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229F0" w:rsidRDefault="00BD2A9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229F0" w:rsidRDefault="00BD2A96">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229F0" w:rsidRDefault="00BD2A96">
      <w:pPr>
        <w:tabs>
          <w:tab w:val="left" w:pos="4962"/>
        </w:tabs>
        <w:ind w:left="4820"/>
        <w:rPr>
          <w:b/>
          <w:bCs/>
          <w:sz w:val="28"/>
        </w:rPr>
      </w:pPr>
      <w:r>
        <w:rPr>
          <w:b/>
          <w:bCs/>
          <w:sz w:val="28"/>
        </w:rPr>
        <w:t>«29»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229F0" w:rsidRDefault="00BD2A96">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РО-НКПЗАБ-20-0031 по предмету закупки "Аренда транспортных средств с экипажем для перевозки</w:t>
      </w:r>
      <w:proofErr w:type="gramEnd"/>
      <w:r>
        <w:t xml:space="preserve"> порожних и груженых крупнотоннажных контейнеров во </w:t>
      </w:r>
      <w:proofErr w:type="gramStart"/>
      <w:r>
        <w:t>внутригородском</w:t>
      </w:r>
      <w:proofErr w:type="gramEnd"/>
      <w:r>
        <w:t xml:space="preserve">, пригородном и междугороднем </w:t>
      </w:r>
      <w:proofErr w:type="gramStart"/>
      <w:r>
        <w:t>сообщении</w:t>
      </w:r>
      <w:proofErr w:type="gramEnd"/>
      <w:r>
        <w:t xml:space="preserve"> для нужд Контейнерного терминала Благовещенск филиала ПАО «</w:t>
      </w:r>
      <w:proofErr w:type="spellStart"/>
      <w:r>
        <w:t>ТрансКонтейнер</w:t>
      </w:r>
      <w:proofErr w:type="spellEnd"/>
      <w:r>
        <w:t>» на Забайкальской железной дороге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D2A96">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D2A96">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D2A96">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D2A96">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D2A96">
      <w:pPr>
        <w:pStyle w:val="afa"/>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D2A96">
      <w:pPr>
        <w:pStyle w:val="afa"/>
        <w:numPr>
          <w:ilvl w:val="0"/>
          <w:numId w:val="22"/>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D2A96">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D2A96">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D2A9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D2A9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BD2A9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D2A96">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D2A96">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BD2A96">
      <w:pPr>
        <w:pStyle w:val="19"/>
        <w:numPr>
          <w:ilvl w:val="1"/>
          <w:numId w:val="19"/>
        </w:numPr>
        <w:ind w:left="0" w:firstLine="709"/>
        <w:outlineLvl w:val="1"/>
        <w:rPr>
          <w:b/>
          <w:szCs w:val="28"/>
        </w:rPr>
      </w:pPr>
      <w:r>
        <w:rPr>
          <w:b/>
          <w:szCs w:val="28"/>
        </w:rPr>
        <w:t>Заявка</w:t>
      </w:r>
    </w:p>
    <w:p w:rsidR="00627DB4" w:rsidRPr="007E5BBC" w:rsidRDefault="00627DB4" w:rsidP="00BD2A9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D2A9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D2A9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D2A9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D2A96">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D2A9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D2A9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D2A9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D2A96">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D2A96">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D2A9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D2A9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BD2A9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D2A96">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BD2A96">
      <w:pPr>
        <w:pStyle w:val="19"/>
        <w:numPr>
          <w:ilvl w:val="1"/>
          <w:numId w:val="19"/>
        </w:numPr>
        <w:ind w:left="0" w:firstLine="709"/>
        <w:outlineLvl w:val="1"/>
        <w:rPr>
          <w:b/>
          <w:szCs w:val="28"/>
        </w:rPr>
      </w:pPr>
      <w:r>
        <w:rPr>
          <w:b/>
        </w:rPr>
        <w:t>Порядок оформления Заявки</w:t>
      </w:r>
    </w:p>
    <w:p w:rsidR="00A77471" w:rsidRPr="00C8296E" w:rsidRDefault="00A77471" w:rsidP="00BD2A96">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229F0" w:rsidRDefault="005D254E" w:rsidP="00BD2A96">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970D2A" w:rsidRPr="007E6DE4" w:rsidRDefault="00970D2A" w:rsidP="00A77471">
                            <w:pPr>
                              <w:jc w:val="center"/>
                              <w:rPr>
                                <w:b/>
                                <w:sz w:val="28"/>
                                <w:szCs w:val="28"/>
                              </w:rPr>
                            </w:pPr>
                            <w:r w:rsidRPr="007E6DE4">
                              <w:rPr>
                                <w:b/>
                                <w:sz w:val="28"/>
                                <w:szCs w:val="28"/>
                              </w:rPr>
                              <w:t>_____________________________________________</w:t>
                            </w:r>
                            <w:r>
                              <w:rPr>
                                <w:b/>
                                <w:sz w:val="28"/>
                                <w:szCs w:val="28"/>
                              </w:rPr>
                              <w:t>,</w:t>
                            </w:r>
                          </w:p>
                          <w:p w:rsidR="00970D2A" w:rsidRDefault="00970D2A" w:rsidP="00A77471">
                            <w:pPr>
                              <w:jc w:val="center"/>
                              <w:rPr>
                                <w:sz w:val="28"/>
                                <w:szCs w:val="28"/>
                              </w:rPr>
                            </w:pPr>
                            <w:r w:rsidRPr="007E6DE4">
                              <w:rPr>
                                <w:i/>
                                <w:sz w:val="20"/>
                                <w:szCs w:val="20"/>
                              </w:rPr>
                              <w:t>наименование претендента</w:t>
                            </w:r>
                          </w:p>
                          <w:p w:rsidR="00970D2A" w:rsidRPr="007E6DE4" w:rsidRDefault="00970D2A" w:rsidP="00A77471">
                            <w:pPr>
                              <w:jc w:val="center"/>
                              <w:rPr>
                                <w:b/>
                                <w:sz w:val="28"/>
                                <w:szCs w:val="28"/>
                              </w:rPr>
                            </w:pPr>
                            <w:r w:rsidRPr="007E6DE4">
                              <w:rPr>
                                <w:b/>
                                <w:sz w:val="28"/>
                                <w:szCs w:val="28"/>
                              </w:rPr>
                              <w:t>________________________________________</w:t>
                            </w:r>
                          </w:p>
                          <w:p w:rsidR="00970D2A" w:rsidRPr="007E6DE4" w:rsidRDefault="00970D2A" w:rsidP="00A77471">
                            <w:pPr>
                              <w:jc w:val="center"/>
                              <w:rPr>
                                <w:i/>
                                <w:sz w:val="20"/>
                                <w:szCs w:val="20"/>
                              </w:rPr>
                            </w:pPr>
                            <w:r w:rsidRPr="007E6DE4">
                              <w:rPr>
                                <w:i/>
                                <w:sz w:val="20"/>
                                <w:szCs w:val="20"/>
                              </w:rPr>
                              <w:t>государство регистрации претендента</w:t>
                            </w:r>
                          </w:p>
                          <w:p w:rsidR="00970D2A" w:rsidRPr="007E6DE4" w:rsidRDefault="00970D2A" w:rsidP="00A77471">
                            <w:pPr>
                              <w:jc w:val="center"/>
                              <w:rPr>
                                <w:b/>
                                <w:sz w:val="28"/>
                                <w:szCs w:val="28"/>
                              </w:rPr>
                            </w:pPr>
                            <w:r w:rsidRPr="007E6DE4">
                              <w:rPr>
                                <w:b/>
                                <w:sz w:val="28"/>
                                <w:szCs w:val="28"/>
                              </w:rPr>
                              <w:t>_____________________________</w:t>
                            </w:r>
                            <w:r>
                              <w:rPr>
                                <w:b/>
                                <w:sz w:val="28"/>
                                <w:szCs w:val="28"/>
                              </w:rPr>
                              <w:t>__________________</w:t>
                            </w:r>
                          </w:p>
                          <w:p w:rsidR="00970D2A" w:rsidRPr="007E6DE4" w:rsidRDefault="00970D2A" w:rsidP="00A77471">
                            <w:pPr>
                              <w:jc w:val="center"/>
                              <w:rPr>
                                <w:i/>
                                <w:sz w:val="20"/>
                                <w:szCs w:val="20"/>
                              </w:rPr>
                            </w:pPr>
                            <w:r w:rsidRPr="007E6DE4">
                              <w:rPr>
                                <w:i/>
                                <w:sz w:val="20"/>
                                <w:szCs w:val="20"/>
                              </w:rPr>
                              <w:t>ИНН претендента (для претендентов-резидентов Российской Федерации)</w:t>
                            </w:r>
                          </w:p>
                          <w:p w:rsidR="00970D2A" w:rsidRDefault="00970D2A" w:rsidP="00A77471">
                            <w:pPr>
                              <w:jc w:val="both"/>
                            </w:pPr>
                          </w:p>
                          <w:p w:rsidR="00970D2A" w:rsidRDefault="00970D2A">
                            <w:pPr>
                              <w:jc w:val="center"/>
                              <w:rPr>
                                <w:b/>
                              </w:rPr>
                            </w:pPr>
                            <w:r>
                              <w:rPr>
                                <w:b/>
                              </w:rPr>
                              <w:t>ЗАЯВКА НА УЧАСТИЕ В ПРОЦЕДУРЕ РАЗМЕЩЕНИЯ ОФЕРТЫ № РО-НКПЗАБ-20-0031</w:t>
                            </w:r>
                          </w:p>
                          <w:p w:rsidR="00970D2A" w:rsidRPr="003C6269" w:rsidRDefault="00970D2A" w:rsidP="00A77471">
                            <w:pPr>
                              <w:jc w:val="center"/>
                              <w:rPr>
                                <w:b/>
                              </w:rPr>
                            </w:pPr>
                            <w:r>
                              <w:rPr>
                                <w:b/>
                              </w:rPr>
                              <w:t>(лот № _________)</w:t>
                            </w:r>
                          </w:p>
                          <w:p w:rsidR="00970D2A" w:rsidRPr="00DD110F" w:rsidRDefault="00970D2A" w:rsidP="00A77471">
                            <w:pPr>
                              <w:jc w:val="center"/>
                              <w:rPr>
                                <w:i/>
                                <w:sz w:val="20"/>
                                <w:szCs w:val="20"/>
                              </w:rPr>
                            </w:pPr>
                            <w:r w:rsidRPr="00DD110F">
                              <w:rPr>
                                <w:i/>
                                <w:sz w:val="20"/>
                                <w:szCs w:val="20"/>
                              </w:rPr>
                              <w:t>(указывается номер лота)</w:t>
                            </w:r>
                          </w:p>
                          <w:p w:rsidR="00970D2A" w:rsidRPr="00923E2D" w:rsidRDefault="00970D2A" w:rsidP="00A77471">
                            <w:pPr>
                              <w:jc w:val="center"/>
                              <w:rPr>
                                <w:b/>
                              </w:rPr>
                            </w:pPr>
                          </w:p>
                          <w:p w:rsidR="00970D2A" w:rsidRPr="00923E2D" w:rsidRDefault="00970D2A"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70D2A" w:rsidRPr="007E6DE4" w:rsidRDefault="00970D2A" w:rsidP="00A77471">
                      <w:pPr>
                        <w:jc w:val="center"/>
                        <w:rPr>
                          <w:b/>
                          <w:sz w:val="28"/>
                          <w:szCs w:val="28"/>
                        </w:rPr>
                      </w:pPr>
                      <w:r w:rsidRPr="007E6DE4">
                        <w:rPr>
                          <w:b/>
                          <w:sz w:val="28"/>
                          <w:szCs w:val="28"/>
                        </w:rPr>
                        <w:t>_____________________________________________</w:t>
                      </w:r>
                      <w:r>
                        <w:rPr>
                          <w:b/>
                          <w:sz w:val="28"/>
                          <w:szCs w:val="28"/>
                        </w:rPr>
                        <w:t>,</w:t>
                      </w:r>
                    </w:p>
                    <w:p w:rsidR="00970D2A" w:rsidRDefault="00970D2A" w:rsidP="00A77471">
                      <w:pPr>
                        <w:jc w:val="center"/>
                        <w:rPr>
                          <w:sz w:val="28"/>
                          <w:szCs w:val="28"/>
                        </w:rPr>
                      </w:pPr>
                      <w:r w:rsidRPr="007E6DE4">
                        <w:rPr>
                          <w:i/>
                          <w:sz w:val="20"/>
                          <w:szCs w:val="20"/>
                        </w:rPr>
                        <w:t>наименование претендента</w:t>
                      </w:r>
                    </w:p>
                    <w:p w:rsidR="00970D2A" w:rsidRPr="007E6DE4" w:rsidRDefault="00970D2A" w:rsidP="00A77471">
                      <w:pPr>
                        <w:jc w:val="center"/>
                        <w:rPr>
                          <w:b/>
                          <w:sz w:val="28"/>
                          <w:szCs w:val="28"/>
                        </w:rPr>
                      </w:pPr>
                      <w:r w:rsidRPr="007E6DE4">
                        <w:rPr>
                          <w:b/>
                          <w:sz w:val="28"/>
                          <w:szCs w:val="28"/>
                        </w:rPr>
                        <w:t>________________________________________</w:t>
                      </w:r>
                    </w:p>
                    <w:p w:rsidR="00970D2A" w:rsidRPr="007E6DE4" w:rsidRDefault="00970D2A" w:rsidP="00A77471">
                      <w:pPr>
                        <w:jc w:val="center"/>
                        <w:rPr>
                          <w:i/>
                          <w:sz w:val="20"/>
                          <w:szCs w:val="20"/>
                        </w:rPr>
                      </w:pPr>
                      <w:r w:rsidRPr="007E6DE4">
                        <w:rPr>
                          <w:i/>
                          <w:sz w:val="20"/>
                          <w:szCs w:val="20"/>
                        </w:rPr>
                        <w:t>государство регистрации претендента</w:t>
                      </w:r>
                    </w:p>
                    <w:p w:rsidR="00970D2A" w:rsidRPr="007E6DE4" w:rsidRDefault="00970D2A" w:rsidP="00A77471">
                      <w:pPr>
                        <w:jc w:val="center"/>
                        <w:rPr>
                          <w:b/>
                          <w:sz w:val="28"/>
                          <w:szCs w:val="28"/>
                        </w:rPr>
                      </w:pPr>
                      <w:r w:rsidRPr="007E6DE4">
                        <w:rPr>
                          <w:b/>
                          <w:sz w:val="28"/>
                          <w:szCs w:val="28"/>
                        </w:rPr>
                        <w:t>_____________________________</w:t>
                      </w:r>
                      <w:r>
                        <w:rPr>
                          <w:b/>
                          <w:sz w:val="28"/>
                          <w:szCs w:val="28"/>
                        </w:rPr>
                        <w:t>__________________</w:t>
                      </w:r>
                    </w:p>
                    <w:p w:rsidR="00970D2A" w:rsidRPr="007E6DE4" w:rsidRDefault="00970D2A" w:rsidP="00A77471">
                      <w:pPr>
                        <w:jc w:val="center"/>
                        <w:rPr>
                          <w:i/>
                          <w:sz w:val="20"/>
                          <w:szCs w:val="20"/>
                        </w:rPr>
                      </w:pPr>
                      <w:r w:rsidRPr="007E6DE4">
                        <w:rPr>
                          <w:i/>
                          <w:sz w:val="20"/>
                          <w:szCs w:val="20"/>
                        </w:rPr>
                        <w:t>ИНН претендента (для претендентов-резидентов Российской Федерации)</w:t>
                      </w:r>
                    </w:p>
                    <w:p w:rsidR="00970D2A" w:rsidRDefault="00970D2A" w:rsidP="00A77471">
                      <w:pPr>
                        <w:jc w:val="both"/>
                      </w:pPr>
                    </w:p>
                    <w:p w:rsidR="00970D2A" w:rsidRDefault="00970D2A">
                      <w:pPr>
                        <w:jc w:val="center"/>
                        <w:rPr>
                          <w:b/>
                        </w:rPr>
                      </w:pPr>
                      <w:r>
                        <w:rPr>
                          <w:b/>
                        </w:rPr>
                        <w:t>ЗАЯВКА НА УЧАСТИЕ В ПРОЦЕДУРЕ РАЗМЕЩЕНИЯ ОФЕРТЫ № РО-НКПЗАБ-20-0031</w:t>
                      </w:r>
                    </w:p>
                    <w:p w:rsidR="00970D2A" w:rsidRPr="003C6269" w:rsidRDefault="00970D2A" w:rsidP="00A77471">
                      <w:pPr>
                        <w:jc w:val="center"/>
                        <w:rPr>
                          <w:b/>
                        </w:rPr>
                      </w:pPr>
                      <w:r>
                        <w:rPr>
                          <w:b/>
                        </w:rPr>
                        <w:t>(лот № _________)</w:t>
                      </w:r>
                    </w:p>
                    <w:p w:rsidR="00970D2A" w:rsidRPr="00DD110F" w:rsidRDefault="00970D2A" w:rsidP="00A77471">
                      <w:pPr>
                        <w:jc w:val="center"/>
                        <w:rPr>
                          <w:i/>
                          <w:sz w:val="20"/>
                          <w:szCs w:val="20"/>
                        </w:rPr>
                      </w:pPr>
                      <w:r w:rsidRPr="00DD110F">
                        <w:rPr>
                          <w:i/>
                          <w:sz w:val="20"/>
                          <w:szCs w:val="20"/>
                        </w:rPr>
                        <w:t>(указывается номер лота)</w:t>
                      </w:r>
                    </w:p>
                    <w:p w:rsidR="00970D2A" w:rsidRPr="00923E2D" w:rsidRDefault="00970D2A" w:rsidP="00A77471">
                      <w:pPr>
                        <w:jc w:val="center"/>
                        <w:rPr>
                          <w:b/>
                        </w:rPr>
                      </w:pPr>
                    </w:p>
                    <w:p w:rsidR="00970D2A" w:rsidRPr="00923E2D" w:rsidRDefault="00970D2A" w:rsidP="00A77471">
                      <w:pPr>
                        <w:ind w:left="2124" w:firstLine="708"/>
                        <w:rPr>
                          <w:i/>
                        </w:rPr>
                      </w:pPr>
                    </w:p>
                  </w:txbxContent>
                </v:textbox>
                <w10:wrap type="tight"/>
              </v:shape>
            </w:pict>
          </mc:Fallback>
        </mc:AlternateContent>
      </w:r>
      <w:r w:rsidR="00BD2A96">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BD2A96">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D2A96">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D2A96">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D2A96">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D2A96">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D2A96">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D2A96">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D2A96">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4229F0" w:rsidRDefault="00BD2A9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РО-НКПЗАБ-20-0031».</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BD2A9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D2A9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D2A9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D2A9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D2A9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D2A9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BD2A9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D2A96">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BD2A96">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229F0" w:rsidRDefault="00BD2A96" w:rsidP="00BD2A96">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BD2A96">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29F0" w:rsidRDefault="004229F0">
      <w:pPr>
        <w:pStyle w:val="Default"/>
        <w:ind w:firstLine="709"/>
        <w:jc w:val="both"/>
        <w:rPr>
          <w:sz w:val="28"/>
          <w:szCs w:val="28"/>
        </w:rPr>
      </w:pPr>
    </w:p>
    <w:p w:rsidR="00856650" w:rsidRDefault="00425950" w:rsidP="00BD2A96">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D2A96">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229F0" w:rsidRDefault="00BD2A96">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229F0" w:rsidRDefault="004229F0">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BD2A9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D2A96">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D2A96">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D2A9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BD2A96">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D2A9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D2A96">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D2A9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D2A9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D2A96">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D2A9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D2A96">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BD2A9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D2A9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D2A96">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D2A9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D2A9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D2A9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D2A9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D2A96">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D2A96">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D2A9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D2A9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D2A9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D2A96">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BD2A96">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BD2A96">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D2A9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D2A9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D2A9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D2A9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D2A96">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D2A96">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D2A96">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D2A96">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BD2A9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D2A96">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D2A96">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BD2A96">
      <w:pPr>
        <w:pStyle w:val="19"/>
        <w:numPr>
          <w:ilvl w:val="1"/>
          <w:numId w:val="19"/>
        </w:numPr>
        <w:ind w:left="0" w:firstLine="709"/>
        <w:outlineLvl w:val="1"/>
        <w:rPr>
          <w:b/>
          <w:szCs w:val="28"/>
        </w:rPr>
      </w:pPr>
      <w:r>
        <w:rPr>
          <w:b/>
          <w:szCs w:val="28"/>
        </w:rPr>
        <w:t>Заключение договора</w:t>
      </w:r>
    </w:p>
    <w:p w:rsidR="000A6133" w:rsidRDefault="000A6133" w:rsidP="00BD2A96">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229F0" w:rsidRDefault="00BD2A96" w:rsidP="00BD2A9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D2A96">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D2A96">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BD2A96">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D2A96">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D2A9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D2A9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D2A96">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D2A9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D2A96">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D2A96">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D2A9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D2A96">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D2A96">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D2A96">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D2A96">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BD2A96">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D2A96">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D2A96">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D2A96">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D2A96">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BD2A96">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D2A96">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D2A96">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D2A96">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D2A96">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D2A96">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D2A96">
      <w:pPr>
        <w:pStyle w:val="19"/>
        <w:numPr>
          <w:ilvl w:val="0"/>
          <w:numId w:val="24"/>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D2A96">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D2A96">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D2A96">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D2A96">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D2A96">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D2A96">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229F0" w:rsidRPr="00252AB7" w:rsidRDefault="004229F0" w:rsidP="00970D2A">
      <w:pPr>
        <w:ind w:firstLine="709"/>
        <w:jc w:val="both"/>
        <w:rPr>
          <w:b/>
          <w:sz w:val="28"/>
          <w:szCs w:val="28"/>
        </w:rPr>
      </w:pPr>
    </w:p>
    <w:tbl>
      <w:tblPr>
        <w:tblStyle w:val="afff3"/>
        <w:tblW w:w="0" w:type="auto"/>
        <w:tblLook w:val="04A0" w:firstRow="1" w:lastRow="0" w:firstColumn="1" w:lastColumn="0" w:noHBand="0" w:noVBand="1"/>
      </w:tblPr>
      <w:tblGrid>
        <w:gridCol w:w="2499"/>
        <w:gridCol w:w="7072"/>
      </w:tblGrid>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t>Предмет закупки</w:t>
            </w:r>
          </w:p>
        </w:tc>
        <w:tc>
          <w:tcPr>
            <w:tcW w:w="7072" w:type="dxa"/>
          </w:tcPr>
          <w:p w:rsidR="004229F0" w:rsidRPr="00F65573" w:rsidRDefault="004229F0" w:rsidP="00970D2A">
            <w:r>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2021-2022 гг.</w:t>
            </w:r>
          </w:p>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t>Заказчик</w:t>
            </w:r>
          </w:p>
        </w:tc>
        <w:tc>
          <w:tcPr>
            <w:tcW w:w="7072" w:type="dxa"/>
          </w:tcPr>
          <w:p w:rsidR="004229F0" w:rsidRPr="00F65573" w:rsidRDefault="004229F0">
            <w:r>
              <w:t>Филиал ПАО «</w:t>
            </w:r>
            <w:proofErr w:type="spellStart"/>
            <w:r>
              <w:t>ТрансКонтейнер</w:t>
            </w:r>
            <w:proofErr w:type="spellEnd"/>
            <w:r>
              <w:t>» на Забайкальской железной дороге.</w:t>
            </w:r>
          </w:p>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t>Виды услуг</w:t>
            </w:r>
          </w:p>
        </w:tc>
        <w:tc>
          <w:tcPr>
            <w:tcW w:w="7072" w:type="dxa"/>
          </w:tcPr>
          <w:p w:rsidR="004229F0" w:rsidRPr="00F65573" w:rsidRDefault="004229F0">
            <w:r>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Pr>
                <w:rFonts w:eastAsia="Arial"/>
              </w:rPr>
              <w:t xml:space="preserve"> во внутригородском и пригородном и междугороднем сообщениях.</w:t>
            </w:r>
          </w:p>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t>Срок действия договора</w:t>
            </w:r>
          </w:p>
        </w:tc>
        <w:tc>
          <w:tcPr>
            <w:tcW w:w="7072" w:type="dxa"/>
          </w:tcPr>
          <w:p w:rsidR="004229F0" w:rsidRPr="00F65573" w:rsidRDefault="004229F0" w:rsidP="00970D2A">
            <w:r>
              <w:rPr>
                <w:color w:val="000000"/>
              </w:rPr>
              <w:t>С «</w:t>
            </w:r>
            <w:r w:rsidR="00AE704D">
              <w:rPr>
                <w:color w:val="000000"/>
              </w:rPr>
              <w:t>0</w:t>
            </w:r>
            <w:r>
              <w:rPr>
                <w:color w:val="000000"/>
              </w:rPr>
              <w:t>1» апреля 2021 г. по «31» декабря 2022 г. включительно, а</w:t>
            </w:r>
            <w:r>
              <w:t xml:space="preserve"> в части взаиморасчетов до полного исполнения сторонами своих обязательств по договору.</w:t>
            </w:r>
          </w:p>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color w:val="000000"/>
              </w:rPr>
              <w:t>Объем предоставления в аренду транспортных средств</w:t>
            </w:r>
          </w:p>
        </w:tc>
        <w:tc>
          <w:tcPr>
            <w:tcW w:w="7072" w:type="dxa"/>
          </w:tcPr>
          <w:p w:rsidR="004229F0" w:rsidRPr="00F65573" w:rsidRDefault="004229F0">
            <w: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t>Место выполнения работ</w:t>
            </w:r>
          </w:p>
        </w:tc>
        <w:tc>
          <w:tcPr>
            <w:tcW w:w="7072" w:type="dxa"/>
          </w:tcPr>
          <w:p w:rsidR="004229F0" w:rsidRPr="00F65573" w:rsidRDefault="004229F0" w:rsidP="00970D2A">
            <w:r>
              <w:rPr>
                <w:color w:val="000000"/>
              </w:rPr>
              <w:t>Место предоставления транспортных средств с экипажем в аренду: 675000, Амурская область, г. Благовещенск, ул. Богдана Хмельницкого, д. 131, контейнерный терминал Благовещенск.</w:t>
            </w:r>
          </w:p>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t>Требования для Арендодателей</w:t>
            </w:r>
          </w:p>
        </w:tc>
        <w:tc>
          <w:tcPr>
            <w:tcW w:w="7072" w:type="dxa"/>
          </w:tcPr>
          <w:p w:rsidR="004229F0" w:rsidRPr="00252AB7" w:rsidRDefault="004229F0" w:rsidP="00970D2A">
            <w:pPr>
              <w:ind w:firstLine="709"/>
              <w:jc w:val="both"/>
              <w:rPr>
                <w:color w:val="000000"/>
              </w:rPr>
            </w:pPr>
            <w:r>
              <w:rPr>
                <w:color w:val="000000"/>
              </w:rPr>
              <w:t>К участию в процедуре Размещения оферты привлекаются организации, которые отвечают следующим требованиям:</w:t>
            </w:r>
          </w:p>
          <w:p w:rsidR="004229F0" w:rsidRPr="00252AB7" w:rsidRDefault="004229F0" w:rsidP="00BD2A96">
            <w:pPr>
              <w:numPr>
                <w:ilvl w:val="0"/>
                <w:numId w:val="25"/>
              </w:numPr>
              <w:tabs>
                <w:tab w:val="left" w:pos="993"/>
              </w:tabs>
              <w:ind w:left="705" w:hanging="705"/>
              <w:jc w:val="both"/>
              <w:rPr>
                <w:color w:val="000000"/>
              </w:rPr>
            </w:pPr>
            <w:r>
              <w:rPr>
                <w:color w:val="000000"/>
              </w:rPr>
              <w:t>иметь в собственности транспортные средства или владеть ими на ином законном праве;</w:t>
            </w:r>
          </w:p>
          <w:p w:rsidR="004229F0" w:rsidRPr="00252AB7" w:rsidRDefault="004229F0" w:rsidP="00BD2A96">
            <w:pPr>
              <w:numPr>
                <w:ilvl w:val="0"/>
                <w:numId w:val="25"/>
              </w:numPr>
              <w:tabs>
                <w:tab w:val="left" w:pos="993"/>
              </w:tabs>
              <w:ind w:left="705" w:hanging="705"/>
              <w:jc w:val="both"/>
              <w:rPr>
                <w:b/>
                <w:color w:val="000000"/>
              </w:rPr>
            </w:pPr>
            <w:r>
              <w:rPr>
                <w:color w:val="000000"/>
              </w:rPr>
              <w:t>специализированный автотранспорт претендента предназначен для перевозки 20-ти и 40-ка футовых крупнотоннажных контейнеров;</w:t>
            </w:r>
          </w:p>
          <w:p w:rsidR="004229F0" w:rsidRPr="00252AB7" w:rsidRDefault="004229F0" w:rsidP="00BD2A96">
            <w:pPr>
              <w:numPr>
                <w:ilvl w:val="0"/>
                <w:numId w:val="25"/>
              </w:numPr>
              <w:tabs>
                <w:tab w:val="left" w:pos="993"/>
              </w:tabs>
              <w:ind w:left="705" w:hanging="705"/>
              <w:jc w:val="both"/>
              <w:rPr>
                <w:b/>
                <w:color w:val="000000"/>
              </w:rPr>
            </w:pPr>
            <w:r>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4229F0" w:rsidRPr="00252AB7" w:rsidRDefault="004229F0" w:rsidP="00BD2A96">
            <w:pPr>
              <w:numPr>
                <w:ilvl w:val="0"/>
                <w:numId w:val="25"/>
              </w:numPr>
              <w:tabs>
                <w:tab w:val="left" w:pos="993"/>
              </w:tabs>
              <w:ind w:left="705" w:hanging="705"/>
              <w:jc w:val="both"/>
              <w:rPr>
                <w:b/>
                <w:color w:val="000000"/>
              </w:rPr>
            </w:pPr>
            <w: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t>Р</w:t>
            </w:r>
            <w:proofErr w:type="gramEnd"/>
            <w: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4229F0" w:rsidRPr="00F65573" w:rsidRDefault="004229F0"/>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lastRenderedPageBreak/>
              <w:t>Требования при выполнении работ</w:t>
            </w:r>
          </w:p>
        </w:tc>
        <w:tc>
          <w:tcPr>
            <w:tcW w:w="7072" w:type="dxa"/>
          </w:tcPr>
          <w:p w:rsidR="004229F0" w:rsidRPr="00B14442" w:rsidRDefault="004229F0" w:rsidP="00970D2A">
            <w:pPr>
              <w:tabs>
                <w:tab w:val="left" w:pos="993"/>
              </w:tabs>
              <w:ind w:firstLine="709"/>
              <w:jc w:val="both"/>
            </w:pPr>
            <w:r>
              <w:t>Требования к водителям-экспедиторам:</w:t>
            </w:r>
          </w:p>
          <w:p w:rsidR="004229F0" w:rsidRPr="00252AB7" w:rsidRDefault="004229F0" w:rsidP="00970D2A">
            <w:pPr>
              <w:tabs>
                <w:tab w:val="left" w:pos="993"/>
              </w:tabs>
              <w:ind w:firstLine="709"/>
              <w:jc w:val="both"/>
              <w:rPr>
                <w:b/>
                <w:color w:val="000000"/>
              </w:rPr>
            </w:pPr>
            <w:r>
              <w:t>•</w:t>
            </w:r>
            <w:r>
              <w:tab/>
              <w:t>водитель должен иметь водительское удостоверение на право управления грузовыми автомобилями категории СЕ;</w:t>
            </w:r>
          </w:p>
          <w:p w:rsidR="004229F0" w:rsidRPr="00252AB7" w:rsidRDefault="004229F0" w:rsidP="00BD2A96">
            <w:pPr>
              <w:numPr>
                <w:ilvl w:val="0"/>
                <w:numId w:val="26"/>
              </w:numPr>
              <w:tabs>
                <w:tab w:val="left" w:pos="993"/>
              </w:tabs>
              <w:ind w:left="705" w:hanging="705"/>
              <w:jc w:val="both"/>
              <w:rPr>
                <w:color w:val="000000"/>
              </w:rPr>
            </w:pPr>
            <w:r>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rPr>
              <w:t>предрейсового</w:t>
            </w:r>
            <w:proofErr w:type="spellEnd"/>
            <w:r>
              <w:rPr>
                <w:color w:val="000000"/>
              </w:rPr>
              <w:t xml:space="preserve"> медицинского осмотра;</w:t>
            </w:r>
          </w:p>
          <w:p w:rsidR="004229F0" w:rsidRPr="00252AB7" w:rsidRDefault="004229F0" w:rsidP="00BD2A96">
            <w:pPr>
              <w:numPr>
                <w:ilvl w:val="0"/>
                <w:numId w:val="26"/>
              </w:numPr>
              <w:tabs>
                <w:tab w:val="left" w:pos="993"/>
              </w:tabs>
              <w:ind w:left="705" w:hanging="705"/>
              <w:jc w:val="both"/>
            </w:pPr>
            <w:r>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t>;</w:t>
            </w:r>
          </w:p>
          <w:p w:rsidR="004229F0" w:rsidRPr="00252AB7" w:rsidRDefault="004229F0" w:rsidP="00BD2A96">
            <w:pPr>
              <w:numPr>
                <w:ilvl w:val="0"/>
                <w:numId w:val="26"/>
              </w:numPr>
              <w:tabs>
                <w:tab w:val="left" w:pos="993"/>
              </w:tabs>
              <w:ind w:left="705" w:hanging="705"/>
              <w:jc w:val="both"/>
              <w:rPr>
                <w:color w:val="000000"/>
              </w:rPr>
            </w:pPr>
            <w:r>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4229F0" w:rsidRPr="00F65573" w:rsidRDefault="004229F0" w:rsidP="00BD2A96">
            <w:pPr>
              <w:numPr>
                <w:ilvl w:val="0"/>
                <w:numId w:val="26"/>
              </w:numPr>
              <w:tabs>
                <w:tab w:val="left" w:pos="993"/>
              </w:tabs>
              <w:jc w:val="both"/>
            </w:pPr>
            <w:r>
              <w:rPr>
                <w:spacing w:val="-9"/>
              </w:rPr>
              <w:t>водители-экспедиторы должны иметь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t>Режим оказания услуг</w:t>
            </w:r>
          </w:p>
        </w:tc>
        <w:tc>
          <w:tcPr>
            <w:tcW w:w="7072" w:type="dxa"/>
          </w:tcPr>
          <w:p w:rsidR="004229F0" w:rsidRPr="00F65573" w:rsidRDefault="004229F0">
            <w:r>
              <w:rPr>
                <w:color w:val="000000"/>
              </w:rPr>
              <w:t>Круглосуточно.</w:t>
            </w:r>
          </w:p>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t>Объемы работ</w:t>
            </w:r>
          </w:p>
        </w:tc>
        <w:tc>
          <w:tcPr>
            <w:tcW w:w="7072" w:type="dxa"/>
          </w:tcPr>
          <w:p w:rsidR="004229F0" w:rsidRPr="00F65573" w:rsidRDefault="004229F0" w:rsidP="00970D2A">
            <w:r>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4229F0" w:rsidRPr="00F65573" w:rsidRDefault="004229F0"/>
        </w:tc>
      </w:tr>
      <w:tr w:rsidR="004229F0" w:rsidRPr="00F65573" w:rsidTr="00970D2A">
        <w:tc>
          <w:tcPr>
            <w:tcW w:w="2499" w:type="dxa"/>
          </w:tcPr>
          <w:p w:rsidR="004229F0" w:rsidRPr="00D40FEA" w:rsidRDefault="004229F0" w:rsidP="00BD2A96">
            <w:pPr>
              <w:pStyle w:val="aff8"/>
              <w:numPr>
                <w:ilvl w:val="0"/>
                <w:numId w:val="27"/>
              </w:numPr>
              <w:suppressAutoHyphens w:val="0"/>
              <w:ind w:left="0" w:firstLine="0"/>
              <w:contextualSpacing/>
              <w:rPr>
                <w:b/>
              </w:rPr>
            </w:pPr>
            <w:r>
              <w:rPr>
                <w:b/>
              </w:rPr>
              <w:t>Стоимость платы за аренду</w:t>
            </w:r>
          </w:p>
        </w:tc>
        <w:tc>
          <w:tcPr>
            <w:tcW w:w="7072" w:type="dxa"/>
          </w:tcPr>
          <w:p w:rsidR="004229F0" w:rsidRPr="00F65573" w:rsidRDefault="004229F0" w:rsidP="00970D2A">
            <w:r>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AE704D" w:rsidRDefault="00AE704D" w:rsidP="00970D2A">
      <w:pPr>
        <w:ind w:firstLine="312"/>
        <w:jc w:val="right"/>
        <w:rPr>
          <w:b/>
        </w:rPr>
      </w:pPr>
    </w:p>
    <w:p w:rsidR="00AE704D" w:rsidRDefault="00AE704D" w:rsidP="00970D2A">
      <w:pPr>
        <w:ind w:firstLine="312"/>
        <w:jc w:val="right"/>
        <w:rPr>
          <w:b/>
        </w:rPr>
      </w:pPr>
    </w:p>
    <w:p w:rsidR="00AE704D" w:rsidRDefault="00AE704D" w:rsidP="00970D2A">
      <w:pPr>
        <w:ind w:firstLine="312"/>
        <w:jc w:val="right"/>
        <w:rPr>
          <w:b/>
        </w:rPr>
      </w:pPr>
    </w:p>
    <w:p w:rsidR="00AE704D" w:rsidRDefault="00AE704D" w:rsidP="00970D2A">
      <w:pPr>
        <w:ind w:firstLine="312"/>
        <w:jc w:val="right"/>
        <w:rPr>
          <w:b/>
        </w:rPr>
      </w:pPr>
    </w:p>
    <w:p w:rsidR="00AE704D" w:rsidRDefault="00AE704D" w:rsidP="00970D2A">
      <w:pPr>
        <w:ind w:firstLine="312"/>
        <w:jc w:val="right"/>
        <w:rPr>
          <w:b/>
        </w:rPr>
      </w:pPr>
    </w:p>
    <w:p w:rsidR="00AE704D" w:rsidRDefault="00AE704D" w:rsidP="00970D2A">
      <w:pPr>
        <w:ind w:firstLine="312"/>
        <w:jc w:val="right"/>
        <w:rPr>
          <w:b/>
        </w:rPr>
      </w:pPr>
    </w:p>
    <w:p w:rsidR="00AE704D" w:rsidRDefault="00AE704D" w:rsidP="00970D2A">
      <w:pPr>
        <w:ind w:firstLine="312"/>
        <w:jc w:val="right"/>
        <w:rPr>
          <w:b/>
        </w:rPr>
      </w:pPr>
    </w:p>
    <w:p w:rsidR="004229F0" w:rsidRPr="00F97FA7" w:rsidRDefault="004229F0" w:rsidP="00970D2A">
      <w:pPr>
        <w:ind w:firstLine="312"/>
        <w:jc w:val="right"/>
        <w:rPr>
          <w:b/>
        </w:rPr>
      </w:pPr>
      <w:r w:rsidRPr="00F97FA7">
        <w:rPr>
          <w:b/>
        </w:rPr>
        <w:t>Приложение № 1</w:t>
      </w:r>
    </w:p>
    <w:p w:rsidR="004229F0" w:rsidRPr="00F97FA7" w:rsidRDefault="004229F0" w:rsidP="00970D2A">
      <w:pPr>
        <w:ind w:firstLine="312"/>
        <w:jc w:val="right"/>
        <w:rPr>
          <w:b/>
        </w:rPr>
      </w:pPr>
      <w:r w:rsidRPr="00F97FA7">
        <w:rPr>
          <w:b/>
        </w:rPr>
        <w:t>к техническому заданию</w:t>
      </w:r>
    </w:p>
    <w:p w:rsidR="004229F0" w:rsidRPr="00970D2A" w:rsidRDefault="004229F0" w:rsidP="00970D2A">
      <w:pPr>
        <w:ind w:firstLine="312"/>
        <w:jc w:val="right"/>
        <w:rPr>
          <w:highlight w:val="yellow"/>
        </w:rPr>
      </w:pPr>
    </w:p>
    <w:p w:rsidR="00970D2A" w:rsidRPr="00F97FA7" w:rsidRDefault="00970D2A" w:rsidP="00970D2A">
      <w:pPr>
        <w:jc w:val="center"/>
        <w:rPr>
          <w:b/>
          <w:bCs/>
          <w:sz w:val="22"/>
          <w:szCs w:val="22"/>
        </w:rPr>
      </w:pPr>
      <w:r w:rsidRPr="00F97FA7">
        <w:rPr>
          <w:b/>
          <w:bCs/>
          <w:sz w:val="22"/>
          <w:szCs w:val="22"/>
        </w:rPr>
        <w:t>Предельные ставки платы за аренду транспортных средств с экипажем</w:t>
      </w:r>
    </w:p>
    <w:p w:rsidR="00970D2A" w:rsidRPr="00F97FA7" w:rsidRDefault="00970D2A" w:rsidP="00970D2A">
      <w:pPr>
        <w:jc w:val="center"/>
        <w:rPr>
          <w:b/>
          <w:bCs/>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992"/>
        <w:gridCol w:w="2079"/>
        <w:gridCol w:w="1606"/>
      </w:tblGrid>
      <w:tr w:rsidR="00970D2A" w:rsidRPr="00F97FA7" w:rsidTr="00970D2A">
        <w:trPr>
          <w:cantSplit/>
          <w:trHeight w:val="1371"/>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bCs/>
                <w:sz w:val="22"/>
                <w:szCs w:val="22"/>
              </w:rPr>
            </w:pPr>
            <w:proofErr w:type="gramStart"/>
            <w:r w:rsidRPr="00F97FA7">
              <w:rPr>
                <w:bCs/>
                <w:sz w:val="22"/>
                <w:szCs w:val="22"/>
              </w:rPr>
              <w:t>п</w:t>
            </w:r>
            <w:proofErr w:type="gramEnd"/>
            <w:r w:rsidRPr="00F97FA7">
              <w:rPr>
                <w:bCs/>
                <w:sz w:val="22"/>
                <w:szCs w:val="22"/>
              </w:rPr>
              <w:t>/п</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bCs/>
                <w:sz w:val="22"/>
                <w:szCs w:val="22"/>
              </w:rPr>
              <w:br w:type="page"/>
              <w:t>Зоны движения</w:t>
            </w:r>
            <w:r w:rsidRPr="00F97FA7">
              <w:rPr>
                <w:sz w:val="22"/>
                <w:szCs w:val="22"/>
              </w:rPr>
              <w:t xml:space="preserve"> </w:t>
            </w:r>
            <w:r w:rsidRPr="00F97FA7">
              <w:rPr>
                <w:bCs/>
                <w:sz w:val="22"/>
                <w:szCs w:val="22"/>
              </w:rPr>
              <w:t xml:space="preserve">транспортного средства </w:t>
            </w:r>
            <w:proofErr w:type="gramStart"/>
            <w:r w:rsidRPr="00F97FA7">
              <w:rPr>
                <w:bCs/>
                <w:sz w:val="22"/>
                <w:szCs w:val="22"/>
              </w:rPr>
              <w:t>с экипажем для перевозки груза в контейнерах на/с контейнерного терминала</w:t>
            </w:r>
            <w:proofErr w:type="gramEnd"/>
            <w:r w:rsidRPr="00F97FA7">
              <w:rPr>
                <w:bCs/>
                <w:sz w:val="22"/>
                <w:szCs w:val="22"/>
              </w:rPr>
              <w:t xml:space="preserve"> Благовещенск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км</w:t>
            </w:r>
          </w:p>
        </w:tc>
        <w:tc>
          <w:tcPr>
            <w:tcW w:w="3685" w:type="dxa"/>
            <w:gridSpan w:val="2"/>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 xml:space="preserve">Предельные ставки арендной платы </w:t>
            </w:r>
            <w:proofErr w:type="gramStart"/>
            <w:r w:rsidRPr="00F97FA7">
              <w:rPr>
                <w:sz w:val="22"/>
                <w:szCs w:val="22"/>
              </w:rPr>
              <w:t>за предоставление транспортного средства с экипажем для перевозки груза в контейнерах на/с контейнерного терминала</w:t>
            </w:r>
            <w:proofErr w:type="gramEnd"/>
            <w:r w:rsidRPr="00F97FA7">
              <w:rPr>
                <w:sz w:val="22"/>
                <w:szCs w:val="22"/>
              </w:rPr>
              <w:t>, в рублях (без НДС)</w:t>
            </w:r>
          </w:p>
        </w:tc>
      </w:tr>
      <w:tr w:rsidR="00970D2A" w:rsidRPr="00F97FA7" w:rsidTr="00970D2A">
        <w:trPr>
          <w:cantSplit/>
          <w:trHeight w:val="2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rPr>
                <w:bCs/>
                <w:sz w:val="22"/>
                <w:szCs w:val="22"/>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rPr>
                <w:sz w:val="22"/>
                <w:szCs w:val="22"/>
              </w:rPr>
            </w:pPr>
          </w:p>
        </w:tc>
        <w:tc>
          <w:tcPr>
            <w:tcW w:w="2079" w:type="dxa"/>
            <w:tcBorders>
              <w:top w:val="single" w:sz="4" w:space="0" w:color="auto"/>
              <w:left w:val="single" w:sz="4" w:space="0" w:color="auto"/>
              <w:bottom w:val="single" w:sz="4" w:space="0" w:color="auto"/>
              <w:right w:val="single" w:sz="4" w:space="0" w:color="auto"/>
            </w:tcBorders>
            <w:noWrap/>
            <w:vAlign w:val="bottom"/>
            <w:hideMark/>
          </w:tcPr>
          <w:p w:rsidR="00970D2A" w:rsidRPr="00F97FA7" w:rsidRDefault="00970D2A" w:rsidP="00970D2A">
            <w:pPr>
              <w:jc w:val="center"/>
              <w:rPr>
                <w:sz w:val="22"/>
                <w:szCs w:val="22"/>
              </w:rPr>
            </w:pPr>
            <w:r w:rsidRPr="00F97FA7">
              <w:rPr>
                <w:sz w:val="22"/>
                <w:szCs w:val="22"/>
              </w:rPr>
              <w:t>20 фут. / 24 т.</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40 фут. / 30 т.</w:t>
            </w:r>
          </w:p>
        </w:tc>
      </w:tr>
      <w:tr w:rsidR="00970D2A" w:rsidRPr="00F97FA7" w:rsidTr="00970D2A">
        <w:trPr>
          <w:cantSplit/>
          <w:trHeight w:val="31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1, Благовещенск</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3</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2 783</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3 896</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2, Благовещенск</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5</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3 562</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5 009</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3</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3, Благовещенск</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8</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3 896</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5 009</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4</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4, Благовещенск</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11</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4 118</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5 231</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5</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5, Благовещенск</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14</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4 452</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5 565</w:t>
            </w:r>
          </w:p>
        </w:tc>
      </w:tr>
      <w:tr w:rsidR="00970D2A" w:rsidRPr="00F97FA7" w:rsidTr="00970D2A">
        <w:trPr>
          <w:cantSplit/>
          <w:trHeight w:val="30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6</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6, Благовещенск, Моховая Падь</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17</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5 009</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6 122</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7</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7, Благовещенск, Аэропорт</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20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5 565</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6 678</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8</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8, Благовещенский р-н, Волково/</w:t>
            </w:r>
            <w:proofErr w:type="spellStart"/>
            <w:r w:rsidRPr="00F97FA7">
              <w:rPr>
                <w:sz w:val="22"/>
                <w:szCs w:val="22"/>
              </w:rPr>
              <w:t>Грибское</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30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7 791</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9 572</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9</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9, Благовещенск – Белогорье, Ивановский р-н, Ивановка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45</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8 681</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10 907</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10</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10, </w:t>
            </w:r>
            <w:proofErr w:type="gramStart"/>
            <w:r w:rsidRPr="00F97FA7">
              <w:rPr>
                <w:sz w:val="22"/>
                <w:szCs w:val="22"/>
              </w:rPr>
              <w:t>Тамбовский</w:t>
            </w:r>
            <w:proofErr w:type="gramEnd"/>
            <w:r w:rsidRPr="00F97FA7">
              <w:rPr>
                <w:sz w:val="22"/>
                <w:szCs w:val="22"/>
              </w:rPr>
              <w:t xml:space="preserve"> р-он, Тамбовка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55</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9 461</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12 020</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11, Михайловский р-н, село Дим</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70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14 580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16 027</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12, Благовещенский </w:t>
            </w:r>
            <w:proofErr w:type="gramStart"/>
            <w:r w:rsidRPr="00F97FA7">
              <w:rPr>
                <w:sz w:val="22"/>
                <w:szCs w:val="22"/>
              </w:rPr>
              <w:t>р</w:t>
            </w:r>
            <w:proofErr w:type="gramEnd"/>
            <w:r w:rsidRPr="00F97FA7">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90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13 690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15 916</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13</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13, Октябрьский р-н, Варваровка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120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14 469</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15 805</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14</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14, </w:t>
            </w:r>
            <w:proofErr w:type="spellStart"/>
            <w:r w:rsidRPr="00F97FA7">
              <w:rPr>
                <w:sz w:val="22"/>
                <w:szCs w:val="22"/>
              </w:rPr>
              <w:t>Свободненский</w:t>
            </w:r>
            <w:proofErr w:type="spellEnd"/>
            <w:r w:rsidRPr="00F97FA7">
              <w:rPr>
                <w:sz w:val="22"/>
                <w:szCs w:val="22"/>
              </w:rPr>
              <w:t xml:space="preserve"> р-н, Москвитино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140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16 695</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17 140</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15</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15, </w:t>
            </w:r>
            <w:proofErr w:type="spellStart"/>
            <w:r w:rsidRPr="00F97FA7">
              <w:rPr>
                <w:sz w:val="22"/>
                <w:szCs w:val="22"/>
              </w:rPr>
              <w:t>Свободненский</w:t>
            </w:r>
            <w:proofErr w:type="spellEnd"/>
            <w:r w:rsidRPr="00F97FA7">
              <w:rPr>
                <w:sz w:val="22"/>
                <w:szCs w:val="22"/>
              </w:rPr>
              <w:t xml:space="preserve"> р-н, Свободный / Белогорский р-он, Белогорск</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160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20 034</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21 147</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16</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16, </w:t>
            </w:r>
            <w:proofErr w:type="spellStart"/>
            <w:r w:rsidRPr="00F97FA7">
              <w:rPr>
                <w:sz w:val="22"/>
                <w:szCs w:val="22"/>
              </w:rPr>
              <w:t>Райчихинский</w:t>
            </w:r>
            <w:proofErr w:type="spellEnd"/>
            <w:r w:rsidRPr="00F97FA7">
              <w:rPr>
                <w:sz w:val="22"/>
                <w:szCs w:val="22"/>
              </w:rPr>
              <w:t xml:space="preserve"> р-н, Райчихинск / </w:t>
            </w:r>
            <w:proofErr w:type="spellStart"/>
            <w:r w:rsidRPr="00F97FA7">
              <w:rPr>
                <w:sz w:val="22"/>
                <w:szCs w:val="22"/>
              </w:rPr>
              <w:t>Серышевский</w:t>
            </w:r>
            <w:proofErr w:type="spellEnd"/>
            <w:r w:rsidRPr="00F97FA7">
              <w:rPr>
                <w:sz w:val="22"/>
                <w:szCs w:val="22"/>
              </w:rPr>
              <w:t xml:space="preserve"> р-н, Серышево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180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20 257</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20 591</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17</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17, </w:t>
            </w:r>
            <w:proofErr w:type="spellStart"/>
            <w:r w:rsidRPr="00F97FA7">
              <w:rPr>
                <w:sz w:val="22"/>
                <w:szCs w:val="22"/>
              </w:rPr>
              <w:t>Бурейский</w:t>
            </w:r>
            <w:proofErr w:type="spellEnd"/>
            <w:r w:rsidRPr="00F97FA7">
              <w:rPr>
                <w:sz w:val="22"/>
                <w:szCs w:val="22"/>
              </w:rPr>
              <w:t xml:space="preserve"> р-н, Прогресс</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200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20 257</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20 591</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18</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18, </w:t>
            </w:r>
            <w:proofErr w:type="spellStart"/>
            <w:r w:rsidRPr="00F97FA7">
              <w:rPr>
                <w:sz w:val="22"/>
                <w:szCs w:val="22"/>
              </w:rPr>
              <w:t>Бурейский</w:t>
            </w:r>
            <w:proofErr w:type="spellEnd"/>
            <w:r w:rsidRPr="00F97FA7">
              <w:rPr>
                <w:sz w:val="22"/>
                <w:szCs w:val="22"/>
              </w:rPr>
              <w:t xml:space="preserve"> р-н, </w:t>
            </w:r>
            <w:proofErr w:type="spellStart"/>
            <w:r w:rsidRPr="00F97FA7">
              <w:rPr>
                <w:sz w:val="22"/>
                <w:szCs w:val="22"/>
              </w:rPr>
              <w:t>Новобурейск</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220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22 260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23 373</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19</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19, </w:t>
            </w:r>
            <w:proofErr w:type="spellStart"/>
            <w:r w:rsidRPr="00F97FA7">
              <w:rPr>
                <w:sz w:val="22"/>
                <w:szCs w:val="22"/>
              </w:rPr>
              <w:t>Свободненский</w:t>
            </w:r>
            <w:proofErr w:type="spellEnd"/>
            <w:r w:rsidRPr="00F97FA7">
              <w:rPr>
                <w:sz w:val="22"/>
                <w:szCs w:val="22"/>
              </w:rPr>
              <w:t xml:space="preserve"> р-н, Углегорск/Циолковский; </w:t>
            </w:r>
            <w:proofErr w:type="spellStart"/>
            <w:r w:rsidRPr="00F97FA7">
              <w:rPr>
                <w:sz w:val="22"/>
                <w:szCs w:val="22"/>
              </w:rPr>
              <w:t>Бурейский</w:t>
            </w:r>
            <w:proofErr w:type="spellEnd"/>
            <w:r w:rsidRPr="00F97FA7">
              <w:rPr>
                <w:sz w:val="22"/>
                <w:szCs w:val="22"/>
              </w:rPr>
              <w:t xml:space="preserve"> р-н, Бурея</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240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23 373</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24 263</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20</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20, Шимановский р-н, </w:t>
            </w:r>
            <w:proofErr w:type="spellStart"/>
            <w:r w:rsidRPr="00F97FA7">
              <w:rPr>
                <w:sz w:val="22"/>
                <w:szCs w:val="22"/>
              </w:rPr>
              <w:t>Чагоян</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260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28 938</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30 051</w:t>
            </w:r>
          </w:p>
        </w:tc>
      </w:tr>
      <w:tr w:rsidR="00970D2A" w:rsidRPr="00F97FA7" w:rsidTr="00970D2A">
        <w:trPr>
          <w:cantSplit/>
          <w:trHeight w:val="53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21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21, </w:t>
            </w:r>
            <w:proofErr w:type="spellStart"/>
            <w:r w:rsidRPr="00F97FA7">
              <w:rPr>
                <w:sz w:val="22"/>
                <w:szCs w:val="22"/>
              </w:rPr>
              <w:t>Мазановсский</w:t>
            </w:r>
            <w:proofErr w:type="spellEnd"/>
            <w:r w:rsidRPr="00F97FA7">
              <w:rPr>
                <w:sz w:val="22"/>
                <w:szCs w:val="22"/>
              </w:rPr>
              <w:t xml:space="preserve"> р-н, </w:t>
            </w:r>
            <w:proofErr w:type="spellStart"/>
            <w:r w:rsidRPr="00F97FA7">
              <w:rPr>
                <w:sz w:val="22"/>
                <w:szCs w:val="22"/>
              </w:rPr>
              <w:t>Новокиевский</w:t>
            </w:r>
            <w:proofErr w:type="spellEnd"/>
            <w:r w:rsidRPr="00F97FA7">
              <w:rPr>
                <w:sz w:val="22"/>
                <w:szCs w:val="22"/>
              </w:rPr>
              <w:t xml:space="preserve"> Увал</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300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28 938</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30 051</w:t>
            </w:r>
          </w:p>
        </w:tc>
      </w:tr>
      <w:tr w:rsidR="00970D2A" w:rsidRPr="00F97FA7" w:rsidTr="00970D2A">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22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Зона 22, Шимановский р-н, Шимановск</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320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28 938</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31 164</w:t>
            </w:r>
          </w:p>
        </w:tc>
      </w:tr>
      <w:tr w:rsidR="00970D2A" w:rsidRPr="00F97FA7" w:rsidTr="00970D2A">
        <w:trPr>
          <w:cantSplit/>
          <w:trHeight w:val="48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23</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rPr>
                <w:sz w:val="22"/>
                <w:szCs w:val="22"/>
              </w:rPr>
            </w:pPr>
            <w:r w:rsidRPr="00F97FA7">
              <w:rPr>
                <w:sz w:val="22"/>
                <w:szCs w:val="22"/>
              </w:rPr>
              <w:t xml:space="preserve">Зона 23, </w:t>
            </w:r>
            <w:proofErr w:type="spellStart"/>
            <w:r w:rsidRPr="00F97FA7">
              <w:rPr>
                <w:sz w:val="22"/>
                <w:szCs w:val="22"/>
              </w:rPr>
              <w:t>Сковородинский</w:t>
            </w:r>
            <w:proofErr w:type="spellEnd"/>
            <w:r w:rsidRPr="00F97FA7">
              <w:rPr>
                <w:sz w:val="22"/>
                <w:szCs w:val="22"/>
              </w:rPr>
              <w:t xml:space="preserve"> р-н, Сковородино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600</w:t>
            </w:r>
          </w:p>
        </w:tc>
        <w:tc>
          <w:tcPr>
            <w:tcW w:w="207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63 441</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64 554</w:t>
            </w:r>
          </w:p>
        </w:tc>
      </w:tr>
      <w:tr w:rsidR="00970D2A" w:rsidRPr="00F97FA7" w:rsidTr="00970D2A">
        <w:trPr>
          <w:cantSplit/>
          <w:trHeight w:val="27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970D2A" w:rsidRPr="00F97FA7" w:rsidRDefault="00970D2A" w:rsidP="00970D2A">
            <w:pPr>
              <w:jc w:val="center"/>
              <w:rPr>
                <w:sz w:val="22"/>
                <w:szCs w:val="22"/>
              </w:rPr>
            </w:pPr>
            <w:r w:rsidRPr="00F97FA7">
              <w:rPr>
                <w:sz w:val="22"/>
                <w:szCs w:val="22"/>
              </w:rPr>
              <w:t>24</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970D2A" w:rsidRPr="00F97FA7" w:rsidRDefault="00970D2A" w:rsidP="00970D2A">
            <w:pPr>
              <w:rPr>
                <w:sz w:val="22"/>
                <w:szCs w:val="22"/>
              </w:rPr>
            </w:pPr>
            <w:r w:rsidRPr="00F97FA7">
              <w:rPr>
                <w:sz w:val="22"/>
                <w:szCs w:val="22"/>
              </w:rPr>
              <w:t>Зона 24, Тындинский р-н, Тында</w:t>
            </w:r>
          </w:p>
        </w:tc>
        <w:tc>
          <w:tcPr>
            <w:tcW w:w="992" w:type="dxa"/>
            <w:tcBorders>
              <w:top w:val="single" w:sz="4" w:space="0" w:color="auto"/>
              <w:left w:val="single" w:sz="4" w:space="0" w:color="auto"/>
              <w:bottom w:val="single" w:sz="4" w:space="0" w:color="auto"/>
              <w:right w:val="single" w:sz="4" w:space="0" w:color="auto"/>
            </w:tcBorders>
            <w:vAlign w:val="center"/>
          </w:tcPr>
          <w:p w:rsidR="00970D2A" w:rsidRPr="00F97FA7" w:rsidRDefault="00970D2A" w:rsidP="00970D2A">
            <w:pPr>
              <w:jc w:val="center"/>
              <w:rPr>
                <w:sz w:val="22"/>
                <w:szCs w:val="22"/>
              </w:rPr>
            </w:pPr>
            <w:r w:rsidRPr="00F97FA7">
              <w:rPr>
                <w:sz w:val="22"/>
                <w:szCs w:val="22"/>
              </w:rPr>
              <w:t>780</w:t>
            </w:r>
          </w:p>
        </w:tc>
        <w:tc>
          <w:tcPr>
            <w:tcW w:w="2079" w:type="dxa"/>
            <w:tcBorders>
              <w:top w:val="single" w:sz="4" w:space="0" w:color="auto"/>
              <w:left w:val="single" w:sz="4" w:space="0" w:color="auto"/>
              <w:bottom w:val="single" w:sz="4" w:space="0" w:color="auto"/>
              <w:right w:val="single" w:sz="4" w:space="0" w:color="auto"/>
            </w:tcBorders>
            <w:noWrap/>
            <w:vAlign w:val="center"/>
          </w:tcPr>
          <w:p w:rsidR="00970D2A" w:rsidRPr="00F97FA7" w:rsidRDefault="00970D2A" w:rsidP="00970D2A">
            <w:pPr>
              <w:jc w:val="center"/>
              <w:rPr>
                <w:sz w:val="22"/>
                <w:szCs w:val="22"/>
              </w:rPr>
            </w:pPr>
            <w:r w:rsidRPr="00F97FA7">
              <w:rPr>
                <w:sz w:val="22"/>
                <w:szCs w:val="22"/>
              </w:rPr>
              <w:t>117 889</w:t>
            </w:r>
          </w:p>
        </w:tc>
        <w:tc>
          <w:tcPr>
            <w:tcW w:w="1606" w:type="dxa"/>
            <w:tcBorders>
              <w:top w:val="single" w:sz="4" w:space="0" w:color="auto"/>
              <w:left w:val="single" w:sz="4" w:space="0" w:color="auto"/>
              <w:bottom w:val="single" w:sz="4" w:space="0" w:color="auto"/>
              <w:right w:val="single" w:sz="4" w:space="0" w:color="auto"/>
            </w:tcBorders>
            <w:noWrap/>
            <w:vAlign w:val="center"/>
          </w:tcPr>
          <w:p w:rsidR="00970D2A" w:rsidRPr="00F97FA7" w:rsidRDefault="00970D2A" w:rsidP="00970D2A">
            <w:pPr>
              <w:jc w:val="center"/>
              <w:rPr>
                <w:sz w:val="22"/>
                <w:szCs w:val="22"/>
              </w:rPr>
            </w:pPr>
            <w:r w:rsidRPr="00F97FA7">
              <w:rPr>
                <w:sz w:val="22"/>
                <w:szCs w:val="22"/>
              </w:rPr>
              <w:t>136 778</w:t>
            </w:r>
          </w:p>
        </w:tc>
      </w:tr>
    </w:tbl>
    <w:p w:rsidR="00970D2A" w:rsidRPr="00F97FA7" w:rsidRDefault="00970D2A" w:rsidP="00970D2A">
      <w:pPr>
        <w:ind w:firstLine="397"/>
        <w:rPr>
          <w:sz w:val="22"/>
          <w:szCs w:val="22"/>
        </w:rPr>
      </w:pPr>
    </w:p>
    <w:p w:rsidR="00970D2A" w:rsidRPr="00F97FA7" w:rsidRDefault="00970D2A" w:rsidP="00970D2A">
      <w:pPr>
        <w:ind w:firstLine="397"/>
        <w:rPr>
          <w:sz w:val="22"/>
          <w:szCs w:val="22"/>
        </w:rPr>
      </w:pPr>
    </w:p>
    <w:p w:rsidR="00970D2A" w:rsidRPr="00F97FA7" w:rsidRDefault="00970D2A" w:rsidP="00970D2A">
      <w:pPr>
        <w:ind w:firstLine="397"/>
        <w:rPr>
          <w:sz w:val="22"/>
          <w:szCs w:val="22"/>
        </w:rPr>
      </w:pPr>
    </w:p>
    <w:p w:rsidR="00970D2A" w:rsidRPr="00F97FA7" w:rsidRDefault="00970D2A" w:rsidP="00970D2A">
      <w:pPr>
        <w:ind w:firstLine="397"/>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559"/>
      </w:tblGrid>
      <w:tr w:rsidR="00970D2A" w:rsidRPr="00F97FA7" w:rsidTr="00970D2A">
        <w:trPr>
          <w:trHeight w:val="267"/>
        </w:trPr>
        <w:tc>
          <w:tcPr>
            <w:tcW w:w="5954" w:type="dxa"/>
            <w:vMerge w:val="restart"/>
            <w:tcBorders>
              <w:top w:val="single" w:sz="4" w:space="0" w:color="auto"/>
              <w:left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lastRenderedPageBreak/>
              <w:t xml:space="preserve">Норма времени на загрузку/выгрузку груза </w:t>
            </w:r>
            <w:proofErr w:type="gramStart"/>
            <w:r w:rsidRPr="00F97FA7">
              <w:rPr>
                <w:sz w:val="22"/>
                <w:szCs w:val="22"/>
              </w:rPr>
              <w:t>в</w:t>
            </w:r>
            <w:proofErr w:type="gramEnd"/>
            <w:r w:rsidRPr="00F97FA7">
              <w:rPr>
                <w:sz w:val="22"/>
                <w:szCs w:val="22"/>
              </w:rPr>
              <w:t>/из контейнера</w:t>
            </w:r>
          </w:p>
        </w:tc>
        <w:tc>
          <w:tcPr>
            <w:tcW w:w="2126" w:type="dxa"/>
            <w:tcBorders>
              <w:top w:val="single" w:sz="4" w:space="0" w:color="auto"/>
              <w:left w:val="single" w:sz="4" w:space="0" w:color="auto"/>
              <w:bottom w:val="single" w:sz="4" w:space="0" w:color="auto"/>
              <w:right w:val="single" w:sz="4" w:space="0" w:color="auto"/>
            </w:tcBorders>
            <w:vAlign w:val="center"/>
          </w:tcPr>
          <w:p w:rsidR="00970D2A" w:rsidRPr="00F97FA7" w:rsidRDefault="00970D2A" w:rsidP="00970D2A">
            <w:pPr>
              <w:jc w:val="center"/>
              <w:rPr>
                <w:sz w:val="22"/>
                <w:szCs w:val="22"/>
              </w:rPr>
            </w:pPr>
            <w:r w:rsidRPr="00F97FA7">
              <w:rPr>
                <w:sz w:val="22"/>
                <w:szCs w:val="22"/>
              </w:rPr>
              <w:t>20 фут. / 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ind w:right="-3260"/>
              <w:rPr>
                <w:sz w:val="22"/>
                <w:szCs w:val="22"/>
              </w:rPr>
            </w:pPr>
            <w:r w:rsidRPr="00F97FA7">
              <w:rPr>
                <w:sz w:val="22"/>
                <w:szCs w:val="22"/>
              </w:rPr>
              <w:t>40 фут. / 30 т.</w:t>
            </w:r>
          </w:p>
        </w:tc>
      </w:tr>
      <w:tr w:rsidR="00970D2A" w:rsidRPr="00F97FA7" w:rsidTr="00970D2A">
        <w:trPr>
          <w:trHeight w:val="231"/>
        </w:trPr>
        <w:tc>
          <w:tcPr>
            <w:tcW w:w="5954" w:type="dxa"/>
            <w:vMerge/>
            <w:tcBorders>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970D2A" w:rsidRPr="00F97FA7" w:rsidRDefault="00970D2A" w:rsidP="00970D2A">
            <w:pPr>
              <w:jc w:val="center"/>
              <w:rPr>
                <w:sz w:val="22"/>
                <w:szCs w:val="22"/>
              </w:rPr>
            </w:pPr>
            <w:r w:rsidRPr="00F97FA7">
              <w:rPr>
                <w:sz w:val="22"/>
                <w:szCs w:val="22"/>
              </w:rPr>
              <w:t>3 часа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4 часа</w:t>
            </w:r>
          </w:p>
        </w:tc>
      </w:tr>
    </w:tbl>
    <w:p w:rsidR="00970D2A" w:rsidRPr="00F97FA7" w:rsidRDefault="00970D2A" w:rsidP="00970D2A">
      <w:pPr>
        <w:rPr>
          <w:vanish/>
          <w:sz w:val="22"/>
          <w:szCs w:val="22"/>
        </w:rPr>
      </w:pPr>
    </w:p>
    <w:tbl>
      <w:tblPr>
        <w:tblpPr w:leftFromText="180" w:rightFromText="180" w:vertAnchor="text" w:horzAnchor="margin" w:tblpXSpec="center" w:tblpY="19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559"/>
      </w:tblGrid>
      <w:tr w:rsidR="00970D2A" w:rsidRPr="00F97FA7" w:rsidTr="00970D2A">
        <w:trPr>
          <w:trHeight w:val="1404"/>
        </w:trPr>
        <w:tc>
          <w:tcPr>
            <w:tcW w:w="5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bCs/>
                <w:sz w:val="22"/>
                <w:szCs w:val="22"/>
              </w:rPr>
              <w:br w:type="page"/>
            </w:r>
            <w:r w:rsidRPr="00F97FA7">
              <w:rPr>
                <w:sz w:val="22"/>
                <w:szCs w:val="22"/>
              </w:rPr>
              <w:t>Наименование услуг</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jc w:val="center"/>
              <w:rPr>
                <w:sz w:val="22"/>
                <w:szCs w:val="22"/>
              </w:rPr>
            </w:pPr>
            <w:r w:rsidRPr="00F97FA7">
              <w:rPr>
                <w:sz w:val="22"/>
                <w:szCs w:val="22"/>
              </w:rPr>
              <w:t xml:space="preserve">Предельные ставки арендной платы </w:t>
            </w:r>
            <w:proofErr w:type="gramStart"/>
            <w:r w:rsidRPr="00F97FA7">
              <w:rPr>
                <w:sz w:val="22"/>
                <w:szCs w:val="22"/>
              </w:rPr>
              <w:t>за предоставление транспортного средства с экипажем для перевозки груза в контейнерах на/с контейнерного терминала</w:t>
            </w:r>
            <w:proofErr w:type="gramEnd"/>
            <w:r w:rsidRPr="00F97FA7">
              <w:rPr>
                <w:sz w:val="22"/>
                <w:szCs w:val="22"/>
              </w:rPr>
              <w:t>, в рублях (без НДС)</w:t>
            </w:r>
          </w:p>
        </w:tc>
      </w:tr>
      <w:tr w:rsidR="00970D2A" w:rsidRPr="00F97FA7" w:rsidTr="00970D2A">
        <w:trPr>
          <w:trHeight w:val="615"/>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rPr>
                <w:sz w:val="22"/>
                <w:szCs w:val="22"/>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20 фут. / 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40 фут. / 30 т.</w:t>
            </w:r>
          </w:p>
        </w:tc>
      </w:tr>
      <w:tr w:rsidR="00970D2A" w:rsidRPr="00F97FA7" w:rsidTr="00970D2A">
        <w:trPr>
          <w:trHeight w:val="414"/>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both"/>
              <w:rPr>
                <w:sz w:val="22"/>
                <w:szCs w:val="22"/>
              </w:rPr>
            </w:pPr>
            <w:r w:rsidRPr="00F97FA7">
              <w:rPr>
                <w:sz w:val="22"/>
                <w:szCs w:val="22"/>
              </w:rPr>
              <w:t xml:space="preserve">Работа автомобиля сверх норматива, (за 1 час работы автомобиля сверх норматива) при </w:t>
            </w:r>
            <w:proofErr w:type="spellStart"/>
            <w:r w:rsidRPr="00F97FA7">
              <w:rPr>
                <w:sz w:val="22"/>
                <w:szCs w:val="22"/>
              </w:rPr>
              <w:t>безотцепочной</w:t>
            </w:r>
            <w:proofErr w:type="spellEnd"/>
            <w:r w:rsidRPr="00F97FA7">
              <w:rPr>
                <w:sz w:val="22"/>
                <w:szCs w:val="22"/>
              </w:rPr>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F97FA7">
              <w:rPr>
                <w:sz w:val="22"/>
                <w:szCs w:val="22"/>
              </w:rPr>
              <w:t>отцепочной</w:t>
            </w:r>
            <w:proofErr w:type="spellEnd"/>
            <w:r w:rsidRPr="00F97FA7">
              <w:rPr>
                <w:sz w:val="22"/>
                <w:szCs w:val="22"/>
              </w:rPr>
              <w:t xml:space="preserve"> технологии</w:t>
            </w:r>
          </w:p>
        </w:tc>
        <w:tc>
          <w:tcPr>
            <w:tcW w:w="2126" w:type="dxa"/>
            <w:tcBorders>
              <w:top w:val="single" w:sz="4" w:space="0" w:color="auto"/>
              <w:left w:val="single" w:sz="4" w:space="0" w:color="auto"/>
              <w:bottom w:val="single" w:sz="4" w:space="0" w:color="auto"/>
              <w:right w:val="single" w:sz="4" w:space="0" w:color="auto"/>
            </w:tcBorders>
            <w:noWrap/>
            <w:vAlign w:val="center"/>
          </w:tcPr>
          <w:p w:rsidR="00970D2A" w:rsidRPr="00F97FA7" w:rsidRDefault="00970D2A" w:rsidP="00970D2A">
            <w:pPr>
              <w:jc w:val="center"/>
              <w:rPr>
                <w:sz w:val="22"/>
                <w:szCs w:val="22"/>
              </w:rPr>
            </w:pPr>
            <w:r w:rsidRPr="00F97FA7">
              <w:rPr>
                <w:sz w:val="22"/>
                <w:szCs w:val="22"/>
              </w:rPr>
              <w:t>1 130</w:t>
            </w:r>
          </w:p>
        </w:tc>
        <w:tc>
          <w:tcPr>
            <w:tcW w:w="1559" w:type="dxa"/>
            <w:tcBorders>
              <w:top w:val="single" w:sz="4" w:space="0" w:color="auto"/>
              <w:left w:val="single" w:sz="4" w:space="0" w:color="auto"/>
              <w:bottom w:val="single" w:sz="4" w:space="0" w:color="auto"/>
              <w:right w:val="single" w:sz="4" w:space="0" w:color="auto"/>
            </w:tcBorders>
            <w:noWrap/>
            <w:vAlign w:val="center"/>
          </w:tcPr>
          <w:p w:rsidR="00970D2A" w:rsidRPr="00F97FA7" w:rsidRDefault="00970D2A" w:rsidP="00970D2A">
            <w:pPr>
              <w:jc w:val="center"/>
              <w:rPr>
                <w:sz w:val="22"/>
                <w:szCs w:val="22"/>
              </w:rPr>
            </w:pPr>
            <w:r w:rsidRPr="00F97FA7">
              <w:rPr>
                <w:sz w:val="22"/>
                <w:szCs w:val="22"/>
              </w:rPr>
              <w:t>1 130</w:t>
            </w:r>
          </w:p>
        </w:tc>
      </w:tr>
      <w:tr w:rsidR="00970D2A" w:rsidRPr="00F97FA7" w:rsidTr="00970D2A">
        <w:trPr>
          <w:trHeight w:val="663"/>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both"/>
              <w:rPr>
                <w:sz w:val="22"/>
                <w:szCs w:val="22"/>
              </w:rPr>
            </w:pPr>
            <w:r w:rsidRPr="00F97FA7">
              <w:rPr>
                <w:sz w:val="22"/>
                <w:szCs w:val="22"/>
              </w:rPr>
              <w:t xml:space="preserve">Пользование полуприцепом сверх норматива (за 1 час пользования полуприцепом сверх норматива) при </w:t>
            </w:r>
            <w:proofErr w:type="spellStart"/>
            <w:r w:rsidRPr="00F97FA7">
              <w:rPr>
                <w:sz w:val="22"/>
                <w:szCs w:val="22"/>
              </w:rPr>
              <w:t>отцепочной</w:t>
            </w:r>
            <w:proofErr w:type="spellEnd"/>
            <w:r w:rsidRPr="00F97FA7">
              <w:rPr>
                <w:sz w:val="22"/>
                <w:szCs w:val="22"/>
              </w:rPr>
              <w:t xml:space="preserve"> технологии работы</w:t>
            </w:r>
          </w:p>
        </w:tc>
        <w:tc>
          <w:tcPr>
            <w:tcW w:w="2126" w:type="dxa"/>
            <w:tcBorders>
              <w:top w:val="single" w:sz="4" w:space="0" w:color="auto"/>
              <w:left w:val="single" w:sz="4" w:space="0" w:color="auto"/>
              <w:bottom w:val="single" w:sz="4" w:space="0" w:color="auto"/>
              <w:right w:val="single" w:sz="4" w:space="0" w:color="auto"/>
            </w:tcBorders>
            <w:noWrap/>
            <w:vAlign w:val="center"/>
          </w:tcPr>
          <w:p w:rsidR="00970D2A" w:rsidRPr="00F97FA7" w:rsidRDefault="00970D2A" w:rsidP="00970D2A">
            <w:pPr>
              <w:jc w:val="center"/>
              <w:rPr>
                <w:sz w:val="22"/>
                <w:szCs w:val="22"/>
              </w:rPr>
            </w:pPr>
            <w:r w:rsidRPr="00F97FA7">
              <w:rPr>
                <w:sz w:val="22"/>
                <w:szCs w:val="22"/>
              </w:rPr>
              <w:t>323</w:t>
            </w:r>
          </w:p>
        </w:tc>
        <w:tc>
          <w:tcPr>
            <w:tcW w:w="1559" w:type="dxa"/>
            <w:tcBorders>
              <w:top w:val="single" w:sz="4" w:space="0" w:color="auto"/>
              <w:left w:val="single" w:sz="4" w:space="0" w:color="auto"/>
              <w:bottom w:val="single" w:sz="4" w:space="0" w:color="auto"/>
              <w:right w:val="single" w:sz="4" w:space="0" w:color="auto"/>
            </w:tcBorders>
            <w:noWrap/>
            <w:vAlign w:val="center"/>
          </w:tcPr>
          <w:p w:rsidR="00970D2A" w:rsidRPr="00F97FA7" w:rsidRDefault="00970D2A" w:rsidP="00970D2A">
            <w:pPr>
              <w:jc w:val="center"/>
              <w:rPr>
                <w:sz w:val="22"/>
                <w:szCs w:val="22"/>
              </w:rPr>
            </w:pPr>
            <w:r w:rsidRPr="00F97FA7">
              <w:rPr>
                <w:sz w:val="22"/>
                <w:szCs w:val="22"/>
              </w:rPr>
              <w:t>323</w:t>
            </w:r>
          </w:p>
        </w:tc>
      </w:tr>
    </w:tbl>
    <w:p w:rsidR="00970D2A" w:rsidRPr="00F97FA7" w:rsidRDefault="00970D2A" w:rsidP="00970D2A">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559"/>
      </w:tblGrid>
      <w:tr w:rsidR="00970D2A" w:rsidRPr="00F97FA7" w:rsidTr="00970D2A">
        <w:trPr>
          <w:cantSplit/>
          <w:trHeight w:val="1525"/>
        </w:trPr>
        <w:tc>
          <w:tcPr>
            <w:tcW w:w="5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70D2A" w:rsidRPr="00F97FA7" w:rsidRDefault="00970D2A" w:rsidP="00970D2A">
            <w:pPr>
              <w:jc w:val="center"/>
              <w:rPr>
                <w:sz w:val="22"/>
                <w:szCs w:val="22"/>
              </w:rPr>
            </w:pPr>
            <w:r w:rsidRPr="00F97FA7">
              <w:rPr>
                <w:sz w:val="22"/>
                <w:szCs w:val="22"/>
              </w:rPr>
              <w:t xml:space="preserve">Загрузка/выгрузка груза </w:t>
            </w:r>
            <w:proofErr w:type="gramStart"/>
            <w:r w:rsidRPr="00F97FA7">
              <w:rPr>
                <w:sz w:val="22"/>
                <w:szCs w:val="22"/>
              </w:rPr>
              <w:t>в</w:t>
            </w:r>
            <w:proofErr w:type="gramEnd"/>
            <w:r w:rsidRPr="00F97FA7">
              <w:rPr>
                <w:sz w:val="22"/>
                <w:szCs w:val="22"/>
              </w:rPr>
              <w:t>/из контейнера по дополнительному адресу</w:t>
            </w:r>
            <w:r w:rsidRPr="00F97FA7">
              <w:rPr>
                <w:b/>
                <w:bCs/>
                <w:sz w:val="22"/>
                <w:szCs w:val="22"/>
              </w:rPr>
              <w:t xml:space="preserve"> </w:t>
            </w:r>
            <w:r w:rsidRPr="00F97FA7">
              <w:rPr>
                <w:b/>
                <w:bCs/>
                <w:sz w:val="22"/>
                <w:szCs w:val="22"/>
              </w:rPr>
              <w:br w:type="page"/>
            </w:r>
          </w:p>
        </w:tc>
        <w:tc>
          <w:tcPr>
            <w:tcW w:w="3685" w:type="dxa"/>
            <w:gridSpan w:val="2"/>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 xml:space="preserve">Предельные ставки арендной платы </w:t>
            </w:r>
            <w:proofErr w:type="gramStart"/>
            <w:r w:rsidRPr="00F97FA7">
              <w:rPr>
                <w:sz w:val="22"/>
                <w:szCs w:val="22"/>
              </w:rPr>
              <w:t>за предоставление транспортного средства с экипажем для перевозки груза в контейнерах на/с контейнерного терминала</w:t>
            </w:r>
            <w:proofErr w:type="gramEnd"/>
            <w:r w:rsidRPr="00F97FA7">
              <w:rPr>
                <w:sz w:val="22"/>
                <w:szCs w:val="22"/>
              </w:rPr>
              <w:t>, в рублях (без НДС)</w:t>
            </w:r>
          </w:p>
        </w:tc>
      </w:tr>
      <w:tr w:rsidR="00970D2A" w:rsidRPr="00F97FA7" w:rsidTr="00970D2A">
        <w:trPr>
          <w:cantSplit/>
          <w:trHeight w:val="373"/>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970D2A" w:rsidRPr="00F97FA7" w:rsidRDefault="00970D2A" w:rsidP="00970D2A">
            <w:pPr>
              <w:rPr>
                <w:sz w:val="22"/>
                <w:szCs w:val="22"/>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20 фут. / 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70D2A" w:rsidRPr="00F97FA7" w:rsidRDefault="00970D2A" w:rsidP="00970D2A">
            <w:pPr>
              <w:jc w:val="center"/>
              <w:rPr>
                <w:sz w:val="22"/>
                <w:szCs w:val="22"/>
              </w:rPr>
            </w:pPr>
            <w:r w:rsidRPr="00F97FA7">
              <w:rPr>
                <w:sz w:val="22"/>
                <w:szCs w:val="22"/>
              </w:rPr>
              <w:t>40 фут. / 30 т.</w:t>
            </w:r>
          </w:p>
        </w:tc>
      </w:tr>
      <w:tr w:rsidR="00970D2A" w:rsidRPr="00F97FA7" w:rsidTr="00970D2A">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970D2A" w:rsidRPr="00F97FA7" w:rsidRDefault="00970D2A" w:rsidP="00970D2A">
            <w:pPr>
              <w:rPr>
                <w:sz w:val="22"/>
                <w:szCs w:val="22"/>
              </w:rPr>
            </w:pPr>
            <w:r w:rsidRPr="00F97FA7">
              <w:rPr>
                <w:sz w:val="22"/>
                <w:szCs w:val="22"/>
              </w:rPr>
              <w:t>Зона 1, г. Благовещенск</w:t>
            </w:r>
          </w:p>
        </w:tc>
        <w:tc>
          <w:tcPr>
            <w:tcW w:w="2126" w:type="dxa"/>
            <w:tcBorders>
              <w:top w:val="single" w:sz="4" w:space="0" w:color="auto"/>
              <w:left w:val="single" w:sz="4" w:space="0" w:color="auto"/>
              <w:bottom w:val="single" w:sz="4" w:space="0" w:color="auto"/>
              <w:right w:val="single" w:sz="4" w:space="0" w:color="auto"/>
            </w:tcBorders>
            <w:noWrap/>
            <w:hideMark/>
          </w:tcPr>
          <w:p w:rsidR="00970D2A" w:rsidRPr="00F97FA7" w:rsidRDefault="00970D2A" w:rsidP="00970D2A">
            <w:pPr>
              <w:jc w:val="center"/>
              <w:rPr>
                <w:sz w:val="22"/>
                <w:szCs w:val="22"/>
              </w:rPr>
            </w:pPr>
            <w:r w:rsidRPr="00F97FA7">
              <w:rPr>
                <w:sz w:val="22"/>
                <w:szCs w:val="22"/>
              </w:rPr>
              <w:t>372</w:t>
            </w:r>
          </w:p>
        </w:tc>
        <w:tc>
          <w:tcPr>
            <w:tcW w:w="1559" w:type="dxa"/>
            <w:tcBorders>
              <w:top w:val="single" w:sz="4" w:space="0" w:color="auto"/>
              <w:left w:val="single" w:sz="4" w:space="0" w:color="auto"/>
              <w:bottom w:val="single" w:sz="4" w:space="0" w:color="auto"/>
              <w:right w:val="single" w:sz="4" w:space="0" w:color="auto"/>
            </w:tcBorders>
            <w:noWrap/>
            <w:hideMark/>
          </w:tcPr>
          <w:p w:rsidR="00970D2A" w:rsidRPr="00F97FA7" w:rsidRDefault="00970D2A" w:rsidP="00970D2A">
            <w:pPr>
              <w:jc w:val="center"/>
              <w:rPr>
                <w:sz w:val="22"/>
                <w:szCs w:val="22"/>
              </w:rPr>
            </w:pPr>
            <w:r w:rsidRPr="00F97FA7">
              <w:rPr>
                <w:sz w:val="22"/>
                <w:szCs w:val="22"/>
              </w:rPr>
              <w:t>372</w:t>
            </w:r>
          </w:p>
        </w:tc>
      </w:tr>
      <w:tr w:rsidR="00970D2A" w:rsidRPr="00F97FA7" w:rsidTr="00970D2A">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970D2A" w:rsidRPr="00F97FA7" w:rsidRDefault="00970D2A" w:rsidP="00970D2A">
            <w:pPr>
              <w:rPr>
                <w:sz w:val="22"/>
                <w:szCs w:val="22"/>
              </w:rPr>
            </w:pPr>
            <w:r w:rsidRPr="00F97FA7">
              <w:rPr>
                <w:sz w:val="22"/>
                <w:szCs w:val="22"/>
              </w:rPr>
              <w:t>Зона 2, г. Благовещенск</w:t>
            </w:r>
          </w:p>
        </w:tc>
        <w:tc>
          <w:tcPr>
            <w:tcW w:w="2126" w:type="dxa"/>
            <w:tcBorders>
              <w:top w:val="single" w:sz="4" w:space="0" w:color="auto"/>
              <w:left w:val="single" w:sz="4" w:space="0" w:color="auto"/>
              <w:bottom w:val="single" w:sz="4" w:space="0" w:color="auto"/>
              <w:right w:val="single" w:sz="4" w:space="0" w:color="auto"/>
            </w:tcBorders>
            <w:noWrap/>
            <w:hideMark/>
          </w:tcPr>
          <w:p w:rsidR="00970D2A" w:rsidRPr="00F97FA7" w:rsidRDefault="00970D2A" w:rsidP="00970D2A">
            <w:pPr>
              <w:jc w:val="center"/>
              <w:rPr>
                <w:sz w:val="22"/>
                <w:szCs w:val="22"/>
              </w:rPr>
            </w:pPr>
            <w:r w:rsidRPr="00F97FA7">
              <w:rPr>
                <w:sz w:val="22"/>
                <w:szCs w:val="22"/>
              </w:rPr>
              <w:t>621</w:t>
            </w:r>
          </w:p>
        </w:tc>
        <w:tc>
          <w:tcPr>
            <w:tcW w:w="1559" w:type="dxa"/>
            <w:tcBorders>
              <w:top w:val="single" w:sz="4" w:space="0" w:color="auto"/>
              <w:left w:val="single" w:sz="4" w:space="0" w:color="auto"/>
              <w:bottom w:val="single" w:sz="4" w:space="0" w:color="auto"/>
              <w:right w:val="single" w:sz="4" w:space="0" w:color="auto"/>
            </w:tcBorders>
            <w:noWrap/>
            <w:hideMark/>
          </w:tcPr>
          <w:p w:rsidR="00970D2A" w:rsidRPr="00F97FA7" w:rsidRDefault="00970D2A" w:rsidP="00970D2A">
            <w:pPr>
              <w:jc w:val="center"/>
              <w:rPr>
                <w:sz w:val="22"/>
                <w:szCs w:val="22"/>
              </w:rPr>
            </w:pPr>
            <w:r w:rsidRPr="00F97FA7">
              <w:rPr>
                <w:sz w:val="22"/>
                <w:szCs w:val="22"/>
              </w:rPr>
              <w:t>621</w:t>
            </w:r>
          </w:p>
        </w:tc>
      </w:tr>
      <w:tr w:rsidR="00970D2A" w:rsidRPr="00F97FA7" w:rsidTr="00970D2A">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970D2A" w:rsidRPr="00F97FA7" w:rsidRDefault="00970D2A" w:rsidP="00970D2A">
            <w:pPr>
              <w:rPr>
                <w:sz w:val="22"/>
                <w:szCs w:val="22"/>
              </w:rPr>
            </w:pPr>
            <w:r w:rsidRPr="00F97FA7">
              <w:rPr>
                <w:sz w:val="22"/>
                <w:szCs w:val="22"/>
              </w:rPr>
              <w:t>Зона 3, г. Благовещенск</w:t>
            </w:r>
          </w:p>
        </w:tc>
        <w:tc>
          <w:tcPr>
            <w:tcW w:w="2126" w:type="dxa"/>
            <w:tcBorders>
              <w:top w:val="single" w:sz="4" w:space="0" w:color="auto"/>
              <w:left w:val="single" w:sz="4" w:space="0" w:color="auto"/>
              <w:bottom w:val="single" w:sz="4" w:space="0" w:color="auto"/>
              <w:right w:val="single" w:sz="4" w:space="0" w:color="auto"/>
            </w:tcBorders>
            <w:noWrap/>
            <w:hideMark/>
          </w:tcPr>
          <w:p w:rsidR="00970D2A" w:rsidRPr="00F97FA7" w:rsidRDefault="00970D2A" w:rsidP="00970D2A">
            <w:pPr>
              <w:jc w:val="center"/>
              <w:rPr>
                <w:sz w:val="22"/>
                <w:szCs w:val="22"/>
              </w:rPr>
            </w:pPr>
            <w:r w:rsidRPr="00F97FA7">
              <w:rPr>
                <w:sz w:val="22"/>
                <w:szCs w:val="22"/>
              </w:rPr>
              <w:t>992</w:t>
            </w:r>
          </w:p>
        </w:tc>
        <w:tc>
          <w:tcPr>
            <w:tcW w:w="1559" w:type="dxa"/>
            <w:tcBorders>
              <w:top w:val="single" w:sz="4" w:space="0" w:color="auto"/>
              <w:left w:val="single" w:sz="4" w:space="0" w:color="auto"/>
              <w:bottom w:val="single" w:sz="4" w:space="0" w:color="auto"/>
              <w:right w:val="single" w:sz="4" w:space="0" w:color="auto"/>
            </w:tcBorders>
            <w:noWrap/>
            <w:hideMark/>
          </w:tcPr>
          <w:p w:rsidR="00970D2A" w:rsidRPr="00F97FA7" w:rsidRDefault="00970D2A" w:rsidP="00970D2A">
            <w:pPr>
              <w:jc w:val="center"/>
              <w:rPr>
                <w:sz w:val="22"/>
                <w:szCs w:val="22"/>
              </w:rPr>
            </w:pPr>
            <w:r w:rsidRPr="00F97FA7">
              <w:rPr>
                <w:sz w:val="22"/>
                <w:szCs w:val="22"/>
              </w:rPr>
              <w:t>992</w:t>
            </w:r>
          </w:p>
        </w:tc>
      </w:tr>
      <w:tr w:rsidR="00970D2A" w:rsidRPr="00F97FA7" w:rsidTr="00970D2A">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970D2A" w:rsidRPr="00F97FA7" w:rsidRDefault="00970D2A" w:rsidP="00970D2A">
            <w:pPr>
              <w:rPr>
                <w:sz w:val="22"/>
                <w:szCs w:val="22"/>
              </w:rPr>
            </w:pPr>
            <w:r w:rsidRPr="00F97FA7">
              <w:rPr>
                <w:sz w:val="22"/>
                <w:szCs w:val="22"/>
              </w:rPr>
              <w:t>Зона 4, г. Благовещенск</w:t>
            </w:r>
          </w:p>
        </w:tc>
        <w:tc>
          <w:tcPr>
            <w:tcW w:w="2126" w:type="dxa"/>
            <w:tcBorders>
              <w:top w:val="single" w:sz="4" w:space="0" w:color="auto"/>
              <w:left w:val="single" w:sz="4" w:space="0" w:color="auto"/>
              <w:bottom w:val="single" w:sz="4" w:space="0" w:color="auto"/>
              <w:right w:val="single" w:sz="4" w:space="0" w:color="auto"/>
            </w:tcBorders>
            <w:noWrap/>
            <w:hideMark/>
          </w:tcPr>
          <w:p w:rsidR="00970D2A" w:rsidRPr="00F97FA7" w:rsidRDefault="00970D2A" w:rsidP="00970D2A">
            <w:pPr>
              <w:jc w:val="center"/>
              <w:rPr>
                <w:sz w:val="22"/>
                <w:szCs w:val="22"/>
              </w:rPr>
            </w:pPr>
            <w:r w:rsidRPr="00F97FA7">
              <w:rPr>
                <w:sz w:val="22"/>
                <w:szCs w:val="22"/>
              </w:rPr>
              <w:t>1 362</w:t>
            </w:r>
          </w:p>
        </w:tc>
        <w:tc>
          <w:tcPr>
            <w:tcW w:w="1559" w:type="dxa"/>
            <w:tcBorders>
              <w:top w:val="single" w:sz="4" w:space="0" w:color="auto"/>
              <w:left w:val="single" w:sz="4" w:space="0" w:color="auto"/>
              <w:bottom w:val="single" w:sz="4" w:space="0" w:color="auto"/>
              <w:right w:val="single" w:sz="4" w:space="0" w:color="auto"/>
            </w:tcBorders>
            <w:noWrap/>
            <w:hideMark/>
          </w:tcPr>
          <w:p w:rsidR="00970D2A" w:rsidRPr="00F97FA7" w:rsidRDefault="00970D2A" w:rsidP="00970D2A">
            <w:pPr>
              <w:jc w:val="center"/>
              <w:rPr>
                <w:sz w:val="22"/>
                <w:szCs w:val="22"/>
              </w:rPr>
            </w:pPr>
            <w:r w:rsidRPr="00F97FA7">
              <w:rPr>
                <w:sz w:val="22"/>
                <w:szCs w:val="22"/>
              </w:rPr>
              <w:t>1 362</w:t>
            </w:r>
          </w:p>
        </w:tc>
      </w:tr>
      <w:tr w:rsidR="00970D2A" w:rsidTr="00970D2A">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970D2A" w:rsidRPr="00F97FA7" w:rsidRDefault="00970D2A" w:rsidP="00970D2A">
            <w:pPr>
              <w:rPr>
                <w:sz w:val="22"/>
                <w:szCs w:val="22"/>
              </w:rPr>
            </w:pPr>
            <w:r w:rsidRPr="00F97FA7">
              <w:rPr>
                <w:sz w:val="22"/>
                <w:szCs w:val="22"/>
              </w:rPr>
              <w:t>Зона 5, г. Благовещенск</w:t>
            </w:r>
          </w:p>
        </w:tc>
        <w:tc>
          <w:tcPr>
            <w:tcW w:w="2126" w:type="dxa"/>
            <w:tcBorders>
              <w:top w:val="single" w:sz="4" w:space="0" w:color="auto"/>
              <w:left w:val="single" w:sz="4" w:space="0" w:color="auto"/>
              <w:bottom w:val="single" w:sz="4" w:space="0" w:color="auto"/>
              <w:right w:val="single" w:sz="4" w:space="0" w:color="auto"/>
            </w:tcBorders>
            <w:noWrap/>
            <w:hideMark/>
          </w:tcPr>
          <w:p w:rsidR="00970D2A" w:rsidRPr="00F97FA7" w:rsidRDefault="00970D2A" w:rsidP="00970D2A">
            <w:pPr>
              <w:jc w:val="center"/>
              <w:rPr>
                <w:sz w:val="22"/>
                <w:szCs w:val="22"/>
              </w:rPr>
            </w:pPr>
            <w:r w:rsidRPr="00F97FA7">
              <w:rPr>
                <w:sz w:val="22"/>
                <w:szCs w:val="22"/>
              </w:rPr>
              <w:t>1 733</w:t>
            </w:r>
          </w:p>
        </w:tc>
        <w:tc>
          <w:tcPr>
            <w:tcW w:w="1559" w:type="dxa"/>
            <w:tcBorders>
              <w:top w:val="single" w:sz="4" w:space="0" w:color="auto"/>
              <w:left w:val="single" w:sz="4" w:space="0" w:color="auto"/>
              <w:bottom w:val="single" w:sz="4" w:space="0" w:color="auto"/>
              <w:right w:val="single" w:sz="4" w:space="0" w:color="auto"/>
            </w:tcBorders>
            <w:noWrap/>
            <w:hideMark/>
          </w:tcPr>
          <w:p w:rsidR="00970D2A" w:rsidRPr="006C326C" w:rsidRDefault="00970D2A" w:rsidP="00970D2A">
            <w:pPr>
              <w:jc w:val="center"/>
              <w:rPr>
                <w:sz w:val="22"/>
                <w:szCs w:val="22"/>
              </w:rPr>
            </w:pPr>
            <w:r w:rsidRPr="00F97FA7">
              <w:rPr>
                <w:sz w:val="22"/>
                <w:szCs w:val="22"/>
              </w:rPr>
              <w:t>1 733</w:t>
            </w:r>
          </w:p>
        </w:tc>
      </w:tr>
    </w:tbl>
    <w:p w:rsidR="00970D2A" w:rsidRPr="006C326C" w:rsidRDefault="00970D2A" w:rsidP="00970D2A">
      <w:pPr>
        <w:rPr>
          <w:sz w:val="22"/>
          <w:szCs w:val="22"/>
        </w:rPr>
      </w:pPr>
    </w:p>
    <w:p w:rsidR="00970D2A" w:rsidRDefault="00970D2A" w:rsidP="00970D2A">
      <w:pPr>
        <w:ind w:firstLine="312"/>
        <w:jc w:val="right"/>
      </w:pPr>
    </w:p>
    <w:p w:rsidR="00970D2A" w:rsidRPr="00F65573" w:rsidRDefault="00970D2A" w:rsidP="00970D2A">
      <w:pPr>
        <w:ind w:firstLine="312"/>
        <w:jc w:val="right"/>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970D2A" w:rsidRDefault="00970D2A" w:rsidP="001629D5">
      <w:pPr>
        <w:pStyle w:val="afa"/>
        <w:ind w:left="709" w:firstLine="0"/>
        <w:jc w:val="center"/>
        <w:outlineLvl w:val="0"/>
        <w:rPr>
          <w:b/>
          <w:bCs/>
          <w:sz w:val="32"/>
          <w:szCs w:val="32"/>
        </w:r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229F0" w:rsidRDefault="00BD2A96" w:rsidP="00AE704D">
            <w:pPr>
              <w:pStyle w:val="19"/>
              <w:ind w:firstLine="0"/>
              <w:rPr>
                <w:sz w:val="24"/>
                <w:szCs w:val="24"/>
              </w:rPr>
            </w:pPr>
            <w:r>
              <w:rPr>
                <w:sz w:val="24"/>
                <w:szCs w:val="24"/>
              </w:rPr>
              <w:t>Закупка способом размещения оферты № РО-НКПЗАБ-20-0031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 в 2021-2022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229F0" w:rsidRDefault="00BD2A96">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229F0" w:rsidRDefault="00BD2A96">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E704D" w:rsidRDefault="00AE704D" w:rsidP="00AE704D">
            <w:pPr>
              <w:pStyle w:val="19"/>
              <w:ind w:firstLine="0"/>
              <w:rPr>
                <w:sz w:val="24"/>
                <w:szCs w:val="24"/>
              </w:rPr>
            </w:pPr>
          </w:p>
          <w:p w:rsidR="00AE704D" w:rsidRDefault="00AE704D" w:rsidP="00AE704D">
            <w:pPr>
              <w:pStyle w:val="19"/>
              <w:ind w:firstLine="0"/>
              <w:rPr>
                <w:sz w:val="24"/>
                <w:szCs w:val="24"/>
              </w:rPr>
            </w:pPr>
            <w:r w:rsidRPr="008938F0">
              <w:rPr>
                <w:sz w:val="24"/>
                <w:szCs w:val="24"/>
              </w:rPr>
              <w:t xml:space="preserve">Электронный адрес для приема заявок в электронном виде: </w:t>
            </w:r>
            <w:hyperlink r:id="rId17" w:history="1">
              <w:r w:rsidRPr="008938F0">
                <w:rPr>
                  <w:rStyle w:val="a8"/>
                  <w:sz w:val="24"/>
                  <w:szCs w:val="24"/>
                  <w:lang w:val="en-US"/>
                </w:rPr>
                <w:t>BoldorzhievaVIU</w:t>
              </w:r>
              <w:r w:rsidRPr="008938F0">
                <w:rPr>
                  <w:rStyle w:val="a8"/>
                  <w:sz w:val="24"/>
                  <w:szCs w:val="24"/>
                </w:rPr>
                <w:t>@</w:t>
              </w:r>
              <w:r w:rsidRPr="008938F0">
                <w:rPr>
                  <w:rStyle w:val="a8"/>
                  <w:sz w:val="24"/>
                  <w:szCs w:val="24"/>
                  <w:lang w:val="en-US"/>
                </w:rPr>
                <w:t>trcont</w:t>
              </w:r>
              <w:r w:rsidRPr="008938F0">
                <w:rPr>
                  <w:rStyle w:val="a8"/>
                  <w:sz w:val="24"/>
                  <w:szCs w:val="24"/>
                </w:rPr>
                <w:t>.</w:t>
              </w:r>
              <w:proofErr w:type="spellStart"/>
              <w:r w:rsidRPr="008938F0">
                <w:rPr>
                  <w:rStyle w:val="a8"/>
                  <w:sz w:val="24"/>
                  <w:szCs w:val="24"/>
                  <w:lang w:val="en-US"/>
                </w:rPr>
                <w:t>ru</w:t>
              </w:r>
              <w:proofErr w:type="spellEnd"/>
            </w:hyperlink>
            <w:r w:rsidRPr="008938F0">
              <w:rPr>
                <w:sz w:val="24"/>
                <w:szCs w:val="24"/>
              </w:rPr>
              <w:t>.</w:t>
            </w:r>
            <w:r>
              <w:rPr>
                <w:sz w:val="24"/>
                <w:szCs w:val="24"/>
              </w:rPr>
              <w:t xml:space="preserve"> </w:t>
            </w:r>
            <w:r w:rsidRPr="008938F0">
              <w:rPr>
                <w:sz w:val="24"/>
                <w:szCs w:val="24"/>
              </w:rPr>
              <w:t xml:space="preserve">Подача заявок осуществляется по электронной почте или направлением по почте ссылки на </w:t>
            </w:r>
            <w:proofErr w:type="spellStart"/>
            <w:r w:rsidRPr="008938F0">
              <w:rPr>
                <w:sz w:val="24"/>
                <w:szCs w:val="24"/>
              </w:rPr>
              <w:t>файлообменник</w:t>
            </w:r>
            <w:proofErr w:type="spellEnd"/>
            <w:r w:rsidRPr="008938F0">
              <w:rPr>
                <w:sz w:val="24"/>
                <w:szCs w:val="24"/>
              </w:rPr>
              <w:t xml:space="preserve">. Подача конвертов </w:t>
            </w:r>
            <w:proofErr w:type="gramStart"/>
            <w:r w:rsidRPr="008938F0">
              <w:rPr>
                <w:sz w:val="24"/>
                <w:szCs w:val="24"/>
              </w:rPr>
              <w:t>с</w:t>
            </w:r>
            <w:proofErr w:type="gramEnd"/>
            <w:r w:rsidRPr="008938F0">
              <w:rPr>
                <w:sz w:val="24"/>
                <w:szCs w:val="24"/>
              </w:rPr>
              <w:t xml:space="preserve"> заявкам не осуществляется.</w:t>
            </w:r>
          </w:p>
          <w:p w:rsidR="00AE704D" w:rsidRDefault="00AE704D">
            <w:pPr>
              <w:pStyle w:val="19"/>
              <w:ind w:firstLine="0"/>
              <w:rPr>
                <w:sz w:val="24"/>
                <w:szCs w:val="24"/>
              </w:rPr>
            </w:pPr>
          </w:p>
          <w:p w:rsidR="004229F0" w:rsidRDefault="00BD2A96">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Коноплев Дмитрий Викторович, тел. +7(495)7881717(6310), электронный адрес konoplevdv@trcont.ru.</w:t>
            </w:r>
          </w:p>
          <w:p w:rsidR="004229F0" w:rsidRDefault="004229F0">
            <w:pPr>
              <w:rPr>
                <w:rFonts w:ascii="Calibri" w:hAnsi="Calibri" w:cs="Calibri"/>
                <w:color w:val="000000"/>
                <w:sz w:val="22"/>
                <w:szCs w:val="22"/>
                <w:lang w:eastAsia="ru-RU"/>
              </w:rPr>
            </w:pPr>
          </w:p>
          <w:p w:rsidR="004229F0" w:rsidRDefault="00BD2A96" w:rsidP="00AE704D">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229F0" w:rsidRDefault="00BD2A96">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4229F0" w:rsidRDefault="00BD2A96">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229F0" w:rsidRDefault="00BD2A96">
            <w:pPr>
              <w:pStyle w:val="19"/>
              <w:ind w:firstLine="397"/>
              <w:rPr>
                <w:sz w:val="24"/>
                <w:szCs w:val="24"/>
              </w:rPr>
            </w:pPr>
            <w:proofErr w:type="gramStart"/>
            <w:r>
              <w:rPr>
                <w:sz w:val="24"/>
                <w:szCs w:val="24"/>
              </w:rPr>
              <w:t>Начальная (максимальная) цена договора составляет 2217600 (два миллиона двести семнадцать тысяч шестьсот) рублей 00 копеек с у</w:t>
            </w:r>
            <w:r w:rsidR="00AE704D">
              <w:rPr>
                <w:sz w:val="24"/>
                <w:szCs w:val="24"/>
              </w:rPr>
              <w:t xml:space="preserve">четом всех налогов (кроме НДС), </w:t>
            </w:r>
            <w:r>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Pr>
                <w:sz w:val="24"/>
                <w:szCs w:val="24"/>
              </w:rPr>
              <w:t xml:space="preserve">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229F0" w:rsidRDefault="00BD2A96">
            <w:pPr>
              <w:jc w:val="both"/>
              <w:rPr>
                <w:b/>
              </w:rPr>
            </w:pPr>
            <w:r>
              <w:t>«29»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229F0" w:rsidRDefault="00BD2A96" w:rsidP="002A0C26">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2A0C26">
              <w:rPr>
                <w:sz w:val="24"/>
                <w:szCs w:val="24"/>
              </w:rPr>
              <w:t xml:space="preserve"> 6 Информационной карты и </w:t>
            </w:r>
            <w:r w:rsidR="002A0C26" w:rsidRPr="002A0C26">
              <w:rPr>
                <w:b/>
                <w:sz w:val="24"/>
                <w:szCs w:val="24"/>
              </w:rPr>
              <w:t>до «26</w:t>
            </w:r>
            <w:r w:rsidRPr="002A0C26">
              <w:rPr>
                <w:b/>
                <w:sz w:val="24"/>
                <w:szCs w:val="24"/>
              </w:rPr>
              <w:t xml:space="preserve">» </w:t>
            </w:r>
            <w:r w:rsidR="002A0C26" w:rsidRPr="002A0C26">
              <w:rPr>
                <w:b/>
                <w:sz w:val="24"/>
                <w:szCs w:val="24"/>
              </w:rPr>
              <w:t>августа</w:t>
            </w:r>
            <w:r w:rsidRPr="002A0C26">
              <w:rPr>
                <w:b/>
                <w:sz w:val="24"/>
                <w:szCs w:val="24"/>
              </w:rPr>
              <w:t xml:space="preserve"> 202</w:t>
            </w:r>
            <w:r w:rsidR="002A0C26" w:rsidRPr="002A0C26">
              <w:rPr>
                <w:b/>
                <w:sz w:val="24"/>
                <w:szCs w:val="24"/>
              </w:rPr>
              <w:t>2</w:t>
            </w:r>
            <w:r w:rsidRPr="002A0C26">
              <w:rPr>
                <w:b/>
                <w:sz w:val="24"/>
                <w:szCs w:val="24"/>
              </w:rPr>
              <w:t xml:space="preserve"> г. 14 час. 00 мин.</w:t>
            </w:r>
            <w:r>
              <w:rPr>
                <w:sz w:val="24"/>
                <w:szCs w:val="24"/>
              </w:rPr>
              <w:t xml:space="preserve"> по адресу, указанному</w:t>
            </w:r>
            <w:proofErr w:type="gramEnd"/>
            <w:r>
              <w:rPr>
                <w:sz w:val="24"/>
                <w:szCs w:val="24"/>
              </w:rPr>
              <w:t xml:space="preserve"> в пункте 2 Информационной карты.</w:t>
            </w:r>
          </w:p>
        </w:tc>
      </w:tr>
      <w:tr w:rsidR="003E2C12" w:rsidRPr="00FC625A" w:rsidTr="004D6B74">
        <w:tc>
          <w:tcPr>
            <w:tcW w:w="426" w:type="dxa"/>
          </w:tcPr>
          <w:p w:rsidR="003E2C12" w:rsidRPr="00FC625A" w:rsidRDefault="00747369" w:rsidP="00E47C4C">
            <w:pPr>
              <w:pStyle w:val="19"/>
              <w:ind w:left="-57" w:right="-108" w:firstLine="0"/>
              <w:rPr>
                <w:b/>
                <w:sz w:val="24"/>
                <w:szCs w:val="24"/>
              </w:rPr>
            </w:pPr>
            <w:r w:rsidRPr="00FC625A">
              <w:rPr>
                <w:b/>
                <w:sz w:val="24"/>
                <w:szCs w:val="24"/>
              </w:rPr>
              <w:t>8.</w:t>
            </w:r>
          </w:p>
        </w:tc>
        <w:tc>
          <w:tcPr>
            <w:tcW w:w="2126" w:type="dxa"/>
          </w:tcPr>
          <w:p w:rsidR="003E2C12" w:rsidRPr="00FC625A" w:rsidRDefault="00BB34DC" w:rsidP="00E1102D">
            <w:pPr>
              <w:pStyle w:val="Default"/>
              <w:rPr>
                <w:b/>
                <w:color w:val="auto"/>
              </w:rPr>
            </w:pPr>
            <w:r w:rsidRPr="00FC625A">
              <w:rPr>
                <w:b/>
                <w:color w:val="auto"/>
              </w:rPr>
              <w:t>Вскрытие конвертов с Заявками, рассмотрение, оценка и сопоставление Заявок</w:t>
            </w:r>
          </w:p>
        </w:tc>
        <w:tc>
          <w:tcPr>
            <w:tcW w:w="7200" w:type="dxa"/>
          </w:tcPr>
          <w:p w:rsidR="004229F0" w:rsidRPr="00FC625A" w:rsidRDefault="0085784E" w:rsidP="0085784E">
            <w:pPr>
              <w:pStyle w:val="19"/>
              <w:ind w:firstLine="0"/>
              <w:rPr>
                <w:sz w:val="24"/>
                <w:szCs w:val="24"/>
              </w:rPr>
            </w:pPr>
            <w:r w:rsidRPr="00FC625A">
              <w:rPr>
                <w:sz w:val="24"/>
                <w:szCs w:val="24"/>
              </w:rPr>
              <w:t xml:space="preserve">1) </w:t>
            </w:r>
            <w:r w:rsidR="00BD2A96" w:rsidRPr="00FC625A">
              <w:rPr>
                <w:sz w:val="24"/>
                <w:szCs w:val="24"/>
              </w:rPr>
              <w:t>Вскрытие, рассмотрение, оценка и сопоставление Заявок состоится «08» февраля 2021 г. 14 час. 00 мин. местного времени по адресу, указанному в пункте 2 Информационной карты.</w:t>
            </w:r>
          </w:p>
          <w:p w:rsidR="0085784E" w:rsidRPr="00FC625A" w:rsidRDefault="0085784E" w:rsidP="0085784E">
            <w:pPr>
              <w:jc w:val="both"/>
              <w:rPr>
                <w:rFonts w:eastAsia="Arial"/>
              </w:rPr>
            </w:pPr>
            <w:r w:rsidRPr="00FC625A">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85784E" w:rsidRDefault="0085784E" w:rsidP="0085784E">
            <w:pPr>
              <w:jc w:val="both"/>
              <w:rPr>
                <w:rFonts w:eastAsia="Arial"/>
              </w:rPr>
            </w:pPr>
            <w:r w:rsidRPr="00FC625A">
              <w:rPr>
                <w:rFonts w:eastAsia="Arial"/>
              </w:rPr>
              <w:t xml:space="preserve">3) По третьему </w:t>
            </w:r>
            <w:r w:rsidR="00805C57">
              <w:rPr>
                <w:rFonts w:eastAsia="Arial"/>
              </w:rPr>
              <w:t xml:space="preserve">этапу </w:t>
            </w:r>
            <w:r w:rsidRPr="00FC625A">
              <w:rPr>
                <w:rFonts w:eastAsia="Arial"/>
              </w:rPr>
              <w:t xml:space="preserve">при поступлении Заявок после предыдущего этапа – в последнюю рабочую пятницу каждого квартала в календарном году; </w:t>
            </w:r>
          </w:p>
          <w:p w:rsidR="00805C57" w:rsidRPr="00FC625A" w:rsidRDefault="00805C57" w:rsidP="0085784E">
            <w:pPr>
              <w:jc w:val="both"/>
              <w:rPr>
                <w:rFonts w:eastAsia="Arial"/>
              </w:rPr>
            </w:pPr>
            <w:r>
              <w:t xml:space="preserve">4) </w:t>
            </w:r>
            <w:r w:rsidRPr="00047519">
              <w:t>По четвертому этапу при поступлении Заяв</w:t>
            </w:r>
            <w:r>
              <w:t xml:space="preserve">ок после предыдущего этапа - </w:t>
            </w:r>
            <w:r>
              <w:rPr>
                <w:b/>
              </w:rPr>
              <w:t>«17</w:t>
            </w:r>
            <w:r w:rsidRPr="0037512F">
              <w:rPr>
                <w:b/>
              </w:rPr>
              <w:t xml:space="preserve">» </w:t>
            </w:r>
            <w:r>
              <w:rPr>
                <w:b/>
              </w:rPr>
              <w:t xml:space="preserve">декабря </w:t>
            </w:r>
            <w:r w:rsidRPr="0037512F">
              <w:rPr>
                <w:b/>
              </w:rPr>
              <w:t>2021 г. 14 час. 00 мин.</w:t>
            </w:r>
            <w:r w:rsidRPr="00047519">
              <w:t xml:space="preserve"> местного времени по адресу, указанному в пункте 2 Информационной карты</w:t>
            </w:r>
            <w:r>
              <w:t>;</w:t>
            </w:r>
          </w:p>
          <w:p w:rsidR="00805C57" w:rsidRPr="00047519" w:rsidRDefault="00805C57" w:rsidP="00805C57">
            <w:pPr>
              <w:jc w:val="both"/>
              <w:rPr>
                <w:rFonts w:eastAsia="Arial"/>
              </w:rPr>
            </w:pPr>
            <w:r w:rsidRPr="00047519">
              <w:t>5)</w:t>
            </w:r>
            <w:r w:rsidRPr="00047519">
              <w:rPr>
                <w:rFonts w:eastAsia="Arial"/>
              </w:rPr>
              <w:t xml:space="preserve"> По пятому этапу и последующим этапам при поступлении Заявок после предыдущего этапа – в последнюю рабочую пятницу следующего квартала в календарном году.</w:t>
            </w:r>
          </w:p>
          <w:p w:rsidR="00805C57" w:rsidRPr="00805C57" w:rsidRDefault="00805C57" w:rsidP="00805C57">
            <w:pPr>
              <w:pStyle w:val="19"/>
              <w:ind w:firstLine="0"/>
              <w:rPr>
                <w:b/>
                <w:sz w:val="24"/>
                <w:szCs w:val="24"/>
              </w:rPr>
            </w:pPr>
            <w:r w:rsidRPr="00047519">
              <w:rPr>
                <w:sz w:val="24"/>
                <w:szCs w:val="24"/>
              </w:rPr>
              <w:t xml:space="preserve">6) По последнему этапу при наличии Заявок – не позднее 10 календарных дней </w:t>
            </w:r>
            <w:proofErr w:type="gramStart"/>
            <w:r w:rsidRPr="00047519">
              <w:rPr>
                <w:sz w:val="24"/>
                <w:szCs w:val="24"/>
              </w:rPr>
              <w:t>с даты окончания</w:t>
            </w:r>
            <w:proofErr w:type="gramEnd"/>
            <w:r w:rsidRPr="00047519">
              <w:rPr>
                <w:sz w:val="24"/>
                <w:szCs w:val="24"/>
              </w:rPr>
              <w:t xml:space="preserve"> приема Заявок.</w:t>
            </w:r>
          </w:p>
        </w:tc>
      </w:tr>
      <w:tr w:rsidR="003E2C12" w:rsidRPr="00F86FAA" w:rsidTr="004D6B74">
        <w:tc>
          <w:tcPr>
            <w:tcW w:w="426" w:type="dxa"/>
          </w:tcPr>
          <w:p w:rsidR="003E2C12" w:rsidRPr="00FC625A" w:rsidRDefault="00856650" w:rsidP="00E47C4C">
            <w:pPr>
              <w:pStyle w:val="19"/>
              <w:ind w:left="-57" w:right="-108" w:firstLine="0"/>
              <w:rPr>
                <w:b/>
                <w:sz w:val="24"/>
                <w:szCs w:val="24"/>
              </w:rPr>
            </w:pPr>
            <w:r w:rsidRPr="00FC625A">
              <w:rPr>
                <w:b/>
                <w:sz w:val="24"/>
                <w:szCs w:val="24"/>
              </w:rPr>
              <w:t>9.</w:t>
            </w:r>
          </w:p>
        </w:tc>
        <w:tc>
          <w:tcPr>
            <w:tcW w:w="2126" w:type="dxa"/>
          </w:tcPr>
          <w:p w:rsidR="003E2C12" w:rsidRPr="00FC625A" w:rsidRDefault="009830CC" w:rsidP="008035D3">
            <w:pPr>
              <w:pStyle w:val="Default"/>
              <w:rPr>
                <w:b/>
                <w:color w:val="auto"/>
              </w:rPr>
            </w:pPr>
            <w:r w:rsidRPr="00FC625A">
              <w:rPr>
                <w:b/>
                <w:color w:val="auto"/>
              </w:rPr>
              <w:t>Подведение итогов</w:t>
            </w:r>
          </w:p>
        </w:tc>
        <w:tc>
          <w:tcPr>
            <w:tcW w:w="7200" w:type="dxa"/>
          </w:tcPr>
          <w:p w:rsidR="004229F0" w:rsidRPr="007F3C9E" w:rsidRDefault="0085784E">
            <w:pPr>
              <w:pStyle w:val="19"/>
              <w:ind w:firstLine="0"/>
              <w:rPr>
                <w:sz w:val="24"/>
                <w:szCs w:val="24"/>
              </w:rPr>
            </w:pPr>
            <w:r w:rsidRPr="00FC625A">
              <w:rPr>
                <w:sz w:val="24"/>
                <w:szCs w:val="24"/>
              </w:rPr>
              <w:t xml:space="preserve">1) </w:t>
            </w:r>
            <w:r w:rsidR="00BD2A96" w:rsidRPr="00FC625A">
              <w:rPr>
                <w:sz w:val="24"/>
                <w:szCs w:val="24"/>
              </w:rPr>
              <w:t xml:space="preserve">Подведение итогов состоится не позднее </w:t>
            </w:r>
            <w:bookmarkStart w:id="15" w:name="OLE_LINK14"/>
            <w:bookmarkStart w:id="16" w:name="OLE_LINK15"/>
            <w:bookmarkStart w:id="17" w:name="OLE_LINK28"/>
            <w:r w:rsidR="00BD2A96" w:rsidRPr="00FC625A">
              <w:rPr>
                <w:sz w:val="24"/>
                <w:szCs w:val="24"/>
              </w:rPr>
              <w:t>«18» марта 2021 г. 14 час. 00 мин.</w:t>
            </w:r>
            <w:bookmarkEnd w:id="15"/>
            <w:bookmarkEnd w:id="16"/>
            <w:bookmarkEnd w:id="17"/>
            <w:r w:rsidR="00BD2A96" w:rsidRPr="00FC625A">
              <w:rPr>
                <w:sz w:val="24"/>
                <w:szCs w:val="24"/>
              </w:rPr>
              <w:t xml:space="preserve"> местного времени по адресу, указанному в пункте 3 Информационной карты.</w:t>
            </w:r>
          </w:p>
          <w:p w:rsidR="00805C57" w:rsidRPr="00FC625A" w:rsidRDefault="0085784E" w:rsidP="00805C57">
            <w:pPr>
              <w:pStyle w:val="19"/>
              <w:ind w:firstLine="0"/>
              <w:rPr>
                <w:sz w:val="24"/>
                <w:szCs w:val="24"/>
              </w:rPr>
            </w:pPr>
            <w:r w:rsidRPr="00FC625A">
              <w:rPr>
                <w:sz w:val="24"/>
                <w:szCs w:val="24"/>
              </w:rPr>
              <w:t xml:space="preserve">2) Второй и последующие этапы при поступлении Заявок не позднее 21  (двадцати одного) календарного дня </w:t>
            </w:r>
            <w:proofErr w:type="gramStart"/>
            <w:r w:rsidRPr="00FC625A">
              <w:rPr>
                <w:sz w:val="24"/>
                <w:szCs w:val="24"/>
              </w:rPr>
              <w:t>с даты рассмотрения</w:t>
            </w:r>
            <w:proofErr w:type="gramEnd"/>
            <w:r w:rsidRPr="00FC625A">
              <w:rPr>
                <w:sz w:val="24"/>
                <w:szCs w:val="24"/>
              </w:rPr>
              <w:t xml:space="preserve">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229F0" w:rsidRDefault="00BD2A9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229F0" w:rsidRPr="00AE704D" w:rsidRDefault="00BD2A96">
            <w:pPr>
              <w:pStyle w:val="aff"/>
              <w:jc w:val="both"/>
              <w:rPr>
                <w:sz w:val="24"/>
                <w:szCs w:val="24"/>
              </w:rPr>
            </w:pPr>
            <w:r w:rsidRPr="00AE704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229F0" w:rsidRDefault="00BD2A9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229F0" w:rsidRDefault="00BD2A96">
            <w:pPr>
              <w:pStyle w:val="19"/>
              <w:ind w:firstLine="0"/>
              <w:rPr>
                <w:sz w:val="24"/>
                <w:szCs w:val="24"/>
              </w:rPr>
            </w:pPr>
            <w:r>
              <w:rPr>
                <w:sz w:val="24"/>
                <w:szCs w:val="24"/>
              </w:rPr>
              <w:t xml:space="preserve">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4229F0" w:rsidRDefault="004229F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229F0" w:rsidRDefault="00BD2A9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w:t>
            </w:r>
            <w:r w:rsidR="00AE704D">
              <w:t>0</w:t>
            </w:r>
            <w:r>
              <w:t>1» апреля 2021 г. по «31» декабря 2022 г. включительно</w:t>
            </w:r>
          </w:p>
          <w:p w:rsidR="00685C56" w:rsidRPr="00F86FAA" w:rsidRDefault="00685C56" w:rsidP="00685C56">
            <w:pPr>
              <w:pStyle w:val="Default"/>
              <w:jc w:val="both"/>
            </w:pPr>
          </w:p>
          <w:p w:rsidR="004229F0" w:rsidRDefault="00BD2A96">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675000, Амурская область, г. Благовещенск, ул. Богдана Хмельницкого, д. 131, контейнерный терминал Благовещенск.</w:t>
            </w:r>
            <w:proofErr w:type="gramEnd"/>
          </w:p>
        </w:tc>
      </w:tr>
      <w:tr w:rsidR="007D6548" w:rsidRPr="00F86FAA" w:rsidTr="004D6B74">
        <w:tc>
          <w:tcPr>
            <w:tcW w:w="426" w:type="dxa"/>
          </w:tcPr>
          <w:p w:rsidR="007D6548" w:rsidRPr="00AE704D" w:rsidRDefault="00357415" w:rsidP="00E47C4C">
            <w:pPr>
              <w:pStyle w:val="19"/>
              <w:ind w:left="-57" w:right="-108" w:firstLine="0"/>
              <w:rPr>
                <w:b/>
                <w:sz w:val="24"/>
                <w:szCs w:val="24"/>
              </w:rPr>
            </w:pPr>
            <w:r w:rsidRPr="00AE704D">
              <w:rPr>
                <w:b/>
                <w:sz w:val="24"/>
                <w:szCs w:val="24"/>
              </w:rPr>
              <w:t>15.</w:t>
            </w:r>
          </w:p>
        </w:tc>
        <w:tc>
          <w:tcPr>
            <w:tcW w:w="2126" w:type="dxa"/>
          </w:tcPr>
          <w:p w:rsidR="007D6548" w:rsidRPr="00AE704D" w:rsidRDefault="00C3633B" w:rsidP="008035D3">
            <w:pPr>
              <w:pStyle w:val="Default"/>
              <w:rPr>
                <w:b/>
                <w:color w:val="auto"/>
              </w:rPr>
            </w:pPr>
            <w:r w:rsidRPr="00AE704D">
              <w:rPr>
                <w:b/>
                <w:color w:val="auto"/>
              </w:rPr>
              <w:t>Состав и количество (объем) товаров, работ, услуг</w:t>
            </w:r>
          </w:p>
        </w:tc>
        <w:tc>
          <w:tcPr>
            <w:tcW w:w="7200" w:type="dxa"/>
          </w:tcPr>
          <w:p w:rsidR="004229F0" w:rsidRDefault="00AE704D">
            <w:pPr>
              <w:pStyle w:val="19"/>
              <w:ind w:firstLine="0"/>
              <w:rPr>
                <w:sz w:val="24"/>
                <w:szCs w:val="24"/>
              </w:rPr>
            </w:pPr>
            <w:r w:rsidRPr="00AE704D">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229F0" w:rsidRDefault="00BD2A9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229F0" w:rsidRDefault="00BD2A9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229F0" w:rsidRDefault="00BD2A96">
                  <w:pPr>
                    <w:snapToGrid w:val="0"/>
                    <w:rPr>
                      <w:sz w:val="22"/>
                      <w:szCs w:val="22"/>
                    </w:rPr>
                  </w:pPr>
                  <w:r>
                    <w:rPr>
                      <w:sz w:val="22"/>
                      <w:szCs w:val="22"/>
                    </w:rPr>
                    <w:t>358</w:t>
                  </w:r>
                </w:p>
              </w:tc>
            </w:tr>
          </w:tbl>
          <w:p w:rsidR="004229F0" w:rsidRDefault="004229F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BD2A96">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229F0" w:rsidRPr="00AE704D" w:rsidRDefault="00BD2A96" w:rsidP="00BD2A96">
            <w:pPr>
              <w:pStyle w:val="aff8"/>
              <w:numPr>
                <w:ilvl w:val="1"/>
                <w:numId w:val="15"/>
              </w:numPr>
              <w:ind w:left="601" w:hanging="426"/>
              <w:jc w:val="both"/>
            </w:pPr>
            <w:r w:rsidRPr="00AE704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229F0" w:rsidRPr="00AE704D" w:rsidRDefault="00BD2A96" w:rsidP="00BD2A96">
            <w:pPr>
              <w:pStyle w:val="aff8"/>
              <w:numPr>
                <w:ilvl w:val="1"/>
                <w:numId w:val="15"/>
              </w:numPr>
              <w:ind w:left="601" w:hanging="426"/>
              <w:jc w:val="both"/>
            </w:pPr>
            <w:r w:rsidRPr="00AE704D">
              <w:t>отсутствие за последние три года просроченной задолженности перед ПАО «</w:t>
            </w:r>
            <w:proofErr w:type="spellStart"/>
            <w:r w:rsidRPr="00AE704D">
              <w:t>ТрансКонтейнер</w:t>
            </w:r>
            <w:proofErr w:type="spellEnd"/>
            <w:r w:rsidRPr="00AE704D">
              <w:t>», фактов невыполнения обязательств перед ПАО «</w:t>
            </w:r>
            <w:proofErr w:type="spellStart"/>
            <w:r w:rsidRPr="00AE704D">
              <w:t>ТрансКонтейнер</w:t>
            </w:r>
            <w:proofErr w:type="spellEnd"/>
            <w:r w:rsidRPr="00AE704D">
              <w:t>» и причинения вреда имуществу ПАО «</w:t>
            </w:r>
            <w:proofErr w:type="spellStart"/>
            <w:r w:rsidRPr="00AE704D">
              <w:t>ТрансКонтейнер</w:t>
            </w:r>
            <w:proofErr w:type="spellEnd"/>
            <w:r w:rsidRPr="00AE704D">
              <w:t>»;</w:t>
            </w:r>
          </w:p>
          <w:p w:rsidR="004229F0" w:rsidRPr="00AE704D" w:rsidRDefault="00BD2A96" w:rsidP="00BD2A96">
            <w:pPr>
              <w:pStyle w:val="aff8"/>
              <w:numPr>
                <w:ilvl w:val="1"/>
                <w:numId w:val="15"/>
              </w:numPr>
              <w:ind w:left="601" w:hanging="426"/>
              <w:jc w:val="both"/>
            </w:pPr>
            <w:r w:rsidRPr="00AE704D">
              <w:t>наличие в собственности или ином з</w:t>
            </w:r>
            <w:r w:rsidR="00AE704D">
              <w:t>а</w:t>
            </w:r>
            <w:r w:rsidRPr="00AE704D">
              <w:t>конном праве транспортног</w:t>
            </w:r>
            <w:proofErr w:type="gramStart"/>
            <w:r w:rsidRPr="00AE704D">
              <w:t>о(</w:t>
            </w:r>
            <w:proofErr w:type="spellStart"/>
            <w:proofErr w:type="gramEnd"/>
            <w:r w:rsidRPr="00AE704D">
              <w:t>ых</w:t>
            </w:r>
            <w:proofErr w:type="spellEnd"/>
            <w:r w:rsidRPr="00AE704D">
              <w:t>) средства (в) предназначенного (</w:t>
            </w:r>
            <w:proofErr w:type="spellStart"/>
            <w:r w:rsidRPr="00AE704D">
              <w:t>ых</w:t>
            </w:r>
            <w:proofErr w:type="spellEnd"/>
            <w:r w:rsidRPr="00AE704D">
              <w:t>) для перевозки 20-ти и 40-ка футовых крупнотоннажных контейнеров;</w:t>
            </w:r>
          </w:p>
          <w:p w:rsidR="004229F0" w:rsidRPr="00AE704D" w:rsidRDefault="00BD2A96" w:rsidP="00BD2A96">
            <w:pPr>
              <w:pStyle w:val="aff8"/>
              <w:numPr>
                <w:ilvl w:val="1"/>
                <w:numId w:val="15"/>
              </w:numPr>
              <w:ind w:left="601" w:hanging="426"/>
              <w:jc w:val="both"/>
            </w:pPr>
            <w:r w:rsidRPr="00AE704D">
              <w:t>наличие член</w:t>
            </w:r>
            <w:proofErr w:type="gramStart"/>
            <w:r w:rsidRPr="00AE704D">
              <w:t>а(</w:t>
            </w:r>
            <w:proofErr w:type="spellStart"/>
            <w:proofErr w:type="gramEnd"/>
            <w:r w:rsidRPr="00AE704D">
              <w:t>ов</w:t>
            </w:r>
            <w:proofErr w:type="spellEnd"/>
            <w:r w:rsidRPr="00AE704D">
              <w:t>) экипажа (водителя (ей)) имеющих водительские удостоверения на право управления грузовыми автомобилями категории СЕ.</w:t>
            </w:r>
          </w:p>
          <w:p w:rsidR="006D2B87" w:rsidRPr="00286B26" w:rsidRDefault="006D2B87" w:rsidP="00BD2A96">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229F0" w:rsidRPr="00AE704D" w:rsidRDefault="00BD2A96" w:rsidP="00BD2A96">
            <w:pPr>
              <w:pStyle w:val="aff8"/>
              <w:numPr>
                <w:ilvl w:val="1"/>
                <w:numId w:val="15"/>
              </w:numPr>
              <w:ind w:left="601" w:hanging="426"/>
              <w:jc w:val="both"/>
            </w:pPr>
            <w:r w:rsidRPr="00AE704D">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229F0" w:rsidRPr="00AE704D" w:rsidRDefault="00BD2A96" w:rsidP="00BD2A96">
            <w:pPr>
              <w:pStyle w:val="aff8"/>
              <w:numPr>
                <w:ilvl w:val="1"/>
                <w:numId w:val="15"/>
              </w:numPr>
              <w:ind w:left="601" w:hanging="426"/>
              <w:jc w:val="both"/>
            </w:pPr>
            <w:proofErr w:type="gramStart"/>
            <w:r w:rsidRPr="00AE704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704D">
              <w:t>://</w:t>
            </w:r>
            <w:r>
              <w:rPr>
                <w:lang w:val="en-US"/>
              </w:rPr>
              <w:t>service</w:t>
            </w:r>
            <w:r w:rsidRPr="00AE704D">
              <w:t>.</w:t>
            </w:r>
            <w:proofErr w:type="spellStart"/>
            <w:r>
              <w:rPr>
                <w:lang w:val="en-US"/>
              </w:rPr>
              <w:t>nalog</w:t>
            </w:r>
            <w:proofErr w:type="spellEnd"/>
            <w:r w:rsidRPr="00AE704D">
              <w:t>.</w:t>
            </w:r>
            <w:proofErr w:type="spellStart"/>
            <w:r>
              <w:rPr>
                <w:lang w:val="en-US"/>
              </w:rPr>
              <w:t>ru</w:t>
            </w:r>
            <w:proofErr w:type="spellEnd"/>
            <w:r w:rsidRPr="00AE704D">
              <w:t>/</w:t>
            </w:r>
            <w:proofErr w:type="spellStart"/>
            <w:r>
              <w:rPr>
                <w:lang w:val="en-US"/>
              </w:rPr>
              <w:t>zd</w:t>
            </w:r>
            <w:proofErr w:type="spellEnd"/>
            <w:r w:rsidRPr="00AE704D">
              <w:t>.</w:t>
            </w:r>
            <w:r>
              <w:rPr>
                <w:lang w:val="en-US"/>
              </w:rPr>
              <w:t>do</w:t>
            </w:r>
            <w:r w:rsidRPr="00AE704D">
              <w:t>).</w:t>
            </w:r>
            <w:proofErr w:type="gramEnd"/>
            <w:r w:rsidRPr="00AE704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E704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704D">
              <w:t>://</w:t>
            </w:r>
            <w:r>
              <w:rPr>
                <w:lang w:val="en-US"/>
              </w:rPr>
              <w:t>service</w:t>
            </w:r>
            <w:r w:rsidRPr="00AE704D">
              <w:t>.</w:t>
            </w:r>
            <w:proofErr w:type="spellStart"/>
            <w:r>
              <w:rPr>
                <w:lang w:val="en-US"/>
              </w:rPr>
              <w:t>nalog</w:t>
            </w:r>
            <w:proofErr w:type="spellEnd"/>
            <w:r w:rsidRPr="00AE704D">
              <w:t>.</w:t>
            </w:r>
            <w:proofErr w:type="spellStart"/>
            <w:r>
              <w:rPr>
                <w:lang w:val="en-US"/>
              </w:rPr>
              <w:t>ru</w:t>
            </w:r>
            <w:proofErr w:type="spellEnd"/>
            <w:r w:rsidRPr="00AE704D">
              <w:t>/</w:t>
            </w:r>
            <w:proofErr w:type="spellStart"/>
            <w:r>
              <w:rPr>
                <w:lang w:val="en-US"/>
              </w:rPr>
              <w:t>zd</w:t>
            </w:r>
            <w:proofErr w:type="spellEnd"/>
            <w:r w:rsidRPr="00AE704D">
              <w:t>.</w:t>
            </w:r>
            <w:r>
              <w:rPr>
                <w:lang w:val="en-US"/>
              </w:rPr>
              <w:t>do</w:t>
            </w:r>
            <w:r w:rsidRPr="00AE704D">
              <w:t>) (далее в протоколах и иных документах - Информация о наличии/отсутствии у</w:t>
            </w:r>
            <w:proofErr w:type="gramEnd"/>
            <w:r w:rsidRPr="00AE704D">
              <w:t xml:space="preserve"> претендента задолженности по уплате налогов, сборов и представленной налоговой отчетности);</w:t>
            </w:r>
          </w:p>
          <w:p w:rsidR="004229F0" w:rsidRPr="00AE704D" w:rsidRDefault="00BD2A96" w:rsidP="00BD2A96">
            <w:pPr>
              <w:pStyle w:val="aff8"/>
              <w:numPr>
                <w:ilvl w:val="1"/>
                <w:numId w:val="15"/>
              </w:numPr>
              <w:ind w:left="601" w:hanging="426"/>
              <w:jc w:val="both"/>
            </w:pPr>
            <w:proofErr w:type="gramStart"/>
            <w:r w:rsidRPr="00AE704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E704D">
              <w:t>неприостановлении</w:t>
            </w:r>
            <w:proofErr w:type="spellEnd"/>
            <w:r w:rsidRPr="00AE704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704D">
              <w:t>://</w:t>
            </w:r>
            <w:proofErr w:type="spellStart"/>
            <w:r>
              <w:rPr>
                <w:lang w:val="en-US"/>
              </w:rPr>
              <w:t>fssprus</w:t>
            </w:r>
            <w:proofErr w:type="spellEnd"/>
            <w:r w:rsidRPr="00AE704D">
              <w:t>.</w:t>
            </w:r>
            <w:proofErr w:type="spellStart"/>
            <w:r>
              <w:rPr>
                <w:lang w:val="en-US"/>
              </w:rPr>
              <w:t>ru</w:t>
            </w:r>
            <w:proofErr w:type="spellEnd"/>
            <w:r w:rsidRPr="00AE704D">
              <w:t>/</w:t>
            </w:r>
            <w:proofErr w:type="spellStart"/>
            <w:r>
              <w:rPr>
                <w:lang w:val="en-US"/>
              </w:rPr>
              <w:t>iss</w:t>
            </w:r>
            <w:proofErr w:type="spellEnd"/>
            <w:r w:rsidRPr="00AE704D">
              <w:t>/</w:t>
            </w:r>
            <w:proofErr w:type="spellStart"/>
            <w:r>
              <w:rPr>
                <w:lang w:val="en-US"/>
              </w:rPr>
              <w:t>ip</w:t>
            </w:r>
            <w:proofErr w:type="spellEnd"/>
            <w:r w:rsidRPr="00AE704D">
              <w:t>), а также информации в едином</w:t>
            </w:r>
            <w:proofErr w:type="gramEnd"/>
            <w:r w:rsidRPr="00AE704D">
              <w:t xml:space="preserve"> федеральном </w:t>
            </w:r>
            <w:proofErr w:type="gramStart"/>
            <w:r w:rsidRPr="00AE704D">
              <w:t>реестре</w:t>
            </w:r>
            <w:proofErr w:type="gramEnd"/>
            <w:r w:rsidRPr="00AE704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E704D">
              <w:t>://</w:t>
            </w:r>
            <w:r>
              <w:rPr>
                <w:lang w:val="en-US"/>
              </w:rPr>
              <w:t>www</w:t>
            </w:r>
            <w:r w:rsidRPr="00AE704D">
              <w:t>.</w:t>
            </w:r>
            <w:proofErr w:type="spellStart"/>
            <w:r>
              <w:rPr>
                <w:lang w:val="en-US"/>
              </w:rPr>
              <w:t>fedresurs</w:t>
            </w:r>
            <w:proofErr w:type="spellEnd"/>
            <w:r w:rsidRPr="00AE704D">
              <w:t>.</w:t>
            </w:r>
            <w:proofErr w:type="spellStart"/>
            <w:r>
              <w:rPr>
                <w:lang w:val="en-US"/>
              </w:rPr>
              <w:t>ru</w:t>
            </w:r>
            <w:proofErr w:type="spellEnd"/>
            <w:r w:rsidRPr="00AE704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E704D">
              <w:t xml:space="preserve">Организатором на день рассмотрения </w:t>
            </w:r>
            <w:r w:rsidRPr="00AE704D">
              <w:lastRenderedPageBreak/>
              <w:t xml:space="preserve">Заявок проверяется информация о наличии исполнительных производств и/или </w:t>
            </w:r>
            <w:proofErr w:type="spellStart"/>
            <w:r w:rsidRPr="00AE704D">
              <w:t>неприостановлении</w:t>
            </w:r>
            <w:proofErr w:type="spellEnd"/>
            <w:r w:rsidRPr="00AE704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E704D">
              <w:t xml:space="preserve"> производств и/или </w:t>
            </w:r>
            <w:proofErr w:type="spellStart"/>
            <w:r w:rsidRPr="00AE704D">
              <w:t>неприостановлении</w:t>
            </w:r>
            <w:proofErr w:type="spellEnd"/>
            <w:r w:rsidRPr="00AE704D">
              <w:t xml:space="preserve"> деятельности);</w:t>
            </w:r>
          </w:p>
          <w:p w:rsidR="004229F0" w:rsidRPr="00AE704D" w:rsidRDefault="00BD2A96" w:rsidP="00BD2A96">
            <w:pPr>
              <w:pStyle w:val="aff8"/>
              <w:numPr>
                <w:ilvl w:val="1"/>
                <w:numId w:val="15"/>
              </w:numPr>
              <w:ind w:left="601" w:hanging="426"/>
              <w:jc w:val="both"/>
            </w:pPr>
            <w:r w:rsidRPr="00AE704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229F0" w:rsidRPr="00AE704D" w:rsidRDefault="00BD2A96" w:rsidP="00BD2A96">
            <w:pPr>
              <w:pStyle w:val="aff8"/>
              <w:numPr>
                <w:ilvl w:val="1"/>
                <w:numId w:val="15"/>
              </w:numPr>
              <w:ind w:left="601" w:hanging="426"/>
              <w:jc w:val="both"/>
            </w:pPr>
            <w:r w:rsidRPr="00AE704D">
              <w:t>сведения о планируемых к привлечению субподрядных организациях по форме приложения № 5 к документации о закупке;</w:t>
            </w:r>
          </w:p>
          <w:p w:rsidR="004229F0" w:rsidRPr="00AE704D" w:rsidRDefault="00BD2A96" w:rsidP="00BD2A96">
            <w:pPr>
              <w:pStyle w:val="aff8"/>
              <w:numPr>
                <w:ilvl w:val="1"/>
                <w:numId w:val="15"/>
              </w:numPr>
              <w:ind w:left="601" w:hanging="426"/>
              <w:jc w:val="both"/>
            </w:pPr>
            <w:r w:rsidRPr="00AE704D">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4229F0" w:rsidRPr="00AE704D" w:rsidRDefault="00BD2A96" w:rsidP="00BD2A96">
            <w:pPr>
              <w:pStyle w:val="aff8"/>
              <w:numPr>
                <w:ilvl w:val="1"/>
                <w:numId w:val="15"/>
              </w:numPr>
              <w:ind w:left="601" w:hanging="426"/>
              <w:jc w:val="both"/>
            </w:pPr>
            <w:r w:rsidRPr="00AE704D">
              <w:t>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229F0" w:rsidRDefault="00BD2A96">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4229F0" w:rsidRDefault="00BD2A9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229F0" w:rsidRDefault="00BD2A9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229F0" w:rsidRDefault="004229F0">
                  <w:pPr>
                    <w:pStyle w:val="-3"/>
                    <w:tabs>
                      <w:tab w:val="clear" w:pos="1985"/>
                    </w:tabs>
                    <w:suppressAutoHyphens/>
                    <w:rPr>
                      <w:sz w:val="24"/>
                    </w:rPr>
                  </w:pPr>
                </w:p>
              </w:tc>
            </w:tr>
            <w:tr w:rsidR="00B244F0" w:rsidRPr="000D7A81" w:rsidTr="00FC5445">
              <w:tc>
                <w:tcPr>
                  <w:tcW w:w="6974" w:type="dxa"/>
                </w:tcPr>
                <w:p w:rsidR="004229F0" w:rsidRDefault="00BD2A96" w:rsidP="00AE704D">
                  <w:pPr>
                    <w:pStyle w:val="-3"/>
                    <w:tabs>
                      <w:tab w:val="clear" w:pos="1985"/>
                    </w:tabs>
                    <w:suppressAutoHyphens/>
                    <w:ind w:firstLine="60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4229F0" w:rsidRDefault="00BD2A96" w:rsidP="007F3C9E">
                  <w:pPr>
                    <w:pStyle w:val="afa"/>
                    <w:ind w:firstLine="629"/>
                    <w:rPr>
                      <w:sz w:val="24"/>
                    </w:rPr>
                  </w:pPr>
                  <w:r>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w:t>
                  </w:r>
                  <w:r w:rsidR="007F3C9E">
                    <w:rPr>
                      <w:sz w:val="24"/>
                    </w:rPr>
                    <w:t xml:space="preserve"> чем через 1 (один</w:t>
                  </w:r>
                  <w:r>
                    <w:rPr>
                      <w:sz w:val="24"/>
                    </w:rPr>
                    <w:t xml:space="preserve">) год </w:t>
                  </w:r>
                  <w:proofErr w:type="gramStart"/>
                  <w:r>
                    <w:rPr>
                      <w:sz w:val="24"/>
                    </w:rPr>
                    <w:t>с даты заключения</w:t>
                  </w:r>
                  <w:proofErr w:type="gramEnd"/>
                  <w:r>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229F0" w:rsidRDefault="00BD2A9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229F0" w:rsidRDefault="00BD2A9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229F0" w:rsidRDefault="004229F0">
            <w:pPr>
              <w:pStyle w:val="19"/>
              <w:ind w:firstLine="0"/>
              <w:rPr>
                <w:sz w:val="24"/>
                <w:szCs w:val="24"/>
              </w:rPr>
            </w:pPr>
          </w:p>
          <w:p w:rsidR="004229F0" w:rsidRDefault="004229F0">
            <w:pPr>
              <w:pStyle w:val="19"/>
              <w:ind w:firstLine="0"/>
              <w:rPr>
                <w:sz w:val="24"/>
                <w:szCs w:val="24"/>
              </w:rPr>
            </w:pPr>
          </w:p>
          <w:p w:rsidR="004229F0" w:rsidRDefault="00BD2A96">
            <w:pPr>
              <w:pStyle w:val="19"/>
              <w:ind w:firstLine="0"/>
              <w:rPr>
                <w:sz w:val="24"/>
                <w:szCs w:val="24"/>
              </w:rPr>
            </w:pPr>
            <w:r>
              <w:rPr>
                <w:sz w:val="24"/>
                <w:szCs w:val="24"/>
              </w:rPr>
              <w:t>Не предусмотрено.</w:t>
            </w:r>
          </w:p>
          <w:p w:rsidR="004229F0" w:rsidRDefault="004229F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229F0" w:rsidRDefault="004229F0">
            <w:pPr>
              <w:pStyle w:val="19"/>
              <w:ind w:firstLine="0"/>
              <w:rPr>
                <w:sz w:val="24"/>
                <w:szCs w:val="24"/>
              </w:rPr>
            </w:pPr>
          </w:p>
          <w:p w:rsidR="004229F0" w:rsidRDefault="004229F0">
            <w:pPr>
              <w:pStyle w:val="19"/>
              <w:ind w:firstLine="0"/>
              <w:rPr>
                <w:sz w:val="24"/>
                <w:szCs w:val="24"/>
              </w:rPr>
            </w:pPr>
          </w:p>
          <w:p w:rsidR="004229F0" w:rsidRDefault="00BD2A96">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229F0" w:rsidRDefault="00BD2A96">
            <w:pPr>
              <w:pStyle w:val="19"/>
              <w:ind w:firstLine="0"/>
              <w:rPr>
                <w:sz w:val="24"/>
                <w:szCs w:val="24"/>
              </w:rPr>
            </w:pPr>
            <w:r>
              <w:rPr>
                <w:sz w:val="24"/>
                <w:szCs w:val="24"/>
              </w:rPr>
              <w:t>С «01» апреля 2021 г. по «31» декабря 2022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D2A96">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D2A9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BD2A9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BD2A96">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D2A96">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BD2A9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D2A96">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BD2A9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D2A9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BD2A96">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4229F0" w:rsidRPr="008E1FCA" w:rsidRDefault="004229F0" w:rsidP="00970D2A">
      <w:pPr>
        <w:pStyle w:val="afa"/>
        <w:ind w:firstLine="0"/>
        <w:jc w:val="center"/>
        <w:outlineLvl w:val="1"/>
        <w:rPr>
          <w:b/>
          <w:sz w:val="24"/>
        </w:rPr>
      </w:pPr>
      <w:r>
        <w:rPr>
          <w:b/>
          <w:sz w:val="24"/>
        </w:rPr>
        <w:t>Предложение о сотрудничестве</w:t>
      </w:r>
    </w:p>
    <w:tbl>
      <w:tblPr>
        <w:tblW w:w="0" w:type="auto"/>
        <w:tblLook w:val="04A0" w:firstRow="1" w:lastRow="0" w:firstColumn="1" w:lastColumn="0" w:noHBand="0" w:noVBand="1"/>
      </w:tblPr>
      <w:tblGrid>
        <w:gridCol w:w="4787"/>
        <w:gridCol w:w="4784"/>
      </w:tblGrid>
      <w:tr w:rsidR="004229F0" w:rsidRPr="008E1FCA" w:rsidTr="008D34D3">
        <w:tc>
          <w:tcPr>
            <w:tcW w:w="4787" w:type="dxa"/>
            <w:tcBorders>
              <w:bottom w:val="single" w:sz="4" w:space="0" w:color="auto"/>
            </w:tcBorders>
          </w:tcPr>
          <w:p w:rsidR="004229F0" w:rsidRPr="008E1FCA" w:rsidRDefault="004229F0" w:rsidP="00970D2A">
            <w:r>
              <w:t>«____» ___________ 20   _ г.</w:t>
            </w:r>
          </w:p>
        </w:tc>
        <w:tc>
          <w:tcPr>
            <w:tcW w:w="4784" w:type="dxa"/>
            <w:tcBorders>
              <w:bottom w:val="single" w:sz="4" w:space="0" w:color="auto"/>
            </w:tcBorders>
          </w:tcPr>
          <w:p w:rsidR="004229F0" w:rsidRPr="008E1FCA" w:rsidRDefault="004229F0" w:rsidP="00970D2A">
            <w:r>
              <w:t>Процедура Размещения оферты</w:t>
            </w:r>
          </w:p>
          <w:p w:rsidR="004229F0" w:rsidRDefault="004229F0" w:rsidP="00970D2A">
            <w:r>
              <w:t>№ РО-НКПЗаб-20-00___</w:t>
            </w:r>
          </w:p>
          <w:p w:rsidR="008D34D3" w:rsidRPr="008E1FCA" w:rsidRDefault="008D34D3" w:rsidP="00970D2A"/>
        </w:tc>
      </w:tr>
      <w:tr w:rsidR="004229F0" w:rsidRPr="008E1FCA" w:rsidTr="008D34D3">
        <w:tblPrEx>
          <w:tblBorders>
            <w:insideH w:val="single" w:sz="4" w:space="0" w:color="auto"/>
            <w:insideV w:val="single" w:sz="4" w:space="0" w:color="auto"/>
          </w:tblBorders>
        </w:tblPrEx>
        <w:tc>
          <w:tcPr>
            <w:tcW w:w="9571" w:type="dxa"/>
            <w:gridSpan w:val="2"/>
            <w:tcBorders>
              <w:top w:val="nil"/>
            </w:tcBorders>
          </w:tcPr>
          <w:p w:rsidR="004229F0" w:rsidRPr="008E1FCA" w:rsidRDefault="004229F0" w:rsidP="00970D2A">
            <w:pPr>
              <w:ind w:firstLine="3"/>
              <w:jc w:val="center"/>
            </w:pPr>
            <w:r>
              <w:rPr>
                <w:bCs/>
                <w:i/>
              </w:rPr>
              <w:t>(Полное наименование п</w:t>
            </w:r>
            <w:r>
              <w:rPr>
                <w:i/>
              </w:rPr>
              <w:t>ретендента</w:t>
            </w:r>
            <w:r>
              <w:rPr>
                <w:bCs/>
                <w:i/>
              </w:rPr>
              <w:t>)</w:t>
            </w:r>
          </w:p>
        </w:tc>
      </w:tr>
    </w:tbl>
    <w:p w:rsidR="004229F0" w:rsidRPr="008E1FCA" w:rsidRDefault="004229F0" w:rsidP="00970D2A">
      <w:pPr>
        <w:ind w:firstLine="720"/>
        <w:jc w:val="both"/>
      </w:pPr>
      <w:r>
        <w:t xml:space="preserve">1. </w:t>
      </w:r>
      <w:proofErr w:type="gramStart"/>
      <w: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Pr>
          <w:i/>
        </w:rPr>
        <w:t>(заполняется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229F0" w:rsidRPr="008E1FCA" w:rsidRDefault="004229F0" w:rsidP="00970D2A">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229F0" w:rsidRPr="008E1FCA" w:rsidRDefault="004229F0" w:rsidP="00970D2A">
      <w:pPr>
        <w:ind w:firstLine="720"/>
        <w:jc w:val="both"/>
      </w:pPr>
      <w:r>
        <w:t xml:space="preserve">2. Дополнительные условия поставки товаров, выполнения работ, оказания услуг______________________________________________________ </w:t>
      </w:r>
    </w:p>
    <w:p w:rsidR="004229F0" w:rsidRPr="008E1FCA" w:rsidRDefault="004229F0" w:rsidP="00970D2A">
      <w:pPr>
        <w:ind w:firstLine="720"/>
        <w:jc w:val="center"/>
        <w:rPr>
          <w:i/>
        </w:rPr>
      </w:pPr>
      <w:r>
        <w:rPr>
          <w:i/>
        </w:rPr>
        <w:t>(заполняется претендентом при необходимости).</w:t>
      </w:r>
    </w:p>
    <w:p w:rsidR="004229F0" w:rsidRPr="008E1FCA" w:rsidRDefault="004229F0" w:rsidP="00970D2A">
      <w:pPr>
        <w:ind w:firstLine="720"/>
        <w:jc w:val="both"/>
      </w:pPr>
      <w:r>
        <w:t xml:space="preserve">3.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proofErr w:type="gramStart"/>
      <w:r>
        <w:rPr>
          <w:b/>
        </w:rPr>
        <w:t>согласны</w:t>
      </w:r>
      <w:proofErr w:type="gramEnd"/>
      <w:r>
        <w:rPr>
          <w:b/>
        </w:rPr>
        <w:t xml:space="preserve"> / не согласны</w:t>
      </w:r>
      <w:r>
        <w:t xml:space="preserve"> </w:t>
      </w:r>
      <w:r>
        <w:rPr>
          <w:i/>
        </w:rPr>
        <w:t>(указать необходимое)</w:t>
      </w:r>
      <w:r>
        <w:t>.</w:t>
      </w:r>
    </w:p>
    <w:p w:rsidR="004229F0" w:rsidRPr="008E1FCA" w:rsidRDefault="004229F0" w:rsidP="00970D2A">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4229F0" w:rsidRPr="008E1FCA" w:rsidRDefault="004229F0" w:rsidP="00970D2A">
      <w:pPr>
        <w:ind w:firstLine="720"/>
        <w:jc w:val="both"/>
      </w:pPr>
      <w:r>
        <w:t>- акт сдачи-приемки выполненных работ/оказанных услуг;</w:t>
      </w:r>
    </w:p>
    <w:p w:rsidR="004229F0" w:rsidRPr="008E1FCA" w:rsidRDefault="004229F0" w:rsidP="00970D2A">
      <w:pPr>
        <w:ind w:firstLine="720"/>
        <w:jc w:val="both"/>
      </w:pPr>
      <w:r>
        <w:t>- товарная накладная формы ТОРГ-12;</w:t>
      </w:r>
    </w:p>
    <w:p w:rsidR="004229F0" w:rsidRPr="008E1FCA" w:rsidRDefault="004229F0" w:rsidP="00970D2A">
      <w:pPr>
        <w:ind w:firstLine="720"/>
        <w:jc w:val="both"/>
      </w:pPr>
      <w:r>
        <w:t xml:space="preserve">- универсальный передаточный документ (УПД); </w:t>
      </w:r>
    </w:p>
    <w:p w:rsidR="004229F0" w:rsidRPr="008E1FCA" w:rsidRDefault="004229F0" w:rsidP="00970D2A">
      <w:pPr>
        <w:ind w:firstLine="720"/>
        <w:jc w:val="both"/>
      </w:pPr>
      <w:r>
        <w:t>- счет-фактура;</w:t>
      </w:r>
    </w:p>
    <w:p w:rsidR="004229F0" w:rsidRPr="008E1FCA" w:rsidRDefault="004229F0" w:rsidP="00970D2A">
      <w:pPr>
        <w:ind w:firstLine="720"/>
        <w:jc w:val="both"/>
      </w:pPr>
      <w:r>
        <w:t>- корректировочный документ/</w:t>
      </w:r>
      <w:proofErr w:type="gramStart"/>
      <w:r>
        <w:t>корректировочная</w:t>
      </w:r>
      <w:proofErr w:type="gramEnd"/>
      <w:r>
        <w:t xml:space="preserve"> счет-фактура.</w:t>
      </w:r>
    </w:p>
    <w:p w:rsidR="004229F0" w:rsidRPr="008E1FCA" w:rsidRDefault="004229F0" w:rsidP="00970D2A">
      <w:pPr>
        <w:ind w:firstLine="720"/>
        <w:jc w:val="both"/>
      </w:pPr>
      <w:r>
        <w:t xml:space="preserve">4. 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4229F0" w:rsidRPr="008E1FCA" w:rsidRDefault="004229F0" w:rsidP="00970D2A">
      <w:pPr>
        <w:ind w:firstLine="720"/>
        <w:jc w:val="both"/>
      </w:pPr>
      <w:r>
        <w:t>5. Если предложения, изложенные в настоящем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4229F0" w:rsidRPr="008E1FCA" w:rsidRDefault="004229F0" w:rsidP="00970D2A">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4229F0" w:rsidRPr="008E1FCA" w:rsidRDefault="004229F0" w:rsidP="00970D2A">
      <w:pPr>
        <w:ind w:firstLine="720"/>
        <w:jc w:val="both"/>
      </w:pPr>
      <w:r>
        <w:t>7. 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4229F0" w:rsidRPr="008E1FCA" w:rsidRDefault="004229F0" w:rsidP="00970D2A">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229F0" w:rsidRPr="008E1FCA" w:rsidRDefault="004229F0" w:rsidP="00970D2A">
      <w:pPr>
        <w:tabs>
          <w:tab w:val="left" w:pos="8640"/>
        </w:tabs>
        <w:jc w:val="center"/>
        <w:rPr>
          <w:i/>
        </w:rPr>
      </w:pPr>
      <w:r>
        <w:rPr>
          <w:i/>
        </w:rPr>
        <w:t xml:space="preserve">                                                                 (наименование претендента)</w:t>
      </w:r>
    </w:p>
    <w:p w:rsidR="004229F0" w:rsidRPr="008E1FCA" w:rsidRDefault="004229F0" w:rsidP="00970D2A">
      <w:pPr>
        <w:rPr>
          <w:lang w:eastAsia="ru-RU"/>
        </w:rPr>
      </w:pPr>
      <w:r>
        <w:rPr>
          <w:lang w:eastAsia="ru-RU"/>
        </w:rPr>
        <w:t>__________________________________________________________________</w:t>
      </w:r>
    </w:p>
    <w:p w:rsidR="004229F0" w:rsidRPr="008E1FCA" w:rsidRDefault="004229F0" w:rsidP="00970D2A">
      <w:pPr>
        <w:rPr>
          <w:i/>
        </w:rPr>
      </w:pPr>
      <w:r>
        <w:rPr>
          <w:i/>
        </w:rPr>
        <w:t xml:space="preserve">       М.П.</w:t>
      </w:r>
      <w:r>
        <w:rPr>
          <w:i/>
        </w:rPr>
        <w:tab/>
      </w:r>
      <w:r>
        <w:rPr>
          <w:i/>
        </w:rPr>
        <w:tab/>
      </w:r>
      <w:r>
        <w:rPr>
          <w:i/>
        </w:rPr>
        <w:tab/>
        <w:t>(должность, подпись, ФИО)</w:t>
      </w:r>
    </w:p>
    <w:p w:rsidR="004229F0" w:rsidRDefault="004229F0" w:rsidP="00970D2A">
      <w:pPr>
        <w:rPr>
          <w:lang w:eastAsia="ru-RU"/>
        </w:rPr>
      </w:pPr>
      <w:r>
        <w:rPr>
          <w:lang w:eastAsia="ru-RU"/>
        </w:rPr>
        <w:t>"____" ____________ 20__ г.</w:t>
      </w:r>
    </w:p>
    <w:p w:rsidR="004229F0" w:rsidRDefault="00BD2A96">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65535" w:rsidRPr="006A43AA" w:rsidRDefault="00C65535" w:rsidP="00C65535">
      <w:pPr>
        <w:ind w:hanging="284"/>
        <w:jc w:val="center"/>
        <w:rPr>
          <w:b/>
        </w:rPr>
      </w:pPr>
      <w:r>
        <w:rPr>
          <w:b/>
        </w:rPr>
        <w:t>Договор аренды</w:t>
      </w:r>
    </w:p>
    <w:p w:rsidR="00C65535" w:rsidRPr="006A43AA" w:rsidRDefault="00C65535" w:rsidP="00C65535">
      <w:pPr>
        <w:ind w:left="-284"/>
        <w:jc w:val="center"/>
      </w:pPr>
      <w:r>
        <w:rPr>
          <w:b/>
        </w:rPr>
        <w:t xml:space="preserve">транспортного средства с экипажем </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autoSpaceDN w:val="0"/>
        <w:adjustRightInd w:val="0"/>
        <w:jc w:val="both"/>
        <w:rPr>
          <w:b/>
        </w:rPr>
      </w:pPr>
      <w:r>
        <w:rPr>
          <w:b/>
        </w:rPr>
        <w:t>г. Чита                                                                                          «___»_______________ 2021 г.</w:t>
      </w:r>
    </w:p>
    <w:p w:rsidR="00C65535" w:rsidRPr="006A43AA" w:rsidRDefault="00C65535" w:rsidP="00C65535">
      <w:pPr>
        <w:autoSpaceDE w:val="0"/>
        <w:autoSpaceDN w:val="0"/>
        <w:adjustRightInd w:val="0"/>
        <w:jc w:val="both"/>
        <w:rPr>
          <w:b/>
        </w:rPr>
      </w:pPr>
      <w:r>
        <w:rPr>
          <w:b/>
        </w:rPr>
        <w:t xml:space="preserve"> </w:t>
      </w:r>
    </w:p>
    <w:p w:rsidR="00C65535" w:rsidRPr="005908FB" w:rsidRDefault="00C65535" w:rsidP="00C65535">
      <w:pPr>
        <w:jc w:val="both"/>
      </w:pPr>
      <w:r>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w:t>
      </w:r>
      <w:proofErr w:type="spellStart"/>
      <w:r>
        <w:t>ТрансКонтейнер</w:t>
      </w:r>
      <w:proofErr w:type="spellEnd"/>
      <w:r>
        <w:t xml:space="preserve">» на Забайкальской железной дороге Кудрявцева Кирилла Владимировича, действующего на основании доверенности от 14.02.2020 г. № </w:t>
      </w:r>
      <w:proofErr w:type="gramStart"/>
      <w:r>
        <w:t>Ц</w:t>
      </w:r>
      <w:proofErr w:type="gramEnd"/>
      <w:r>
        <w:t>/2020/НКП ЗАБ-74г, с другой стороны, именуемые вместе «Стороны», а по отдельности «Сторона», заключили настоящий договор (далее - Договор) о нижеследующем.</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autoSpaceDN w:val="0"/>
        <w:adjustRightInd w:val="0"/>
        <w:jc w:val="center"/>
        <w:rPr>
          <w:b/>
        </w:rPr>
      </w:pPr>
      <w:r>
        <w:rPr>
          <w:b/>
        </w:rPr>
        <w:t>1. ПРЕДМЕТ ДОГОВОРА</w:t>
      </w:r>
    </w:p>
    <w:p w:rsidR="00C65535" w:rsidRPr="006A43AA" w:rsidRDefault="00C65535" w:rsidP="00C65535">
      <w:pPr>
        <w:autoSpaceDE w:val="0"/>
        <w:autoSpaceDN w:val="0"/>
        <w:adjustRightInd w:val="0"/>
        <w:ind w:firstLine="540"/>
        <w:jc w:val="both"/>
        <w:rPr>
          <w:b/>
        </w:rPr>
      </w:pPr>
    </w:p>
    <w:p w:rsidR="00C65535" w:rsidRPr="006A43AA" w:rsidRDefault="00C65535" w:rsidP="00C65535">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C65535" w:rsidRPr="006A43AA" w:rsidRDefault="00C65535" w:rsidP="00C65535">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C65535" w:rsidRPr="006A43AA" w:rsidRDefault="00C65535" w:rsidP="00C65535">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C65535" w:rsidRPr="006A43AA" w:rsidRDefault="00C65535" w:rsidP="00C65535">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C65535" w:rsidRPr="006A43AA" w:rsidRDefault="00C65535" w:rsidP="00C65535">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C65535" w:rsidRPr="006A43AA" w:rsidRDefault="00C65535" w:rsidP="00C65535">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C65535" w:rsidRPr="006A43AA" w:rsidRDefault="00C65535" w:rsidP="00C65535">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C65535" w:rsidRPr="006A43AA" w:rsidRDefault="00C65535" w:rsidP="00C65535">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65535" w:rsidRPr="006A43AA" w:rsidRDefault="00C65535" w:rsidP="00C65535">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autoSpaceDN w:val="0"/>
        <w:adjustRightInd w:val="0"/>
        <w:ind w:firstLine="540"/>
        <w:jc w:val="center"/>
        <w:rPr>
          <w:b/>
        </w:rPr>
      </w:pPr>
      <w:r>
        <w:rPr>
          <w:b/>
        </w:rPr>
        <w:t xml:space="preserve">2. ПОРЯДОК ПЕРЕДАЧИ ТРАНСПОРТНОГО СРЕДСТВА И СРОК АРЕНДЫ </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C65535" w:rsidRPr="006A43AA" w:rsidRDefault="00C65535" w:rsidP="00C65535">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t>mail</w:t>
      </w:r>
      <w:proofErr w:type="spellEnd"/>
      <w:r>
        <w:t>: __________). Аналогичное Приглашение Арендатор направляет другим потенциальным Арендодателям (претендентам).</w:t>
      </w:r>
    </w:p>
    <w:p w:rsidR="00C65535" w:rsidRPr="006A43AA" w:rsidRDefault="00C65535" w:rsidP="00C65535">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C65535" w:rsidRPr="006A43AA" w:rsidRDefault="00C65535" w:rsidP="00C65535">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C65535" w:rsidRPr="006A43AA" w:rsidRDefault="00C65535" w:rsidP="00C65535">
      <w:pPr>
        <w:autoSpaceDE w:val="0"/>
        <w:autoSpaceDN w:val="0"/>
        <w:adjustRightInd w:val="0"/>
        <w:ind w:firstLine="540"/>
        <w:jc w:val="both"/>
      </w:pPr>
      <w:r>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C65535" w:rsidRPr="006A43AA" w:rsidRDefault="00C65535" w:rsidP="00C65535">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65535" w:rsidRPr="006A43AA" w:rsidRDefault="00C65535" w:rsidP="00C65535">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C65535" w:rsidRPr="006A43AA" w:rsidRDefault="00C65535" w:rsidP="00C65535">
      <w:pPr>
        <w:autoSpaceDE w:val="0"/>
        <w:autoSpaceDN w:val="0"/>
        <w:adjustRightInd w:val="0"/>
        <w:ind w:firstLine="540"/>
        <w:jc w:val="both"/>
      </w:pPr>
      <w:r>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C65535" w:rsidRPr="006A43AA" w:rsidRDefault="00C65535" w:rsidP="00C65535">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C65535" w:rsidRPr="006A43AA" w:rsidRDefault="00C65535" w:rsidP="00C65535">
      <w:pPr>
        <w:autoSpaceDE w:val="0"/>
        <w:autoSpaceDN w:val="0"/>
        <w:adjustRightInd w:val="0"/>
        <w:ind w:firstLine="540"/>
        <w:jc w:val="both"/>
      </w:pPr>
      <w:r>
        <w:t>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СРЕДСТВА С ЭКИПАЖЕМ В АРЕНДУ», составленного по форме, согласованной Сторонами в Приложении № 3 к Договору.</w:t>
      </w:r>
    </w:p>
    <w:p w:rsidR="00C65535" w:rsidRPr="006A43AA" w:rsidRDefault="00C65535" w:rsidP="00C65535">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lastRenderedPageBreak/>
        <w:t>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C65535" w:rsidRPr="006A43AA" w:rsidRDefault="00C65535" w:rsidP="00C65535">
      <w:pPr>
        <w:autoSpaceDE w:val="0"/>
        <w:autoSpaceDN w:val="0"/>
        <w:adjustRightInd w:val="0"/>
        <w:ind w:firstLine="567"/>
        <w:jc w:val="both"/>
      </w:pPr>
      <w:r>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C65535" w:rsidRPr="006A43AA" w:rsidRDefault="00C65535" w:rsidP="00C65535">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autoSpaceDN w:val="0"/>
        <w:adjustRightInd w:val="0"/>
        <w:jc w:val="center"/>
        <w:rPr>
          <w:b/>
        </w:rPr>
      </w:pPr>
      <w:r>
        <w:rPr>
          <w:b/>
        </w:rPr>
        <w:t>3. ПРАВА И ОБЯЗАННОСТИ СТОРОН</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autoSpaceDN w:val="0"/>
        <w:adjustRightInd w:val="0"/>
        <w:ind w:firstLine="540"/>
        <w:jc w:val="both"/>
      </w:pPr>
      <w:r>
        <w:t>3.1. Арендодатель обязан:</w:t>
      </w:r>
    </w:p>
    <w:p w:rsidR="00C65535" w:rsidRPr="006A43AA" w:rsidRDefault="00C65535" w:rsidP="00C65535">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C65535" w:rsidRPr="006A43AA" w:rsidRDefault="00C65535" w:rsidP="00C65535">
      <w:pPr>
        <w:autoSpaceDE w:val="0"/>
        <w:autoSpaceDN w:val="0"/>
        <w:adjustRightInd w:val="0"/>
        <w:ind w:firstLine="540"/>
        <w:jc w:val="both"/>
      </w:pPr>
      <w:r>
        <w:t xml:space="preserve">3.1.2. предоставлять Арендатору по акту приёма-передачи в аренду Транспортное средство по адресу и в срок, </w:t>
      </w:r>
      <w:proofErr w:type="gramStart"/>
      <w:r>
        <w:t>указанные</w:t>
      </w:r>
      <w:proofErr w:type="gramEnd"/>
      <w:r>
        <w:t xml:space="preserve"> в Заявке;</w:t>
      </w:r>
    </w:p>
    <w:p w:rsidR="00C65535" w:rsidRPr="006A43AA" w:rsidRDefault="00C65535" w:rsidP="00C65535">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C65535" w:rsidRPr="006A43AA" w:rsidRDefault="00C65535" w:rsidP="00C65535">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C65535" w:rsidRPr="006A43AA" w:rsidRDefault="00C65535" w:rsidP="00C65535">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C65535" w:rsidRPr="006A43AA" w:rsidRDefault="00C65535" w:rsidP="00C65535">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C65535" w:rsidRPr="006A43AA" w:rsidRDefault="00C65535" w:rsidP="00C65535">
      <w:pPr>
        <w:autoSpaceDE w:val="0"/>
        <w:autoSpaceDN w:val="0"/>
        <w:adjustRightInd w:val="0"/>
        <w:ind w:firstLine="540"/>
        <w:jc w:val="both"/>
        <w:rPr>
          <w:rFonts w:eastAsia="Calibri"/>
          <w:lang w:eastAsia="en-US"/>
        </w:rPr>
      </w:pPr>
      <w:r>
        <w:t xml:space="preserve">3.1.5. осуществлять за свой счёт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65535" w:rsidRPr="006A43AA" w:rsidRDefault="00C65535" w:rsidP="00C65535">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причинён им в связи с его эксплуатацией;</w:t>
      </w:r>
    </w:p>
    <w:p w:rsidR="00C65535" w:rsidRPr="006A43AA" w:rsidRDefault="00C65535" w:rsidP="00C65535">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C65535" w:rsidRPr="006A43AA" w:rsidRDefault="00C65535" w:rsidP="00C65535">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C65535" w:rsidRDefault="00C65535" w:rsidP="00C65535">
      <w:pPr>
        <w:autoSpaceDE w:val="0"/>
        <w:autoSpaceDN w:val="0"/>
        <w:adjustRightInd w:val="0"/>
        <w:ind w:firstLine="540"/>
        <w:jc w:val="both"/>
        <w:rPr>
          <w:lang w:eastAsia="ru-RU"/>
        </w:rPr>
      </w:pPr>
      <w:r>
        <w:t xml:space="preserve">3.1.9. </w:t>
      </w:r>
      <w:r>
        <w:rPr>
          <w:lang w:eastAsia="ru-RU"/>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rPr>
          <w:lang w:eastAsia="ru-RU"/>
        </w:rPr>
        <w:lastRenderedPageBreak/>
        <w:t>толерантности, тактичности и деликатности, а также выполнение правил, установленных на объектах погрузки (загрузки)/выгрузки;</w:t>
      </w:r>
    </w:p>
    <w:p w:rsidR="00C65535" w:rsidRPr="006A43AA" w:rsidRDefault="00C65535" w:rsidP="00C65535">
      <w:pPr>
        <w:autoSpaceDE w:val="0"/>
        <w:autoSpaceDN w:val="0"/>
        <w:adjustRightInd w:val="0"/>
        <w:ind w:firstLine="540"/>
        <w:jc w:val="both"/>
      </w:pPr>
      <w:r>
        <w:t xml:space="preserve"> 3.1.10. перед допуском к управлению Транспортным средством, передаваемым в аренду, проводить медицинский осмотр экипажа; </w:t>
      </w:r>
    </w:p>
    <w:p w:rsidR="00C65535" w:rsidRPr="006A43AA" w:rsidRDefault="00C65535" w:rsidP="00C65535">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C65535" w:rsidRPr="006A43AA" w:rsidRDefault="00C65535" w:rsidP="00C65535">
      <w:pPr>
        <w:autoSpaceDE w:val="0"/>
        <w:autoSpaceDN w:val="0"/>
        <w:adjustRightInd w:val="0"/>
        <w:ind w:firstLine="540"/>
        <w:jc w:val="both"/>
      </w:pPr>
      <w:r>
        <w:t>3.1.12. обеспечить исполнение силами экипажа выполнение сопутствующих услуг:</w:t>
      </w:r>
    </w:p>
    <w:p w:rsidR="00C65535" w:rsidRPr="006A43AA" w:rsidRDefault="00C65535" w:rsidP="00C65535">
      <w:pPr>
        <w:autoSpaceDE w:val="0"/>
        <w:autoSpaceDN w:val="0"/>
        <w:adjustRightInd w:val="0"/>
        <w:ind w:firstLine="540"/>
        <w:jc w:val="both"/>
      </w:pPr>
      <w:r>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C65535" w:rsidRPr="006A43AA" w:rsidRDefault="00C65535" w:rsidP="00C65535">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65535" w:rsidRPr="006A43AA" w:rsidRDefault="00C65535" w:rsidP="00C65535">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C65535" w:rsidRPr="006A43AA" w:rsidRDefault="00C65535" w:rsidP="00C65535">
      <w:pPr>
        <w:autoSpaceDE w:val="0"/>
        <w:autoSpaceDN w:val="0"/>
        <w:adjustRightInd w:val="0"/>
        <w:ind w:firstLine="540"/>
        <w:jc w:val="both"/>
      </w:pPr>
      <w:r>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C65535" w:rsidRPr="006A43AA" w:rsidRDefault="00C65535" w:rsidP="00C65535">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C65535" w:rsidRPr="006A43AA" w:rsidRDefault="00C65535" w:rsidP="00C65535">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C65535" w:rsidRPr="006A43AA" w:rsidRDefault="00C65535" w:rsidP="00C65535">
      <w:pPr>
        <w:autoSpaceDE w:val="0"/>
        <w:autoSpaceDN w:val="0"/>
        <w:adjustRightInd w:val="0"/>
        <w:ind w:firstLine="540"/>
        <w:jc w:val="both"/>
      </w:pPr>
      <w:r>
        <w:t xml:space="preserve">3.1.12.7. сохранность контейнеров, предоставленных для перевозки, с момента приёмки до момента выдачи уполномоченному лицу; </w:t>
      </w:r>
    </w:p>
    <w:p w:rsidR="00C65535" w:rsidRPr="006A43AA" w:rsidRDefault="00C65535" w:rsidP="00C65535">
      <w:pPr>
        <w:autoSpaceDE w:val="0"/>
        <w:autoSpaceDN w:val="0"/>
        <w:adjustRightInd w:val="0"/>
        <w:ind w:firstLine="540"/>
        <w:jc w:val="both"/>
      </w:pPr>
      <w:r>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C65535" w:rsidRPr="006A43AA" w:rsidRDefault="00C65535" w:rsidP="00C65535">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C65535" w:rsidRPr="006A43AA" w:rsidRDefault="00C65535" w:rsidP="00C65535">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C65535" w:rsidRPr="006A43AA" w:rsidRDefault="00C65535" w:rsidP="00C65535">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C65535" w:rsidRPr="006A43AA" w:rsidRDefault="00C65535" w:rsidP="00C65535">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C65535" w:rsidRPr="006A43AA" w:rsidRDefault="00C65535" w:rsidP="00C65535">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C65535" w:rsidRPr="006A43AA" w:rsidRDefault="00C65535" w:rsidP="00C65535">
      <w:pPr>
        <w:autoSpaceDE w:val="0"/>
        <w:autoSpaceDN w:val="0"/>
        <w:adjustRightInd w:val="0"/>
        <w:ind w:firstLine="540"/>
        <w:jc w:val="both"/>
      </w:pPr>
      <w:proofErr w:type="gramStart"/>
      <w:r>
        <w:lastRenderedPageBreak/>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отчётный период, а также Отчёт </w:t>
      </w:r>
      <w:proofErr w:type="gramStart"/>
      <w:r>
        <w:t>Арендодателя</w:t>
      </w:r>
      <w:proofErr w:type="gramEnd"/>
      <w:r>
        <w:t xml:space="preserve"> составленный в электронном виде по форме Приложения № 7 к Договору;</w:t>
      </w:r>
    </w:p>
    <w:p w:rsidR="00C65535" w:rsidRPr="006A43AA" w:rsidRDefault="00C65535" w:rsidP="00C65535">
      <w:pPr>
        <w:autoSpaceDE w:val="0"/>
        <w:autoSpaceDN w:val="0"/>
        <w:adjustRightInd w:val="0"/>
        <w:ind w:firstLine="540"/>
        <w:jc w:val="both"/>
      </w:pPr>
      <w:r>
        <w:t xml:space="preserve">3.1.14. обеспечить и гарантировать наличие у членов экипажа (водителей): </w:t>
      </w:r>
    </w:p>
    <w:p w:rsidR="00C65535" w:rsidRPr="006A43AA" w:rsidRDefault="00C65535" w:rsidP="00C65535">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65535" w:rsidRPr="006A43AA" w:rsidRDefault="00C65535" w:rsidP="00C65535">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65535" w:rsidRPr="006A43AA" w:rsidRDefault="00C65535" w:rsidP="00C65535">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C65535" w:rsidRDefault="00C65535" w:rsidP="00C65535">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C65535" w:rsidRDefault="00C65535" w:rsidP="00C65535">
      <w:pPr>
        <w:autoSpaceDE w:val="0"/>
        <w:autoSpaceDN w:val="0"/>
        <w:adjustRightInd w:val="0"/>
        <w:ind w:firstLine="540"/>
        <w:jc w:val="both"/>
      </w:pPr>
      <w:r>
        <w:t>знаний Правил безопасности при нахождении на терминале Арендатора.</w:t>
      </w:r>
    </w:p>
    <w:p w:rsidR="00C65535" w:rsidRDefault="00C65535" w:rsidP="00C65535">
      <w:pPr>
        <w:autoSpaceDE w:val="0"/>
        <w:autoSpaceDN w:val="0"/>
        <w:adjustRightInd w:val="0"/>
        <w:ind w:firstLine="540"/>
        <w:jc w:val="both"/>
      </w:pPr>
      <w:r>
        <w:t>3.1.15. обеспечить исполнение сроков, указанных в Заявке.</w:t>
      </w:r>
    </w:p>
    <w:p w:rsidR="00C65535" w:rsidRPr="006A43AA" w:rsidRDefault="00C65535" w:rsidP="00C65535">
      <w:pPr>
        <w:autoSpaceDE w:val="0"/>
        <w:autoSpaceDN w:val="0"/>
        <w:adjustRightInd w:val="0"/>
        <w:ind w:firstLine="540"/>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C65535" w:rsidRPr="006A43AA" w:rsidRDefault="00C65535" w:rsidP="00C65535">
      <w:pPr>
        <w:autoSpaceDE w:val="0"/>
        <w:autoSpaceDN w:val="0"/>
        <w:adjustRightInd w:val="0"/>
        <w:ind w:firstLine="540"/>
        <w:jc w:val="both"/>
      </w:pPr>
      <w:r>
        <w:t xml:space="preserve">3.2. Арендодатель имеет право: </w:t>
      </w:r>
    </w:p>
    <w:p w:rsidR="00C65535" w:rsidRPr="006A43AA" w:rsidRDefault="00C65535" w:rsidP="00C65535">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65535" w:rsidRPr="006A43AA" w:rsidRDefault="00C65535" w:rsidP="00C65535">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C65535" w:rsidRPr="006A43AA" w:rsidRDefault="00C65535" w:rsidP="00C65535">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C65535" w:rsidRPr="006A43AA" w:rsidRDefault="00C65535" w:rsidP="00C65535">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65535" w:rsidRPr="006A43AA" w:rsidRDefault="00C65535" w:rsidP="00C65535">
      <w:pPr>
        <w:autoSpaceDE w:val="0"/>
        <w:autoSpaceDN w:val="0"/>
        <w:adjustRightInd w:val="0"/>
        <w:ind w:firstLine="540"/>
        <w:jc w:val="both"/>
      </w:pPr>
      <w:r>
        <w:t>3.3. Арендатор обязан:</w:t>
      </w:r>
    </w:p>
    <w:p w:rsidR="00C65535" w:rsidRPr="006A43AA" w:rsidRDefault="00C65535" w:rsidP="00C65535">
      <w:pPr>
        <w:autoSpaceDE w:val="0"/>
        <w:autoSpaceDN w:val="0"/>
        <w:adjustRightInd w:val="0"/>
        <w:ind w:firstLine="540"/>
        <w:jc w:val="both"/>
      </w:pPr>
      <w:r>
        <w:t>3.3.1. по мере необходимости предоставлять Арендодателю на условиях настоящего Договора Заявки;</w:t>
      </w:r>
    </w:p>
    <w:p w:rsidR="00C65535" w:rsidRPr="006A43AA" w:rsidRDefault="00C65535" w:rsidP="00C65535">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C65535" w:rsidRPr="006A43AA" w:rsidRDefault="00C65535" w:rsidP="00C65535">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C65535" w:rsidRPr="006A43AA" w:rsidRDefault="00C65535" w:rsidP="00C65535">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C65535" w:rsidRPr="006A43AA" w:rsidRDefault="00C65535" w:rsidP="00C65535">
      <w:pPr>
        <w:autoSpaceDE w:val="0"/>
        <w:autoSpaceDN w:val="0"/>
        <w:adjustRightInd w:val="0"/>
        <w:ind w:firstLine="540"/>
        <w:jc w:val="both"/>
      </w:pPr>
      <w:r>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C65535" w:rsidRPr="006A43AA" w:rsidRDefault="00C65535" w:rsidP="00C65535">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C65535" w:rsidRPr="006A43AA" w:rsidRDefault="00C65535" w:rsidP="00C65535">
      <w:pPr>
        <w:tabs>
          <w:tab w:val="left" w:pos="567"/>
        </w:tabs>
        <w:autoSpaceDE w:val="0"/>
        <w:autoSpaceDN w:val="0"/>
        <w:adjustRightInd w:val="0"/>
        <w:ind w:firstLine="540"/>
        <w:jc w:val="both"/>
      </w:pPr>
      <w:r>
        <w:t xml:space="preserve">3.3.7. подписывать представленные Арендодателем акты приёма-передачи Транспортного средства </w:t>
      </w:r>
      <w:proofErr w:type="gramStart"/>
      <w:r>
        <w:t>в</w:t>
      </w:r>
      <w:proofErr w:type="gramEnd"/>
      <w:r>
        <w:t>/из аренды;</w:t>
      </w:r>
    </w:p>
    <w:p w:rsidR="00C65535" w:rsidRPr="006A43AA" w:rsidRDefault="00C65535" w:rsidP="00C65535">
      <w:pPr>
        <w:autoSpaceDE w:val="0"/>
        <w:autoSpaceDN w:val="0"/>
        <w:adjustRightInd w:val="0"/>
        <w:ind w:firstLine="540"/>
        <w:jc w:val="both"/>
      </w:pPr>
      <w:r>
        <w:lastRenderedPageBreak/>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C65535" w:rsidRDefault="00C65535" w:rsidP="00C65535">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65535" w:rsidRPr="006A43AA" w:rsidRDefault="00C65535" w:rsidP="00C65535">
      <w:pPr>
        <w:autoSpaceDE w:val="0"/>
        <w:autoSpaceDN w:val="0"/>
        <w:adjustRightInd w:val="0"/>
        <w:ind w:firstLine="540"/>
        <w:jc w:val="both"/>
      </w:pPr>
    </w:p>
    <w:p w:rsidR="00C65535" w:rsidRPr="006A43AA" w:rsidRDefault="00C65535" w:rsidP="00C65535">
      <w:pPr>
        <w:autoSpaceDE w:val="0"/>
        <w:autoSpaceDN w:val="0"/>
        <w:adjustRightInd w:val="0"/>
        <w:jc w:val="center"/>
        <w:rPr>
          <w:b/>
        </w:rPr>
      </w:pPr>
      <w:r>
        <w:rPr>
          <w:b/>
        </w:rPr>
        <w:t>4. ПОРЯДОК РАСЧЁТОВ</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ind w:firstLine="567"/>
        <w:jc w:val="both"/>
        <w:rPr>
          <w:rFonts w:eastAsia="Arial"/>
        </w:rPr>
      </w:pPr>
      <w:r>
        <w:rPr>
          <w:rFonts w:eastAsia="Arial"/>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C65535" w:rsidRDefault="00C65535" w:rsidP="00C65535">
      <w:pPr>
        <w:autoSpaceDE w:val="0"/>
        <w:ind w:firstLine="426"/>
        <w:jc w:val="both"/>
        <w:rPr>
          <w:rFonts w:eastAsia="Arial"/>
        </w:rPr>
      </w:pPr>
      <w:r>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65535" w:rsidRPr="002F0AE8" w:rsidRDefault="00C65535" w:rsidP="00C65535">
      <w:pPr>
        <w:autoSpaceDE w:val="0"/>
        <w:ind w:firstLine="426"/>
        <w:jc w:val="both"/>
        <w:rPr>
          <w:rFonts w:eastAsia="Arial"/>
        </w:rPr>
      </w:pPr>
      <w:r>
        <w:rPr>
          <w:rFonts w:eastAsia="Arial"/>
        </w:rPr>
        <w:t>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eastAsia="Arial"/>
          <w:i/>
        </w:rPr>
        <w:t xml:space="preserve"> </w:t>
      </w:r>
    </w:p>
    <w:p w:rsidR="00C65535" w:rsidRPr="005900D1" w:rsidRDefault="00C65535" w:rsidP="00C65535">
      <w:pPr>
        <w:autoSpaceDE w:val="0"/>
        <w:ind w:firstLine="567"/>
        <w:jc w:val="both"/>
        <w:rPr>
          <w:rFonts w:eastAsia="Arial"/>
          <w:i/>
        </w:rPr>
      </w:pPr>
      <w:r>
        <w:rPr>
          <w:rFonts w:eastAsia="Arial"/>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w:t>
      </w:r>
      <w:proofErr w:type="gramStart"/>
      <w:r>
        <w:rPr>
          <w:rFonts w:eastAsia="Arial"/>
        </w:rPr>
        <w:t>от</w:t>
      </w:r>
      <w:proofErr w:type="gramEnd"/>
      <w:r>
        <w:rPr>
          <w:rFonts w:eastAsia="Arial"/>
        </w:rPr>
        <w:t xml:space="preserve"> первоначально согласованной.</w:t>
      </w:r>
    </w:p>
    <w:p w:rsidR="00C65535" w:rsidRPr="006A43AA" w:rsidRDefault="00C65535" w:rsidP="00C65535">
      <w:pPr>
        <w:tabs>
          <w:tab w:val="left" w:pos="567"/>
        </w:tabs>
        <w:autoSpaceDE w:val="0"/>
        <w:ind w:firstLine="567"/>
        <w:jc w:val="both"/>
        <w:rPr>
          <w:rFonts w:eastAsia="MS Mincho"/>
        </w:rPr>
      </w:pPr>
      <w:r>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C65535" w:rsidRPr="006A43AA" w:rsidRDefault="00C65535" w:rsidP="00C65535">
      <w:pPr>
        <w:ind w:firstLine="567"/>
        <w:jc w:val="both"/>
      </w:pPr>
      <w:r>
        <w:t xml:space="preserve">4.3. </w:t>
      </w:r>
      <w:proofErr w:type="gramStart"/>
      <w:r>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C65535" w:rsidRDefault="00C65535" w:rsidP="00C65535">
      <w:pPr>
        <w:ind w:firstLine="426"/>
        <w:jc w:val="both"/>
      </w:pPr>
      <w:proofErr w:type="gramStart"/>
      <w:r>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C65535" w:rsidRPr="008E0A23" w:rsidRDefault="00C65535" w:rsidP="00C65535">
      <w:pPr>
        <w:pBdr>
          <w:top w:val="nil"/>
          <w:left w:val="nil"/>
          <w:bottom w:val="nil"/>
          <w:right w:val="nil"/>
          <w:between w:val="nil"/>
        </w:pBdr>
        <w:ind w:right="-2" w:firstLine="567"/>
        <w:jc w:val="both"/>
        <w:rPr>
          <w:color w:val="000000"/>
        </w:rPr>
      </w:pPr>
      <w:r>
        <w:t xml:space="preserve">4.4. Стороны вправе в рамках настоящего Договора оформлять документы в электронном виде </w:t>
      </w:r>
      <w:r>
        <w:rPr>
          <w:color w:val="000000"/>
        </w:rPr>
        <w:t>с применением усиленной квалифицированной электронной  подписи (далее - «квалифицированная электронная подпись»)</w:t>
      </w:r>
      <w:r>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C65535" w:rsidRPr="00116D3A" w:rsidRDefault="00C65535" w:rsidP="00C65535">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Каждая из Сторон признаёт, что электронные документы, подписанные квалифицированной электронной подписью каждой из Сторон, равнозначны документам </w:t>
      </w:r>
      <w:r>
        <w:rPr>
          <w:rFonts w:ascii="Times New Roman" w:eastAsia="Times New Roman" w:hAnsi="Times New Roman" w:cs="Times New Roman"/>
          <w:sz w:val="24"/>
          <w:szCs w:val="24"/>
        </w:rPr>
        <w:lastRenderedPageBreak/>
        <w:t>на бумажных носителях, подписанным собственноручной подписью Стороны и заверенным печатью Стороны.</w:t>
      </w:r>
      <w:proofErr w:type="gramEnd"/>
    </w:p>
    <w:p w:rsidR="00C65535" w:rsidRPr="00116D3A" w:rsidRDefault="00C65535" w:rsidP="00C65535">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C65535" w:rsidRPr="00116D3A" w:rsidRDefault="00C65535" w:rsidP="00C65535">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C65535" w:rsidRPr="00876039" w:rsidRDefault="00C65535" w:rsidP="00C65535">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65535" w:rsidRPr="00876039" w:rsidRDefault="00C65535" w:rsidP="00C65535">
      <w:pPr>
        <w:ind w:firstLine="426"/>
        <w:jc w:val="both"/>
      </w:pPr>
    </w:p>
    <w:p w:rsidR="00C65535" w:rsidRDefault="00C65535" w:rsidP="00C65535">
      <w:pPr>
        <w:autoSpaceDE w:val="0"/>
        <w:ind w:firstLine="709"/>
        <w:jc w:val="center"/>
        <w:rPr>
          <w:rFonts w:eastAsia="Arial"/>
          <w:b/>
        </w:rPr>
      </w:pPr>
    </w:p>
    <w:p w:rsidR="00C65535" w:rsidRPr="006A43AA" w:rsidRDefault="00C65535" w:rsidP="00C65535">
      <w:pPr>
        <w:autoSpaceDE w:val="0"/>
        <w:ind w:firstLine="709"/>
        <w:jc w:val="center"/>
        <w:rPr>
          <w:rFonts w:eastAsia="Arial"/>
          <w:b/>
        </w:rPr>
      </w:pPr>
      <w:r>
        <w:rPr>
          <w:rFonts w:eastAsia="Arial"/>
          <w:b/>
        </w:rPr>
        <w:t xml:space="preserve">5. СРОК ДЕЙСТВИЯ ДОГОВОРА </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ind w:firstLine="567"/>
        <w:jc w:val="both"/>
        <w:rPr>
          <w:rFonts w:eastAsia="Arial"/>
        </w:rPr>
      </w:pPr>
      <w:r>
        <w:rPr>
          <w:rFonts w:eastAsia="Arial"/>
        </w:rPr>
        <w:t>Договор вступает в силу с «1»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ind w:firstLine="709"/>
        <w:jc w:val="center"/>
        <w:rPr>
          <w:rFonts w:eastAsia="Arial"/>
          <w:b/>
        </w:rPr>
      </w:pPr>
      <w:r>
        <w:rPr>
          <w:rFonts w:eastAsia="Arial"/>
          <w:b/>
        </w:rPr>
        <w:t>6. ОТВЕТСТВЕННОСТЬ СТОРОН</w:t>
      </w:r>
    </w:p>
    <w:p w:rsidR="00C65535" w:rsidRPr="006A43AA" w:rsidRDefault="00C65535" w:rsidP="00C65535">
      <w:pPr>
        <w:autoSpaceDE w:val="0"/>
        <w:autoSpaceDN w:val="0"/>
        <w:adjustRightInd w:val="0"/>
        <w:ind w:firstLine="540"/>
        <w:jc w:val="both"/>
        <w:rPr>
          <w:b/>
        </w:rPr>
      </w:pPr>
    </w:p>
    <w:p w:rsidR="00C65535" w:rsidRPr="006A43AA" w:rsidRDefault="00C65535" w:rsidP="00C65535">
      <w:pPr>
        <w:tabs>
          <w:tab w:val="left" w:pos="567"/>
        </w:tabs>
        <w:ind w:right="-5" w:firstLine="567"/>
        <w:jc w:val="both"/>
        <w:rPr>
          <w:rFonts w:eastAsia="Calibri"/>
        </w:rPr>
      </w:pPr>
      <w:r>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65535" w:rsidRPr="006A43AA" w:rsidRDefault="00C65535" w:rsidP="00C65535">
      <w:pPr>
        <w:tabs>
          <w:tab w:val="left" w:pos="567"/>
        </w:tabs>
        <w:autoSpaceDE w:val="0"/>
        <w:autoSpaceDN w:val="0"/>
        <w:adjustRightInd w:val="0"/>
        <w:ind w:right="-5" w:firstLine="56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C65535" w:rsidRPr="006A43AA" w:rsidRDefault="00C65535" w:rsidP="00C65535">
      <w:pPr>
        <w:tabs>
          <w:tab w:val="left" w:pos="567"/>
        </w:tabs>
        <w:autoSpaceDE w:val="0"/>
        <w:autoSpaceDN w:val="0"/>
        <w:adjustRightInd w:val="0"/>
        <w:ind w:right="-5" w:firstLine="567"/>
        <w:jc w:val="both"/>
        <w:outlineLvl w:val="0"/>
        <w:rPr>
          <w:b/>
        </w:rPr>
      </w:pPr>
      <w:r>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65535" w:rsidRPr="006A43AA" w:rsidRDefault="00C65535" w:rsidP="00C65535">
      <w:pPr>
        <w:tabs>
          <w:tab w:val="left" w:pos="567"/>
        </w:tabs>
        <w:ind w:right="-5" w:firstLine="567"/>
        <w:jc w:val="both"/>
        <w:rPr>
          <w:bCs/>
        </w:rPr>
      </w:pPr>
      <w:r>
        <w:rPr>
          <w:bCs/>
        </w:rPr>
        <w:t xml:space="preserve">6.4. В случае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Pr>
          <w:bCs/>
        </w:rPr>
        <w:t>Договора</w:t>
      </w:r>
      <w:proofErr w:type="gramEnd"/>
      <w:r>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65535" w:rsidRPr="006A43AA" w:rsidRDefault="00C65535" w:rsidP="00C65535">
      <w:pPr>
        <w:tabs>
          <w:tab w:val="left" w:pos="567"/>
        </w:tabs>
        <w:ind w:right="-5" w:firstLine="567"/>
        <w:jc w:val="both"/>
        <w:rPr>
          <w:bCs/>
        </w:rPr>
      </w:pPr>
      <w:r>
        <w:t xml:space="preserve">6.5. В случае нарушения Арендатором условий Заявки, исполненной Арендодателем, в </w:t>
      </w:r>
      <w:proofErr w:type="spellStart"/>
      <w:r>
        <w:t>т.ч</w:t>
      </w:r>
      <w:proofErr w:type="spellEnd"/>
      <w:r>
        <w:t>.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C65535" w:rsidRPr="006A43AA" w:rsidRDefault="00C65535" w:rsidP="00C65535">
      <w:pPr>
        <w:autoSpaceDE w:val="0"/>
        <w:ind w:firstLine="567"/>
        <w:jc w:val="both"/>
        <w:rPr>
          <w:rFonts w:eastAsia="Arial"/>
        </w:rPr>
      </w:pPr>
      <w:r>
        <w:rPr>
          <w:rFonts w:eastAsia="Arial"/>
        </w:rPr>
        <w:t xml:space="preserve">6.6. В случае нарушения сроков внесения арендной платы, установленных </w:t>
      </w:r>
      <w:hyperlink r:id="rId26" w:history="1">
        <w:r>
          <w:rPr>
            <w:rFonts w:eastAsia="Arial"/>
          </w:rPr>
          <w:t>пунктом 4.</w:t>
        </w:r>
      </w:hyperlink>
      <w:r>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C65535" w:rsidRPr="006A43AA" w:rsidRDefault="00C65535" w:rsidP="00C65535">
      <w:pPr>
        <w:widowControl w:val="0"/>
        <w:autoSpaceDE w:val="0"/>
        <w:ind w:right="-5" w:firstLine="567"/>
        <w:jc w:val="both"/>
        <w:rPr>
          <w:rFonts w:eastAsia="Arial"/>
        </w:rPr>
      </w:pPr>
      <w:r>
        <w:rPr>
          <w:rFonts w:eastAsia="Arial"/>
        </w:rPr>
        <w:t xml:space="preserve">6.7. 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w:t>
      </w:r>
      <w:r>
        <w:rPr>
          <w:rFonts w:eastAsia="Arial"/>
        </w:rPr>
        <w:lastRenderedPageBreak/>
        <w:t>предотвратить или устранить по независящим от него причинам.</w:t>
      </w:r>
    </w:p>
    <w:p w:rsidR="00C65535" w:rsidRPr="006A43AA" w:rsidRDefault="00C65535" w:rsidP="00C65535">
      <w:pPr>
        <w:ind w:firstLine="567"/>
        <w:jc w:val="both"/>
      </w:pPr>
      <w:r>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C65535" w:rsidRPr="006A43AA" w:rsidRDefault="00C65535" w:rsidP="00C65535">
      <w:pPr>
        <w:widowControl w:val="0"/>
        <w:autoSpaceDE w:val="0"/>
        <w:ind w:right="-5" w:firstLine="567"/>
        <w:jc w:val="both"/>
        <w:rPr>
          <w:rFonts w:eastAsia="Arial"/>
        </w:rPr>
      </w:pPr>
      <w:r>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C65535" w:rsidRPr="006A43AA" w:rsidRDefault="00C65535" w:rsidP="00C65535">
      <w:pPr>
        <w:widowControl w:val="0"/>
        <w:tabs>
          <w:tab w:val="left" w:pos="567"/>
          <w:tab w:val="left" w:pos="709"/>
        </w:tabs>
        <w:autoSpaceDE w:val="0"/>
        <w:ind w:firstLine="567"/>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C65535" w:rsidRPr="006A43AA" w:rsidRDefault="00C65535" w:rsidP="00C65535">
      <w:pPr>
        <w:widowControl w:val="0"/>
        <w:tabs>
          <w:tab w:val="left" w:pos="567"/>
          <w:tab w:val="left" w:pos="709"/>
        </w:tabs>
        <w:autoSpaceDE w:val="0"/>
        <w:ind w:firstLine="567"/>
        <w:jc w:val="both"/>
      </w:pPr>
      <w:r>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C65535" w:rsidRPr="006A43AA" w:rsidRDefault="00C65535" w:rsidP="00C65535">
      <w:pPr>
        <w:widowControl w:val="0"/>
        <w:tabs>
          <w:tab w:val="left" w:pos="567"/>
          <w:tab w:val="left" w:pos="709"/>
        </w:tabs>
        <w:autoSpaceDE w:val="0"/>
        <w:ind w:firstLine="567"/>
        <w:jc w:val="both"/>
      </w:pPr>
      <w:r>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t>с</w:t>
      </w:r>
      <w:proofErr w:type="gramEnd"/>
      <w:r>
        <w:t xml:space="preserve"> исправным ЗПУ.</w:t>
      </w:r>
    </w:p>
    <w:p w:rsidR="00C65535" w:rsidRPr="006A43AA" w:rsidRDefault="00C65535" w:rsidP="00C65535">
      <w:pPr>
        <w:widowControl w:val="0"/>
        <w:tabs>
          <w:tab w:val="left" w:pos="567"/>
          <w:tab w:val="left" w:pos="709"/>
        </w:tabs>
        <w:autoSpaceDE w:val="0"/>
        <w:ind w:firstLine="567"/>
        <w:jc w:val="both"/>
      </w:pPr>
      <w:r>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65535" w:rsidRPr="006A43AA" w:rsidRDefault="00C65535" w:rsidP="00C65535">
      <w:pPr>
        <w:widowControl w:val="0"/>
        <w:tabs>
          <w:tab w:val="left" w:pos="567"/>
          <w:tab w:val="left" w:pos="709"/>
        </w:tabs>
        <w:autoSpaceDE w:val="0"/>
        <w:ind w:firstLine="567"/>
        <w:jc w:val="both"/>
      </w:pPr>
      <w: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65535" w:rsidRPr="006A43AA" w:rsidRDefault="00C65535" w:rsidP="00C65535">
      <w:pPr>
        <w:widowControl w:val="0"/>
        <w:tabs>
          <w:tab w:val="left" w:pos="567"/>
          <w:tab w:val="left" w:pos="709"/>
        </w:tabs>
        <w:autoSpaceDE w:val="0"/>
        <w:ind w:firstLine="567"/>
        <w:jc w:val="both"/>
      </w:pPr>
      <w: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C65535" w:rsidRPr="006A43AA" w:rsidRDefault="00C65535" w:rsidP="00C65535">
      <w:pPr>
        <w:widowControl w:val="0"/>
        <w:tabs>
          <w:tab w:val="left" w:pos="567"/>
          <w:tab w:val="left" w:pos="709"/>
        </w:tabs>
        <w:autoSpaceDE w:val="0"/>
        <w:ind w:firstLine="567"/>
        <w:jc w:val="both"/>
      </w:pPr>
      <w:r>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t>причитаемых</w:t>
      </w:r>
      <w:proofErr w:type="spellEnd"/>
      <w:r>
        <w:t xml:space="preserve"> Арендодателю.</w:t>
      </w:r>
    </w:p>
    <w:p w:rsidR="00C65535" w:rsidRDefault="00C65535" w:rsidP="00C65535">
      <w:pPr>
        <w:widowControl w:val="0"/>
        <w:tabs>
          <w:tab w:val="left" w:pos="567"/>
          <w:tab w:val="left" w:pos="709"/>
        </w:tabs>
        <w:autoSpaceDE w:val="0"/>
        <w:ind w:firstLine="567"/>
        <w:jc w:val="both"/>
      </w:pPr>
      <w:r>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
    <w:p w:rsidR="00C65535" w:rsidRPr="002E3733" w:rsidRDefault="00C65535" w:rsidP="00C65535">
      <w:pPr>
        <w:autoSpaceDE w:val="0"/>
        <w:autoSpaceDN w:val="0"/>
        <w:adjustRightInd w:val="0"/>
        <w:ind w:firstLine="567"/>
        <w:jc w:val="both"/>
      </w:pPr>
      <w: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t>случае</w:t>
      </w:r>
      <w:proofErr w:type="gramEnd"/>
      <w:r>
        <w:t xml:space="preserve"> когда </w:t>
      </w:r>
      <w:r>
        <w:lastRenderedPageBreak/>
        <w:t>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C65535" w:rsidRDefault="00C65535" w:rsidP="00C65535">
      <w:pPr>
        <w:autoSpaceDE w:val="0"/>
        <w:autoSpaceDN w:val="0"/>
        <w:adjustRightInd w:val="0"/>
        <w:ind w:firstLine="709"/>
        <w:jc w:val="both"/>
      </w:pPr>
      <w: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ind w:firstLine="709"/>
        <w:jc w:val="center"/>
        <w:rPr>
          <w:rFonts w:eastAsia="Arial"/>
          <w:b/>
        </w:rPr>
      </w:pPr>
      <w:r>
        <w:rPr>
          <w:rFonts w:eastAsia="Arial"/>
          <w:b/>
        </w:rPr>
        <w:t>7. ОБСТОЯТЕЛЬСТВА НЕПРЕОДОЛИМОЙ СИЛЫ</w:t>
      </w:r>
    </w:p>
    <w:p w:rsidR="00C65535" w:rsidRPr="006A43AA" w:rsidRDefault="00C65535" w:rsidP="00C65535">
      <w:pPr>
        <w:autoSpaceDE w:val="0"/>
        <w:autoSpaceDN w:val="0"/>
        <w:adjustRightInd w:val="0"/>
        <w:ind w:firstLine="540"/>
        <w:jc w:val="both"/>
        <w:rPr>
          <w:b/>
        </w:rPr>
      </w:pPr>
    </w:p>
    <w:p w:rsidR="00C65535" w:rsidRPr="006A43AA" w:rsidRDefault="00C65535" w:rsidP="00C65535">
      <w:pPr>
        <w:ind w:firstLine="567"/>
        <w:jc w:val="both"/>
      </w:pPr>
      <w:r>
        <w:t xml:space="preserve">7.1. </w:t>
      </w:r>
      <w:proofErr w:type="gramStart"/>
      <w: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C65535" w:rsidRPr="006A43AA" w:rsidRDefault="00C65535" w:rsidP="00C65535">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65535" w:rsidRPr="006A43AA" w:rsidRDefault="00C65535" w:rsidP="00C65535">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65535" w:rsidRPr="006A43AA" w:rsidRDefault="00C65535" w:rsidP="00C65535">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65535" w:rsidRPr="006A43AA" w:rsidRDefault="00C65535" w:rsidP="00C65535">
      <w:pPr>
        <w:ind w:firstLine="567"/>
        <w:jc w:val="both"/>
      </w:pPr>
      <w:r>
        <w:t xml:space="preserve">7.5. Если обстоятельства непреодолимой силы действуют на протяжении 3 (трёх) месяцев, настоящий </w:t>
      </w:r>
      <w:proofErr w:type="gramStart"/>
      <w:r>
        <w:t>Договор</w:t>
      </w:r>
      <w:proofErr w:type="gramEnd"/>
      <w:r>
        <w:t xml:space="preserve"> может быть расторгнут любой из Сторон путём направления письменного уведомления другой Стороне.</w:t>
      </w:r>
    </w:p>
    <w:p w:rsidR="00C65535" w:rsidRPr="006A43AA" w:rsidRDefault="00C65535" w:rsidP="00C65535">
      <w:pPr>
        <w:autoSpaceDE w:val="0"/>
        <w:autoSpaceDN w:val="0"/>
        <w:adjustRightInd w:val="0"/>
        <w:ind w:firstLine="540"/>
        <w:jc w:val="both"/>
        <w:rPr>
          <w:b/>
        </w:rPr>
      </w:pPr>
    </w:p>
    <w:p w:rsidR="00C65535" w:rsidRPr="006A43AA" w:rsidRDefault="00C65535" w:rsidP="00C65535">
      <w:pPr>
        <w:ind w:right="-285"/>
        <w:jc w:val="center"/>
        <w:rPr>
          <w:kern w:val="1"/>
        </w:rPr>
      </w:pPr>
      <w:r>
        <w:rPr>
          <w:b/>
          <w:bCs/>
          <w:kern w:val="1"/>
        </w:rPr>
        <w:t>8. РАЗРЕШЕНИЕ СПОРОВ</w:t>
      </w:r>
    </w:p>
    <w:p w:rsidR="00C65535" w:rsidRPr="006A43AA" w:rsidRDefault="00C65535" w:rsidP="00C65535">
      <w:pPr>
        <w:autoSpaceDE w:val="0"/>
        <w:autoSpaceDN w:val="0"/>
        <w:adjustRightInd w:val="0"/>
        <w:ind w:firstLine="540"/>
        <w:jc w:val="both"/>
        <w:rPr>
          <w:b/>
        </w:rPr>
      </w:pPr>
    </w:p>
    <w:p w:rsidR="00C65535" w:rsidRDefault="00C65535" w:rsidP="00C65535">
      <w:pPr>
        <w:autoSpaceDE w:val="0"/>
        <w:autoSpaceDN w:val="0"/>
        <w:adjustRightInd w:val="0"/>
        <w:ind w:right="-5" w:firstLine="567"/>
        <w:jc w:val="both"/>
        <w:outlineLvl w:val="0"/>
      </w:pPr>
      <w:r w:rsidRPr="00045A7B">
        <w:rPr>
          <w:bCs/>
        </w:rPr>
        <w:t>8.1.</w:t>
      </w:r>
      <w:r w:rsidRPr="00045A7B">
        <w:rPr>
          <w:b/>
          <w:bCs/>
        </w:rPr>
        <w:t xml:space="preserve">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C65535" w:rsidRDefault="00C65535" w:rsidP="00C65535">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C65535" w:rsidRDefault="00C65535" w:rsidP="00C65535">
      <w:pPr>
        <w:autoSpaceDE w:val="0"/>
        <w:autoSpaceDN w:val="0"/>
        <w:adjustRightInd w:val="0"/>
        <w:ind w:right="-5" w:firstLine="567"/>
        <w:jc w:val="both"/>
        <w:outlineLvl w:val="0"/>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C65535" w:rsidRDefault="00C65535" w:rsidP="00C65535">
      <w:pPr>
        <w:autoSpaceDE w:val="0"/>
        <w:autoSpaceDN w:val="0"/>
        <w:adjustRightInd w:val="0"/>
        <w:ind w:right="-5" w:firstLine="56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w:t>
      </w:r>
      <w:r>
        <w:lastRenderedPageBreak/>
        <w:t xml:space="preserve">адрес другой Стороны с приложением необходимых документов, подтверждающих заявленные требования и полномочия лица, подписавшего претензию. </w:t>
      </w:r>
    </w:p>
    <w:p w:rsidR="00C65535" w:rsidRDefault="00C65535" w:rsidP="00C65535">
      <w:pPr>
        <w:autoSpaceDE w:val="0"/>
        <w:autoSpaceDN w:val="0"/>
        <w:adjustRightInd w:val="0"/>
        <w:ind w:right="-5" w:firstLine="567"/>
        <w:jc w:val="both"/>
        <w:outlineLvl w:val="0"/>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C65535" w:rsidRDefault="00C65535" w:rsidP="00C65535">
      <w:pPr>
        <w:autoSpaceDE w:val="0"/>
        <w:autoSpaceDN w:val="0"/>
        <w:adjustRightInd w:val="0"/>
        <w:ind w:right="-5" w:firstLine="567"/>
        <w:jc w:val="both"/>
        <w:outlineLvl w:val="0"/>
      </w:pPr>
      <w:r>
        <w:t xml:space="preserve">для Арендатора </w:t>
      </w:r>
      <w:proofErr w:type="spellStart"/>
      <w:r w:rsidRPr="00123EBB">
        <w:rPr>
          <w:lang w:val="en-US"/>
        </w:rPr>
        <w:t>zabzd</w:t>
      </w:r>
      <w:proofErr w:type="spellEnd"/>
      <w:r w:rsidRPr="00123EBB">
        <w:t>@</w:t>
      </w:r>
      <w:proofErr w:type="spellStart"/>
      <w:r w:rsidRPr="00123EBB">
        <w:rPr>
          <w:lang w:val="en-US"/>
        </w:rPr>
        <w:t>trcont</w:t>
      </w:r>
      <w:proofErr w:type="spellEnd"/>
      <w:r w:rsidRPr="00123EBB">
        <w:t>.</w:t>
      </w:r>
      <w:proofErr w:type="spellStart"/>
      <w:r w:rsidRPr="00123EBB">
        <w:rPr>
          <w:lang w:val="en-US"/>
        </w:rPr>
        <w:t>ru</w:t>
      </w:r>
      <w:proofErr w:type="spellEnd"/>
      <w:r>
        <w:t>;</w:t>
      </w:r>
    </w:p>
    <w:p w:rsidR="00C65535" w:rsidRDefault="00C65535" w:rsidP="00C65535">
      <w:pPr>
        <w:autoSpaceDE w:val="0"/>
        <w:autoSpaceDN w:val="0"/>
        <w:adjustRightInd w:val="0"/>
        <w:ind w:right="-5" w:firstLine="567"/>
        <w:jc w:val="both"/>
        <w:outlineLvl w:val="0"/>
      </w:pPr>
      <w:r>
        <w:t xml:space="preserve">для Арендодателя _____________________. </w:t>
      </w:r>
    </w:p>
    <w:p w:rsidR="00C65535" w:rsidRDefault="00C65535" w:rsidP="00C65535">
      <w:pPr>
        <w:autoSpaceDE w:val="0"/>
        <w:autoSpaceDN w:val="0"/>
        <w:adjustRightInd w:val="0"/>
        <w:ind w:right="-5" w:firstLine="567"/>
        <w:jc w:val="both"/>
        <w:outlineLvl w:val="0"/>
      </w:pPr>
      <w:r>
        <w:t>8.3.2. В случае предъявления претензии в электронном виде посредством электронной почты:</w:t>
      </w:r>
    </w:p>
    <w:p w:rsidR="00C65535" w:rsidRDefault="00C65535" w:rsidP="00C65535">
      <w:pPr>
        <w:autoSpaceDE w:val="0"/>
        <w:autoSpaceDN w:val="0"/>
        <w:adjustRightInd w:val="0"/>
        <w:ind w:right="-5" w:firstLine="567"/>
        <w:jc w:val="both"/>
        <w:outlineLvl w:val="0"/>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C65535" w:rsidRDefault="00C65535" w:rsidP="00C65535">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65535" w:rsidRDefault="00C65535" w:rsidP="00C65535">
      <w:pPr>
        <w:autoSpaceDE w:val="0"/>
        <w:autoSpaceDN w:val="0"/>
        <w:adjustRightInd w:val="0"/>
        <w:ind w:right="-5" w:firstLine="567"/>
        <w:jc w:val="both"/>
        <w:outlineLvl w:val="0"/>
      </w:pPr>
      <w:r>
        <w:t xml:space="preserve">В случае </w:t>
      </w:r>
      <w:proofErr w:type="spellStart"/>
      <w:r>
        <w:t>неуведомления</w:t>
      </w:r>
      <w:proofErr w:type="spellEnd"/>
      <w: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65535" w:rsidRDefault="00C65535" w:rsidP="00C65535">
      <w:pPr>
        <w:autoSpaceDE w:val="0"/>
        <w:autoSpaceDN w:val="0"/>
        <w:adjustRightInd w:val="0"/>
        <w:ind w:right="-5" w:firstLine="567"/>
        <w:jc w:val="both"/>
        <w:outlineLvl w:val="0"/>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C65535" w:rsidRDefault="00C65535" w:rsidP="00C65535">
      <w:pPr>
        <w:autoSpaceDE w:val="0"/>
        <w:autoSpaceDN w:val="0"/>
        <w:adjustRightInd w:val="0"/>
        <w:ind w:right="-5" w:firstLine="567"/>
        <w:jc w:val="both"/>
        <w:outlineLvl w:val="0"/>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65535" w:rsidRDefault="00C65535" w:rsidP="00C65535">
      <w:pPr>
        <w:autoSpaceDE w:val="0"/>
        <w:autoSpaceDN w:val="0"/>
        <w:adjustRightInd w:val="0"/>
        <w:ind w:right="-5" w:firstLine="567"/>
        <w:jc w:val="both"/>
        <w:outlineLvl w:val="0"/>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65535" w:rsidRDefault="00C65535" w:rsidP="00C65535">
      <w:pPr>
        <w:autoSpaceDE w:val="0"/>
        <w:autoSpaceDN w:val="0"/>
        <w:adjustRightInd w:val="0"/>
        <w:ind w:right="-5" w:firstLine="567"/>
        <w:jc w:val="both"/>
        <w:outlineLvl w:val="0"/>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C65535" w:rsidRDefault="00C65535" w:rsidP="00C65535">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C65535" w:rsidRDefault="00C65535" w:rsidP="00C65535">
      <w:pPr>
        <w:autoSpaceDE w:val="0"/>
        <w:autoSpaceDN w:val="0"/>
        <w:adjustRightInd w:val="0"/>
        <w:ind w:right="-5" w:firstLine="567"/>
        <w:jc w:val="both"/>
        <w:outlineLvl w:val="0"/>
      </w:pPr>
      <w:r>
        <w:t>8.3.3. Ответ на претензию, как правило, направляется в порядке, аналогичном порядку предъявления претензии.</w:t>
      </w:r>
    </w:p>
    <w:p w:rsidR="00C65535" w:rsidRDefault="00C65535" w:rsidP="00C65535">
      <w:pPr>
        <w:autoSpaceDE w:val="0"/>
        <w:autoSpaceDN w:val="0"/>
        <w:adjustRightInd w:val="0"/>
        <w:ind w:right="-5" w:firstLine="567"/>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C65535" w:rsidRDefault="00C65535" w:rsidP="00C65535">
      <w:pPr>
        <w:autoSpaceDE w:val="0"/>
        <w:autoSpaceDN w:val="0"/>
        <w:adjustRightInd w:val="0"/>
        <w:ind w:right="-5" w:firstLine="567"/>
        <w:jc w:val="both"/>
        <w:outlineLvl w:val="0"/>
      </w:pPr>
      <w:r>
        <w:t>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C65535" w:rsidRPr="006A43AA" w:rsidRDefault="00C65535" w:rsidP="00C65535">
      <w:pPr>
        <w:autoSpaceDE w:val="0"/>
        <w:autoSpaceDN w:val="0"/>
        <w:adjustRightInd w:val="0"/>
        <w:ind w:firstLine="540"/>
        <w:jc w:val="both"/>
        <w:rPr>
          <w:b/>
        </w:rPr>
      </w:pPr>
    </w:p>
    <w:p w:rsidR="00C65535" w:rsidRPr="006A43AA" w:rsidRDefault="00C65535" w:rsidP="00C65535">
      <w:pPr>
        <w:tabs>
          <w:tab w:val="left" w:pos="567"/>
          <w:tab w:val="left" w:pos="709"/>
        </w:tabs>
        <w:ind w:right="-5"/>
        <w:jc w:val="center"/>
        <w:rPr>
          <w:b/>
        </w:rPr>
      </w:pPr>
      <w:r>
        <w:rPr>
          <w:b/>
        </w:rPr>
        <w:t xml:space="preserve">9. ИЗМЕНЕНИЕ И РАСТОРЖЕНИЕ ДОГОВОРА </w:t>
      </w:r>
    </w:p>
    <w:p w:rsidR="00C65535" w:rsidRPr="006A43AA" w:rsidRDefault="00C65535" w:rsidP="00C65535">
      <w:pPr>
        <w:autoSpaceDE w:val="0"/>
        <w:autoSpaceDN w:val="0"/>
        <w:adjustRightInd w:val="0"/>
        <w:ind w:firstLine="540"/>
        <w:jc w:val="both"/>
        <w:rPr>
          <w:b/>
        </w:rPr>
      </w:pPr>
    </w:p>
    <w:p w:rsidR="00C65535" w:rsidRPr="006A43AA" w:rsidRDefault="00C65535" w:rsidP="00C65535">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65535" w:rsidRPr="006A43AA" w:rsidRDefault="00C65535" w:rsidP="00C65535">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C65535" w:rsidRPr="006A43AA" w:rsidRDefault="00C65535" w:rsidP="00C65535">
      <w:pPr>
        <w:ind w:right="-5" w:firstLine="567"/>
        <w:jc w:val="both"/>
      </w:pPr>
      <w:r>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65535" w:rsidRPr="006A43AA" w:rsidRDefault="00C65535" w:rsidP="00C65535">
      <w:pPr>
        <w:ind w:left="180" w:right="-5" w:firstLine="387"/>
        <w:jc w:val="both"/>
      </w:pPr>
    </w:p>
    <w:p w:rsidR="00C65535" w:rsidRPr="006A43AA" w:rsidRDefault="00C65535" w:rsidP="00C65535">
      <w:pPr>
        <w:autoSpaceDE w:val="0"/>
        <w:autoSpaceDN w:val="0"/>
        <w:ind w:firstLine="709"/>
        <w:jc w:val="center"/>
        <w:rPr>
          <w:b/>
        </w:rPr>
      </w:pPr>
      <w:r>
        <w:rPr>
          <w:b/>
        </w:rPr>
        <w:t>10. АНТИКОРРУПЦИОННАЯ ОГОВОРКА</w:t>
      </w:r>
    </w:p>
    <w:p w:rsidR="00C65535" w:rsidRPr="006A43AA" w:rsidRDefault="00C65535" w:rsidP="00C65535">
      <w:pPr>
        <w:autoSpaceDE w:val="0"/>
        <w:autoSpaceDN w:val="0"/>
        <w:adjustRightInd w:val="0"/>
        <w:ind w:firstLine="540"/>
        <w:jc w:val="both"/>
        <w:rPr>
          <w:b/>
        </w:rPr>
      </w:pPr>
    </w:p>
    <w:p w:rsidR="00C65535" w:rsidRPr="006A43AA" w:rsidRDefault="00C65535" w:rsidP="00C65535">
      <w:pPr>
        <w:autoSpaceDE w:val="0"/>
        <w:autoSpaceDN w:val="0"/>
        <w:ind w:firstLine="567"/>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65535" w:rsidRPr="006A43AA" w:rsidRDefault="00C65535" w:rsidP="00C65535">
      <w:pPr>
        <w:autoSpaceDE w:val="0"/>
        <w:autoSpaceDN w:val="0"/>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65535" w:rsidRPr="006A43AA" w:rsidRDefault="00C65535" w:rsidP="00C65535">
      <w:pPr>
        <w:autoSpaceDE w:val="0"/>
        <w:autoSpaceDN w:val="0"/>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аффилированными лицами, работниками или посредниками. </w:t>
      </w:r>
    </w:p>
    <w:p w:rsidR="00C65535" w:rsidRPr="00FF48B2" w:rsidRDefault="00C65535" w:rsidP="00C65535">
      <w:pPr>
        <w:autoSpaceDE w:val="0"/>
        <w:autoSpaceDN w:val="0"/>
        <w:ind w:firstLine="567"/>
        <w:jc w:val="both"/>
      </w:pPr>
      <w:r>
        <w:t>Каналы уведомления Арендодателя о нарушениях каких-либо положений пункта 10.1 настоящего Договора: ____________________, e-</w:t>
      </w:r>
      <w:proofErr w:type="spellStart"/>
      <w:r>
        <w:t>mail</w:t>
      </w:r>
      <w:proofErr w:type="spellEnd"/>
      <w:r>
        <w:t>: ___________</w:t>
      </w:r>
    </w:p>
    <w:p w:rsidR="00C65535" w:rsidRPr="006A43AA" w:rsidRDefault="00C65535" w:rsidP="00C65535">
      <w:pPr>
        <w:autoSpaceDE w:val="0"/>
        <w:autoSpaceDN w:val="0"/>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C65535" w:rsidRPr="006A43AA" w:rsidRDefault="00C65535" w:rsidP="00C65535">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65535" w:rsidRPr="006A43AA" w:rsidRDefault="00C65535" w:rsidP="00C65535">
      <w:pPr>
        <w:autoSpaceDE w:val="0"/>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65535" w:rsidRPr="006A43AA" w:rsidRDefault="00C65535" w:rsidP="00C65535">
      <w:pPr>
        <w:autoSpaceDE w:val="0"/>
        <w:autoSpaceDN w:val="0"/>
        <w:ind w:firstLine="56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C65535" w:rsidRPr="006A43AA" w:rsidRDefault="00C65535" w:rsidP="00C65535">
      <w:pPr>
        <w:autoSpaceDE w:val="0"/>
        <w:autoSpaceDN w:val="0"/>
        <w:ind w:firstLine="709"/>
        <w:jc w:val="center"/>
        <w:rPr>
          <w:b/>
          <w:smallCaps/>
        </w:rPr>
      </w:pPr>
    </w:p>
    <w:p w:rsidR="00C65535" w:rsidRPr="006A43AA" w:rsidRDefault="00C65535" w:rsidP="00C65535">
      <w:pPr>
        <w:pStyle w:val="aff8"/>
        <w:numPr>
          <w:ilvl w:val="0"/>
          <w:numId w:val="30"/>
        </w:numPr>
        <w:autoSpaceDE w:val="0"/>
        <w:autoSpaceDN w:val="0"/>
        <w:jc w:val="center"/>
        <w:rPr>
          <w:b/>
        </w:rPr>
      </w:pPr>
      <w:r>
        <w:rPr>
          <w:b/>
        </w:rPr>
        <w:t>ГАРАНТИИ И ЗАВЕРЕНИЯ АРЕНДОДАТЕЛЯ</w:t>
      </w:r>
    </w:p>
    <w:p w:rsidR="00C65535" w:rsidRPr="006A43AA" w:rsidRDefault="00C65535" w:rsidP="00C65535">
      <w:pPr>
        <w:spacing w:after="200"/>
        <w:ind w:firstLine="567"/>
        <w:contextualSpacing/>
        <w:jc w:val="both"/>
      </w:pPr>
      <w:r>
        <w:t>11.1. Арендодатель настоящим заверяет Арендатора и гарантирует, что на дату заключения настоящего Договора:</w:t>
      </w:r>
    </w:p>
    <w:p w:rsidR="00C65535" w:rsidRPr="006A43AA" w:rsidRDefault="00C65535" w:rsidP="00C65535">
      <w:pPr>
        <w:ind w:firstLine="567"/>
        <w:jc w:val="both"/>
      </w:pPr>
      <w:r>
        <w:lastRenderedPageBreak/>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C65535" w:rsidRPr="006A43AA" w:rsidRDefault="00C65535" w:rsidP="00C65535">
      <w:pPr>
        <w:ind w:firstLine="567"/>
        <w:jc w:val="both"/>
      </w:pPr>
      <w:r>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65535" w:rsidRPr="006A43AA" w:rsidRDefault="00C65535" w:rsidP="00C65535">
      <w:pPr>
        <w:ind w:firstLine="567"/>
        <w:jc w:val="both"/>
      </w:pPr>
      <w:r>
        <w:t>11.1.3. настоящий Договор от имени Арендодателя подписан лицом, которое надлежащим образом уполномочено совершать такие действия;</w:t>
      </w:r>
    </w:p>
    <w:p w:rsidR="00C65535" w:rsidRPr="006A43AA" w:rsidRDefault="00C65535" w:rsidP="00C65535">
      <w:pPr>
        <w:ind w:firstLine="567"/>
        <w:jc w:val="both"/>
      </w:pPr>
      <w:r>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65535" w:rsidRDefault="00C65535" w:rsidP="00C65535">
      <w:pPr>
        <w:ind w:firstLine="567"/>
        <w:jc w:val="both"/>
      </w:pPr>
      <w:r>
        <w:t>11.1.5. не существует каких-либо обстоятельств, которые ограничивают, запрещают исполнение Арендодателем обязательств по настоящему Договору.</w:t>
      </w:r>
    </w:p>
    <w:p w:rsidR="00C65535" w:rsidRPr="006A43AA" w:rsidRDefault="00C65535" w:rsidP="00C65535">
      <w:pPr>
        <w:ind w:firstLine="567"/>
        <w:jc w:val="both"/>
      </w:pPr>
    </w:p>
    <w:p w:rsidR="00C65535" w:rsidRPr="00BF3AC4" w:rsidRDefault="00C65535" w:rsidP="00C65535">
      <w:pPr>
        <w:pStyle w:val="aff8"/>
        <w:numPr>
          <w:ilvl w:val="0"/>
          <w:numId w:val="30"/>
        </w:numPr>
        <w:tabs>
          <w:tab w:val="left" w:pos="567"/>
        </w:tabs>
        <w:jc w:val="center"/>
        <w:rPr>
          <w:b/>
          <w:color w:val="000000"/>
        </w:rPr>
      </w:pPr>
      <w:r w:rsidRPr="00BF3AC4">
        <w:rPr>
          <w:b/>
          <w:color w:val="000000"/>
        </w:rPr>
        <w:t>САНКЦИОННАЯ ОГОВОРКА</w:t>
      </w:r>
    </w:p>
    <w:p w:rsidR="00C65535" w:rsidRDefault="00C65535" w:rsidP="00C65535">
      <w:pPr>
        <w:tabs>
          <w:tab w:val="left" w:pos="567"/>
        </w:tabs>
        <w:ind w:firstLine="567"/>
        <w:jc w:val="both"/>
        <w:rPr>
          <w:color w:val="000000"/>
        </w:rPr>
      </w:pPr>
    </w:p>
    <w:p w:rsidR="00C65535" w:rsidRPr="00596A3F" w:rsidRDefault="00C65535" w:rsidP="00C65535">
      <w:pPr>
        <w:tabs>
          <w:tab w:val="left" w:pos="567"/>
        </w:tabs>
        <w:ind w:firstLine="567"/>
        <w:jc w:val="both"/>
        <w:rPr>
          <w:color w:val="000000"/>
        </w:rPr>
      </w:pPr>
      <w:r w:rsidRPr="00596A3F">
        <w:rPr>
          <w:color w:val="000000"/>
        </w:rPr>
        <w:t>1</w:t>
      </w:r>
      <w:r>
        <w:rPr>
          <w:color w:val="000000"/>
        </w:rPr>
        <w:t>2</w:t>
      </w:r>
      <w:r w:rsidRPr="00596A3F">
        <w:rPr>
          <w:color w:val="000000"/>
        </w:rPr>
        <w:t>.1. Каждая из Сторон заявляет и гарантирует, что на дату заключения настоящего Договора:</w:t>
      </w:r>
    </w:p>
    <w:p w:rsidR="00C65535" w:rsidRPr="00596A3F" w:rsidRDefault="00C65535" w:rsidP="00C65535">
      <w:pPr>
        <w:tabs>
          <w:tab w:val="left" w:pos="567"/>
        </w:tabs>
        <w:ind w:firstLine="567"/>
        <w:jc w:val="both"/>
        <w:rPr>
          <w:color w:val="000000"/>
        </w:rPr>
      </w:pPr>
      <w:r w:rsidRPr="00596A3F">
        <w:rPr>
          <w:color w:val="000000"/>
        </w:rPr>
        <w:t>соответствующая Сторона и ни одно из Связанных лиц:</w:t>
      </w:r>
    </w:p>
    <w:p w:rsidR="00C65535" w:rsidRPr="00596A3F" w:rsidRDefault="00C65535" w:rsidP="00C65535">
      <w:pPr>
        <w:tabs>
          <w:tab w:val="left" w:pos="567"/>
        </w:tabs>
        <w:ind w:firstLine="567"/>
        <w:jc w:val="both"/>
        <w:rPr>
          <w:color w:val="000000"/>
        </w:rPr>
      </w:pPr>
      <w:r w:rsidRPr="00596A3F">
        <w:rPr>
          <w:color w:val="000000"/>
        </w:rPr>
        <w:t xml:space="preserve">не является лицом, в отношении которого введены Санкции и/или которое включено в </w:t>
      </w:r>
      <w:proofErr w:type="spellStart"/>
      <w:r w:rsidRPr="00596A3F">
        <w:rPr>
          <w:color w:val="000000"/>
        </w:rPr>
        <w:t>Санкционные</w:t>
      </w:r>
      <w:proofErr w:type="spellEnd"/>
      <w:r w:rsidRPr="00596A3F">
        <w:rPr>
          <w:color w:val="000000"/>
        </w:rPr>
        <w:t xml:space="preserve"> списки, и/или не является каким-либо </w:t>
      </w:r>
      <w:proofErr w:type="gramStart"/>
      <w:r w:rsidRPr="00596A3F">
        <w:rPr>
          <w:color w:val="000000"/>
        </w:rPr>
        <w:t>образом</w:t>
      </w:r>
      <w:proofErr w:type="gramEnd"/>
      <w:r w:rsidRPr="00596A3F">
        <w:rPr>
          <w:color w:val="000000"/>
        </w:rPr>
        <w:t xml:space="preserve"> связанным с лицом, включенным в </w:t>
      </w:r>
      <w:proofErr w:type="spellStart"/>
      <w:r w:rsidRPr="00596A3F">
        <w:rPr>
          <w:color w:val="000000"/>
        </w:rPr>
        <w:t>Санкционные</w:t>
      </w:r>
      <w:proofErr w:type="spellEnd"/>
      <w:r w:rsidRPr="00596A3F">
        <w:rPr>
          <w:color w:val="000000"/>
        </w:rPr>
        <w:t xml:space="preserve"> списки;</w:t>
      </w:r>
    </w:p>
    <w:p w:rsidR="00C65535" w:rsidRPr="00596A3F" w:rsidRDefault="00C65535" w:rsidP="00C65535">
      <w:pPr>
        <w:tabs>
          <w:tab w:val="left" w:pos="567"/>
        </w:tabs>
        <w:ind w:firstLine="567"/>
        <w:jc w:val="both"/>
        <w:rPr>
          <w:color w:val="000000"/>
        </w:rPr>
      </w:pPr>
      <w:r w:rsidRPr="00596A3F">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596A3F">
        <w:rPr>
          <w:color w:val="000000"/>
        </w:rPr>
        <w:t>Санкционные</w:t>
      </w:r>
      <w:proofErr w:type="spellEnd"/>
      <w:r w:rsidRPr="00596A3F">
        <w:rPr>
          <w:color w:val="000000"/>
        </w:rPr>
        <w:t xml:space="preserve"> списки;</w:t>
      </w:r>
    </w:p>
    <w:p w:rsidR="00C65535" w:rsidRPr="00596A3F" w:rsidRDefault="00C65535" w:rsidP="00C65535">
      <w:pPr>
        <w:tabs>
          <w:tab w:val="left" w:pos="567"/>
        </w:tabs>
        <w:ind w:firstLine="567"/>
        <w:jc w:val="both"/>
        <w:rPr>
          <w:color w:val="000000"/>
        </w:rPr>
      </w:pPr>
      <w:r w:rsidRPr="00596A3F">
        <w:rPr>
          <w:color w:val="000000"/>
        </w:rPr>
        <w:t xml:space="preserve">заключает и/или исполняет настоящий Договор не с целью обхода каких-либо Санкций или ограничений. </w:t>
      </w:r>
    </w:p>
    <w:p w:rsidR="00C65535" w:rsidRPr="00596A3F" w:rsidRDefault="00C65535" w:rsidP="00C65535">
      <w:pPr>
        <w:pStyle w:val="aff8"/>
        <w:tabs>
          <w:tab w:val="left" w:pos="567"/>
        </w:tabs>
        <w:ind w:left="0"/>
        <w:jc w:val="both"/>
        <w:rPr>
          <w:color w:val="000000"/>
        </w:rPr>
      </w:pPr>
      <w:r>
        <w:rPr>
          <w:color w:val="000000"/>
        </w:rPr>
        <w:tab/>
        <w:t>12</w:t>
      </w:r>
      <w:r w:rsidRPr="00596A3F">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C65535" w:rsidRPr="00596A3F" w:rsidRDefault="00C65535" w:rsidP="00C65535">
      <w:pPr>
        <w:tabs>
          <w:tab w:val="left" w:pos="567"/>
        </w:tabs>
        <w:ind w:firstLine="567"/>
        <w:jc w:val="both"/>
        <w:rPr>
          <w:color w:val="000000"/>
        </w:rPr>
      </w:pPr>
      <w:proofErr w:type="gramStart"/>
      <w:r w:rsidRPr="00596A3F">
        <w:rPr>
          <w:color w:val="000000"/>
        </w:rPr>
        <w:t xml:space="preserve">становятся лицами, в отношении которых введены Санкции и/или которые включены в </w:t>
      </w:r>
      <w:proofErr w:type="spellStart"/>
      <w:r w:rsidRPr="00596A3F">
        <w:rPr>
          <w:color w:val="000000"/>
        </w:rPr>
        <w:t>Санкционные</w:t>
      </w:r>
      <w:proofErr w:type="spellEnd"/>
      <w:r w:rsidRPr="00596A3F">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596A3F">
        <w:rPr>
          <w:color w:val="000000"/>
        </w:rPr>
        <w:t>Санкционные</w:t>
      </w:r>
      <w:proofErr w:type="spellEnd"/>
      <w:r w:rsidRPr="00596A3F">
        <w:rPr>
          <w:color w:val="000000"/>
        </w:rPr>
        <w:t xml:space="preserve"> списки;</w:t>
      </w:r>
      <w:proofErr w:type="gramEnd"/>
    </w:p>
    <w:p w:rsidR="00C65535" w:rsidRPr="00596A3F" w:rsidRDefault="00C65535" w:rsidP="00C65535">
      <w:pPr>
        <w:tabs>
          <w:tab w:val="left" w:pos="567"/>
        </w:tabs>
        <w:ind w:firstLine="567"/>
        <w:jc w:val="both"/>
        <w:rPr>
          <w:color w:val="000000"/>
        </w:rPr>
      </w:pPr>
      <w:r w:rsidRPr="00596A3F">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596A3F">
        <w:rPr>
          <w:color w:val="000000"/>
        </w:rPr>
        <w:t>Санкционные</w:t>
      </w:r>
      <w:proofErr w:type="spellEnd"/>
      <w:r w:rsidRPr="00596A3F">
        <w:rPr>
          <w:color w:val="000000"/>
        </w:rPr>
        <w:t xml:space="preserve"> списки.</w:t>
      </w:r>
    </w:p>
    <w:p w:rsidR="00C65535" w:rsidRPr="00596A3F" w:rsidRDefault="00C65535" w:rsidP="00C65535">
      <w:pPr>
        <w:tabs>
          <w:tab w:val="left" w:pos="567"/>
        </w:tabs>
        <w:ind w:firstLine="567"/>
        <w:jc w:val="both"/>
        <w:rPr>
          <w:color w:val="000000"/>
        </w:rPr>
      </w:pPr>
      <w:r>
        <w:rPr>
          <w:color w:val="000000"/>
        </w:rPr>
        <w:t>12</w:t>
      </w:r>
      <w:r w:rsidRPr="00596A3F">
        <w:rPr>
          <w:color w:val="000000"/>
        </w:rPr>
        <w:t xml:space="preserve">.3. Стороны подтверждают, что условия п. 1 и п. 2 настоящей </w:t>
      </w:r>
      <w:proofErr w:type="spellStart"/>
      <w:r w:rsidRPr="00596A3F">
        <w:rPr>
          <w:color w:val="000000"/>
        </w:rPr>
        <w:t>Санкционной</w:t>
      </w:r>
      <w:proofErr w:type="spellEnd"/>
      <w:r w:rsidRPr="00596A3F">
        <w:rPr>
          <w:color w:val="000000"/>
        </w:rPr>
        <w:t xml:space="preserve"> оговорки являются существенными условиями настоящего Договора.</w:t>
      </w:r>
    </w:p>
    <w:p w:rsidR="00C65535" w:rsidRPr="00596A3F" w:rsidRDefault="00C65535" w:rsidP="00C65535">
      <w:pPr>
        <w:tabs>
          <w:tab w:val="left" w:pos="567"/>
        </w:tabs>
        <w:ind w:firstLine="567"/>
        <w:jc w:val="both"/>
      </w:pPr>
      <w:proofErr w:type="gramStart"/>
      <w:r w:rsidRPr="00596A3F">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596A3F">
        <w:rPr>
          <w:color w:val="000000"/>
        </w:rPr>
        <w:t>Санкционной</w:t>
      </w:r>
      <w:proofErr w:type="spellEnd"/>
      <w:r w:rsidRPr="00596A3F">
        <w:rPr>
          <w:color w:val="000000"/>
        </w:rPr>
        <w:t xml:space="preserve"> оговорки, является основанием для одностороннего</w:t>
      </w:r>
      <w:proofErr w:type="gramEnd"/>
      <w:r w:rsidRPr="00596A3F">
        <w:rPr>
          <w:color w:val="000000"/>
        </w:rPr>
        <w:t xml:space="preserve"> внесудебного отказа другой Стороны от исполнения настоящего Договора. </w:t>
      </w:r>
    </w:p>
    <w:p w:rsidR="00C65535" w:rsidRPr="00596A3F" w:rsidRDefault="00C65535" w:rsidP="00C65535">
      <w:pPr>
        <w:tabs>
          <w:tab w:val="left" w:pos="567"/>
        </w:tabs>
        <w:ind w:firstLine="567"/>
        <w:jc w:val="both"/>
        <w:rPr>
          <w:color w:val="000000"/>
        </w:rPr>
      </w:pPr>
      <w:r w:rsidRPr="00596A3F">
        <w:rPr>
          <w:color w:val="000000"/>
        </w:rPr>
        <w:t xml:space="preserve">Настоящий Договор считается расторгнутым </w:t>
      </w:r>
      <w:proofErr w:type="gramStart"/>
      <w:r w:rsidRPr="00596A3F">
        <w:rPr>
          <w:color w:val="000000"/>
        </w:rPr>
        <w:t>с даты получения</w:t>
      </w:r>
      <w:proofErr w:type="gramEnd"/>
      <w:r w:rsidRPr="00596A3F">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C65535" w:rsidRPr="00596A3F" w:rsidRDefault="00C65535" w:rsidP="00C65535">
      <w:pPr>
        <w:tabs>
          <w:tab w:val="left" w:pos="567"/>
        </w:tabs>
        <w:ind w:firstLine="567"/>
        <w:jc w:val="both"/>
        <w:rPr>
          <w:color w:val="000000"/>
        </w:rPr>
      </w:pPr>
      <w:r w:rsidRPr="00596A3F">
        <w:rPr>
          <w:color w:val="000000"/>
        </w:rPr>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596A3F">
        <w:rPr>
          <w:color w:val="000000"/>
        </w:rPr>
        <w:t>Санкционные</w:t>
      </w:r>
      <w:proofErr w:type="spellEnd"/>
      <w:r w:rsidRPr="00596A3F">
        <w:rPr>
          <w:color w:val="000000"/>
        </w:rPr>
        <w:t xml:space="preserve"> списки, не является обстоятельством непреодолимой силы для такой Стороны. </w:t>
      </w:r>
    </w:p>
    <w:p w:rsidR="00C65535" w:rsidRPr="00596A3F" w:rsidRDefault="00C65535" w:rsidP="00C65535">
      <w:pPr>
        <w:tabs>
          <w:tab w:val="left" w:pos="567"/>
        </w:tabs>
        <w:ind w:firstLine="567"/>
        <w:jc w:val="both"/>
        <w:rPr>
          <w:color w:val="000000"/>
        </w:rPr>
      </w:pPr>
      <w:r>
        <w:rPr>
          <w:color w:val="000000"/>
        </w:rPr>
        <w:t>12</w:t>
      </w:r>
      <w:r w:rsidRPr="00596A3F">
        <w:rPr>
          <w:color w:val="000000"/>
        </w:rPr>
        <w:t>.4. Определения:</w:t>
      </w:r>
    </w:p>
    <w:p w:rsidR="00C65535" w:rsidRPr="00596A3F" w:rsidRDefault="00C65535" w:rsidP="00C65535">
      <w:pPr>
        <w:tabs>
          <w:tab w:val="left" w:pos="567"/>
        </w:tabs>
        <w:ind w:firstLine="567"/>
        <w:jc w:val="both"/>
        <w:rPr>
          <w:color w:val="000000"/>
        </w:rPr>
      </w:pPr>
      <w:r w:rsidRPr="00596A3F">
        <w:rPr>
          <w:color w:val="000000"/>
        </w:rPr>
        <w:t xml:space="preserve">«Санкции» </w:t>
      </w:r>
      <w:r w:rsidRPr="00596A3F">
        <w:t>–</w:t>
      </w:r>
      <w:r w:rsidRPr="00596A3F">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C65535" w:rsidRPr="00596A3F" w:rsidRDefault="00C65535" w:rsidP="00C65535">
      <w:pPr>
        <w:tabs>
          <w:tab w:val="left" w:pos="567"/>
        </w:tabs>
        <w:ind w:firstLine="567"/>
        <w:jc w:val="both"/>
        <w:rPr>
          <w:color w:val="000000"/>
        </w:rPr>
      </w:pPr>
      <w:r w:rsidRPr="00596A3F">
        <w:rPr>
          <w:color w:val="000000"/>
        </w:rPr>
        <w:t>«</w:t>
      </w:r>
      <w:proofErr w:type="spellStart"/>
      <w:r w:rsidRPr="00596A3F">
        <w:rPr>
          <w:color w:val="000000"/>
        </w:rPr>
        <w:t>Санкционные</w:t>
      </w:r>
      <w:proofErr w:type="spellEnd"/>
      <w:r w:rsidRPr="00596A3F">
        <w:rPr>
          <w:color w:val="000000"/>
        </w:rPr>
        <w:t xml:space="preserve"> списки» </w:t>
      </w:r>
      <w:r w:rsidRPr="00596A3F">
        <w:t>–</w:t>
      </w:r>
      <w:r w:rsidRPr="00596A3F">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C65535" w:rsidRPr="00596A3F" w:rsidRDefault="00C65535" w:rsidP="00C65535">
      <w:pPr>
        <w:tabs>
          <w:tab w:val="left" w:pos="567"/>
        </w:tabs>
        <w:ind w:firstLine="567"/>
        <w:jc w:val="both"/>
        <w:rPr>
          <w:color w:val="000000"/>
        </w:rPr>
      </w:pPr>
      <w:r w:rsidRPr="00596A3F">
        <w:rPr>
          <w:color w:val="000000"/>
        </w:rPr>
        <w:t>«Связанные лица»</w:t>
      </w:r>
      <w:r w:rsidRPr="00596A3F">
        <w:t>–</w:t>
      </w:r>
      <w:r w:rsidRPr="00596A3F">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C65535" w:rsidRPr="006A43AA" w:rsidRDefault="00C65535" w:rsidP="00C65535">
      <w:pPr>
        <w:pStyle w:val="aff8"/>
        <w:autoSpaceDE w:val="0"/>
        <w:autoSpaceDN w:val="0"/>
        <w:adjustRightInd w:val="0"/>
        <w:ind w:left="480"/>
        <w:jc w:val="both"/>
        <w:rPr>
          <w:rFonts w:eastAsia="Calibri"/>
          <w:b/>
        </w:rPr>
      </w:pPr>
    </w:p>
    <w:p w:rsidR="00C65535" w:rsidRPr="006A43AA" w:rsidRDefault="00C65535" w:rsidP="00C65535">
      <w:pPr>
        <w:pStyle w:val="aff8"/>
        <w:numPr>
          <w:ilvl w:val="0"/>
          <w:numId w:val="30"/>
        </w:numPr>
        <w:autoSpaceDE w:val="0"/>
        <w:autoSpaceDN w:val="0"/>
        <w:adjustRightInd w:val="0"/>
        <w:jc w:val="center"/>
        <w:rPr>
          <w:b/>
        </w:rPr>
      </w:pPr>
      <w:r>
        <w:rPr>
          <w:rFonts w:eastAsia="Calibri"/>
          <w:b/>
        </w:rPr>
        <w:t>ПРОЧИЕ УСЛОВИЯ</w:t>
      </w:r>
    </w:p>
    <w:p w:rsidR="00C65535" w:rsidRPr="006A43AA" w:rsidRDefault="00C65535" w:rsidP="00C65535">
      <w:pPr>
        <w:ind w:left="1134" w:right="-5"/>
        <w:jc w:val="center"/>
        <w:rPr>
          <w:rFonts w:eastAsia="Calibri"/>
          <w:b/>
        </w:rPr>
      </w:pPr>
    </w:p>
    <w:p w:rsidR="00C65535" w:rsidRPr="006A43AA" w:rsidRDefault="00C65535" w:rsidP="00C65535">
      <w:pPr>
        <w:ind w:right="-5" w:firstLine="567"/>
        <w:jc w:val="both"/>
        <w:rPr>
          <w:rFonts w:eastAsia="Calibri"/>
        </w:rPr>
      </w:pPr>
      <w:r>
        <w:rPr>
          <w:rFonts w:eastAsia="Calibri"/>
        </w:rPr>
        <w:t xml:space="preserve">13.1. В случае изменений у </w:t>
      </w:r>
      <w:proofErr w:type="gramStart"/>
      <w:r>
        <w:rPr>
          <w:rFonts w:eastAsia="Calibri"/>
        </w:rPr>
        <w:t>какой-либо</w:t>
      </w:r>
      <w:proofErr w:type="gramEnd"/>
      <w:r>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C65535" w:rsidRPr="006A43AA" w:rsidRDefault="00C65535" w:rsidP="00C65535">
      <w:pPr>
        <w:autoSpaceDE w:val="0"/>
        <w:autoSpaceDN w:val="0"/>
        <w:adjustRightInd w:val="0"/>
        <w:ind w:right="-5" w:firstLine="567"/>
        <w:jc w:val="both"/>
        <w:outlineLvl w:val="0"/>
      </w:pPr>
      <w:r>
        <w:t>13.2.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65535" w:rsidRPr="006A43AA" w:rsidRDefault="00C65535" w:rsidP="00C65535">
      <w:pPr>
        <w:ind w:right="-5" w:firstLine="567"/>
        <w:jc w:val="both"/>
        <w:rPr>
          <w:rFonts w:eastAsia="Calibri"/>
        </w:rPr>
      </w:pPr>
      <w:r>
        <w:rPr>
          <w:rFonts w:eastAsia="Calibri"/>
        </w:rPr>
        <w:t>13.3. Все вопросы, не предусмотренные настоящим Договором, регулируются действующим законодательством Российской Федерации.</w:t>
      </w:r>
    </w:p>
    <w:p w:rsidR="00C65535" w:rsidRPr="006A43AA" w:rsidRDefault="00C65535" w:rsidP="00C65535">
      <w:pPr>
        <w:autoSpaceDE w:val="0"/>
        <w:autoSpaceDN w:val="0"/>
        <w:adjustRightInd w:val="0"/>
        <w:ind w:right="-5" w:firstLine="567"/>
        <w:jc w:val="both"/>
        <w:outlineLvl w:val="0"/>
      </w:pPr>
      <w:r>
        <w:t>13.4. Настоящий Договор составлен в двух экземплярах, имеющих равную юридическую силу, по одному для каждой из Сторон.</w:t>
      </w:r>
    </w:p>
    <w:p w:rsidR="00C65535" w:rsidRPr="006A43AA" w:rsidRDefault="00C65535" w:rsidP="00C65535">
      <w:pPr>
        <w:ind w:right="-5" w:firstLine="567"/>
        <w:jc w:val="both"/>
        <w:rPr>
          <w:rFonts w:eastAsia="Calibri"/>
        </w:rPr>
      </w:pPr>
      <w:r>
        <w:rPr>
          <w:rFonts w:eastAsia="Calibri"/>
        </w:rPr>
        <w:t>13.5. Все приложения к настоящему Договору являются его неотъемлемой частью.</w:t>
      </w:r>
    </w:p>
    <w:p w:rsidR="00C65535" w:rsidRPr="006A43AA" w:rsidRDefault="00C65535" w:rsidP="00C65535">
      <w:pPr>
        <w:ind w:right="-5" w:firstLine="567"/>
        <w:jc w:val="both"/>
        <w:rPr>
          <w:rFonts w:eastAsia="Calibri"/>
        </w:rPr>
      </w:pPr>
      <w:r>
        <w:rPr>
          <w:rFonts w:eastAsia="Calibri"/>
        </w:rPr>
        <w:t>13.6. К настоящему Договору прилагаются:</w:t>
      </w:r>
    </w:p>
    <w:p w:rsidR="00C65535" w:rsidRPr="006A43AA" w:rsidRDefault="00C65535" w:rsidP="00C65535">
      <w:pPr>
        <w:ind w:right="-5" w:firstLine="567"/>
        <w:jc w:val="both"/>
        <w:rPr>
          <w:rFonts w:eastAsia="Calibri"/>
        </w:rPr>
      </w:pPr>
      <w:r>
        <w:rPr>
          <w:rFonts w:eastAsia="Calibri"/>
        </w:rPr>
        <w:t>13.6.1. перечень транспортных средств, передаваемых в аренду (Приложение № 1);</w:t>
      </w:r>
    </w:p>
    <w:p w:rsidR="00C65535" w:rsidRPr="006A43AA" w:rsidRDefault="00C65535" w:rsidP="00C65535">
      <w:pPr>
        <w:ind w:right="-5" w:firstLine="567"/>
        <w:jc w:val="both"/>
        <w:rPr>
          <w:rFonts w:eastAsia="Calibri"/>
        </w:rPr>
      </w:pPr>
      <w:r>
        <w:rPr>
          <w:rFonts w:eastAsia="Calibri"/>
        </w:rPr>
        <w:t>13.6.2. данные о водителях оказывающих услуги по Договору (Приложение № 2);</w:t>
      </w:r>
    </w:p>
    <w:p w:rsidR="00C65535" w:rsidRPr="006A43AA" w:rsidRDefault="00C65535" w:rsidP="00C65535">
      <w:pPr>
        <w:ind w:right="-5" w:firstLine="567"/>
        <w:jc w:val="both"/>
      </w:pPr>
      <w:r>
        <w:t>13.6.3. форма Акта приёма-передачи Транспортного средства (Приложение № 3);</w:t>
      </w:r>
    </w:p>
    <w:p w:rsidR="00C65535" w:rsidRPr="006A43AA" w:rsidRDefault="00C65535" w:rsidP="00C65535">
      <w:pPr>
        <w:ind w:right="-5" w:firstLine="567"/>
        <w:jc w:val="both"/>
      </w:pPr>
      <w:r>
        <w:t>13.6.4. форма Сводного акта приёма-передачи Транспортного средства (Приложение  № 4);</w:t>
      </w:r>
    </w:p>
    <w:p w:rsidR="00C65535" w:rsidRPr="006A43AA" w:rsidRDefault="00C65535" w:rsidP="00C65535">
      <w:pPr>
        <w:ind w:right="-5" w:firstLine="567"/>
        <w:jc w:val="both"/>
      </w:pPr>
      <w:r>
        <w:t xml:space="preserve">13.6.5. форма Акта об оказанных услугах (Приложение № 5); </w:t>
      </w:r>
    </w:p>
    <w:p w:rsidR="00C65535" w:rsidRPr="006A43AA" w:rsidRDefault="00C65535" w:rsidP="00C65535">
      <w:pPr>
        <w:ind w:right="-5" w:firstLine="567"/>
        <w:jc w:val="both"/>
      </w:pPr>
      <w:r>
        <w:t>13.6.6. форма Приложения с предельными ставками арендной платы Транспортного средства с экипажем (Приложение № 6);</w:t>
      </w:r>
    </w:p>
    <w:p w:rsidR="00C65535" w:rsidRPr="00876039" w:rsidRDefault="00C65535" w:rsidP="00C65535">
      <w:pPr>
        <w:ind w:right="-5" w:firstLine="567"/>
        <w:jc w:val="both"/>
      </w:pPr>
      <w:r>
        <w:t>13.6.7. форма Отчёта Арендодателя (Приложение № 7), составляемого и предоставляемого Арендодателем в электронном виде;</w:t>
      </w:r>
    </w:p>
    <w:p w:rsidR="00C65535" w:rsidRPr="00876039" w:rsidRDefault="00C65535" w:rsidP="00C65535">
      <w:pPr>
        <w:ind w:right="-5" w:firstLine="567"/>
        <w:jc w:val="both"/>
      </w:pPr>
      <w:r>
        <w:t>13.6.8. Правила безопасности при нахождении на терминале Арендатора (Приложение № 8);</w:t>
      </w:r>
    </w:p>
    <w:p w:rsidR="00C65535" w:rsidRDefault="00C65535" w:rsidP="00C65535">
      <w:pPr>
        <w:pStyle w:val="43"/>
        <w:pBdr>
          <w:top w:val="nil"/>
          <w:left w:val="nil"/>
          <w:bottom w:val="nil"/>
          <w:right w:val="nil"/>
          <w:between w:val="nil"/>
        </w:pBd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13.6.9. Порядок электронного документооборота (Приложение № 9).</w:t>
      </w:r>
    </w:p>
    <w:p w:rsidR="00C65535" w:rsidRDefault="00C65535" w:rsidP="00C65535">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13.6.10. </w:t>
      </w:r>
      <w:r>
        <w:rPr>
          <w:rFonts w:ascii="Times New Roman" w:eastAsia="Times New Roman" w:hAnsi="Times New Roman" w:cs="Times New Roman"/>
          <w:color w:val="000000"/>
          <w:sz w:val="24"/>
          <w:szCs w:val="24"/>
        </w:rPr>
        <w:t>Перечень и формат электронных документов (</w:t>
      </w:r>
      <w:r>
        <w:rPr>
          <w:rFonts w:ascii="Times New Roman" w:eastAsia="Times New Roman" w:hAnsi="Times New Roman" w:cs="Times New Roman"/>
          <w:sz w:val="24"/>
          <w:szCs w:val="24"/>
        </w:rPr>
        <w:t>Приложение № 9а)</w:t>
      </w:r>
      <w:r>
        <w:rPr>
          <w:rFonts w:ascii="Times New Roman" w:eastAsia="Times New Roman" w:hAnsi="Times New Roman" w:cs="Times New Roman"/>
          <w:color w:val="000000"/>
          <w:sz w:val="24"/>
          <w:szCs w:val="24"/>
        </w:rPr>
        <w:t>;</w:t>
      </w:r>
    </w:p>
    <w:p w:rsidR="00C65535" w:rsidRPr="00876039" w:rsidRDefault="00C65535" w:rsidP="00C65535">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13.6.11. Налоговая оговорка (Приложение № 10).</w:t>
      </w:r>
    </w:p>
    <w:p w:rsidR="00C65535" w:rsidRPr="00876039" w:rsidRDefault="00C65535" w:rsidP="00C65535">
      <w:pPr>
        <w:ind w:right="-5" w:firstLine="567"/>
        <w:jc w:val="both"/>
      </w:pPr>
    </w:p>
    <w:p w:rsidR="00C65535" w:rsidRPr="006A43AA" w:rsidRDefault="00C65535" w:rsidP="00C65535">
      <w:pPr>
        <w:numPr>
          <w:ilvl w:val="0"/>
          <w:numId w:val="30"/>
        </w:numPr>
        <w:autoSpaceDE w:val="0"/>
        <w:autoSpaceDN w:val="0"/>
        <w:adjustRightInd w:val="0"/>
        <w:jc w:val="center"/>
        <w:rPr>
          <w:b/>
        </w:rPr>
      </w:pPr>
      <w:r>
        <w:rPr>
          <w:b/>
        </w:rPr>
        <w:t xml:space="preserve">ЮРИДИЧЕСКИЕ АДРЕСА И РЕКВИЗИТЫ СТОРОН: </w:t>
      </w:r>
    </w:p>
    <w:p w:rsidR="00C65535" w:rsidRPr="006A43AA" w:rsidRDefault="00C65535" w:rsidP="00C6553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5033"/>
      </w:tblGrid>
      <w:tr w:rsidR="00C65535" w:rsidRPr="00BF3AC4" w:rsidTr="00886705">
        <w:tc>
          <w:tcPr>
            <w:tcW w:w="4430" w:type="dxa"/>
          </w:tcPr>
          <w:p w:rsidR="00C65535" w:rsidRPr="006A43AA" w:rsidRDefault="00C65535" w:rsidP="00886705">
            <w:pPr>
              <w:autoSpaceDE w:val="0"/>
              <w:autoSpaceDN w:val="0"/>
              <w:adjustRightInd w:val="0"/>
              <w:rPr>
                <w:b/>
              </w:rPr>
            </w:pPr>
            <w:r>
              <w:rPr>
                <w:b/>
              </w:rPr>
              <w:t xml:space="preserve">Арендодатель: </w:t>
            </w:r>
          </w:p>
          <w:p w:rsidR="00C65535" w:rsidRPr="00A66C12" w:rsidRDefault="00C65535" w:rsidP="00886705">
            <w:pPr>
              <w:shd w:val="clear" w:color="auto" w:fill="FFFFFF"/>
              <w:jc w:val="both"/>
              <w:rPr>
                <w:lang w:val="en-US"/>
              </w:rPr>
            </w:pPr>
          </w:p>
        </w:tc>
        <w:tc>
          <w:tcPr>
            <w:tcW w:w="5033" w:type="dxa"/>
          </w:tcPr>
          <w:p w:rsidR="00C65535" w:rsidRPr="006A43AA" w:rsidRDefault="00C65535" w:rsidP="00886705">
            <w:pPr>
              <w:rPr>
                <w:b/>
              </w:rPr>
            </w:pPr>
            <w:r>
              <w:rPr>
                <w:b/>
              </w:rPr>
              <w:lastRenderedPageBreak/>
              <w:t>Арендатор:</w:t>
            </w:r>
          </w:p>
          <w:p w:rsidR="00C65535" w:rsidRPr="006A43AA" w:rsidRDefault="00C65535" w:rsidP="00886705">
            <w:pPr>
              <w:widowControl w:val="0"/>
            </w:pPr>
            <w:r>
              <w:lastRenderedPageBreak/>
              <w:t>Публичное акционерное общество «Центр по перевозке грузов в контейнерах «</w:t>
            </w:r>
            <w:proofErr w:type="spellStart"/>
            <w:r>
              <w:t>ТрансКонтейнер</w:t>
            </w:r>
            <w:proofErr w:type="spellEnd"/>
            <w:r>
              <w:t>»</w:t>
            </w:r>
          </w:p>
          <w:p w:rsidR="00C65535" w:rsidRPr="006A43AA" w:rsidRDefault="00C65535" w:rsidP="00886705">
            <w:pPr>
              <w:widowControl w:val="0"/>
              <w:jc w:val="both"/>
            </w:pPr>
            <w:r>
              <w:t xml:space="preserve">ОГРН: 1067746341024, </w:t>
            </w:r>
          </w:p>
          <w:p w:rsidR="00C65535" w:rsidRPr="006A43AA" w:rsidRDefault="00C65535" w:rsidP="00886705">
            <w:pPr>
              <w:widowControl w:val="0"/>
              <w:jc w:val="both"/>
            </w:pPr>
            <w:r>
              <w:t xml:space="preserve">ИНН / КПП: 7708591995 / 997650001, </w:t>
            </w:r>
          </w:p>
          <w:p w:rsidR="00C65535" w:rsidRPr="006A43AA" w:rsidRDefault="00C65535" w:rsidP="00886705">
            <w:pPr>
              <w:widowControl w:val="0"/>
              <w:jc w:val="both"/>
              <w:rPr>
                <w:snapToGrid w:val="0"/>
              </w:rPr>
            </w:pPr>
            <w:r>
              <w:t xml:space="preserve">ОКПО 94421386, ОКВЭД 60.1 </w:t>
            </w:r>
          </w:p>
          <w:p w:rsidR="00C65535" w:rsidRPr="006A43AA" w:rsidRDefault="00C65535" w:rsidP="00886705">
            <w:pPr>
              <w:widowControl w:val="0"/>
              <w:jc w:val="both"/>
              <w:rPr>
                <w:snapToGrid w:val="0"/>
              </w:rPr>
            </w:pPr>
            <w:r>
              <w:rPr>
                <w:snapToGrid w:val="0"/>
              </w:rPr>
              <w:t>Юридический адрес: Российская Федерация, 125047, г. Москва, Оружейный переулок, д. 19.</w:t>
            </w:r>
          </w:p>
          <w:p w:rsidR="00C65535" w:rsidRPr="006A43AA" w:rsidRDefault="00C65535" w:rsidP="00886705">
            <w:pPr>
              <w:jc w:val="both"/>
              <w:rPr>
                <w:snapToGrid w:val="0"/>
              </w:rPr>
            </w:pPr>
            <w:proofErr w:type="gramStart"/>
            <w:r>
              <w:rPr>
                <w:snapToGrid w:val="0"/>
              </w:rPr>
              <w:t>Почтовый адрес: 672000, Забайкальский край, г. Чита, ул. Анохина, д. 91, корп. 2.</w:t>
            </w:r>
            <w:proofErr w:type="gramEnd"/>
          </w:p>
          <w:p w:rsidR="00C65535" w:rsidRPr="006A43AA" w:rsidRDefault="00C65535" w:rsidP="00886705">
            <w:pPr>
              <w:jc w:val="both"/>
              <w:rPr>
                <w:snapToGrid w:val="0"/>
              </w:rPr>
            </w:pPr>
            <w:r>
              <w:rPr>
                <w:snapToGrid w:val="0"/>
              </w:rPr>
              <w:t xml:space="preserve">Тел. (3022) 22-59-25, </w:t>
            </w:r>
          </w:p>
          <w:p w:rsidR="00C65535" w:rsidRPr="006A43AA" w:rsidRDefault="00C65535" w:rsidP="00886705">
            <w:pPr>
              <w:rPr>
                <w:snapToGrid w:val="0"/>
              </w:rPr>
            </w:pPr>
            <w:r>
              <w:rPr>
                <w:snapToGrid w:val="0"/>
              </w:rPr>
              <w:t>Факс: (3022) 32-52-11</w:t>
            </w:r>
          </w:p>
          <w:p w:rsidR="00C65535" w:rsidRPr="006A43AA" w:rsidRDefault="00C65535" w:rsidP="00886705">
            <w:pPr>
              <w:rPr>
                <w:lang w:val="en-US"/>
              </w:rPr>
            </w:pPr>
            <w:r>
              <w:rPr>
                <w:lang w:val="en-US"/>
              </w:rPr>
              <w:t xml:space="preserve">E-mail: </w:t>
            </w:r>
            <w:hyperlink r:id="rId27" w:history="1">
              <w:r>
                <w:rPr>
                  <w:rStyle w:val="a8"/>
                  <w:rFonts w:eastAsia="MS Mincho"/>
                  <w:lang w:val="en-US"/>
                </w:rPr>
                <w:t>zabzd@trcont.ru</w:t>
              </w:r>
            </w:hyperlink>
            <w:r>
              <w:rPr>
                <w:lang w:val="en-US"/>
              </w:rPr>
              <w:t xml:space="preserve">, </w:t>
            </w:r>
            <w:hyperlink r:id="rId28" w:history="1">
              <w:r>
                <w:rPr>
                  <w:rStyle w:val="a8"/>
                  <w:rFonts w:eastAsia="MS Mincho"/>
                  <w:lang w:val="en-US"/>
                </w:rPr>
                <w:t>www.trcont.com</w:t>
              </w:r>
            </w:hyperlink>
          </w:p>
        </w:tc>
      </w:tr>
      <w:tr w:rsidR="00C65535" w:rsidRPr="006A43AA" w:rsidTr="00886705">
        <w:tc>
          <w:tcPr>
            <w:tcW w:w="4430" w:type="dxa"/>
          </w:tcPr>
          <w:p w:rsidR="00C65535" w:rsidRPr="00A66C12" w:rsidRDefault="00C65535" w:rsidP="00886705">
            <w:pPr>
              <w:shd w:val="clear" w:color="auto" w:fill="FFFFFF"/>
              <w:jc w:val="both"/>
              <w:rPr>
                <w:b/>
              </w:rPr>
            </w:pPr>
            <w:r>
              <w:rPr>
                <w:b/>
              </w:rPr>
              <w:lastRenderedPageBreak/>
              <w:t xml:space="preserve">Банковские реквизиты </w:t>
            </w:r>
            <w:r>
              <w:rPr>
                <w:b/>
                <w:bCs/>
                <w:snapToGrid w:val="0"/>
              </w:rPr>
              <w:t>для расчёта в российских рублях (</w:t>
            </w:r>
            <w:r>
              <w:rPr>
                <w:b/>
                <w:bCs/>
                <w:snapToGrid w:val="0"/>
                <w:lang w:val="en-US"/>
              </w:rPr>
              <w:t>RUB</w:t>
            </w:r>
            <w:r>
              <w:rPr>
                <w:b/>
                <w:bCs/>
                <w:snapToGrid w:val="0"/>
              </w:rPr>
              <w:t>):</w:t>
            </w:r>
          </w:p>
          <w:p w:rsidR="00C65535" w:rsidRPr="006A43AA" w:rsidRDefault="00C65535" w:rsidP="00886705">
            <w:pPr>
              <w:jc w:val="both"/>
              <w:rPr>
                <w:b/>
              </w:rPr>
            </w:pPr>
          </w:p>
        </w:tc>
        <w:tc>
          <w:tcPr>
            <w:tcW w:w="5033" w:type="dxa"/>
          </w:tcPr>
          <w:p w:rsidR="00C65535" w:rsidRPr="006A43AA" w:rsidRDefault="00C65535" w:rsidP="00886705">
            <w:pPr>
              <w:widowControl w:val="0"/>
              <w:jc w:val="both"/>
              <w:rPr>
                <w:b/>
                <w:bCs/>
                <w:snapToGrid w:val="0"/>
              </w:rPr>
            </w:pPr>
            <w:r>
              <w:rPr>
                <w:b/>
                <w:bCs/>
                <w:snapToGrid w:val="0"/>
              </w:rPr>
              <w:t>Банковские реквизиты для расчёта в российских рублях (</w:t>
            </w:r>
            <w:r>
              <w:rPr>
                <w:b/>
                <w:bCs/>
                <w:snapToGrid w:val="0"/>
                <w:lang w:val="en-US"/>
              </w:rPr>
              <w:t>RUB</w:t>
            </w:r>
            <w:r>
              <w:rPr>
                <w:b/>
                <w:bCs/>
                <w:snapToGrid w:val="0"/>
              </w:rPr>
              <w:t>):</w:t>
            </w:r>
          </w:p>
          <w:p w:rsidR="00C65535" w:rsidRPr="006A43AA" w:rsidRDefault="00C65535" w:rsidP="00886705">
            <w:pPr>
              <w:jc w:val="both"/>
            </w:pPr>
            <w:proofErr w:type="gramStart"/>
            <w:r>
              <w:rPr>
                <w:bCs/>
                <w:snapToGrid w:val="0"/>
              </w:rPr>
              <w:t>Р</w:t>
            </w:r>
            <w:proofErr w:type="gramEnd"/>
            <w:r>
              <w:rPr>
                <w:bCs/>
                <w:snapToGrid w:val="0"/>
              </w:rPr>
              <w:t xml:space="preserve">/с: </w:t>
            </w:r>
            <w:r>
              <w:t xml:space="preserve">40702810009030002960 в филиале Банка ВТБ (ПАО) в г. Красноярск г. Красноярск </w:t>
            </w:r>
          </w:p>
          <w:p w:rsidR="00C65535" w:rsidRPr="006A43AA" w:rsidRDefault="00C65535" w:rsidP="00886705">
            <w:pPr>
              <w:jc w:val="both"/>
            </w:pPr>
            <w:r>
              <w:rPr>
                <w:bCs/>
                <w:snapToGrid w:val="0"/>
              </w:rPr>
              <w:t xml:space="preserve">БИК: </w:t>
            </w:r>
            <w:r>
              <w:t xml:space="preserve">040407777 </w:t>
            </w:r>
          </w:p>
          <w:p w:rsidR="00C65535" w:rsidRPr="006A43AA" w:rsidRDefault="00C65535" w:rsidP="00886705">
            <w:pPr>
              <w:widowControl w:val="0"/>
              <w:jc w:val="both"/>
            </w:pPr>
            <w:r>
              <w:rPr>
                <w:bCs/>
                <w:snapToGrid w:val="0"/>
              </w:rPr>
              <w:t xml:space="preserve">К/с: </w:t>
            </w:r>
            <w:r>
              <w:t>30101810200000000777</w:t>
            </w:r>
          </w:p>
        </w:tc>
      </w:tr>
      <w:tr w:rsidR="00C65535" w:rsidRPr="006A43AA" w:rsidTr="00886705">
        <w:tc>
          <w:tcPr>
            <w:tcW w:w="4430" w:type="dxa"/>
          </w:tcPr>
          <w:p w:rsidR="00C65535" w:rsidRDefault="00C65535" w:rsidP="00886705">
            <w:pPr>
              <w:autoSpaceDE w:val="0"/>
              <w:autoSpaceDN w:val="0"/>
              <w:adjustRightInd w:val="0"/>
              <w:rPr>
                <w:b/>
                <w:snapToGrid w:val="0"/>
              </w:rPr>
            </w:pPr>
          </w:p>
          <w:p w:rsidR="00C65535" w:rsidRDefault="00C65535" w:rsidP="00886705">
            <w:pPr>
              <w:autoSpaceDE w:val="0"/>
              <w:autoSpaceDN w:val="0"/>
              <w:adjustRightInd w:val="0"/>
              <w:rPr>
                <w:b/>
                <w:snapToGrid w:val="0"/>
              </w:rPr>
            </w:pPr>
          </w:p>
          <w:p w:rsidR="00C65535" w:rsidRDefault="00C65535" w:rsidP="00886705">
            <w:pPr>
              <w:autoSpaceDE w:val="0"/>
              <w:autoSpaceDN w:val="0"/>
              <w:adjustRightInd w:val="0"/>
              <w:rPr>
                <w:b/>
                <w:snapToGrid w:val="0"/>
              </w:rPr>
            </w:pPr>
          </w:p>
          <w:p w:rsidR="00C65535" w:rsidRDefault="00C65535" w:rsidP="00886705">
            <w:pPr>
              <w:autoSpaceDE w:val="0"/>
              <w:autoSpaceDN w:val="0"/>
              <w:adjustRightInd w:val="0"/>
              <w:rPr>
                <w:b/>
                <w:snapToGrid w:val="0"/>
              </w:rPr>
            </w:pPr>
            <w:r>
              <w:rPr>
                <w:b/>
                <w:snapToGrid w:val="0"/>
              </w:rPr>
              <w:t>_____________________/_____________/</w:t>
            </w:r>
          </w:p>
          <w:p w:rsidR="00C65535" w:rsidRPr="005A152D" w:rsidRDefault="00C65535" w:rsidP="00886705">
            <w:pPr>
              <w:autoSpaceDE w:val="0"/>
              <w:autoSpaceDN w:val="0"/>
              <w:adjustRightInd w:val="0"/>
              <w:rPr>
                <w:b/>
                <w:lang w:val="en-US"/>
              </w:rPr>
            </w:pPr>
          </w:p>
        </w:tc>
        <w:tc>
          <w:tcPr>
            <w:tcW w:w="5033" w:type="dxa"/>
          </w:tcPr>
          <w:p w:rsidR="00C65535" w:rsidRDefault="00C65535" w:rsidP="00886705">
            <w:pPr>
              <w:widowControl w:val="0"/>
              <w:jc w:val="both"/>
              <w:rPr>
                <w:b/>
                <w:snapToGrid w:val="0"/>
              </w:rPr>
            </w:pPr>
            <w:r>
              <w:rPr>
                <w:b/>
                <w:snapToGrid w:val="0"/>
              </w:rPr>
              <w:t>Директор филиала ПАО «</w:t>
            </w:r>
            <w:proofErr w:type="spellStart"/>
            <w:r>
              <w:rPr>
                <w:b/>
                <w:snapToGrid w:val="0"/>
              </w:rPr>
              <w:t>ТрансКонтейнер</w:t>
            </w:r>
            <w:proofErr w:type="spellEnd"/>
            <w:r>
              <w:rPr>
                <w:b/>
                <w:snapToGrid w:val="0"/>
              </w:rPr>
              <w:t>» на Забайкальской железной дороге</w:t>
            </w:r>
          </w:p>
          <w:p w:rsidR="00C65535" w:rsidRPr="006A43AA" w:rsidRDefault="00C65535" w:rsidP="00886705">
            <w:pPr>
              <w:widowControl w:val="0"/>
              <w:jc w:val="both"/>
              <w:rPr>
                <w:b/>
                <w:snapToGrid w:val="0"/>
              </w:rPr>
            </w:pPr>
          </w:p>
          <w:p w:rsidR="00C65535" w:rsidRPr="006A43AA" w:rsidRDefault="00C65535" w:rsidP="00886705">
            <w:pPr>
              <w:widowControl w:val="0"/>
              <w:jc w:val="both"/>
              <w:rPr>
                <w:b/>
                <w:bCs/>
                <w:snapToGrid w:val="0"/>
              </w:rPr>
            </w:pPr>
            <w:r>
              <w:rPr>
                <w:b/>
                <w:snapToGrid w:val="0"/>
              </w:rPr>
              <w:t>_______________________/</w:t>
            </w:r>
            <w:proofErr w:type="spellStart"/>
            <w:r>
              <w:rPr>
                <w:b/>
                <w:snapToGrid w:val="0"/>
              </w:rPr>
              <w:t>К.В.Кудрявцев</w:t>
            </w:r>
            <w:proofErr w:type="spellEnd"/>
            <w:r>
              <w:rPr>
                <w:b/>
                <w:snapToGrid w:val="0"/>
              </w:rPr>
              <w:t>/</w:t>
            </w:r>
          </w:p>
        </w:tc>
      </w:tr>
    </w:tbl>
    <w:p w:rsidR="00C65535" w:rsidRPr="006A43AA" w:rsidRDefault="00C65535" w:rsidP="00C65535"/>
    <w:p w:rsidR="00C65535" w:rsidRPr="006A43AA" w:rsidRDefault="00C65535" w:rsidP="00C65535">
      <w:pPr>
        <w:ind w:left="8496" w:firstLine="708"/>
        <w:jc w:val="center"/>
        <w:sectPr w:rsidR="00C65535" w:rsidRPr="006A43AA" w:rsidSect="00970D2A">
          <w:footerReference w:type="default" r:id="rId29"/>
          <w:pgSz w:w="11906" w:h="16838"/>
          <w:pgMar w:top="1134" w:right="850" w:bottom="1134" w:left="1701" w:header="708" w:footer="708" w:gutter="0"/>
          <w:cols w:space="708"/>
          <w:docGrid w:linePitch="360"/>
        </w:sectPr>
      </w:pPr>
    </w:p>
    <w:p w:rsidR="00C65535" w:rsidRPr="006A43AA" w:rsidRDefault="00C65535" w:rsidP="00C65535">
      <w:pPr>
        <w:jc w:val="right"/>
        <w:rPr>
          <w:b/>
        </w:rPr>
      </w:pPr>
      <w:r>
        <w:rPr>
          <w:b/>
        </w:rPr>
        <w:lastRenderedPageBreak/>
        <w:t>Приложение № 1</w:t>
      </w:r>
    </w:p>
    <w:p w:rsidR="00C65535" w:rsidRPr="006A43AA" w:rsidRDefault="00C65535" w:rsidP="00C65535">
      <w:pPr>
        <w:jc w:val="right"/>
        <w:rPr>
          <w:b/>
        </w:rPr>
      </w:pPr>
      <w:r>
        <w:rPr>
          <w:b/>
        </w:rPr>
        <w:t>к договору аренды транспортного средства с экипажем</w:t>
      </w:r>
    </w:p>
    <w:p w:rsidR="00C65535" w:rsidRPr="006A43AA" w:rsidRDefault="00C65535" w:rsidP="00C65535">
      <w:pPr>
        <w:jc w:val="right"/>
        <w:rPr>
          <w:b/>
        </w:rPr>
      </w:pPr>
      <w:r>
        <w:rPr>
          <w:b/>
        </w:rPr>
        <w:t>№__________________ от «_____» ______________2021 г.</w:t>
      </w:r>
    </w:p>
    <w:p w:rsidR="00C65535" w:rsidRPr="006A43AA" w:rsidRDefault="00C65535" w:rsidP="00C65535"/>
    <w:p w:rsidR="00C65535" w:rsidRPr="006A43AA" w:rsidRDefault="00C65535" w:rsidP="00C65535">
      <w:pPr>
        <w:jc w:val="center"/>
        <w:rPr>
          <w:b/>
        </w:rPr>
      </w:pPr>
      <w:r>
        <w:rPr>
          <w:b/>
        </w:rPr>
        <w:t>Перечень транспортных средств, передаваемых в аренду</w:t>
      </w:r>
    </w:p>
    <w:p w:rsidR="00C65535" w:rsidRPr="006A43AA" w:rsidRDefault="00C65535" w:rsidP="00C65535">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C65535" w:rsidRPr="006A43AA" w:rsidTr="00886705">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535" w:rsidRPr="006A43AA" w:rsidRDefault="00C65535" w:rsidP="00886705">
            <w:pPr>
              <w:jc w:val="center"/>
              <w:rPr>
                <w:b/>
              </w:rPr>
            </w:pPr>
            <w:r>
              <w:rPr>
                <w:b/>
              </w:rPr>
              <w:t xml:space="preserve">№ </w:t>
            </w:r>
            <w:proofErr w:type="gramStart"/>
            <w:r>
              <w:rPr>
                <w:b/>
              </w:rPr>
              <w:t>п</w:t>
            </w:r>
            <w:proofErr w:type="gramEnd"/>
            <w:r>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b/>
              </w:rPr>
            </w:pPr>
            <w:r>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b/>
              </w:rPr>
            </w:pPr>
            <w:r>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b/>
              </w:rPr>
            </w:pPr>
            <w:r>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b/>
              </w:rPr>
            </w:pPr>
            <w:r>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b/>
              </w:rPr>
            </w:pPr>
            <w:r>
              <w:rPr>
                <w:b/>
              </w:rPr>
              <w:t>Номер свидетельства о регистрации ТС</w:t>
            </w:r>
          </w:p>
        </w:tc>
      </w:tr>
      <w:tr w:rsidR="00C65535" w:rsidRPr="006A43AA" w:rsidTr="00886705">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C65535" w:rsidRPr="00DB02ED" w:rsidRDefault="00C65535" w:rsidP="00886705">
            <w:pPr>
              <w:jc w:val="center"/>
              <w:rPr>
                <w:b/>
                <w:bCs/>
                <w:sz w:val="18"/>
                <w:szCs w:val="18"/>
              </w:rPr>
            </w:pPr>
            <w:r>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C65535" w:rsidRPr="00DB02ED" w:rsidRDefault="00C65535" w:rsidP="00886705">
            <w:pPr>
              <w:jc w:val="center"/>
              <w:rPr>
                <w:b/>
                <w:bCs/>
                <w:sz w:val="18"/>
                <w:szCs w:val="18"/>
              </w:rPr>
            </w:pPr>
            <w:r>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C65535" w:rsidRPr="00DB02ED" w:rsidRDefault="00C65535" w:rsidP="00886705">
            <w:pPr>
              <w:jc w:val="center"/>
              <w:rPr>
                <w:b/>
                <w:bCs/>
                <w:sz w:val="18"/>
                <w:szCs w:val="18"/>
              </w:rPr>
            </w:pPr>
            <w:r>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C65535" w:rsidRPr="00DB02ED" w:rsidRDefault="00C65535" w:rsidP="00886705">
            <w:pPr>
              <w:jc w:val="center"/>
              <w:rPr>
                <w:b/>
                <w:bCs/>
                <w:sz w:val="18"/>
                <w:szCs w:val="18"/>
              </w:rPr>
            </w:pPr>
            <w:r>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C65535" w:rsidRPr="00DB02ED" w:rsidRDefault="00C65535" w:rsidP="00886705">
            <w:pPr>
              <w:jc w:val="center"/>
              <w:rPr>
                <w:b/>
                <w:bCs/>
                <w:sz w:val="18"/>
                <w:szCs w:val="18"/>
              </w:rPr>
            </w:pPr>
            <w:r>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C65535" w:rsidRPr="00DB02ED" w:rsidRDefault="00C65535" w:rsidP="00886705">
            <w:pPr>
              <w:jc w:val="center"/>
              <w:rPr>
                <w:b/>
                <w:bCs/>
                <w:sz w:val="18"/>
                <w:szCs w:val="18"/>
              </w:rPr>
            </w:pPr>
            <w:r>
              <w:rPr>
                <w:b/>
                <w:bCs/>
                <w:sz w:val="18"/>
                <w:szCs w:val="18"/>
              </w:rPr>
              <w:t>6</w:t>
            </w:r>
          </w:p>
        </w:tc>
      </w:tr>
      <w:tr w:rsidR="00C65535" w:rsidRPr="006A43AA" w:rsidTr="00886705">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C65535" w:rsidRPr="009F3421" w:rsidRDefault="00C65535" w:rsidP="00886705">
            <w:pPr>
              <w:jc w:val="center"/>
              <w:rPr>
                <w:b/>
              </w:rPr>
            </w:pPr>
            <w:r>
              <w:rPr>
                <w:b/>
              </w:rPr>
              <w:t>1.</w:t>
            </w:r>
          </w:p>
        </w:tc>
        <w:tc>
          <w:tcPr>
            <w:tcW w:w="5812" w:type="dxa"/>
            <w:tcBorders>
              <w:top w:val="nil"/>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2268" w:type="dxa"/>
            <w:tcBorders>
              <w:top w:val="nil"/>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1985" w:type="dxa"/>
            <w:tcBorders>
              <w:top w:val="nil"/>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1984" w:type="dxa"/>
            <w:tcBorders>
              <w:top w:val="nil"/>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2062" w:type="dxa"/>
            <w:tcBorders>
              <w:top w:val="nil"/>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r>
      <w:tr w:rsidR="00C65535" w:rsidRPr="006A43AA" w:rsidTr="00886705">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535" w:rsidRPr="009F3421" w:rsidRDefault="00C65535" w:rsidP="00886705">
            <w:pPr>
              <w:jc w:val="center"/>
              <w:rPr>
                <w:b/>
              </w:rPr>
            </w:pPr>
            <w:r>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r>
      <w:tr w:rsidR="00C65535" w:rsidRPr="006A43AA" w:rsidTr="00886705">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535" w:rsidRPr="009F3421" w:rsidRDefault="00C65535" w:rsidP="00886705">
            <w:pPr>
              <w:jc w:val="center"/>
              <w:rPr>
                <w:b/>
              </w:rPr>
            </w:pPr>
            <w:r>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r>
      <w:tr w:rsidR="00C65535" w:rsidRPr="006A43AA" w:rsidTr="00886705">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535" w:rsidRPr="009F3421" w:rsidRDefault="00C65535" w:rsidP="00886705">
            <w:pPr>
              <w:jc w:val="center"/>
              <w:rPr>
                <w:b/>
              </w:rPr>
            </w:pPr>
            <w:r>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r>
      <w:tr w:rsidR="00C65535" w:rsidRPr="006A43AA" w:rsidTr="00886705">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535" w:rsidRPr="009F3421" w:rsidRDefault="00C65535" w:rsidP="00886705">
            <w:pPr>
              <w:jc w:val="center"/>
              <w:rPr>
                <w:b/>
              </w:rPr>
            </w:pPr>
            <w:r>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r>
      <w:tr w:rsidR="00C65535" w:rsidRPr="006A43AA" w:rsidTr="00886705">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535" w:rsidRPr="009F3421" w:rsidRDefault="00C65535" w:rsidP="00886705">
            <w:pPr>
              <w:jc w:val="center"/>
              <w:rPr>
                <w:b/>
              </w:rPr>
            </w:pPr>
            <w:r>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r>
      <w:tr w:rsidR="00C65535" w:rsidRPr="006A43AA" w:rsidTr="00886705">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5535" w:rsidRPr="009F3421" w:rsidRDefault="00C65535" w:rsidP="00886705">
            <w:pPr>
              <w:jc w:val="center"/>
              <w:rPr>
                <w:b/>
              </w:rPr>
            </w:pPr>
            <w:r>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65535" w:rsidRPr="009F3421" w:rsidRDefault="00C65535" w:rsidP="00886705">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C65535" w:rsidRPr="009F3421" w:rsidRDefault="00C65535" w:rsidP="00886705">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C65535" w:rsidRPr="009F3421" w:rsidRDefault="00C65535" w:rsidP="00886705">
            <w:pPr>
              <w:jc w:val="center"/>
              <w:rPr>
                <w:lang w:val="en-US"/>
              </w:rPr>
            </w:pPr>
          </w:p>
        </w:tc>
      </w:tr>
      <w:tr w:rsidR="00C65535" w:rsidRPr="006A43AA" w:rsidTr="00886705">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C65535" w:rsidRPr="009F3421" w:rsidRDefault="00C65535" w:rsidP="00886705">
            <w:pPr>
              <w:jc w:val="center"/>
              <w:rPr>
                <w:b/>
              </w:rPr>
            </w:pPr>
            <w:r>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C65535" w:rsidRPr="009F3421" w:rsidRDefault="00C65535" w:rsidP="00886705">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C65535" w:rsidRPr="009F3421" w:rsidRDefault="00C65535" w:rsidP="00886705">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C65535" w:rsidRPr="009F3421" w:rsidRDefault="00C65535" w:rsidP="00886705">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C65535" w:rsidRPr="009F3421" w:rsidRDefault="00C65535" w:rsidP="00886705">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C65535" w:rsidRPr="009F3421" w:rsidRDefault="00C65535" w:rsidP="00886705">
            <w:pPr>
              <w:jc w:val="center"/>
            </w:pPr>
          </w:p>
        </w:tc>
      </w:tr>
    </w:tbl>
    <w:p w:rsidR="00C65535" w:rsidRPr="006A43AA" w:rsidRDefault="00C65535" w:rsidP="00C65535">
      <w:pPr>
        <w:rPr>
          <w:b/>
          <w:bCs/>
        </w:rPr>
      </w:pPr>
    </w:p>
    <w:p w:rsidR="00C65535" w:rsidRPr="006A43AA" w:rsidRDefault="00C65535" w:rsidP="00C65535">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C65535" w:rsidRPr="006A43AA" w:rsidRDefault="00C65535" w:rsidP="00C65535">
      <w:pPr>
        <w:widowControl w:val="0"/>
        <w:ind w:left="9072" w:hanging="9066"/>
      </w:pPr>
    </w:p>
    <w:p w:rsidR="00C65535" w:rsidRPr="006A43AA" w:rsidRDefault="00C65535" w:rsidP="00C65535">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C65535" w:rsidRPr="006A43AA" w:rsidRDefault="00C65535" w:rsidP="00C65535">
      <w:pPr>
        <w:ind w:firstLine="567"/>
        <w:rPr>
          <w:b/>
        </w:rPr>
      </w:pPr>
      <w:r>
        <w:rPr>
          <w:b/>
        </w:rPr>
        <w:t>_______________________/_________________/</w:t>
      </w:r>
      <w:r>
        <w:rPr>
          <w:b/>
        </w:rPr>
        <w:tab/>
        <w:t xml:space="preserve">                                                                     _____________________________/</w:t>
      </w:r>
      <w:proofErr w:type="spellStart"/>
      <w:r>
        <w:rPr>
          <w:b/>
        </w:rPr>
        <w:t>К.В.Кудрявцев</w:t>
      </w:r>
      <w:proofErr w:type="spellEnd"/>
      <w:r>
        <w:rPr>
          <w:b/>
        </w:rPr>
        <w:t>/</w:t>
      </w:r>
    </w:p>
    <w:p w:rsidR="00C65535" w:rsidRPr="00F14629" w:rsidRDefault="00C65535" w:rsidP="00C65535">
      <w:pPr>
        <w:ind w:firstLine="567"/>
        <w:rPr>
          <w:b/>
          <w:sz w:val="16"/>
          <w:szCs w:val="16"/>
        </w:rPr>
      </w:pPr>
      <w:r>
        <w:rPr>
          <w:b/>
          <w:sz w:val="16"/>
          <w:szCs w:val="16"/>
        </w:rPr>
        <w:t xml:space="preserve">                        МП                                                                                                                                                                                                                                                    </w:t>
      </w:r>
      <w:proofErr w:type="spellStart"/>
      <w:proofErr w:type="gramStart"/>
      <w:r>
        <w:rPr>
          <w:b/>
          <w:sz w:val="16"/>
          <w:szCs w:val="16"/>
        </w:rPr>
        <w:t>МП</w:t>
      </w:r>
      <w:proofErr w:type="spellEnd"/>
      <w:proofErr w:type="gramEnd"/>
    </w:p>
    <w:p w:rsidR="00C65535" w:rsidRDefault="00C65535" w:rsidP="00C65535">
      <w:pPr>
        <w:ind w:left="8496" w:firstLine="708"/>
        <w:jc w:val="center"/>
        <w:rPr>
          <w:b/>
        </w:rPr>
      </w:pPr>
    </w:p>
    <w:p w:rsidR="00C65535" w:rsidRPr="006A43AA" w:rsidRDefault="00C65535" w:rsidP="00C65535">
      <w:pPr>
        <w:ind w:left="8496" w:firstLine="708"/>
        <w:jc w:val="center"/>
        <w:rPr>
          <w:b/>
        </w:rPr>
      </w:pPr>
    </w:p>
    <w:p w:rsidR="00C65535" w:rsidRPr="006A43AA" w:rsidRDefault="00C65535" w:rsidP="00C65535">
      <w:pPr>
        <w:tabs>
          <w:tab w:val="left" w:pos="405"/>
          <w:tab w:val="right" w:pos="15137"/>
        </w:tabs>
        <w:jc w:val="right"/>
        <w:outlineLvl w:val="2"/>
      </w:pPr>
      <w:r>
        <w:t xml:space="preserve">                                                                                                                                                                                                                             </w:t>
      </w:r>
    </w:p>
    <w:p w:rsidR="00C65535" w:rsidRPr="006A43AA" w:rsidRDefault="00C65535" w:rsidP="00C65535">
      <w:pPr>
        <w:tabs>
          <w:tab w:val="left" w:pos="405"/>
          <w:tab w:val="right" w:pos="15137"/>
        </w:tabs>
        <w:jc w:val="right"/>
        <w:outlineLvl w:val="2"/>
      </w:pPr>
    </w:p>
    <w:p w:rsidR="00C65535" w:rsidRDefault="00C65535" w:rsidP="00C65535">
      <w:pPr>
        <w:tabs>
          <w:tab w:val="left" w:pos="405"/>
          <w:tab w:val="right" w:pos="15137"/>
        </w:tabs>
        <w:jc w:val="right"/>
        <w:outlineLvl w:val="2"/>
        <w:rPr>
          <w:b/>
        </w:rPr>
      </w:pPr>
    </w:p>
    <w:p w:rsidR="00C65535" w:rsidRDefault="00C65535" w:rsidP="00C65535">
      <w:pPr>
        <w:tabs>
          <w:tab w:val="left" w:pos="405"/>
          <w:tab w:val="right" w:pos="15137"/>
        </w:tabs>
        <w:outlineLvl w:val="2"/>
        <w:rPr>
          <w:b/>
        </w:rPr>
      </w:pPr>
    </w:p>
    <w:p w:rsidR="00C65535" w:rsidRPr="006A43AA" w:rsidRDefault="00C65535" w:rsidP="00C65535">
      <w:pPr>
        <w:tabs>
          <w:tab w:val="left" w:pos="405"/>
          <w:tab w:val="right" w:pos="15137"/>
        </w:tabs>
        <w:jc w:val="right"/>
        <w:outlineLvl w:val="2"/>
        <w:rPr>
          <w:b/>
        </w:rPr>
      </w:pPr>
      <w:r>
        <w:rPr>
          <w:b/>
        </w:rPr>
        <w:lastRenderedPageBreak/>
        <w:t>Приложение № 2</w:t>
      </w:r>
    </w:p>
    <w:p w:rsidR="00C65535" w:rsidRPr="006A43AA" w:rsidRDefault="00C65535" w:rsidP="00C65535">
      <w:pPr>
        <w:tabs>
          <w:tab w:val="left" w:pos="405"/>
          <w:tab w:val="right" w:pos="15137"/>
        </w:tabs>
        <w:jc w:val="right"/>
        <w:outlineLvl w:val="2"/>
        <w:rPr>
          <w:b/>
        </w:rPr>
      </w:pPr>
      <w:r>
        <w:rPr>
          <w:b/>
        </w:rPr>
        <w:t xml:space="preserve">к договору аренды транспортного средства с экипажем </w:t>
      </w:r>
    </w:p>
    <w:p w:rsidR="00C65535" w:rsidRPr="006A43AA" w:rsidRDefault="00C65535" w:rsidP="00C65535">
      <w:pPr>
        <w:jc w:val="right"/>
        <w:rPr>
          <w:b/>
        </w:rPr>
      </w:pPr>
      <w:r>
        <w:rPr>
          <w:b/>
        </w:rPr>
        <w:t xml:space="preserve">                                                                     №_____________________ от «____» ____________ 2021 г. </w:t>
      </w:r>
    </w:p>
    <w:p w:rsidR="00C65535" w:rsidRPr="006A43AA" w:rsidRDefault="00C65535" w:rsidP="00C65535">
      <w:pPr>
        <w:outlineLvl w:val="2"/>
      </w:pPr>
    </w:p>
    <w:p w:rsidR="00C65535" w:rsidRPr="006A43AA" w:rsidRDefault="00C65535" w:rsidP="00C65535">
      <w:pPr>
        <w:jc w:val="center"/>
        <w:outlineLvl w:val="3"/>
        <w:rPr>
          <w:b/>
        </w:rPr>
      </w:pPr>
      <w:r>
        <w:rPr>
          <w:b/>
        </w:rPr>
        <w:t>Данные о водителях, оказывающих услуги по договору</w:t>
      </w:r>
    </w:p>
    <w:p w:rsidR="00C65535" w:rsidRPr="006A43AA" w:rsidRDefault="00C65535" w:rsidP="00C65535">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C65535" w:rsidRPr="006A43AA" w:rsidTr="00886705">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C65535" w:rsidRPr="006A43AA" w:rsidRDefault="00C65535" w:rsidP="00886705">
            <w:pPr>
              <w:jc w:val="center"/>
              <w:rPr>
                <w:b/>
                <w:bCs/>
              </w:rPr>
            </w:pPr>
            <w:r>
              <w:rPr>
                <w:b/>
                <w:bCs/>
              </w:rPr>
              <w:t xml:space="preserve">№ </w:t>
            </w:r>
            <w:proofErr w:type="gramStart"/>
            <w:r>
              <w:rPr>
                <w:b/>
                <w:bCs/>
              </w:rPr>
              <w:t>п</w:t>
            </w:r>
            <w:proofErr w:type="gramEnd"/>
            <w:r>
              <w:rPr>
                <w:b/>
                <w:bCs/>
              </w:rPr>
              <w:t>/п</w:t>
            </w:r>
          </w:p>
        </w:tc>
        <w:tc>
          <w:tcPr>
            <w:tcW w:w="4110" w:type="dxa"/>
            <w:tcBorders>
              <w:top w:val="single" w:sz="4" w:space="0" w:color="auto"/>
              <w:left w:val="nil"/>
              <w:bottom w:val="single" w:sz="4" w:space="0" w:color="auto"/>
              <w:right w:val="single" w:sz="4" w:space="0" w:color="auto"/>
            </w:tcBorders>
            <w:noWrap/>
            <w:vAlign w:val="center"/>
          </w:tcPr>
          <w:p w:rsidR="00C65535" w:rsidRPr="006A43AA" w:rsidRDefault="00C65535" w:rsidP="00886705">
            <w:pPr>
              <w:jc w:val="center"/>
              <w:rPr>
                <w:b/>
                <w:bCs/>
              </w:rPr>
            </w:pPr>
            <w:r>
              <w:rPr>
                <w:b/>
                <w:bCs/>
              </w:rPr>
              <w:t>Ф.И.О.</w:t>
            </w:r>
          </w:p>
        </w:tc>
        <w:tc>
          <w:tcPr>
            <w:tcW w:w="8931" w:type="dxa"/>
            <w:tcBorders>
              <w:top w:val="single" w:sz="4" w:space="0" w:color="auto"/>
              <w:left w:val="nil"/>
              <w:bottom w:val="single" w:sz="4" w:space="0" w:color="auto"/>
              <w:right w:val="single" w:sz="4" w:space="0" w:color="auto"/>
            </w:tcBorders>
            <w:vAlign w:val="center"/>
          </w:tcPr>
          <w:p w:rsidR="00C65535" w:rsidRPr="006A43AA" w:rsidRDefault="00C65535" w:rsidP="00886705">
            <w:pPr>
              <w:jc w:val="center"/>
              <w:rPr>
                <w:b/>
                <w:bCs/>
              </w:rPr>
            </w:pPr>
            <w:r>
              <w:rPr>
                <w:b/>
                <w:bCs/>
              </w:rPr>
              <w:t>Водительское удостоверение</w:t>
            </w:r>
          </w:p>
        </w:tc>
      </w:tr>
      <w:tr w:rsidR="00C65535" w:rsidRPr="006A43AA" w:rsidTr="00886705">
        <w:trPr>
          <w:trHeight w:val="137"/>
        </w:trPr>
        <w:tc>
          <w:tcPr>
            <w:tcW w:w="1560" w:type="dxa"/>
            <w:tcBorders>
              <w:top w:val="nil"/>
              <w:left w:val="single" w:sz="4" w:space="0" w:color="auto"/>
              <w:bottom w:val="single" w:sz="4" w:space="0" w:color="auto"/>
              <w:right w:val="single" w:sz="4" w:space="0" w:color="auto"/>
            </w:tcBorders>
            <w:noWrap/>
            <w:vAlign w:val="center"/>
          </w:tcPr>
          <w:p w:rsidR="00C65535" w:rsidRPr="006A43AA" w:rsidRDefault="00C65535" w:rsidP="00886705">
            <w:pPr>
              <w:jc w:val="center"/>
              <w:rPr>
                <w:b/>
                <w:bCs/>
                <w:sz w:val="18"/>
                <w:szCs w:val="18"/>
              </w:rPr>
            </w:pPr>
            <w:r>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C65535" w:rsidRPr="006A43AA" w:rsidRDefault="00C65535" w:rsidP="00886705">
            <w:pPr>
              <w:jc w:val="center"/>
              <w:rPr>
                <w:b/>
                <w:bCs/>
                <w:sz w:val="18"/>
                <w:szCs w:val="18"/>
              </w:rPr>
            </w:pPr>
            <w:r>
              <w:rPr>
                <w:b/>
                <w:bCs/>
                <w:sz w:val="18"/>
                <w:szCs w:val="18"/>
              </w:rPr>
              <w:t>2</w:t>
            </w:r>
          </w:p>
        </w:tc>
        <w:tc>
          <w:tcPr>
            <w:tcW w:w="8931" w:type="dxa"/>
            <w:tcBorders>
              <w:top w:val="nil"/>
              <w:left w:val="nil"/>
              <w:bottom w:val="single" w:sz="4" w:space="0" w:color="auto"/>
              <w:right w:val="single" w:sz="4" w:space="0" w:color="auto"/>
            </w:tcBorders>
            <w:noWrap/>
            <w:vAlign w:val="center"/>
          </w:tcPr>
          <w:p w:rsidR="00C65535" w:rsidRPr="006A43AA" w:rsidRDefault="00C65535" w:rsidP="00886705">
            <w:pPr>
              <w:jc w:val="center"/>
              <w:rPr>
                <w:b/>
                <w:bCs/>
                <w:sz w:val="18"/>
                <w:szCs w:val="18"/>
              </w:rPr>
            </w:pPr>
            <w:r>
              <w:rPr>
                <w:b/>
                <w:bCs/>
                <w:sz w:val="18"/>
                <w:szCs w:val="18"/>
              </w:rPr>
              <w:t>3</w:t>
            </w:r>
          </w:p>
        </w:tc>
      </w:tr>
      <w:tr w:rsidR="00C65535" w:rsidRPr="006A43AA" w:rsidTr="00886705">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C65535" w:rsidRPr="006A43AA" w:rsidRDefault="00C65535" w:rsidP="00886705">
            <w:pPr>
              <w:jc w:val="center"/>
              <w:rPr>
                <w:b/>
                <w:bCs/>
              </w:rPr>
            </w:pPr>
            <w:r>
              <w:rPr>
                <w:b/>
                <w:bCs/>
              </w:rPr>
              <w:t>1.</w:t>
            </w:r>
          </w:p>
        </w:tc>
        <w:tc>
          <w:tcPr>
            <w:tcW w:w="4110" w:type="dxa"/>
            <w:tcBorders>
              <w:top w:val="single" w:sz="4" w:space="0" w:color="auto"/>
              <w:left w:val="nil"/>
              <w:bottom w:val="single" w:sz="4" w:space="0" w:color="auto"/>
              <w:right w:val="single" w:sz="4" w:space="0" w:color="auto"/>
            </w:tcBorders>
            <w:noWrap/>
            <w:vAlign w:val="center"/>
          </w:tcPr>
          <w:p w:rsidR="00C65535" w:rsidRPr="006A43AA" w:rsidRDefault="00C65535" w:rsidP="00886705">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C65535" w:rsidRPr="006A43AA" w:rsidRDefault="00C65535" w:rsidP="00886705">
            <w:pPr>
              <w:jc w:val="center"/>
              <w:rPr>
                <w:bCs/>
              </w:rPr>
            </w:pPr>
          </w:p>
        </w:tc>
      </w:tr>
      <w:tr w:rsidR="00C65535" w:rsidRPr="006A43AA" w:rsidTr="00886705">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C65535" w:rsidRPr="006A43AA" w:rsidRDefault="00C65535" w:rsidP="00886705">
            <w:pPr>
              <w:jc w:val="center"/>
              <w:rPr>
                <w:b/>
                <w:bCs/>
              </w:rPr>
            </w:pPr>
            <w:r>
              <w:rPr>
                <w:b/>
                <w:bCs/>
              </w:rPr>
              <w:t>2.</w:t>
            </w:r>
          </w:p>
        </w:tc>
        <w:tc>
          <w:tcPr>
            <w:tcW w:w="4110" w:type="dxa"/>
            <w:tcBorders>
              <w:top w:val="single" w:sz="4" w:space="0" w:color="auto"/>
              <w:left w:val="nil"/>
              <w:bottom w:val="single" w:sz="4" w:space="0" w:color="auto"/>
              <w:right w:val="single" w:sz="4" w:space="0" w:color="auto"/>
            </w:tcBorders>
            <w:noWrap/>
            <w:vAlign w:val="center"/>
          </w:tcPr>
          <w:p w:rsidR="00C65535" w:rsidRPr="006A43AA" w:rsidRDefault="00C65535" w:rsidP="00886705">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C65535" w:rsidRPr="006A43AA" w:rsidRDefault="00C65535" w:rsidP="00886705">
            <w:pPr>
              <w:jc w:val="center"/>
              <w:rPr>
                <w:bCs/>
              </w:rPr>
            </w:pPr>
          </w:p>
        </w:tc>
      </w:tr>
    </w:tbl>
    <w:p w:rsidR="00C65535" w:rsidRPr="006A43AA" w:rsidRDefault="00C65535" w:rsidP="00C65535">
      <w:pPr>
        <w:rPr>
          <w:b/>
          <w:bCs/>
        </w:rPr>
      </w:pPr>
    </w:p>
    <w:p w:rsidR="00C65535" w:rsidRPr="006A43AA" w:rsidRDefault="00C65535" w:rsidP="00C65535">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C65535" w:rsidRPr="006A43AA" w:rsidRDefault="00C65535" w:rsidP="00C65535">
      <w:pPr>
        <w:widowControl w:val="0"/>
        <w:ind w:left="9072" w:hanging="9066"/>
      </w:pPr>
    </w:p>
    <w:p w:rsidR="00C65535" w:rsidRPr="006A43AA" w:rsidRDefault="00C65535" w:rsidP="00C65535">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C65535" w:rsidRPr="006A43AA" w:rsidRDefault="00C65535" w:rsidP="00C65535">
      <w:pPr>
        <w:ind w:firstLine="567"/>
        <w:rPr>
          <w:b/>
        </w:rPr>
      </w:pPr>
      <w:r>
        <w:rPr>
          <w:b/>
        </w:rPr>
        <w:t>_______________________/________________/</w:t>
      </w:r>
      <w:r>
        <w:rPr>
          <w:b/>
        </w:rPr>
        <w:tab/>
        <w:t xml:space="preserve">                                                                     _____________________________/</w:t>
      </w:r>
      <w:proofErr w:type="spellStart"/>
      <w:r>
        <w:rPr>
          <w:b/>
        </w:rPr>
        <w:t>К.В.Кудрявцев</w:t>
      </w:r>
      <w:proofErr w:type="spellEnd"/>
      <w:r>
        <w:rPr>
          <w:b/>
        </w:rPr>
        <w:t>/</w:t>
      </w:r>
    </w:p>
    <w:p w:rsidR="00C65535" w:rsidRPr="00F14629" w:rsidRDefault="00C65535" w:rsidP="00C65535">
      <w:pPr>
        <w:ind w:firstLine="567"/>
        <w:rPr>
          <w:b/>
          <w:sz w:val="16"/>
          <w:szCs w:val="16"/>
        </w:rPr>
      </w:pPr>
      <w:r>
        <w:rPr>
          <w:b/>
          <w:sz w:val="16"/>
          <w:szCs w:val="16"/>
        </w:rPr>
        <w:t xml:space="preserve">                        МП                                                                                                                                                                                                                                                    </w:t>
      </w:r>
      <w:proofErr w:type="spellStart"/>
      <w:proofErr w:type="gramStart"/>
      <w:r>
        <w:rPr>
          <w:b/>
          <w:sz w:val="16"/>
          <w:szCs w:val="16"/>
        </w:rPr>
        <w:t>МП</w:t>
      </w:r>
      <w:proofErr w:type="spellEnd"/>
      <w:proofErr w:type="gramEnd"/>
    </w:p>
    <w:p w:rsidR="00C65535" w:rsidRPr="00F14629" w:rsidRDefault="00C65535" w:rsidP="00C65535">
      <w:pPr>
        <w:rPr>
          <w:b/>
          <w:bCs/>
          <w:sz w:val="16"/>
          <w:szCs w:val="16"/>
        </w:rPr>
        <w:sectPr w:rsidR="00C65535" w:rsidRPr="00F14629" w:rsidSect="00970D2A">
          <w:pgSz w:w="16838" w:h="11906" w:orient="landscape"/>
          <w:pgMar w:top="1418" w:right="1134" w:bottom="851" w:left="567" w:header="709" w:footer="709" w:gutter="0"/>
          <w:cols w:space="708"/>
          <w:docGrid w:linePitch="360"/>
        </w:sectPr>
      </w:pPr>
    </w:p>
    <w:p w:rsidR="00C65535" w:rsidRPr="006A43AA" w:rsidRDefault="00C65535" w:rsidP="00C65535">
      <w:pPr>
        <w:ind w:right="-569"/>
        <w:jc w:val="right"/>
        <w:outlineLvl w:val="2"/>
        <w:rPr>
          <w:b/>
        </w:rPr>
      </w:pPr>
      <w:r>
        <w:rPr>
          <w:b/>
        </w:rPr>
        <w:lastRenderedPageBreak/>
        <w:t xml:space="preserve">  Приложение № 3</w:t>
      </w:r>
    </w:p>
    <w:p w:rsidR="00C65535" w:rsidRPr="006A43AA" w:rsidRDefault="00C65535" w:rsidP="00C65535">
      <w:pPr>
        <w:ind w:right="-569"/>
        <w:jc w:val="right"/>
        <w:outlineLvl w:val="2"/>
        <w:rPr>
          <w:b/>
        </w:rPr>
      </w:pPr>
      <w:r>
        <w:rPr>
          <w:b/>
        </w:rPr>
        <w:t xml:space="preserve">к договору аренды транспортного средства с экипажем </w:t>
      </w:r>
    </w:p>
    <w:p w:rsidR="00C65535" w:rsidRPr="006A43AA" w:rsidRDefault="00C65535" w:rsidP="00C65535">
      <w:pPr>
        <w:ind w:right="-569"/>
        <w:jc w:val="center"/>
        <w:outlineLvl w:val="2"/>
        <w:rPr>
          <w:b/>
        </w:rPr>
      </w:pPr>
      <w:r>
        <w:rPr>
          <w:b/>
        </w:rPr>
        <w:t xml:space="preserve">                                                                   №____________________от «____» ____________ 2021 г.</w:t>
      </w:r>
    </w:p>
    <w:p w:rsidR="00C65535" w:rsidRPr="006A43AA" w:rsidRDefault="00C65535" w:rsidP="00C65535">
      <w:pPr>
        <w:jc w:val="right"/>
        <w:outlineLvl w:val="2"/>
        <w:rPr>
          <w:b/>
          <w:sz w:val="22"/>
          <w:szCs w:val="22"/>
        </w:rPr>
      </w:pPr>
    </w:p>
    <w:p w:rsidR="008D34D3" w:rsidRDefault="008D34D3" w:rsidP="00C65535">
      <w:pPr>
        <w:autoSpaceDE w:val="0"/>
        <w:autoSpaceDN w:val="0"/>
        <w:jc w:val="center"/>
        <w:outlineLvl w:val="3"/>
        <w:rPr>
          <w:b/>
          <w:sz w:val="22"/>
          <w:szCs w:val="22"/>
        </w:rPr>
      </w:pPr>
    </w:p>
    <w:p w:rsidR="00C65535" w:rsidRPr="006A43AA" w:rsidRDefault="00C65535" w:rsidP="00C65535">
      <w:pPr>
        <w:autoSpaceDE w:val="0"/>
        <w:autoSpaceDN w:val="0"/>
        <w:jc w:val="center"/>
        <w:outlineLvl w:val="3"/>
        <w:rPr>
          <w:b/>
          <w:sz w:val="22"/>
          <w:szCs w:val="22"/>
        </w:rPr>
      </w:pPr>
      <w:bookmarkStart w:id="18" w:name="_GoBack"/>
      <w:bookmarkEnd w:id="18"/>
      <w:r>
        <w:rPr>
          <w:b/>
          <w:sz w:val="22"/>
          <w:szCs w:val="22"/>
        </w:rPr>
        <w:t xml:space="preserve">АКТ ПРИЁМА – ПЕРЕДАЧИ ТРАНСПОРТНОГО СРЕДСТВА № </w:t>
      </w:r>
      <w:r>
        <w:rPr>
          <w:sz w:val="22"/>
          <w:szCs w:val="22"/>
          <w:u w:val="single"/>
        </w:rPr>
        <w:t xml:space="preserve">     </w:t>
      </w:r>
    </w:p>
    <w:p w:rsidR="00C65535" w:rsidRPr="006A43AA" w:rsidRDefault="00C65535" w:rsidP="00C65535">
      <w:pPr>
        <w:autoSpaceDE w:val="0"/>
        <w:autoSpaceDN w:val="0"/>
        <w:jc w:val="center"/>
        <w:rPr>
          <w:b/>
          <w:sz w:val="10"/>
          <w:szCs w:val="10"/>
        </w:rPr>
      </w:pPr>
    </w:p>
    <w:p w:rsidR="00C65535" w:rsidRPr="006A43AA" w:rsidRDefault="00C65535" w:rsidP="00C65535">
      <w:pPr>
        <w:tabs>
          <w:tab w:val="left" w:pos="2625"/>
        </w:tabs>
        <w:autoSpaceDE w:val="0"/>
        <w:autoSpaceDN w:val="0"/>
        <w:ind w:right="-569"/>
        <w:jc w:val="right"/>
        <w:rPr>
          <w:sz w:val="22"/>
          <w:szCs w:val="22"/>
        </w:rPr>
      </w:pPr>
      <w:r>
        <w:rPr>
          <w:sz w:val="22"/>
          <w:szCs w:val="22"/>
        </w:rPr>
        <w:t xml:space="preserve">             «____» ________ </w:t>
      </w:r>
      <w:r>
        <w:rPr>
          <w:b/>
          <w:sz w:val="22"/>
          <w:szCs w:val="22"/>
        </w:rPr>
        <w:t>2021 г.</w:t>
      </w:r>
    </w:p>
    <w:p w:rsidR="00C65535" w:rsidRPr="006A43AA" w:rsidRDefault="00C65535" w:rsidP="00C65535">
      <w:pPr>
        <w:tabs>
          <w:tab w:val="left" w:pos="2625"/>
        </w:tabs>
        <w:autoSpaceDE w:val="0"/>
        <w:autoSpaceDN w:val="0"/>
        <w:jc w:val="right"/>
        <w:rPr>
          <w:sz w:val="22"/>
          <w:szCs w:val="22"/>
        </w:rPr>
      </w:pPr>
      <w:r>
        <w:rPr>
          <w:sz w:val="22"/>
          <w:szCs w:val="22"/>
        </w:rPr>
        <w:t xml:space="preserve">  </w:t>
      </w:r>
    </w:p>
    <w:p w:rsidR="00C65535" w:rsidRPr="006A43AA" w:rsidRDefault="00C65535" w:rsidP="00C65535">
      <w:pPr>
        <w:tabs>
          <w:tab w:val="left" w:pos="2625"/>
        </w:tabs>
        <w:autoSpaceDE w:val="0"/>
        <w:autoSpaceDN w:val="0"/>
        <w:jc w:val="both"/>
        <w:rPr>
          <w:sz w:val="22"/>
          <w:szCs w:val="22"/>
        </w:rPr>
      </w:pPr>
      <w:r>
        <w:rPr>
          <w:sz w:val="22"/>
          <w:szCs w:val="22"/>
        </w:rPr>
        <w:t>Путём составления и подписания настоящего акта Арендатор и Арендодатель подтверждают следующее:</w:t>
      </w:r>
    </w:p>
    <w:p w:rsidR="00C65535" w:rsidRPr="006A43AA" w:rsidRDefault="00C65535" w:rsidP="00C65535">
      <w:pPr>
        <w:tabs>
          <w:tab w:val="left" w:pos="2625"/>
        </w:tabs>
        <w:autoSpaceDE w:val="0"/>
        <w:autoSpaceDN w:val="0"/>
        <w:jc w:val="both"/>
        <w:rPr>
          <w:sz w:val="20"/>
          <w:szCs w:val="20"/>
        </w:rPr>
      </w:pPr>
    </w:p>
    <w:p w:rsidR="00C65535" w:rsidRPr="006A43AA" w:rsidRDefault="00C65535" w:rsidP="00C65535">
      <w:pPr>
        <w:numPr>
          <w:ilvl w:val="0"/>
          <w:numId w:val="29"/>
        </w:numPr>
        <w:suppressAutoHyphens w:val="0"/>
        <w:autoSpaceDE w:val="0"/>
        <w:autoSpaceDN w:val="0"/>
        <w:spacing w:before="60" w:after="60"/>
        <w:jc w:val="center"/>
        <w:rPr>
          <w:sz w:val="22"/>
          <w:szCs w:val="22"/>
        </w:rPr>
      </w:pPr>
      <w:r>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C65535" w:rsidRPr="006A43AA" w:rsidTr="00886705">
        <w:trPr>
          <w:trHeight w:val="1531"/>
        </w:trPr>
        <w:tc>
          <w:tcPr>
            <w:tcW w:w="10218" w:type="dxa"/>
            <w:tcBorders>
              <w:top w:val="single" w:sz="4" w:space="0" w:color="auto"/>
              <w:left w:val="single" w:sz="4" w:space="0" w:color="auto"/>
              <w:bottom w:val="single" w:sz="4" w:space="0" w:color="auto"/>
              <w:right w:val="single" w:sz="4" w:space="0" w:color="auto"/>
            </w:tcBorders>
            <w:hideMark/>
          </w:tcPr>
          <w:p w:rsidR="00C65535" w:rsidRPr="006A43AA" w:rsidRDefault="00C65535" w:rsidP="00886705">
            <w:pPr>
              <w:autoSpaceDE w:val="0"/>
              <w:autoSpaceDN w:val="0"/>
              <w:rPr>
                <w:sz w:val="20"/>
                <w:szCs w:val="20"/>
              </w:rPr>
            </w:pPr>
            <w:r>
              <w:rPr>
                <w:sz w:val="20"/>
                <w:szCs w:val="20"/>
              </w:rPr>
              <w:t>марка ТС</w:t>
            </w:r>
            <w:r>
              <w:rPr>
                <w:sz w:val="20"/>
                <w:szCs w:val="20"/>
                <w:u w:val="single"/>
              </w:rPr>
              <w:t xml:space="preserve">                                                                                                                                                                                    </w:t>
            </w:r>
          </w:p>
          <w:p w:rsidR="00C65535" w:rsidRPr="006A43AA" w:rsidRDefault="00C65535" w:rsidP="00886705">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C65535" w:rsidRPr="006A43AA" w:rsidRDefault="00C65535" w:rsidP="00886705">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C65535" w:rsidRPr="006A43AA" w:rsidRDefault="00C65535" w:rsidP="00886705">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C65535" w:rsidRPr="006A43AA" w:rsidRDefault="00C65535" w:rsidP="00886705">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C65535" w:rsidRPr="006A43AA" w:rsidRDefault="00C65535" w:rsidP="00886705">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65535" w:rsidRPr="006A43AA" w:rsidRDefault="00C65535" w:rsidP="00886705">
            <w:pPr>
              <w:autoSpaceDE w:val="0"/>
              <w:autoSpaceDN w:val="0"/>
              <w:rPr>
                <w:sz w:val="18"/>
                <w:szCs w:val="18"/>
              </w:rPr>
            </w:pPr>
            <w:r>
              <w:rPr>
                <w:sz w:val="18"/>
                <w:szCs w:val="18"/>
              </w:rPr>
              <w:t>подпись                                  ФИО                                                 подпись                                ФИО</w:t>
            </w:r>
          </w:p>
        </w:tc>
      </w:tr>
    </w:tbl>
    <w:p w:rsidR="00C65535" w:rsidRPr="006A43AA" w:rsidRDefault="00C65535" w:rsidP="00C65535">
      <w:pPr>
        <w:autoSpaceDE w:val="0"/>
        <w:autoSpaceDN w:val="0"/>
        <w:rPr>
          <w:sz w:val="20"/>
          <w:szCs w:val="20"/>
        </w:rPr>
      </w:pPr>
    </w:p>
    <w:p w:rsidR="00C65535" w:rsidRPr="006A43AA" w:rsidRDefault="00C65535" w:rsidP="00C65535">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C65535" w:rsidRPr="006A43AA" w:rsidTr="00886705">
        <w:trPr>
          <w:trHeight w:val="1471"/>
        </w:trPr>
        <w:tc>
          <w:tcPr>
            <w:tcW w:w="10203" w:type="dxa"/>
            <w:tcBorders>
              <w:top w:val="single" w:sz="4" w:space="0" w:color="auto"/>
              <w:left w:val="single" w:sz="4" w:space="0" w:color="auto"/>
              <w:bottom w:val="single" w:sz="4" w:space="0" w:color="auto"/>
              <w:right w:val="single" w:sz="4" w:space="0" w:color="auto"/>
            </w:tcBorders>
          </w:tcPr>
          <w:p w:rsidR="00C65535" w:rsidRPr="006A43AA" w:rsidRDefault="00C65535" w:rsidP="00886705">
            <w:pPr>
              <w:autoSpaceDE w:val="0"/>
              <w:autoSpaceDN w:val="0"/>
              <w:rPr>
                <w:sz w:val="20"/>
                <w:szCs w:val="20"/>
              </w:rPr>
            </w:pPr>
            <w:r>
              <w:rPr>
                <w:sz w:val="20"/>
                <w:szCs w:val="20"/>
              </w:rPr>
              <w:t>марка ТС</w:t>
            </w:r>
            <w:r>
              <w:rPr>
                <w:sz w:val="20"/>
                <w:szCs w:val="20"/>
                <w:u w:val="single"/>
              </w:rPr>
              <w:t xml:space="preserve">                                                                                                                                                                                    </w:t>
            </w:r>
          </w:p>
          <w:p w:rsidR="00C65535" w:rsidRPr="006A43AA" w:rsidRDefault="00C65535" w:rsidP="00886705">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C65535" w:rsidRPr="006A43AA" w:rsidRDefault="00C65535" w:rsidP="00886705">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C65535" w:rsidRPr="006A43AA" w:rsidRDefault="00C65535" w:rsidP="00886705">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C65535" w:rsidRPr="006A43AA" w:rsidRDefault="00C65535" w:rsidP="00886705">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C65535" w:rsidRPr="006A43AA" w:rsidRDefault="00C65535" w:rsidP="00886705">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65535" w:rsidRPr="006A43AA" w:rsidRDefault="00C65535" w:rsidP="00886705">
            <w:pPr>
              <w:autoSpaceDE w:val="0"/>
              <w:autoSpaceDN w:val="0"/>
              <w:rPr>
                <w:sz w:val="18"/>
                <w:szCs w:val="18"/>
              </w:rPr>
            </w:pPr>
            <w:r>
              <w:rPr>
                <w:sz w:val="18"/>
                <w:szCs w:val="18"/>
              </w:rPr>
              <w:t>подпись                                    ФИО                                                 подпись                                ФИО</w:t>
            </w:r>
          </w:p>
          <w:p w:rsidR="00C65535" w:rsidRPr="006A43AA" w:rsidRDefault="00C65535" w:rsidP="00886705">
            <w:pPr>
              <w:autoSpaceDE w:val="0"/>
              <w:autoSpaceDN w:val="0"/>
              <w:rPr>
                <w:sz w:val="10"/>
                <w:szCs w:val="10"/>
              </w:rPr>
            </w:pPr>
          </w:p>
        </w:tc>
      </w:tr>
    </w:tbl>
    <w:p w:rsidR="00C65535" w:rsidRPr="006A43AA" w:rsidRDefault="00C65535" w:rsidP="00C65535">
      <w:pPr>
        <w:autoSpaceDE w:val="0"/>
        <w:autoSpaceDN w:val="0"/>
        <w:rPr>
          <w:sz w:val="20"/>
          <w:szCs w:val="20"/>
        </w:rPr>
      </w:pPr>
    </w:p>
    <w:p w:rsidR="00C65535" w:rsidRPr="006A43AA" w:rsidRDefault="00C65535" w:rsidP="00C65535">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C65535" w:rsidRPr="006A43AA" w:rsidTr="00886705">
        <w:trPr>
          <w:trHeight w:val="3914"/>
        </w:trPr>
        <w:tc>
          <w:tcPr>
            <w:tcW w:w="10244" w:type="dxa"/>
            <w:tcBorders>
              <w:top w:val="single" w:sz="4" w:space="0" w:color="auto"/>
              <w:left w:val="single" w:sz="4" w:space="0" w:color="auto"/>
              <w:bottom w:val="single" w:sz="4" w:space="0" w:color="auto"/>
              <w:right w:val="single" w:sz="4" w:space="0" w:color="auto"/>
            </w:tcBorders>
          </w:tcPr>
          <w:p w:rsidR="00C65535" w:rsidRPr="006A43AA" w:rsidRDefault="00C65535" w:rsidP="00886705">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C65535" w:rsidRPr="006A43AA" w:rsidRDefault="00C65535" w:rsidP="00886705">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C65535" w:rsidRPr="006A43AA" w:rsidTr="00886705">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jc w:val="center"/>
                    <w:rPr>
                      <w:b/>
                      <w:sz w:val="18"/>
                      <w:szCs w:val="18"/>
                    </w:rPr>
                  </w:pPr>
                  <w:r>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C65535" w:rsidRPr="006A43AA" w:rsidRDefault="00C65535" w:rsidP="00886705">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C65535" w:rsidRPr="006A43AA" w:rsidRDefault="00C65535" w:rsidP="00886705">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C65535" w:rsidRPr="006A43AA" w:rsidRDefault="00C65535" w:rsidP="00886705">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C65535" w:rsidRPr="006A43AA" w:rsidRDefault="00C65535" w:rsidP="00886705">
                  <w:pPr>
                    <w:suppressAutoHyphens w:val="0"/>
                    <w:rPr>
                      <w:sz w:val="20"/>
                      <w:szCs w:val="20"/>
                      <w:lang w:eastAsia="ru-RU"/>
                    </w:rPr>
                  </w:pPr>
                </w:p>
              </w:tc>
            </w:tr>
            <w:tr w:rsidR="00C65535" w:rsidRPr="006A43AA" w:rsidTr="00886705">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C65535" w:rsidRPr="006A43AA" w:rsidRDefault="00C65535" w:rsidP="00886705">
                  <w:pPr>
                    <w:jc w:val="center"/>
                    <w:rPr>
                      <w:b/>
                      <w:sz w:val="20"/>
                      <w:szCs w:val="20"/>
                    </w:rPr>
                  </w:pPr>
                  <w:r>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убыл</w:t>
                  </w:r>
                </w:p>
              </w:tc>
              <w:tc>
                <w:tcPr>
                  <w:tcW w:w="1034"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убыл</w:t>
                  </w:r>
                </w:p>
              </w:tc>
              <w:tc>
                <w:tcPr>
                  <w:tcW w:w="1040"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убыл</w:t>
                  </w:r>
                </w:p>
              </w:tc>
              <w:tc>
                <w:tcPr>
                  <w:tcW w:w="962"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убыл</w:t>
                  </w:r>
                </w:p>
              </w:tc>
            </w:tr>
            <w:tr w:rsidR="00C65535" w:rsidRPr="006A43AA" w:rsidTr="00886705">
              <w:trPr>
                <w:trHeight w:val="276"/>
              </w:trPr>
              <w:tc>
                <w:tcPr>
                  <w:tcW w:w="0" w:type="auto"/>
                  <w:vMerge/>
                  <w:tcBorders>
                    <w:top w:val="nil"/>
                    <w:left w:val="single" w:sz="4" w:space="0" w:color="auto"/>
                    <w:bottom w:val="single" w:sz="4" w:space="0" w:color="auto"/>
                    <w:right w:val="single" w:sz="4" w:space="0" w:color="auto"/>
                  </w:tcBorders>
                  <w:vAlign w:val="center"/>
                  <w:hideMark/>
                </w:tcPr>
                <w:p w:rsidR="00C65535" w:rsidRPr="006A43AA" w:rsidRDefault="00C65535" w:rsidP="00886705">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C65535" w:rsidRPr="006A43AA" w:rsidRDefault="00C65535" w:rsidP="00886705">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C65535" w:rsidRPr="006A43AA" w:rsidRDefault="00C65535" w:rsidP="00886705">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 </w:t>
                  </w:r>
                </w:p>
              </w:tc>
              <w:tc>
                <w:tcPr>
                  <w:tcW w:w="1007" w:type="dxa"/>
                  <w:tcBorders>
                    <w:top w:val="nil"/>
                    <w:left w:val="nil"/>
                    <w:bottom w:val="single" w:sz="4" w:space="0" w:color="auto"/>
                    <w:right w:val="single" w:sz="4" w:space="0" w:color="auto"/>
                  </w:tcBorders>
                  <w:noWrap/>
                  <w:vAlign w:val="center"/>
                  <w:hideMark/>
                </w:tcPr>
                <w:p w:rsidR="00C65535" w:rsidRPr="006A43AA" w:rsidRDefault="00C65535" w:rsidP="00886705">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 </w:t>
                  </w:r>
                </w:p>
              </w:tc>
              <w:tc>
                <w:tcPr>
                  <w:tcW w:w="886" w:type="dxa"/>
                  <w:tcBorders>
                    <w:top w:val="nil"/>
                    <w:left w:val="nil"/>
                    <w:bottom w:val="single" w:sz="4" w:space="0" w:color="auto"/>
                    <w:right w:val="single" w:sz="4" w:space="0" w:color="auto"/>
                  </w:tcBorders>
                  <w:noWrap/>
                  <w:vAlign w:val="center"/>
                  <w:hideMark/>
                </w:tcPr>
                <w:p w:rsidR="00C65535" w:rsidRPr="006A43AA" w:rsidRDefault="00C65535" w:rsidP="00886705">
                  <w:pPr>
                    <w:jc w:val="center"/>
                    <w:rPr>
                      <w:sz w:val="20"/>
                      <w:szCs w:val="20"/>
                    </w:rPr>
                  </w:pPr>
                  <w:r>
                    <w:rPr>
                      <w:sz w:val="20"/>
                      <w:szCs w:val="20"/>
                    </w:rPr>
                    <w:t> </w:t>
                  </w:r>
                </w:p>
              </w:tc>
              <w:tc>
                <w:tcPr>
                  <w:tcW w:w="962" w:type="dxa"/>
                  <w:tcBorders>
                    <w:top w:val="nil"/>
                    <w:left w:val="nil"/>
                    <w:bottom w:val="single" w:sz="4" w:space="0" w:color="auto"/>
                    <w:right w:val="single" w:sz="4" w:space="0" w:color="auto"/>
                  </w:tcBorders>
                  <w:noWrap/>
                  <w:vAlign w:val="center"/>
                  <w:hideMark/>
                </w:tcPr>
                <w:p w:rsidR="00C65535" w:rsidRPr="006A43AA" w:rsidRDefault="00C65535" w:rsidP="00886705">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C65535" w:rsidRPr="006A43AA" w:rsidRDefault="00C65535" w:rsidP="00886705">
                  <w:pPr>
                    <w:suppressAutoHyphens w:val="0"/>
                    <w:rPr>
                      <w:sz w:val="20"/>
                      <w:szCs w:val="20"/>
                      <w:lang w:eastAsia="ru-RU"/>
                    </w:rPr>
                  </w:pPr>
                </w:p>
              </w:tc>
            </w:tr>
          </w:tbl>
          <w:p w:rsidR="00C65535" w:rsidRPr="006A43AA" w:rsidRDefault="00C65535" w:rsidP="00886705">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C65535" w:rsidRPr="006A43AA" w:rsidTr="00886705">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C65535" w:rsidRPr="006A43AA" w:rsidRDefault="00C65535" w:rsidP="00886705">
                  <w:pPr>
                    <w:rPr>
                      <w:b/>
                      <w:sz w:val="20"/>
                      <w:szCs w:val="20"/>
                    </w:rPr>
                  </w:pPr>
                  <w:r>
                    <w:rPr>
                      <w:sz w:val="20"/>
                      <w:szCs w:val="20"/>
                    </w:rPr>
                    <w:t xml:space="preserve">  </w:t>
                  </w:r>
                  <w:r>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C65535" w:rsidRPr="006A43AA" w:rsidRDefault="00C65535" w:rsidP="00886705">
                  <w:pPr>
                    <w:rPr>
                      <w:b/>
                      <w:sz w:val="20"/>
                      <w:szCs w:val="20"/>
                    </w:rPr>
                  </w:pPr>
                  <w:r>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C65535" w:rsidRPr="006A43AA" w:rsidRDefault="00C65535" w:rsidP="00886705">
                  <w:pPr>
                    <w:rPr>
                      <w:b/>
                      <w:sz w:val="20"/>
                      <w:szCs w:val="20"/>
                    </w:rPr>
                  </w:pPr>
                  <w:r>
                    <w:rPr>
                      <w:sz w:val="20"/>
                      <w:szCs w:val="20"/>
                    </w:rPr>
                    <w:t xml:space="preserve">                </w:t>
                  </w:r>
                  <w:r>
                    <w:rPr>
                      <w:b/>
                      <w:sz w:val="20"/>
                      <w:szCs w:val="20"/>
                    </w:rPr>
                    <w:t>Типоразмер контейнера</w:t>
                  </w:r>
                </w:p>
              </w:tc>
            </w:tr>
            <w:tr w:rsidR="00C65535" w:rsidRPr="006A43AA" w:rsidTr="00886705">
              <w:trPr>
                <w:trHeight w:val="273"/>
              </w:trPr>
              <w:tc>
                <w:tcPr>
                  <w:tcW w:w="3005" w:type="dxa"/>
                  <w:tcBorders>
                    <w:top w:val="nil"/>
                    <w:left w:val="single" w:sz="4" w:space="0" w:color="auto"/>
                    <w:bottom w:val="single" w:sz="4" w:space="0" w:color="auto"/>
                    <w:right w:val="single" w:sz="4" w:space="0" w:color="auto"/>
                  </w:tcBorders>
                  <w:noWrap/>
                  <w:vAlign w:val="bottom"/>
                  <w:hideMark/>
                </w:tcPr>
                <w:p w:rsidR="00C65535" w:rsidRPr="006A43AA" w:rsidRDefault="00C65535" w:rsidP="00886705">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C65535" w:rsidRPr="006A43AA" w:rsidRDefault="00C65535" w:rsidP="00886705">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C65535" w:rsidRPr="006A43AA" w:rsidRDefault="00C65535" w:rsidP="00886705">
                  <w:pPr>
                    <w:suppressAutoHyphens w:val="0"/>
                    <w:rPr>
                      <w:sz w:val="20"/>
                      <w:szCs w:val="20"/>
                      <w:lang w:eastAsia="ru-RU"/>
                    </w:rPr>
                  </w:pPr>
                </w:p>
              </w:tc>
            </w:tr>
            <w:tr w:rsidR="00C65535" w:rsidRPr="006A43AA" w:rsidTr="00886705">
              <w:trPr>
                <w:trHeight w:val="273"/>
              </w:trPr>
              <w:tc>
                <w:tcPr>
                  <w:tcW w:w="3005" w:type="dxa"/>
                  <w:tcBorders>
                    <w:top w:val="nil"/>
                    <w:left w:val="single" w:sz="4" w:space="0" w:color="auto"/>
                    <w:bottom w:val="single" w:sz="4" w:space="0" w:color="auto"/>
                    <w:right w:val="single" w:sz="4" w:space="0" w:color="auto"/>
                  </w:tcBorders>
                  <w:noWrap/>
                  <w:vAlign w:val="bottom"/>
                  <w:hideMark/>
                </w:tcPr>
                <w:p w:rsidR="00C65535" w:rsidRPr="006A43AA" w:rsidRDefault="00C65535" w:rsidP="00886705">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C65535" w:rsidRPr="006A43AA" w:rsidRDefault="00C65535" w:rsidP="00886705">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C65535" w:rsidRPr="006A43AA" w:rsidRDefault="00C65535" w:rsidP="00886705">
                  <w:pPr>
                    <w:suppressAutoHyphens w:val="0"/>
                    <w:rPr>
                      <w:sz w:val="20"/>
                      <w:szCs w:val="20"/>
                      <w:lang w:eastAsia="ru-RU"/>
                    </w:rPr>
                  </w:pPr>
                </w:p>
              </w:tc>
            </w:tr>
          </w:tbl>
          <w:p w:rsidR="00C65535" w:rsidRPr="006A43AA" w:rsidRDefault="00C65535" w:rsidP="00886705">
            <w:pPr>
              <w:autoSpaceDE w:val="0"/>
              <w:autoSpaceDN w:val="0"/>
              <w:rPr>
                <w:sz w:val="20"/>
                <w:szCs w:val="20"/>
              </w:rPr>
            </w:pPr>
          </w:p>
          <w:p w:rsidR="00C65535" w:rsidRPr="006A43AA" w:rsidRDefault="00C65535" w:rsidP="00886705">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C65535" w:rsidRPr="006A43AA" w:rsidRDefault="00C65535" w:rsidP="00886705">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C65535" w:rsidRPr="006A43AA" w:rsidRDefault="00C65535" w:rsidP="00886705">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65535" w:rsidRPr="006A43AA" w:rsidRDefault="00C65535" w:rsidP="00886705">
            <w:pPr>
              <w:autoSpaceDE w:val="0"/>
              <w:autoSpaceDN w:val="0"/>
              <w:rPr>
                <w:sz w:val="20"/>
                <w:szCs w:val="20"/>
              </w:rPr>
            </w:pPr>
            <w:r>
              <w:rPr>
                <w:sz w:val="18"/>
                <w:szCs w:val="18"/>
              </w:rPr>
              <w:t>подпись                                  ФИО                                                 подпись                                ФИО</w:t>
            </w:r>
            <w:r>
              <w:rPr>
                <w:sz w:val="20"/>
                <w:szCs w:val="20"/>
              </w:rPr>
              <w:t xml:space="preserve"> </w:t>
            </w:r>
          </w:p>
          <w:p w:rsidR="00C65535" w:rsidRPr="006A43AA" w:rsidRDefault="00C65535" w:rsidP="00886705">
            <w:pPr>
              <w:autoSpaceDE w:val="0"/>
              <w:autoSpaceDN w:val="0"/>
              <w:rPr>
                <w:sz w:val="10"/>
                <w:szCs w:val="10"/>
              </w:rPr>
            </w:pPr>
          </w:p>
        </w:tc>
      </w:tr>
    </w:tbl>
    <w:p w:rsidR="00C65535" w:rsidRPr="006A43AA" w:rsidRDefault="00C65535" w:rsidP="00C65535">
      <w:pPr>
        <w:autoSpaceDE w:val="0"/>
        <w:autoSpaceDN w:val="0"/>
        <w:spacing w:before="60" w:after="60"/>
        <w:rPr>
          <w:sz w:val="20"/>
          <w:szCs w:val="20"/>
        </w:rPr>
      </w:pPr>
      <w:r>
        <w:rPr>
          <w:sz w:val="20"/>
          <w:szCs w:val="20"/>
        </w:rPr>
        <w:t>Примечания: ** ________________________________________________________________________________________________</w:t>
      </w:r>
    </w:p>
    <w:p w:rsidR="00C65535" w:rsidRPr="006A43AA" w:rsidRDefault="00C65535" w:rsidP="00C65535">
      <w:pPr>
        <w:autoSpaceDE w:val="0"/>
        <w:autoSpaceDN w:val="0"/>
        <w:rPr>
          <w:sz w:val="20"/>
          <w:szCs w:val="20"/>
        </w:rPr>
      </w:pPr>
      <w:r>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C65535" w:rsidRPr="006A43AA" w:rsidRDefault="00C65535" w:rsidP="00C65535">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8D34D3" w:rsidRDefault="008D34D3" w:rsidP="00C65535">
      <w:pPr>
        <w:autoSpaceDE w:val="0"/>
        <w:autoSpaceDN w:val="0"/>
        <w:rPr>
          <w:b/>
          <w:bCs/>
          <w:sz w:val="22"/>
          <w:szCs w:val="22"/>
        </w:rPr>
      </w:pPr>
    </w:p>
    <w:p w:rsidR="008D34D3" w:rsidRDefault="008D34D3" w:rsidP="00C65535">
      <w:pPr>
        <w:autoSpaceDE w:val="0"/>
        <w:autoSpaceDN w:val="0"/>
        <w:rPr>
          <w:b/>
          <w:bCs/>
          <w:sz w:val="22"/>
          <w:szCs w:val="22"/>
        </w:rPr>
      </w:pPr>
    </w:p>
    <w:p w:rsidR="00C65535" w:rsidRPr="006A43AA" w:rsidRDefault="00C65535" w:rsidP="00C65535">
      <w:pPr>
        <w:autoSpaceDE w:val="0"/>
        <w:autoSpaceDN w:val="0"/>
        <w:rPr>
          <w:b/>
          <w:bCs/>
          <w:sz w:val="22"/>
          <w:szCs w:val="22"/>
        </w:rPr>
      </w:pPr>
      <w:r>
        <w:rPr>
          <w:b/>
          <w:bCs/>
          <w:sz w:val="22"/>
          <w:szCs w:val="22"/>
        </w:rPr>
        <w:t>«Арендодатель»:</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«Арендатор»:    </w:t>
      </w:r>
    </w:p>
    <w:p w:rsidR="00C65535" w:rsidRDefault="00C65535" w:rsidP="00C65535">
      <w:pPr>
        <w:widowControl w:val="0"/>
        <w:autoSpaceDE w:val="0"/>
        <w:autoSpaceDN w:val="0"/>
        <w:ind w:left="6"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C65535" w:rsidRPr="006A43AA" w:rsidRDefault="00C65535" w:rsidP="00C65535">
      <w:pPr>
        <w:widowControl w:val="0"/>
        <w:autoSpaceDE w:val="0"/>
        <w:autoSpaceDN w:val="0"/>
        <w:ind w:left="6" w:right="-569"/>
        <w:rPr>
          <w:b/>
          <w:sz w:val="22"/>
          <w:szCs w:val="22"/>
        </w:rPr>
      </w:pPr>
      <w:r>
        <w:rPr>
          <w:b/>
          <w:sz w:val="22"/>
          <w:szCs w:val="22"/>
        </w:rPr>
        <w:t xml:space="preserve">                                                                                          на Забайкальской железной дороге</w:t>
      </w:r>
    </w:p>
    <w:p w:rsidR="00C65535" w:rsidRPr="006A43AA" w:rsidRDefault="00C65535" w:rsidP="00C65535">
      <w:pPr>
        <w:widowControl w:val="0"/>
        <w:autoSpaceDE w:val="0"/>
        <w:autoSpaceDN w:val="0"/>
        <w:ind w:left="6372" w:hanging="6366"/>
        <w:rPr>
          <w:b/>
          <w:sz w:val="22"/>
          <w:szCs w:val="22"/>
        </w:rPr>
      </w:pPr>
      <w:r>
        <w:rPr>
          <w:b/>
          <w:sz w:val="22"/>
          <w:szCs w:val="22"/>
        </w:rPr>
        <w:lastRenderedPageBreak/>
        <w:t xml:space="preserve">                                                                                           </w:t>
      </w:r>
    </w:p>
    <w:p w:rsidR="00C65535" w:rsidRPr="006A43AA" w:rsidRDefault="00C65535" w:rsidP="00C65535">
      <w:pPr>
        <w:widowControl w:val="0"/>
        <w:autoSpaceDE w:val="0"/>
        <w:autoSpaceDN w:val="0"/>
        <w:ind w:left="6372" w:hanging="6366"/>
        <w:rPr>
          <w:b/>
          <w:sz w:val="22"/>
          <w:szCs w:val="22"/>
        </w:rPr>
      </w:pPr>
      <w:r>
        <w:rPr>
          <w:b/>
          <w:sz w:val="22"/>
          <w:szCs w:val="22"/>
        </w:rPr>
        <w:t>_________________________/_______________/         ___________________________/</w:t>
      </w:r>
      <w:proofErr w:type="spellStart"/>
      <w:r>
        <w:rPr>
          <w:b/>
          <w:sz w:val="22"/>
          <w:szCs w:val="22"/>
        </w:rPr>
        <w:t>К.В.Кудрявцев</w:t>
      </w:r>
      <w:proofErr w:type="spellEnd"/>
      <w:r>
        <w:rPr>
          <w:b/>
          <w:sz w:val="22"/>
          <w:szCs w:val="22"/>
        </w:rPr>
        <w:t>/</w:t>
      </w:r>
    </w:p>
    <w:p w:rsidR="00C65535" w:rsidRPr="00F14629" w:rsidRDefault="00C65535" w:rsidP="00C65535">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C65535" w:rsidRPr="006A43AA" w:rsidRDefault="00C65535" w:rsidP="00C65535">
      <w:pPr>
        <w:suppressAutoHyphens w:val="0"/>
        <w:spacing w:after="200"/>
        <w:sectPr w:rsidR="00C65535" w:rsidRPr="006A43AA" w:rsidSect="00970D2A">
          <w:pgSz w:w="11906" w:h="16838"/>
          <w:pgMar w:top="567" w:right="1418" w:bottom="1134" w:left="851" w:header="709" w:footer="709" w:gutter="0"/>
          <w:cols w:space="708"/>
          <w:docGrid w:linePitch="360"/>
        </w:sectPr>
      </w:pPr>
      <w:r>
        <w:rPr>
          <w:sz w:val="22"/>
          <w:szCs w:val="22"/>
        </w:rPr>
        <w:br w:type="page"/>
      </w:r>
    </w:p>
    <w:p w:rsidR="00C65535" w:rsidRPr="006A43AA" w:rsidRDefault="00C65535" w:rsidP="00C65535">
      <w:pPr>
        <w:autoSpaceDE w:val="0"/>
        <w:autoSpaceDN w:val="0"/>
        <w:jc w:val="right"/>
        <w:rPr>
          <w:b/>
        </w:rPr>
      </w:pPr>
      <w:r>
        <w:rPr>
          <w:b/>
        </w:rPr>
        <w:lastRenderedPageBreak/>
        <w:t>Приложение № 4</w:t>
      </w:r>
    </w:p>
    <w:p w:rsidR="00C65535" w:rsidRPr="006A43AA" w:rsidRDefault="00C65535" w:rsidP="00C65535">
      <w:pPr>
        <w:autoSpaceDE w:val="0"/>
        <w:autoSpaceDN w:val="0"/>
        <w:jc w:val="right"/>
        <w:rPr>
          <w:b/>
        </w:rPr>
      </w:pPr>
      <w:r>
        <w:rPr>
          <w:b/>
        </w:rPr>
        <w:t xml:space="preserve">к договору аренды транспортного средства с экипажем </w:t>
      </w:r>
    </w:p>
    <w:p w:rsidR="00C65535" w:rsidRPr="006A43AA" w:rsidRDefault="00C65535" w:rsidP="00C65535">
      <w:pPr>
        <w:jc w:val="right"/>
        <w:outlineLvl w:val="2"/>
        <w:rPr>
          <w:b/>
        </w:rPr>
      </w:pPr>
      <w:r>
        <w:rPr>
          <w:b/>
        </w:rPr>
        <w:t>№____________________ от «____» ____________ 2021 г.</w:t>
      </w:r>
    </w:p>
    <w:p w:rsidR="00C65535" w:rsidRPr="006A43AA" w:rsidRDefault="00C65535" w:rsidP="00C65535">
      <w:pPr>
        <w:autoSpaceDE w:val="0"/>
        <w:autoSpaceDN w:val="0"/>
        <w:jc w:val="right"/>
      </w:pPr>
    </w:p>
    <w:p w:rsidR="00C65535" w:rsidRPr="006A43AA" w:rsidRDefault="00C65535" w:rsidP="00C65535">
      <w:pPr>
        <w:jc w:val="center"/>
        <w:rPr>
          <w:b/>
          <w:bCs/>
        </w:rPr>
      </w:pPr>
      <w:r>
        <w:rPr>
          <w:b/>
          <w:bCs/>
        </w:rPr>
        <w:t>Сводный акт приёма-передачи транспортного</w:t>
      </w:r>
      <w:proofErr w:type="gramStart"/>
      <w:r>
        <w:rPr>
          <w:b/>
          <w:bCs/>
        </w:rPr>
        <w:t xml:space="preserve"> (-</w:t>
      </w:r>
      <w:proofErr w:type="gramEnd"/>
      <w:r>
        <w:rPr>
          <w:b/>
          <w:bCs/>
        </w:rPr>
        <w:t>ых) средства (-в)</w:t>
      </w:r>
    </w:p>
    <w:p w:rsidR="00C65535" w:rsidRPr="006A43AA" w:rsidRDefault="00C65535" w:rsidP="00C65535">
      <w:pPr>
        <w:jc w:val="center"/>
        <w:rPr>
          <w:b/>
          <w:bCs/>
        </w:rPr>
      </w:pPr>
      <w:r>
        <w:rPr>
          <w:b/>
          <w:bCs/>
        </w:rPr>
        <w:t>по договору аренды транспортного средства с экипажем</w:t>
      </w:r>
    </w:p>
    <w:p w:rsidR="00C65535" w:rsidRPr="006A43AA" w:rsidRDefault="00C65535" w:rsidP="00C65535">
      <w:pPr>
        <w:jc w:val="center"/>
        <w:rPr>
          <w:b/>
          <w:bCs/>
        </w:rPr>
      </w:pPr>
      <w:r>
        <w:rPr>
          <w:b/>
          <w:bCs/>
        </w:rPr>
        <w:t>от «____» _______________2021 г. №_______________________</w:t>
      </w:r>
    </w:p>
    <w:p w:rsidR="00C65535" w:rsidRPr="006A43AA" w:rsidRDefault="00C65535" w:rsidP="00C65535">
      <w:pPr>
        <w:jc w:val="center"/>
        <w:rPr>
          <w:b/>
          <w:bCs/>
        </w:rPr>
      </w:pPr>
      <w:r>
        <w:rPr>
          <w:b/>
          <w:bCs/>
        </w:rPr>
        <w:t>за период с «____»_________2021 г. по «___»_________2021 г.</w:t>
      </w:r>
    </w:p>
    <w:p w:rsidR="00C65535" w:rsidRPr="006A43AA" w:rsidRDefault="00C65535" w:rsidP="00C65535">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C65535" w:rsidRPr="006A43AA" w:rsidTr="00886705">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proofErr w:type="spellStart"/>
            <w:r>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r>
              <w:rPr>
                <w:sz w:val="18"/>
                <w:szCs w:val="18"/>
              </w:rPr>
              <w:t xml:space="preserve">маршрут </w:t>
            </w:r>
            <w:proofErr w:type="spellStart"/>
            <w:r>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Ставка арендной платы ТС с экипажем при завозе/вывозе с тарификацией: (</w:t>
            </w:r>
            <w:proofErr w:type="spellStart"/>
            <w:r>
              <w:rPr>
                <w:sz w:val="18"/>
                <w:szCs w:val="18"/>
              </w:rPr>
              <w:t>зона</w:t>
            </w:r>
            <w:proofErr w:type="gramStart"/>
            <w:r>
              <w:rPr>
                <w:sz w:val="18"/>
                <w:szCs w:val="18"/>
              </w:rPr>
              <w:t>,р</w:t>
            </w:r>
            <w:proofErr w:type="gramEnd"/>
            <w:r>
              <w:rPr>
                <w:sz w:val="18"/>
                <w:szCs w:val="18"/>
              </w:rPr>
              <w:t>асстояние</w:t>
            </w:r>
            <w:proofErr w:type="spellEnd"/>
            <w:r>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r>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с НДС </w:t>
            </w:r>
          </w:p>
        </w:tc>
      </w:tr>
      <w:tr w:rsidR="00C65535" w:rsidRPr="006A43AA" w:rsidTr="00886705">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C65535" w:rsidRPr="006A43AA" w:rsidRDefault="00C65535" w:rsidP="00886705">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 xml:space="preserve">место приёма/передачи ТС с экипажем </w:t>
            </w:r>
            <w:proofErr w:type="gramStart"/>
            <w:r>
              <w:rPr>
                <w:sz w:val="18"/>
                <w:szCs w:val="18"/>
              </w:rPr>
              <w:t>в</w:t>
            </w:r>
            <w:proofErr w:type="gramEnd"/>
            <w:r>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C65535" w:rsidRPr="006A43AA" w:rsidRDefault="00C65535" w:rsidP="00886705">
            <w:pPr>
              <w:jc w:val="center"/>
              <w:rPr>
                <w:sz w:val="18"/>
                <w:szCs w:val="18"/>
              </w:rPr>
            </w:pPr>
            <w:r>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C65535" w:rsidRPr="006A43AA" w:rsidRDefault="00C65535" w:rsidP="00886705">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C65535" w:rsidRPr="006A43AA" w:rsidRDefault="00C65535" w:rsidP="00886705">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C65535" w:rsidRPr="006A43AA" w:rsidRDefault="00C65535" w:rsidP="00886705">
            <w:pPr>
              <w:rPr>
                <w:sz w:val="18"/>
                <w:szCs w:val="18"/>
              </w:rPr>
            </w:pPr>
          </w:p>
        </w:tc>
      </w:tr>
      <w:tr w:rsidR="00C65535" w:rsidRPr="006A43AA" w:rsidTr="00886705">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b/>
                <w:bCs/>
                <w:sz w:val="18"/>
                <w:szCs w:val="18"/>
              </w:rPr>
            </w:pPr>
            <w:r>
              <w:rPr>
                <w:b/>
                <w:bCs/>
                <w:sz w:val="18"/>
                <w:szCs w:val="18"/>
              </w:rPr>
              <w:t>20</w:t>
            </w:r>
          </w:p>
        </w:tc>
      </w:tr>
      <w:tr w:rsidR="00C65535" w:rsidRPr="006A43AA" w:rsidTr="00886705">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C65535" w:rsidRPr="006A43AA" w:rsidRDefault="00C65535" w:rsidP="00886705">
            <w:pPr>
              <w:jc w:val="center"/>
              <w:rPr>
                <w:sz w:val="18"/>
                <w:szCs w:val="18"/>
              </w:rPr>
            </w:pPr>
          </w:p>
        </w:tc>
      </w:tr>
    </w:tbl>
    <w:p w:rsidR="00C65535" w:rsidRPr="006A43AA" w:rsidRDefault="00C65535" w:rsidP="00C65535">
      <w:pPr>
        <w:rPr>
          <w:sz w:val="18"/>
          <w:szCs w:val="18"/>
        </w:rPr>
      </w:pPr>
    </w:p>
    <w:p w:rsidR="00C65535" w:rsidRPr="006A43AA" w:rsidRDefault="00C65535" w:rsidP="00C65535">
      <w:r>
        <w:t>Итого размер арендной платы в рублях прописью с учётом НДС 20%__________________________________________________________________</w:t>
      </w:r>
    </w:p>
    <w:p w:rsidR="00C65535" w:rsidRPr="006A43AA" w:rsidRDefault="00C65535" w:rsidP="00C65535">
      <w:r>
        <w:t xml:space="preserve">Арендодатель: </w:t>
      </w:r>
      <w:r>
        <w:tab/>
      </w:r>
      <w:r>
        <w:tab/>
      </w:r>
      <w:r>
        <w:tab/>
      </w:r>
      <w:r>
        <w:tab/>
      </w:r>
      <w:r>
        <w:tab/>
      </w:r>
      <w:r>
        <w:tab/>
        <w:t xml:space="preserve">      </w:t>
      </w:r>
      <w:r>
        <w:tab/>
      </w:r>
      <w:r>
        <w:tab/>
      </w:r>
      <w:r>
        <w:tab/>
      </w:r>
      <w:r>
        <w:tab/>
        <w:t xml:space="preserve">           Арендатор:</w:t>
      </w:r>
    </w:p>
    <w:p w:rsidR="00C65535" w:rsidRPr="006A43AA" w:rsidRDefault="00C65535" w:rsidP="00C65535">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C65535" w:rsidRPr="006A43AA" w:rsidRDefault="00C65535" w:rsidP="00C65535">
      <w:r>
        <w:t xml:space="preserve">Подпись__________________/___________/                                                                              </w:t>
      </w:r>
      <w:proofErr w:type="gramStart"/>
      <w:r>
        <w:t>Подпись</w:t>
      </w:r>
      <w:proofErr w:type="gramEnd"/>
      <w:r>
        <w:t>____________________/___________/</w:t>
      </w:r>
    </w:p>
    <w:p w:rsidR="00C65535" w:rsidRPr="006A43AA" w:rsidRDefault="00C65535" w:rsidP="00C65535">
      <w:pPr>
        <w:rPr>
          <w:b/>
          <w:bCs/>
          <w:sz w:val="18"/>
          <w:szCs w:val="18"/>
        </w:rPr>
      </w:pPr>
      <w:r>
        <w:t xml:space="preserve">                              </w:t>
      </w:r>
      <w:r>
        <w:rPr>
          <w:sz w:val="18"/>
          <w:szCs w:val="18"/>
        </w:rPr>
        <w:t xml:space="preserve">М.П.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C65535" w:rsidRPr="006A43AA" w:rsidRDefault="00C65535" w:rsidP="00C65535">
      <w:pPr>
        <w:rPr>
          <w:b/>
          <w:bCs/>
          <w:sz w:val="20"/>
          <w:szCs w:val="20"/>
        </w:rPr>
      </w:pPr>
      <w:r>
        <w:rPr>
          <w:b/>
          <w:bCs/>
          <w:sz w:val="20"/>
          <w:szCs w:val="20"/>
        </w:rPr>
        <w:t>«Арендодатель»:</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«Арендатор»:   </w:t>
      </w:r>
    </w:p>
    <w:p w:rsidR="00C65535" w:rsidRPr="006A43AA" w:rsidRDefault="00C65535" w:rsidP="00C65535">
      <w:pPr>
        <w:widowControl w:val="0"/>
        <w:ind w:left="9214" w:hanging="9214"/>
        <w:rPr>
          <w:b/>
          <w:sz w:val="20"/>
          <w:szCs w:val="20"/>
        </w:rPr>
      </w:pPr>
      <w:r>
        <w:rPr>
          <w:b/>
          <w:sz w:val="20"/>
          <w:szCs w:val="20"/>
        </w:rPr>
        <w:t>_____________________________________</w:t>
      </w:r>
      <w:r>
        <w:rPr>
          <w:b/>
          <w:sz w:val="20"/>
          <w:szCs w:val="20"/>
        </w:rPr>
        <w:tab/>
      </w:r>
      <w:r>
        <w:rPr>
          <w:b/>
          <w:sz w:val="20"/>
          <w:szCs w:val="20"/>
          <w:u w:val="single"/>
        </w:rPr>
        <w:t>Директор филиала ПАО «</w:t>
      </w:r>
      <w:proofErr w:type="spellStart"/>
      <w:r>
        <w:rPr>
          <w:b/>
          <w:sz w:val="20"/>
          <w:szCs w:val="20"/>
          <w:u w:val="single"/>
        </w:rPr>
        <w:t>ТрансКонтейнер</w:t>
      </w:r>
      <w:proofErr w:type="spellEnd"/>
      <w:r>
        <w:rPr>
          <w:b/>
          <w:sz w:val="20"/>
          <w:szCs w:val="20"/>
          <w:u w:val="single"/>
        </w:rPr>
        <w:t>» на Забайкальской железной дороге</w:t>
      </w:r>
    </w:p>
    <w:p w:rsidR="00C65535" w:rsidRPr="006A43AA" w:rsidRDefault="00C65535" w:rsidP="00C65535">
      <w:pPr>
        <w:rPr>
          <w:b/>
          <w:sz w:val="20"/>
          <w:szCs w:val="20"/>
        </w:rPr>
      </w:pPr>
      <w:r>
        <w:rPr>
          <w:b/>
          <w:sz w:val="20"/>
          <w:szCs w:val="20"/>
        </w:rPr>
        <w:t>_____________________/______________/</w:t>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w:t>
      </w:r>
      <w:proofErr w:type="spellStart"/>
      <w:r>
        <w:rPr>
          <w:b/>
          <w:sz w:val="20"/>
          <w:szCs w:val="20"/>
        </w:rPr>
        <w:t>К.В.Кудрявцев</w:t>
      </w:r>
      <w:proofErr w:type="spellEnd"/>
      <w:r>
        <w:rPr>
          <w:b/>
          <w:sz w:val="20"/>
          <w:szCs w:val="20"/>
        </w:rPr>
        <w:t>/</w:t>
      </w:r>
    </w:p>
    <w:p w:rsidR="00C65535" w:rsidRPr="006A43AA" w:rsidRDefault="00C65535" w:rsidP="00C65535">
      <w:pPr>
        <w:ind w:firstLine="567"/>
        <w:rPr>
          <w:b/>
          <w:sz w:val="16"/>
          <w:szCs w:val="16"/>
        </w:rPr>
      </w:pPr>
      <w:r>
        <w:rPr>
          <w:b/>
          <w:sz w:val="16"/>
          <w:szCs w:val="16"/>
        </w:rPr>
        <w:t xml:space="preserve">  МП                                                                          </w:t>
      </w:r>
      <w:r>
        <w:tab/>
      </w:r>
      <w:r>
        <w:tab/>
      </w:r>
      <w:r>
        <w:rPr>
          <w:b/>
          <w:sz w:val="16"/>
          <w:szCs w:val="16"/>
        </w:rPr>
        <w:t xml:space="preserve">                                                                                                                                                          </w:t>
      </w:r>
      <w:proofErr w:type="spellStart"/>
      <w:proofErr w:type="gramStart"/>
      <w:r>
        <w:rPr>
          <w:b/>
          <w:sz w:val="16"/>
          <w:szCs w:val="16"/>
        </w:rPr>
        <w:t>МП</w:t>
      </w:r>
      <w:proofErr w:type="spellEnd"/>
      <w:proofErr w:type="gramEnd"/>
    </w:p>
    <w:p w:rsidR="00C65535" w:rsidRPr="006A43AA" w:rsidRDefault="00C65535" w:rsidP="00C65535">
      <w:pPr>
        <w:sectPr w:rsidR="00C65535" w:rsidRPr="006A43AA" w:rsidSect="00970D2A">
          <w:pgSz w:w="16838" w:h="11906" w:orient="landscape"/>
          <w:pgMar w:top="1418" w:right="1134" w:bottom="851" w:left="567" w:header="709" w:footer="709" w:gutter="0"/>
          <w:cols w:space="708"/>
          <w:docGrid w:linePitch="360"/>
        </w:sectPr>
      </w:pPr>
    </w:p>
    <w:p w:rsidR="00C65535" w:rsidRPr="006A43AA" w:rsidRDefault="00C65535" w:rsidP="00C65535">
      <w:pPr>
        <w:jc w:val="right"/>
        <w:outlineLvl w:val="2"/>
        <w:rPr>
          <w:b/>
        </w:rPr>
      </w:pPr>
      <w:r>
        <w:rPr>
          <w:b/>
        </w:rPr>
        <w:lastRenderedPageBreak/>
        <w:t>Приложение № 5</w:t>
      </w:r>
    </w:p>
    <w:p w:rsidR="00C65535" w:rsidRPr="006A43AA" w:rsidRDefault="00C65535" w:rsidP="00C65535">
      <w:pPr>
        <w:jc w:val="right"/>
        <w:outlineLvl w:val="2"/>
        <w:rPr>
          <w:b/>
        </w:rPr>
      </w:pPr>
      <w:r>
        <w:rPr>
          <w:b/>
        </w:rPr>
        <w:t xml:space="preserve">к договору аренды транспортного средства с экипажем </w:t>
      </w:r>
    </w:p>
    <w:p w:rsidR="00C65535" w:rsidRPr="006A43AA" w:rsidRDefault="00C65535" w:rsidP="00C65535">
      <w:pPr>
        <w:jc w:val="right"/>
        <w:outlineLvl w:val="2"/>
        <w:rPr>
          <w:b/>
        </w:rPr>
      </w:pPr>
      <w:r>
        <w:rPr>
          <w:b/>
        </w:rPr>
        <w:t xml:space="preserve">       №__________________от «____»_______________2021 г.</w:t>
      </w:r>
    </w:p>
    <w:p w:rsidR="00C65535" w:rsidRPr="006A43AA" w:rsidRDefault="00C65535" w:rsidP="00C65535">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C65535" w:rsidRPr="006A43AA" w:rsidTr="00886705">
        <w:trPr>
          <w:gridAfter w:val="1"/>
          <w:wAfter w:w="520" w:type="dxa"/>
          <w:trHeight w:val="270"/>
        </w:trPr>
        <w:tc>
          <w:tcPr>
            <w:tcW w:w="1823" w:type="dxa"/>
            <w:gridSpan w:val="3"/>
            <w:tcBorders>
              <w:top w:val="nil"/>
              <w:left w:val="nil"/>
              <w:bottom w:val="nil"/>
              <w:right w:val="nil"/>
            </w:tcBorders>
            <w:noWrap/>
            <w:vAlign w:val="bottom"/>
          </w:tcPr>
          <w:p w:rsidR="00C65535" w:rsidRPr="006A43AA" w:rsidRDefault="00C65535" w:rsidP="00886705">
            <w:pPr>
              <w:rPr>
                <w:sz w:val="18"/>
                <w:szCs w:val="18"/>
              </w:rPr>
            </w:pPr>
          </w:p>
        </w:tc>
        <w:tc>
          <w:tcPr>
            <w:tcW w:w="8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61"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114" w:type="dxa"/>
            <w:tcBorders>
              <w:top w:val="nil"/>
              <w:left w:val="nil"/>
              <w:bottom w:val="nil"/>
              <w:right w:val="nil"/>
            </w:tcBorders>
            <w:noWrap/>
            <w:vAlign w:val="bottom"/>
          </w:tcPr>
          <w:p w:rsidR="00C65535" w:rsidRPr="006A43AA" w:rsidRDefault="00C65535" w:rsidP="00886705">
            <w:pPr>
              <w:rPr>
                <w:sz w:val="18"/>
                <w:szCs w:val="18"/>
              </w:rPr>
            </w:pPr>
          </w:p>
        </w:tc>
        <w:tc>
          <w:tcPr>
            <w:tcW w:w="570" w:type="dxa"/>
            <w:tcBorders>
              <w:top w:val="nil"/>
              <w:left w:val="nil"/>
              <w:bottom w:val="nil"/>
              <w:right w:val="nil"/>
            </w:tcBorders>
            <w:noWrap/>
            <w:vAlign w:val="bottom"/>
          </w:tcPr>
          <w:p w:rsidR="00C65535" w:rsidRPr="006A43AA" w:rsidRDefault="00C65535" w:rsidP="00886705">
            <w:pPr>
              <w:rPr>
                <w:sz w:val="18"/>
                <w:szCs w:val="18"/>
              </w:rPr>
            </w:pPr>
          </w:p>
        </w:tc>
        <w:tc>
          <w:tcPr>
            <w:tcW w:w="417" w:type="dxa"/>
            <w:tcBorders>
              <w:top w:val="nil"/>
              <w:left w:val="nil"/>
              <w:bottom w:val="nil"/>
              <w:right w:val="nil"/>
            </w:tcBorders>
            <w:noWrap/>
            <w:vAlign w:val="bottom"/>
          </w:tcPr>
          <w:p w:rsidR="00C65535" w:rsidRPr="006A43AA" w:rsidRDefault="00C65535" w:rsidP="00886705">
            <w:pPr>
              <w:rPr>
                <w:sz w:val="18"/>
                <w:szCs w:val="18"/>
              </w:rPr>
            </w:pPr>
          </w:p>
        </w:tc>
        <w:tc>
          <w:tcPr>
            <w:tcW w:w="235" w:type="dxa"/>
            <w:tcBorders>
              <w:top w:val="nil"/>
              <w:left w:val="nil"/>
              <w:bottom w:val="nil"/>
              <w:right w:val="nil"/>
            </w:tcBorders>
            <w:noWrap/>
            <w:vAlign w:val="bottom"/>
          </w:tcPr>
          <w:p w:rsidR="00C65535" w:rsidRPr="006A43AA" w:rsidRDefault="00C65535" w:rsidP="00886705">
            <w:pPr>
              <w:rPr>
                <w:sz w:val="18"/>
                <w:szCs w:val="18"/>
              </w:rPr>
            </w:pPr>
          </w:p>
        </w:tc>
        <w:tc>
          <w:tcPr>
            <w:tcW w:w="448"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167"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579" w:type="dxa"/>
            <w:tcBorders>
              <w:top w:val="nil"/>
              <w:left w:val="nil"/>
              <w:bottom w:val="nil"/>
              <w:right w:val="nil"/>
            </w:tcBorders>
            <w:noWrap/>
            <w:vAlign w:val="bottom"/>
          </w:tcPr>
          <w:p w:rsidR="00C65535" w:rsidRPr="006A43AA" w:rsidRDefault="00C65535" w:rsidP="00886705">
            <w:pPr>
              <w:rPr>
                <w:sz w:val="18"/>
                <w:szCs w:val="18"/>
              </w:rPr>
            </w:pPr>
          </w:p>
        </w:tc>
        <w:tc>
          <w:tcPr>
            <w:tcW w:w="1009" w:type="dxa"/>
            <w:gridSpan w:val="2"/>
            <w:tcBorders>
              <w:top w:val="nil"/>
              <w:left w:val="nil"/>
              <w:bottom w:val="nil"/>
              <w:right w:val="nil"/>
            </w:tcBorders>
            <w:noWrap/>
            <w:vAlign w:val="bottom"/>
          </w:tcPr>
          <w:p w:rsidR="00C65535" w:rsidRPr="006A43AA" w:rsidRDefault="00C65535" w:rsidP="00886705">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C65535" w:rsidRPr="006A43AA" w:rsidRDefault="00C65535" w:rsidP="00886705">
            <w:pPr>
              <w:jc w:val="center"/>
              <w:rPr>
                <w:sz w:val="18"/>
                <w:szCs w:val="18"/>
              </w:rPr>
            </w:pPr>
            <w:r>
              <w:rPr>
                <w:sz w:val="18"/>
                <w:szCs w:val="18"/>
              </w:rPr>
              <w:t>Код</w:t>
            </w:r>
          </w:p>
        </w:tc>
      </w:tr>
      <w:tr w:rsidR="00C65535" w:rsidRPr="006A43AA" w:rsidTr="00886705">
        <w:trPr>
          <w:gridAfter w:val="1"/>
          <w:wAfter w:w="520" w:type="dxa"/>
          <w:trHeight w:val="285"/>
        </w:trPr>
        <w:tc>
          <w:tcPr>
            <w:tcW w:w="1823" w:type="dxa"/>
            <w:gridSpan w:val="3"/>
            <w:tcBorders>
              <w:top w:val="nil"/>
              <w:left w:val="nil"/>
              <w:bottom w:val="nil"/>
              <w:right w:val="nil"/>
            </w:tcBorders>
            <w:noWrap/>
            <w:vAlign w:val="bottom"/>
          </w:tcPr>
          <w:p w:rsidR="00C65535" w:rsidRPr="006A43AA" w:rsidRDefault="00C65535" w:rsidP="00886705">
            <w:pPr>
              <w:rPr>
                <w:sz w:val="18"/>
                <w:szCs w:val="18"/>
              </w:rPr>
            </w:pPr>
          </w:p>
        </w:tc>
        <w:tc>
          <w:tcPr>
            <w:tcW w:w="8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61"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114" w:type="dxa"/>
            <w:tcBorders>
              <w:top w:val="nil"/>
              <w:left w:val="nil"/>
              <w:bottom w:val="nil"/>
              <w:right w:val="nil"/>
            </w:tcBorders>
            <w:noWrap/>
            <w:vAlign w:val="bottom"/>
          </w:tcPr>
          <w:p w:rsidR="00C65535" w:rsidRPr="006A43AA" w:rsidRDefault="00C65535" w:rsidP="00886705">
            <w:pPr>
              <w:rPr>
                <w:sz w:val="18"/>
                <w:szCs w:val="18"/>
              </w:rPr>
            </w:pPr>
          </w:p>
        </w:tc>
        <w:tc>
          <w:tcPr>
            <w:tcW w:w="570" w:type="dxa"/>
            <w:tcBorders>
              <w:top w:val="nil"/>
              <w:left w:val="nil"/>
              <w:bottom w:val="nil"/>
              <w:right w:val="nil"/>
            </w:tcBorders>
            <w:noWrap/>
            <w:vAlign w:val="bottom"/>
          </w:tcPr>
          <w:p w:rsidR="00C65535" w:rsidRPr="006A43AA" w:rsidRDefault="00C65535" w:rsidP="00886705">
            <w:pPr>
              <w:rPr>
                <w:sz w:val="18"/>
                <w:szCs w:val="18"/>
              </w:rPr>
            </w:pPr>
          </w:p>
        </w:tc>
        <w:tc>
          <w:tcPr>
            <w:tcW w:w="417" w:type="dxa"/>
            <w:tcBorders>
              <w:top w:val="nil"/>
              <w:left w:val="nil"/>
              <w:bottom w:val="nil"/>
              <w:right w:val="nil"/>
            </w:tcBorders>
            <w:noWrap/>
            <w:vAlign w:val="bottom"/>
          </w:tcPr>
          <w:p w:rsidR="00C65535" w:rsidRPr="006A43AA" w:rsidRDefault="00C65535" w:rsidP="00886705">
            <w:pPr>
              <w:rPr>
                <w:sz w:val="18"/>
                <w:szCs w:val="18"/>
              </w:rPr>
            </w:pPr>
          </w:p>
        </w:tc>
        <w:tc>
          <w:tcPr>
            <w:tcW w:w="235" w:type="dxa"/>
            <w:tcBorders>
              <w:top w:val="nil"/>
              <w:left w:val="nil"/>
              <w:bottom w:val="nil"/>
              <w:right w:val="nil"/>
            </w:tcBorders>
            <w:noWrap/>
            <w:vAlign w:val="bottom"/>
          </w:tcPr>
          <w:p w:rsidR="00C65535" w:rsidRPr="006A43AA" w:rsidRDefault="00C65535" w:rsidP="00886705">
            <w:pPr>
              <w:rPr>
                <w:sz w:val="18"/>
                <w:szCs w:val="18"/>
              </w:rPr>
            </w:pPr>
          </w:p>
        </w:tc>
        <w:tc>
          <w:tcPr>
            <w:tcW w:w="448"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167"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1824" w:type="dxa"/>
            <w:gridSpan w:val="4"/>
            <w:tcBorders>
              <w:top w:val="nil"/>
              <w:left w:val="nil"/>
              <w:bottom w:val="nil"/>
              <w:right w:val="single" w:sz="8" w:space="0" w:color="000000"/>
            </w:tcBorders>
            <w:noWrap/>
            <w:vAlign w:val="bottom"/>
          </w:tcPr>
          <w:p w:rsidR="00C65535" w:rsidRPr="006A43AA" w:rsidRDefault="00C65535" w:rsidP="00886705">
            <w:pPr>
              <w:jc w:val="right"/>
              <w:rPr>
                <w:sz w:val="18"/>
                <w:szCs w:val="18"/>
              </w:rPr>
            </w:pPr>
            <w:r>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C65535" w:rsidRPr="006A43AA" w:rsidRDefault="00C65535" w:rsidP="00886705">
            <w:pPr>
              <w:jc w:val="center"/>
              <w:rPr>
                <w:sz w:val="18"/>
                <w:szCs w:val="18"/>
              </w:rPr>
            </w:pPr>
            <w:r>
              <w:rPr>
                <w:sz w:val="18"/>
                <w:szCs w:val="18"/>
              </w:rPr>
              <w:t>0305867</w:t>
            </w:r>
          </w:p>
        </w:tc>
      </w:tr>
      <w:tr w:rsidR="00C65535" w:rsidRPr="006A43AA" w:rsidTr="00886705">
        <w:trPr>
          <w:gridAfter w:val="1"/>
          <w:wAfter w:w="520" w:type="dxa"/>
          <w:trHeight w:val="79"/>
        </w:trPr>
        <w:tc>
          <w:tcPr>
            <w:tcW w:w="1043" w:type="dxa"/>
            <w:tcBorders>
              <w:top w:val="nil"/>
              <w:left w:val="nil"/>
              <w:bottom w:val="nil"/>
              <w:right w:val="nil"/>
            </w:tcBorders>
            <w:noWrap/>
            <w:vAlign w:val="bottom"/>
          </w:tcPr>
          <w:p w:rsidR="00C65535" w:rsidRPr="006A43AA" w:rsidRDefault="00C65535" w:rsidP="00886705">
            <w:pPr>
              <w:rPr>
                <w:sz w:val="18"/>
                <w:szCs w:val="18"/>
              </w:rPr>
            </w:pPr>
            <w:r>
              <w:rPr>
                <w:sz w:val="18"/>
                <w:szCs w:val="18"/>
              </w:rPr>
              <w:t>Арендатор</w:t>
            </w:r>
          </w:p>
        </w:tc>
        <w:tc>
          <w:tcPr>
            <w:tcW w:w="6882" w:type="dxa"/>
            <w:gridSpan w:val="17"/>
            <w:tcBorders>
              <w:top w:val="nil"/>
              <w:left w:val="nil"/>
              <w:bottom w:val="single" w:sz="4" w:space="0" w:color="auto"/>
              <w:right w:val="nil"/>
            </w:tcBorders>
            <w:vAlign w:val="bottom"/>
          </w:tcPr>
          <w:p w:rsidR="00C65535" w:rsidRPr="006A43AA" w:rsidRDefault="00C65535" w:rsidP="00886705">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C65535" w:rsidRPr="006A43AA" w:rsidRDefault="00C65535" w:rsidP="00886705">
            <w:pPr>
              <w:rPr>
                <w:sz w:val="18"/>
                <w:szCs w:val="18"/>
              </w:rPr>
            </w:pPr>
            <w:r>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C65535" w:rsidRPr="006A43AA" w:rsidRDefault="00C65535" w:rsidP="00886705">
            <w:pPr>
              <w:rPr>
                <w:sz w:val="18"/>
                <w:szCs w:val="18"/>
              </w:rPr>
            </w:pPr>
          </w:p>
        </w:tc>
      </w:tr>
      <w:tr w:rsidR="00C65535" w:rsidRPr="006A43AA" w:rsidTr="00886705">
        <w:trPr>
          <w:gridAfter w:val="1"/>
          <w:wAfter w:w="520" w:type="dxa"/>
          <w:trHeight w:val="180"/>
        </w:trPr>
        <w:tc>
          <w:tcPr>
            <w:tcW w:w="7925" w:type="dxa"/>
            <w:gridSpan w:val="18"/>
            <w:tcBorders>
              <w:top w:val="nil"/>
              <w:left w:val="nil"/>
              <w:bottom w:val="nil"/>
              <w:right w:val="nil"/>
            </w:tcBorders>
            <w:noWrap/>
            <w:vAlign w:val="bottom"/>
          </w:tcPr>
          <w:p w:rsidR="00C65535" w:rsidRPr="006A43AA" w:rsidRDefault="00C65535" w:rsidP="00886705">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C65535" w:rsidRPr="006A43AA" w:rsidRDefault="00C65535" w:rsidP="00886705">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C65535" w:rsidRPr="006A43AA" w:rsidRDefault="00C65535" w:rsidP="00886705">
            <w:pPr>
              <w:jc w:val="center"/>
              <w:rPr>
                <w:sz w:val="18"/>
                <w:szCs w:val="18"/>
              </w:rPr>
            </w:pPr>
            <w:r>
              <w:rPr>
                <w:sz w:val="18"/>
                <w:szCs w:val="18"/>
              </w:rPr>
              <w:t> </w:t>
            </w:r>
          </w:p>
        </w:tc>
      </w:tr>
      <w:tr w:rsidR="00C65535" w:rsidRPr="006A43AA" w:rsidTr="00886705">
        <w:trPr>
          <w:gridAfter w:val="1"/>
          <w:wAfter w:w="520" w:type="dxa"/>
          <w:trHeight w:val="225"/>
        </w:trPr>
        <w:tc>
          <w:tcPr>
            <w:tcW w:w="7925" w:type="dxa"/>
            <w:gridSpan w:val="18"/>
            <w:tcBorders>
              <w:top w:val="nil"/>
              <w:left w:val="nil"/>
              <w:bottom w:val="single" w:sz="4" w:space="0" w:color="auto"/>
              <w:right w:val="nil"/>
            </w:tcBorders>
            <w:vAlign w:val="bottom"/>
          </w:tcPr>
          <w:p w:rsidR="00C65535" w:rsidRPr="006A43AA" w:rsidRDefault="00C65535" w:rsidP="0088670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C65535" w:rsidRPr="006A43AA" w:rsidRDefault="00C65535" w:rsidP="0088670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C65535" w:rsidRPr="006A43AA" w:rsidRDefault="00C65535" w:rsidP="00886705">
            <w:pPr>
              <w:rPr>
                <w:sz w:val="18"/>
                <w:szCs w:val="18"/>
              </w:rPr>
            </w:pPr>
          </w:p>
        </w:tc>
      </w:tr>
      <w:tr w:rsidR="00C65535" w:rsidRPr="006A43AA" w:rsidTr="00886705">
        <w:trPr>
          <w:gridAfter w:val="1"/>
          <w:wAfter w:w="520" w:type="dxa"/>
          <w:trHeight w:val="210"/>
        </w:trPr>
        <w:tc>
          <w:tcPr>
            <w:tcW w:w="1823" w:type="dxa"/>
            <w:gridSpan w:val="3"/>
            <w:tcBorders>
              <w:top w:val="nil"/>
              <w:left w:val="nil"/>
              <w:bottom w:val="nil"/>
              <w:right w:val="nil"/>
            </w:tcBorders>
            <w:noWrap/>
            <w:vAlign w:val="bottom"/>
          </w:tcPr>
          <w:p w:rsidR="00C65535" w:rsidRPr="006A43AA" w:rsidRDefault="00C65535" w:rsidP="00886705">
            <w:pPr>
              <w:rPr>
                <w:sz w:val="18"/>
                <w:szCs w:val="18"/>
              </w:rPr>
            </w:pPr>
          </w:p>
        </w:tc>
        <w:tc>
          <w:tcPr>
            <w:tcW w:w="8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61"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784" w:type="dxa"/>
            <w:gridSpan w:val="6"/>
            <w:tcBorders>
              <w:top w:val="nil"/>
              <w:left w:val="nil"/>
              <w:bottom w:val="nil"/>
              <w:right w:val="nil"/>
            </w:tcBorders>
            <w:noWrap/>
            <w:vAlign w:val="bottom"/>
          </w:tcPr>
          <w:p w:rsidR="00C65535" w:rsidRPr="006A43AA" w:rsidRDefault="00C65535" w:rsidP="00886705">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579" w:type="dxa"/>
            <w:tcBorders>
              <w:top w:val="nil"/>
              <w:left w:val="nil"/>
              <w:bottom w:val="nil"/>
              <w:right w:val="nil"/>
            </w:tcBorders>
            <w:noWrap/>
            <w:vAlign w:val="bottom"/>
          </w:tcPr>
          <w:p w:rsidR="00C65535" w:rsidRPr="006A43AA" w:rsidRDefault="00C65535" w:rsidP="00886705">
            <w:pPr>
              <w:rPr>
                <w:sz w:val="18"/>
                <w:szCs w:val="18"/>
              </w:rPr>
            </w:pPr>
          </w:p>
        </w:tc>
        <w:tc>
          <w:tcPr>
            <w:tcW w:w="1009" w:type="dxa"/>
            <w:gridSpan w:val="2"/>
            <w:vMerge w:val="restart"/>
            <w:tcBorders>
              <w:top w:val="nil"/>
              <w:left w:val="nil"/>
              <w:bottom w:val="nil"/>
              <w:right w:val="nil"/>
            </w:tcBorders>
            <w:noWrap/>
            <w:vAlign w:val="bottom"/>
          </w:tcPr>
          <w:p w:rsidR="00C65535" w:rsidRPr="006A43AA" w:rsidRDefault="00C65535" w:rsidP="00886705">
            <w:pPr>
              <w:jc w:val="right"/>
              <w:rPr>
                <w:sz w:val="18"/>
                <w:szCs w:val="18"/>
              </w:rPr>
            </w:pPr>
            <w:r>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C65535" w:rsidRPr="006A43AA" w:rsidRDefault="00C65535" w:rsidP="00886705">
            <w:pPr>
              <w:jc w:val="center"/>
              <w:rPr>
                <w:sz w:val="18"/>
                <w:szCs w:val="18"/>
              </w:rPr>
            </w:pPr>
            <w:r>
              <w:rPr>
                <w:sz w:val="18"/>
                <w:szCs w:val="18"/>
              </w:rPr>
              <w:t> </w:t>
            </w:r>
          </w:p>
        </w:tc>
      </w:tr>
      <w:tr w:rsidR="00C65535" w:rsidRPr="006A43AA" w:rsidTr="00886705">
        <w:trPr>
          <w:gridAfter w:val="1"/>
          <w:wAfter w:w="520" w:type="dxa"/>
          <w:trHeight w:val="240"/>
        </w:trPr>
        <w:tc>
          <w:tcPr>
            <w:tcW w:w="1468" w:type="dxa"/>
            <w:gridSpan w:val="2"/>
            <w:tcBorders>
              <w:top w:val="nil"/>
              <w:left w:val="nil"/>
              <w:bottom w:val="nil"/>
              <w:right w:val="nil"/>
            </w:tcBorders>
            <w:noWrap/>
            <w:vAlign w:val="bottom"/>
          </w:tcPr>
          <w:p w:rsidR="00C65535" w:rsidRPr="006A43AA" w:rsidRDefault="00C65535" w:rsidP="00886705">
            <w:pPr>
              <w:rPr>
                <w:sz w:val="18"/>
                <w:szCs w:val="18"/>
              </w:rPr>
            </w:pPr>
            <w:r>
              <w:rPr>
                <w:sz w:val="18"/>
                <w:szCs w:val="18"/>
              </w:rPr>
              <w:t>Арендодатель</w:t>
            </w:r>
          </w:p>
        </w:tc>
        <w:tc>
          <w:tcPr>
            <w:tcW w:w="1455" w:type="dxa"/>
            <w:gridSpan w:val="5"/>
            <w:tcBorders>
              <w:top w:val="nil"/>
              <w:left w:val="nil"/>
              <w:bottom w:val="single" w:sz="4" w:space="0" w:color="auto"/>
              <w:right w:val="nil"/>
            </w:tcBorders>
            <w:vAlign w:val="bottom"/>
          </w:tcPr>
          <w:p w:rsidR="00C65535" w:rsidRPr="006A43AA" w:rsidRDefault="00C65535" w:rsidP="00886705">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C65535" w:rsidRPr="006A43AA" w:rsidRDefault="00C65535" w:rsidP="0088670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C65535" w:rsidRPr="006A43AA" w:rsidRDefault="00C65535" w:rsidP="0088670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C65535" w:rsidRPr="006A43AA" w:rsidRDefault="00C65535" w:rsidP="00886705">
            <w:pPr>
              <w:rPr>
                <w:sz w:val="18"/>
                <w:szCs w:val="18"/>
              </w:rPr>
            </w:pPr>
          </w:p>
        </w:tc>
      </w:tr>
      <w:tr w:rsidR="00C65535" w:rsidRPr="006A43AA" w:rsidTr="00886705">
        <w:trPr>
          <w:gridAfter w:val="1"/>
          <w:wAfter w:w="520" w:type="dxa"/>
          <w:trHeight w:val="150"/>
        </w:trPr>
        <w:tc>
          <w:tcPr>
            <w:tcW w:w="7925" w:type="dxa"/>
            <w:gridSpan w:val="18"/>
            <w:tcBorders>
              <w:top w:val="nil"/>
              <w:left w:val="nil"/>
              <w:bottom w:val="nil"/>
              <w:right w:val="nil"/>
            </w:tcBorders>
            <w:noWrap/>
            <w:vAlign w:val="bottom"/>
          </w:tcPr>
          <w:p w:rsidR="00C65535" w:rsidRPr="006A43AA" w:rsidRDefault="00C65535" w:rsidP="00886705">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C65535" w:rsidRPr="006A43AA" w:rsidRDefault="00C65535" w:rsidP="00886705">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C65535" w:rsidRPr="006A43AA" w:rsidRDefault="00C65535" w:rsidP="00886705">
            <w:pPr>
              <w:jc w:val="center"/>
              <w:rPr>
                <w:sz w:val="18"/>
                <w:szCs w:val="18"/>
              </w:rPr>
            </w:pPr>
            <w:r>
              <w:rPr>
                <w:sz w:val="18"/>
                <w:szCs w:val="18"/>
              </w:rPr>
              <w:t> </w:t>
            </w:r>
          </w:p>
        </w:tc>
      </w:tr>
      <w:tr w:rsidR="00C65535" w:rsidRPr="006A43AA" w:rsidTr="00886705">
        <w:trPr>
          <w:gridAfter w:val="1"/>
          <w:wAfter w:w="520" w:type="dxa"/>
          <w:trHeight w:val="180"/>
        </w:trPr>
        <w:tc>
          <w:tcPr>
            <w:tcW w:w="7925" w:type="dxa"/>
            <w:gridSpan w:val="18"/>
            <w:tcBorders>
              <w:top w:val="nil"/>
              <w:left w:val="nil"/>
              <w:bottom w:val="single" w:sz="4" w:space="0" w:color="auto"/>
              <w:right w:val="nil"/>
            </w:tcBorders>
            <w:vAlign w:val="bottom"/>
          </w:tcPr>
          <w:p w:rsidR="00C65535" w:rsidRPr="006A43AA" w:rsidRDefault="00C65535" w:rsidP="0088670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C65535" w:rsidRPr="006A43AA" w:rsidRDefault="00C65535" w:rsidP="0088670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C65535" w:rsidRPr="006A43AA" w:rsidRDefault="00C65535" w:rsidP="00886705">
            <w:pPr>
              <w:rPr>
                <w:sz w:val="18"/>
                <w:szCs w:val="18"/>
              </w:rPr>
            </w:pPr>
          </w:p>
        </w:tc>
      </w:tr>
      <w:tr w:rsidR="00C65535" w:rsidRPr="006A43AA" w:rsidTr="00886705">
        <w:trPr>
          <w:gridAfter w:val="1"/>
          <w:wAfter w:w="520" w:type="dxa"/>
          <w:trHeight w:val="225"/>
        </w:trPr>
        <w:tc>
          <w:tcPr>
            <w:tcW w:w="7925" w:type="dxa"/>
            <w:gridSpan w:val="18"/>
            <w:tcBorders>
              <w:top w:val="nil"/>
              <w:left w:val="nil"/>
              <w:bottom w:val="nil"/>
              <w:right w:val="nil"/>
            </w:tcBorders>
            <w:noWrap/>
            <w:vAlign w:val="bottom"/>
          </w:tcPr>
          <w:p w:rsidR="00C65535" w:rsidRPr="006A43AA" w:rsidRDefault="00C65535" w:rsidP="00886705">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380" w:type="dxa"/>
            <w:gridSpan w:val="3"/>
            <w:tcBorders>
              <w:top w:val="nil"/>
              <w:left w:val="nil"/>
              <w:bottom w:val="nil"/>
              <w:right w:val="nil"/>
            </w:tcBorders>
            <w:noWrap/>
            <w:vAlign w:val="bottom"/>
          </w:tcPr>
          <w:p w:rsidR="00C65535" w:rsidRPr="006A43AA" w:rsidRDefault="00C65535" w:rsidP="00886705">
            <w:pPr>
              <w:rPr>
                <w:sz w:val="18"/>
                <w:szCs w:val="18"/>
              </w:rPr>
            </w:pPr>
          </w:p>
        </w:tc>
      </w:tr>
      <w:tr w:rsidR="00C65535" w:rsidRPr="006A43AA" w:rsidTr="00886705">
        <w:trPr>
          <w:gridAfter w:val="1"/>
          <w:wAfter w:w="520" w:type="dxa"/>
          <w:trHeight w:val="255"/>
        </w:trPr>
        <w:tc>
          <w:tcPr>
            <w:tcW w:w="1823" w:type="dxa"/>
            <w:gridSpan w:val="3"/>
            <w:tcBorders>
              <w:top w:val="nil"/>
              <w:left w:val="nil"/>
              <w:bottom w:val="nil"/>
              <w:right w:val="nil"/>
            </w:tcBorders>
            <w:noWrap/>
            <w:vAlign w:val="bottom"/>
          </w:tcPr>
          <w:p w:rsidR="00C65535" w:rsidRPr="006A43AA" w:rsidRDefault="00C65535" w:rsidP="00886705">
            <w:pPr>
              <w:rPr>
                <w:sz w:val="18"/>
                <w:szCs w:val="18"/>
              </w:rPr>
            </w:pPr>
          </w:p>
        </w:tc>
        <w:tc>
          <w:tcPr>
            <w:tcW w:w="8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11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570" w:type="dxa"/>
            <w:tcBorders>
              <w:top w:val="nil"/>
              <w:left w:val="nil"/>
              <w:bottom w:val="nil"/>
              <w:right w:val="nil"/>
            </w:tcBorders>
            <w:noWrap/>
            <w:vAlign w:val="bottom"/>
          </w:tcPr>
          <w:p w:rsidR="00C65535" w:rsidRPr="006A43AA" w:rsidRDefault="00C65535" w:rsidP="00886705">
            <w:pPr>
              <w:rPr>
                <w:sz w:val="18"/>
                <w:szCs w:val="18"/>
              </w:rPr>
            </w:pPr>
          </w:p>
        </w:tc>
        <w:tc>
          <w:tcPr>
            <w:tcW w:w="417" w:type="dxa"/>
            <w:tcBorders>
              <w:top w:val="nil"/>
              <w:left w:val="nil"/>
              <w:bottom w:val="nil"/>
              <w:right w:val="nil"/>
            </w:tcBorders>
            <w:noWrap/>
            <w:vAlign w:val="bottom"/>
          </w:tcPr>
          <w:p w:rsidR="00C65535" w:rsidRPr="006A43AA" w:rsidRDefault="00C65535" w:rsidP="00886705">
            <w:pPr>
              <w:rPr>
                <w:sz w:val="18"/>
                <w:szCs w:val="18"/>
              </w:rPr>
            </w:pPr>
          </w:p>
        </w:tc>
        <w:tc>
          <w:tcPr>
            <w:tcW w:w="235" w:type="dxa"/>
            <w:tcBorders>
              <w:top w:val="nil"/>
              <w:left w:val="nil"/>
              <w:bottom w:val="nil"/>
              <w:right w:val="nil"/>
            </w:tcBorders>
            <w:noWrap/>
            <w:vAlign w:val="bottom"/>
          </w:tcPr>
          <w:p w:rsidR="00C65535" w:rsidRPr="006A43AA" w:rsidRDefault="00C65535" w:rsidP="00886705">
            <w:pPr>
              <w:rPr>
                <w:sz w:val="18"/>
                <w:szCs w:val="18"/>
              </w:rPr>
            </w:pPr>
          </w:p>
        </w:tc>
        <w:tc>
          <w:tcPr>
            <w:tcW w:w="448"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C65535" w:rsidRPr="006A43AA" w:rsidRDefault="00C65535" w:rsidP="00886705">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C65535" w:rsidRPr="006A43AA" w:rsidRDefault="00C65535" w:rsidP="00886705">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380" w:type="dxa"/>
            <w:gridSpan w:val="3"/>
            <w:tcBorders>
              <w:top w:val="nil"/>
              <w:left w:val="nil"/>
              <w:bottom w:val="nil"/>
              <w:right w:val="nil"/>
            </w:tcBorders>
            <w:noWrap/>
            <w:vAlign w:val="bottom"/>
          </w:tcPr>
          <w:p w:rsidR="00C65535" w:rsidRPr="006A43AA" w:rsidRDefault="00C65535" w:rsidP="00886705">
            <w:pPr>
              <w:rPr>
                <w:sz w:val="18"/>
                <w:szCs w:val="18"/>
              </w:rPr>
            </w:pPr>
          </w:p>
        </w:tc>
      </w:tr>
      <w:tr w:rsidR="00C65535" w:rsidRPr="006A43AA" w:rsidTr="00886705">
        <w:trPr>
          <w:gridAfter w:val="1"/>
          <w:wAfter w:w="520" w:type="dxa"/>
          <w:trHeight w:val="240"/>
        </w:trPr>
        <w:tc>
          <w:tcPr>
            <w:tcW w:w="1823" w:type="dxa"/>
            <w:gridSpan w:val="3"/>
            <w:tcBorders>
              <w:top w:val="nil"/>
              <w:left w:val="nil"/>
              <w:bottom w:val="nil"/>
              <w:right w:val="nil"/>
            </w:tcBorders>
            <w:noWrap/>
            <w:vAlign w:val="bottom"/>
          </w:tcPr>
          <w:p w:rsidR="00C65535" w:rsidRPr="006A43AA" w:rsidRDefault="00C65535" w:rsidP="00886705">
            <w:pPr>
              <w:rPr>
                <w:sz w:val="18"/>
                <w:szCs w:val="18"/>
              </w:rPr>
            </w:pPr>
          </w:p>
        </w:tc>
        <w:tc>
          <w:tcPr>
            <w:tcW w:w="8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11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670" w:type="dxa"/>
            <w:gridSpan w:val="5"/>
            <w:tcBorders>
              <w:top w:val="nil"/>
              <w:left w:val="nil"/>
              <w:bottom w:val="nil"/>
              <w:right w:val="nil"/>
            </w:tcBorders>
            <w:noWrap/>
            <w:vAlign w:val="bottom"/>
          </w:tcPr>
          <w:p w:rsidR="00C65535" w:rsidRPr="006A43AA" w:rsidRDefault="00C65535" w:rsidP="00886705">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C65535" w:rsidRPr="006A43AA" w:rsidRDefault="00C65535" w:rsidP="00886705">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C65535" w:rsidRPr="006A43AA" w:rsidRDefault="00C65535" w:rsidP="00886705">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380" w:type="dxa"/>
            <w:gridSpan w:val="3"/>
            <w:tcBorders>
              <w:top w:val="nil"/>
              <w:left w:val="nil"/>
              <w:bottom w:val="nil"/>
              <w:right w:val="nil"/>
            </w:tcBorders>
            <w:noWrap/>
            <w:vAlign w:val="bottom"/>
          </w:tcPr>
          <w:p w:rsidR="00C65535" w:rsidRPr="006A43AA" w:rsidRDefault="00C65535" w:rsidP="00886705">
            <w:pPr>
              <w:rPr>
                <w:sz w:val="18"/>
                <w:szCs w:val="18"/>
              </w:rPr>
            </w:pPr>
          </w:p>
        </w:tc>
      </w:tr>
      <w:tr w:rsidR="00C65535" w:rsidRPr="006A43AA" w:rsidTr="00886705">
        <w:trPr>
          <w:gridAfter w:val="1"/>
          <w:wAfter w:w="520" w:type="dxa"/>
          <w:trHeight w:val="255"/>
        </w:trPr>
        <w:tc>
          <w:tcPr>
            <w:tcW w:w="1823" w:type="dxa"/>
            <w:gridSpan w:val="3"/>
            <w:tcBorders>
              <w:top w:val="nil"/>
              <w:left w:val="nil"/>
              <w:bottom w:val="nil"/>
              <w:right w:val="nil"/>
            </w:tcBorders>
            <w:noWrap/>
            <w:vAlign w:val="bottom"/>
          </w:tcPr>
          <w:p w:rsidR="00C65535" w:rsidRPr="006A43AA" w:rsidRDefault="00C65535" w:rsidP="00886705">
            <w:pPr>
              <w:rPr>
                <w:sz w:val="18"/>
                <w:szCs w:val="18"/>
              </w:rPr>
            </w:pPr>
          </w:p>
        </w:tc>
        <w:tc>
          <w:tcPr>
            <w:tcW w:w="8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5027" w:type="dxa"/>
            <w:gridSpan w:val="12"/>
            <w:tcBorders>
              <w:top w:val="nil"/>
              <w:left w:val="nil"/>
              <w:bottom w:val="nil"/>
              <w:right w:val="nil"/>
            </w:tcBorders>
            <w:noWrap/>
            <w:vAlign w:val="bottom"/>
          </w:tcPr>
          <w:p w:rsidR="00C65535" w:rsidRPr="006A43AA" w:rsidRDefault="00C65535" w:rsidP="00886705">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380" w:type="dxa"/>
            <w:gridSpan w:val="3"/>
            <w:tcBorders>
              <w:top w:val="nil"/>
              <w:left w:val="nil"/>
              <w:bottom w:val="nil"/>
              <w:right w:val="nil"/>
            </w:tcBorders>
            <w:noWrap/>
            <w:vAlign w:val="bottom"/>
          </w:tcPr>
          <w:p w:rsidR="00C65535" w:rsidRPr="006A43AA" w:rsidRDefault="00C65535" w:rsidP="00886705">
            <w:pPr>
              <w:rPr>
                <w:sz w:val="18"/>
                <w:szCs w:val="18"/>
              </w:rPr>
            </w:pPr>
          </w:p>
        </w:tc>
      </w:tr>
      <w:tr w:rsidR="00C65535" w:rsidRPr="006A43AA" w:rsidTr="00886705">
        <w:trPr>
          <w:gridAfter w:val="1"/>
          <w:wAfter w:w="520" w:type="dxa"/>
          <w:trHeight w:val="150"/>
        </w:trPr>
        <w:tc>
          <w:tcPr>
            <w:tcW w:w="1823" w:type="dxa"/>
            <w:gridSpan w:val="3"/>
            <w:tcBorders>
              <w:top w:val="nil"/>
              <w:left w:val="nil"/>
              <w:bottom w:val="nil"/>
              <w:right w:val="nil"/>
            </w:tcBorders>
            <w:noWrap/>
            <w:vAlign w:val="bottom"/>
          </w:tcPr>
          <w:p w:rsidR="00C65535" w:rsidRPr="006A43AA" w:rsidRDefault="00C65535" w:rsidP="00886705">
            <w:pPr>
              <w:rPr>
                <w:sz w:val="18"/>
                <w:szCs w:val="18"/>
              </w:rPr>
            </w:pPr>
          </w:p>
        </w:tc>
        <w:tc>
          <w:tcPr>
            <w:tcW w:w="8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11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570" w:type="dxa"/>
            <w:tcBorders>
              <w:top w:val="nil"/>
              <w:left w:val="nil"/>
              <w:bottom w:val="nil"/>
              <w:right w:val="nil"/>
            </w:tcBorders>
            <w:noWrap/>
            <w:vAlign w:val="bottom"/>
          </w:tcPr>
          <w:p w:rsidR="00C65535" w:rsidRPr="006A43AA" w:rsidRDefault="00C65535" w:rsidP="00886705">
            <w:pPr>
              <w:rPr>
                <w:sz w:val="18"/>
                <w:szCs w:val="18"/>
              </w:rPr>
            </w:pPr>
          </w:p>
        </w:tc>
        <w:tc>
          <w:tcPr>
            <w:tcW w:w="417" w:type="dxa"/>
            <w:tcBorders>
              <w:top w:val="nil"/>
              <w:left w:val="nil"/>
              <w:bottom w:val="nil"/>
              <w:right w:val="nil"/>
            </w:tcBorders>
            <w:noWrap/>
            <w:vAlign w:val="bottom"/>
          </w:tcPr>
          <w:p w:rsidR="00C65535" w:rsidRPr="006A43AA" w:rsidRDefault="00C65535" w:rsidP="00886705">
            <w:pPr>
              <w:rPr>
                <w:sz w:val="18"/>
                <w:szCs w:val="18"/>
              </w:rPr>
            </w:pPr>
          </w:p>
        </w:tc>
        <w:tc>
          <w:tcPr>
            <w:tcW w:w="235" w:type="dxa"/>
            <w:tcBorders>
              <w:top w:val="nil"/>
              <w:left w:val="nil"/>
              <w:bottom w:val="nil"/>
              <w:right w:val="nil"/>
            </w:tcBorders>
            <w:noWrap/>
            <w:vAlign w:val="bottom"/>
          </w:tcPr>
          <w:p w:rsidR="00C65535" w:rsidRPr="006A43AA" w:rsidRDefault="00C65535" w:rsidP="00886705">
            <w:pPr>
              <w:rPr>
                <w:sz w:val="18"/>
                <w:szCs w:val="18"/>
              </w:rPr>
            </w:pPr>
          </w:p>
        </w:tc>
        <w:tc>
          <w:tcPr>
            <w:tcW w:w="448"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167"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579" w:type="dxa"/>
            <w:tcBorders>
              <w:top w:val="nil"/>
              <w:left w:val="nil"/>
              <w:bottom w:val="nil"/>
              <w:right w:val="nil"/>
            </w:tcBorders>
            <w:noWrap/>
            <w:vAlign w:val="bottom"/>
          </w:tcPr>
          <w:p w:rsidR="00C65535" w:rsidRPr="006A43AA" w:rsidRDefault="00C65535" w:rsidP="00886705">
            <w:pPr>
              <w:rPr>
                <w:sz w:val="18"/>
                <w:szCs w:val="18"/>
              </w:rPr>
            </w:pPr>
          </w:p>
        </w:tc>
        <w:tc>
          <w:tcPr>
            <w:tcW w:w="100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1380" w:type="dxa"/>
            <w:gridSpan w:val="3"/>
            <w:tcBorders>
              <w:top w:val="nil"/>
              <w:left w:val="nil"/>
              <w:bottom w:val="nil"/>
              <w:right w:val="nil"/>
            </w:tcBorders>
            <w:noWrap/>
            <w:vAlign w:val="bottom"/>
          </w:tcPr>
          <w:p w:rsidR="00C65535" w:rsidRPr="006A43AA" w:rsidRDefault="00C65535" w:rsidP="00886705">
            <w:pPr>
              <w:rPr>
                <w:sz w:val="18"/>
                <w:szCs w:val="18"/>
              </w:rPr>
            </w:pPr>
          </w:p>
        </w:tc>
      </w:tr>
      <w:tr w:rsidR="00C65535" w:rsidRPr="006A43AA" w:rsidTr="00886705">
        <w:trPr>
          <w:gridAfter w:val="1"/>
          <w:wAfter w:w="520" w:type="dxa"/>
          <w:trHeight w:val="270"/>
        </w:trPr>
        <w:tc>
          <w:tcPr>
            <w:tcW w:w="2093" w:type="dxa"/>
            <w:gridSpan w:val="4"/>
            <w:tcBorders>
              <w:top w:val="nil"/>
              <w:left w:val="nil"/>
              <w:bottom w:val="nil"/>
              <w:right w:val="nil"/>
            </w:tcBorders>
            <w:noWrap/>
            <w:vAlign w:val="bottom"/>
          </w:tcPr>
          <w:p w:rsidR="00C65535" w:rsidRPr="006A43AA" w:rsidRDefault="00C65535" w:rsidP="00886705">
            <w:pPr>
              <w:rPr>
                <w:sz w:val="16"/>
                <w:szCs w:val="16"/>
              </w:rPr>
            </w:pPr>
            <w:r>
              <w:rPr>
                <w:sz w:val="16"/>
                <w:szCs w:val="16"/>
              </w:rPr>
              <w:t>по договору (</w:t>
            </w:r>
            <w:proofErr w:type="gramStart"/>
            <w:r>
              <w:rPr>
                <w:sz w:val="16"/>
                <w:szCs w:val="16"/>
              </w:rPr>
              <w:t>наряд-заказу</w:t>
            </w:r>
            <w:proofErr w:type="gramEnd"/>
            <w:r>
              <w:rPr>
                <w:sz w:val="16"/>
                <w:szCs w:val="16"/>
              </w:rPr>
              <w:t>)</w:t>
            </w:r>
          </w:p>
        </w:tc>
        <w:tc>
          <w:tcPr>
            <w:tcW w:w="8221" w:type="dxa"/>
            <w:gridSpan w:val="19"/>
            <w:tcBorders>
              <w:top w:val="nil"/>
              <w:left w:val="nil"/>
              <w:bottom w:val="single" w:sz="4" w:space="0" w:color="auto"/>
              <w:right w:val="nil"/>
            </w:tcBorders>
            <w:vAlign w:val="bottom"/>
          </w:tcPr>
          <w:p w:rsidR="00C65535" w:rsidRPr="006A43AA" w:rsidRDefault="00C65535" w:rsidP="00886705">
            <w:pPr>
              <w:rPr>
                <w:b/>
                <w:bCs/>
                <w:sz w:val="18"/>
                <w:szCs w:val="18"/>
              </w:rPr>
            </w:pPr>
          </w:p>
        </w:tc>
      </w:tr>
      <w:tr w:rsidR="00C65535" w:rsidRPr="006A43AA" w:rsidTr="00886705">
        <w:trPr>
          <w:gridAfter w:val="1"/>
          <w:wAfter w:w="520" w:type="dxa"/>
          <w:trHeight w:val="225"/>
        </w:trPr>
        <w:tc>
          <w:tcPr>
            <w:tcW w:w="1823" w:type="dxa"/>
            <w:gridSpan w:val="3"/>
            <w:tcBorders>
              <w:top w:val="nil"/>
              <w:left w:val="nil"/>
              <w:bottom w:val="nil"/>
              <w:right w:val="nil"/>
            </w:tcBorders>
            <w:noWrap/>
            <w:vAlign w:val="bottom"/>
          </w:tcPr>
          <w:p w:rsidR="00C65535" w:rsidRPr="006A43AA" w:rsidRDefault="00C65535" w:rsidP="00886705">
            <w:pPr>
              <w:rPr>
                <w:sz w:val="18"/>
                <w:szCs w:val="18"/>
              </w:rPr>
            </w:pPr>
          </w:p>
        </w:tc>
        <w:tc>
          <w:tcPr>
            <w:tcW w:w="839" w:type="dxa"/>
            <w:gridSpan w:val="2"/>
            <w:tcBorders>
              <w:top w:val="nil"/>
              <w:left w:val="nil"/>
              <w:bottom w:val="nil"/>
              <w:right w:val="nil"/>
            </w:tcBorders>
            <w:noWrap/>
            <w:vAlign w:val="bottom"/>
          </w:tcPr>
          <w:p w:rsidR="00C65535" w:rsidRPr="006A43AA" w:rsidRDefault="00C65535" w:rsidP="00886705">
            <w:pPr>
              <w:rPr>
                <w:sz w:val="18"/>
                <w:szCs w:val="18"/>
              </w:rPr>
            </w:pPr>
          </w:p>
        </w:tc>
        <w:tc>
          <w:tcPr>
            <w:tcW w:w="236" w:type="dxa"/>
            <w:tcBorders>
              <w:top w:val="nil"/>
              <w:left w:val="nil"/>
              <w:bottom w:val="nil"/>
              <w:right w:val="nil"/>
            </w:tcBorders>
            <w:noWrap/>
            <w:vAlign w:val="bottom"/>
          </w:tcPr>
          <w:p w:rsidR="00C65535" w:rsidRPr="006A43AA" w:rsidRDefault="00C65535" w:rsidP="00886705">
            <w:pPr>
              <w:rPr>
                <w:sz w:val="18"/>
                <w:szCs w:val="18"/>
              </w:rPr>
            </w:pPr>
          </w:p>
        </w:tc>
        <w:tc>
          <w:tcPr>
            <w:tcW w:w="7416" w:type="dxa"/>
            <w:gridSpan w:val="17"/>
            <w:tcBorders>
              <w:top w:val="nil"/>
              <w:left w:val="nil"/>
              <w:bottom w:val="nil"/>
              <w:right w:val="nil"/>
            </w:tcBorders>
            <w:noWrap/>
            <w:vAlign w:val="bottom"/>
          </w:tcPr>
          <w:p w:rsidR="00C65535" w:rsidRPr="006A43AA" w:rsidRDefault="00C65535" w:rsidP="00886705">
            <w:pPr>
              <w:jc w:val="center"/>
              <w:rPr>
                <w:sz w:val="16"/>
                <w:szCs w:val="16"/>
              </w:rPr>
            </w:pPr>
            <w:proofErr w:type="gramStart"/>
            <w:r>
              <w:rPr>
                <w:sz w:val="16"/>
                <w:szCs w:val="16"/>
              </w:rPr>
              <w:t>(наименование договора (наряд – заказа, его дата, номер)</w:t>
            </w:r>
            <w:proofErr w:type="gramEnd"/>
          </w:p>
        </w:tc>
      </w:tr>
      <w:tr w:rsidR="00C65535" w:rsidRPr="006A43AA" w:rsidTr="00886705">
        <w:trPr>
          <w:gridAfter w:val="1"/>
          <w:wAfter w:w="520" w:type="dxa"/>
          <w:trHeight w:val="135"/>
        </w:trPr>
        <w:tc>
          <w:tcPr>
            <w:tcW w:w="10314" w:type="dxa"/>
            <w:gridSpan w:val="23"/>
            <w:tcBorders>
              <w:top w:val="nil"/>
              <w:left w:val="nil"/>
              <w:bottom w:val="nil"/>
              <w:right w:val="nil"/>
            </w:tcBorders>
            <w:noWrap/>
            <w:vAlign w:val="bottom"/>
          </w:tcPr>
          <w:p w:rsidR="00C65535" w:rsidRPr="006A43AA" w:rsidRDefault="00C65535" w:rsidP="00886705">
            <w:pPr>
              <w:rPr>
                <w:i/>
                <w:iCs/>
                <w:sz w:val="18"/>
                <w:szCs w:val="18"/>
              </w:rPr>
            </w:pPr>
          </w:p>
        </w:tc>
      </w:tr>
      <w:tr w:rsidR="00C65535" w:rsidRPr="006A43AA" w:rsidTr="00886705">
        <w:trPr>
          <w:gridAfter w:val="1"/>
          <w:wAfter w:w="520" w:type="dxa"/>
          <w:trHeight w:val="255"/>
        </w:trPr>
        <w:tc>
          <w:tcPr>
            <w:tcW w:w="5494" w:type="dxa"/>
            <w:gridSpan w:val="12"/>
            <w:tcBorders>
              <w:top w:val="nil"/>
              <w:left w:val="nil"/>
              <w:bottom w:val="nil"/>
              <w:right w:val="nil"/>
            </w:tcBorders>
            <w:noWrap/>
            <w:vAlign w:val="bottom"/>
          </w:tcPr>
          <w:p w:rsidR="00C65535" w:rsidRPr="006A43AA" w:rsidRDefault="00C65535" w:rsidP="00886705">
            <w:pPr>
              <w:rPr>
                <w:sz w:val="16"/>
                <w:szCs w:val="16"/>
              </w:rPr>
            </w:pPr>
            <w:r>
              <w:rPr>
                <w:sz w:val="16"/>
                <w:szCs w:val="16"/>
              </w:rPr>
              <w:t>Мы, нижеподписавшиеся, представители Арендатора в лице</w:t>
            </w:r>
            <w:r>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C65535" w:rsidRPr="006A43AA" w:rsidRDefault="00C65535" w:rsidP="00886705">
            <w:pPr>
              <w:ind w:right="1788"/>
              <w:jc w:val="center"/>
              <w:rPr>
                <w:b/>
                <w:bCs/>
                <w:sz w:val="16"/>
                <w:szCs w:val="16"/>
              </w:rPr>
            </w:pPr>
          </w:p>
        </w:tc>
      </w:tr>
      <w:tr w:rsidR="00C65535" w:rsidRPr="006A43AA" w:rsidTr="00886705">
        <w:trPr>
          <w:gridAfter w:val="1"/>
          <w:wAfter w:w="520" w:type="dxa"/>
          <w:trHeight w:val="255"/>
        </w:trPr>
        <w:tc>
          <w:tcPr>
            <w:tcW w:w="10314" w:type="dxa"/>
            <w:gridSpan w:val="23"/>
            <w:tcBorders>
              <w:top w:val="nil"/>
              <w:left w:val="nil"/>
              <w:bottom w:val="single" w:sz="4" w:space="0" w:color="auto"/>
              <w:right w:val="nil"/>
            </w:tcBorders>
            <w:noWrap/>
            <w:vAlign w:val="bottom"/>
          </w:tcPr>
          <w:p w:rsidR="00C65535" w:rsidRPr="006A43AA" w:rsidRDefault="00C65535" w:rsidP="00886705">
            <w:pPr>
              <w:jc w:val="center"/>
              <w:rPr>
                <w:i/>
                <w:iCs/>
                <w:sz w:val="16"/>
                <w:szCs w:val="16"/>
              </w:rPr>
            </w:pPr>
            <w:r>
              <w:rPr>
                <w:i/>
                <w:iCs/>
                <w:sz w:val="16"/>
                <w:szCs w:val="16"/>
              </w:rPr>
              <w:t> </w:t>
            </w:r>
            <w:r>
              <w:rPr>
                <w:sz w:val="16"/>
                <w:szCs w:val="16"/>
              </w:rPr>
              <w:t>(должности, Ф.И.О.)</w:t>
            </w:r>
          </w:p>
        </w:tc>
      </w:tr>
      <w:tr w:rsidR="00C65535" w:rsidRPr="006A43AA" w:rsidTr="00886705">
        <w:trPr>
          <w:gridAfter w:val="1"/>
          <w:wAfter w:w="520" w:type="dxa"/>
          <w:trHeight w:val="255"/>
        </w:trPr>
        <w:tc>
          <w:tcPr>
            <w:tcW w:w="2662" w:type="dxa"/>
            <w:gridSpan w:val="5"/>
            <w:tcBorders>
              <w:top w:val="nil"/>
              <w:left w:val="nil"/>
              <w:bottom w:val="nil"/>
              <w:right w:val="nil"/>
            </w:tcBorders>
            <w:noWrap/>
            <w:vAlign w:val="bottom"/>
          </w:tcPr>
          <w:p w:rsidR="00C65535" w:rsidRPr="006A43AA" w:rsidRDefault="00C65535" w:rsidP="00886705">
            <w:pPr>
              <w:rPr>
                <w:sz w:val="16"/>
                <w:szCs w:val="16"/>
              </w:rPr>
            </w:pPr>
            <w:r>
              <w:rPr>
                <w:sz w:val="16"/>
                <w:szCs w:val="16"/>
              </w:rPr>
              <w:t xml:space="preserve">и Арендодателя в лице  </w:t>
            </w:r>
          </w:p>
        </w:tc>
        <w:tc>
          <w:tcPr>
            <w:tcW w:w="261" w:type="dxa"/>
            <w:gridSpan w:val="2"/>
            <w:tcBorders>
              <w:top w:val="nil"/>
              <w:left w:val="nil"/>
              <w:bottom w:val="nil"/>
              <w:right w:val="nil"/>
            </w:tcBorders>
            <w:noWrap/>
            <w:vAlign w:val="bottom"/>
          </w:tcPr>
          <w:p w:rsidR="00C65535" w:rsidRPr="006A43AA" w:rsidRDefault="00C65535" w:rsidP="00886705">
            <w:pPr>
              <w:jc w:val="center"/>
              <w:rPr>
                <w:sz w:val="16"/>
                <w:szCs w:val="16"/>
              </w:rPr>
            </w:pPr>
          </w:p>
        </w:tc>
        <w:tc>
          <w:tcPr>
            <w:tcW w:w="7391" w:type="dxa"/>
            <w:gridSpan w:val="16"/>
            <w:tcBorders>
              <w:top w:val="nil"/>
              <w:left w:val="nil"/>
              <w:bottom w:val="single" w:sz="4" w:space="0" w:color="auto"/>
              <w:right w:val="nil"/>
            </w:tcBorders>
            <w:noWrap/>
            <w:vAlign w:val="bottom"/>
          </w:tcPr>
          <w:p w:rsidR="00C65535" w:rsidRPr="006A43AA" w:rsidRDefault="00C65535" w:rsidP="00886705">
            <w:pPr>
              <w:jc w:val="center"/>
              <w:rPr>
                <w:b/>
                <w:bCs/>
                <w:sz w:val="16"/>
                <w:szCs w:val="16"/>
              </w:rPr>
            </w:pPr>
            <w:r>
              <w:rPr>
                <w:b/>
                <w:bCs/>
                <w:sz w:val="16"/>
                <w:szCs w:val="16"/>
              </w:rPr>
              <w:t> </w:t>
            </w:r>
          </w:p>
        </w:tc>
      </w:tr>
      <w:tr w:rsidR="00C65535" w:rsidRPr="006A43AA" w:rsidTr="00886705">
        <w:trPr>
          <w:gridAfter w:val="1"/>
          <w:wAfter w:w="520" w:type="dxa"/>
          <w:trHeight w:val="255"/>
        </w:trPr>
        <w:tc>
          <w:tcPr>
            <w:tcW w:w="10314" w:type="dxa"/>
            <w:gridSpan w:val="23"/>
            <w:tcBorders>
              <w:top w:val="nil"/>
              <w:left w:val="nil"/>
              <w:bottom w:val="single" w:sz="4" w:space="0" w:color="auto"/>
              <w:right w:val="nil"/>
            </w:tcBorders>
            <w:noWrap/>
            <w:vAlign w:val="bottom"/>
          </w:tcPr>
          <w:p w:rsidR="00C65535" w:rsidRPr="006A43AA" w:rsidRDefault="00C65535" w:rsidP="00886705">
            <w:pPr>
              <w:rPr>
                <w:i/>
                <w:iCs/>
                <w:sz w:val="16"/>
                <w:szCs w:val="16"/>
              </w:rPr>
            </w:pPr>
            <w:r>
              <w:rPr>
                <w:i/>
                <w:iCs/>
                <w:sz w:val="16"/>
                <w:szCs w:val="16"/>
              </w:rPr>
              <w:t xml:space="preserve">                                                                                                     </w:t>
            </w:r>
            <w:r>
              <w:rPr>
                <w:sz w:val="16"/>
                <w:szCs w:val="16"/>
              </w:rPr>
              <w:t>(должности, Ф.И.О.)</w:t>
            </w:r>
          </w:p>
        </w:tc>
      </w:tr>
      <w:tr w:rsidR="00C65535" w:rsidRPr="006A43AA" w:rsidTr="00886705">
        <w:trPr>
          <w:gridAfter w:val="1"/>
          <w:wAfter w:w="520" w:type="dxa"/>
          <w:trHeight w:val="165"/>
        </w:trPr>
        <w:tc>
          <w:tcPr>
            <w:tcW w:w="1823" w:type="dxa"/>
            <w:gridSpan w:val="3"/>
            <w:tcBorders>
              <w:top w:val="nil"/>
              <w:left w:val="nil"/>
              <w:bottom w:val="nil"/>
              <w:right w:val="nil"/>
            </w:tcBorders>
            <w:noWrap/>
            <w:vAlign w:val="bottom"/>
          </w:tcPr>
          <w:p w:rsidR="00C65535" w:rsidRPr="006A43AA" w:rsidRDefault="00C65535" w:rsidP="00886705">
            <w:pPr>
              <w:rPr>
                <w:sz w:val="16"/>
                <w:szCs w:val="16"/>
              </w:rPr>
            </w:pPr>
          </w:p>
        </w:tc>
        <w:tc>
          <w:tcPr>
            <w:tcW w:w="839" w:type="dxa"/>
            <w:gridSpan w:val="2"/>
            <w:tcBorders>
              <w:top w:val="nil"/>
              <w:left w:val="nil"/>
              <w:bottom w:val="nil"/>
              <w:right w:val="nil"/>
            </w:tcBorders>
            <w:noWrap/>
            <w:vAlign w:val="bottom"/>
          </w:tcPr>
          <w:p w:rsidR="00C65535" w:rsidRPr="006A43AA" w:rsidRDefault="00C65535" w:rsidP="00886705">
            <w:pPr>
              <w:rPr>
                <w:sz w:val="16"/>
                <w:szCs w:val="16"/>
              </w:rPr>
            </w:pPr>
          </w:p>
        </w:tc>
        <w:tc>
          <w:tcPr>
            <w:tcW w:w="261"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114" w:type="dxa"/>
            <w:tcBorders>
              <w:top w:val="nil"/>
              <w:left w:val="nil"/>
              <w:bottom w:val="nil"/>
              <w:right w:val="nil"/>
            </w:tcBorders>
            <w:noWrap/>
            <w:vAlign w:val="bottom"/>
          </w:tcPr>
          <w:p w:rsidR="00C65535" w:rsidRPr="006A43AA" w:rsidRDefault="00C65535" w:rsidP="00886705">
            <w:pPr>
              <w:rPr>
                <w:sz w:val="16"/>
                <w:szCs w:val="16"/>
              </w:rPr>
            </w:pPr>
          </w:p>
        </w:tc>
        <w:tc>
          <w:tcPr>
            <w:tcW w:w="570" w:type="dxa"/>
            <w:tcBorders>
              <w:top w:val="nil"/>
              <w:left w:val="nil"/>
              <w:bottom w:val="nil"/>
              <w:right w:val="nil"/>
            </w:tcBorders>
            <w:noWrap/>
            <w:vAlign w:val="bottom"/>
          </w:tcPr>
          <w:p w:rsidR="00C65535" w:rsidRPr="006A43AA" w:rsidRDefault="00C65535" w:rsidP="00886705">
            <w:pPr>
              <w:rPr>
                <w:sz w:val="16"/>
                <w:szCs w:val="16"/>
              </w:rPr>
            </w:pPr>
          </w:p>
        </w:tc>
        <w:tc>
          <w:tcPr>
            <w:tcW w:w="417" w:type="dxa"/>
            <w:tcBorders>
              <w:top w:val="nil"/>
              <w:left w:val="nil"/>
              <w:bottom w:val="nil"/>
              <w:right w:val="nil"/>
            </w:tcBorders>
            <w:noWrap/>
            <w:vAlign w:val="bottom"/>
          </w:tcPr>
          <w:p w:rsidR="00C65535" w:rsidRPr="006A43AA" w:rsidRDefault="00C65535" w:rsidP="00886705">
            <w:pPr>
              <w:rPr>
                <w:sz w:val="16"/>
                <w:szCs w:val="16"/>
              </w:rPr>
            </w:pPr>
          </w:p>
        </w:tc>
        <w:tc>
          <w:tcPr>
            <w:tcW w:w="235" w:type="dxa"/>
            <w:tcBorders>
              <w:top w:val="nil"/>
              <w:left w:val="nil"/>
              <w:bottom w:val="nil"/>
              <w:right w:val="nil"/>
            </w:tcBorders>
            <w:noWrap/>
            <w:vAlign w:val="bottom"/>
          </w:tcPr>
          <w:p w:rsidR="00C65535" w:rsidRPr="006A43AA" w:rsidRDefault="00C65535" w:rsidP="00886705">
            <w:pPr>
              <w:rPr>
                <w:sz w:val="16"/>
                <w:szCs w:val="16"/>
              </w:rPr>
            </w:pPr>
          </w:p>
        </w:tc>
        <w:tc>
          <w:tcPr>
            <w:tcW w:w="448"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167" w:type="dxa"/>
            <w:gridSpan w:val="2"/>
            <w:tcBorders>
              <w:top w:val="nil"/>
              <w:left w:val="nil"/>
              <w:bottom w:val="nil"/>
              <w:right w:val="nil"/>
            </w:tcBorders>
            <w:noWrap/>
            <w:vAlign w:val="bottom"/>
          </w:tcPr>
          <w:p w:rsidR="00C65535" w:rsidRPr="006A43AA" w:rsidRDefault="00C65535" w:rsidP="00886705">
            <w:pPr>
              <w:rPr>
                <w:sz w:val="16"/>
                <w:szCs w:val="16"/>
              </w:rPr>
            </w:pPr>
          </w:p>
        </w:tc>
        <w:tc>
          <w:tcPr>
            <w:tcW w:w="236" w:type="dxa"/>
            <w:tcBorders>
              <w:top w:val="nil"/>
              <w:left w:val="nil"/>
              <w:bottom w:val="nil"/>
              <w:right w:val="nil"/>
            </w:tcBorders>
            <w:noWrap/>
            <w:vAlign w:val="bottom"/>
          </w:tcPr>
          <w:p w:rsidR="00C65535" w:rsidRPr="006A43AA" w:rsidRDefault="00C65535" w:rsidP="00886705">
            <w:pPr>
              <w:rPr>
                <w:sz w:val="16"/>
                <w:szCs w:val="16"/>
              </w:rPr>
            </w:pPr>
          </w:p>
        </w:tc>
        <w:tc>
          <w:tcPr>
            <w:tcW w:w="236" w:type="dxa"/>
            <w:tcBorders>
              <w:top w:val="nil"/>
              <w:left w:val="nil"/>
              <w:bottom w:val="nil"/>
              <w:right w:val="nil"/>
            </w:tcBorders>
            <w:noWrap/>
            <w:vAlign w:val="bottom"/>
          </w:tcPr>
          <w:p w:rsidR="00C65535" w:rsidRPr="006A43AA" w:rsidRDefault="00C65535" w:rsidP="00886705">
            <w:pPr>
              <w:rPr>
                <w:sz w:val="16"/>
                <w:szCs w:val="16"/>
              </w:rPr>
            </w:pPr>
          </w:p>
        </w:tc>
        <w:tc>
          <w:tcPr>
            <w:tcW w:w="1803" w:type="dxa"/>
            <w:gridSpan w:val="4"/>
            <w:tcBorders>
              <w:top w:val="nil"/>
              <w:left w:val="nil"/>
              <w:bottom w:val="nil"/>
              <w:right w:val="nil"/>
            </w:tcBorders>
            <w:noWrap/>
            <w:vAlign w:val="bottom"/>
          </w:tcPr>
          <w:p w:rsidR="00C65535" w:rsidRPr="006A43AA" w:rsidRDefault="00C65535" w:rsidP="00886705">
            <w:pPr>
              <w:rPr>
                <w:sz w:val="16"/>
                <w:szCs w:val="16"/>
              </w:rPr>
            </w:pPr>
          </w:p>
        </w:tc>
        <w:tc>
          <w:tcPr>
            <w:tcW w:w="851" w:type="dxa"/>
            <w:tcBorders>
              <w:top w:val="nil"/>
              <w:left w:val="nil"/>
              <w:bottom w:val="nil"/>
              <w:right w:val="nil"/>
            </w:tcBorders>
            <w:noWrap/>
            <w:vAlign w:val="bottom"/>
          </w:tcPr>
          <w:p w:rsidR="00C65535" w:rsidRPr="006A43AA" w:rsidRDefault="00C65535" w:rsidP="00886705">
            <w:pPr>
              <w:rPr>
                <w:sz w:val="16"/>
                <w:szCs w:val="16"/>
              </w:rPr>
            </w:pPr>
          </w:p>
        </w:tc>
        <w:tc>
          <w:tcPr>
            <w:tcW w:w="314" w:type="dxa"/>
            <w:tcBorders>
              <w:top w:val="nil"/>
              <w:left w:val="nil"/>
              <w:bottom w:val="nil"/>
              <w:right w:val="nil"/>
            </w:tcBorders>
            <w:noWrap/>
            <w:vAlign w:val="bottom"/>
          </w:tcPr>
          <w:p w:rsidR="00C65535" w:rsidRPr="006A43AA" w:rsidRDefault="00C65535" w:rsidP="00886705">
            <w:pPr>
              <w:ind w:right="543"/>
              <w:rPr>
                <w:sz w:val="16"/>
                <w:szCs w:val="16"/>
              </w:rPr>
            </w:pPr>
          </w:p>
        </w:tc>
      </w:tr>
      <w:tr w:rsidR="00C65535" w:rsidRPr="006A43AA" w:rsidTr="00886705">
        <w:trPr>
          <w:gridAfter w:val="1"/>
          <w:wAfter w:w="520" w:type="dxa"/>
          <w:trHeight w:val="255"/>
        </w:trPr>
        <w:tc>
          <w:tcPr>
            <w:tcW w:w="6771" w:type="dxa"/>
            <w:gridSpan w:val="14"/>
            <w:tcBorders>
              <w:top w:val="nil"/>
              <w:left w:val="nil"/>
              <w:bottom w:val="nil"/>
              <w:right w:val="nil"/>
            </w:tcBorders>
            <w:noWrap/>
            <w:vAlign w:val="bottom"/>
          </w:tcPr>
          <w:p w:rsidR="00C65535" w:rsidRPr="006A43AA" w:rsidRDefault="00C65535" w:rsidP="00886705">
            <w:pPr>
              <w:rPr>
                <w:b/>
                <w:bCs/>
                <w:sz w:val="16"/>
                <w:szCs w:val="16"/>
              </w:rPr>
            </w:pPr>
            <w:r>
              <w:rPr>
                <w:sz w:val="16"/>
                <w:szCs w:val="16"/>
              </w:rPr>
              <w:t xml:space="preserve">составили настоящий акт о том, что услуги, оказанные Арендодателем  </w:t>
            </w:r>
            <w:proofErr w:type="gramStart"/>
            <w:r>
              <w:rPr>
                <w:sz w:val="16"/>
                <w:szCs w:val="16"/>
              </w:rPr>
              <w:t>по</w:t>
            </w:r>
            <w:proofErr w:type="gramEnd"/>
            <w:r>
              <w:rPr>
                <w:sz w:val="16"/>
                <w:szCs w:val="16"/>
              </w:rPr>
              <w:t xml:space="preserve"> </w:t>
            </w:r>
          </w:p>
        </w:tc>
        <w:tc>
          <w:tcPr>
            <w:tcW w:w="3543" w:type="dxa"/>
            <w:gridSpan w:val="9"/>
            <w:tcBorders>
              <w:top w:val="nil"/>
              <w:left w:val="nil"/>
              <w:bottom w:val="single" w:sz="4" w:space="0" w:color="auto"/>
              <w:right w:val="nil"/>
            </w:tcBorders>
            <w:noWrap/>
            <w:vAlign w:val="bottom"/>
          </w:tcPr>
          <w:p w:rsidR="00C65535" w:rsidRPr="006A43AA" w:rsidRDefault="00C65535" w:rsidP="00886705">
            <w:pPr>
              <w:ind w:left="-817"/>
              <w:jc w:val="center"/>
              <w:rPr>
                <w:b/>
                <w:bCs/>
                <w:sz w:val="16"/>
                <w:szCs w:val="16"/>
              </w:rPr>
            </w:pPr>
          </w:p>
        </w:tc>
      </w:tr>
      <w:tr w:rsidR="00C65535" w:rsidRPr="006A43AA" w:rsidTr="00886705">
        <w:trPr>
          <w:gridAfter w:val="1"/>
          <w:wAfter w:w="520" w:type="dxa"/>
          <w:trHeight w:val="151"/>
        </w:trPr>
        <w:tc>
          <w:tcPr>
            <w:tcW w:w="10314" w:type="dxa"/>
            <w:gridSpan w:val="23"/>
            <w:tcBorders>
              <w:top w:val="nil"/>
              <w:left w:val="nil"/>
              <w:bottom w:val="single" w:sz="4" w:space="0" w:color="auto"/>
              <w:right w:val="nil"/>
            </w:tcBorders>
            <w:noWrap/>
            <w:vAlign w:val="bottom"/>
          </w:tcPr>
          <w:p w:rsidR="00C65535" w:rsidRPr="006A43AA" w:rsidRDefault="00C65535" w:rsidP="00886705">
            <w:pPr>
              <w:rPr>
                <w:i/>
                <w:iCs/>
                <w:sz w:val="16"/>
                <w:szCs w:val="16"/>
              </w:rPr>
            </w:pPr>
            <w:r>
              <w:rPr>
                <w:i/>
                <w:iCs/>
                <w:sz w:val="16"/>
                <w:szCs w:val="16"/>
              </w:rPr>
              <w:t> </w:t>
            </w:r>
          </w:p>
        </w:tc>
      </w:tr>
      <w:tr w:rsidR="00C65535" w:rsidRPr="006A43AA" w:rsidTr="00886705">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C65535" w:rsidRPr="006A43AA" w:rsidRDefault="00C65535" w:rsidP="00886705">
            <w:pPr>
              <w:jc w:val="center"/>
              <w:rPr>
                <w:sz w:val="16"/>
                <w:szCs w:val="16"/>
              </w:rPr>
            </w:pPr>
            <w:r>
              <w:rPr>
                <w:sz w:val="16"/>
                <w:szCs w:val="16"/>
              </w:rPr>
              <w:t>(наименование объекта (этапа), краткое описание результатов услуг, эффективность и значимость)</w:t>
            </w:r>
          </w:p>
        </w:tc>
      </w:tr>
      <w:tr w:rsidR="00C65535" w:rsidRPr="006A43AA" w:rsidTr="00886705">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C65535" w:rsidRPr="006A43AA" w:rsidRDefault="00C65535" w:rsidP="00886705">
            <w:pPr>
              <w:rPr>
                <w:i/>
                <w:iCs/>
                <w:sz w:val="16"/>
                <w:szCs w:val="16"/>
              </w:rPr>
            </w:pPr>
            <w:r>
              <w:rPr>
                <w:i/>
                <w:iCs/>
                <w:sz w:val="16"/>
                <w:szCs w:val="16"/>
              </w:rPr>
              <w:t xml:space="preserve">    </w:t>
            </w:r>
          </w:p>
        </w:tc>
      </w:tr>
      <w:tr w:rsidR="00C65535" w:rsidRPr="006A43AA" w:rsidTr="00886705">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C65535" w:rsidRPr="006A43AA" w:rsidRDefault="00C65535" w:rsidP="00886705">
            <w:pPr>
              <w:jc w:val="center"/>
              <w:rPr>
                <w:sz w:val="16"/>
                <w:szCs w:val="16"/>
              </w:rPr>
            </w:pPr>
            <w:r>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C65535" w:rsidRPr="006A43AA" w:rsidRDefault="00C65535" w:rsidP="00886705">
            <w:pPr>
              <w:jc w:val="center"/>
              <w:rPr>
                <w:sz w:val="16"/>
                <w:szCs w:val="16"/>
              </w:rPr>
            </w:pPr>
            <w:r>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C65535" w:rsidRPr="006A43AA" w:rsidRDefault="00C65535" w:rsidP="00886705">
            <w:pPr>
              <w:jc w:val="center"/>
              <w:rPr>
                <w:sz w:val="16"/>
                <w:szCs w:val="16"/>
              </w:rPr>
            </w:pPr>
            <w:r>
              <w:rPr>
                <w:sz w:val="16"/>
                <w:szCs w:val="16"/>
              </w:rPr>
              <w:t>выполнено работ, услуг</w:t>
            </w:r>
          </w:p>
        </w:tc>
      </w:tr>
      <w:tr w:rsidR="00C65535" w:rsidRPr="006A43AA" w:rsidTr="00886705">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C65535" w:rsidRPr="006A43AA" w:rsidRDefault="00C65535" w:rsidP="00886705">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C65535" w:rsidRPr="006A43AA" w:rsidRDefault="00C65535" w:rsidP="00886705">
            <w:pPr>
              <w:rPr>
                <w:sz w:val="16"/>
                <w:szCs w:val="16"/>
              </w:rPr>
            </w:pPr>
          </w:p>
        </w:tc>
        <w:tc>
          <w:tcPr>
            <w:tcW w:w="1167" w:type="dxa"/>
            <w:gridSpan w:val="2"/>
            <w:tcBorders>
              <w:top w:val="nil"/>
              <w:left w:val="nil"/>
              <w:bottom w:val="nil"/>
              <w:right w:val="nil"/>
            </w:tcBorders>
            <w:noWrap/>
            <w:vAlign w:val="center"/>
          </w:tcPr>
          <w:p w:rsidR="00C65535" w:rsidRPr="006A43AA" w:rsidRDefault="00C65535" w:rsidP="00886705">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C65535" w:rsidRPr="006A43AA" w:rsidRDefault="00C65535" w:rsidP="00886705">
            <w:pPr>
              <w:jc w:val="center"/>
              <w:rPr>
                <w:sz w:val="16"/>
                <w:szCs w:val="16"/>
              </w:rPr>
            </w:pPr>
            <w:r>
              <w:rPr>
                <w:sz w:val="16"/>
                <w:szCs w:val="16"/>
              </w:rPr>
              <w:t>цена за единицу,</w:t>
            </w:r>
            <w:r>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C65535" w:rsidRPr="006A43AA" w:rsidRDefault="00C65535" w:rsidP="00886705">
            <w:pPr>
              <w:jc w:val="center"/>
              <w:rPr>
                <w:sz w:val="16"/>
                <w:szCs w:val="16"/>
              </w:rPr>
            </w:pPr>
            <w:r>
              <w:rPr>
                <w:sz w:val="16"/>
                <w:szCs w:val="16"/>
              </w:rPr>
              <w:t>стоимость, руб.</w:t>
            </w:r>
          </w:p>
        </w:tc>
      </w:tr>
      <w:tr w:rsidR="00C65535" w:rsidRPr="006A43AA" w:rsidTr="00886705">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C65535" w:rsidRPr="006A43AA" w:rsidRDefault="00C65535" w:rsidP="00886705">
            <w:pPr>
              <w:jc w:val="center"/>
              <w:rPr>
                <w:b/>
                <w:bCs/>
                <w:sz w:val="16"/>
                <w:szCs w:val="16"/>
              </w:rPr>
            </w:pPr>
            <w:r>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C65535" w:rsidRPr="006A43AA" w:rsidRDefault="00C65535" w:rsidP="00886705">
            <w:pPr>
              <w:jc w:val="center"/>
              <w:rPr>
                <w:b/>
                <w:bCs/>
                <w:sz w:val="16"/>
                <w:szCs w:val="16"/>
              </w:rPr>
            </w:pPr>
            <w:r>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C65535" w:rsidRPr="006A43AA" w:rsidRDefault="00C65535" w:rsidP="00886705">
            <w:pPr>
              <w:jc w:val="center"/>
              <w:rPr>
                <w:b/>
                <w:bCs/>
                <w:sz w:val="16"/>
                <w:szCs w:val="16"/>
              </w:rPr>
            </w:pPr>
            <w:r>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C65535" w:rsidRPr="006A43AA" w:rsidRDefault="00C65535" w:rsidP="00886705">
            <w:pPr>
              <w:jc w:val="center"/>
              <w:rPr>
                <w:b/>
                <w:bCs/>
                <w:sz w:val="16"/>
                <w:szCs w:val="16"/>
              </w:rPr>
            </w:pPr>
            <w:r>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C65535" w:rsidRPr="006A43AA" w:rsidRDefault="00C65535" w:rsidP="00886705">
            <w:pPr>
              <w:jc w:val="center"/>
              <w:rPr>
                <w:b/>
                <w:bCs/>
                <w:sz w:val="16"/>
                <w:szCs w:val="16"/>
              </w:rPr>
            </w:pPr>
            <w:r>
              <w:rPr>
                <w:b/>
                <w:bCs/>
                <w:sz w:val="16"/>
                <w:szCs w:val="16"/>
              </w:rPr>
              <w:t> </w:t>
            </w:r>
          </w:p>
        </w:tc>
      </w:tr>
      <w:tr w:rsidR="00C65535" w:rsidRPr="006A43AA" w:rsidTr="00886705">
        <w:trPr>
          <w:gridAfter w:val="1"/>
          <w:wAfter w:w="520" w:type="dxa"/>
          <w:trHeight w:val="195"/>
        </w:trPr>
        <w:tc>
          <w:tcPr>
            <w:tcW w:w="4607" w:type="dxa"/>
            <w:gridSpan w:val="9"/>
            <w:tcBorders>
              <w:top w:val="nil"/>
              <w:left w:val="nil"/>
              <w:bottom w:val="nil"/>
              <w:right w:val="nil"/>
            </w:tcBorders>
            <w:noWrap/>
            <w:vAlign w:val="bottom"/>
          </w:tcPr>
          <w:p w:rsidR="00C65535" w:rsidRPr="006A43AA" w:rsidRDefault="00C65535" w:rsidP="00886705">
            <w:pPr>
              <w:jc w:val="right"/>
              <w:rPr>
                <w:i/>
                <w:iCs/>
                <w:sz w:val="16"/>
                <w:szCs w:val="16"/>
              </w:rPr>
            </w:pPr>
          </w:p>
        </w:tc>
        <w:tc>
          <w:tcPr>
            <w:tcW w:w="1100" w:type="dxa"/>
            <w:gridSpan w:val="4"/>
            <w:tcBorders>
              <w:top w:val="nil"/>
              <w:left w:val="nil"/>
              <w:bottom w:val="nil"/>
              <w:right w:val="nil"/>
            </w:tcBorders>
            <w:noWrap/>
            <w:vAlign w:val="bottom"/>
          </w:tcPr>
          <w:p w:rsidR="00C65535" w:rsidRPr="006A43AA" w:rsidRDefault="00C65535" w:rsidP="00886705">
            <w:pPr>
              <w:jc w:val="right"/>
              <w:rPr>
                <w:i/>
                <w:iCs/>
                <w:sz w:val="16"/>
                <w:szCs w:val="16"/>
              </w:rPr>
            </w:pPr>
          </w:p>
        </w:tc>
        <w:tc>
          <w:tcPr>
            <w:tcW w:w="1167" w:type="dxa"/>
            <w:gridSpan w:val="2"/>
            <w:tcBorders>
              <w:top w:val="nil"/>
              <w:left w:val="nil"/>
              <w:bottom w:val="nil"/>
              <w:right w:val="nil"/>
            </w:tcBorders>
            <w:noWrap/>
            <w:vAlign w:val="bottom"/>
          </w:tcPr>
          <w:p w:rsidR="00C65535" w:rsidRPr="006A43AA" w:rsidRDefault="00C65535" w:rsidP="00886705">
            <w:pPr>
              <w:jc w:val="center"/>
              <w:rPr>
                <w:i/>
                <w:iCs/>
                <w:sz w:val="16"/>
                <w:szCs w:val="16"/>
              </w:rPr>
            </w:pPr>
          </w:p>
        </w:tc>
        <w:tc>
          <w:tcPr>
            <w:tcW w:w="1315" w:type="dxa"/>
            <w:gridSpan w:val="4"/>
            <w:tcBorders>
              <w:top w:val="single" w:sz="4" w:space="0" w:color="auto"/>
              <w:left w:val="nil"/>
              <w:bottom w:val="nil"/>
              <w:right w:val="nil"/>
            </w:tcBorders>
            <w:noWrap/>
            <w:vAlign w:val="bottom"/>
          </w:tcPr>
          <w:p w:rsidR="00C65535" w:rsidRPr="006A43AA" w:rsidRDefault="00C65535" w:rsidP="00886705">
            <w:pPr>
              <w:jc w:val="right"/>
              <w:rPr>
                <w:i/>
                <w:iCs/>
                <w:sz w:val="16"/>
                <w:szCs w:val="16"/>
              </w:rPr>
            </w:pPr>
            <w:r>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C65535" w:rsidRPr="006A43AA" w:rsidRDefault="00C65535" w:rsidP="00886705">
            <w:pPr>
              <w:jc w:val="center"/>
              <w:rPr>
                <w:b/>
                <w:bCs/>
                <w:sz w:val="16"/>
                <w:szCs w:val="16"/>
              </w:rPr>
            </w:pPr>
            <w:r>
              <w:rPr>
                <w:b/>
                <w:bCs/>
                <w:sz w:val="16"/>
                <w:szCs w:val="16"/>
              </w:rPr>
              <w:t> </w:t>
            </w:r>
          </w:p>
        </w:tc>
      </w:tr>
      <w:tr w:rsidR="00C65535" w:rsidRPr="006A43AA" w:rsidTr="00886705">
        <w:trPr>
          <w:gridAfter w:val="1"/>
          <w:wAfter w:w="520" w:type="dxa"/>
          <w:trHeight w:val="209"/>
        </w:trPr>
        <w:tc>
          <w:tcPr>
            <w:tcW w:w="1823" w:type="dxa"/>
            <w:gridSpan w:val="3"/>
            <w:tcBorders>
              <w:top w:val="nil"/>
              <w:left w:val="nil"/>
              <w:bottom w:val="nil"/>
              <w:right w:val="nil"/>
            </w:tcBorders>
            <w:noWrap/>
            <w:vAlign w:val="bottom"/>
          </w:tcPr>
          <w:p w:rsidR="00C65535" w:rsidRPr="006A43AA" w:rsidRDefault="00C65535" w:rsidP="00886705">
            <w:pPr>
              <w:rPr>
                <w:i/>
                <w:iCs/>
                <w:sz w:val="16"/>
                <w:szCs w:val="16"/>
              </w:rPr>
            </w:pPr>
          </w:p>
        </w:tc>
        <w:tc>
          <w:tcPr>
            <w:tcW w:w="839" w:type="dxa"/>
            <w:gridSpan w:val="2"/>
            <w:tcBorders>
              <w:top w:val="nil"/>
              <w:left w:val="nil"/>
              <w:bottom w:val="nil"/>
              <w:right w:val="nil"/>
            </w:tcBorders>
            <w:noWrap/>
            <w:vAlign w:val="bottom"/>
          </w:tcPr>
          <w:p w:rsidR="00C65535" w:rsidRPr="006A43AA" w:rsidRDefault="00C65535" w:rsidP="00886705">
            <w:pPr>
              <w:rPr>
                <w:i/>
                <w:iCs/>
                <w:sz w:val="16"/>
                <w:szCs w:val="16"/>
              </w:rPr>
            </w:pPr>
          </w:p>
        </w:tc>
        <w:tc>
          <w:tcPr>
            <w:tcW w:w="261" w:type="dxa"/>
            <w:gridSpan w:val="2"/>
            <w:tcBorders>
              <w:top w:val="nil"/>
              <w:left w:val="nil"/>
              <w:bottom w:val="nil"/>
              <w:right w:val="nil"/>
            </w:tcBorders>
            <w:noWrap/>
            <w:vAlign w:val="bottom"/>
          </w:tcPr>
          <w:p w:rsidR="00C65535" w:rsidRPr="006A43AA" w:rsidRDefault="00C65535" w:rsidP="00886705">
            <w:pPr>
              <w:rPr>
                <w:i/>
                <w:iCs/>
                <w:sz w:val="16"/>
                <w:szCs w:val="16"/>
              </w:rPr>
            </w:pPr>
          </w:p>
        </w:tc>
        <w:tc>
          <w:tcPr>
            <w:tcW w:w="1114" w:type="dxa"/>
            <w:tcBorders>
              <w:top w:val="nil"/>
              <w:left w:val="nil"/>
              <w:bottom w:val="nil"/>
              <w:right w:val="nil"/>
            </w:tcBorders>
            <w:noWrap/>
            <w:vAlign w:val="bottom"/>
          </w:tcPr>
          <w:p w:rsidR="00C65535" w:rsidRPr="006A43AA" w:rsidRDefault="00C65535" w:rsidP="00886705">
            <w:pPr>
              <w:rPr>
                <w:i/>
                <w:iCs/>
                <w:sz w:val="16"/>
                <w:szCs w:val="16"/>
              </w:rPr>
            </w:pPr>
          </w:p>
        </w:tc>
        <w:tc>
          <w:tcPr>
            <w:tcW w:w="570" w:type="dxa"/>
            <w:tcBorders>
              <w:top w:val="nil"/>
              <w:left w:val="nil"/>
              <w:bottom w:val="nil"/>
              <w:right w:val="nil"/>
            </w:tcBorders>
            <w:noWrap/>
            <w:vAlign w:val="bottom"/>
          </w:tcPr>
          <w:p w:rsidR="00C65535" w:rsidRPr="006A43AA" w:rsidRDefault="00C65535" w:rsidP="00886705">
            <w:pPr>
              <w:jc w:val="right"/>
              <w:rPr>
                <w:i/>
                <w:iCs/>
                <w:sz w:val="16"/>
                <w:szCs w:val="16"/>
              </w:rPr>
            </w:pPr>
          </w:p>
        </w:tc>
        <w:tc>
          <w:tcPr>
            <w:tcW w:w="1100" w:type="dxa"/>
            <w:gridSpan w:val="4"/>
            <w:tcBorders>
              <w:top w:val="nil"/>
              <w:left w:val="nil"/>
              <w:bottom w:val="nil"/>
              <w:right w:val="nil"/>
            </w:tcBorders>
            <w:noWrap/>
            <w:vAlign w:val="bottom"/>
          </w:tcPr>
          <w:p w:rsidR="00C65535" w:rsidRPr="006A43AA" w:rsidRDefault="00C65535" w:rsidP="00886705">
            <w:pPr>
              <w:jc w:val="right"/>
              <w:rPr>
                <w:i/>
                <w:iCs/>
                <w:sz w:val="16"/>
                <w:szCs w:val="16"/>
              </w:rPr>
            </w:pPr>
          </w:p>
        </w:tc>
        <w:tc>
          <w:tcPr>
            <w:tcW w:w="1167" w:type="dxa"/>
            <w:gridSpan w:val="2"/>
            <w:tcBorders>
              <w:top w:val="nil"/>
              <w:left w:val="nil"/>
              <w:bottom w:val="nil"/>
              <w:right w:val="nil"/>
            </w:tcBorders>
            <w:noWrap/>
            <w:vAlign w:val="bottom"/>
          </w:tcPr>
          <w:p w:rsidR="00C65535" w:rsidRPr="006A43AA" w:rsidRDefault="00C65535" w:rsidP="00886705">
            <w:pPr>
              <w:jc w:val="center"/>
              <w:rPr>
                <w:b/>
                <w:bCs/>
                <w:i/>
                <w:iCs/>
                <w:sz w:val="16"/>
                <w:szCs w:val="16"/>
              </w:rPr>
            </w:pPr>
          </w:p>
        </w:tc>
        <w:tc>
          <w:tcPr>
            <w:tcW w:w="236" w:type="dxa"/>
            <w:tcBorders>
              <w:top w:val="nil"/>
              <w:left w:val="nil"/>
              <w:bottom w:val="nil"/>
              <w:right w:val="nil"/>
            </w:tcBorders>
            <w:noWrap/>
            <w:vAlign w:val="bottom"/>
          </w:tcPr>
          <w:p w:rsidR="00C65535" w:rsidRPr="006A43AA" w:rsidRDefault="00C65535" w:rsidP="00886705">
            <w:pPr>
              <w:jc w:val="center"/>
              <w:rPr>
                <w:b/>
                <w:bCs/>
                <w:i/>
                <w:iCs/>
                <w:sz w:val="16"/>
                <w:szCs w:val="16"/>
              </w:rPr>
            </w:pPr>
          </w:p>
        </w:tc>
        <w:tc>
          <w:tcPr>
            <w:tcW w:w="236" w:type="dxa"/>
            <w:tcBorders>
              <w:top w:val="nil"/>
              <w:left w:val="nil"/>
              <w:bottom w:val="nil"/>
              <w:right w:val="nil"/>
            </w:tcBorders>
            <w:noWrap/>
            <w:vAlign w:val="bottom"/>
          </w:tcPr>
          <w:p w:rsidR="00C65535" w:rsidRPr="006A43AA" w:rsidRDefault="00C65535" w:rsidP="00886705">
            <w:pPr>
              <w:jc w:val="center"/>
              <w:rPr>
                <w:b/>
                <w:bCs/>
                <w:i/>
                <w:iCs/>
                <w:sz w:val="16"/>
                <w:szCs w:val="16"/>
              </w:rPr>
            </w:pPr>
          </w:p>
        </w:tc>
        <w:tc>
          <w:tcPr>
            <w:tcW w:w="843" w:type="dxa"/>
            <w:gridSpan w:val="2"/>
            <w:tcBorders>
              <w:top w:val="nil"/>
              <w:left w:val="nil"/>
              <w:bottom w:val="nil"/>
              <w:right w:val="nil"/>
            </w:tcBorders>
            <w:noWrap/>
            <w:vAlign w:val="bottom"/>
          </w:tcPr>
          <w:p w:rsidR="00C65535" w:rsidRPr="006A43AA" w:rsidRDefault="00C65535" w:rsidP="00886705">
            <w:pPr>
              <w:rPr>
                <w:i/>
                <w:iCs/>
                <w:sz w:val="16"/>
                <w:szCs w:val="16"/>
              </w:rPr>
            </w:pPr>
            <w:r>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C65535" w:rsidRPr="006A43AA" w:rsidRDefault="00C65535" w:rsidP="00886705">
            <w:pPr>
              <w:jc w:val="center"/>
              <w:rPr>
                <w:b/>
                <w:bCs/>
                <w:sz w:val="16"/>
                <w:szCs w:val="16"/>
              </w:rPr>
            </w:pPr>
            <w:r>
              <w:rPr>
                <w:b/>
                <w:bCs/>
                <w:sz w:val="16"/>
                <w:szCs w:val="16"/>
              </w:rPr>
              <w:t> </w:t>
            </w:r>
          </w:p>
        </w:tc>
      </w:tr>
      <w:tr w:rsidR="00C65535" w:rsidRPr="006A43AA" w:rsidTr="00886705">
        <w:trPr>
          <w:gridAfter w:val="1"/>
          <w:wAfter w:w="520" w:type="dxa"/>
          <w:trHeight w:val="210"/>
        </w:trPr>
        <w:tc>
          <w:tcPr>
            <w:tcW w:w="1823" w:type="dxa"/>
            <w:gridSpan w:val="3"/>
            <w:tcBorders>
              <w:top w:val="nil"/>
              <w:left w:val="nil"/>
              <w:bottom w:val="nil"/>
              <w:right w:val="nil"/>
            </w:tcBorders>
            <w:noWrap/>
            <w:vAlign w:val="bottom"/>
          </w:tcPr>
          <w:p w:rsidR="00C65535" w:rsidRPr="006A43AA" w:rsidRDefault="00C65535" w:rsidP="00886705">
            <w:pPr>
              <w:rPr>
                <w:i/>
                <w:iCs/>
                <w:sz w:val="16"/>
                <w:szCs w:val="16"/>
              </w:rPr>
            </w:pPr>
          </w:p>
        </w:tc>
        <w:tc>
          <w:tcPr>
            <w:tcW w:w="839" w:type="dxa"/>
            <w:gridSpan w:val="2"/>
            <w:tcBorders>
              <w:top w:val="nil"/>
              <w:left w:val="nil"/>
              <w:bottom w:val="nil"/>
              <w:right w:val="nil"/>
            </w:tcBorders>
            <w:noWrap/>
            <w:vAlign w:val="bottom"/>
          </w:tcPr>
          <w:p w:rsidR="00C65535" w:rsidRPr="006A43AA" w:rsidRDefault="00C65535" w:rsidP="00886705">
            <w:pPr>
              <w:rPr>
                <w:i/>
                <w:iCs/>
                <w:sz w:val="16"/>
                <w:szCs w:val="16"/>
              </w:rPr>
            </w:pPr>
          </w:p>
        </w:tc>
        <w:tc>
          <w:tcPr>
            <w:tcW w:w="261" w:type="dxa"/>
            <w:gridSpan w:val="2"/>
            <w:tcBorders>
              <w:top w:val="nil"/>
              <w:left w:val="nil"/>
              <w:bottom w:val="nil"/>
              <w:right w:val="nil"/>
            </w:tcBorders>
            <w:noWrap/>
            <w:vAlign w:val="bottom"/>
          </w:tcPr>
          <w:p w:rsidR="00C65535" w:rsidRPr="006A43AA" w:rsidRDefault="00C65535" w:rsidP="00886705">
            <w:pPr>
              <w:rPr>
                <w:i/>
                <w:iCs/>
                <w:sz w:val="16"/>
                <w:szCs w:val="16"/>
              </w:rPr>
            </w:pPr>
          </w:p>
        </w:tc>
        <w:tc>
          <w:tcPr>
            <w:tcW w:w="1114" w:type="dxa"/>
            <w:tcBorders>
              <w:top w:val="nil"/>
              <w:left w:val="nil"/>
              <w:bottom w:val="nil"/>
              <w:right w:val="nil"/>
            </w:tcBorders>
            <w:noWrap/>
            <w:vAlign w:val="bottom"/>
          </w:tcPr>
          <w:p w:rsidR="00C65535" w:rsidRPr="006A43AA" w:rsidRDefault="00C65535" w:rsidP="00886705">
            <w:pPr>
              <w:rPr>
                <w:i/>
                <w:iCs/>
                <w:sz w:val="16"/>
                <w:szCs w:val="16"/>
              </w:rPr>
            </w:pPr>
          </w:p>
        </w:tc>
        <w:tc>
          <w:tcPr>
            <w:tcW w:w="570" w:type="dxa"/>
            <w:tcBorders>
              <w:top w:val="nil"/>
              <w:left w:val="nil"/>
              <w:bottom w:val="nil"/>
              <w:right w:val="nil"/>
            </w:tcBorders>
            <w:noWrap/>
            <w:vAlign w:val="bottom"/>
          </w:tcPr>
          <w:p w:rsidR="00C65535" w:rsidRPr="006A43AA" w:rsidRDefault="00C65535" w:rsidP="00886705">
            <w:pPr>
              <w:rPr>
                <w:i/>
                <w:iCs/>
                <w:sz w:val="16"/>
                <w:szCs w:val="16"/>
              </w:rPr>
            </w:pPr>
          </w:p>
        </w:tc>
        <w:tc>
          <w:tcPr>
            <w:tcW w:w="417" w:type="dxa"/>
            <w:tcBorders>
              <w:top w:val="nil"/>
              <w:left w:val="nil"/>
              <w:bottom w:val="nil"/>
              <w:right w:val="nil"/>
            </w:tcBorders>
            <w:noWrap/>
            <w:vAlign w:val="bottom"/>
          </w:tcPr>
          <w:p w:rsidR="00C65535" w:rsidRPr="006A43AA" w:rsidRDefault="00C65535" w:rsidP="00886705">
            <w:pPr>
              <w:rPr>
                <w:i/>
                <w:iCs/>
                <w:sz w:val="16"/>
                <w:szCs w:val="16"/>
              </w:rPr>
            </w:pPr>
          </w:p>
        </w:tc>
        <w:tc>
          <w:tcPr>
            <w:tcW w:w="235" w:type="dxa"/>
            <w:tcBorders>
              <w:top w:val="nil"/>
              <w:left w:val="nil"/>
              <w:bottom w:val="nil"/>
              <w:right w:val="nil"/>
            </w:tcBorders>
            <w:noWrap/>
            <w:vAlign w:val="bottom"/>
          </w:tcPr>
          <w:p w:rsidR="00C65535" w:rsidRPr="006A43AA" w:rsidRDefault="00C65535" w:rsidP="00886705">
            <w:pPr>
              <w:rPr>
                <w:i/>
                <w:iCs/>
                <w:sz w:val="16"/>
                <w:szCs w:val="16"/>
              </w:rPr>
            </w:pPr>
          </w:p>
        </w:tc>
        <w:tc>
          <w:tcPr>
            <w:tcW w:w="448" w:type="dxa"/>
            <w:gridSpan w:val="2"/>
            <w:tcBorders>
              <w:top w:val="nil"/>
              <w:left w:val="nil"/>
              <w:bottom w:val="nil"/>
              <w:right w:val="nil"/>
            </w:tcBorders>
            <w:noWrap/>
            <w:vAlign w:val="bottom"/>
          </w:tcPr>
          <w:p w:rsidR="00C65535" w:rsidRPr="006A43AA" w:rsidRDefault="00C65535" w:rsidP="00886705">
            <w:pPr>
              <w:jc w:val="center"/>
              <w:rPr>
                <w:i/>
                <w:iCs/>
                <w:sz w:val="16"/>
                <w:szCs w:val="16"/>
              </w:rPr>
            </w:pPr>
          </w:p>
        </w:tc>
        <w:tc>
          <w:tcPr>
            <w:tcW w:w="2482" w:type="dxa"/>
            <w:gridSpan w:val="6"/>
            <w:tcBorders>
              <w:top w:val="nil"/>
              <w:left w:val="nil"/>
              <w:bottom w:val="nil"/>
              <w:right w:val="single" w:sz="4" w:space="0" w:color="000000"/>
            </w:tcBorders>
            <w:noWrap/>
            <w:vAlign w:val="bottom"/>
          </w:tcPr>
          <w:p w:rsidR="00C65535" w:rsidRPr="006A43AA" w:rsidRDefault="00C65535" w:rsidP="00886705">
            <w:pPr>
              <w:jc w:val="right"/>
              <w:rPr>
                <w:i/>
                <w:iCs/>
                <w:sz w:val="16"/>
                <w:szCs w:val="16"/>
              </w:rPr>
            </w:pPr>
            <w:r>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C65535" w:rsidRPr="006A43AA" w:rsidRDefault="00C65535" w:rsidP="00886705">
            <w:pPr>
              <w:jc w:val="center"/>
              <w:rPr>
                <w:b/>
                <w:bCs/>
                <w:sz w:val="16"/>
                <w:szCs w:val="16"/>
              </w:rPr>
            </w:pPr>
            <w:r>
              <w:rPr>
                <w:b/>
                <w:bCs/>
                <w:sz w:val="16"/>
                <w:szCs w:val="16"/>
              </w:rPr>
              <w:t> </w:t>
            </w:r>
          </w:p>
        </w:tc>
      </w:tr>
      <w:tr w:rsidR="00C65535" w:rsidRPr="006A43AA" w:rsidTr="00886705">
        <w:trPr>
          <w:gridAfter w:val="1"/>
          <w:wAfter w:w="520" w:type="dxa"/>
          <w:trHeight w:val="315"/>
        </w:trPr>
        <w:tc>
          <w:tcPr>
            <w:tcW w:w="10314" w:type="dxa"/>
            <w:gridSpan w:val="23"/>
            <w:tcBorders>
              <w:top w:val="nil"/>
              <w:left w:val="nil"/>
              <w:bottom w:val="nil"/>
              <w:right w:val="nil"/>
            </w:tcBorders>
            <w:noWrap/>
            <w:vAlign w:val="bottom"/>
          </w:tcPr>
          <w:p w:rsidR="00C65535" w:rsidRPr="006A43AA" w:rsidRDefault="00C65535" w:rsidP="00886705">
            <w:pPr>
              <w:jc w:val="both"/>
              <w:rPr>
                <w:sz w:val="16"/>
                <w:szCs w:val="16"/>
              </w:rPr>
            </w:pPr>
            <w:r>
              <w:rPr>
                <w:sz w:val="16"/>
                <w:szCs w:val="16"/>
              </w:rPr>
              <w:t>соответствуют (не соответствуют) условиям договора (</w:t>
            </w:r>
            <w:proofErr w:type="gramStart"/>
            <w:r>
              <w:rPr>
                <w:sz w:val="16"/>
                <w:szCs w:val="16"/>
              </w:rPr>
              <w:t>наряд-заказа</w:t>
            </w:r>
            <w:proofErr w:type="gramEnd"/>
            <w:r>
              <w:rPr>
                <w:sz w:val="16"/>
                <w:szCs w:val="16"/>
              </w:rPr>
              <w:t>) и предъявляемым требованиям, оказаны в оговорённые сроки и надлежащим образом.</w:t>
            </w:r>
          </w:p>
        </w:tc>
      </w:tr>
      <w:tr w:rsidR="00C65535" w:rsidRPr="006A43AA" w:rsidTr="00886705">
        <w:trPr>
          <w:gridAfter w:val="1"/>
          <w:wAfter w:w="520" w:type="dxa"/>
          <w:trHeight w:val="210"/>
        </w:trPr>
        <w:tc>
          <w:tcPr>
            <w:tcW w:w="10314" w:type="dxa"/>
            <w:gridSpan w:val="23"/>
            <w:tcBorders>
              <w:top w:val="nil"/>
              <w:left w:val="nil"/>
              <w:bottom w:val="nil"/>
              <w:right w:val="nil"/>
            </w:tcBorders>
            <w:noWrap/>
            <w:vAlign w:val="bottom"/>
          </w:tcPr>
          <w:p w:rsidR="00C65535" w:rsidRPr="006A43AA" w:rsidRDefault="00C65535" w:rsidP="00886705">
            <w:pPr>
              <w:jc w:val="both"/>
              <w:rPr>
                <w:sz w:val="16"/>
                <w:szCs w:val="16"/>
              </w:rPr>
            </w:pPr>
            <w:r>
              <w:rPr>
                <w:sz w:val="16"/>
                <w:szCs w:val="16"/>
              </w:rPr>
              <w:t xml:space="preserve">Несоответствие качества услуг предъявленным требованиям заключается </w:t>
            </w:r>
            <w:proofErr w:type="gramStart"/>
            <w:r>
              <w:rPr>
                <w:sz w:val="16"/>
                <w:szCs w:val="16"/>
              </w:rPr>
              <w:t>в</w:t>
            </w:r>
            <w:proofErr w:type="gramEnd"/>
            <w:r>
              <w:rPr>
                <w:sz w:val="16"/>
                <w:szCs w:val="16"/>
              </w:rPr>
              <w:t>:_________________________________________________________</w:t>
            </w:r>
          </w:p>
        </w:tc>
      </w:tr>
      <w:tr w:rsidR="00C65535" w:rsidRPr="006A43AA" w:rsidTr="00886705">
        <w:trPr>
          <w:trHeight w:val="195"/>
        </w:trPr>
        <w:tc>
          <w:tcPr>
            <w:tcW w:w="10314" w:type="dxa"/>
            <w:gridSpan w:val="23"/>
            <w:tcBorders>
              <w:top w:val="nil"/>
              <w:left w:val="nil"/>
              <w:bottom w:val="nil"/>
              <w:right w:val="nil"/>
            </w:tcBorders>
            <w:noWrap/>
            <w:vAlign w:val="bottom"/>
          </w:tcPr>
          <w:p w:rsidR="00C65535" w:rsidRPr="006A43AA" w:rsidRDefault="00C65535" w:rsidP="00886705">
            <w:pPr>
              <w:rPr>
                <w:sz w:val="16"/>
                <w:szCs w:val="16"/>
              </w:rPr>
            </w:pPr>
          </w:p>
        </w:tc>
        <w:tc>
          <w:tcPr>
            <w:tcW w:w="520" w:type="dxa"/>
            <w:tcBorders>
              <w:top w:val="nil"/>
              <w:left w:val="nil"/>
              <w:right w:val="nil"/>
            </w:tcBorders>
            <w:noWrap/>
            <w:vAlign w:val="bottom"/>
          </w:tcPr>
          <w:p w:rsidR="00C65535" w:rsidRPr="006A43AA" w:rsidRDefault="00C65535" w:rsidP="00886705">
            <w:pPr>
              <w:rPr>
                <w:b/>
                <w:bCs/>
                <w:sz w:val="16"/>
                <w:szCs w:val="16"/>
              </w:rPr>
            </w:pPr>
          </w:p>
        </w:tc>
      </w:tr>
      <w:tr w:rsidR="00C65535" w:rsidRPr="006A43AA" w:rsidTr="00886705">
        <w:trPr>
          <w:gridAfter w:val="1"/>
          <w:wAfter w:w="520" w:type="dxa"/>
          <w:trHeight w:val="210"/>
        </w:trPr>
        <w:tc>
          <w:tcPr>
            <w:tcW w:w="4037" w:type="dxa"/>
            <w:gridSpan w:val="8"/>
            <w:tcBorders>
              <w:top w:val="nil"/>
              <w:left w:val="nil"/>
              <w:bottom w:val="nil"/>
              <w:right w:val="nil"/>
            </w:tcBorders>
            <w:noWrap/>
            <w:vAlign w:val="bottom"/>
          </w:tcPr>
          <w:p w:rsidR="00C65535" w:rsidRPr="006A43AA" w:rsidRDefault="00C65535" w:rsidP="00886705">
            <w:pPr>
              <w:rPr>
                <w:sz w:val="16"/>
                <w:szCs w:val="16"/>
              </w:rPr>
            </w:pPr>
            <w:r>
              <w:rPr>
                <w:sz w:val="16"/>
                <w:szCs w:val="16"/>
              </w:rPr>
              <w:t>Услугу сдал:</w:t>
            </w:r>
          </w:p>
        </w:tc>
        <w:tc>
          <w:tcPr>
            <w:tcW w:w="570" w:type="dxa"/>
            <w:tcBorders>
              <w:top w:val="nil"/>
              <w:left w:val="nil"/>
              <w:bottom w:val="nil"/>
              <w:right w:val="nil"/>
            </w:tcBorders>
            <w:noWrap/>
            <w:vAlign w:val="bottom"/>
          </w:tcPr>
          <w:p w:rsidR="00C65535" w:rsidRPr="006A43AA" w:rsidRDefault="00C65535" w:rsidP="00886705">
            <w:pPr>
              <w:rPr>
                <w:sz w:val="16"/>
                <w:szCs w:val="16"/>
              </w:rPr>
            </w:pPr>
          </w:p>
        </w:tc>
        <w:tc>
          <w:tcPr>
            <w:tcW w:w="417" w:type="dxa"/>
            <w:tcBorders>
              <w:top w:val="nil"/>
              <w:left w:val="nil"/>
              <w:bottom w:val="nil"/>
              <w:right w:val="nil"/>
            </w:tcBorders>
            <w:noWrap/>
            <w:vAlign w:val="bottom"/>
          </w:tcPr>
          <w:p w:rsidR="00C65535" w:rsidRPr="006A43AA" w:rsidRDefault="00C65535" w:rsidP="00886705">
            <w:pPr>
              <w:rPr>
                <w:sz w:val="16"/>
                <w:szCs w:val="16"/>
              </w:rPr>
            </w:pPr>
          </w:p>
        </w:tc>
        <w:tc>
          <w:tcPr>
            <w:tcW w:w="235" w:type="dxa"/>
            <w:tcBorders>
              <w:top w:val="nil"/>
              <w:left w:val="nil"/>
              <w:bottom w:val="nil"/>
              <w:right w:val="nil"/>
            </w:tcBorders>
            <w:noWrap/>
            <w:vAlign w:val="bottom"/>
          </w:tcPr>
          <w:p w:rsidR="00C65535" w:rsidRPr="006A43AA" w:rsidRDefault="00C65535" w:rsidP="00886705">
            <w:pPr>
              <w:rPr>
                <w:sz w:val="16"/>
                <w:szCs w:val="16"/>
              </w:rPr>
            </w:pPr>
          </w:p>
        </w:tc>
        <w:tc>
          <w:tcPr>
            <w:tcW w:w="448" w:type="dxa"/>
            <w:gridSpan w:val="2"/>
            <w:tcBorders>
              <w:top w:val="nil"/>
              <w:left w:val="nil"/>
              <w:bottom w:val="nil"/>
              <w:right w:val="nil"/>
            </w:tcBorders>
            <w:noWrap/>
            <w:vAlign w:val="bottom"/>
          </w:tcPr>
          <w:p w:rsidR="00C65535" w:rsidRPr="006A43AA" w:rsidRDefault="00C65535" w:rsidP="00886705">
            <w:pPr>
              <w:rPr>
                <w:sz w:val="16"/>
                <w:szCs w:val="16"/>
              </w:rPr>
            </w:pPr>
          </w:p>
        </w:tc>
        <w:tc>
          <w:tcPr>
            <w:tcW w:w="4607" w:type="dxa"/>
            <w:gridSpan w:val="10"/>
            <w:tcBorders>
              <w:top w:val="nil"/>
              <w:left w:val="nil"/>
              <w:bottom w:val="nil"/>
              <w:right w:val="nil"/>
            </w:tcBorders>
            <w:noWrap/>
            <w:vAlign w:val="bottom"/>
          </w:tcPr>
          <w:p w:rsidR="00C65535" w:rsidRPr="006A43AA" w:rsidRDefault="00C65535" w:rsidP="00886705">
            <w:pPr>
              <w:rPr>
                <w:sz w:val="16"/>
                <w:szCs w:val="16"/>
              </w:rPr>
            </w:pPr>
            <w:r>
              <w:rPr>
                <w:sz w:val="16"/>
                <w:szCs w:val="16"/>
              </w:rPr>
              <w:t>Услугу принял:</w:t>
            </w:r>
          </w:p>
        </w:tc>
      </w:tr>
      <w:tr w:rsidR="00C65535" w:rsidRPr="006A43AA" w:rsidTr="00886705">
        <w:trPr>
          <w:gridAfter w:val="1"/>
          <w:wAfter w:w="520" w:type="dxa"/>
          <w:trHeight w:val="210"/>
        </w:trPr>
        <w:tc>
          <w:tcPr>
            <w:tcW w:w="4037" w:type="dxa"/>
            <w:gridSpan w:val="8"/>
            <w:tcBorders>
              <w:top w:val="nil"/>
              <w:left w:val="nil"/>
              <w:bottom w:val="nil"/>
              <w:right w:val="nil"/>
            </w:tcBorders>
            <w:noWrap/>
            <w:vAlign w:val="bottom"/>
          </w:tcPr>
          <w:p w:rsidR="00C65535" w:rsidRPr="006A43AA" w:rsidRDefault="00C65535" w:rsidP="00886705">
            <w:pPr>
              <w:rPr>
                <w:sz w:val="16"/>
                <w:szCs w:val="16"/>
              </w:rPr>
            </w:pPr>
            <w:r>
              <w:rPr>
                <w:sz w:val="16"/>
                <w:szCs w:val="16"/>
              </w:rPr>
              <w:t>Арендодатель</w:t>
            </w:r>
          </w:p>
        </w:tc>
        <w:tc>
          <w:tcPr>
            <w:tcW w:w="570" w:type="dxa"/>
            <w:tcBorders>
              <w:top w:val="nil"/>
              <w:left w:val="nil"/>
              <w:bottom w:val="nil"/>
              <w:right w:val="nil"/>
            </w:tcBorders>
            <w:noWrap/>
            <w:vAlign w:val="bottom"/>
          </w:tcPr>
          <w:p w:rsidR="00C65535" w:rsidRPr="006A43AA" w:rsidRDefault="00C65535" w:rsidP="00886705">
            <w:pPr>
              <w:rPr>
                <w:sz w:val="16"/>
                <w:szCs w:val="16"/>
              </w:rPr>
            </w:pPr>
          </w:p>
        </w:tc>
        <w:tc>
          <w:tcPr>
            <w:tcW w:w="417" w:type="dxa"/>
            <w:tcBorders>
              <w:top w:val="nil"/>
              <w:left w:val="nil"/>
              <w:bottom w:val="nil"/>
              <w:right w:val="nil"/>
            </w:tcBorders>
            <w:noWrap/>
            <w:vAlign w:val="bottom"/>
          </w:tcPr>
          <w:p w:rsidR="00C65535" w:rsidRPr="006A43AA" w:rsidRDefault="00C65535" w:rsidP="00886705">
            <w:pPr>
              <w:rPr>
                <w:sz w:val="16"/>
                <w:szCs w:val="16"/>
              </w:rPr>
            </w:pPr>
          </w:p>
        </w:tc>
        <w:tc>
          <w:tcPr>
            <w:tcW w:w="235" w:type="dxa"/>
            <w:tcBorders>
              <w:top w:val="nil"/>
              <w:left w:val="nil"/>
              <w:bottom w:val="nil"/>
              <w:right w:val="nil"/>
            </w:tcBorders>
            <w:noWrap/>
            <w:vAlign w:val="bottom"/>
          </w:tcPr>
          <w:p w:rsidR="00C65535" w:rsidRPr="006A43AA" w:rsidRDefault="00C65535" w:rsidP="00886705">
            <w:pPr>
              <w:rPr>
                <w:sz w:val="16"/>
                <w:szCs w:val="16"/>
              </w:rPr>
            </w:pPr>
          </w:p>
        </w:tc>
        <w:tc>
          <w:tcPr>
            <w:tcW w:w="448" w:type="dxa"/>
            <w:gridSpan w:val="2"/>
            <w:tcBorders>
              <w:top w:val="nil"/>
              <w:left w:val="nil"/>
              <w:bottom w:val="nil"/>
              <w:right w:val="nil"/>
            </w:tcBorders>
            <w:noWrap/>
            <w:vAlign w:val="bottom"/>
          </w:tcPr>
          <w:p w:rsidR="00C65535" w:rsidRPr="006A43AA" w:rsidRDefault="00C65535" w:rsidP="00886705">
            <w:pPr>
              <w:rPr>
                <w:sz w:val="16"/>
                <w:szCs w:val="16"/>
              </w:rPr>
            </w:pPr>
          </w:p>
        </w:tc>
        <w:tc>
          <w:tcPr>
            <w:tcW w:w="4607" w:type="dxa"/>
            <w:gridSpan w:val="10"/>
            <w:tcBorders>
              <w:top w:val="nil"/>
              <w:left w:val="nil"/>
              <w:bottom w:val="nil"/>
              <w:right w:val="nil"/>
            </w:tcBorders>
            <w:noWrap/>
            <w:vAlign w:val="bottom"/>
          </w:tcPr>
          <w:p w:rsidR="00C65535" w:rsidRPr="006A43AA" w:rsidRDefault="00C65535" w:rsidP="00886705">
            <w:pPr>
              <w:rPr>
                <w:sz w:val="16"/>
                <w:szCs w:val="16"/>
              </w:rPr>
            </w:pPr>
            <w:r>
              <w:rPr>
                <w:sz w:val="16"/>
                <w:szCs w:val="16"/>
              </w:rPr>
              <w:t>Арендатор</w:t>
            </w:r>
          </w:p>
        </w:tc>
      </w:tr>
      <w:tr w:rsidR="00C65535" w:rsidRPr="006A43AA" w:rsidTr="00886705">
        <w:trPr>
          <w:gridAfter w:val="1"/>
          <w:wAfter w:w="520" w:type="dxa"/>
          <w:trHeight w:val="120"/>
        </w:trPr>
        <w:tc>
          <w:tcPr>
            <w:tcW w:w="4607" w:type="dxa"/>
            <w:gridSpan w:val="9"/>
            <w:tcBorders>
              <w:top w:val="nil"/>
              <w:left w:val="nil"/>
              <w:bottom w:val="single" w:sz="4" w:space="0" w:color="auto"/>
              <w:right w:val="nil"/>
            </w:tcBorders>
            <w:noWrap/>
            <w:vAlign w:val="bottom"/>
          </w:tcPr>
          <w:p w:rsidR="00C65535" w:rsidRPr="006A43AA" w:rsidRDefault="00C65535" w:rsidP="00886705">
            <w:pPr>
              <w:jc w:val="center"/>
              <w:rPr>
                <w:b/>
                <w:bCs/>
                <w:sz w:val="16"/>
                <w:szCs w:val="16"/>
              </w:rPr>
            </w:pPr>
            <w:r>
              <w:rPr>
                <w:b/>
                <w:bCs/>
                <w:sz w:val="16"/>
                <w:szCs w:val="16"/>
              </w:rPr>
              <w:t> </w:t>
            </w:r>
          </w:p>
        </w:tc>
        <w:tc>
          <w:tcPr>
            <w:tcW w:w="417" w:type="dxa"/>
            <w:tcBorders>
              <w:top w:val="nil"/>
              <w:left w:val="nil"/>
              <w:bottom w:val="nil"/>
              <w:right w:val="nil"/>
            </w:tcBorders>
            <w:noWrap/>
            <w:vAlign w:val="bottom"/>
          </w:tcPr>
          <w:p w:rsidR="00C65535" w:rsidRPr="006A43AA" w:rsidRDefault="00C65535" w:rsidP="00886705">
            <w:pPr>
              <w:rPr>
                <w:i/>
                <w:iCs/>
                <w:sz w:val="16"/>
                <w:szCs w:val="16"/>
              </w:rPr>
            </w:pPr>
          </w:p>
        </w:tc>
        <w:tc>
          <w:tcPr>
            <w:tcW w:w="235" w:type="dxa"/>
            <w:tcBorders>
              <w:top w:val="nil"/>
              <w:left w:val="nil"/>
              <w:bottom w:val="nil"/>
              <w:right w:val="nil"/>
            </w:tcBorders>
            <w:noWrap/>
            <w:vAlign w:val="bottom"/>
          </w:tcPr>
          <w:p w:rsidR="00C65535" w:rsidRPr="006A43AA" w:rsidRDefault="00C65535" w:rsidP="00886705">
            <w:pPr>
              <w:rPr>
                <w:i/>
                <w:iCs/>
                <w:sz w:val="16"/>
                <w:szCs w:val="16"/>
              </w:rPr>
            </w:pPr>
          </w:p>
        </w:tc>
        <w:tc>
          <w:tcPr>
            <w:tcW w:w="448" w:type="dxa"/>
            <w:gridSpan w:val="2"/>
            <w:tcBorders>
              <w:top w:val="nil"/>
              <w:left w:val="nil"/>
              <w:bottom w:val="nil"/>
              <w:right w:val="nil"/>
            </w:tcBorders>
            <w:noWrap/>
            <w:vAlign w:val="bottom"/>
          </w:tcPr>
          <w:p w:rsidR="00C65535" w:rsidRPr="006A43AA" w:rsidRDefault="00C65535" w:rsidP="00886705">
            <w:pPr>
              <w:rPr>
                <w:sz w:val="16"/>
                <w:szCs w:val="16"/>
              </w:rPr>
            </w:pPr>
          </w:p>
        </w:tc>
        <w:tc>
          <w:tcPr>
            <w:tcW w:w="4607" w:type="dxa"/>
            <w:gridSpan w:val="10"/>
            <w:tcBorders>
              <w:top w:val="nil"/>
              <w:left w:val="nil"/>
              <w:bottom w:val="single" w:sz="4" w:space="0" w:color="auto"/>
              <w:right w:val="nil"/>
            </w:tcBorders>
            <w:noWrap/>
            <w:vAlign w:val="bottom"/>
          </w:tcPr>
          <w:p w:rsidR="00C65535" w:rsidRPr="006A43AA" w:rsidRDefault="00C65535" w:rsidP="00886705">
            <w:pPr>
              <w:jc w:val="center"/>
              <w:rPr>
                <w:b/>
                <w:bCs/>
                <w:sz w:val="16"/>
                <w:szCs w:val="16"/>
              </w:rPr>
            </w:pPr>
            <w:r>
              <w:rPr>
                <w:b/>
                <w:bCs/>
                <w:sz w:val="16"/>
                <w:szCs w:val="16"/>
              </w:rPr>
              <w:t> </w:t>
            </w:r>
          </w:p>
        </w:tc>
      </w:tr>
      <w:tr w:rsidR="00C65535" w:rsidRPr="006A43AA" w:rsidTr="00886705">
        <w:trPr>
          <w:gridAfter w:val="1"/>
          <w:wAfter w:w="520" w:type="dxa"/>
          <w:trHeight w:val="195"/>
        </w:trPr>
        <w:tc>
          <w:tcPr>
            <w:tcW w:w="4607" w:type="dxa"/>
            <w:gridSpan w:val="9"/>
            <w:tcBorders>
              <w:top w:val="single" w:sz="4" w:space="0" w:color="auto"/>
              <w:left w:val="nil"/>
              <w:bottom w:val="nil"/>
              <w:right w:val="nil"/>
            </w:tcBorders>
            <w:noWrap/>
            <w:vAlign w:val="bottom"/>
          </w:tcPr>
          <w:p w:rsidR="00C65535" w:rsidRPr="006A43AA" w:rsidRDefault="00C65535" w:rsidP="00886705">
            <w:pPr>
              <w:jc w:val="center"/>
              <w:rPr>
                <w:sz w:val="16"/>
                <w:szCs w:val="16"/>
              </w:rPr>
            </w:pPr>
            <w:r>
              <w:rPr>
                <w:sz w:val="16"/>
                <w:szCs w:val="16"/>
              </w:rPr>
              <w:t>(должность)</w:t>
            </w:r>
          </w:p>
        </w:tc>
        <w:tc>
          <w:tcPr>
            <w:tcW w:w="417" w:type="dxa"/>
            <w:tcBorders>
              <w:top w:val="nil"/>
              <w:left w:val="nil"/>
              <w:bottom w:val="nil"/>
              <w:right w:val="nil"/>
            </w:tcBorders>
            <w:noWrap/>
            <w:vAlign w:val="bottom"/>
          </w:tcPr>
          <w:p w:rsidR="00C65535" w:rsidRPr="006A43AA" w:rsidRDefault="00C65535" w:rsidP="00886705">
            <w:pPr>
              <w:rPr>
                <w:sz w:val="16"/>
                <w:szCs w:val="16"/>
              </w:rPr>
            </w:pPr>
          </w:p>
        </w:tc>
        <w:tc>
          <w:tcPr>
            <w:tcW w:w="235" w:type="dxa"/>
            <w:tcBorders>
              <w:top w:val="nil"/>
              <w:left w:val="nil"/>
              <w:bottom w:val="nil"/>
              <w:right w:val="nil"/>
            </w:tcBorders>
            <w:noWrap/>
            <w:vAlign w:val="bottom"/>
          </w:tcPr>
          <w:p w:rsidR="00C65535" w:rsidRPr="006A43AA" w:rsidRDefault="00C65535" w:rsidP="00886705">
            <w:pPr>
              <w:rPr>
                <w:sz w:val="16"/>
                <w:szCs w:val="16"/>
              </w:rPr>
            </w:pPr>
          </w:p>
        </w:tc>
        <w:tc>
          <w:tcPr>
            <w:tcW w:w="448" w:type="dxa"/>
            <w:gridSpan w:val="2"/>
            <w:tcBorders>
              <w:top w:val="nil"/>
              <w:left w:val="nil"/>
              <w:bottom w:val="nil"/>
              <w:right w:val="nil"/>
            </w:tcBorders>
            <w:noWrap/>
            <w:vAlign w:val="bottom"/>
          </w:tcPr>
          <w:p w:rsidR="00C65535" w:rsidRPr="006A43AA" w:rsidRDefault="00C65535" w:rsidP="00886705">
            <w:pPr>
              <w:rPr>
                <w:sz w:val="16"/>
                <w:szCs w:val="16"/>
              </w:rPr>
            </w:pPr>
          </w:p>
        </w:tc>
        <w:tc>
          <w:tcPr>
            <w:tcW w:w="4607" w:type="dxa"/>
            <w:gridSpan w:val="10"/>
            <w:tcBorders>
              <w:top w:val="nil"/>
              <w:left w:val="nil"/>
              <w:bottom w:val="nil"/>
              <w:right w:val="nil"/>
            </w:tcBorders>
            <w:noWrap/>
            <w:vAlign w:val="bottom"/>
          </w:tcPr>
          <w:p w:rsidR="00C65535" w:rsidRPr="006A43AA" w:rsidRDefault="00C65535" w:rsidP="00886705">
            <w:pPr>
              <w:jc w:val="center"/>
              <w:rPr>
                <w:sz w:val="16"/>
                <w:szCs w:val="16"/>
              </w:rPr>
            </w:pPr>
            <w:r>
              <w:rPr>
                <w:sz w:val="16"/>
                <w:szCs w:val="16"/>
              </w:rPr>
              <w:t>(должность)</w:t>
            </w:r>
          </w:p>
        </w:tc>
      </w:tr>
      <w:tr w:rsidR="00C65535" w:rsidRPr="006A43AA" w:rsidTr="00886705">
        <w:trPr>
          <w:gridAfter w:val="1"/>
          <w:wAfter w:w="520" w:type="dxa"/>
          <w:trHeight w:val="90"/>
        </w:trPr>
        <w:tc>
          <w:tcPr>
            <w:tcW w:w="2662" w:type="dxa"/>
            <w:gridSpan w:val="5"/>
            <w:tcBorders>
              <w:top w:val="nil"/>
              <w:left w:val="nil"/>
              <w:bottom w:val="single" w:sz="4" w:space="0" w:color="auto"/>
              <w:right w:val="nil"/>
            </w:tcBorders>
            <w:noWrap/>
            <w:vAlign w:val="bottom"/>
          </w:tcPr>
          <w:p w:rsidR="00C65535" w:rsidRPr="006A43AA" w:rsidRDefault="00C65535" w:rsidP="00886705">
            <w:pPr>
              <w:jc w:val="center"/>
              <w:rPr>
                <w:i/>
                <w:iCs/>
                <w:sz w:val="16"/>
                <w:szCs w:val="16"/>
                <w:u w:val="single"/>
              </w:rPr>
            </w:pPr>
          </w:p>
        </w:tc>
        <w:tc>
          <w:tcPr>
            <w:tcW w:w="261" w:type="dxa"/>
            <w:gridSpan w:val="2"/>
            <w:tcBorders>
              <w:top w:val="nil"/>
              <w:left w:val="nil"/>
              <w:bottom w:val="nil"/>
              <w:right w:val="nil"/>
            </w:tcBorders>
            <w:noWrap/>
            <w:vAlign w:val="bottom"/>
          </w:tcPr>
          <w:p w:rsidR="00C65535" w:rsidRPr="006A43AA" w:rsidRDefault="00C65535" w:rsidP="00886705">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C65535" w:rsidRPr="006A43AA" w:rsidRDefault="00C65535" w:rsidP="00886705">
            <w:pPr>
              <w:rPr>
                <w:i/>
                <w:iCs/>
                <w:sz w:val="16"/>
                <w:szCs w:val="16"/>
              </w:rPr>
            </w:pPr>
          </w:p>
        </w:tc>
        <w:tc>
          <w:tcPr>
            <w:tcW w:w="417" w:type="dxa"/>
            <w:tcBorders>
              <w:top w:val="nil"/>
              <w:left w:val="nil"/>
              <w:bottom w:val="nil"/>
              <w:right w:val="nil"/>
            </w:tcBorders>
            <w:noWrap/>
            <w:vAlign w:val="bottom"/>
          </w:tcPr>
          <w:p w:rsidR="00C65535" w:rsidRPr="006A43AA" w:rsidRDefault="00C65535" w:rsidP="00886705">
            <w:pPr>
              <w:rPr>
                <w:i/>
                <w:iCs/>
                <w:sz w:val="16"/>
                <w:szCs w:val="16"/>
              </w:rPr>
            </w:pPr>
          </w:p>
        </w:tc>
        <w:tc>
          <w:tcPr>
            <w:tcW w:w="235" w:type="dxa"/>
            <w:tcBorders>
              <w:top w:val="nil"/>
              <w:left w:val="nil"/>
              <w:bottom w:val="nil"/>
              <w:right w:val="nil"/>
            </w:tcBorders>
            <w:noWrap/>
            <w:vAlign w:val="bottom"/>
          </w:tcPr>
          <w:p w:rsidR="00C65535" w:rsidRPr="006A43AA" w:rsidRDefault="00C65535" w:rsidP="00886705">
            <w:pPr>
              <w:rPr>
                <w:i/>
                <w:iCs/>
                <w:sz w:val="16"/>
                <w:szCs w:val="16"/>
              </w:rPr>
            </w:pPr>
          </w:p>
        </w:tc>
        <w:tc>
          <w:tcPr>
            <w:tcW w:w="448"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639" w:type="dxa"/>
            <w:gridSpan w:val="4"/>
            <w:tcBorders>
              <w:top w:val="nil"/>
              <w:left w:val="nil"/>
              <w:bottom w:val="single" w:sz="4" w:space="0" w:color="auto"/>
              <w:right w:val="nil"/>
            </w:tcBorders>
            <w:noWrap/>
            <w:vAlign w:val="bottom"/>
          </w:tcPr>
          <w:p w:rsidR="00C65535" w:rsidRPr="006A43AA" w:rsidRDefault="00C65535" w:rsidP="00886705">
            <w:pPr>
              <w:jc w:val="center"/>
              <w:rPr>
                <w:i/>
                <w:iCs/>
                <w:sz w:val="16"/>
                <w:szCs w:val="16"/>
                <w:u w:val="single"/>
              </w:rPr>
            </w:pPr>
          </w:p>
        </w:tc>
        <w:tc>
          <w:tcPr>
            <w:tcW w:w="579" w:type="dxa"/>
            <w:tcBorders>
              <w:top w:val="nil"/>
              <w:left w:val="nil"/>
              <w:bottom w:val="nil"/>
              <w:right w:val="nil"/>
            </w:tcBorders>
            <w:noWrap/>
            <w:vAlign w:val="bottom"/>
          </w:tcPr>
          <w:p w:rsidR="00C65535" w:rsidRPr="006A43AA" w:rsidRDefault="00C65535" w:rsidP="00886705">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C65535" w:rsidRPr="006A43AA" w:rsidRDefault="00C65535" w:rsidP="00886705">
            <w:pPr>
              <w:rPr>
                <w:i/>
                <w:iCs/>
                <w:sz w:val="16"/>
                <w:szCs w:val="16"/>
              </w:rPr>
            </w:pPr>
            <w:r>
              <w:rPr>
                <w:i/>
                <w:iCs/>
                <w:sz w:val="16"/>
                <w:szCs w:val="16"/>
              </w:rPr>
              <w:t> </w:t>
            </w:r>
          </w:p>
        </w:tc>
      </w:tr>
      <w:tr w:rsidR="00C65535" w:rsidRPr="006A43AA" w:rsidTr="00886705">
        <w:trPr>
          <w:gridAfter w:val="1"/>
          <w:wAfter w:w="520" w:type="dxa"/>
          <w:trHeight w:val="225"/>
        </w:trPr>
        <w:tc>
          <w:tcPr>
            <w:tcW w:w="2662" w:type="dxa"/>
            <w:gridSpan w:val="5"/>
            <w:tcBorders>
              <w:top w:val="nil"/>
              <w:left w:val="nil"/>
              <w:bottom w:val="nil"/>
              <w:right w:val="nil"/>
            </w:tcBorders>
            <w:noWrap/>
            <w:vAlign w:val="bottom"/>
          </w:tcPr>
          <w:p w:rsidR="00C65535" w:rsidRPr="006A43AA" w:rsidRDefault="00C65535" w:rsidP="00886705">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C65535" w:rsidRPr="006A43AA" w:rsidRDefault="00C65535" w:rsidP="00886705">
            <w:pPr>
              <w:jc w:val="center"/>
              <w:rPr>
                <w:sz w:val="16"/>
                <w:szCs w:val="16"/>
              </w:rPr>
            </w:pPr>
          </w:p>
        </w:tc>
        <w:tc>
          <w:tcPr>
            <w:tcW w:w="1684" w:type="dxa"/>
            <w:gridSpan w:val="2"/>
            <w:tcBorders>
              <w:top w:val="nil"/>
              <w:left w:val="nil"/>
              <w:bottom w:val="nil"/>
              <w:right w:val="nil"/>
            </w:tcBorders>
            <w:noWrap/>
            <w:vAlign w:val="bottom"/>
          </w:tcPr>
          <w:p w:rsidR="00C65535" w:rsidRPr="006A43AA" w:rsidRDefault="00C65535" w:rsidP="00886705">
            <w:pPr>
              <w:jc w:val="center"/>
              <w:rPr>
                <w:sz w:val="16"/>
                <w:szCs w:val="16"/>
              </w:rPr>
            </w:pPr>
            <w:r>
              <w:rPr>
                <w:sz w:val="16"/>
                <w:szCs w:val="16"/>
              </w:rPr>
              <w:t>(расшифровка подписи)</w:t>
            </w:r>
          </w:p>
        </w:tc>
        <w:tc>
          <w:tcPr>
            <w:tcW w:w="417" w:type="dxa"/>
            <w:tcBorders>
              <w:top w:val="nil"/>
              <w:left w:val="nil"/>
              <w:bottom w:val="nil"/>
              <w:right w:val="nil"/>
            </w:tcBorders>
            <w:noWrap/>
            <w:vAlign w:val="bottom"/>
          </w:tcPr>
          <w:p w:rsidR="00C65535" w:rsidRPr="006A43AA" w:rsidRDefault="00C65535" w:rsidP="00886705">
            <w:pPr>
              <w:jc w:val="center"/>
              <w:rPr>
                <w:sz w:val="16"/>
                <w:szCs w:val="16"/>
              </w:rPr>
            </w:pPr>
          </w:p>
        </w:tc>
        <w:tc>
          <w:tcPr>
            <w:tcW w:w="235" w:type="dxa"/>
            <w:tcBorders>
              <w:top w:val="nil"/>
              <w:left w:val="nil"/>
              <w:bottom w:val="nil"/>
              <w:right w:val="nil"/>
            </w:tcBorders>
            <w:noWrap/>
            <w:vAlign w:val="bottom"/>
          </w:tcPr>
          <w:p w:rsidR="00C65535" w:rsidRPr="006A43AA" w:rsidRDefault="00C65535" w:rsidP="00886705">
            <w:pPr>
              <w:jc w:val="center"/>
              <w:rPr>
                <w:sz w:val="16"/>
                <w:szCs w:val="16"/>
              </w:rPr>
            </w:pPr>
          </w:p>
        </w:tc>
        <w:tc>
          <w:tcPr>
            <w:tcW w:w="448"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639" w:type="dxa"/>
            <w:gridSpan w:val="4"/>
            <w:tcBorders>
              <w:top w:val="nil"/>
              <w:left w:val="nil"/>
              <w:bottom w:val="nil"/>
              <w:right w:val="nil"/>
            </w:tcBorders>
            <w:noWrap/>
            <w:vAlign w:val="bottom"/>
          </w:tcPr>
          <w:p w:rsidR="00C65535" w:rsidRPr="006A43AA" w:rsidRDefault="00C65535" w:rsidP="00886705">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C65535" w:rsidRPr="006A43AA" w:rsidRDefault="00C65535" w:rsidP="00886705">
            <w:pPr>
              <w:jc w:val="center"/>
              <w:rPr>
                <w:sz w:val="16"/>
                <w:szCs w:val="16"/>
              </w:rPr>
            </w:pPr>
          </w:p>
        </w:tc>
        <w:tc>
          <w:tcPr>
            <w:tcW w:w="2389" w:type="dxa"/>
            <w:gridSpan w:val="5"/>
            <w:tcBorders>
              <w:top w:val="single" w:sz="4" w:space="0" w:color="auto"/>
              <w:left w:val="nil"/>
              <w:bottom w:val="nil"/>
              <w:right w:val="nil"/>
            </w:tcBorders>
            <w:noWrap/>
            <w:vAlign w:val="bottom"/>
          </w:tcPr>
          <w:p w:rsidR="00C65535" w:rsidRPr="006A43AA" w:rsidRDefault="00C65535" w:rsidP="00886705">
            <w:pPr>
              <w:jc w:val="center"/>
              <w:rPr>
                <w:sz w:val="16"/>
                <w:szCs w:val="16"/>
              </w:rPr>
            </w:pPr>
            <w:proofErr w:type="gramStart"/>
            <w:r>
              <w:rPr>
                <w:sz w:val="16"/>
                <w:szCs w:val="16"/>
              </w:rPr>
              <w:t>((расшифровка подписи)</w:t>
            </w:r>
            <w:proofErr w:type="gramEnd"/>
          </w:p>
        </w:tc>
      </w:tr>
      <w:tr w:rsidR="00C65535" w:rsidRPr="006A43AA" w:rsidTr="00886705">
        <w:trPr>
          <w:gridAfter w:val="1"/>
          <w:wAfter w:w="520" w:type="dxa"/>
          <w:trHeight w:val="255"/>
        </w:trPr>
        <w:tc>
          <w:tcPr>
            <w:tcW w:w="1823" w:type="dxa"/>
            <w:gridSpan w:val="3"/>
            <w:tcBorders>
              <w:top w:val="nil"/>
              <w:left w:val="nil"/>
              <w:bottom w:val="nil"/>
              <w:right w:val="nil"/>
            </w:tcBorders>
            <w:noWrap/>
            <w:vAlign w:val="bottom"/>
          </w:tcPr>
          <w:p w:rsidR="00C65535" w:rsidRPr="006A43AA" w:rsidRDefault="00C65535" w:rsidP="00886705">
            <w:pPr>
              <w:jc w:val="center"/>
              <w:rPr>
                <w:sz w:val="16"/>
                <w:szCs w:val="16"/>
              </w:rPr>
            </w:pPr>
            <w:r>
              <w:rPr>
                <w:sz w:val="16"/>
                <w:szCs w:val="16"/>
              </w:rPr>
              <w:t xml:space="preserve">                               М.П.</w:t>
            </w:r>
          </w:p>
        </w:tc>
        <w:tc>
          <w:tcPr>
            <w:tcW w:w="839" w:type="dxa"/>
            <w:gridSpan w:val="2"/>
            <w:tcBorders>
              <w:top w:val="nil"/>
              <w:left w:val="nil"/>
              <w:bottom w:val="nil"/>
              <w:right w:val="nil"/>
            </w:tcBorders>
            <w:noWrap/>
            <w:vAlign w:val="bottom"/>
          </w:tcPr>
          <w:p w:rsidR="00C65535" w:rsidRPr="006A43AA" w:rsidRDefault="00C65535" w:rsidP="00886705">
            <w:pPr>
              <w:rPr>
                <w:sz w:val="16"/>
                <w:szCs w:val="16"/>
              </w:rPr>
            </w:pPr>
          </w:p>
        </w:tc>
        <w:tc>
          <w:tcPr>
            <w:tcW w:w="261"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114" w:type="dxa"/>
            <w:tcBorders>
              <w:top w:val="nil"/>
              <w:left w:val="nil"/>
              <w:bottom w:val="nil"/>
              <w:right w:val="nil"/>
            </w:tcBorders>
            <w:noWrap/>
            <w:vAlign w:val="bottom"/>
          </w:tcPr>
          <w:p w:rsidR="00C65535" w:rsidRPr="006A43AA" w:rsidRDefault="00C65535" w:rsidP="00886705">
            <w:pPr>
              <w:rPr>
                <w:sz w:val="16"/>
                <w:szCs w:val="16"/>
              </w:rPr>
            </w:pPr>
          </w:p>
        </w:tc>
        <w:tc>
          <w:tcPr>
            <w:tcW w:w="570" w:type="dxa"/>
            <w:tcBorders>
              <w:top w:val="nil"/>
              <w:left w:val="nil"/>
              <w:bottom w:val="nil"/>
              <w:right w:val="nil"/>
            </w:tcBorders>
            <w:noWrap/>
            <w:vAlign w:val="bottom"/>
          </w:tcPr>
          <w:p w:rsidR="00C65535" w:rsidRPr="006A43AA" w:rsidRDefault="00C65535" w:rsidP="00886705">
            <w:pPr>
              <w:rPr>
                <w:sz w:val="16"/>
                <w:szCs w:val="16"/>
              </w:rPr>
            </w:pPr>
          </w:p>
        </w:tc>
        <w:tc>
          <w:tcPr>
            <w:tcW w:w="417" w:type="dxa"/>
            <w:tcBorders>
              <w:top w:val="nil"/>
              <w:left w:val="nil"/>
              <w:bottom w:val="nil"/>
              <w:right w:val="nil"/>
            </w:tcBorders>
            <w:noWrap/>
            <w:vAlign w:val="bottom"/>
          </w:tcPr>
          <w:p w:rsidR="00C65535" w:rsidRPr="006A43AA" w:rsidRDefault="00C65535" w:rsidP="00886705">
            <w:pPr>
              <w:rPr>
                <w:sz w:val="16"/>
                <w:szCs w:val="16"/>
              </w:rPr>
            </w:pPr>
          </w:p>
        </w:tc>
        <w:tc>
          <w:tcPr>
            <w:tcW w:w="235" w:type="dxa"/>
            <w:tcBorders>
              <w:top w:val="nil"/>
              <w:left w:val="nil"/>
              <w:bottom w:val="nil"/>
              <w:right w:val="nil"/>
            </w:tcBorders>
            <w:noWrap/>
            <w:vAlign w:val="bottom"/>
          </w:tcPr>
          <w:p w:rsidR="00C65535" w:rsidRPr="006A43AA" w:rsidRDefault="00C65535" w:rsidP="00886705">
            <w:pPr>
              <w:rPr>
                <w:sz w:val="16"/>
                <w:szCs w:val="16"/>
              </w:rPr>
            </w:pPr>
          </w:p>
        </w:tc>
        <w:tc>
          <w:tcPr>
            <w:tcW w:w="448"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167" w:type="dxa"/>
            <w:gridSpan w:val="2"/>
            <w:tcBorders>
              <w:top w:val="nil"/>
              <w:left w:val="nil"/>
              <w:bottom w:val="nil"/>
              <w:right w:val="nil"/>
            </w:tcBorders>
            <w:noWrap/>
            <w:vAlign w:val="bottom"/>
          </w:tcPr>
          <w:p w:rsidR="00C65535" w:rsidRPr="006A43AA" w:rsidRDefault="00C65535" w:rsidP="00886705">
            <w:pPr>
              <w:jc w:val="center"/>
              <w:rPr>
                <w:sz w:val="16"/>
                <w:szCs w:val="16"/>
              </w:rPr>
            </w:pPr>
            <w:r>
              <w:rPr>
                <w:sz w:val="16"/>
                <w:szCs w:val="16"/>
              </w:rPr>
              <w:t xml:space="preserve">                         М.П.</w:t>
            </w:r>
          </w:p>
        </w:tc>
        <w:tc>
          <w:tcPr>
            <w:tcW w:w="236" w:type="dxa"/>
            <w:tcBorders>
              <w:top w:val="nil"/>
              <w:left w:val="nil"/>
              <w:bottom w:val="nil"/>
              <w:right w:val="nil"/>
            </w:tcBorders>
            <w:noWrap/>
            <w:vAlign w:val="bottom"/>
          </w:tcPr>
          <w:p w:rsidR="00C65535" w:rsidRPr="006A43AA" w:rsidRDefault="00C65535" w:rsidP="00886705">
            <w:pPr>
              <w:jc w:val="center"/>
              <w:rPr>
                <w:sz w:val="16"/>
                <w:szCs w:val="16"/>
              </w:rPr>
            </w:pPr>
          </w:p>
        </w:tc>
        <w:tc>
          <w:tcPr>
            <w:tcW w:w="236" w:type="dxa"/>
            <w:tcBorders>
              <w:top w:val="nil"/>
              <w:left w:val="nil"/>
              <w:bottom w:val="nil"/>
              <w:right w:val="nil"/>
            </w:tcBorders>
            <w:noWrap/>
            <w:vAlign w:val="bottom"/>
          </w:tcPr>
          <w:p w:rsidR="00C65535" w:rsidRPr="006A43AA" w:rsidRDefault="00C65535" w:rsidP="00886705">
            <w:pPr>
              <w:jc w:val="center"/>
              <w:rPr>
                <w:sz w:val="16"/>
                <w:szCs w:val="16"/>
              </w:rPr>
            </w:pPr>
          </w:p>
        </w:tc>
        <w:tc>
          <w:tcPr>
            <w:tcW w:w="579" w:type="dxa"/>
            <w:tcBorders>
              <w:top w:val="nil"/>
              <w:left w:val="nil"/>
              <w:bottom w:val="nil"/>
              <w:right w:val="nil"/>
            </w:tcBorders>
            <w:noWrap/>
            <w:vAlign w:val="bottom"/>
          </w:tcPr>
          <w:p w:rsidR="00C65535" w:rsidRPr="006A43AA" w:rsidRDefault="00C65535" w:rsidP="00886705">
            <w:pPr>
              <w:rPr>
                <w:sz w:val="16"/>
                <w:szCs w:val="16"/>
              </w:rPr>
            </w:pPr>
          </w:p>
        </w:tc>
        <w:tc>
          <w:tcPr>
            <w:tcW w:w="1009"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380" w:type="dxa"/>
            <w:gridSpan w:val="3"/>
            <w:tcBorders>
              <w:top w:val="nil"/>
              <w:left w:val="nil"/>
              <w:bottom w:val="nil"/>
              <w:right w:val="nil"/>
            </w:tcBorders>
            <w:noWrap/>
            <w:vAlign w:val="bottom"/>
          </w:tcPr>
          <w:p w:rsidR="00C65535" w:rsidRPr="006A43AA" w:rsidRDefault="00C65535" w:rsidP="00886705">
            <w:pPr>
              <w:rPr>
                <w:sz w:val="16"/>
                <w:szCs w:val="16"/>
              </w:rPr>
            </w:pPr>
          </w:p>
        </w:tc>
      </w:tr>
      <w:tr w:rsidR="00C65535" w:rsidRPr="006A43AA" w:rsidTr="00886705">
        <w:trPr>
          <w:gridAfter w:val="1"/>
          <w:wAfter w:w="520" w:type="dxa"/>
          <w:trHeight w:val="516"/>
        </w:trPr>
        <w:tc>
          <w:tcPr>
            <w:tcW w:w="1823" w:type="dxa"/>
            <w:gridSpan w:val="3"/>
            <w:tcBorders>
              <w:top w:val="nil"/>
              <w:left w:val="nil"/>
              <w:bottom w:val="nil"/>
              <w:right w:val="nil"/>
            </w:tcBorders>
            <w:noWrap/>
            <w:vAlign w:val="bottom"/>
          </w:tcPr>
          <w:p w:rsidR="00C65535" w:rsidRPr="006A43AA" w:rsidRDefault="00C65535" w:rsidP="00886705">
            <w:pPr>
              <w:rPr>
                <w:sz w:val="16"/>
                <w:szCs w:val="16"/>
              </w:rPr>
            </w:pPr>
          </w:p>
        </w:tc>
        <w:tc>
          <w:tcPr>
            <w:tcW w:w="839" w:type="dxa"/>
            <w:gridSpan w:val="2"/>
            <w:tcBorders>
              <w:top w:val="nil"/>
              <w:left w:val="nil"/>
              <w:bottom w:val="nil"/>
              <w:right w:val="nil"/>
            </w:tcBorders>
            <w:noWrap/>
            <w:vAlign w:val="bottom"/>
          </w:tcPr>
          <w:p w:rsidR="00C65535" w:rsidRPr="006A43AA" w:rsidRDefault="00C65535" w:rsidP="00886705">
            <w:pPr>
              <w:rPr>
                <w:sz w:val="16"/>
                <w:szCs w:val="16"/>
              </w:rPr>
            </w:pPr>
          </w:p>
        </w:tc>
        <w:tc>
          <w:tcPr>
            <w:tcW w:w="261"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114" w:type="dxa"/>
            <w:tcBorders>
              <w:top w:val="nil"/>
              <w:left w:val="nil"/>
              <w:bottom w:val="nil"/>
              <w:right w:val="nil"/>
            </w:tcBorders>
            <w:noWrap/>
            <w:vAlign w:val="bottom"/>
          </w:tcPr>
          <w:p w:rsidR="00C65535" w:rsidRPr="006A43AA" w:rsidRDefault="00C65535" w:rsidP="00886705">
            <w:pPr>
              <w:rPr>
                <w:sz w:val="16"/>
                <w:szCs w:val="16"/>
              </w:rPr>
            </w:pPr>
          </w:p>
        </w:tc>
        <w:tc>
          <w:tcPr>
            <w:tcW w:w="570" w:type="dxa"/>
            <w:tcBorders>
              <w:top w:val="nil"/>
              <w:left w:val="nil"/>
              <w:bottom w:val="nil"/>
              <w:right w:val="nil"/>
            </w:tcBorders>
            <w:noWrap/>
            <w:vAlign w:val="bottom"/>
          </w:tcPr>
          <w:p w:rsidR="00C65535" w:rsidRPr="006A43AA" w:rsidRDefault="00C65535" w:rsidP="00886705">
            <w:pPr>
              <w:rPr>
                <w:sz w:val="16"/>
                <w:szCs w:val="16"/>
              </w:rPr>
            </w:pPr>
          </w:p>
        </w:tc>
        <w:tc>
          <w:tcPr>
            <w:tcW w:w="417" w:type="dxa"/>
            <w:tcBorders>
              <w:top w:val="nil"/>
              <w:left w:val="nil"/>
              <w:bottom w:val="nil"/>
              <w:right w:val="nil"/>
            </w:tcBorders>
            <w:noWrap/>
            <w:vAlign w:val="bottom"/>
          </w:tcPr>
          <w:p w:rsidR="00C65535" w:rsidRPr="006A43AA" w:rsidRDefault="00C65535" w:rsidP="00886705">
            <w:pPr>
              <w:rPr>
                <w:sz w:val="16"/>
                <w:szCs w:val="16"/>
              </w:rPr>
            </w:pPr>
          </w:p>
        </w:tc>
        <w:tc>
          <w:tcPr>
            <w:tcW w:w="235" w:type="dxa"/>
            <w:tcBorders>
              <w:top w:val="nil"/>
              <w:left w:val="nil"/>
              <w:bottom w:val="nil"/>
              <w:right w:val="nil"/>
            </w:tcBorders>
            <w:noWrap/>
            <w:vAlign w:val="bottom"/>
          </w:tcPr>
          <w:p w:rsidR="00C65535" w:rsidRPr="006A43AA" w:rsidRDefault="00C65535" w:rsidP="00886705">
            <w:pPr>
              <w:rPr>
                <w:sz w:val="16"/>
                <w:szCs w:val="16"/>
              </w:rPr>
            </w:pPr>
          </w:p>
        </w:tc>
        <w:tc>
          <w:tcPr>
            <w:tcW w:w="448"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167" w:type="dxa"/>
            <w:gridSpan w:val="2"/>
            <w:tcBorders>
              <w:top w:val="nil"/>
              <w:left w:val="nil"/>
              <w:bottom w:val="nil"/>
              <w:right w:val="nil"/>
            </w:tcBorders>
            <w:noWrap/>
            <w:vAlign w:val="bottom"/>
          </w:tcPr>
          <w:p w:rsidR="00C65535" w:rsidRPr="006A43AA" w:rsidRDefault="00C65535" w:rsidP="00886705">
            <w:pPr>
              <w:jc w:val="center"/>
              <w:rPr>
                <w:sz w:val="16"/>
                <w:szCs w:val="16"/>
              </w:rPr>
            </w:pPr>
          </w:p>
        </w:tc>
        <w:tc>
          <w:tcPr>
            <w:tcW w:w="236" w:type="dxa"/>
            <w:tcBorders>
              <w:top w:val="nil"/>
              <w:left w:val="nil"/>
              <w:bottom w:val="nil"/>
              <w:right w:val="nil"/>
            </w:tcBorders>
            <w:noWrap/>
            <w:vAlign w:val="bottom"/>
          </w:tcPr>
          <w:p w:rsidR="00C65535" w:rsidRPr="006A43AA" w:rsidRDefault="00C65535" w:rsidP="00886705">
            <w:pPr>
              <w:jc w:val="center"/>
              <w:rPr>
                <w:sz w:val="16"/>
                <w:szCs w:val="16"/>
              </w:rPr>
            </w:pPr>
          </w:p>
        </w:tc>
        <w:tc>
          <w:tcPr>
            <w:tcW w:w="236" w:type="dxa"/>
            <w:tcBorders>
              <w:top w:val="nil"/>
              <w:left w:val="nil"/>
              <w:bottom w:val="nil"/>
              <w:right w:val="nil"/>
            </w:tcBorders>
            <w:noWrap/>
            <w:vAlign w:val="bottom"/>
          </w:tcPr>
          <w:p w:rsidR="00C65535" w:rsidRPr="006A43AA" w:rsidRDefault="00C65535" w:rsidP="00886705">
            <w:pPr>
              <w:jc w:val="center"/>
              <w:rPr>
                <w:sz w:val="16"/>
                <w:szCs w:val="16"/>
              </w:rPr>
            </w:pPr>
          </w:p>
        </w:tc>
        <w:tc>
          <w:tcPr>
            <w:tcW w:w="579" w:type="dxa"/>
            <w:tcBorders>
              <w:top w:val="nil"/>
              <w:left w:val="nil"/>
              <w:bottom w:val="nil"/>
              <w:right w:val="nil"/>
            </w:tcBorders>
            <w:noWrap/>
            <w:vAlign w:val="bottom"/>
          </w:tcPr>
          <w:p w:rsidR="00C65535" w:rsidRPr="006A43AA" w:rsidRDefault="00C65535" w:rsidP="00886705">
            <w:pPr>
              <w:rPr>
                <w:sz w:val="16"/>
                <w:szCs w:val="16"/>
              </w:rPr>
            </w:pPr>
          </w:p>
        </w:tc>
        <w:tc>
          <w:tcPr>
            <w:tcW w:w="1009" w:type="dxa"/>
            <w:gridSpan w:val="2"/>
            <w:tcBorders>
              <w:top w:val="nil"/>
              <w:left w:val="nil"/>
              <w:bottom w:val="nil"/>
              <w:right w:val="nil"/>
            </w:tcBorders>
            <w:noWrap/>
            <w:vAlign w:val="bottom"/>
          </w:tcPr>
          <w:p w:rsidR="00C65535" w:rsidRPr="006A43AA" w:rsidRDefault="00C65535" w:rsidP="00886705">
            <w:pPr>
              <w:rPr>
                <w:sz w:val="16"/>
                <w:szCs w:val="16"/>
              </w:rPr>
            </w:pPr>
          </w:p>
        </w:tc>
        <w:tc>
          <w:tcPr>
            <w:tcW w:w="1380" w:type="dxa"/>
            <w:gridSpan w:val="3"/>
            <w:tcBorders>
              <w:top w:val="nil"/>
              <w:left w:val="nil"/>
              <w:bottom w:val="nil"/>
              <w:right w:val="nil"/>
            </w:tcBorders>
            <w:noWrap/>
            <w:vAlign w:val="bottom"/>
          </w:tcPr>
          <w:p w:rsidR="00C65535" w:rsidRPr="006A43AA" w:rsidRDefault="00C65535" w:rsidP="00886705">
            <w:pPr>
              <w:rPr>
                <w:sz w:val="16"/>
                <w:szCs w:val="16"/>
              </w:rPr>
            </w:pPr>
          </w:p>
        </w:tc>
      </w:tr>
    </w:tbl>
    <w:p w:rsidR="00C65535" w:rsidRPr="006A43AA" w:rsidRDefault="00C65535" w:rsidP="00C65535">
      <w:pPr>
        <w:autoSpaceDE w:val="0"/>
        <w:autoSpaceDN w:val="0"/>
        <w:ind w:hanging="567"/>
        <w:rPr>
          <w:b/>
          <w:bCs/>
          <w:sz w:val="22"/>
          <w:szCs w:val="22"/>
        </w:rPr>
      </w:pPr>
      <w:r>
        <w:rPr>
          <w:b/>
          <w:bCs/>
          <w:sz w:val="22"/>
          <w:szCs w:val="22"/>
        </w:rPr>
        <w:t>От Арендодателя</w:t>
      </w:r>
      <w:proofErr w:type="gramStart"/>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О</w:t>
      </w:r>
      <w:proofErr w:type="gramEnd"/>
      <w:r>
        <w:rPr>
          <w:b/>
          <w:bCs/>
          <w:sz w:val="22"/>
          <w:szCs w:val="22"/>
        </w:rPr>
        <w:t>т Арендодателя</w:t>
      </w:r>
    </w:p>
    <w:p w:rsidR="00C65535" w:rsidRPr="006A43AA" w:rsidRDefault="00C65535" w:rsidP="00C65535">
      <w:pPr>
        <w:autoSpaceDE w:val="0"/>
        <w:autoSpaceDN w:val="0"/>
        <w:ind w:hanging="567"/>
        <w:rPr>
          <w:b/>
          <w:bCs/>
          <w:sz w:val="22"/>
          <w:szCs w:val="22"/>
        </w:rPr>
      </w:pPr>
      <w:r>
        <w:rPr>
          <w:b/>
          <w:bCs/>
          <w:sz w:val="22"/>
          <w:szCs w:val="22"/>
        </w:rPr>
        <w:t>________________                                                                      ________________</w:t>
      </w:r>
    </w:p>
    <w:p w:rsidR="00C65535" w:rsidRPr="006A43AA" w:rsidRDefault="00C65535" w:rsidP="00C65535">
      <w:pPr>
        <w:widowControl w:val="0"/>
        <w:autoSpaceDE w:val="0"/>
        <w:autoSpaceDN w:val="0"/>
        <w:ind w:left="6372" w:right="-569" w:hanging="6939"/>
        <w:rPr>
          <w:b/>
          <w:sz w:val="22"/>
          <w:szCs w:val="22"/>
        </w:rPr>
      </w:pPr>
    </w:p>
    <w:p w:rsidR="00C65535" w:rsidRPr="006A43AA" w:rsidRDefault="00C65535" w:rsidP="00C65535">
      <w:pPr>
        <w:widowControl w:val="0"/>
        <w:autoSpaceDE w:val="0"/>
        <w:autoSpaceDN w:val="0"/>
        <w:ind w:left="6372" w:right="-569" w:hanging="6939"/>
        <w:rPr>
          <w:b/>
          <w:sz w:val="22"/>
          <w:szCs w:val="22"/>
        </w:rPr>
      </w:pPr>
      <w:r>
        <w:rPr>
          <w:b/>
          <w:sz w:val="22"/>
          <w:szCs w:val="22"/>
        </w:rPr>
        <w:t>«Арендодатель»:                                                                      «Арендатор»:</w:t>
      </w:r>
    </w:p>
    <w:p w:rsidR="00C65535" w:rsidRDefault="00C65535" w:rsidP="00C65535">
      <w:pPr>
        <w:widowControl w:val="0"/>
        <w:autoSpaceDE w:val="0"/>
        <w:autoSpaceDN w:val="0"/>
        <w:ind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C65535" w:rsidRPr="006A43AA" w:rsidRDefault="00C65535" w:rsidP="00C65535">
      <w:pPr>
        <w:widowControl w:val="0"/>
        <w:autoSpaceDE w:val="0"/>
        <w:autoSpaceDN w:val="0"/>
        <w:ind w:right="-569"/>
        <w:rPr>
          <w:b/>
          <w:sz w:val="22"/>
          <w:szCs w:val="22"/>
        </w:rPr>
      </w:pPr>
      <w:r>
        <w:rPr>
          <w:b/>
          <w:sz w:val="22"/>
          <w:szCs w:val="22"/>
        </w:rPr>
        <w:t xml:space="preserve">                                                                                   на  Забайкальской железной дороге</w:t>
      </w:r>
    </w:p>
    <w:p w:rsidR="00C65535" w:rsidRPr="006A43AA" w:rsidRDefault="00C65535" w:rsidP="00C65535">
      <w:pPr>
        <w:widowControl w:val="0"/>
        <w:autoSpaceDE w:val="0"/>
        <w:autoSpaceDN w:val="0"/>
        <w:ind w:left="6372" w:hanging="6939"/>
        <w:rPr>
          <w:b/>
          <w:sz w:val="22"/>
          <w:szCs w:val="22"/>
        </w:rPr>
      </w:pPr>
      <w:r>
        <w:rPr>
          <w:b/>
          <w:sz w:val="22"/>
          <w:szCs w:val="22"/>
        </w:rPr>
        <w:t>________________________/___________  /                     __________________________ /</w:t>
      </w:r>
      <w:proofErr w:type="spellStart"/>
      <w:r>
        <w:rPr>
          <w:b/>
          <w:sz w:val="22"/>
          <w:szCs w:val="22"/>
        </w:rPr>
        <w:t>К.В.Кудрявцев</w:t>
      </w:r>
      <w:proofErr w:type="spellEnd"/>
      <w:r>
        <w:rPr>
          <w:b/>
          <w:sz w:val="22"/>
          <w:szCs w:val="22"/>
        </w:rPr>
        <w:t xml:space="preserve">/ </w:t>
      </w:r>
    </w:p>
    <w:p w:rsidR="00C65535" w:rsidRPr="00F14629" w:rsidRDefault="00C65535" w:rsidP="00C65535">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C65535" w:rsidRDefault="00C65535" w:rsidP="00C65535">
      <w:pPr>
        <w:autoSpaceDE w:val="0"/>
        <w:autoSpaceDN w:val="0"/>
        <w:jc w:val="right"/>
        <w:rPr>
          <w:b/>
        </w:rPr>
      </w:pPr>
      <w:r>
        <w:rPr>
          <w:b/>
        </w:rPr>
        <w:lastRenderedPageBreak/>
        <w:t>Приложение № 6</w:t>
      </w:r>
    </w:p>
    <w:p w:rsidR="00C65535" w:rsidRDefault="00C65535" w:rsidP="00C65535">
      <w:pPr>
        <w:autoSpaceDE w:val="0"/>
        <w:autoSpaceDN w:val="0"/>
        <w:jc w:val="right"/>
        <w:rPr>
          <w:b/>
        </w:rPr>
      </w:pPr>
      <w:r>
        <w:rPr>
          <w:b/>
        </w:rPr>
        <w:t xml:space="preserve">к договору аренды транспортного средства с экипажем </w:t>
      </w:r>
    </w:p>
    <w:p w:rsidR="00C65535" w:rsidRDefault="00C65535" w:rsidP="00C65535">
      <w:pPr>
        <w:autoSpaceDE w:val="0"/>
        <w:autoSpaceDN w:val="0"/>
        <w:jc w:val="right"/>
      </w:pPr>
      <w:r>
        <w:rPr>
          <w:b/>
        </w:rPr>
        <w:t xml:space="preserve">                                        №_______________________ от «____» ________ 2021 г.</w:t>
      </w:r>
      <w:r>
        <w:t xml:space="preserve">  </w:t>
      </w:r>
    </w:p>
    <w:p w:rsidR="00C65535" w:rsidRDefault="00C65535" w:rsidP="00C65535">
      <w:pPr>
        <w:shd w:val="clear" w:color="auto" w:fill="FFFFFF"/>
        <w:jc w:val="center"/>
        <w:rPr>
          <w:b/>
        </w:rPr>
      </w:pPr>
    </w:p>
    <w:p w:rsidR="00C65535" w:rsidRDefault="00C65535" w:rsidP="00C65535">
      <w:pPr>
        <w:shd w:val="clear" w:color="auto" w:fill="FFFFFF"/>
        <w:jc w:val="center"/>
        <w:rPr>
          <w:b/>
        </w:rPr>
      </w:pPr>
      <w:r>
        <w:rPr>
          <w:b/>
        </w:rPr>
        <w:t>ПРЕДЕЛЬНЫЕ СТАВКИ АРЕНДНОЙ ПЛАТЫ ТРАНСПОРТНОГО СРЕДСТВА С ЭКИПАЖЕМ</w:t>
      </w:r>
    </w:p>
    <w:p w:rsidR="00C65535" w:rsidRDefault="00C65535" w:rsidP="00C65535"/>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709"/>
        <w:gridCol w:w="425"/>
        <w:gridCol w:w="1560"/>
        <w:gridCol w:w="141"/>
        <w:gridCol w:w="2127"/>
      </w:tblGrid>
      <w:tr w:rsidR="00C65535" w:rsidTr="00886705">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rPr>
                <w:bCs/>
              </w:rPr>
            </w:pPr>
            <w:proofErr w:type="gramStart"/>
            <w:r>
              <w:rPr>
                <w:bCs/>
              </w:rPr>
              <w:t>п</w:t>
            </w:r>
            <w:proofErr w:type="gramEnd"/>
            <w:r>
              <w:rPr>
                <w:bCs/>
              </w:rPr>
              <w:t>/п</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Благовещенск</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jc w:val="center"/>
            </w:pPr>
            <w:r>
              <w:t>км</w:t>
            </w:r>
          </w:p>
        </w:tc>
        <w:tc>
          <w:tcPr>
            <w:tcW w:w="3828" w:type="dxa"/>
            <w:gridSpan w:val="3"/>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w:t>
            </w:r>
          </w:p>
          <w:p w:rsidR="00C65535" w:rsidRDefault="00C65535" w:rsidP="00886705">
            <w:pPr>
              <w:jc w:val="center"/>
            </w:pPr>
            <w:r>
              <w:t>в рублях (без НДС)</w:t>
            </w:r>
          </w:p>
        </w:tc>
      </w:tr>
      <w:tr w:rsidR="00C65535" w:rsidTr="00886705">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suppressAutoHyphens w:val="0"/>
              <w:rPr>
                <w:bC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suppressAutoHyphens w:val="0"/>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suppressAutoHyphens w:val="0"/>
            </w:pP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jc w:val="center"/>
            </w:pPr>
            <w:r>
              <w:t>20 фут / 24 т</w:t>
            </w:r>
          </w:p>
        </w:tc>
        <w:tc>
          <w:tcPr>
            <w:tcW w:w="2127" w:type="dxa"/>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jc w:val="center"/>
            </w:pPr>
            <w:r>
              <w:t>40 фут / 30 т</w:t>
            </w: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1, Благовещенск</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3</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2, Благовещенск</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5</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3, Благовещенск</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8</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4, Благовещенск</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11</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5</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5, Благовещенск</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14</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6</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6, Благовещенск, Моховая Падь</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17</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7, Благовещенск, Аэропорт</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20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r>
              <w:t>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8, Благовещенский р-н, Волково/</w:t>
            </w:r>
            <w:proofErr w:type="spellStart"/>
            <w:r>
              <w:t>Грибское</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30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9, Благовещенск – Белогорье, Ивановский р-н, Ивановка</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45</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10</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10, </w:t>
            </w:r>
            <w:proofErr w:type="gramStart"/>
            <w:r>
              <w:t>Тамбовский</w:t>
            </w:r>
            <w:proofErr w:type="gramEnd"/>
            <w:r>
              <w:t xml:space="preserve"> р-он, Тамбовка</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55</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11, Михайловский р-н, село Дим</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70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12, Благовещенский </w:t>
            </w:r>
            <w:proofErr w:type="gramStart"/>
            <w:r>
              <w:t>р</w:t>
            </w:r>
            <w:proofErr w:type="gramEnd"/>
            <w:r>
              <w:t>-</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90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13, Октябрьский р-н, Варваровка</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CB166D" w:rsidRDefault="00C65535" w:rsidP="00886705">
            <w:pPr>
              <w:jc w:val="center"/>
            </w:pPr>
            <w:r>
              <w:t>120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CB166D"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14, </w:t>
            </w:r>
            <w:proofErr w:type="spellStart"/>
            <w:r>
              <w:t>Свободненский</w:t>
            </w:r>
            <w:proofErr w:type="spellEnd"/>
            <w:r>
              <w:t xml:space="preserve"> р-н, Москвитино</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080F83" w:rsidRDefault="00C65535" w:rsidP="00886705">
            <w:pPr>
              <w:jc w:val="center"/>
            </w:pPr>
            <w:r>
              <w:t>140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15</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15, </w:t>
            </w:r>
            <w:proofErr w:type="spellStart"/>
            <w:r>
              <w:t>Свободненский</w:t>
            </w:r>
            <w:proofErr w:type="spellEnd"/>
            <w:r>
              <w:t xml:space="preserve"> р-н, Свободный / Белогорский р-он, Белогорск</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080F83" w:rsidRDefault="00C65535" w:rsidP="00886705">
            <w:pPr>
              <w:jc w:val="center"/>
            </w:pPr>
            <w:r>
              <w:t>160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16</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16, </w:t>
            </w:r>
            <w:proofErr w:type="spellStart"/>
            <w:r>
              <w:t>Райчихинский</w:t>
            </w:r>
            <w:proofErr w:type="spellEnd"/>
            <w:r>
              <w:t xml:space="preserve"> р-н, Райчихинск / </w:t>
            </w:r>
            <w:proofErr w:type="spellStart"/>
            <w:r>
              <w:t>Серышевский</w:t>
            </w:r>
            <w:proofErr w:type="spellEnd"/>
            <w:r>
              <w:t xml:space="preserve"> р-н, Серышево</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080F83" w:rsidRDefault="00C65535" w:rsidP="00886705">
            <w:pPr>
              <w:jc w:val="center"/>
            </w:pPr>
            <w:r>
              <w:t>180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17, </w:t>
            </w:r>
            <w:proofErr w:type="spellStart"/>
            <w:r>
              <w:t>Бурейский</w:t>
            </w:r>
            <w:proofErr w:type="spellEnd"/>
            <w:r>
              <w:t xml:space="preserve"> р-н, Прогресс</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080F83" w:rsidRDefault="00C65535" w:rsidP="00886705">
            <w:pPr>
              <w:jc w:val="center"/>
            </w:pPr>
            <w:r>
              <w:t>200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18, </w:t>
            </w:r>
            <w:proofErr w:type="spellStart"/>
            <w:r>
              <w:t>Бурейский</w:t>
            </w:r>
            <w:proofErr w:type="spellEnd"/>
            <w:r>
              <w:t xml:space="preserve"> р-н, </w:t>
            </w:r>
            <w:proofErr w:type="spellStart"/>
            <w:r>
              <w:t>Новобурейск</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080F83" w:rsidRDefault="00C65535" w:rsidP="00886705">
            <w:pPr>
              <w:jc w:val="center"/>
            </w:pPr>
            <w:r>
              <w:t>220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19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19, </w:t>
            </w:r>
            <w:proofErr w:type="spellStart"/>
            <w:r>
              <w:t>Свободненский</w:t>
            </w:r>
            <w:proofErr w:type="spellEnd"/>
            <w:r>
              <w:t xml:space="preserve"> р-н, Углегорск/Циолковский; </w:t>
            </w:r>
            <w:proofErr w:type="spellStart"/>
            <w:r>
              <w:t>Бурейский</w:t>
            </w:r>
            <w:proofErr w:type="spellEnd"/>
            <w:r>
              <w:t xml:space="preserve"> р-н, Бурея</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080F83" w:rsidRDefault="00C65535" w:rsidP="00886705">
            <w:pPr>
              <w:jc w:val="center"/>
            </w:pPr>
            <w:r>
              <w:t>240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20</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20, Шимановский р-н, </w:t>
            </w:r>
            <w:proofErr w:type="spellStart"/>
            <w:r>
              <w:t>Чагоян</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080F83" w:rsidRDefault="00C65535" w:rsidP="00886705">
            <w:pPr>
              <w:jc w:val="center"/>
            </w:pPr>
            <w:r>
              <w:t>260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21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 xml:space="preserve">Зона 21, </w:t>
            </w:r>
            <w:proofErr w:type="spellStart"/>
            <w:r>
              <w:t>Мазановсский</w:t>
            </w:r>
            <w:proofErr w:type="spellEnd"/>
            <w:r>
              <w:t xml:space="preserve"> р-н, </w:t>
            </w:r>
            <w:proofErr w:type="spellStart"/>
            <w:r>
              <w:t>Новокиевский</w:t>
            </w:r>
            <w:proofErr w:type="spellEnd"/>
            <w:r>
              <w:t xml:space="preserve"> Увал</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080F83" w:rsidRDefault="00C65535" w:rsidP="00886705">
            <w:pPr>
              <w:jc w:val="center"/>
            </w:pPr>
            <w:r>
              <w:t>300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22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080F83" w:rsidRDefault="00C65535" w:rsidP="00886705">
            <w:r>
              <w:t>Зона 22, Шимановский р-н, Шимановск</w:t>
            </w:r>
          </w:p>
        </w:tc>
        <w:tc>
          <w:tcPr>
            <w:tcW w:w="1134" w:type="dxa"/>
            <w:gridSpan w:val="2"/>
            <w:tcBorders>
              <w:top w:val="single" w:sz="4" w:space="0" w:color="auto"/>
              <w:left w:val="single" w:sz="4" w:space="0" w:color="auto"/>
              <w:bottom w:val="single" w:sz="4" w:space="0" w:color="auto"/>
              <w:right w:val="single" w:sz="4" w:space="0" w:color="auto"/>
            </w:tcBorders>
            <w:hideMark/>
          </w:tcPr>
          <w:p w:rsidR="00C65535" w:rsidRPr="00080F83" w:rsidRDefault="00C65535" w:rsidP="00886705">
            <w:pPr>
              <w:jc w:val="center"/>
            </w:pPr>
            <w:r>
              <w:t>320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r>
      <w:tr w:rsidR="00C65535" w:rsidTr="0088670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65535" w:rsidRDefault="00C65535" w:rsidP="00886705">
            <w:pPr>
              <w:jc w:val="center"/>
            </w:pPr>
            <w:r>
              <w:t>23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C65535" w:rsidRPr="00080F83" w:rsidRDefault="00C65535" w:rsidP="00886705">
            <w:r>
              <w:t xml:space="preserve">Зона 23, </w:t>
            </w:r>
            <w:proofErr w:type="spellStart"/>
            <w:r>
              <w:t>Сковородинский</w:t>
            </w:r>
            <w:proofErr w:type="spellEnd"/>
            <w:r>
              <w:t xml:space="preserve"> р-н, Сковородино</w:t>
            </w:r>
          </w:p>
        </w:tc>
        <w:tc>
          <w:tcPr>
            <w:tcW w:w="1134" w:type="dxa"/>
            <w:gridSpan w:val="2"/>
            <w:tcBorders>
              <w:top w:val="single" w:sz="4" w:space="0" w:color="auto"/>
              <w:left w:val="single" w:sz="4" w:space="0" w:color="auto"/>
              <w:bottom w:val="single" w:sz="4" w:space="0" w:color="auto"/>
              <w:right w:val="single" w:sz="4" w:space="0" w:color="auto"/>
            </w:tcBorders>
          </w:tcPr>
          <w:p w:rsidR="00C65535" w:rsidRPr="00080F83" w:rsidRDefault="00C65535" w:rsidP="00886705">
            <w:pPr>
              <w:jc w:val="center"/>
            </w:pPr>
            <w:r>
              <w:t>600</w:t>
            </w:r>
          </w:p>
        </w:tc>
        <w:tc>
          <w:tcPr>
            <w:tcW w:w="1701" w:type="dxa"/>
            <w:gridSpan w:val="2"/>
            <w:tcBorders>
              <w:top w:val="single" w:sz="4" w:space="0" w:color="auto"/>
              <w:left w:val="single" w:sz="4" w:space="0" w:color="auto"/>
              <w:bottom w:val="single" w:sz="4" w:space="0" w:color="auto"/>
              <w:right w:val="single" w:sz="4" w:space="0" w:color="auto"/>
            </w:tcBorders>
            <w:noWrap/>
          </w:tcPr>
          <w:p w:rsidR="00C65535" w:rsidRPr="00080F83"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tcPr>
          <w:p w:rsidR="00C65535" w:rsidRDefault="00C65535" w:rsidP="00886705">
            <w:pPr>
              <w:jc w:val="center"/>
            </w:pPr>
          </w:p>
        </w:tc>
      </w:tr>
      <w:tr w:rsidR="00C65535" w:rsidRPr="00FF548C" w:rsidTr="00886705">
        <w:trPr>
          <w:cantSplit/>
          <w:trHeight w:val="27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C65535" w:rsidRPr="00FF548C" w:rsidRDefault="00C65535" w:rsidP="00886705">
            <w:pPr>
              <w:jc w:val="center"/>
            </w:pPr>
            <w:r w:rsidRPr="00FF548C">
              <w:t>24</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C65535" w:rsidRPr="00FF548C" w:rsidRDefault="00C65535" w:rsidP="00886705">
            <w:r w:rsidRPr="00FF548C">
              <w:t>Зона 24, Тындинский р-н, Тында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65535" w:rsidRPr="00FF548C" w:rsidRDefault="00C65535" w:rsidP="00886705">
            <w:pPr>
              <w:jc w:val="center"/>
            </w:pPr>
            <w:r w:rsidRPr="00FF548C">
              <w:t>780</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C65535" w:rsidRPr="00FF548C" w:rsidRDefault="00C65535" w:rsidP="00886705">
            <w:pPr>
              <w:jc w:val="center"/>
            </w:pPr>
          </w:p>
        </w:tc>
        <w:tc>
          <w:tcPr>
            <w:tcW w:w="2127" w:type="dxa"/>
            <w:tcBorders>
              <w:top w:val="single" w:sz="4" w:space="0" w:color="auto"/>
              <w:left w:val="single" w:sz="4" w:space="0" w:color="auto"/>
              <w:bottom w:val="single" w:sz="4" w:space="0" w:color="auto"/>
              <w:right w:val="single" w:sz="4" w:space="0" w:color="auto"/>
            </w:tcBorders>
            <w:noWrap/>
            <w:vAlign w:val="center"/>
          </w:tcPr>
          <w:p w:rsidR="00C65535" w:rsidRPr="00FF548C" w:rsidRDefault="00C65535" w:rsidP="00886705">
            <w:pPr>
              <w:jc w:val="center"/>
            </w:pPr>
          </w:p>
        </w:tc>
      </w:tr>
      <w:tr w:rsidR="00C65535" w:rsidTr="00886705">
        <w:trPr>
          <w:trHeight w:val="558"/>
        </w:trPr>
        <w:tc>
          <w:tcPr>
            <w:tcW w:w="6238"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ind w:left="-108"/>
              <w:jc w:val="center"/>
            </w:pPr>
            <w:r>
              <w:lastRenderedPageBreak/>
              <w:t xml:space="preserve">Норма времени на загрузку/выгрузку груза </w:t>
            </w:r>
            <w:proofErr w:type="gramStart"/>
            <w:r>
              <w:t>в</w:t>
            </w:r>
            <w:proofErr w:type="gramEnd"/>
            <w:r>
              <w:t>/из контейнера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jc w:val="center"/>
            </w:pPr>
            <w:r>
              <w:t>20 фут / 24 т</w:t>
            </w:r>
          </w:p>
        </w:tc>
        <w:tc>
          <w:tcPr>
            <w:tcW w:w="2268" w:type="dxa"/>
            <w:gridSpan w:val="2"/>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ind w:right="-3260"/>
            </w:pPr>
            <w:r>
              <w:t xml:space="preserve">    40 фут / 30 т</w:t>
            </w:r>
          </w:p>
        </w:tc>
      </w:tr>
      <w:tr w:rsidR="00C65535" w:rsidTr="00886705">
        <w:trPr>
          <w:trHeight w:val="705"/>
        </w:trPr>
        <w:tc>
          <w:tcPr>
            <w:tcW w:w="6238" w:type="dxa"/>
            <w:gridSpan w:val="3"/>
            <w:vMerge/>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suppressAutoHyphens w:val="0"/>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suppressAutoHyphens w:val="0"/>
              <w:ind w:left="317" w:hanging="425"/>
              <w:jc w:val="center"/>
              <w:rPr>
                <w:lang w:eastAsia="ru-RU"/>
              </w:rPr>
            </w:pPr>
            <w:r>
              <w:rPr>
                <w:lang w:eastAsia="ru-RU"/>
              </w:rPr>
              <w:t>3 часа</w:t>
            </w:r>
          </w:p>
        </w:tc>
        <w:tc>
          <w:tcPr>
            <w:tcW w:w="2268" w:type="dxa"/>
            <w:gridSpan w:val="2"/>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suppressAutoHyphens w:val="0"/>
              <w:jc w:val="center"/>
              <w:rPr>
                <w:lang w:eastAsia="ru-RU"/>
              </w:rPr>
            </w:pPr>
            <w:r>
              <w:rPr>
                <w:lang w:eastAsia="ru-RU"/>
              </w:rPr>
              <w:t>4 часа</w:t>
            </w:r>
          </w:p>
        </w:tc>
      </w:tr>
    </w:tbl>
    <w:p w:rsidR="00C65535" w:rsidRPr="000B5C04" w:rsidRDefault="00C65535" w:rsidP="00C65535">
      <w:pPr>
        <w:rPr>
          <w:vanish/>
        </w:rPr>
      </w:pPr>
    </w:p>
    <w:tbl>
      <w:tblPr>
        <w:tblpPr w:leftFromText="180" w:rightFromText="180" w:vertAnchor="text" w:horzAnchor="margin" w:tblpXSpec="center" w:tblpY="19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5"/>
        <w:gridCol w:w="1843"/>
        <w:gridCol w:w="1178"/>
      </w:tblGrid>
      <w:tr w:rsidR="00C65535" w:rsidTr="00886705">
        <w:trPr>
          <w:trHeight w:val="615"/>
        </w:trPr>
        <w:tc>
          <w:tcPr>
            <w:tcW w:w="74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rPr>
                <w:bCs/>
              </w:rPr>
              <w:br w:type="page"/>
            </w:r>
            <w:r>
              <w:t>Наименование услуг</w:t>
            </w:r>
          </w:p>
        </w:tc>
        <w:tc>
          <w:tcPr>
            <w:tcW w:w="3021" w:type="dxa"/>
            <w:gridSpan w:val="2"/>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C65535" w:rsidRDefault="00C65535" w:rsidP="00886705">
            <w:pPr>
              <w:jc w:val="center"/>
            </w:pPr>
            <w:r>
              <w:t>в рублях (без НДС)</w:t>
            </w:r>
          </w:p>
        </w:tc>
      </w:tr>
      <w:tr w:rsidR="00C65535" w:rsidTr="00886705">
        <w:trPr>
          <w:trHeight w:val="615"/>
        </w:trPr>
        <w:tc>
          <w:tcPr>
            <w:tcW w:w="7435" w:type="dxa"/>
            <w:vMerge/>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jc w:val="center"/>
            </w:pPr>
            <w:r>
              <w:t>20 фут / 24 т</w:t>
            </w:r>
          </w:p>
        </w:tc>
        <w:tc>
          <w:tcPr>
            <w:tcW w:w="1178" w:type="dxa"/>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jc w:val="center"/>
            </w:pPr>
            <w:r>
              <w:t>40 фут / 30 т</w:t>
            </w:r>
          </w:p>
        </w:tc>
      </w:tr>
      <w:tr w:rsidR="00C65535" w:rsidTr="00886705">
        <w:trPr>
          <w:trHeight w:val="615"/>
        </w:trPr>
        <w:tc>
          <w:tcPr>
            <w:tcW w:w="74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tcPr>
          <w:p w:rsidR="00C65535" w:rsidRPr="004C389A" w:rsidRDefault="00C65535" w:rsidP="00886705">
            <w:pPr>
              <w:jc w:val="center"/>
            </w:pPr>
          </w:p>
        </w:tc>
        <w:tc>
          <w:tcPr>
            <w:tcW w:w="1178" w:type="dxa"/>
            <w:tcBorders>
              <w:top w:val="single" w:sz="4" w:space="0" w:color="auto"/>
              <w:left w:val="single" w:sz="4" w:space="0" w:color="auto"/>
              <w:bottom w:val="single" w:sz="4" w:space="0" w:color="auto"/>
              <w:right w:val="single" w:sz="4" w:space="0" w:color="auto"/>
            </w:tcBorders>
            <w:noWrap/>
          </w:tcPr>
          <w:p w:rsidR="00C65535" w:rsidRPr="004C389A" w:rsidRDefault="00C65535" w:rsidP="00886705">
            <w:pPr>
              <w:jc w:val="center"/>
            </w:pPr>
          </w:p>
        </w:tc>
      </w:tr>
      <w:tr w:rsidR="00C65535" w:rsidTr="00886705">
        <w:trPr>
          <w:trHeight w:val="615"/>
        </w:trPr>
        <w:tc>
          <w:tcPr>
            <w:tcW w:w="74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tcPr>
          <w:p w:rsidR="00C65535" w:rsidRPr="004C389A" w:rsidRDefault="00C65535" w:rsidP="00886705">
            <w:pPr>
              <w:jc w:val="center"/>
            </w:pPr>
          </w:p>
        </w:tc>
        <w:tc>
          <w:tcPr>
            <w:tcW w:w="1178" w:type="dxa"/>
            <w:tcBorders>
              <w:top w:val="single" w:sz="4" w:space="0" w:color="auto"/>
              <w:left w:val="single" w:sz="4" w:space="0" w:color="auto"/>
              <w:bottom w:val="single" w:sz="4" w:space="0" w:color="auto"/>
              <w:right w:val="single" w:sz="4" w:space="0" w:color="auto"/>
            </w:tcBorders>
            <w:noWrap/>
          </w:tcPr>
          <w:p w:rsidR="00C65535" w:rsidRDefault="00C65535" w:rsidP="00886705">
            <w:pPr>
              <w:jc w:val="center"/>
            </w:pPr>
          </w:p>
        </w:tc>
      </w:tr>
    </w:tbl>
    <w:p w:rsidR="00C65535" w:rsidRDefault="00C65535" w:rsidP="00C65535">
      <w:pPr>
        <w:rPr>
          <w:highlight w:val="yellow"/>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1843"/>
        <w:gridCol w:w="2268"/>
      </w:tblGrid>
      <w:tr w:rsidR="00C65535" w:rsidTr="00886705">
        <w:trPr>
          <w:cantSplit/>
          <w:trHeight w:val="794"/>
        </w:trPr>
        <w:tc>
          <w:tcPr>
            <w:tcW w:w="63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5535" w:rsidRDefault="00C65535" w:rsidP="00886705">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C65535" w:rsidRDefault="00C65535" w:rsidP="00886705">
            <w:pPr>
              <w:jc w:val="center"/>
            </w:pPr>
            <w:r>
              <w:t>в рублях (без НДС)</w:t>
            </w:r>
          </w:p>
        </w:tc>
      </w:tr>
      <w:tr w:rsidR="00C65535" w:rsidTr="00886705">
        <w:trPr>
          <w:cantSplit/>
          <w:trHeight w:val="320"/>
        </w:trPr>
        <w:tc>
          <w:tcPr>
            <w:tcW w:w="6380" w:type="dxa"/>
            <w:vMerge/>
            <w:tcBorders>
              <w:top w:val="single" w:sz="4" w:space="0" w:color="auto"/>
              <w:left w:val="single" w:sz="4" w:space="0" w:color="auto"/>
              <w:bottom w:val="single" w:sz="4" w:space="0" w:color="auto"/>
              <w:right w:val="single" w:sz="4" w:space="0" w:color="auto"/>
            </w:tcBorders>
            <w:vAlign w:val="center"/>
            <w:hideMark/>
          </w:tcPr>
          <w:p w:rsidR="00C65535" w:rsidRDefault="00C65535" w:rsidP="00886705">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jc w:val="center"/>
            </w:pPr>
            <w:r>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C65535" w:rsidRDefault="00C65535" w:rsidP="00886705">
            <w:pPr>
              <w:jc w:val="center"/>
            </w:pPr>
            <w:r>
              <w:t>40 фут / 30 т</w:t>
            </w:r>
          </w:p>
        </w:tc>
      </w:tr>
      <w:tr w:rsidR="00C65535" w:rsidTr="0088670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8F15E1" w:rsidRDefault="00C65535" w:rsidP="00886705">
            <w:pPr>
              <w:jc w:val="center"/>
            </w:pPr>
            <w:r>
              <w:t>Зона 1,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C65535" w:rsidRPr="0059337F" w:rsidRDefault="00C65535" w:rsidP="00886705">
            <w:pPr>
              <w:jc w:val="center"/>
            </w:pPr>
          </w:p>
        </w:tc>
        <w:tc>
          <w:tcPr>
            <w:tcW w:w="2268" w:type="dxa"/>
            <w:tcBorders>
              <w:top w:val="single" w:sz="4" w:space="0" w:color="auto"/>
              <w:left w:val="single" w:sz="4" w:space="0" w:color="auto"/>
              <w:bottom w:val="single" w:sz="4" w:space="0" w:color="auto"/>
              <w:right w:val="single" w:sz="4" w:space="0" w:color="auto"/>
            </w:tcBorders>
            <w:noWrap/>
          </w:tcPr>
          <w:p w:rsidR="00C65535" w:rsidRPr="0059337F" w:rsidRDefault="00C65535" w:rsidP="00886705">
            <w:pPr>
              <w:jc w:val="center"/>
            </w:pPr>
          </w:p>
        </w:tc>
      </w:tr>
      <w:tr w:rsidR="00C65535" w:rsidTr="0088670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8F15E1" w:rsidRDefault="00C65535" w:rsidP="00886705">
            <w:pPr>
              <w:jc w:val="center"/>
            </w:pPr>
            <w:r>
              <w:t>Зона 2,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C65535" w:rsidRPr="0059337F" w:rsidRDefault="00C65535" w:rsidP="00886705">
            <w:pPr>
              <w:jc w:val="center"/>
            </w:pPr>
          </w:p>
        </w:tc>
        <w:tc>
          <w:tcPr>
            <w:tcW w:w="2268" w:type="dxa"/>
            <w:tcBorders>
              <w:top w:val="single" w:sz="4" w:space="0" w:color="auto"/>
              <w:left w:val="single" w:sz="4" w:space="0" w:color="auto"/>
              <w:bottom w:val="single" w:sz="4" w:space="0" w:color="auto"/>
              <w:right w:val="single" w:sz="4" w:space="0" w:color="auto"/>
            </w:tcBorders>
            <w:noWrap/>
          </w:tcPr>
          <w:p w:rsidR="00C65535" w:rsidRPr="0059337F" w:rsidRDefault="00C65535" w:rsidP="00886705">
            <w:pPr>
              <w:jc w:val="center"/>
            </w:pPr>
          </w:p>
        </w:tc>
      </w:tr>
      <w:tr w:rsidR="00C65535" w:rsidTr="0088670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8F15E1" w:rsidRDefault="00C65535" w:rsidP="00886705">
            <w:pPr>
              <w:jc w:val="center"/>
            </w:pPr>
            <w:r>
              <w:t>Зона 3,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C65535" w:rsidRPr="0059337F" w:rsidRDefault="00C65535" w:rsidP="00886705">
            <w:pPr>
              <w:jc w:val="center"/>
            </w:pPr>
          </w:p>
        </w:tc>
        <w:tc>
          <w:tcPr>
            <w:tcW w:w="2268" w:type="dxa"/>
            <w:tcBorders>
              <w:top w:val="single" w:sz="4" w:space="0" w:color="auto"/>
              <w:left w:val="single" w:sz="4" w:space="0" w:color="auto"/>
              <w:bottom w:val="single" w:sz="4" w:space="0" w:color="auto"/>
              <w:right w:val="single" w:sz="4" w:space="0" w:color="auto"/>
            </w:tcBorders>
            <w:noWrap/>
          </w:tcPr>
          <w:p w:rsidR="00C65535" w:rsidRPr="0059337F" w:rsidRDefault="00C65535" w:rsidP="00886705">
            <w:pPr>
              <w:jc w:val="center"/>
            </w:pPr>
          </w:p>
        </w:tc>
      </w:tr>
      <w:tr w:rsidR="00C65535" w:rsidTr="0088670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C65535" w:rsidRPr="008F15E1" w:rsidRDefault="00C65535" w:rsidP="00886705">
            <w:pPr>
              <w:jc w:val="center"/>
            </w:pPr>
            <w:r>
              <w:t>Зона 4,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C65535" w:rsidRPr="0059337F" w:rsidRDefault="00C65535" w:rsidP="00886705">
            <w:pPr>
              <w:jc w:val="center"/>
            </w:pPr>
          </w:p>
        </w:tc>
        <w:tc>
          <w:tcPr>
            <w:tcW w:w="2268" w:type="dxa"/>
            <w:tcBorders>
              <w:top w:val="single" w:sz="4" w:space="0" w:color="auto"/>
              <w:left w:val="single" w:sz="4" w:space="0" w:color="auto"/>
              <w:bottom w:val="single" w:sz="4" w:space="0" w:color="auto"/>
              <w:right w:val="single" w:sz="4" w:space="0" w:color="auto"/>
            </w:tcBorders>
            <w:noWrap/>
          </w:tcPr>
          <w:p w:rsidR="00C65535" w:rsidRPr="0059337F" w:rsidRDefault="00C65535" w:rsidP="00886705">
            <w:pPr>
              <w:jc w:val="center"/>
            </w:pPr>
          </w:p>
        </w:tc>
      </w:tr>
      <w:tr w:rsidR="00C65535" w:rsidTr="0088670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C65535" w:rsidRDefault="00C65535" w:rsidP="00886705">
            <w:pPr>
              <w:jc w:val="center"/>
            </w:pPr>
            <w:r>
              <w:t>Зона 5,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C65535" w:rsidRPr="0059337F" w:rsidRDefault="00C65535" w:rsidP="00886705">
            <w:pPr>
              <w:jc w:val="center"/>
            </w:pPr>
          </w:p>
        </w:tc>
        <w:tc>
          <w:tcPr>
            <w:tcW w:w="2268" w:type="dxa"/>
            <w:tcBorders>
              <w:top w:val="single" w:sz="4" w:space="0" w:color="auto"/>
              <w:left w:val="single" w:sz="4" w:space="0" w:color="auto"/>
              <w:bottom w:val="single" w:sz="4" w:space="0" w:color="auto"/>
              <w:right w:val="single" w:sz="4" w:space="0" w:color="auto"/>
            </w:tcBorders>
            <w:noWrap/>
          </w:tcPr>
          <w:p w:rsidR="00C65535" w:rsidRDefault="00C65535" w:rsidP="00886705">
            <w:pPr>
              <w:jc w:val="center"/>
            </w:pPr>
          </w:p>
        </w:tc>
      </w:tr>
    </w:tbl>
    <w:p w:rsidR="00C65535" w:rsidRDefault="00C65535" w:rsidP="00C65535"/>
    <w:p w:rsidR="00C65535" w:rsidRDefault="00C65535" w:rsidP="00C65535"/>
    <w:p w:rsidR="00C65535" w:rsidRDefault="00C65535" w:rsidP="00C65535"/>
    <w:p w:rsidR="00C65535" w:rsidRDefault="00C65535" w:rsidP="00C65535">
      <w:pPr>
        <w:autoSpaceDE w:val="0"/>
        <w:autoSpaceDN w:val="0"/>
        <w:ind w:left="-426"/>
        <w:rPr>
          <w:b/>
        </w:rPr>
      </w:pPr>
      <w:r>
        <w:rPr>
          <w:b/>
        </w:rPr>
        <w:t>«Арендодатель»:                                                                 «Арендатор»:</w:t>
      </w:r>
    </w:p>
    <w:p w:rsidR="00C65535" w:rsidRDefault="00C65535" w:rsidP="00C65535">
      <w:pPr>
        <w:autoSpaceDE w:val="0"/>
        <w:autoSpaceDN w:val="0"/>
        <w:ind w:left="5387" w:hanging="5813"/>
        <w:rPr>
          <w:b/>
        </w:rPr>
      </w:pPr>
      <w:r>
        <w:rPr>
          <w:b/>
        </w:rPr>
        <w:t>___________________________________                          Директор филиала ПАО «</w:t>
      </w:r>
      <w:proofErr w:type="spellStart"/>
      <w:r>
        <w:rPr>
          <w:b/>
        </w:rPr>
        <w:t>ТрансКонтейнер</w:t>
      </w:r>
      <w:proofErr w:type="spellEnd"/>
      <w:r>
        <w:rPr>
          <w:b/>
        </w:rPr>
        <w:t>» на Забайкальской железной дороге</w:t>
      </w:r>
    </w:p>
    <w:p w:rsidR="00C65535" w:rsidRDefault="00C65535" w:rsidP="00C65535">
      <w:pPr>
        <w:autoSpaceDE w:val="0"/>
        <w:autoSpaceDN w:val="0"/>
        <w:ind w:left="5387" w:hanging="5813"/>
        <w:rPr>
          <w:b/>
        </w:rPr>
      </w:pPr>
    </w:p>
    <w:p w:rsidR="00C65535" w:rsidRDefault="00C65535" w:rsidP="00C65535">
      <w:pPr>
        <w:autoSpaceDE w:val="0"/>
        <w:autoSpaceDN w:val="0"/>
        <w:ind w:left="-426"/>
        <w:rPr>
          <w:b/>
        </w:rPr>
      </w:pPr>
      <w:r>
        <w:rPr>
          <w:b/>
        </w:rPr>
        <w:t>____________________/______________/                          ___________________/</w:t>
      </w:r>
      <w:proofErr w:type="spellStart"/>
      <w:r>
        <w:rPr>
          <w:b/>
        </w:rPr>
        <w:t>К.В.Кудрявцев</w:t>
      </w:r>
      <w:proofErr w:type="spellEnd"/>
      <w:r>
        <w:rPr>
          <w:b/>
        </w:rPr>
        <w:t>/</w:t>
      </w:r>
    </w:p>
    <w:p w:rsidR="00C65535" w:rsidRDefault="00C65535" w:rsidP="00C65535">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C65535" w:rsidRDefault="00C65535" w:rsidP="00C65535">
      <w:pPr>
        <w:autoSpaceDE w:val="0"/>
        <w:autoSpaceDN w:val="0"/>
        <w:rPr>
          <w:b/>
          <w:sz w:val="18"/>
          <w:szCs w:val="18"/>
        </w:rPr>
      </w:pPr>
      <w:r>
        <w:rPr>
          <w:b/>
          <w:sz w:val="18"/>
          <w:szCs w:val="18"/>
        </w:rPr>
        <w:t xml:space="preserve"> </w:t>
      </w:r>
    </w:p>
    <w:p w:rsidR="00C65535" w:rsidRDefault="00C65535" w:rsidP="00C65535">
      <w:pPr>
        <w:autoSpaceDE w:val="0"/>
        <w:autoSpaceDN w:val="0"/>
        <w:rPr>
          <w:b/>
        </w:rPr>
      </w:pPr>
    </w:p>
    <w:p w:rsidR="00C65535" w:rsidRDefault="00C65535" w:rsidP="00C65535">
      <w:pPr>
        <w:suppressAutoHyphens w:val="0"/>
        <w:sectPr w:rsidR="00C65535" w:rsidSect="00970D2A">
          <w:type w:val="continuous"/>
          <w:pgSz w:w="11907" w:h="16840"/>
          <w:pgMar w:top="1134" w:right="851" w:bottom="1134" w:left="1418" w:header="794" w:footer="794" w:gutter="0"/>
          <w:cols w:space="720"/>
        </w:sectPr>
      </w:pPr>
    </w:p>
    <w:p w:rsidR="00C65535" w:rsidRPr="001555E1" w:rsidRDefault="00C65535" w:rsidP="00C65535">
      <w:pPr>
        <w:autoSpaceDE w:val="0"/>
        <w:autoSpaceDN w:val="0"/>
        <w:sectPr w:rsidR="00C65535" w:rsidRPr="001555E1" w:rsidSect="00970D2A">
          <w:type w:val="continuous"/>
          <w:pgSz w:w="11907" w:h="16840" w:code="9"/>
          <w:pgMar w:top="1134" w:right="851" w:bottom="1134" w:left="1418" w:header="794" w:footer="794" w:gutter="0"/>
          <w:cols w:space="720"/>
          <w:titlePg/>
          <w:docGrid w:linePitch="326"/>
        </w:sectPr>
      </w:pPr>
    </w:p>
    <w:p w:rsidR="00C65535" w:rsidRPr="006A43AA" w:rsidRDefault="00C65535" w:rsidP="00C65535">
      <w:pPr>
        <w:autoSpaceDE w:val="0"/>
        <w:autoSpaceDN w:val="0"/>
        <w:jc w:val="right"/>
        <w:rPr>
          <w:b/>
        </w:rPr>
      </w:pPr>
      <w:r>
        <w:rPr>
          <w:b/>
        </w:rPr>
        <w:lastRenderedPageBreak/>
        <w:t>Приложение № 8</w:t>
      </w:r>
    </w:p>
    <w:p w:rsidR="00C65535" w:rsidRPr="006A43AA" w:rsidRDefault="00C65535" w:rsidP="00C65535">
      <w:pPr>
        <w:autoSpaceDE w:val="0"/>
        <w:autoSpaceDN w:val="0"/>
        <w:jc w:val="right"/>
        <w:rPr>
          <w:b/>
        </w:rPr>
      </w:pPr>
      <w:r>
        <w:rPr>
          <w:b/>
        </w:rPr>
        <w:t>к договору аренды транспортного средства с экипажем</w:t>
      </w:r>
    </w:p>
    <w:p w:rsidR="00C65535" w:rsidRPr="006A43AA" w:rsidRDefault="00C65535" w:rsidP="00C65535">
      <w:pPr>
        <w:autoSpaceDE w:val="0"/>
        <w:autoSpaceDN w:val="0"/>
        <w:jc w:val="right"/>
      </w:pPr>
      <w:r>
        <w:rPr>
          <w:b/>
        </w:rPr>
        <w:t xml:space="preserve">                                        №_______________________ от «____» ________ 2021 г.</w:t>
      </w:r>
    </w:p>
    <w:p w:rsidR="00C65535" w:rsidRDefault="00C65535" w:rsidP="00C65535">
      <w:pPr>
        <w:tabs>
          <w:tab w:val="left" w:pos="-4140"/>
          <w:tab w:val="left" w:pos="2160"/>
          <w:tab w:val="left" w:pos="6480"/>
        </w:tabs>
        <w:spacing w:line="360" w:lineRule="auto"/>
        <w:jc w:val="center"/>
        <w:rPr>
          <w:b/>
        </w:rPr>
      </w:pPr>
    </w:p>
    <w:p w:rsidR="00C65535" w:rsidRPr="00C1291F" w:rsidRDefault="00C65535" w:rsidP="00C65535">
      <w:pPr>
        <w:tabs>
          <w:tab w:val="left" w:pos="-4140"/>
          <w:tab w:val="left" w:pos="2160"/>
          <w:tab w:val="left" w:pos="6480"/>
        </w:tabs>
        <w:spacing w:line="360" w:lineRule="auto"/>
        <w:jc w:val="center"/>
        <w:rPr>
          <w:b/>
        </w:rPr>
      </w:pPr>
      <w:r>
        <w:rPr>
          <w:b/>
        </w:rPr>
        <w:t>Правила безопасности при нахождении на терминале Арендатора</w:t>
      </w:r>
    </w:p>
    <w:p w:rsidR="00C65535" w:rsidRPr="00915345" w:rsidRDefault="00C65535" w:rsidP="00C65535">
      <w:pPr>
        <w:ind w:hanging="284"/>
        <w:jc w:val="center"/>
        <w:rPr>
          <w:b/>
        </w:rPr>
      </w:pPr>
    </w:p>
    <w:p w:rsidR="00C65535" w:rsidRDefault="00C65535" w:rsidP="00C65535">
      <w:pPr>
        <w:tabs>
          <w:tab w:val="left" w:pos="-4140"/>
          <w:tab w:val="left" w:pos="2160"/>
          <w:tab w:val="left" w:pos="6480"/>
        </w:tabs>
        <w:spacing w:line="360" w:lineRule="auto"/>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65535" w:rsidRDefault="00C65535" w:rsidP="00C65535">
      <w:pPr>
        <w:tabs>
          <w:tab w:val="left" w:pos="-4140"/>
          <w:tab w:val="left" w:pos="2160"/>
          <w:tab w:val="left" w:pos="6480"/>
        </w:tabs>
        <w:spacing w:line="360" w:lineRule="auto"/>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C65535" w:rsidRDefault="00C65535" w:rsidP="00C65535">
      <w:pPr>
        <w:tabs>
          <w:tab w:val="left" w:pos="-4140"/>
          <w:tab w:val="left" w:pos="2160"/>
          <w:tab w:val="left" w:pos="6480"/>
        </w:tabs>
        <w:spacing w:line="360" w:lineRule="auto"/>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C65535" w:rsidRDefault="00C65535" w:rsidP="00C65535">
      <w:pPr>
        <w:tabs>
          <w:tab w:val="left" w:pos="-4140"/>
          <w:tab w:val="left" w:pos="2160"/>
          <w:tab w:val="left" w:pos="6480"/>
        </w:tabs>
        <w:spacing w:line="360" w:lineRule="auto"/>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65535" w:rsidRDefault="00C65535" w:rsidP="00C65535">
      <w:pPr>
        <w:tabs>
          <w:tab w:val="left" w:pos="-4140"/>
          <w:tab w:val="left" w:pos="2160"/>
          <w:tab w:val="left" w:pos="6480"/>
        </w:tabs>
        <w:spacing w:line="360" w:lineRule="auto"/>
        <w:ind w:firstLine="426"/>
        <w:jc w:val="both"/>
      </w:pPr>
      <w:r>
        <w:t>2.3. соблюдать предельную осторожность, уступать дорогу погрузочно-разгрузочной технике;</w:t>
      </w:r>
    </w:p>
    <w:p w:rsidR="00C65535" w:rsidRDefault="00C65535" w:rsidP="00C65535">
      <w:pPr>
        <w:tabs>
          <w:tab w:val="left" w:pos="-4140"/>
          <w:tab w:val="left" w:pos="2160"/>
          <w:tab w:val="left" w:pos="6480"/>
        </w:tabs>
        <w:spacing w:line="360" w:lineRule="auto"/>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C65535" w:rsidRDefault="00C65535" w:rsidP="00C65535">
      <w:pPr>
        <w:tabs>
          <w:tab w:val="left" w:pos="-4140"/>
          <w:tab w:val="left" w:pos="2160"/>
          <w:tab w:val="left" w:pos="6480"/>
        </w:tabs>
        <w:spacing w:line="360" w:lineRule="auto"/>
        <w:ind w:firstLine="426"/>
        <w:jc w:val="both"/>
      </w:pPr>
      <w:r>
        <w:t xml:space="preserve">2.5. осуществлять начало движения Транспортного средства только после разрешения приёмосдатчика или охранника; </w:t>
      </w:r>
    </w:p>
    <w:p w:rsidR="00C65535" w:rsidRDefault="00C65535" w:rsidP="00C65535">
      <w:pPr>
        <w:tabs>
          <w:tab w:val="left" w:pos="-4140"/>
          <w:tab w:val="left" w:pos="2160"/>
          <w:tab w:val="left" w:pos="6480"/>
        </w:tabs>
        <w:spacing w:line="360" w:lineRule="auto"/>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C65535" w:rsidRDefault="00C65535" w:rsidP="00C65535">
      <w:pPr>
        <w:tabs>
          <w:tab w:val="left" w:pos="-4140"/>
          <w:tab w:val="left" w:pos="2160"/>
          <w:tab w:val="left" w:pos="6480"/>
        </w:tabs>
        <w:spacing w:line="360" w:lineRule="auto"/>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C65535" w:rsidRDefault="00C65535" w:rsidP="00C65535">
      <w:pPr>
        <w:tabs>
          <w:tab w:val="left" w:pos="-4140"/>
          <w:tab w:val="left" w:pos="2160"/>
          <w:tab w:val="left" w:pos="6480"/>
        </w:tabs>
        <w:spacing w:line="360" w:lineRule="auto"/>
        <w:ind w:firstLine="426"/>
        <w:jc w:val="both"/>
      </w:pPr>
      <w:r>
        <w:t xml:space="preserve">3.1. самовольный проход/проезд через КПП, а также нахождение на территории терминала Арендатора без разрешения; </w:t>
      </w:r>
    </w:p>
    <w:p w:rsidR="00C65535" w:rsidRDefault="00C65535" w:rsidP="00C65535">
      <w:pPr>
        <w:tabs>
          <w:tab w:val="left" w:pos="-4140"/>
          <w:tab w:val="left" w:pos="2160"/>
          <w:tab w:val="left" w:pos="6480"/>
        </w:tabs>
        <w:spacing w:line="360" w:lineRule="auto"/>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C65535" w:rsidRDefault="00C65535" w:rsidP="00C65535">
      <w:pPr>
        <w:tabs>
          <w:tab w:val="left" w:pos="-4140"/>
          <w:tab w:val="left" w:pos="2160"/>
          <w:tab w:val="left" w:pos="6480"/>
        </w:tabs>
        <w:spacing w:line="360" w:lineRule="auto"/>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C65535" w:rsidRDefault="00C65535" w:rsidP="00C65535">
      <w:pPr>
        <w:tabs>
          <w:tab w:val="left" w:pos="-4140"/>
          <w:tab w:val="left" w:pos="2160"/>
          <w:tab w:val="left" w:pos="6480"/>
        </w:tabs>
        <w:spacing w:line="360" w:lineRule="auto"/>
        <w:ind w:firstLine="426"/>
        <w:jc w:val="both"/>
      </w:pPr>
      <w:r>
        <w:lastRenderedPageBreak/>
        <w:t>3.4. нарушение схемы маршрутов прохода и проезда по терминалу Арендатора;</w:t>
      </w:r>
    </w:p>
    <w:p w:rsidR="00C65535" w:rsidRDefault="00C65535" w:rsidP="00C65535">
      <w:pPr>
        <w:tabs>
          <w:tab w:val="left" w:pos="-4140"/>
          <w:tab w:val="left" w:pos="2160"/>
          <w:tab w:val="left" w:pos="6480"/>
        </w:tabs>
        <w:spacing w:line="360" w:lineRule="auto"/>
        <w:ind w:firstLine="426"/>
        <w:jc w:val="both"/>
      </w:pPr>
      <w:r>
        <w:t xml:space="preserve">3.5. превышение скоростного режима; </w:t>
      </w:r>
    </w:p>
    <w:p w:rsidR="00C65535" w:rsidRDefault="00C65535" w:rsidP="00C65535">
      <w:pPr>
        <w:tabs>
          <w:tab w:val="left" w:pos="-4140"/>
          <w:tab w:val="left" w:pos="2160"/>
          <w:tab w:val="left" w:pos="6480"/>
        </w:tabs>
        <w:spacing w:line="360" w:lineRule="auto"/>
        <w:ind w:firstLine="426"/>
        <w:jc w:val="both"/>
      </w:pPr>
      <w:r>
        <w:t xml:space="preserve">3.6. обгон и выезд на полосу встречного движения; </w:t>
      </w:r>
    </w:p>
    <w:p w:rsidR="00C65535" w:rsidRDefault="00C65535" w:rsidP="00C65535">
      <w:pPr>
        <w:tabs>
          <w:tab w:val="left" w:pos="-4140"/>
          <w:tab w:val="left" w:pos="2160"/>
          <w:tab w:val="left" w:pos="6480"/>
        </w:tabs>
        <w:spacing w:line="360" w:lineRule="auto"/>
        <w:ind w:firstLine="426"/>
        <w:jc w:val="both"/>
      </w:pPr>
      <w:r>
        <w:t xml:space="preserve">3.7. создание помех прочим участникам дорожного движения, а также перемещению погрузо-разгрузочной техники; </w:t>
      </w:r>
    </w:p>
    <w:p w:rsidR="00C65535" w:rsidRDefault="00C65535" w:rsidP="00C65535">
      <w:pPr>
        <w:tabs>
          <w:tab w:val="left" w:pos="-4140"/>
          <w:tab w:val="left" w:pos="2160"/>
          <w:tab w:val="left" w:pos="6480"/>
        </w:tabs>
        <w:spacing w:line="360" w:lineRule="auto"/>
        <w:ind w:firstLine="426"/>
        <w:jc w:val="both"/>
      </w:pPr>
      <w:r>
        <w:t>3.8. въезд в зоны погрузки/выгрузки без полученного на то разрешения;</w:t>
      </w:r>
    </w:p>
    <w:p w:rsidR="00C65535" w:rsidRDefault="00C65535" w:rsidP="00C65535">
      <w:pPr>
        <w:tabs>
          <w:tab w:val="left" w:pos="-4140"/>
          <w:tab w:val="left" w:pos="2160"/>
          <w:tab w:val="left" w:pos="6480"/>
        </w:tabs>
        <w:spacing w:line="360" w:lineRule="auto"/>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C65535" w:rsidRDefault="00C65535" w:rsidP="00C65535">
      <w:pPr>
        <w:tabs>
          <w:tab w:val="left" w:pos="-4140"/>
          <w:tab w:val="left" w:pos="2160"/>
          <w:tab w:val="left" w:pos="6480"/>
        </w:tabs>
        <w:spacing w:line="360" w:lineRule="auto"/>
        <w:ind w:firstLine="426"/>
        <w:jc w:val="both"/>
      </w:pPr>
      <w:r>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C65535" w:rsidRDefault="00C65535" w:rsidP="00C65535">
      <w:pPr>
        <w:tabs>
          <w:tab w:val="left" w:pos="-4140"/>
          <w:tab w:val="left" w:pos="2160"/>
          <w:tab w:val="left" w:pos="6480"/>
        </w:tabs>
        <w:spacing w:line="360" w:lineRule="auto"/>
        <w:ind w:firstLine="426"/>
        <w:jc w:val="both"/>
      </w:pPr>
      <w:r>
        <w:t xml:space="preserve">3.11. нахождение под перемещаемым грузом (контейнером); </w:t>
      </w:r>
    </w:p>
    <w:p w:rsidR="00C65535" w:rsidRDefault="00C65535" w:rsidP="00C65535">
      <w:pPr>
        <w:tabs>
          <w:tab w:val="left" w:pos="-4140"/>
          <w:tab w:val="left" w:pos="2160"/>
          <w:tab w:val="left" w:pos="6480"/>
        </w:tabs>
        <w:spacing w:line="360" w:lineRule="auto"/>
        <w:ind w:firstLine="426"/>
        <w:jc w:val="both"/>
      </w:pPr>
      <w:r>
        <w:t>3.12. приближение к Транспортному средству и занятие места водителя до завершения погрузочно-разгрузочных работ;</w:t>
      </w:r>
    </w:p>
    <w:p w:rsidR="00C65535" w:rsidRDefault="00C65535" w:rsidP="00C65535">
      <w:pPr>
        <w:tabs>
          <w:tab w:val="left" w:pos="-4140"/>
          <w:tab w:val="left" w:pos="2160"/>
          <w:tab w:val="left" w:pos="6480"/>
        </w:tabs>
        <w:spacing w:line="360" w:lineRule="auto"/>
        <w:ind w:firstLine="426"/>
        <w:jc w:val="both"/>
      </w:pPr>
      <w:r>
        <w:t>3.13. оставление Транспортного средства на длительное время;</w:t>
      </w:r>
    </w:p>
    <w:p w:rsidR="00C65535" w:rsidRDefault="00C65535" w:rsidP="00C65535">
      <w:pPr>
        <w:tabs>
          <w:tab w:val="left" w:pos="-4140"/>
          <w:tab w:val="left" w:pos="2160"/>
          <w:tab w:val="left" w:pos="6480"/>
        </w:tabs>
        <w:spacing w:line="360" w:lineRule="auto"/>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C65535" w:rsidRDefault="00C65535" w:rsidP="00C65535">
      <w:pPr>
        <w:tabs>
          <w:tab w:val="left" w:pos="-4140"/>
          <w:tab w:val="left" w:pos="2160"/>
          <w:tab w:val="left" w:pos="6480"/>
        </w:tabs>
        <w:spacing w:line="360" w:lineRule="auto"/>
        <w:ind w:firstLine="426"/>
        <w:jc w:val="both"/>
      </w:pPr>
      <w:r>
        <w:t xml:space="preserve">3.15. производство любых ремонтных, а также сварочных и иных работ с применением открытого огня/пламени; </w:t>
      </w:r>
    </w:p>
    <w:p w:rsidR="00C65535" w:rsidRDefault="00C65535" w:rsidP="00C65535">
      <w:pPr>
        <w:tabs>
          <w:tab w:val="left" w:pos="-4140"/>
          <w:tab w:val="left" w:pos="2160"/>
          <w:tab w:val="left" w:pos="6480"/>
        </w:tabs>
        <w:spacing w:line="360" w:lineRule="auto"/>
        <w:ind w:firstLine="426"/>
        <w:jc w:val="both"/>
      </w:pPr>
      <w:r>
        <w:t>3.16. пользование переносными газовыми плитами для подогрева пищи и обогрева, а также разведение открытого огня;</w:t>
      </w:r>
    </w:p>
    <w:p w:rsidR="00C65535" w:rsidRDefault="00C65535" w:rsidP="00C65535">
      <w:pPr>
        <w:tabs>
          <w:tab w:val="left" w:pos="-4140"/>
          <w:tab w:val="left" w:pos="2160"/>
          <w:tab w:val="left" w:pos="6480"/>
        </w:tabs>
        <w:spacing w:line="360" w:lineRule="auto"/>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65535" w:rsidRDefault="00C65535" w:rsidP="00C65535">
      <w:pPr>
        <w:tabs>
          <w:tab w:val="left" w:pos="-4140"/>
          <w:tab w:val="left" w:pos="2160"/>
          <w:tab w:val="left" w:pos="6480"/>
        </w:tabs>
        <w:spacing w:line="360" w:lineRule="auto"/>
        <w:ind w:firstLine="426"/>
        <w:jc w:val="both"/>
      </w:pPr>
      <w:r>
        <w:t>3.18. курение в неустановленных местах, не обозначенных знаком «место для курения»;</w:t>
      </w:r>
    </w:p>
    <w:p w:rsidR="00C65535" w:rsidRDefault="00C65535" w:rsidP="00C65535">
      <w:pPr>
        <w:tabs>
          <w:tab w:val="left" w:pos="-4140"/>
          <w:tab w:val="left" w:pos="2160"/>
          <w:tab w:val="left" w:pos="6480"/>
        </w:tabs>
        <w:spacing w:line="360" w:lineRule="auto"/>
        <w:ind w:firstLine="426"/>
        <w:jc w:val="both"/>
      </w:pPr>
      <w:r>
        <w:t>3.19. выброс в непредусмотренных местах мусора, отходов и пр.</w:t>
      </w:r>
    </w:p>
    <w:p w:rsidR="00C65535" w:rsidRDefault="00C65535" w:rsidP="00C65535">
      <w:pPr>
        <w:tabs>
          <w:tab w:val="left" w:pos="-4140"/>
          <w:tab w:val="left" w:pos="2160"/>
          <w:tab w:val="left" w:pos="6480"/>
        </w:tabs>
        <w:spacing w:line="360" w:lineRule="auto"/>
        <w:ind w:firstLine="426"/>
        <w:jc w:val="both"/>
      </w:pPr>
    </w:p>
    <w:p w:rsidR="00C65535" w:rsidRDefault="00C65535" w:rsidP="00C65535">
      <w:pPr>
        <w:autoSpaceDE w:val="0"/>
        <w:autoSpaceDN w:val="0"/>
        <w:ind w:left="-426" w:firstLine="426"/>
        <w:rPr>
          <w:b/>
        </w:rPr>
      </w:pPr>
      <w:r>
        <w:rPr>
          <w:b/>
        </w:rPr>
        <w:t>«Арендодатель»:                                                               «Арендатор»:</w:t>
      </w:r>
    </w:p>
    <w:p w:rsidR="00C65535" w:rsidRDefault="00C65535" w:rsidP="00C65535">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C65535" w:rsidRDefault="00C65535" w:rsidP="00C65535">
      <w:pPr>
        <w:autoSpaceDE w:val="0"/>
        <w:autoSpaceDN w:val="0"/>
        <w:rPr>
          <w:b/>
        </w:rPr>
      </w:pPr>
    </w:p>
    <w:p w:rsidR="00C65535" w:rsidRDefault="00C65535" w:rsidP="00C65535">
      <w:pPr>
        <w:autoSpaceDE w:val="0"/>
        <w:autoSpaceDN w:val="0"/>
        <w:ind w:left="-426" w:firstLine="426"/>
        <w:rPr>
          <w:b/>
        </w:rPr>
      </w:pPr>
      <w:r>
        <w:rPr>
          <w:b/>
        </w:rPr>
        <w:t>____________________/____________/                      ___________________/</w:t>
      </w:r>
      <w:proofErr w:type="spellStart"/>
      <w:r>
        <w:rPr>
          <w:b/>
        </w:rPr>
        <w:t>К.В.Кудрявцев</w:t>
      </w:r>
      <w:proofErr w:type="spellEnd"/>
      <w:r>
        <w:rPr>
          <w:b/>
        </w:rPr>
        <w:t>/</w:t>
      </w:r>
    </w:p>
    <w:p w:rsidR="00C65535" w:rsidRDefault="00C65535" w:rsidP="00C65535">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C65535" w:rsidRDefault="00C65535" w:rsidP="00C65535">
      <w:pPr>
        <w:autoSpaceDE w:val="0"/>
        <w:autoSpaceDN w:val="0"/>
        <w:rPr>
          <w:b/>
          <w:sz w:val="18"/>
          <w:szCs w:val="18"/>
        </w:rPr>
      </w:pPr>
      <w:r>
        <w:rPr>
          <w:b/>
          <w:sz w:val="18"/>
          <w:szCs w:val="18"/>
        </w:rPr>
        <w:t xml:space="preserve"> </w:t>
      </w: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6982"/>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Pr="006A43AA" w:rsidRDefault="00C65535" w:rsidP="00C65535">
      <w:pPr>
        <w:autoSpaceDE w:val="0"/>
        <w:autoSpaceDN w:val="0"/>
        <w:jc w:val="right"/>
        <w:rPr>
          <w:b/>
        </w:rPr>
      </w:pPr>
      <w:r>
        <w:rPr>
          <w:b/>
        </w:rPr>
        <w:t>Приложение № 9</w:t>
      </w:r>
    </w:p>
    <w:p w:rsidR="00C65535" w:rsidRPr="006A43AA" w:rsidRDefault="00C65535" w:rsidP="00C65535">
      <w:pPr>
        <w:autoSpaceDE w:val="0"/>
        <w:autoSpaceDN w:val="0"/>
        <w:jc w:val="right"/>
        <w:rPr>
          <w:b/>
        </w:rPr>
      </w:pPr>
      <w:r>
        <w:rPr>
          <w:b/>
        </w:rPr>
        <w:t xml:space="preserve">к договору аренды транспортного средства с экипажем </w:t>
      </w:r>
    </w:p>
    <w:p w:rsidR="00C65535" w:rsidRDefault="00C65535" w:rsidP="00C65535">
      <w:pPr>
        <w:autoSpaceDE w:val="0"/>
        <w:autoSpaceDN w:val="0"/>
        <w:jc w:val="right"/>
        <w:rPr>
          <w:b/>
        </w:rPr>
      </w:pPr>
      <w:r>
        <w:rPr>
          <w:b/>
        </w:rPr>
        <w:t xml:space="preserve">                                        №____________________ от «____» ____________ 2021 г.</w:t>
      </w:r>
    </w:p>
    <w:p w:rsidR="00C65535" w:rsidRDefault="00C65535" w:rsidP="00C65535">
      <w:pPr>
        <w:autoSpaceDE w:val="0"/>
        <w:autoSpaceDN w:val="0"/>
        <w:jc w:val="right"/>
        <w:rPr>
          <w:b/>
        </w:rPr>
      </w:pPr>
    </w:p>
    <w:p w:rsidR="00C65535" w:rsidRDefault="00C65535" w:rsidP="00C65535">
      <w:pPr>
        <w:autoSpaceDE w:val="0"/>
        <w:autoSpaceDN w:val="0"/>
        <w:jc w:val="center"/>
        <w:rPr>
          <w:b/>
        </w:rPr>
      </w:pPr>
      <w:r>
        <w:rPr>
          <w:b/>
        </w:rPr>
        <w:t>Порядок электронного документооборота</w:t>
      </w: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Pr="00E84F94" w:rsidRDefault="00C65535" w:rsidP="00C65535">
      <w:pPr>
        <w:numPr>
          <w:ilvl w:val="0"/>
          <w:numId w:val="32"/>
        </w:numPr>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C65535" w:rsidRPr="00E84F94" w:rsidRDefault="00C65535" w:rsidP="00C65535">
      <w:pPr>
        <w:pBdr>
          <w:top w:val="nil"/>
          <w:left w:val="nil"/>
          <w:bottom w:val="nil"/>
          <w:right w:val="nil"/>
          <w:between w:val="nil"/>
        </w:pBdr>
        <w:suppressAutoHyphens w:val="0"/>
        <w:spacing w:line="276" w:lineRule="auto"/>
        <w:ind w:firstLine="567"/>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C65535" w:rsidRPr="00E84F94" w:rsidRDefault="00C65535" w:rsidP="00C65535">
      <w:pPr>
        <w:numPr>
          <w:ilvl w:val="0"/>
          <w:numId w:val="33"/>
        </w:numPr>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color w:val="0000FF"/>
            <w:u w:val="single"/>
          </w:rPr>
          <w:t>https://www.nalog.ru/rn77/taxation/submission_statements/operations/</w:t>
        </w:r>
      </w:hyperlink>
      <w:r>
        <w:t>).</w:t>
      </w:r>
    </w:p>
    <w:p w:rsidR="00C65535" w:rsidRPr="00E84F94" w:rsidRDefault="00C65535" w:rsidP="00C65535">
      <w:pPr>
        <w:numPr>
          <w:ilvl w:val="0"/>
          <w:numId w:val="33"/>
        </w:numPr>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C65535" w:rsidRPr="00E84F94" w:rsidRDefault="00C65535" w:rsidP="00C65535">
      <w:pPr>
        <w:numPr>
          <w:ilvl w:val="0"/>
          <w:numId w:val="33"/>
        </w:numPr>
        <w:suppressAutoHyphens w:val="0"/>
        <w:spacing w:after="200" w:line="276" w:lineRule="auto"/>
        <w:ind w:left="0" w:firstLine="567"/>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65535" w:rsidRPr="00E84F94" w:rsidRDefault="00C65535" w:rsidP="00C65535">
      <w:pPr>
        <w:numPr>
          <w:ilvl w:val="0"/>
          <w:numId w:val="33"/>
        </w:numPr>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65535" w:rsidRPr="00E84F94" w:rsidRDefault="00C65535" w:rsidP="00C65535">
      <w:pPr>
        <w:numPr>
          <w:ilvl w:val="0"/>
          <w:numId w:val="33"/>
        </w:numPr>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lastRenderedPageBreak/>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C65535" w:rsidRPr="00E84F94" w:rsidRDefault="00C65535" w:rsidP="00C65535">
      <w:pPr>
        <w:numPr>
          <w:ilvl w:val="0"/>
          <w:numId w:val="33"/>
        </w:numPr>
        <w:suppressAutoHyphens w:val="0"/>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65535" w:rsidRPr="00E84F94" w:rsidRDefault="00C65535" w:rsidP="00C65535">
      <w:pPr>
        <w:numPr>
          <w:ilvl w:val="0"/>
          <w:numId w:val="33"/>
        </w:numPr>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65535" w:rsidRPr="00E84F94" w:rsidRDefault="00C65535" w:rsidP="00C65535">
      <w:pPr>
        <w:numPr>
          <w:ilvl w:val="0"/>
          <w:numId w:val="33"/>
        </w:numPr>
        <w:suppressAutoHyphens w:val="0"/>
        <w:spacing w:line="276" w:lineRule="auto"/>
        <w:ind w:left="0" w:firstLine="567"/>
        <w:jc w:val="both"/>
        <w:rPr>
          <w:lang w:eastAsia="ru-RU"/>
        </w:rPr>
      </w:pPr>
      <w:r>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C65535" w:rsidRPr="00E84F94" w:rsidRDefault="00C65535" w:rsidP="00C65535">
      <w:pPr>
        <w:ind w:left="426"/>
        <w:jc w:val="both"/>
      </w:pPr>
      <w:bookmarkStart w:id="19" w:name="_gjdgxs" w:colFirst="0" w:colLast="0"/>
      <w:bookmarkEnd w:id="19"/>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4140"/>
          <w:tab w:val="left" w:pos="2160"/>
          <w:tab w:val="left" w:pos="6480"/>
        </w:tabs>
        <w:spacing w:line="360" w:lineRule="auto"/>
        <w:ind w:firstLine="426"/>
        <w:jc w:val="both"/>
      </w:pPr>
    </w:p>
    <w:p w:rsidR="00C65535" w:rsidRDefault="00C65535" w:rsidP="00C65535">
      <w:pPr>
        <w:autoSpaceDE w:val="0"/>
        <w:autoSpaceDN w:val="0"/>
        <w:ind w:left="-426" w:firstLine="426"/>
        <w:rPr>
          <w:b/>
        </w:rPr>
      </w:pPr>
      <w:r>
        <w:rPr>
          <w:b/>
        </w:rPr>
        <w:t>«Арендодатель»:                                                               «Арендатор»:</w:t>
      </w:r>
    </w:p>
    <w:p w:rsidR="00C65535" w:rsidRDefault="00C65535" w:rsidP="00C65535">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C65535" w:rsidRDefault="00C65535" w:rsidP="00C65535">
      <w:pPr>
        <w:autoSpaceDE w:val="0"/>
        <w:autoSpaceDN w:val="0"/>
        <w:rPr>
          <w:b/>
        </w:rPr>
      </w:pPr>
    </w:p>
    <w:p w:rsidR="00C65535" w:rsidRDefault="00C65535" w:rsidP="00C65535">
      <w:pPr>
        <w:autoSpaceDE w:val="0"/>
        <w:autoSpaceDN w:val="0"/>
        <w:ind w:left="-426" w:firstLine="426"/>
        <w:rPr>
          <w:b/>
        </w:rPr>
      </w:pPr>
      <w:r>
        <w:rPr>
          <w:b/>
        </w:rPr>
        <w:t>____________________/____________/                      ___________________/</w:t>
      </w:r>
      <w:proofErr w:type="spellStart"/>
      <w:r>
        <w:rPr>
          <w:b/>
        </w:rPr>
        <w:t>К.В.Кудрявцев</w:t>
      </w:r>
      <w:proofErr w:type="spellEnd"/>
      <w:r>
        <w:rPr>
          <w:b/>
        </w:rPr>
        <w:t>/</w:t>
      </w:r>
    </w:p>
    <w:p w:rsidR="00C65535" w:rsidRDefault="00C65535" w:rsidP="00C65535">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Default="00C65535" w:rsidP="00C65535">
      <w:pPr>
        <w:tabs>
          <w:tab w:val="left" w:pos="5660"/>
        </w:tabs>
        <w:autoSpaceDE w:val="0"/>
        <w:autoSpaceDN w:val="0"/>
        <w:adjustRightInd w:val="0"/>
        <w:jc w:val="both"/>
        <w:rPr>
          <w:b/>
          <w:sz w:val="16"/>
          <w:szCs w:val="16"/>
        </w:rPr>
      </w:pPr>
    </w:p>
    <w:p w:rsidR="00C65535" w:rsidRPr="006A43AA" w:rsidRDefault="00C65535" w:rsidP="00C65535">
      <w:pPr>
        <w:autoSpaceDE w:val="0"/>
        <w:autoSpaceDN w:val="0"/>
        <w:jc w:val="right"/>
        <w:rPr>
          <w:b/>
        </w:rPr>
      </w:pPr>
      <w:r>
        <w:rPr>
          <w:b/>
        </w:rPr>
        <w:t>Приложение № 9а</w:t>
      </w:r>
    </w:p>
    <w:p w:rsidR="00C65535" w:rsidRPr="006A43AA" w:rsidRDefault="00C65535" w:rsidP="00C65535">
      <w:pPr>
        <w:autoSpaceDE w:val="0"/>
        <w:autoSpaceDN w:val="0"/>
        <w:jc w:val="right"/>
        <w:rPr>
          <w:b/>
        </w:rPr>
      </w:pPr>
      <w:r>
        <w:rPr>
          <w:b/>
        </w:rPr>
        <w:t xml:space="preserve">к договору аренды транспортного средства с экипажем </w:t>
      </w:r>
    </w:p>
    <w:p w:rsidR="00C65535" w:rsidRDefault="00C65535" w:rsidP="00C65535">
      <w:pPr>
        <w:autoSpaceDE w:val="0"/>
        <w:autoSpaceDN w:val="0"/>
        <w:jc w:val="right"/>
        <w:rPr>
          <w:b/>
        </w:rPr>
      </w:pPr>
      <w:r>
        <w:rPr>
          <w:b/>
        </w:rPr>
        <w:t xml:space="preserve">                                        №____________________ от «____» ____________ 2021 г.</w:t>
      </w:r>
    </w:p>
    <w:p w:rsidR="00C65535" w:rsidRDefault="00C65535" w:rsidP="00C65535">
      <w:pPr>
        <w:autoSpaceDE w:val="0"/>
        <w:autoSpaceDN w:val="0"/>
        <w:jc w:val="right"/>
        <w:rPr>
          <w:b/>
        </w:rPr>
      </w:pPr>
    </w:p>
    <w:p w:rsidR="00C65535" w:rsidRDefault="00C65535" w:rsidP="00C65535">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 и формат электронных документов</w:t>
      </w:r>
    </w:p>
    <w:p w:rsidR="00C65535" w:rsidRPr="009D489F" w:rsidRDefault="00C65535" w:rsidP="00C65535">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C65535" w:rsidRPr="00A551BB" w:rsidTr="00886705">
        <w:trPr>
          <w:trHeight w:val="760"/>
        </w:trPr>
        <w:tc>
          <w:tcPr>
            <w:tcW w:w="780"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suppressAutoHyphens w:val="0"/>
              <w:spacing w:after="200" w:line="276" w:lineRule="auto"/>
              <w:rPr>
                <w:color w:val="000000"/>
                <w:lang w:eastAsia="ru-RU"/>
              </w:rPr>
            </w:pPr>
            <w:r>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Наименование</w:t>
            </w:r>
          </w:p>
          <w:p w:rsidR="00C65535" w:rsidRPr="00A551BB" w:rsidRDefault="00C65535" w:rsidP="00886705">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электронного документа</w:t>
            </w:r>
            <w:r>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Формат электронного документа</w:t>
            </w:r>
          </w:p>
        </w:tc>
      </w:tr>
      <w:tr w:rsidR="00C65535" w:rsidRPr="00A551BB" w:rsidTr="00886705">
        <w:trPr>
          <w:trHeight w:val="2921"/>
        </w:trPr>
        <w:tc>
          <w:tcPr>
            <w:tcW w:w="780"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Акт о выполненных работах (оказанных услугах)</w:t>
            </w:r>
          </w:p>
          <w:p w:rsidR="00C65535" w:rsidRPr="00A551BB" w:rsidRDefault="00C65535" w:rsidP="00886705">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Универсальный передаточный документ УПД</w:t>
            </w:r>
          </w:p>
          <w:p w:rsidR="00C65535" w:rsidRPr="00A551BB" w:rsidRDefault="00C65535" w:rsidP="00886705">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 xml:space="preserve">XML, утв. приказом ФНС России от 19.12.2018 №ММВ-7-15/820@ с уточнениями. </w:t>
            </w:r>
          </w:p>
          <w:p w:rsidR="00C65535" w:rsidRPr="00A551BB" w:rsidRDefault="00C65535" w:rsidP="0088670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C65535" w:rsidRPr="00A551BB" w:rsidRDefault="00C65535" w:rsidP="00886705">
            <w:pPr>
              <w:pBdr>
                <w:top w:val="nil"/>
                <w:left w:val="nil"/>
                <w:bottom w:val="nil"/>
                <w:right w:val="nil"/>
                <w:between w:val="nil"/>
              </w:pBdr>
              <w:suppressAutoHyphens w:val="0"/>
              <w:spacing w:line="276" w:lineRule="auto"/>
              <w:ind w:left="566" w:hanging="566"/>
              <w:rPr>
                <w:color w:val="000000"/>
                <w:lang w:eastAsia="ru-RU"/>
              </w:rPr>
            </w:pPr>
          </w:p>
          <w:p w:rsidR="00C65535" w:rsidRPr="00A551BB" w:rsidRDefault="00C65535" w:rsidP="0088670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1. элемента «</w:t>
            </w:r>
            <w:proofErr w:type="spellStart"/>
            <w:r>
              <w:rPr>
                <w:color w:val="000000"/>
                <w:lang w:eastAsia="ru-RU"/>
              </w:rPr>
              <w:t>ОснПер</w:t>
            </w:r>
            <w:proofErr w:type="spellEnd"/>
            <w:r>
              <w:rPr>
                <w:color w:val="000000"/>
                <w:lang w:eastAsia="ru-RU"/>
              </w:rPr>
              <w:t>»:</w:t>
            </w:r>
          </w:p>
          <w:p w:rsidR="00C65535" w:rsidRPr="00A551BB" w:rsidRDefault="00C65535" w:rsidP="0088670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НаимОсн</w:t>
            </w:r>
            <w:proofErr w:type="spellEnd"/>
            <w:r>
              <w:rPr>
                <w:color w:val="000000"/>
                <w:lang w:eastAsia="ru-RU"/>
              </w:rPr>
              <w:t xml:space="preserve">» указать  «Договор», </w:t>
            </w:r>
          </w:p>
          <w:p w:rsidR="00C65535" w:rsidRPr="00A551BB" w:rsidRDefault="00C65535" w:rsidP="0088670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 «_______</w:t>
            </w:r>
            <w:r>
              <w:rPr>
                <w:color w:val="000000"/>
                <w:vertAlign w:val="superscript"/>
                <w:lang w:eastAsia="ru-RU"/>
              </w:rPr>
              <w:footnoteReference w:id="3"/>
            </w:r>
            <w:r>
              <w:rPr>
                <w:color w:val="000000"/>
                <w:lang w:eastAsia="ru-RU"/>
              </w:rPr>
              <w:t>»,</w:t>
            </w:r>
          </w:p>
          <w:p w:rsidR="00C65535" w:rsidRPr="00A551BB" w:rsidRDefault="00C65535" w:rsidP="0088670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w:t>
            </w:r>
            <w:r>
              <w:rPr>
                <w:lang w:eastAsia="ru-RU"/>
              </w:rPr>
              <w:t xml:space="preserve">  </w:t>
            </w:r>
            <w:r>
              <w:rPr>
                <w:color w:val="000000"/>
                <w:lang w:eastAsia="ru-RU"/>
              </w:rPr>
              <w:t xml:space="preserve"> «______</w:t>
            </w:r>
            <w:r>
              <w:rPr>
                <w:color w:val="000000"/>
                <w:vertAlign w:val="superscript"/>
                <w:lang w:eastAsia="ru-RU"/>
              </w:rPr>
              <w:footnoteReference w:id="4"/>
            </w:r>
            <w:r>
              <w:rPr>
                <w:color w:val="000000"/>
                <w:lang w:eastAsia="ru-RU"/>
              </w:rPr>
              <w:t>».</w:t>
            </w:r>
          </w:p>
        </w:tc>
      </w:tr>
      <w:tr w:rsidR="00C65535" w:rsidRPr="00A551BB" w:rsidTr="00886705">
        <w:trPr>
          <w:trHeight w:val="720"/>
        </w:trPr>
        <w:tc>
          <w:tcPr>
            <w:tcW w:w="780"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after="200" w:line="276" w:lineRule="auto"/>
              <w:ind w:left="720" w:hanging="720"/>
              <w:rPr>
                <w:i/>
                <w:color w:val="000000"/>
                <w:lang w:eastAsia="ru-RU"/>
              </w:rPr>
            </w:pPr>
            <w:r>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after="200" w:line="276" w:lineRule="auto"/>
              <w:rPr>
                <w:color w:val="000000"/>
                <w:lang w:eastAsia="ru-RU"/>
              </w:rPr>
            </w:pPr>
            <w:r>
              <w:rPr>
                <w:color w:val="000000"/>
                <w:lang w:eastAsia="ru-RU"/>
              </w:rPr>
              <w:t xml:space="preserve">XML, утв. приказом ФНС России от 19.12.2018 №ММВ-7-15/820@ с уточнениями. </w:t>
            </w:r>
          </w:p>
        </w:tc>
      </w:tr>
      <w:tr w:rsidR="00C65535" w:rsidRPr="00A551BB" w:rsidTr="00886705">
        <w:trPr>
          <w:trHeight w:val="1420"/>
        </w:trPr>
        <w:tc>
          <w:tcPr>
            <w:tcW w:w="780"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after="200" w:line="276" w:lineRule="auto"/>
              <w:rPr>
                <w:color w:val="000000"/>
                <w:lang w:eastAsia="ru-RU"/>
              </w:rPr>
            </w:pPr>
            <w:r>
              <w:rPr>
                <w:i/>
                <w:color w:val="000000"/>
                <w:lang w:eastAsia="ru-RU"/>
              </w:rPr>
              <w:t xml:space="preserve">Универсальный  </w:t>
            </w:r>
            <w:r>
              <w:rPr>
                <w:i/>
                <w:lang w:eastAsia="ru-RU"/>
              </w:rPr>
              <w:t>к</w:t>
            </w:r>
            <w:r>
              <w:rPr>
                <w:i/>
                <w:color w:val="000000"/>
                <w:lang w:eastAsia="ru-RU"/>
              </w:rPr>
              <w:t xml:space="preserve">орректировочный </w:t>
            </w:r>
            <w:r>
              <w:rPr>
                <w:i/>
                <w:lang w:eastAsia="ru-RU"/>
              </w:rPr>
              <w:t>д</w:t>
            </w:r>
            <w:r>
              <w:rPr>
                <w:i/>
                <w:color w:val="000000"/>
                <w:lang w:eastAsia="ru-RU"/>
              </w:rPr>
              <w:t xml:space="preserve">окумент, </w:t>
            </w:r>
            <w:proofErr w:type="gramStart"/>
            <w:r>
              <w:rPr>
                <w:i/>
                <w:color w:val="000000"/>
                <w:lang w:eastAsia="ru-RU"/>
              </w:rPr>
              <w:t>корректировочн</w:t>
            </w:r>
            <w:r>
              <w:rPr>
                <w:i/>
                <w:lang w:eastAsia="ru-RU"/>
              </w:rPr>
              <w:t>ая</w:t>
            </w:r>
            <w:proofErr w:type="gramEnd"/>
            <w:r>
              <w:rPr>
                <w:i/>
                <w:lang w:eastAsia="ru-RU"/>
              </w:rPr>
              <w:t xml:space="preserve"> </w:t>
            </w:r>
            <w:r>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65535" w:rsidRPr="00A551BB" w:rsidRDefault="00C65535" w:rsidP="00886705">
            <w:pPr>
              <w:pBdr>
                <w:top w:val="nil"/>
                <w:left w:val="nil"/>
                <w:bottom w:val="nil"/>
                <w:right w:val="nil"/>
                <w:between w:val="nil"/>
              </w:pBdr>
              <w:suppressAutoHyphens w:val="0"/>
              <w:spacing w:after="200" w:line="276" w:lineRule="auto"/>
              <w:rPr>
                <w:color w:val="000000"/>
                <w:lang w:eastAsia="ru-RU"/>
              </w:rPr>
            </w:pPr>
            <w:r>
              <w:rPr>
                <w:color w:val="000000"/>
                <w:lang w:eastAsia="ru-RU"/>
              </w:rPr>
              <w:t>XML, утв. приказом ФНС России от 13.04.2016 № ММВ-7-15/189@ с уточнениями.</w:t>
            </w:r>
          </w:p>
        </w:tc>
      </w:tr>
    </w:tbl>
    <w:p w:rsidR="00C65535" w:rsidRPr="009D489F" w:rsidRDefault="00C65535" w:rsidP="00C65535">
      <w:pPr>
        <w:pStyle w:val="43"/>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C65535" w:rsidRPr="009D489F" w:rsidTr="00886705">
        <w:trPr>
          <w:trHeight w:val="1940"/>
        </w:trPr>
        <w:tc>
          <w:tcPr>
            <w:tcW w:w="5520" w:type="dxa"/>
            <w:tcBorders>
              <w:top w:val="nil"/>
              <w:left w:val="nil"/>
              <w:bottom w:val="nil"/>
              <w:right w:val="nil"/>
            </w:tcBorders>
          </w:tcPr>
          <w:p w:rsidR="00C65535" w:rsidRPr="009D489F" w:rsidRDefault="00C65535" w:rsidP="0088670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 </w:t>
            </w:r>
          </w:p>
          <w:p w:rsidR="00C65535" w:rsidRDefault="00C65535" w:rsidP="0088670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 </w:t>
            </w:r>
          </w:p>
          <w:p w:rsidR="00C65535" w:rsidRPr="009D489F" w:rsidRDefault="00C65535" w:rsidP="00886705">
            <w:pPr>
              <w:pStyle w:val="43"/>
              <w:spacing w:line="240" w:lineRule="auto"/>
              <w:rPr>
                <w:rFonts w:ascii="Times New Roman" w:hAnsi="Times New Roman" w:cs="Times New Roman"/>
                <w:b/>
                <w:sz w:val="24"/>
                <w:szCs w:val="24"/>
              </w:rPr>
            </w:pPr>
          </w:p>
          <w:p w:rsidR="00C65535" w:rsidRPr="009D489F" w:rsidRDefault="00C65535" w:rsidP="0088670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________________________/___________/ </w:t>
            </w:r>
          </w:p>
          <w:p w:rsidR="00C65535" w:rsidRPr="009D489F" w:rsidRDefault="00C65535" w:rsidP="0088670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                   МП                          </w:t>
            </w:r>
          </w:p>
          <w:p w:rsidR="00C65535" w:rsidRPr="009D489F" w:rsidRDefault="00C65535" w:rsidP="00886705">
            <w:pPr>
              <w:pStyle w:val="43"/>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C65535" w:rsidRPr="009D489F" w:rsidRDefault="00C65535" w:rsidP="0088670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«Арендатор»:</w:t>
            </w:r>
          </w:p>
          <w:p w:rsidR="00C65535" w:rsidRPr="009D489F" w:rsidRDefault="00C65535" w:rsidP="0088670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Директор филиала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Забайкальской железной дороге</w:t>
            </w:r>
          </w:p>
          <w:p w:rsidR="00C65535" w:rsidRPr="009D489F" w:rsidRDefault="00C65535" w:rsidP="00886705">
            <w:pPr>
              <w:tabs>
                <w:tab w:val="left" w:pos="5660"/>
              </w:tabs>
              <w:autoSpaceDE w:val="0"/>
              <w:autoSpaceDN w:val="0"/>
              <w:adjustRightInd w:val="0"/>
              <w:jc w:val="both"/>
              <w:rPr>
                <w:b/>
              </w:rPr>
            </w:pPr>
            <w:r>
              <w:rPr>
                <w:b/>
              </w:rPr>
              <w:t>__________________/</w:t>
            </w:r>
            <w:proofErr w:type="spellStart"/>
            <w:r>
              <w:rPr>
                <w:b/>
              </w:rPr>
              <w:t>К.В.Кудрявцев</w:t>
            </w:r>
            <w:proofErr w:type="spellEnd"/>
            <w:r>
              <w:rPr>
                <w:b/>
              </w:rPr>
              <w:t>/</w:t>
            </w:r>
          </w:p>
          <w:p w:rsidR="00C65535" w:rsidRPr="009D489F" w:rsidRDefault="00C65535" w:rsidP="00886705">
            <w:pPr>
              <w:tabs>
                <w:tab w:val="left" w:pos="5660"/>
              </w:tabs>
              <w:autoSpaceDE w:val="0"/>
              <w:autoSpaceDN w:val="0"/>
              <w:adjustRightInd w:val="0"/>
              <w:jc w:val="both"/>
              <w:rPr>
                <w:b/>
              </w:rPr>
            </w:pPr>
            <w:r>
              <w:rPr>
                <w:b/>
              </w:rPr>
              <w:t xml:space="preserve">                    МП</w:t>
            </w:r>
            <w:r>
              <w:rPr>
                <w:b/>
              </w:rPr>
              <w:tab/>
              <w:t xml:space="preserve">                    </w:t>
            </w:r>
            <w:proofErr w:type="spellStart"/>
            <w:proofErr w:type="gramStart"/>
            <w:r>
              <w:rPr>
                <w:b/>
              </w:rPr>
              <w:t>МП</w:t>
            </w:r>
            <w:proofErr w:type="spellEnd"/>
            <w:proofErr w:type="gramEnd"/>
          </w:p>
          <w:p w:rsidR="00C65535" w:rsidRPr="009D489F" w:rsidRDefault="00C65535" w:rsidP="00886705">
            <w:pPr>
              <w:pStyle w:val="43"/>
              <w:spacing w:line="240" w:lineRule="auto"/>
              <w:rPr>
                <w:rFonts w:ascii="Times New Roman" w:eastAsia="Times New Roman" w:hAnsi="Times New Roman" w:cs="Times New Roman"/>
                <w:sz w:val="24"/>
                <w:szCs w:val="24"/>
              </w:rPr>
            </w:pPr>
          </w:p>
        </w:tc>
      </w:tr>
    </w:tbl>
    <w:p w:rsidR="00C65535" w:rsidRDefault="00C65535" w:rsidP="00C65535">
      <w:pPr>
        <w:pStyle w:val="43"/>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C65535" w:rsidRPr="006A43AA" w:rsidRDefault="00C65535" w:rsidP="00C65535">
      <w:pPr>
        <w:autoSpaceDE w:val="0"/>
        <w:autoSpaceDN w:val="0"/>
        <w:jc w:val="right"/>
      </w:pPr>
      <w:r>
        <w:t xml:space="preserve">  </w:t>
      </w:r>
    </w:p>
    <w:p w:rsidR="00C65535" w:rsidRDefault="00C65535" w:rsidP="00C65535">
      <w:pPr>
        <w:tabs>
          <w:tab w:val="left" w:pos="5660"/>
        </w:tabs>
        <w:autoSpaceDE w:val="0"/>
        <w:autoSpaceDN w:val="0"/>
        <w:adjustRightInd w:val="0"/>
        <w:jc w:val="both"/>
        <w:rPr>
          <w:b/>
          <w:sz w:val="16"/>
          <w:szCs w:val="16"/>
        </w:rPr>
      </w:pPr>
    </w:p>
    <w:p w:rsidR="00C65535" w:rsidRPr="006A43AA" w:rsidRDefault="00C65535" w:rsidP="00C65535">
      <w:pPr>
        <w:autoSpaceDE w:val="0"/>
        <w:autoSpaceDN w:val="0"/>
      </w:pPr>
      <w:r>
        <w:t xml:space="preserve">  </w:t>
      </w:r>
    </w:p>
    <w:p w:rsidR="00C65535" w:rsidRDefault="00C65535" w:rsidP="00C65535">
      <w:pPr>
        <w:tabs>
          <w:tab w:val="left" w:pos="5660"/>
        </w:tabs>
        <w:autoSpaceDE w:val="0"/>
        <w:autoSpaceDN w:val="0"/>
        <w:adjustRightInd w:val="0"/>
        <w:jc w:val="both"/>
        <w:rPr>
          <w:b/>
          <w:sz w:val="16"/>
          <w:szCs w:val="16"/>
        </w:rPr>
      </w:pPr>
    </w:p>
    <w:p w:rsidR="00C65535" w:rsidRPr="00915345" w:rsidRDefault="00C65535" w:rsidP="00C65535">
      <w:pPr>
        <w:autoSpaceDE w:val="0"/>
        <w:autoSpaceDN w:val="0"/>
        <w:adjustRightInd w:val="0"/>
        <w:spacing w:line="360" w:lineRule="auto"/>
        <w:jc w:val="both"/>
        <w:rPr>
          <w:b/>
          <w:sz w:val="16"/>
          <w:szCs w:val="16"/>
        </w:rPr>
      </w:pPr>
    </w:p>
    <w:p w:rsidR="00C65535" w:rsidRDefault="00C65535" w:rsidP="00C65535">
      <w:pPr>
        <w:autoSpaceDE w:val="0"/>
        <w:autoSpaceDN w:val="0"/>
        <w:sectPr w:rsidR="00C65535" w:rsidSect="00970D2A">
          <w:type w:val="continuous"/>
          <w:pgSz w:w="11906" w:h="16838"/>
          <w:pgMar w:top="851" w:right="851" w:bottom="851" w:left="1418" w:header="709" w:footer="709" w:gutter="0"/>
          <w:cols w:space="708"/>
          <w:docGrid w:linePitch="360"/>
        </w:sectPr>
      </w:pPr>
    </w:p>
    <w:p w:rsidR="00C65535" w:rsidRPr="006A43AA" w:rsidRDefault="00C65535" w:rsidP="00C65535">
      <w:pPr>
        <w:autoSpaceDE w:val="0"/>
        <w:autoSpaceDN w:val="0"/>
        <w:jc w:val="right"/>
        <w:rPr>
          <w:b/>
        </w:rPr>
      </w:pPr>
      <w:r>
        <w:rPr>
          <w:b/>
        </w:rPr>
        <w:lastRenderedPageBreak/>
        <w:t>Приложение № 10</w:t>
      </w:r>
    </w:p>
    <w:p w:rsidR="00C65535" w:rsidRPr="006A43AA" w:rsidRDefault="00C65535" w:rsidP="00C65535">
      <w:pPr>
        <w:autoSpaceDE w:val="0"/>
        <w:autoSpaceDN w:val="0"/>
        <w:jc w:val="right"/>
        <w:rPr>
          <w:b/>
        </w:rPr>
      </w:pPr>
      <w:r>
        <w:rPr>
          <w:b/>
        </w:rPr>
        <w:t xml:space="preserve">к договору аренды транспортного средства с экипажем </w:t>
      </w:r>
    </w:p>
    <w:p w:rsidR="00C65535" w:rsidRDefault="00C65535" w:rsidP="00C65535">
      <w:pPr>
        <w:autoSpaceDE w:val="0"/>
        <w:autoSpaceDN w:val="0"/>
        <w:jc w:val="right"/>
        <w:rPr>
          <w:b/>
        </w:rPr>
      </w:pPr>
      <w:r>
        <w:rPr>
          <w:b/>
        </w:rPr>
        <w:t xml:space="preserve">                                        №_______________________ от «____» ________ 2021 г.</w:t>
      </w:r>
    </w:p>
    <w:p w:rsidR="00C65535" w:rsidRPr="00221EE9" w:rsidRDefault="00C65535" w:rsidP="00C65535">
      <w:pPr>
        <w:suppressAutoHyphens w:val="0"/>
        <w:spacing w:line="300" w:lineRule="exact"/>
        <w:jc w:val="center"/>
        <w:rPr>
          <w:rFonts w:eastAsia="Calibri"/>
          <w:b/>
          <w:lang w:eastAsia="en-US"/>
        </w:rPr>
      </w:pPr>
      <w:r>
        <w:rPr>
          <w:rFonts w:eastAsia="Calibri"/>
          <w:b/>
          <w:lang w:eastAsia="en-US"/>
        </w:rPr>
        <w:t>Налоговая оговорка</w:t>
      </w:r>
    </w:p>
    <w:p w:rsidR="00C65535" w:rsidRPr="00221EE9" w:rsidRDefault="00C65535" w:rsidP="00C65535">
      <w:pPr>
        <w:numPr>
          <w:ilvl w:val="0"/>
          <w:numId w:val="31"/>
        </w:numPr>
        <w:suppressAutoHyphens w:val="0"/>
        <w:spacing w:after="200" w:line="300" w:lineRule="exact"/>
        <w:ind w:left="0" w:firstLine="567"/>
        <w:contextualSpacing/>
        <w:jc w:val="both"/>
        <w:rPr>
          <w:rFonts w:eastAsia="Calibri"/>
          <w:lang w:eastAsia="en-US"/>
        </w:rPr>
      </w:pPr>
      <w:r>
        <w:rPr>
          <w:rFonts w:eastAsia="Calibri"/>
          <w:lang w:eastAsia="en-US"/>
        </w:rPr>
        <w:t>Исполнитель на момент заключения и/или при исполнении настоящего Договора, заключенного с ПАО «</w:t>
      </w:r>
      <w:proofErr w:type="spellStart"/>
      <w:r>
        <w:rPr>
          <w:rFonts w:eastAsia="Calibri"/>
          <w:lang w:eastAsia="en-US"/>
        </w:rPr>
        <w:t>ТрансКонтейнер</w:t>
      </w:r>
      <w:proofErr w:type="spellEnd"/>
      <w:r>
        <w:rPr>
          <w:rFonts w:eastAsia="Calibri"/>
          <w:lang w:eastAsia="en-US"/>
        </w:rPr>
        <w:t>», гарантирует (заверяет), что:</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Исполнитель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Российской Федерации; </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65535" w:rsidRPr="00221EE9" w:rsidRDefault="00C65535" w:rsidP="00C65535">
      <w:pPr>
        <w:suppressAutoHyphens w:val="0"/>
        <w:spacing w:line="300" w:lineRule="exact"/>
        <w:ind w:firstLine="567"/>
        <w:jc w:val="both"/>
        <w:rPr>
          <w:rFonts w:eastAsia="Calibri"/>
          <w:lang w:eastAsia="en-US"/>
        </w:rPr>
      </w:pPr>
      <w:proofErr w:type="gramStart"/>
      <w:r>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65535" w:rsidRPr="00221EE9" w:rsidRDefault="00C65535" w:rsidP="00C65535">
      <w:pPr>
        <w:suppressAutoHyphens w:val="0"/>
        <w:spacing w:line="300" w:lineRule="exact"/>
        <w:ind w:firstLine="567"/>
        <w:jc w:val="both"/>
        <w:rPr>
          <w:rFonts w:eastAsia="Calibri"/>
          <w:lang w:eastAsia="en-US"/>
        </w:rPr>
      </w:pPr>
      <w:proofErr w:type="gramStart"/>
      <w:r>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лица, подписывающие от его имени первичные документы и </w:t>
      </w:r>
      <w:proofErr w:type="spellStart"/>
      <w:r>
        <w:rPr>
          <w:rFonts w:eastAsia="Calibri"/>
          <w:lang w:eastAsia="en-US"/>
        </w:rPr>
        <w:t>счетафактуры</w:t>
      </w:r>
      <w:proofErr w:type="spellEnd"/>
      <w:r>
        <w:rPr>
          <w:rFonts w:eastAsia="Calibri"/>
          <w:lang w:eastAsia="en-US"/>
        </w:rPr>
        <w:t>, имеют на это все необходимые полномочия.</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2.1. установит получение Заказчиком необоснованной налоговой выгоды в связи с исполнением Договора и/или</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2.3. признает неправомерным применение Заказчиком налоговых вычетов в отношении сумм Н</w:t>
      </w:r>
      <w:proofErr w:type="gramStart"/>
      <w:r>
        <w:rPr>
          <w:rFonts w:eastAsia="Calibri"/>
          <w:lang w:eastAsia="en-US"/>
        </w:rPr>
        <w:t>ДС в св</w:t>
      </w:r>
      <w:proofErr w:type="gramEnd"/>
      <w:r>
        <w:rPr>
          <w:rFonts w:eastAsia="Calibri"/>
          <w:lang w:eastAsia="en-US"/>
        </w:rPr>
        <w:t>язи с тем, что Исполнитель:</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 </w:t>
      </w:r>
      <w:proofErr w:type="gramStart"/>
      <w:r>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2.5. сумма </w:t>
      </w:r>
      <w:proofErr w:type="spellStart"/>
      <w:r>
        <w:rPr>
          <w:rFonts w:eastAsia="Calibri"/>
          <w:lang w:eastAsia="en-US"/>
        </w:rPr>
        <w:t>доначисленного</w:t>
      </w:r>
      <w:proofErr w:type="spellEnd"/>
      <w:r>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Calibri"/>
          <w:lang w:eastAsia="en-US"/>
        </w:rPr>
        <w:t>ДС в св</w:t>
      </w:r>
      <w:proofErr w:type="gramEnd"/>
      <w:r>
        <w:rPr>
          <w:rFonts w:eastAsia="Calibri"/>
          <w:lang w:eastAsia="en-US"/>
        </w:rPr>
        <w:t xml:space="preserve">язи с Эпизодами, связанными с Исполнителем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2.6. сумма начисленных Заказчику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2.7. штрафы начисленные Заказчику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65535" w:rsidRPr="00221EE9" w:rsidRDefault="00C65535" w:rsidP="00C65535">
      <w:pPr>
        <w:suppressAutoHyphens w:val="0"/>
        <w:spacing w:line="300" w:lineRule="exact"/>
        <w:ind w:firstLine="567"/>
        <w:jc w:val="both"/>
        <w:rPr>
          <w:rFonts w:eastAsia="Calibri"/>
          <w:lang w:eastAsia="en-US"/>
        </w:rPr>
      </w:pPr>
      <w:proofErr w:type="gramStart"/>
      <w:r>
        <w:rPr>
          <w:rFonts w:eastAsia="Calibri"/>
          <w:lang w:eastAsia="en-US"/>
        </w:rPr>
        <w:t xml:space="preserve">3.1. о возмещении убытков и/или имущественных потерь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Calibri"/>
          <w:lang w:eastAsia="en-US"/>
        </w:rPr>
        <w:t xml:space="preserve"> имущественных прав третьих лиц)</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rFonts w:eastAsia="Calibri"/>
          <w:lang w:eastAsia="en-US"/>
        </w:rPr>
        <w:t>с даты</w:t>
      </w:r>
      <w:proofErr w:type="gramEnd"/>
      <w:r>
        <w:rPr>
          <w:rFonts w:eastAsia="Calibri"/>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4. </w:t>
      </w:r>
      <w:proofErr w:type="gramStart"/>
      <w:r>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Fonts w:eastAsia="Calibri"/>
          <w:u w:val="single"/>
          <w:lang w:eastAsia="en-US"/>
        </w:rPr>
        <w:t>будет обязан</w:t>
      </w:r>
      <w:r>
        <w:rPr>
          <w:rFonts w:eastAsia="Calibri"/>
          <w:lang w:eastAsia="en-US"/>
        </w:rPr>
        <w:t xml:space="preserve"> возместить Заказчику имущественные потери, в течение 10 (десяти) рабочих</w:t>
      </w:r>
      <w:proofErr w:type="gramEnd"/>
      <w:r>
        <w:rPr>
          <w:rFonts w:eastAsia="Calibri"/>
          <w:lang w:eastAsia="en-US"/>
        </w:rPr>
        <w:t xml:space="preserve"> </w:t>
      </w:r>
      <w:proofErr w:type="gramStart"/>
      <w:r>
        <w:rPr>
          <w:rFonts w:eastAsia="Calibri"/>
          <w:lang w:eastAsia="en-US"/>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Calibri"/>
          <w:lang w:eastAsia="en-US"/>
        </w:rPr>
        <w:t>ов</w:t>
      </w:r>
      <w:proofErr w:type="spellEnd"/>
      <w:r>
        <w:rPr>
          <w:rFonts w:eastAsia="Calibri"/>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lastRenderedPageBreak/>
        <w:t xml:space="preserve">4.1. 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Calibri"/>
          <w:lang w:eastAsia="en-US"/>
        </w:rPr>
        <w:t xml:space="preserve"> (-</w:t>
      </w:r>
      <w:proofErr w:type="spellStart"/>
      <w:proofErr w:type="gramEnd"/>
      <w:r>
        <w:rPr>
          <w:rFonts w:eastAsia="Calibri"/>
          <w:lang w:eastAsia="en-US"/>
        </w:rPr>
        <w:t>ам</w:t>
      </w:r>
      <w:proofErr w:type="spellEnd"/>
      <w:r>
        <w:rPr>
          <w:rFonts w:eastAsia="Calibri"/>
          <w:lang w:eastAsia="en-US"/>
        </w:rPr>
        <w:t>), в рамках которого (-ых) Заказчик предпринял добросовестные усилия по оспариванию Решения налогового органа, а также</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4.2. судебные расходы Заказчика в связи с оспариванием Решения налогового органа в полном размере.</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5. Исполнитель признает и соглашается, что Заказчик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6. </w:t>
      </w:r>
      <w:proofErr w:type="gramStart"/>
      <w:r>
        <w:rPr>
          <w:rFonts w:eastAsia="Calibri"/>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Fonts w:eastAsia="Calibri"/>
          <w:lang w:eastAsia="en-US"/>
        </w:rPr>
        <w:t xml:space="preserve"> сумм и уплатить ему Возвращенные суммы в течение 30 (тридцати) рабочих дней </w:t>
      </w:r>
      <w:proofErr w:type="gramStart"/>
      <w:r>
        <w:rPr>
          <w:rFonts w:eastAsia="Calibri"/>
          <w:lang w:eastAsia="en-US"/>
        </w:rPr>
        <w:t>с даты получения</w:t>
      </w:r>
      <w:proofErr w:type="gramEnd"/>
      <w:r>
        <w:rPr>
          <w:rFonts w:eastAsia="Calibri"/>
          <w:lang w:eastAsia="en-US"/>
        </w:rPr>
        <w:t xml:space="preserve"> письменного требования Исполнителя об этом.</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 xml:space="preserve">7. </w:t>
      </w:r>
      <w:proofErr w:type="gramStart"/>
      <w:r>
        <w:rPr>
          <w:rFonts w:eastAsia="Calibri"/>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Fonts w:eastAsia="Calibri"/>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C65535" w:rsidRPr="00221EE9" w:rsidRDefault="00C65535" w:rsidP="00C65535">
      <w:pPr>
        <w:suppressAutoHyphens w:val="0"/>
        <w:spacing w:line="300" w:lineRule="exact"/>
        <w:ind w:firstLine="567"/>
        <w:jc w:val="both"/>
        <w:rPr>
          <w:rFonts w:eastAsia="Calibri"/>
          <w:lang w:eastAsia="en-US"/>
        </w:rPr>
      </w:pPr>
      <w:r>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C65535" w:rsidRPr="005C4E10" w:rsidTr="00886705">
        <w:trPr>
          <w:trHeight w:val="1940"/>
        </w:trPr>
        <w:tc>
          <w:tcPr>
            <w:tcW w:w="5520" w:type="dxa"/>
            <w:tcBorders>
              <w:top w:val="nil"/>
              <w:left w:val="nil"/>
              <w:bottom w:val="nil"/>
              <w:right w:val="nil"/>
            </w:tcBorders>
          </w:tcPr>
          <w:p w:rsidR="00C65535" w:rsidRPr="005C4E10" w:rsidRDefault="00C65535" w:rsidP="00886705">
            <w:pPr>
              <w:pStyle w:val="43"/>
              <w:spacing w:line="240" w:lineRule="auto"/>
              <w:rPr>
                <w:rFonts w:ascii="Times New Roman" w:hAnsi="Times New Roman" w:cs="Times New Roman"/>
                <w:b/>
              </w:rPr>
            </w:pPr>
            <w:r w:rsidRPr="005C4E10">
              <w:rPr>
                <w:rFonts w:ascii="Times New Roman" w:hAnsi="Times New Roman" w:cs="Times New Roman"/>
                <w:b/>
              </w:rPr>
              <w:t xml:space="preserve">«Арендодатель»: _____________________ </w:t>
            </w:r>
          </w:p>
          <w:p w:rsidR="00C65535" w:rsidRPr="005C4E10" w:rsidRDefault="00C65535" w:rsidP="00886705">
            <w:pPr>
              <w:pStyle w:val="43"/>
              <w:spacing w:line="240" w:lineRule="auto"/>
              <w:rPr>
                <w:rFonts w:ascii="Times New Roman" w:hAnsi="Times New Roman" w:cs="Times New Roman"/>
                <w:b/>
              </w:rPr>
            </w:pPr>
          </w:p>
          <w:p w:rsidR="00C65535" w:rsidRPr="005C4E10" w:rsidRDefault="00C65535" w:rsidP="00886705">
            <w:pPr>
              <w:pStyle w:val="43"/>
              <w:spacing w:line="240" w:lineRule="auto"/>
              <w:rPr>
                <w:rFonts w:ascii="Times New Roman" w:hAnsi="Times New Roman" w:cs="Times New Roman"/>
                <w:b/>
              </w:rPr>
            </w:pPr>
            <w:r w:rsidRPr="005C4E10">
              <w:rPr>
                <w:rFonts w:ascii="Times New Roman" w:hAnsi="Times New Roman" w:cs="Times New Roman"/>
                <w:b/>
              </w:rPr>
              <w:t xml:space="preserve">  ________________________/___________/ </w:t>
            </w:r>
          </w:p>
          <w:p w:rsidR="00C65535" w:rsidRPr="005C4E10" w:rsidRDefault="00C65535" w:rsidP="00886705">
            <w:pPr>
              <w:pStyle w:val="43"/>
              <w:spacing w:line="240" w:lineRule="auto"/>
              <w:rPr>
                <w:rFonts w:ascii="Times New Roman" w:eastAsia="Times New Roman" w:hAnsi="Times New Roman" w:cs="Times New Roman"/>
                <w:vertAlign w:val="superscript"/>
              </w:rPr>
            </w:pPr>
            <w:r w:rsidRPr="005C4E10">
              <w:rPr>
                <w:rFonts w:ascii="Times New Roman" w:hAnsi="Times New Roman" w:cs="Times New Roman"/>
                <w:b/>
              </w:rPr>
              <w:t xml:space="preserve">                   МП                    </w:t>
            </w:r>
          </w:p>
        </w:tc>
        <w:tc>
          <w:tcPr>
            <w:tcW w:w="4335" w:type="dxa"/>
            <w:tcBorders>
              <w:top w:val="nil"/>
              <w:left w:val="nil"/>
              <w:bottom w:val="nil"/>
              <w:right w:val="nil"/>
            </w:tcBorders>
          </w:tcPr>
          <w:p w:rsidR="00C65535" w:rsidRPr="005C4E10" w:rsidRDefault="00C65535" w:rsidP="00886705">
            <w:pPr>
              <w:pStyle w:val="43"/>
              <w:spacing w:line="240" w:lineRule="auto"/>
              <w:rPr>
                <w:rFonts w:ascii="Times New Roman" w:hAnsi="Times New Roman" w:cs="Times New Roman"/>
                <w:b/>
              </w:rPr>
            </w:pPr>
            <w:r w:rsidRPr="005C4E10">
              <w:rPr>
                <w:rFonts w:ascii="Times New Roman" w:hAnsi="Times New Roman" w:cs="Times New Roman"/>
                <w:b/>
              </w:rPr>
              <w:t>«Арендатор»:</w:t>
            </w:r>
          </w:p>
          <w:p w:rsidR="00C65535" w:rsidRPr="005C4E10" w:rsidRDefault="00C65535" w:rsidP="00886705">
            <w:pPr>
              <w:pStyle w:val="43"/>
              <w:spacing w:line="240" w:lineRule="auto"/>
              <w:rPr>
                <w:rFonts w:ascii="Times New Roman" w:hAnsi="Times New Roman" w:cs="Times New Roman"/>
                <w:b/>
              </w:rPr>
            </w:pPr>
            <w:r w:rsidRPr="005C4E10">
              <w:rPr>
                <w:rFonts w:ascii="Times New Roman" w:hAnsi="Times New Roman" w:cs="Times New Roman"/>
                <w:b/>
              </w:rPr>
              <w:t>Директор филиала ПАО «</w:t>
            </w:r>
            <w:proofErr w:type="spellStart"/>
            <w:r w:rsidRPr="005C4E10">
              <w:rPr>
                <w:rFonts w:ascii="Times New Roman" w:hAnsi="Times New Roman" w:cs="Times New Roman"/>
                <w:b/>
              </w:rPr>
              <w:t>ТрансКонтейнер</w:t>
            </w:r>
            <w:proofErr w:type="spellEnd"/>
            <w:r w:rsidRPr="005C4E10">
              <w:rPr>
                <w:rFonts w:ascii="Times New Roman" w:hAnsi="Times New Roman" w:cs="Times New Roman"/>
                <w:b/>
              </w:rPr>
              <w:t>» на Забайкальской железной дороге</w:t>
            </w:r>
          </w:p>
          <w:p w:rsidR="00C65535" w:rsidRPr="005C4E10" w:rsidRDefault="00C65535" w:rsidP="00886705">
            <w:pPr>
              <w:tabs>
                <w:tab w:val="left" w:pos="5660"/>
              </w:tabs>
              <w:autoSpaceDE w:val="0"/>
              <w:autoSpaceDN w:val="0"/>
              <w:adjustRightInd w:val="0"/>
              <w:jc w:val="both"/>
              <w:rPr>
                <w:b/>
                <w:sz w:val="22"/>
                <w:szCs w:val="22"/>
              </w:rPr>
            </w:pPr>
            <w:r w:rsidRPr="005C4E10">
              <w:rPr>
                <w:b/>
                <w:sz w:val="22"/>
                <w:szCs w:val="22"/>
              </w:rPr>
              <w:t>__________________/</w:t>
            </w:r>
            <w:proofErr w:type="spellStart"/>
            <w:r w:rsidRPr="005C4E10">
              <w:rPr>
                <w:b/>
                <w:sz w:val="22"/>
                <w:szCs w:val="22"/>
              </w:rPr>
              <w:t>К.В.Кудрявцев</w:t>
            </w:r>
            <w:proofErr w:type="spellEnd"/>
            <w:r w:rsidRPr="005C4E10">
              <w:rPr>
                <w:b/>
                <w:sz w:val="22"/>
                <w:szCs w:val="22"/>
              </w:rPr>
              <w:t>/</w:t>
            </w:r>
          </w:p>
          <w:p w:rsidR="00C65535" w:rsidRPr="005C4E10" w:rsidRDefault="00C65535" w:rsidP="00886705">
            <w:pPr>
              <w:tabs>
                <w:tab w:val="left" w:pos="5660"/>
              </w:tabs>
              <w:autoSpaceDE w:val="0"/>
              <w:autoSpaceDN w:val="0"/>
              <w:adjustRightInd w:val="0"/>
              <w:jc w:val="both"/>
              <w:rPr>
                <w:sz w:val="22"/>
                <w:szCs w:val="22"/>
              </w:rPr>
            </w:pPr>
            <w:r w:rsidRPr="005C4E10">
              <w:rPr>
                <w:b/>
                <w:sz w:val="22"/>
                <w:szCs w:val="22"/>
              </w:rPr>
              <w:t xml:space="preserve">                    МП</w:t>
            </w:r>
          </w:p>
        </w:tc>
      </w:tr>
    </w:tbl>
    <w:p w:rsidR="00C65535" w:rsidRPr="000C0735" w:rsidRDefault="00C65535" w:rsidP="00C65535"/>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229F0" w:rsidRDefault="00BD2A96">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footerReference w:type="default" r:id="rId3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229F0" w:rsidRPr="005A60B8" w:rsidRDefault="004229F0" w:rsidP="00970D2A">
      <w:pPr>
        <w:jc w:val="center"/>
        <w:rPr>
          <w:b/>
        </w:rPr>
      </w:pPr>
      <w:r>
        <w:rPr>
          <w:b/>
        </w:rPr>
        <w:t>Данные о водителях,</w:t>
      </w:r>
    </w:p>
    <w:p w:rsidR="004229F0" w:rsidRPr="005A60B8" w:rsidRDefault="004229F0" w:rsidP="00970D2A">
      <w:pPr>
        <w:ind w:left="-360" w:firstLine="360"/>
        <w:jc w:val="center"/>
        <w:rPr>
          <w:b/>
        </w:rPr>
      </w:pPr>
      <w:proofErr w:type="gramStart"/>
      <w:r>
        <w:rPr>
          <w:b/>
        </w:rPr>
        <w:t>оказывающих</w:t>
      </w:r>
      <w:proofErr w:type="gramEnd"/>
      <w:r>
        <w:rPr>
          <w:b/>
        </w:rPr>
        <w:t xml:space="preserve"> услуги по управлению </w:t>
      </w:r>
    </w:p>
    <w:p w:rsidR="004229F0" w:rsidRPr="005A60B8" w:rsidRDefault="004229F0" w:rsidP="00970D2A">
      <w:pPr>
        <w:ind w:left="-360" w:firstLine="360"/>
        <w:jc w:val="center"/>
        <w:rPr>
          <w:b/>
        </w:rPr>
      </w:pPr>
      <w:r>
        <w:rPr>
          <w:b/>
        </w:rPr>
        <w:t xml:space="preserve">транспортным средством и его технической эксплуатации </w:t>
      </w:r>
    </w:p>
    <w:p w:rsidR="004229F0" w:rsidRPr="005A60B8" w:rsidRDefault="004229F0" w:rsidP="00970D2A">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4229F0" w:rsidRPr="005A60B8" w:rsidTr="00970D2A">
        <w:tc>
          <w:tcPr>
            <w:tcW w:w="709" w:type="dxa"/>
          </w:tcPr>
          <w:p w:rsidR="004229F0" w:rsidRPr="005A60B8" w:rsidRDefault="004229F0" w:rsidP="00970D2A">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39" w:type="dxa"/>
            <w:vAlign w:val="center"/>
          </w:tcPr>
          <w:p w:rsidR="004229F0" w:rsidRPr="005A60B8" w:rsidRDefault="004229F0" w:rsidP="00970D2A">
            <w:pPr>
              <w:jc w:val="center"/>
              <w:rPr>
                <w:sz w:val="20"/>
                <w:szCs w:val="20"/>
              </w:rPr>
            </w:pPr>
            <w:r>
              <w:rPr>
                <w:sz w:val="20"/>
                <w:szCs w:val="20"/>
              </w:rPr>
              <w:t>Ф.И.О.</w:t>
            </w:r>
          </w:p>
        </w:tc>
        <w:tc>
          <w:tcPr>
            <w:tcW w:w="1620" w:type="dxa"/>
            <w:vAlign w:val="center"/>
          </w:tcPr>
          <w:p w:rsidR="004229F0" w:rsidRPr="005A60B8" w:rsidRDefault="004229F0" w:rsidP="00970D2A">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4229F0" w:rsidRPr="005A60B8" w:rsidRDefault="004229F0" w:rsidP="00970D2A">
            <w:pPr>
              <w:jc w:val="center"/>
              <w:rPr>
                <w:sz w:val="20"/>
                <w:szCs w:val="20"/>
              </w:rPr>
            </w:pPr>
            <w:r>
              <w:rPr>
                <w:sz w:val="20"/>
                <w:szCs w:val="20"/>
              </w:rPr>
              <w:t xml:space="preserve">Общий водительский стаж </w:t>
            </w:r>
          </w:p>
        </w:tc>
        <w:tc>
          <w:tcPr>
            <w:tcW w:w="1440" w:type="dxa"/>
            <w:vAlign w:val="center"/>
          </w:tcPr>
          <w:p w:rsidR="004229F0" w:rsidRPr="005A60B8" w:rsidRDefault="004229F0" w:rsidP="00970D2A">
            <w:pPr>
              <w:jc w:val="center"/>
              <w:rPr>
                <w:sz w:val="20"/>
                <w:szCs w:val="20"/>
              </w:rPr>
            </w:pPr>
            <w:r>
              <w:rPr>
                <w:sz w:val="20"/>
                <w:szCs w:val="20"/>
              </w:rPr>
              <w:t>Категория</w:t>
            </w:r>
          </w:p>
        </w:tc>
        <w:tc>
          <w:tcPr>
            <w:tcW w:w="1080" w:type="dxa"/>
            <w:vAlign w:val="center"/>
          </w:tcPr>
          <w:p w:rsidR="004229F0" w:rsidRPr="005A60B8" w:rsidRDefault="004229F0" w:rsidP="00970D2A">
            <w:pPr>
              <w:jc w:val="center"/>
              <w:rPr>
                <w:sz w:val="20"/>
                <w:szCs w:val="20"/>
              </w:rPr>
            </w:pPr>
            <w:r>
              <w:rPr>
                <w:sz w:val="20"/>
                <w:szCs w:val="20"/>
              </w:rPr>
              <w:t>Гражданство РФ/разрешение на работу</w:t>
            </w:r>
          </w:p>
        </w:tc>
        <w:tc>
          <w:tcPr>
            <w:tcW w:w="1260" w:type="dxa"/>
            <w:vAlign w:val="center"/>
          </w:tcPr>
          <w:p w:rsidR="004229F0" w:rsidRPr="005A60B8" w:rsidRDefault="004229F0" w:rsidP="00970D2A">
            <w:pPr>
              <w:jc w:val="center"/>
              <w:rPr>
                <w:sz w:val="20"/>
                <w:szCs w:val="20"/>
              </w:rPr>
            </w:pPr>
            <w:r>
              <w:rPr>
                <w:sz w:val="20"/>
                <w:szCs w:val="20"/>
              </w:rPr>
              <w:t>Знание русского языка (да/нет)</w:t>
            </w:r>
          </w:p>
        </w:tc>
        <w:tc>
          <w:tcPr>
            <w:tcW w:w="1620" w:type="dxa"/>
          </w:tcPr>
          <w:p w:rsidR="004229F0" w:rsidRPr="005A60B8" w:rsidRDefault="004229F0" w:rsidP="00970D2A">
            <w:pPr>
              <w:jc w:val="center"/>
              <w:rPr>
                <w:sz w:val="20"/>
                <w:szCs w:val="20"/>
              </w:rPr>
            </w:pPr>
            <w:r>
              <w:rPr>
                <w:sz w:val="20"/>
                <w:szCs w:val="20"/>
              </w:rPr>
              <w:t>Опыт работы с постановкой и снятием контейнеров</w:t>
            </w:r>
          </w:p>
        </w:tc>
      </w:tr>
      <w:tr w:rsidR="004229F0" w:rsidRPr="005A60B8" w:rsidTr="00970D2A">
        <w:tc>
          <w:tcPr>
            <w:tcW w:w="709" w:type="dxa"/>
          </w:tcPr>
          <w:p w:rsidR="004229F0" w:rsidRPr="005A60B8" w:rsidRDefault="004229F0" w:rsidP="00970D2A">
            <w:pPr>
              <w:jc w:val="center"/>
              <w:rPr>
                <w:sz w:val="20"/>
                <w:szCs w:val="20"/>
              </w:rPr>
            </w:pPr>
            <w:r>
              <w:rPr>
                <w:sz w:val="20"/>
                <w:szCs w:val="20"/>
              </w:rPr>
              <w:t>1</w:t>
            </w:r>
          </w:p>
        </w:tc>
        <w:tc>
          <w:tcPr>
            <w:tcW w:w="1239" w:type="dxa"/>
          </w:tcPr>
          <w:p w:rsidR="004229F0" w:rsidRPr="005A60B8" w:rsidRDefault="004229F0" w:rsidP="00970D2A">
            <w:pPr>
              <w:rPr>
                <w:sz w:val="20"/>
                <w:szCs w:val="20"/>
              </w:rPr>
            </w:pPr>
          </w:p>
        </w:tc>
        <w:tc>
          <w:tcPr>
            <w:tcW w:w="1620" w:type="dxa"/>
          </w:tcPr>
          <w:p w:rsidR="004229F0" w:rsidRPr="005A60B8" w:rsidRDefault="004229F0" w:rsidP="00970D2A">
            <w:pPr>
              <w:rPr>
                <w:sz w:val="20"/>
                <w:szCs w:val="20"/>
              </w:rPr>
            </w:pPr>
          </w:p>
        </w:tc>
        <w:tc>
          <w:tcPr>
            <w:tcW w:w="1440" w:type="dxa"/>
          </w:tcPr>
          <w:p w:rsidR="004229F0" w:rsidRPr="005A60B8" w:rsidRDefault="004229F0" w:rsidP="00970D2A">
            <w:pPr>
              <w:rPr>
                <w:sz w:val="20"/>
                <w:szCs w:val="20"/>
              </w:rPr>
            </w:pPr>
          </w:p>
        </w:tc>
        <w:tc>
          <w:tcPr>
            <w:tcW w:w="1440" w:type="dxa"/>
          </w:tcPr>
          <w:p w:rsidR="004229F0" w:rsidRPr="005A60B8" w:rsidRDefault="004229F0" w:rsidP="00970D2A">
            <w:pPr>
              <w:jc w:val="center"/>
              <w:rPr>
                <w:sz w:val="20"/>
                <w:szCs w:val="20"/>
              </w:rPr>
            </w:pPr>
          </w:p>
        </w:tc>
        <w:tc>
          <w:tcPr>
            <w:tcW w:w="1080" w:type="dxa"/>
          </w:tcPr>
          <w:p w:rsidR="004229F0" w:rsidRPr="005A60B8" w:rsidRDefault="004229F0" w:rsidP="00970D2A">
            <w:pPr>
              <w:jc w:val="center"/>
              <w:rPr>
                <w:sz w:val="20"/>
                <w:szCs w:val="20"/>
              </w:rPr>
            </w:pPr>
          </w:p>
        </w:tc>
        <w:tc>
          <w:tcPr>
            <w:tcW w:w="1260" w:type="dxa"/>
          </w:tcPr>
          <w:p w:rsidR="004229F0" w:rsidRPr="005A60B8" w:rsidRDefault="004229F0" w:rsidP="00970D2A">
            <w:pPr>
              <w:jc w:val="center"/>
              <w:rPr>
                <w:sz w:val="20"/>
                <w:szCs w:val="20"/>
              </w:rPr>
            </w:pPr>
          </w:p>
        </w:tc>
        <w:tc>
          <w:tcPr>
            <w:tcW w:w="1620" w:type="dxa"/>
          </w:tcPr>
          <w:p w:rsidR="004229F0" w:rsidRPr="005A60B8" w:rsidRDefault="004229F0" w:rsidP="00970D2A">
            <w:pPr>
              <w:jc w:val="center"/>
              <w:rPr>
                <w:sz w:val="20"/>
                <w:szCs w:val="20"/>
              </w:rPr>
            </w:pPr>
          </w:p>
        </w:tc>
      </w:tr>
      <w:tr w:rsidR="004229F0" w:rsidRPr="005A60B8" w:rsidTr="00970D2A">
        <w:tc>
          <w:tcPr>
            <w:tcW w:w="709" w:type="dxa"/>
          </w:tcPr>
          <w:p w:rsidR="004229F0" w:rsidRPr="005A60B8" w:rsidRDefault="004229F0" w:rsidP="00970D2A">
            <w:pPr>
              <w:jc w:val="center"/>
              <w:rPr>
                <w:sz w:val="20"/>
                <w:szCs w:val="20"/>
              </w:rPr>
            </w:pPr>
            <w:r>
              <w:rPr>
                <w:sz w:val="20"/>
                <w:szCs w:val="20"/>
              </w:rPr>
              <w:t>2</w:t>
            </w:r>
          </w:p>
        </w:tc>
        <w:tc>
          <w:tcPr>
            <w:tcW w:w="1239" w:type="dxa"/>
          </w:tcPr>
          <w:p w:rsidR="004229F0" w:rsidRPr="005A60B8" w:rsidRDefault="004229F0" w:rsidP="00970D2A">
            <w:pPr>
              <w:rPr>
                <w:sz w:val="20"/>
                <w:szCs w:val="20"/>
              </w:rPr>
            </w:pPr>
          </w:p>
        </w:tc>
        <w:tc>
          <w:tcPr>
            <w:tcW w:w="1620" w:type="dxa"/>
          </w:tcPr>
          <w:p w:rsidR="004229F0" w:rsidRPr="005A60B8" w:rsidRDefault="004229F0" w:rsidP="00970D2A">
            <w:pPr>
              <w:rPr>
                <w:sz w:val="20"/>
                <w:szCs w:val="20"/>
              </w:rPr>
            </w:pPr>
          </w:p>
        </w:tc>
        <w:tc>
          <w:tcPr>
            <w:tcW w:w="1440" w:type="dxa"/>
          </w:tcPr>
          <w:p w:rsidR="004229F0" w:rsidRPr="005A60B8" w:rsidRDefault="004229F0" w:rsidP="00970D2A">
            <w:pPr>
              <w:rPr>
                <w:sz w:val="20"/>
                <w:szCs w:val="20"/>
              </w:rPr>
            </w:pPr>
          </w:p>
        </w:tc>
        <w:tc>
          <w:tcPr>
            <w:tcW w:w="1440" w:type="dxa"/>
          </w:tcPr>
          <w:p w:rsidR="004229F0" w:rsidRPr="005A60B8" w:rsidRDefault="004229F0" w:rsidP="00970D2A">
            <w:pPr>
              <w:jc w:val="center"/>
              <w:rPr>
                <w:sz w:val="20"/>
                <w:szCs w:val="20"/>
              </w:rPr>
            </w:pPr>
          </w:p>
        </w:tc>
        <w:tc>
          <w:tcPr>
            <w:tcW w:w="1080" w:type="dxa"/>
          </w:tcPr>
          <w:p w:rsidR="004229F0" w:rsidRPr="005A60B8" w:rsidRDefault="004229F0" w:rsidP="00970D2A">
            <w:pPr>
              <w:jc w:val="center"/>
              <w:rPr>
                <w:sz w:val="20"/>
                <w:szCs w:val="20"/>
              </w:rPr>
            </w:pPr>
          </w:p>
        </w:tc>
        <w:tc>
          <w:tcPr>
            <w:tcW w:w="1260" w:type="dxa"/>
          </w:tcPr>
          <w:p w:rsidR="004229F0" w:rsidRPr="005A60B8" w:rsidRDefault="004229F0" w:rsidP="00970D2A">
            <w:pPr>
              <w:jc w:val="center"/>
              <w:rPr>
                <w:sz w:val="20"/>
                <w:szCs w:val="20"/>
              </w:rPr>
            </w:pPr>
          </w:p>
        </w:tc>
        <w:tc>
          <w:tcPr>
            <w:tcW w:w="1620" w:type="dxa"/>
          </w:tcPr>
          <w:p w:rsidR="004229F0" w:rsidRPr="005A60B8" w:rsidRDefault="004229F0" w:rsidP="00970D2A">
            <w:pPr>
              <w:jc w:val="center"/>
              <w:rPr>
                <w:sz w:val="20"/>
                <w:szCs w:val="20"/>
              </w:rPr>
            </w:pPr>
          </w:p>
        </w:tc>
      </w:tr>
      <w:tr w:rsidR="004229F0" w:rsidRPr="005A60B8" w:rsidTr="00970D2A">
        <w:tc>
          <w:tcPr>
            <w:tcW w:w="709" w:type="dxa"/>
          </w:tcPr>
          <w:p w:rsidR="004229F0" w:rsidRPr="005A60B8" w:rsidRDefault="004229F0" w:rsidP="00970D2A">
            <w:pPr>
              <w:jc w:val="center"/>
              <w:rPr>
                <w:sz w:val="20"/>
                <w:szCs w:val="20"/>
              </w:rPr>
            </w:pPr>
            <w:r>
              <w:rPr>
                <w:sz w:val="20"/>
                <w:szCs w:val="20"/>
              </w:rPr>
              <w:t>3</w:t>
            </w:r>
          </w:p>
        </w:tc>
        <w:tc>
          <w:tcPr>
            <w:tcW w:w="1239" w:type="dxa"/>
          </w:tcPr>
          <w:p w:rsidR="004229F0" w:rsidRPr="005A60B8" w:rsidRDefault="004229F0" w:rsidP="00970D2A">
            <w:pPr>
              <w:rPr>
                <w:sz w:val="20"/>
                <w:szCs w:val="20"/>
              </w:rPr>
            </w:pPr>
          </w:p>
        </w:tc>
        <w:tc>
          <w:tcPr>
            <w:tcW w:w="1620" w:type="dxa"/>
          </w:tcPr>
          <w:p w:rsidR="004229F0" w:rsidRPr="005A60B8" w:rsidRDefault="004229F0" w:rsidP="00970D2A">
            <w:pPr>
              <w:rPr>
                <w:sz w:val="20"/>
                <w:szCs w:val="20"/>
              </w:rPr>
            </w:pPr>
          </w:p>
        </w:tc>
        <w:tc>
          <w:tcPr>
            <w:tcW w:w="1440" w:type="dxa"/>
          </w:tcPr>
          <w:p w:rsidR="004229F0" w:rsidRPr="005A60B8" w:rsidRDefault="004229F0" w:rsidP="00970D2A">
            <w:pPr>
              <w:rPr>
                <w:sz w:val="20"/>
                <w:szCs w:val="20"/>
              </w:rPr>
            </w:pPr>
          </w:p>
        </w:tc>
        <w:tc>
          <w:tcPr>
            <w:tcW w:w="1440" w:type="dxa"/>
          </w:tcPr>
          <w:p w:rsidR="004229F0" w:rsidRPr="005A60B8" w:rsidRDefault="004229F0" w:rsidP="00970D2A">
            <w:pPr>
              <w:jc w:val="center"/>
              <w:rPr>
                <w:sz w:val="20"/>
                <w:szCs w:val="20"/>
              </w:rPr>
            </w:pPr>
          </w:p>
        </w:tc>
        <w:tc>
          <w:tcPr>
            <w:tcW w:w="1080" w:type="dxa"/>
          </w:tcPr>
          <w:p w:rsidR="004229F0" w:rsidRPr="005A60B8" w:rsidRDefault="004229F0" w:rsidP="00970D2A">
            <w:pPr>
              <w:jc w:val="center"/>
              <w:rPr>
                <w:sz w:val="20"/>
                <w:szCs w:val="20"/>
              </w:rPr>
            </w:pPr>
          </w:p>
        </w:tc>
        <w:tc>
          <w:tcPr>
            <w:tcW w:w="1260" w:type="dxa"/>
          </w:tcPr>
          <w:p w:rsidR="004229F0" w:rsidRPr="005A60B8" w:rsidRDefault="004229F0" w:rsidP="00970D2A">
            <w:pPr>
              <w:jc w:val="center"/>
              <w:rPr>
                <w:sz w:val="20"/>
                <w:szCs w:val="20"/>
              </w:rPr>
            </w:pPr>
          </w:p>
        </w:tc>
        <w:tc>
          <w:tcPr>
            <w:tcW w:w="1620" w:type="dxa"/>
          </w:tcPr>
          <w:p w:rsidR="004229F0" w:rsidRPr="005A60B8" w:rsidRDefault="004229F0" w:rsidP="00970D2A">
            <w:pPr>
              <w:jc w:val="center"/>
              <w:rPr>
                <w:sz w:val="20"/>
                <w:szCs w:val="20"/>
              </w:rPr>
            </w:pPr>
          </w:p>
        </w:tc>
      </w:tr>
      <w:tr w:rsidR="004229F0" w:rsidRPr="005A60B8" w:rsidTr="00970D2A">
        <w:tc>
          <w:tcPr>
            <w:tcW w:w="709" w:type="dxa"/>
          </w:tcPr>
          <w:p w:rsidR="004229F0" w:rsidRPr="005A60B8" w:rsidRDefault="004229F0" w:rsidP="00970D2A">
            <w:pPr>
              <w:jc w:val="center"/>
              <w:rPr>
                <w:sz w:val="20"/>
                <w:szCs w:val="20"/>
              </w:rPr>
            </w:pPr>
            <w:r>
              <w:rPr>
                <w:sz w:val="20"/>
                <w:szCs w:val="20"/>
              </w:rPr>
              <w:t>4</w:t>
            </w:r>
          </w:p>
        </w:tc>
        <w:tc>
          <w:tcPr>
            <w:tcW w:w="1239" w:type="dxa"/>
          </w:tcPr>
          <w:p w:rsidR="004229F0" w:rsidRPr="005A60B8" w:rsidRDefault="004229F0" w:rsidP="00970D2A">
            <w:pPr>
              <w:rPr>
                <w:sz w:val="20"/>
                <w:szCs w:val="20"/>
              </w:rPr>
            </w:pPr>
          </w:p>
        </w:tc>
        <w:tc>
          <w:tcPr>
            <w:tcW w:w="1620" w:type="dxa"/>
          </w:tcPr>
          <w:p w:rsidR="004229F0" w:rsidRPr="005A60B8" w:rsidRDefault="004229F0" w:rsidP="00970D2A">
            <w:pPr>
              <w:rPr>
                <w:sz w:val="20"/>
                <w:szCs w:val="20"/>
              </w:rPr>
            </w:pPr>
          </w:p>
        </w:tc>
        <w:tc>
          <w:tcPr>
            <w:tcW w:w="1440" w:type="dxa"/>
          </w:tcPr>
          <w:p w:rsidR="004229F0" w:rsidRPr="005A60B8" w:rsidRDefault="004229F0" w:rsidP="00970D2A">
            <w:pPr>
              <w:rPr>
                <w:sz w:val="20"/>
                <w:szCs w:val="20"/>
              </w:rPr>
            </w:pPr>
          </w:p>
        </w:tc>
        <w:tc>
          <w:tcPr>
            <w:tcW w:w="1440" w:type="dxa"/>
          </w:tcPr>
          <w:p w:rsidR="004229F0" w:rsidRPr="005A60B8" w:rsidRDefault="004229F0" w:rsidP="00970D2A">
            <w:pPr>
              <w:jc w:val="center"/>
              <w:rPr>
                <w:sz w:val="20"/>
                <w:szCs w:val="20"/>
              </w:rPr>
            </w:pPr>
          </w:p>
        </w:tc>
        <w:tc>
          <w:tcPr>
            <w:tcW w:w="1080" w:type="dxa"/>
          </w:tcPr>
          <w:p w:rsidR="004229F0" w:rsidRPr="005A60B8" w:rsidRDefault="004229F0" w:rsidP="00970D2A">
            <w:pPr>
              <w:jc w:val="center"/>
              <w:rPr>
                <w:sz w:val="20"/>
                <w:szCs w:val="20"/>
              </w:rPr>
            </w:pPr>
          </w:p>
        </w:tc>
        <w:tc>
          <w:tcPr>
            <w:tcW w:w="1260" w:type="dxa"/>
          </w:tcPr>
          <w:p w:rsidR="004229F0" w:rsidRPr="005A60B8" w:rsidRDefault="004229F0" w:rsidP="00970D2A">
            <w:pPr>
              <w:jc w:val="center"/>
              <w:rPr>
                <w:sz w:val="20"/>
                <w:szCs w:val="20"/>
              </w:rPr>
            </w:pPr>
          </w:p>
        </w:tc>
        <w:tc>
          <w:tcPr>
            <w:tcW w:w="1620" w:type="dxa"/>
          </w:tcPr>
          <w:p w:rsidR="004229F0" w:rsidRPr="005A60B8" w:rsidRDefault="004229F0" w:rsidP="00970D2A">
            <w:pPr>
              <w:jc w:val="center"/>
              <w:rPr>
                <w:sz w:val="20"/>
                <w:szCs w:val="20"/>
              </w:rPr>
            </w:pPr>
          </w:p>
        </w:tc>
      </w:tr>
    </w:tbl>
    <w:p w:rsidR="004229F0" w:rsidRPr="005A60B8" w:rsidRDefault="004229F0" w:rsidP="00970D2A">
      <w:pPr>
        <w:jc w:val="both"/>
      </w:pPr>
    </w:p>
    <w:p w:rsidR="004229F0" w:rsidRPr="00AE704D" w:rsidRDefault="00AE704D" w:rsidP="00970D2A">
      <w:pPr>
        <w:keepNext/>
        <w:numPr>
          <w:ilvl w:val="2"/>
          <w:numId w:val="0"/>
        </w:numPr>
        <w:tabs>
          <w:tab w:val="num" w:pos="0"/>
        </w:tabs>
        <w:outlineLvl w:val="2"/>
        <w:rPr>
          <w:bCs/>
        </w:rPr>
      </w:pPr>
      <w:r>
        <w:rPr>
          <w:bCs/>
        </w:rPr>
        <w:t>Приложения</w:t>
      </w:r>
      <w:r w:rsidRPr="00AE704D">
        <w:rPr>
          <w:bCs/>
        </w:rPr>
        <w:t xml:space="preserve">: копии водительских удостоверений </w:t>
      </w:r>
    </w:p>
    <w:p w:rsidR="004229F0" w:rsidRPr="00926EBF" w:rsidRDefault="004229F0" w:rsidP="00970D2A">
      <w:pPr>
        <w:keepNext/>
        <w:numPr>
          <w:ilvl w:val="2"/>
          <w:numId w:val="0"/>
        </w:numPr>
        <w:tabs>
          <w:tab w:val="num" w:pos="0"/>
        </w:tabs>
        <w:outlineLvl w:val="2"/>
        <w:rPr>
          <w:b/>
          <w:bCs/>
        </w:rPr>
      </w:pPr>
    </w:p>
    <w:p w:rsidR="004229F0" w:rsidRDefault="004229F0" w:rsidP="00970D2A">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4229F0" w:rsidRPr="00926EBF" w:rsidRDefault="004229F0" w:rsidP="00970D2A">
      <w:pPr>
        <w:tabs>
          <w:tab w:val="left" w:pos="8640"/>
        </w:tabs>
        <w:jc w:val="center"/>
        <w:rPr>
          <w:i/>
        </w:rPr>
      </w:pPr>
      <w:r>
        <w:rPr>
          <w:i/>
        </w:rPr>
        <w:t>(наименование претендента)</w:t>
      </w:r>
    </w:p>
    <w:p w:rsidR="004229F0" w:rsidRPr="00926EBF" w:rsidRDefault="004229F0" w:rsidP="00970D2A">
      <w:pPr>
        <w:rPr>
          <w:lang w:eastAsia="ru-RU"/>
        </w:rPr>
      </w:pPr>
      <w:r>
        <w:rPr>
          <w:lang w:eastAsia="ru-RU"/>
        </w:rPr>
        <w:t>________________________________________________________________________________</w:t>
      </w:r>
    </w:p>
    <w:p w:rsidR="004229F0" w:rsidRPr="00926EBF" w:rsidRDefault="004229F0" w:rsidP="00970D2A">
      <w:pPr>
        <w:rPr>
          <w:i/>
        </w:rPr>
      </w:pPr>
      <w:r>
        <w:rPr>
          <w:i/>
        </w:rPr>
        <w:t xml:space="preserve">       М.П.</w:t>
      </w:r>
      <w:r>
        <w:rPr>
          <w:i/>
        </w:rPr>
        <w:tab/>
      </w:r>
      <w:r>
        <w:rPr>
          <w:i/>
        </w:rPr>
        <w:tab/>
      </w:r>
      <w:r>
        <w:rPr>
          <w:i/>
        </w:rPr>
        <w:tab/>
        <w:t>(должность, подпись, ФИО)</w:t>
      </w:r>
    </w:p>
    <w:p w:rsidR="004229F0" w:rsidRPr="00926EBF" w:rsidRDefault="004229F0" w:rsidP="00970D2A">
      <w:pPr>
        <w:rPr>
          <w:lang w:eastAsia="ru-RU"/>
        </w:rPr>
      </w:pPr>
      <w:r>
        <w:rPr>
          <w:lang w:eastAsia="ru-RU"/>
        </w:rPr>
        <w:t>"____" ____________ 201__ г.</w:t>
      </w:r>
    </w:p>
    <w:p w:rsidR="004229F0" w:rsidRPr="00926EBF" w:rsidRDefault="004229F0" w:rsidP="00970D2A">
      <w:pPr>
        <w:tabs>
          <w:tab w:val="left" w:pos="9639"/>
        </w:tabs>
        <w:ind w:firstLine="567"/>
        <w:jc w:val="center"/>
        <w:rPr>
          <w:b/>
        </w:rPr>
      </w:pPr>
    </w:p>
    <w:p w:rsidR="004229F0" w:rsidRDefault="004229F0" w:rsidP="00970D2A"/>
    <w:p w:rsidR="004229F0" w:rsidRPr="005247FB" w:rsidRDefault="004229F0" w:rsidP="00970D2A"/>
    <w:p w:rsidR="004229F0" w:rsidRDefault="004229F0"/>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4229F0" w:rsidRDefault="004229F0" w:rsidP="00970D2A">
      <w:pPr>
        <w:pStyle w:val="19"/>
        <w:ind w:firstLine="0"/>
        <w:jc w:val="right"/>
        <w:outlineLvl w:val="0"/>
        <w:rPr>
          <w:rFonts w:eastAsia="MS Mincho"/>
          <w:b/>
          <w:sz w:val="60"/>
          <w:szCs w:val="60"/>
          <w:highlight w:val="cyan"/>
        </w:rPr>
      </w:pPr>
    </w:p>
    <w:p w:rsidR="004229F0" w:rsidRDefault="004229F0" w:rsidP="00970D2A"/>
    <w:p w:rsidR="004229F0" w:rsidRDefault="004229F0" w:rsidP="00970D2A"/>
    <w:p w:rsidR="004229F0" w:rsidRPr="00D02D76" w:rsidRDefault="004229F0" w:rsidP="00970D2A">
      <w:pPr>
        <w:jc w:val="center"/>
        <w:rPr>
          <w:sz w:val="28"/>
          <w:szCs w:val="28"/>
          <w:highlight w:val="cyan"/>
        </w:rPr>
      </w:pPr>
      <w:r>
        <w:rPr>
          <w:b/>
          <w:sz w:val="28"/>
          <w:szCs w:val="28"/>
        </w:rPr>
        <w:t>Перечень транспортных средств, передаваемых в аренду.</w:t>
      </w:r>
    </w:p>
    <w:p w:rsidR="004229F0" w:rsidRPr="00D02D76" w:rsidRDefault="004229F0" w:rsidP="00970D2A">
      <w:pPr>
        <w:rPr>
          <w:sz w:val="28"/>
          <w:szCs w:val="28"/>
          <w:highlight w:val="cyan"/>
        </w:rPr>
      </w:pPr>
    </w:p>
    <w:tbl>
      <w:tblPr>
        <w:tblW w:w="9781" w:type="dxa"/>
        <w:tblInd w:w="-34" w:type="dxa"/>
        <w:tblLayout w:type="fixed"/>
        <w:tblLook w:val="04A0" w:firstRow="1" w:lastRow="0" w:firstColumn="1" w:lastColumn="0" w:noHBand="0" w:noVBand="1"/>
      </w:tblPr>
      <w:tblGrid>
        <w:gridCol w:w="568"/>
        <w:gridCol w:w="1134"/>
        <w:gridCol w:w="1275"/>
        <w:gridCol w:w="1418"/>
        <w:gridCol w:w="1417"/>
        <w:gridCol w:w="2127"/>
        <w:gridCol w:w="1842"/>
      </w:tblGrid>
      <w:tr w:rsidR="004229F0" w:rsidRPr="00D02D76" w:rsidTr="00970D2A">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D02D76" w:rsidRDefault="004229F0" w:rsidP="00970D2A">
            <w:pPr>
              <w:jc w:val="center"/>
              <w:rPr>
                <w:b/>
                <w:sz w:val="18"/>
                <w:szCs w:val="18"/>
                <w:lang w:eastAsia="ru-RU"/>
              </w:rPr>
            </w:pPr>
            <w:r>
              <w:rPr>
                <w:b/>
                <w:sz w:val="18"/>
                <w:szCs w:val="18"/>
                <w:lang w:eastAsia="ru-RU"/>
              </w:rPr>
              <w:t xml:space="preserve">№ </w:t>
            </w:r>
            <w:proofErr w:type="gramStart"/>
            <w:r>
              <w:rPr>
                <w:b/>
                <w:sz w:val="18"/>
                <w:szCs w:val="18"/>
                <w:lang w:eastAsia="ru-RU"/>
              </w:rPr>
              <w:t>п</w:t>
            </w:r>
            <w:proofErr w:type="gramEnd"/>
            <w:r>
              <w:rPr>
                <w:b/>
                <w:sz w:val="18"/>
                <w:szCs w:val="18"/>
                <w:lang w:eastAsia="ru-RU"/>
              </w:rPr>
              <w:t>/п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970D2A">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970D2A">
            <w:pPr>
              <w:jc w:val="center"/>
              <w:rPr>
                <w:b/>
                <w:sz w:val="18"/>
                <w:szCs w:val="18"/>
                <w:lang w:eastAsia="ru-RU"/>
              </w:rPr>
            </w:pPr>
            <w:r>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970D2A">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970D2A">
            <w:pPr>
              <w:jc w:val="center"/>
              <w:rPr>
                <w:b/>
                <w:sz w:val="18"/>
                <w:szCs w:val="18"/>
                <w:lang w:eastAsia="ru-RU"/>
              </w:rPr>
            </w:pPr>
            <w:r>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229F0" w:rsidRPr="005A60B8" w:rsidRDefault="004229F0" w:rsidP="00970D2A">
            <w:pPr>
              <w:jc w:val="center"/>
              <w:rPr>
                <w:b/>
                <w:sz w:val="20"/>
                <w:szCs w:val="20"/>
              </w:rPr>
            </w:pPr>
            <w:r>
              <w:rPr>
                <w:b/>
                <w:sz w:val="20"/>
                <w:szCs w:val="20"/>
              </w:rPr>
              <w:t>Дополнительные характеристики ТС</w:t>
            </w:r>
          </w:p>
          <w:p w:rsidR="004229F0" w:rsidRPr="00D02D76" w:rsidRDefault="004229F0" w:rsidP="00970D2A">
            <w:pPr>
              <w:jc w:val="center"/>
              <w:rPr>
                <w:b/>
                <w:sz w:val="18"/>
                <w:szCs w:val="18"/>
                <w:lang w:eastAsia="ru-RU"/>
              </w:rPr>
            </w:pPr>
            <w:r>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4229F0" w:rsidRPr="00D02D76" w:rsidRDefault="004229F0" w:rsidP="00970D2A">
            <w:pPr>
              <w:jc w:val="center"/>
              <w:rPr>
                <w:b/>
                <w:sz w:val="20"/>
                <w:szCs w:val="20"/>
              </w:rPr>
            </w:pPr>
            <w:r>
              <w:rPr>
                <w:b/>
                <w:sz w:val="20"/>
                <w:szCs w:val="20"/>
              </w:rPr>
              <w:t>Принадлежность ТС (собственность или иное законное право)</w:t>
            </w:r>
          </w:p>
        </w:tc>
      </w:tr>
      <w:tr w:rsidR="004229F0" w:rsidRPr="00D02D76" w:rsidTr="00970D2A">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229F0" w:rsidRPr="00D02D76" w:rsidRDefault="004229F0" w:rsidP="00970D2A">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jc w:val="center"/>
              <w:rPr>
                <w:b/>
                <w:bCs/>
                <w:sz w:val="18"/>
                <w:szCs w:val="18"/>
                <w:lang w:eastAsia="ru-RU"/>
              </w:rPr>
            </w:pPr>
            <w:r>
              <w:rPr>
                <w:b/>
                <w:bCs/>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jc w:val="center"/>
              <w:rPr>
                <w:b/>
                <w:bCs/>
                <w:sz w:val="18"/>
                <w:szCs w:val="18"/>
                <w:lang w:eastAsia="ru-RU"/>
              </w:rPr>
            </w:pPr>
            <w:r>
              <w:rPr>
                <w:b/>
                <w:bCs/>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jc w:val="center"/>
              <w:rPr>
                <w:b/>
                <w:bCs/>
                <w:sz w:val="18"/>
                <w:szCs w:val="18"/>
                <w:lang w:eastAsia="ru-RU"/>
              </w:rPr>
            </w:pPr>
            <w:r>
              <w:rPr>
                <w:b/>
                <w:bCs/>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jc w:val="center"/>
              <w:rPr>
                <w:b/>
                <w:bCs/>
                <w:sz w:val="18"/>
                <w:szCs w:val="18"/>
                <w:lang w:eastAsia="ru-RU"/>
              </w:rPr>
            </w:pPr>
            <w:r>
              <w:rPr>
                <w:b/>
                <w:bCs/>
                <w:sz w:val="18"/>
                <w:szCs w:val="18"/>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jc w:val="center"/>
              <w:rPr>
                <w:b/>
                <w:bCs/>
                <w:sz w:val="18"/>
                <w:szCs w:val="18"/>
                <w:lang w:eastAsia="ru-RU"/>
              </w:rPr>
            </w:pPr>
            <w:r>
              <w:rPr>
                <w:b/>
                <w:bCs/>
                <w:sz w:val="18"/>
                <w:szCs w:val="18"/>
                <w:lang w:eastAsia="ru-RU"/>
              </w:rPr>
              <w:t>6</w:t>
            </w:r>
          </w:p>
        </w:tc>
        <w:tc>
          <w:tcPr>
            <w:tcW w:w="1842" w:type="dxa"/>
            <w:tcBorders>
              <w:top w:val="nil"/>
              <w:left w:val="nil"/>
              <w:bottom w:val="single" w:sz="4" w:space="0" w:color="auto"/>
              <w:right w:val="single" w:sz="4" w:space="0" w:color="auto"/>
            </w:tcBorders>
            <w:vAlign w:val="bottom"/>
          </w:tcPr>
          <w:p w:rsidR="004229F0" w:rsidRPr="00D02D76" w:rsidRDefault="004229F0" w:rsidP="00970D2A">
            <w:pPr>
              <w:jc w:val="center"/>
              <w:rPr>
                <w:b/>
                <w:bCs/>
                <w:sz w:val="18"/>
                <w:szCs w:val="18"/>
                <w:lang w:eastAsia="ru-RU"/>
              </w:rPr>
            </w:pPr>
            <w:r>
              <w:rPr>
                <w:b/>
                <w:bCs/>
                <w:sz w:val="18"/>
                <w:szCs w:val="18"/>
                <w:lang w:eastAsia="ru-RU"/>
              </w:rPr>
              <w:t>7</w:t>
            </w:r>
          </w:p>
        </w:tc>
      </w:tr>
      <w:tr w:rsidR="004229F0" w:rsidRPr="00D02D76" w:rsidTr="00970D2A">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229F0" w:rsidRPr="00D02D76" w:rsidRDefault="004229F0" w:rsidP="00970D2A">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rPr>
                <w:sz w:val="18"/>
                <w:szCs w:val="18"/>
                <w:lang w:eastAsia="ru-RU"/>
              </w:rPr>
            </w:pPr>
            <w:r>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970D2A">
            <w:pPr>
              <w:rPr>
                <w:sz w:val="18"/>
                <w:szCs w:val="18"/>
                <w:lang w:eastAsia="ru-RU"/>
              </w:rPr>
            </w:pPr>
            <w:r>
              <w:rPr>
                <w:sz w:val="18"/>
                <w:szCs w:val="18"/>
                <w:lang w:eastAsia="ru-RU"/>
              </w:rPr>
              <w:t> </w:t>
            </w:r>
          </w:p>
        </w:tc>
        <w:tc>
          <w:tcPr>
            <w:tcW w:w="1842" w:type="dxa"/>
            <w:tcBorders>
              <w:top w:val="nil"/>
              <w:left w:val="nil"/>
              <w:bottom w:val="single" w:sz="4" w:space="0" w:color="auto"/>
              <w:right w:val="single" w:sz="4" w:space="0" w:color="auto"/>
            </w:tcBorders>
          </w:tcPr>
          <w:p w:rsidR="004229F0" w:rsidRPr="00D02D76" w:rsidRDefault="004229F0" w:rsidP="00970D2A">
            <w:pPr>
              <w:rPr>
                <w:sz w:val="18"/>
                <w:szCs w:val="18"/>
                <w:lang w:eastAsia="ru-RU"/>
              </w:rPr>
            </w:pPr>
          </w:p>
        </w:tc>
      </w:tr>
    </w:tbl>
    <w:p w:rsidR="004229F0" w:rsidRPr="00D02D76" w:rsidRDefault="004229F0" w:rsidP="00970D2A">
      <w:pPr>
        <w:rPr>
          <w:sz w:val="28"/>
          <w:szCs w:val="28"/>
          <w:highlight w:val="cyan"/>
        </w:rPr>
      </w:pPr>
    </w:p>
    <w:p w:rsidR="004229F0" w:rsidRPr="00D02D76" w:rsidRDefault="004229F0" w:rsidP="00970D2A">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229F0" w:rsidRPr="00D02D76" w:rsidRDefault="004229F0" w:rsidP="00970D2A">
      <w:r>
        <w:t>- копии паспортов транспортных средств (прицепов) и иных документов, подтверждающих правомерность владения и пользования ТС.</w:t>
      </w:r>
    </w:p>
    <w:p w:rsidR="004229F0" w:rsidRPr="00D02D76" w:rsidRDefault="004229F0" w:rsidP="00970D2A"/>
    <w:p w:rsidR="004229F0" w:rsidRPr="00D02D76" w:rsidRDefault="004229F0" w:rsidP="00970D2A">
      <w:pPr>
        <w:pStyle w:val="3"/>
        <w:spacing w:before="0" w:after="0"/>
        <w:rPr>
          <w:rFonts w:ascii="Times New Roman" w:hAnsi="Times New Roman"/>
          <w:b w:val="0"/>
          <w:sz w:val="28"/>
          <w:szCs w:val="28"/>
        </w:rPr>
      </w:pPr>
    </w:p>
    <w:p w:rsidR="004229F0" w:rsidRPr="00D02D76" w:rsidRDefault="004229F0" w:rsidP="00970D2A">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229F0" w:rsidRPr="00D02D76" w:rsidRDefault="004229F0" w:rsidP="00970D2A">
      <w:pPr>
        <w:tabs>
          <w:tab w:val="left" w:pos="8640"/>
        </w:tabs>
        <w:jc w:val="center"/>
        <w:rPr>
          <w:i/>
        </w:rPr>
      </w:pPr>
      <w:r>
        <w:rPr>
          <w:i/>
        </w:rPr>
        <w:t>(наименование претендента)</w:t>
      </w:r>
    </w:p>
    <w:p w:rsidR="004229F0" w:rsidRPr="00D02D76" w:rsidRDefault="004229F0" w:rsidP="00970D2A">
      <w:pPr>
        <w:pStyle w:val="32"/>
        <w:rPr>
          <w:sz w:val="28"/>
          <w:szCs w:val="28"/>
        </w:rPr>
      </w:pPr>
      <w:r>
        <w:rPr>
          <w:sz w:val="28"/>
          <w:szCs w:val="28"/>
        </w:rPr>
        <w:t>___________________________________________________________________</w:t>
      </w:r>
    </w:p>
    <w:p w:rsidR="004229F0" w:rsidRPr="00D02D76" w:rsidRDefault="004229F0" w:rsidP="00970D2A">
      <w:pPr>
        <w:rPr>
          <w:i/>
        </w:rPr>
      </w:pPr>
      <w:r>
        <w:rPr>
          <w:i/>
        </w:rPr>
        <w:t xml:space="preserve">       Печать</w:t>
      </w:r>
      <w:r>
        <w:rPr>
          <w:i/>
        </w:rPr>
        <w:tab/>
      </w:r>
      <w:r>
        <w:rPr>
          <w:i/>
        </w:rPr>
        <w:tab/>
      </w:r>
      <w:r>
        <w:rPr>
          <w:i/>
        </w:rPr>
        <w:tab/>
        <w:t>(должность, подпись, ФИО)</w:t>
      </w:r>
    </w:p>
    <w:p w:rsidR="004229F0" w:rsidRPr="00D02D76" w:rsidRDefault="004229F0" w:rsidP="00970D2A">
      <w:pPr>
        <w:pStyle w:val="32"/>
        <w:rPr>
          <w:sz w:val="28"/>
          <w:szCs w:val="28"/>
        </w:rPr>
      </w:pPr>
      <w:r>
        <w:rPr>
          <w:sz w:val="28"/>
          <w:szCs w:val="28"/>
        </w:rPr>
        <w:t>"____" _________ 20__ г.</w:t>
      </w:r>
    </w:p>
    <w:sectPr w:rsidR="004229F0"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15A" w:rsidRDefault="0078315A">
      <w:r>
        <w:separator/>
      </w:r>
    </w:p>
  </w:endnote>
  <w:endnote w:type="continuationSeparator" w:id="0">
    <w:p w:rsidR="0078315A" w:rsidRDefault="0078315A">
      <w:r>
        <w:continuationSeparator/>
      </w:r>
    </w:p>
  </w:endnote>
  <w:endnote w:type="continuationNotice" w:id="1">
    <w:p w:rsidR="0078315A" w:rsidRDefault="00783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2A" w:rsidRDefault="00970D2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70D2A" w:rsidRDefault="00970D2A"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2A" w:rsidRDefault="00970D2A">
    <w:pPr>
      <w:pStyle w:val="afe"/>
      <w:jc w:val="center"/>
    </w:pPr>
  </w:p>
  <w:p w:rsidR="00970D2A" w:rsidRDefault="00970D2A"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2A" w:rsidRDefault="00970D2A">
    <w:pPr>
      <w:pStyle w:val="a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35" w:rsidRDefault="00C65535">
    <w:pPr>
      <w:pStyle w:val="afe"/>
      <w:jc w:val="center"/>
    </w:pPr>
    <w:r>
      <w:fldChar w:fldCharType="begin"/>
    </w:r>
    <w:r>
      <w:instrText xml:space="preserve"> PAGE   \* MERGEFORMAT </w:instrText>
    </w:r>
    <w:r>
      <w:fldChar w:fldCharType="separate"/>
    </w:r>
    <w:r w:rsidR="008D34D3">
      <w:rPr>
        <w:noProof/>
      </w:rPr>
      <w:t>72</w:t>
    </w:r>
    <w:r>
      <w:rPr>
        <w:noProof/>
      </w:rPr>
      <w:fldChar w:fldCharType="end"/>
    </w:r>
  </w:p>
  <w:p w:rsidR="00C65535" w:rsidRDefault="00C65535">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2A" w:rsidRDefault="00970D2A">
    <w:pPr>
      <w:pStyle w:val="afe"/>
      <w:jc w:val="center"/>
    </w:pPr>
    <w:r>
      <w:fldChar w:fldCharType="begin"/>
    </w:r>
    <w:r>
      <w:instrText xml:space="preserve"> PAGE   \* MERGEFORMAT </w:instrText>
    </w:r>
    <w:r>
      <w:fldChar w:fldCharType="separate"/>
    </w:r>
    <w:r w:rsidR="008D34D3">
      <w:rPr>
        <w:noProof/>
      </w:rPr>
      <w:t>75</w:t>
    </w:r>
    <w:r>
      <w:rPr>
        <w:noProof/>
      </w:rPr>
      <w:fldChar w:fldCharType="end"/>
    </w:r>
  </w:p>
  <w:p w:rsidR="00970D2A" w:rsidRDefault="00970D2A">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15A" w:rsidRDefault="0078315A">
      <w:r>
        <w:separator/>
      </w:r>
    </w:p>
  </w:footnote>
  <w:footnote w:type="continuationSeparator" w:id="0">
    <w:p w:rsidR="0078315A" w:rsidRDefault="0078315A">
      <w:r>
        <w:continuationSeparator/>
      </w:r>
    </w:p>
  </w:footnote>
  <w:footnote w:type="continuationNotice" w:id="1">
    <w:p w:rsidR="0078315A" w:rsidRDefault="0078315A"/>
  </w:footnote>
  <w:footnote w:id="2">
    <w:p w:rsidR="00C65535" w:rsidRDefault="00C65535" w:rsidP="00C6553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C65535" w:rsidRDefault="00C65535" w:rsidP="00C6553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C65535" w:rsidRDefault="00C65535" w:rsidP="00C6553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970D2A" w:rsidRDefault="00970D2A"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2A" w:rsidRDefault="00970D2A">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2A" w:rsidRDefault="00970D2A" w:rsidP="00510148">
    <w:pPr>
      <w:pStyle w:val="afc"/>
      <w:jc w:val="center"/>
    </w:pPr>
    <w:r>
      <w:fldChar w:fldCharType="begin"/>
    </w:r>
    <w:r>
      <w:instrText xml:space="preserve"> PAGE   \* MERGEFORMAT </w:instrText>
    </w:r>
    <w:r>
      <w:fldChar w:fldCharType="separate"/>
    </w:r>
    <w:r w:rsidR="008D34D3">
      <w:rPr>
        <w:noProof/>
      </w:rPr>
      <w:t>75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2A" w:rsidRDefault="00970D2A">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0900C9E"/>
    <w:multiLevelType w:val="hybridMultilevel"/>
    <w:tmpl w:val="5720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7570B41C"/>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032C35"/>
    <w:multiLevelType w:val="multilevel"/>
    <w:tmpl w:val="FC923A96"/>
    <w:lvl w:ilvl="0">
      <w:start w:val="16"/>
      <w:numFmt w:val="decimal"/>
      <w:lvlText w:val="%1."/>
      <w:lvlJc w:val="left"/>
      <w:pPr>
        <w:ind w:left="3054" w:hanging="360"/>
      </w:pPr>
      <w:rPr>
        <w:rFonts w:hint="default"/>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6"/>
  </w:num>
  <w:num w:numId="9">
    <w:abstractNumId w:val="40"/>
  </w:num>
  <w:num w:numId="10">
    <w:abstractNumId w:val="52"/>
  </w:num>
  <w:num w:numId="11">
    <w:abstractNumId w:val="36"/>
  </w:num>
  <w:num w:numId="12">
    <w:abstractNumId w:val="39"/>
  </w:num>
  <w:num w:numId="13">
    <w:abstractNumId w:val="34"/>
  </w:num>
  <w:num w:numId="14">
    <w:abstractNumId w:val="35"/>
  </w:num>
  <w:num w:numId="15">
    <w:abstractNumId w:val="50"/>
  </w:num>
  <w:num w:numId="16">
    <w:abstractNumId w:val="27"/>
  </w:num>
  <w:num w:numId="17">
    <w:abstractNumId w:val="47"/>
  </w:num>
  <w:num w:numId="18">
    <w:abstractNumId w:val="44"/>
  </w:num>
  <w:num w:numId="19">
    <w:abstractNumId w:val="45"/>
  </w:num>
  <w:num w:numId="20">
    <w:abstractNumId w:val="26"/>
  </w:num>
  <w:num w:numId="21">
    <w:abstractNumId w:val="33"/>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42"/>
  </w:num>
  <w:num w:numId="26">
    <w:abstractNumId w:val="51"/>
  </w:num>
  <w:num w:numId="27">
    <w:abstractNumId w:val="25"/>
  </w:num>
  <w:num w:numId="28">
    <w:abstractNumId w:val="3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2"/>
  </w:num>
  <w:num w:numId="3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C26"/>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95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9F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B5A"/>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54E"/>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238"/>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3B8"/>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15A"/>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3C9E"/>
    <w:rsid w:val="007F4927"/>
    <w:rsid w:val="008035D3"/>
    <w:rsid w:val="00804946"/>
    <w:rsid w:val="00805C57"/>
    <w:rsid w:val="008066A1"/>
    <w:rsid w:val="00806AAF"/>
    <w:rsid w:val="008075B1"/>
    <w:rsid w:val="00807DE1"/>
    <w:rsid w:val="008102B0"/>
    <w:rsid w:val="00811501"/>
    <w:rsid w:val="00811548"/>
    <w:rsid w:val="00812135"/>
    <w:rsid w:val="00812285"/>
    <w:rsid w:val="008129CE"/>
    <w:rsid w:val="008130DB"/>
    <w:rsid w:val="00814F46"/>
    <w:rsid w:val="008223A6"/>
    <w:rsid w:val="008266CC"/>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5784E"/>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34D3"/>
    <w:rsid w:val="008D4CFE"/>
    <w:rsid w:val="008D4DE2"/>
    <w:rsid w:val="008D57CB"/>
    <w:rsid w:val="008D5EFE"/>
    <w:rsid w:val="008D607A"/>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0F49"/>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D2A"/>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37D"/>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704D"/>
    <w:rsid w:val="00AF06D4"/>
    <w:rsid w:val="00AF4CAE"/>
    <w:rsid w:val="00AF6ABE"/>
    <w:rsid w:val="00AF7710"/>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962"/>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2A96"/>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712"/>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A94"/>
    <w:rsid w:val="00C638FB"/>
    <w:rsid w:val="00C65535"/>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872"/>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97FA7"/>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25A"/>
    <w:rsid w:val="00FC63B6"/>
    <w:rsid w:val="00FC75D2"/>
    <w:rsid w:val="00FD1A51"/>
    <w:rsid w:val="00FD49D2"/>
    <w:rsid w:val="00FD590C"/>
    <w:rsid w:val="00FD6754"/>
    <w:rsid w:val="00FE047C"/>
    <w:rsid w:val="00FE2342"/>
    <w:rsid w:val="00FE36FA"/>
    <w:rsid w:val="00FE3BF1"/>
    <w:rsid w:val="00FE6F33"/>
    <w:rsid w:val="00FF0053"/>
    <w:rsid w:val="00FF06F2"/>
    <w:rsid w:val="00FF548C"/>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4229F0"/>
    <w:rPr>
      <w:sz w:val="28"/>
      <w:lang w:eastAsia="ar-SA"/>
    </w:rPr>
  </w:style>
  <w:style w:type="character" w:customStyle="1" w:styleId="1f">
    <w:name w:val="Текст сноски Знак1"/>
    <w:basedOn w:val="a1"/>
    <w:link w:val="aff"/>
    <w:rsid w:val="004229F0"/>
    <w:rPr>
      <w:lang w:eastAsia="ar-SA"/>
    </w:rPr>
  </w:style>
  <w:style w:type="character" w:customStyle="1" w:styleId="aff3">
    <w:name w:val="Название Знак"/>
    <w:basedOn w:val="a1"/>
    <w:link w:val="aff1"/>
    <w:rsid w:val="004229F0"/>
    <w:rPr>
      <w:rFonts w:ascii="Arial" w:hAnsi="Arial" w:cs="Arial"/>
      <w:b/>
      <w:bCs/>
      <w:kern w:val="1"/>
      <w:sz w:val="32"/>
      <w:szCs w:val="32"/>
      <w:lang w:eastAsia="ar-SA"/>
    </w:rPr>
  </w:style>
  <w:style w:type="character" w:customStyle="1" w:styleId="1f1">
    <w:name w:val="Подзаголовок Знак1"/>
    <w:basedOn w:val="a1"/>
    <w:link w:val="aff2"/>
    <w:rsid w:val="004229F0"/>
    <w:rPr>
      <w:b/>
      <w:bCs/>
      <w:sz w:val="24"/>
      <w:szCs w:val="24"/>
      <w:lang w:eastAsia="ar-SA"/>
    </w:rPr>
  </w:style>
  <w:style w:type="character" w:customStyle="1" w:styleId="1f3">
    <w:name w:val="Тема примечания Знак1"/>
    <w:basedOn w:val="1fc"/>
    <w:link w:val="aff6"/>
    <w:uiPriority w:val="99"/>
    <w:rsid w:val="004229F0"/>
    <w:rPr>
      <w:b/>
      <w:bCs/>
      <w:lang w:eastAsia="ar-SA"/>
    </w:rPr>
  </w:style>
  <w:style w:type="character" w:customStyle="1" w:styleId="1f4">
    <w:name w:val="Текст выноски Знак1"/>
    <w:basedOn w:val="a1"/>
    <w:link w:val="aff7"/>
    <w:uiPriority w:val="99"/>
    <w:rsid w:val="004229F0"/>
    <w:rPr>
      <w:rFonts w:ascii="Tahoma" w:hAnsi="Tahoma"/>
      <w:sz w:val="16"/>
      <w:szCs w:val="16"/>
      <w:lang w:eastAsia="ar-SA"/>
    </w:rPr>
  </w:style>
  <w:style w:type="character" w:customStyle="1" w:styleId="1fb">
    <w:name w:val="Текст концевой сноски Знак1"/>
    <w:basedOn w:val="a1"/>
    <w:link w:val="affd"/>
    <w:uiPriority w:val="99"/>
    <w:rsid w:val="004229F0"/>
    <w:rPr>
      <w:lang w:eastAsia="ar-SA"/>
    </w:rPr>
  </w:style>
  <w:style w:type="character" w:customStyle="1" w:styleId="320">
    <w:name w:val="Основной текст с отступом 3 Знак2"/>
    <w:basedOn w:val="a1"/>
    <w:uiPriority w:val="99"/>
    <w:semiHidden/>
    <w:rsid w:val="004229F0"/>
    <w:rPr>
      <w:rFonts w:ascii="Times New Roman" w:eastAsia="Times New Roman" w:hAnsi="Times New Roman" w:cs="Times New Roman"/>
      <w:sz w:val="16"/>
      <w:szCs w:val="16"/>
      <w:lang w:eastAsia="ar-SA"/>
    </w:rPr>
  </w:style>
  <w:style w:type="character" w:customStyle="1" w:styleId="hps">
    <w:name w:val="hps"/>
    <w:basedOn w:val="a1"/>
    <w:rsid w:val="004229F0"/>
  </w:style>
  <w:style w:type="character" w:customStyle="1" w:styleId="213">
    <w:name w:val="Основной текст с отступом 2 Знак1"/>
    <w:link w:val="27"/>
    <w:uiPriority w:val="99"/>
    <w:semiHidden/>
    <w:rsid w:val="004229F0"/>
    <w:rPr>
      <w:sz w:val="24"/>
      <w:szCs w:val="24"/>
      <w:lang w:eastAsia="ar-SA"/>
    </w:rPr>
  </w:style>
  <w:style w:type="paragraph" w:styleId="27">
    <w:name w:val="Body Text Indent 2"/>
    <w:basedOn w:val="a0"/>
    <w:link w:val="213"/>
    <w:uiPriority w:val="99"/>
    <w:semiHidden/>
    <w:unhideWhenUsed/>
    <w:rsid w:val="004229F0"/>
    <w:pPr>
      <w:spacing w:after="120" w:line="480" w:lineRule="auto"/>
      <w:ind w:left="283"/>
    </w:pPr>
  </w:style>
  <w:style w:type="character" w:customStyle="1" w:styleId="221">
    <w:name w:val="Основной текст с отступом 2 Знак2"/>
    <w:basedOn w:val="a1"/>
    <w:uiPriority w:val="99"/>
    <w:semiHidden/>
    <w:rsid w:val="004229F0"/>
    <w:rPr>
      <w:sz w:val="24"/>
      <w:szCs w:val="24"/>
      <w:lang w:eastAsia="ar-SA"/>
    </w:rPr>
  </w:style>
  <w:style w:type="paragraph" w:customStyle="1" w:styleId="1fd">
    <w:name w:val="???????1"/>
    <w:rsid w:val="004229F0"/>
    <w:pPr>
      <w:overflowPunct w:val="0"/>
      <w:autoSpaceDE w:val="0"/>
      <w:autoSpaceDN w:val="0"/>
      <w:adjustRightInd w:val="0"/>
      <w:textAlignment w:val="baseline"/>
    </w:pPr>
    <w:rPr>
      <w:lang w:eastAsia="en-US"/>
    </w:rPr>
  </w:style>
  <w:style w:type="paragraph" w:customStyle="1" w:styleId="afff6">
    <w:name w:val="无间隔"/>
    <w:uiPriority w:val="1"/>
    <w:qFormat/>
    <w:rsid w:val="004229F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229F0"/>
    <w:pPr>
      <w:ind w:left="720"/>
    </w:pPr>
  </w:style>
  <w:style w:type="character" w:customStyle="1" w:styleId="Char">
    <w:name w:val="列出段落 Char"/>
    <w:link w:val="afff7"/>
    <w:uiPriority w:val="34"/>
    <w:locked/>
    <w:rsid w:val="004229F0"/>
    <w:rPr>
      <w:sz w:val="24"/>
      <w:szCs w:val="24"/>
      <w:lang w:eastAsia="ar-SA"/>
    </w:rPr>
  </w:style>
  <w:style w:type="character" w:customStyle="1" w:styleId="shorttext">
    <w:name w:val="short_text"/>
    <w:basedOn w:val="a1"/>
    <w:rsid w:val="004229F0"/>
  </w:style>
  <w:style w:type="paragraph" w:customStyle="1" w:styleId="a">
    <w:name w:val="Загоолвок по лев"/>
    <w:basedOn w:val="aff1"/>
    <w:qFormat/>
    <w:rsid w:val="004229F0"/>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4229F0"/>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4229F0"/>
    <w:rPr>
      <w:sz w:val="28"/>
      <w:lang w:eastAsia="ar-SA"/>
    </w:rPr>
  </w:style>
  <w:style w:type="character" w:customStyle="1" w:styleId="1f">
    <w:name w:val="Текст сноски Знак1"/>
    <w:basedOn w:val="a1"/>
    <w:link w:val="aff"/>
    <w:rsid w:val="004229F0"/>
    <w:rPr>
      <w:lang w:eastAsia="ar-SA"/>
    </w:rPr>
  </w:style>
  <w:style w:type="character" w:customStyle="1" w:styleId="aff3">
    <w:name w:val="Название Знак"/>
    <w:basedOn w:val="a1"/>
    <w:link w:val="aff1"/>
    <w:rsid w:val="004229F0"/>
    <w:rPr>
      <w:rFonts w:ascii="Arial" w:hAnsi="Arial" w:cs="Arial"/>
      <w:b/>
      <w:bCs/>
      <w:kern w:val="1"/>
      <w:sz w:val="32"/>
      <w:szCs w:val="32"/>
      <w:lang w:eastAsia="ar-SA"/>
    </w:rPr>
  </w:style>
  <w:style w:type="character" w:customStyle="1" w:styleId="1f1">
    <w:name w:val="Подзаголовок Знак1"/>
    <w:basedOn w:val="a1"/>
    <w:link w:val="aff2"/>
    <w:rsid w:val="004229F0"/>
    <w:rPr>
      <w:b/>
      <w:bCs/>
      <w:sz w:val="24"/>
      <w:szCs w:val="24"/>
      <w:lang w:eastAsia="ar-SA"/>
    </w:rPr>
  </w:style>
  <w:style w:type="character" w:customStyle="1" w:styleId="1f3">
    <w:name w:val="Тема примечания Знак1"/>
    <w:basedOn w:val="1fc"/>
    <w:link w:val="aff6"/>
    <w:uiPriority w:val="99"/>
    <w:rsid w:val="004229F0"/>
    <w:rPr>
      <w:b/>
      <w:bCs/>
      <w:lang w:eastAsia="ar-SA"/>
    </w:rPr>
  </w:style>
  <w:style w:type="character" w:customStyle="1" w:styleId="1f4">
    <w:name w:val="Текст выноски Знак1"/>
    <w:basedOn w:val="a1"/>
    <w:link w:val="aff7"/>
    <w:uiPriority w:val="99"/>
    <w:rsid w:val="004229F0"/>
    <w:rPr>
      <w:rFonts w:ascii="Tahoma" w:hAnsi="Tahoma"/>
      <w:sz w:val="16"/>
      <w:szCs w:val="16"/>
      <w:lang w:eastAsia="ar-SA"/>
    </w:rPr>
  </w:style>
  <w:style w:type="character" w:customStyle="1" w:styleId="1fb">
    <w:name w:val="Текст концевой сноски Знак1"/>
    <w:basedOn w:val="a1"/>
    <w:link w:val="affd"/>
    <w:uiPriority w:val="99"/>
    <w:rsid w:val="004229F0"/>
    <w:rPr>
      <w:lang w:eastAsia="ar-SA"/>
    </w:rPr>
  </w:style>
  <w:style w:type="character" w:customStyle="1" w:styleId="320">
    <w:name w:val="Основной текст с отступом 3 Знак2"/>
    <w:basedOn w:val="a1"/>
    <w:uiPriority w:val="99"/>
    <w:semiHidden/>
    <w:rsid w:val="004229F0"/>
    <w:rPr>
      <w:rFonts w:ascii="Times New Roman" w:eastAsia="Times New Roman" w:hAnsi="Times New Roman" w:cs="Times New Roman"/>
      <w:sz w:val="16"/>
      <w:szCs w:val="16"/>
      <w:lang w:eastAsia="ar-SA"/>
    </w:rPr>
  </w:style>
  <w:style w:type="character" w:customStyle="1" w:styleId="hps">
    <w:name w:val="hps"/>
    <w:basedOn w:val="a1"/>
    <w:rsid w:val="004229F0"/>
  </w:style>
  <w:style w:type="character" w:customStyle="1" w:styleId="213">
    <w:name w:val="Основной текст с отступом 2 Знак1"/>
    <w:link w:val="27"/>
    <w:uiPriority w:val="99"/>
    <w:semiHidden/>
    <w:rsid w:val="004229F0"/>
    <w:rPr>
      <w:sz w:val="24"/>
      <w:szCs w:val="24"/>
      <w:lang w:eastAsia="ar-SA"/>
    </w:rPr>
  </w:style>
  <w:style w:type="paragraph" w:styleId="27">
    <w:name w:val="Body Text Indent 2"/>
    <w:basedOn w:val="a0"/>
    <w:link w:val="213"/>
    <w:uiPriority w:val="99"/>
    <w:semiHidden/>
    <w:unhideWhenUsed/>
    <w:rsid w:val="004229F0"/>
    <w:pPr>
      <w:spacing w:after="120" w:line="480" w:lineRule="auto"/>
      <w:ind w:left="283"/>
    </w:pPr>
  </w:style>
  <w:style w:type="character" w:customStyle="1" w:styleId="221">
    <w:name w:val="Основной текст с отступом 2 Знак2"/>
    <w:basedOn w:val="a1"/>
    <w:uiPriority w:val="99"/>
    <w:semiHidden/>
    <w:rsid w:val="004229F0"/>
    <w:rPr>
      <w:sz w:val="24"/>
      <w:szCs w:val="24"/>
      <w:lang w:eastAsia="ar-SA"/>
    </w:rPr>
  </w:style>
  <w:style w:type="paragraph" w:customStyle="1" w:styleId="1fd">
    <w:name w:val="???????1"/>
    <w:rsid w:val="004229F0"/>
    <w:pPr>
      <w:overflowPunct w:val="0"/>
      <w:autoSpaceDE w:val="0"/>
      <w:autoSpaceDN w:val="0"/>
      <w:adjustRightInd w:val="0"/>
      <w:textAlignment w:val="baseline"/>
    </w:pPr>
    <w:rPr>
      <w:lang w:eastAsia="en-US"/>
    </w:rPr>
  </w:style>
  <w:style w:type="paragraph" w:customStyle="1" w:styleId="afff6">
    <w:name w:val="无间隔"/>
    <w:uiPriority w:val="1"/>
    <w:qFormat/>
    <w:rsid w:val="004229F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229F0"/>
    <w:pPr>
      <w:ind w:left="720"/>
    </w:pPr>
  </w:style>
  <w:style w:type="character" w:customStyle="1" w:styleId="Char">
    <w:name w:val="列出段落 Char"/>
    <w:link w:val="afff7"/>
    <w:uiPriority w:val="34"/>
    <w:locked/>
    <w:rsid w:val="004229F0"/>
    <w:rPr>
      <w:sz w:val="24"/>
      <w:szCs w:val="24"/>
      <w:lang w:eastAsia="ar-SA"/>
    </w:rPr>
  </w:style>
  <w:style w:type="character" w:customStyle="1" w:styleId="shorttext">
    <w:name w:val="short_text"/>
    <w:basedOn w:val="a1"/>
    <w:rsid w:val="004229F0"/>
  </w:style>
  <w:style w:type="paragraph" w:customStyle="1" w:styleId="a">
    <w:name w:val="Загоолвок по лев"/>
    <w:basedOn w:val="aff1"/>
    <w:qFormat/>
    <w:rsid w:val="004229F0"/>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4229F0"/>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oldorzhievaVIU@trcont.ru" TargetMode="External"/><Relationship Id="rId25" Type="http://schemas.openxmlformats.org/officeDocument/2006/relationships/hyperlink" Target="consultantplus://offline/ref=018666CA2845A61A38A90A89428D75220F27391B587203B36B4F0B07890522472502BC083F4EDAC40Av2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www.trcont.com"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mailto:zabzd@trcont.ru"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9E5C3AA-0A95-46E7-B2D2-A8CCFA5A2935}">
  <ds:schemaRefs>
    <ds:schemaRef ds:uri="http://schemas.openxmlformats.org/officeDocument/2006/bibliography"/>
  </ds:schemaRefs>
</ds:datastoreItem>
</file>

<file path=customXml/itemProps4.xml><?xml version="1.0" encoding="utf-8"?>
<ds:datastoreItem xmlns:ds="http://schemas.openxmlformats.org/officeDocument/2006/customXml" ds:itemID="{A8CE4B67-F941-4858-A505-325CE1561E6F}">
  <ds:schemaRefs>
    <ds:schemaRef ds:uri="http://schemas.openxmlformats.org/officeDocument/2006/bibliography"/>
  </ds:schemaRefs>
</ds:datastoreItem>
</file>

<file path=customXml/itemProps5.xml><?xml version="1.0" encoding="utf-8"?>
<ds:datastoreItem xmlns:ds="http://schemas.openxmlformats.org/officeDocument/2006/customXml" ds:itemID="{2CB5BEEB-6E63-4CDE-8D67-4902889C6446}">
  <ds:schemaRefs>
    <ds:schemaRef ds:uri="http://schemas.openxmlformats.org/officeDocument/2006/bibliography"/>
  </ds:schemaRefs>
</ds:datastoreItem>
</file>

<file path=customXml/itemProps6.xml><?xml version="1.0" encoding="utf-8"?>
<ds:datastoreItem xmlns:ds="http://schemas.openxmlformats.org/officeDocument/2006/customXml" ds:itemID="{3EC07905-47A8-4DF0-8ADC-80E7E345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78</Pages>
  <Words>27932</Words>
  <Characters>159219</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186778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22</cp:revision>
  <cp:lastPrinted>2014-09-23T06:50:00Z</cp:lastPrinted>
  <dcterms:created xsi:type="dcterms:W3CDTF">2020-06-29T15:27:00Z</dcterms:created>
  <dcterms:modified xsi:type="dcterms:W3CDTF">2022-04-29T05:22:00Z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