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jc w:val="center"/>
      </w:pPr>
      <w:r>
        <w:rPr>
          <w:b/>
          <w:sz w:val="32"/>
          <w:szCs w:val="32"/>
        </w:rPr>
        <w:t xml:space="preserve">Извещение о проведении запроса предложений в электронной форме № </w:t>
      </w:r>
      <w:bookmarkStart w:name="OLE_LINK1" w:id="0"/>
      <w:bookmarkStart w:name="OLE_LINK2" w:id="1"/>
      <w:bookmarkStart w:name="OLE_LINK16" w:id="2"/>
      <w:bookmarkStart w:name="OLE_LINK17" w:id="3"/>
      <w:proofErr w:type="gramStart"/>
      <w:r>
        <w:rPr>
          <w:b/>
          <w:sz w:val="32"/>
          <w:szCs w:val="32"/>
        </w:rPr>
        <w:t>ЗПэ-НКПГОРЬК-20-0001</w:t>
      </w:r>
      <w:proofErr w:type="gramEnd"/>
      <w:proofErr w:type="spellStart"/>
      <w:proofErr w:type="spellEnd"/>
      <w:bookmarkEnd w:id="0"/>
      <w:bookmarkEnd w:id="1"/>
      <w:bookmarkEnd w:id="2"/>
      <w:bookmarkEnd w:id="3"/>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Горьковской железной дороге</w:t>
      </w:r>
      <w:r>
        <w:t xml:space="preserve">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 xml:space="preserve">г. (далее – Положение о закупках), </w:t>
      </w:r>
      <w:r>
        <w:rPr>
          <w:b/>
        </w:rPr>
        <w:t>проводит</w:t>
      </w:r>
      <w:bookmarkStart w:name="OLE_LINK3" w:id="4"/>
      <w:bookmarkStart w:name="OLE_LINK4" w:id="5"/>
      <w:bookmarkStart w:name="OLE_LINK18" w:id="6"/>
      <w:bookmarkStart w:name="OLE_LINK19" w:id="7"/>
      <w:r>
        <w:rPr>
          <w:b/>
        </w:rPr>
        <w:t xml:space="preserve"> </w:t>
      </w:r>
      <w:proofErr w:type="spellStart"/>
      <w:proofErr w:type="spellEnd"/>
      <w:r>
        <w:rPr>
          <w:b/>
        </w:rPr>
        <w:t>в электронной форме</w:t>
      </w:r>
      <w:r>
        <w:t xml:space="preserve"> </w:t>
      </w:r>
      <w:r>
        <w:t xml:space="preserve">Закупка способом запроса предложений в электронной форме № ЗПэ-НКПГОРЬК-20-0001 по предмету закупки "Поставка полушпалков железобетонных ПШП-310 (либо аналог для рельсовых путей грузоподъемных кранов) с комплектом скреплений  для нужд контейнерного терминала Лагерная филиала ПАО "ТрансКонтейнер" на Горьковской железной дороге"</w:t>
      </w:r>
      <w:proofErr w:type="spellStart"/>
      <w:proofErr w:type="spellEnd"/>
      <w:r>
        <w:t xml:space="preserve"> (далее – Запрос предложений).</w:t>
      </w:r>
      <w:proofErr w:type="gramStart"/>
      <w:proofErr w:type="spellStart"/>
      <w:proofErr w:type="spellEnd"/>
      <w:bookmarkEnd w:id="4"/>
      <w:bookmarkEnd w:id="5"/>
      <w:bookmarkEnd w:id="6"/>
      <w:bookmarkEnd w:id="7"/>
    </w:p>
    <w:p w:rsidRPr="00C64E36" w:rsidR="000E7FB7" w:rsidP="000E7FB7" w:rsidRDefault="000E7FB7" w14:paraId="774F3AC2" w14:textId="1CBD4643">
      <w:pPr>
        <w:jc w:val="both"/>
      </w:pPr>
      <w:r>
        <w:t>Место нахождения Заказчика: Российская Федерация, 125047, г. Москва, Оружейный переулок, дом 19.</w:t>
      </w:r>
    </w:p>
    <w:p>
      <w:pPr>
        <w:jc w:val="both"/>
      </w:pPr>
      <w:r>
        <w:t xml:space="preserve">Почтовый адрес Заказчика: </w:t>
      </w:r>
      <w:r>
        <w:t xml:space="preserve">Российская Федерация, 603116, г. Нижний Новгород, Московское шоссе,17 А</w:t>
      </w:r>
      <w:proofErr w:type="spellStart"/>
      <w:proofErr w:type="spellEnd"/>
    </w:p>
    <w:p w:rsidRPr="00C64E36" w:rsidR="000E7FB7" w:rsidP="000E7FB7" w:rsidRDefault="000E7FB7" w14:paraId="26AF5527" w14:textId="77777777">
      <w:pPr>
        <w:jc w:val="both"/>
      </w:pPr>
    </w:p>
    <w:p w:rsidRPr="0091460F" w:rsidR="000E7FB7" w:rsidP="000E7FB7" w:rsidRDefault="000E7FB7" w14:paraId="2F628333" w14:textId="77777777">
      <w:pPr>
        <w:jc w:val="both"/>
        <w:rPr>
          <w:b/>
        </w:rPr>
      </w:pPr>
      <w:r>
        <w:rPr>
          <w:b/>
        </w:rPr>
        <w:t>Контактная информация Заказчика:</w:t>
      </w:r>
    </w:p>
    <w:p>
      <w:pPr>
        <w:jc w:val="both"/>
      </w:pPr>
      <w:r>
        <w:t xml:space="preserve">Ф.И.О.: </w:t>
      </w:r>
      <w:r>
        <w:t xml:space="preserve">Талинин Сергей Александрович</w:t>
      </w:r>
      <w:proofErr w:type="spellStart"/>
      <w:proofErr w:type="spellEnd"/>
    </w:p>
    <w:p>
      <w:pPr>
        <w:jc w:val="both"/>
      </w:pPr>
      <w:r>
        <w:t xml:space="preserve">Адрес электронной почты: </w:t>
      </w:r>
      <w:r>
        <w:t xml:space="preserve">talininsa@trcont.ru</w:t>
      </w:r>
      <w:proofErr w:type="spellStart"/>
      <w:proofErr w:type="spellEnd"/>
    </w:p>
    <w:p>
      <w:pPr>
        <w:jc w:val="both"/>
      </w:pPr>
      <w:r>
        <w:t xml:space="preserve">Телефон: </w:t>
      </w:r>
      <w:r>
        <w:t xml:space="preserve">+7(831)2488002</w:t>
      </w:r>
      <w:proofErr w:type="spellStart"/>
      <w:proofErr w:type="spellEnd"/>
      <w:r>
        <w:t>.</w:t>
      </w:r>
    </w:p>
    <w:p w:rsidR="000E7FB7" w:rsidP="000E7FB7" w:rsidRDefault="000E7FB7" w14:paraId="3D333461" w14:textId="77777777">
      <w:pPr>
        <w:jc w:val="both"/>
      </w:pPr>
    </w:p>
    <w:p>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roofErr w:type="gramStart"/>
      <w:r>
        <w:t>:</w:t>
      </w:r>
    </w:p>
    <w:p>
      <w:pPr>
        <w:pStyle w:val="1"/>
        <w:ind w:firstLine="708"/>
        <w:rPr>
          <w:szCs w:val="28"/>
        </w:rPr>
      </w:pPr>
      <w:proofErr w:type="gramStart"/>
    </w:p>
    <w:p>
      <w:pPr>
        <w:pStyle w:val="1"/>
        <w:ind w:firstLine="708"/>
        <w:rPr>
          <w:szCs w:val="28"/>
        </w:rPr>
      </w:pPr>
      <w:proofErr w:type="gramEnd"/>
      <w:r>
        <w:rPr>
          <w:szCs w:val="28"/>
        </w:rPr>
        <w:t xml:space="preserve">- постоянная рабочая группа Конкурсной комиссии филиала </w:t>
      </w:r>
      <w:r>
        <w:rPr>
          <w:szCs w:val="28"/>
        </w:rPr>
        <w:lastRenderedPageBreak/>
      </w:r>
      <w:r>
        <w:rPr>
          <w:szCs w:val="28"/>
        </w:rPr>
        <w:t xml:space="preserve">ПАО «ТрансКонтейнер» на </w:t>
      </w:r>
      <w:r>
        <w:t>Горьковской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proofErr w:type="spellStart"/>
      <w:proofErr w:type="spellEnd"/>
      <w:r>
        <w:rPr>
          <w:szCs w:val="28"/>
        </w:rPr>
        <w:t xml:space="preserve"> </w:t>
      </w:r>
    </w:p>
    <w:p>
      <w:pPr>
        <w:pStyle w:val="1"/>
        <w:ind w:firstLine="0"/>
        <w:rPr>
          <w:b/>
          <w:szCs w:val="28"/>
        </w:rPr>
      </w:pPr>
      <w:proofErr w:type="spellStart"/>
      <w:proofErr w:type="spellEnd"/>
    </w:p>
    <w:p>
      <w:pPr>
        <w:pStyle w:val="1"/>
        <w:ind w:firstLine="0"/>
        <w:rPr>
          <w:b/>
          <w:szCs w:val="28"/>
        </w:rPr>
      </w:pPr>
      <w:proofErr w:type="spellStart"/>
      <w:proofErr w:type="spellEnd"/>
    </w:p>
    <w:p>
      <w:pPr>
        <w:pStyle w:val="1"/>
        <w:ind w:firstLine="0"/>
        <w:rPr>
          <w:b/>
          <w:szCs w:val="28"/>
        </w:rPr>
      </w:pPr>
      <w:r>
        <w:rPr>
          <w:b/>
          <w:szCs w:val="28"/>
        </w:rPr>
        <w:tab/>
      </w:r>
      <w:r>
        <w:rPr>
          <w:b/>
          <w:szCs w:val="28"/>
        </w:rPr>
        <w:tab/>
      </w:r>
      <w:r>
        <w:rPr>
          <w:b/>
          <w:szCs w:val="28"/>
        </w:rPr>
        <w:t xml:space="preserve">Лот № </w:t>
      </w:r>
      <w:r>
        <w:rPr>
          <w:b/>
          <w:szCs w:val="28"/>
        </w:rPr>
        <w:t xml:space="preserve">1</w:t>
      </w:r>
      <w:proofErr w:type="spellStart"/>
      <w:proofErr w:type="gramStart"/>
      <w:proofErr w:type="gramEnd"/>
      <w:proofErr w:type="spellEnd"/>
      <w:r>
        <w:rPr>
          <w:b/>
          <w:szCs w:val="28"/>
        </w:rPr>
        <w:t>.</w:t>
      </w:r>
    </w:p>
    <w:p>
      <w:pPr>
        <w:jc w:val="both"/>
        <w:rPr>
          <w:szCs w:val="28"/>
        </w:rPr>
      </w:pPr>
      <w:r>
        <w:rPr>
          <w:b/>
          <w:szCs w:val="28"/>
        </w:rPr>
        <w:t>Предмет договора:</w:t>
      </w:r>
      <w:r>
        <w:rPr>
          <w:szCs w:val="28"/>
        </w:rPr>
        <w:t xml:space="preserve"> </w:t>
      </w:r>
      <w:r>
        <w:rPr>
          <w:szCs w:val="28"/>
        </w:rPr>
        <w:t xml:space="preserve">Поставка полушпалков железобетонных ПШП-310 (либо аналог для рельсовых путей грузоподъемных кранов) с комплектом скреплений  для нужд контейнерного терминала Лагерная филиала ПАО "ТрансКонтейнер" на Горьковской железной дороге</w:t>
      </w:r>
      <w:proofErr w:type="spellStart"/>
      <w:proofErr w:type="gramStart"/>
      <w:proofErr w:type="gramEnd"/>
      <w:proofErr w:type="spellEnd"/>
      <w:r>
        <w:rPr>
          <w:szCs w:val="28"/>
        </w:rPr>
        <w:t>.</w:t>
      </w:r>
    </w:p>
    <w:p>
      <w:pPr>
        <w:jc w:val="both"/>
        <w:rPr>
          <w:szCs w:val="28"/>
        </w:rPr>
      </w:pPr>
      <w:r>
        <w:rPr>
          <w:szCs w:val="28"/>
        </w:rPr>
        <w:t xml:space="preserve">Начальная (максимальная) цена договора: </w:t>
      </w:r>
      <w:proofErr w:type="spellStart"/>
      <w:proofErr w:type="spellEnd"/>
      <w:r>
        <w:rPr>
          <w:szCs w:val="28"/>
        </w:rPr>
        <w:t>2741591 (два миллиона семьсот сорок одна тысяча пятьсот девяносто один) рубль 24 копейки</w:t>
      </w:r>
      <w:proofErr w:type="spellStart"/>
      <w:proofErr w:type="gramStart"/>
      <w:proofErr w:type="gramEnd"/>
      <w:proofErr w:type="spellEnd"/>
      <w:r>
        <w:rPr>
          <w:szCs w:val="28"/>
        </w:rPr>
        <w:t xml:space="preserve"> с учетом всех налогов (кроме НДС). </w:t>
      </w:r>
      <w:r>
        <w:rPr>
          <w:szCs w:val="28"/>
        </w:rPr>
        <w:t xml:space="preserve">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roofErr w:type="gramStart"/>
      <w:proofErr w:type="gramEnd"/>
      <w:proofErr w:type="spellStart"/>
      <w:proofErr w:type="spellEnd"/>
    </w:p>
    <w:p w:rsidR="00F27346" w:rsidP="000E7FB7" w:rsidRDefault="000E7FB7" w14:paraId="5B3278A6" w14:textId="77777777">
      <w:pPr>
        <w:jc w:val="both"/>
        <w:rPr>
          <w:szCs w:val="28"/>
        </w:rPr>
      </w:pPr>
      <w:r>
        <w:rPr>
          <w:szCs w:val="28"/>
        </w:rPr>
        <w:t>Информация о товаре, работе, услуге:</w:t>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1843"/>
        <w:gridCol w:w="1842"/>
        <w:gridCol w:w="1418"/>
        <w:gridCol w:w="1417"/>
        <w:gridCol w:w="2268"/>
      </w:tblGrid>
      <w:tr w:rsidRPr="00BD24C5" w:rsidR="00F27346" w:rsidTr="00354021" w14:paraId="5E10DA21" w14:textId="77777777">
        <w:tc>
          <w:tcPr>
            <w:tcW w:w="851"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3A4B5B10" w14:textId="02810300">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77F137B8" w14:textId="77777777">
            <w:pPr>
              <w:snapToGrid w:val="0"/>
              <w:ind w:firstLine="0"/>
              <w:rPr>
                <w:snapToGrid/>
                <w:sz w:val="24"/>
                <w:szCs w:val="24"/>
              </w:rPr>
            </w:pPr>
            <w:r>
              <w:rPr>
                <w:snapToGrid/>
                <w:sz w:val="24"/>
                <w:szCs w:val="24"/>
              </w:rPr>
              <w:t>Классификация по ОКПД 2</w:t>
            </w:r>
          </w:p>
        </w:tc>
        <w:tc>
          <w:tcPr>
            <w:tcW w:w="1842"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7BF395E9" w14:textId="77777777">
            <w:pPr>
              <w:snapToGrid w:val="0"/>
              <w:ind w:firstLine="0"/>
              <w:rPr>
                <w:snapToGrid/>
                <w:sz w:val="24"/>
                <w:szCs w:val="24"/>
              </w:rPr>
            </w:pPr>
            <w:r>
              <w:rPr>
                <w:snapToGrid/>
                <w:sz w:val="24"/>
                <w:szCs w:val="24"/>
              </w:rPr>
              <w:t>Классификация по ОКВЭД 2</w:t>
            </w:r>
          </w:p>
        </w:tc>
        <w:tc>
          <w:tcPr>
            <w:tcW w:w="1418" w:type="dxa"/>
            <w:tcBorders>
              <w:top w:val="single" w:color="auto" w:sz="4" w:space="0"/>
              <w:left w:val="single" w:color="auto" w:sz="4" w:space="0"/>
              <w:bottom w:val="single" w:color="auto" w:sz="4" w:space="0"/>
              <w:right w:val="single" w:color="auto" w:sz="4" w:space="0"/>
            </w:tcBorders>
            <w:hideMark/>
          </w:tcPr>
          <w:p w:rsidRPr="00BD24C5" w:rsidR="00F27346" w:rsidP="00606A23" w:rsidRDefault="0009114F" w14:paraId="4ACB0674" w14:textId="1B5BB7DD">
            <w:pPr>
              <w:snapToGrid w:val="0"/>
              <w:ind w:firstLine="0"/>
              <w:rPr>
                <w:snapToGrid/>
                <w:sz w:val="24"/>
                <w:szCs w:val="24"/>
              </w:rPr>
            </w:pPr>
            <w:r>
              <w:rPr>
                <w:snapToGrid/>
                <w:sz w:val="24"/>
                <w:szCs w:val="24"/>
              </w:rPr>
              <w:t>Количество (объем)</w:t>
            </w:r>
          </w:p>
        </w:tc>
        <w:tc>
          <w:tcPr>
            <w:tcW w:w="1417" w:type="dxa"/>
            <w:tcBorders>
              <w:top w:val="single" w:color="auto" w:sz="4" w:space="0"/>
              <w:left w:val="single" w:color="auto" w:sz="4" w:space="0"/>
              <w:bottom w:val="single" w:color="auto" w:sz="4" w:space="0"/>
              <w:right w:val="single" w:color="auto" w:sz="4" w:space="0"/>
            </w:tcBorders>
            <w:hideMark/>
          </w:tcPr>
          <w:p w:rsidRPr="00BD24C5" w:rsidR="00F27346" w:rsidP="00606A23" w:rsidRDefault="0009114F" w14:paraId="69C35EE3" w14:textId="0A3C8C4E">
            <w:pPr>
              <w:snapToGrid w:val="0"/>
              <w:ind w:firstLine="0"/>
              <w:rPr>
                <w:snapToGrid/>
                <w:sz w:val="24"/>
                <w:szCs w:val="24"/>
              </w:rPr>
            </w:pPr>
            <w:r>
              <w:rPr>
                <w:snapToGrid/>
                <w:sz w:val="24"/>
                <w:szCs w:val="24"/>
              </w:rPr>
              <w:t>Единица измерения</w:t>
            </w:r>
          </w:p>
        </w:tc>
        <w:tc>
          <w:tcPr>
            <w:tcW w:w="2268" w:type="dxa"/>
            <w:tcBorders>
              <w:top w:val="single" w:color="auto" w:sz="4" w:space="0"/>
              <w:left w:val="single" w:color="auto" w:sz="4" w:space="0"/>
              <w:bottom w:val="single" w:color="auto" w:sz="4" w:space="0"/>
              <w:right w:val="single" w:color="auto" w:sz="4" w:space="0"/>
            </w:tcBorders>
            <w:hideMark/>
          </w:tcPr>
          <w:p w:rsidRPr="00BD24C5" w:rsidR="00F27346" w:rsidP="00606A23" w:rsidRDefault="00F27346" w14:paraId="071C2700" w14:textId="77777777">
            <w:pPr>
              <w:snapToGrid w:val="0"/>
              <w:ind w:firstLine="0"/>
              <w:rPr>
                <w:snapToGrid/>
                <w:sz w:val="24"/>
                <w:szCs w:val="24"/>
              </w:rPr>
            </w:pPr>
            <w:r>
              <w:rPr>
                <w:snapToGrid/>
                <w:sz w:val="24"/>
                <w:szCs w:val="24"/>
              </w:rPr>
              <w:t>Дополнительные сведения</w:t>
            </w:r>
          </w:p>
        </w:tc>
      </w:tr>
      <w:tr w:rsidRPr="00F26920" w:rsidR="00F27346" w:rsidTr="00354021" w14:paraId="0BA28D2C" w14:textId="77777777">
        <w:tc>
          <w:tcPr>
            <w:tcW w:w="851"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23.61.1</w:t>
            </w:r>
          </w:p>
        </w:tc>
        <w:tc>
          <w:tcPr>
            <w:tcW w:w="1842"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23.61.1</w:t>
            </w:r>
          </w:p>
        </w:tc>
        <w:tc>
          <w:tcPr>
            <w:tcW w:w="1418"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2268"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Номер строки годового плана закупок № </w:t>
            </w:r>
            <w:r>
              <w:rPr>
                <w:snapToGrid/>
                <w:sz w:val="24"/>
                <w:szCs w:val="24"/>
              </w:rPr>
              <w:t xml:space="preserve">80</w:t>
            </w:r>
            <w:proofErr w:type="spellStart"/>
            <w:proofErr w:type="gramStart"/>
            <w:proofErr w:type="gramEnd"/>
            <w:proofErr w:type="spellEnd"/>
          </w:p>
        </w:tc>
      </w:tr>
    </w:tbl>
    <w:p>
      <w:pPr>
        <w:jc w:val="both"/>
        <w:rPr>
          <w:sz w:val="24"/>
          <w:szCs w:val="24"/>
        </w:rPr>
      </w:pPr>
      <w:r>
        <w:rPr>
          <w:szCs w:val="28"/>
        </w:rPr>
        <w:t>Место поставки товара, выполнения работ, оказания услуг:</w:t>
      </w:r>
      <w:r>
        <w:t xml:space="preserve"> </w:t>
      </w:r>
      <w:r>
        <w:rPr>
          <w:szCs w:val="28"/>
        </w:rPr>
        <w:t>a.	г. Казань, Железнодорожная станция Лагерная. Код станции 25020 – в случае железнодорожной поставки.  b.	г. Казань, ул. Боевая, контейнерный терминал Лагерная – в случае иного способа доставки. Общий срок поставки Товара не может превышать 30 календарных дней. О варианте поставки Поставщик письменно уведомляет Покупателя не менее чем за 3 рабочих дня до предполагаемой даты поставки. </w:t>
      </w:r>
      <w:proofErr w:type="spellStart"/>
      <w:proofErr w:type="gramStart"/>
      <w:proofErr w:type="gramEnd"/>
      <w:proofErr w:type="spellEnd"/>
    </w:p>
    <w:p w:rsidRPr="00566C98" w:rsidR="000E7FB7" w:rsidP="000E7FB7" w:rsidRDefault="000E7FB7" w14:paraId="42B0FFC3" w14:textId="77777777">
      <w:pPr>
        <w:jc w:val="both"/>
        <w:rPr>
          <w:szCs w:val="28"/>
        </w:rPr>
      </w:pPr>
    </w:p>
    <w:p>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w:history="1" r:id="rId11">
        <w:r>
          <w:rPr>
            <w:rStyle w:val="a6"/>
            <w:szCs w:val="28"/>
          </w:rPr>
          <w:t>w</w:t>
        </w:r>
        <w:r>
          <w:rPr>
            <w:rStyle w:val="a6"/>
            <w:szCs w:val="28"/>
          </w:rPr>
          <w:t>w</w:t>
        </w:r>
        <w:r>
          <w:rPr>
            <w:rStyle w:val="a6"/>
            <w:szCs w:val="28"/>
          </w:rPr>
          <w:t>w</w:t>
        </w:r>
        <w:r>
          <w:rPr>
            <w:rStyle w:val="a6"/>
            <w:szCs w:val="28"/>
          </w:rPr>
          <w:t>.</w:t>
        </w:r>
        <w:r>
          <w:rPr>
            <w:rStyle w:val="a6"/>
            <w:szCs w:val="28"/>
          </w:rPr>
          <w:t>t</w:t>
        </w:r>
        <w:r>
          <w:rPr>
            <w:rStyle w:val="a6"/>
            <w:szCs w:val="28"/>
          </w:rPr>
          <w:t>r</w:t>
        </w:r>
        <w:r>
          <w:rPr>
            <w:rStyle w:val="a6"/>
            <w:szCs w:val="28"/>
          </w:rPr>
          <w:t>c</w:t>
        </w:r>
        <w:r>
          <w:rPr>
            <w:rStyle w:val="a6"/>
            <w:szCs w:val="28"/>
          </w:rPr>
          <w:t>o</w:t>
        </w:r>
        <w:r>
          <w:rPr>
            <w:rStyle w:val="a6"/>
            <w:szCs w:val="28"/>
          </w:rPr>
          <w:t>n</w:t>
        </w:r>
        <w:r>
          <w:rPr>
            <w:rStyle w:val="a6"/>
            <w:szCs w:val="28"/>
          </w:rPr>
          <w:t>t</w:t>
        </w:r>
        <w:r>
          <w:rPr>
            <w:rStyle w:val="a6"/>
            <w:szCs w:val="28"/>
          </w:rPr>
          <w:t>.</w:t>
        </w:r>
        <w:r>
          <w:rPr>
            <w:rStyle w:val="a6"/>
            <w:szCs w:val="28"/>
          </w:rPr>
          <w:t>c</w:t>
        </w:r>
        <w:r>
          <w:rPr>
            <w:rStyle w:val="a6"/>
            <w:szCs w:val="28"/>
          </w:rPr>
          <w:t>o</w:t>
        </w:r>
        <w:r>
          <w:rPr>
            <w:rStyle w:val="a6"/>
            <w:szCs w:val="28"/>
          </w:rPr>
          <w:t>m</w:t>
        </w:r>
      </w:hyperlink>
      <w:r>
        <w:rPr>
          <w:szCs w:val="28"/>
        </w:rPr>
        <w:t>) (далее – сайт ПАО «ТрансКонтейнер»), на сайте электронной торговой площадки ОТС-тендер (</w:t>
      </w:r>
      <w:hyperlink w:history="1" r:id="rId12">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o</w:t>
        </w:r>
        <w:r>
          <w:rPr>
            <w:rStyle w:val="a6"/>
            <w:szCs w:val="28"/>
            <w:lang w:val="en-US"/>
          </w:rPr>
          <w:t>t</w:t>
        </w:r>
        <w:r>
          <w:rPr>
            <w:rStyle w:val="a6"/>
            <w:szCs w:val="28"/>
            <w:lang w:val="en-US"/>
          </w:rPr>
          <w:t>c</w:t>
        </w:r>
        <w:r>
          <w:rPr>
            <w:rStyle w:val="a6"/>
            <w:szCs w:val="28"/>
          </w:rPr>
          <w:t>.</w:t>
        </w:r>
        <w:r>
          <w:rPr>
            <w:rStyle w:val="a6"/>
            <w:szCs w:val="28"/>
            <w:lang w:val="en-US"/>
          </w:rPr>
          <w:t>r</w:t>
        </w:r>
        <w:r>
          <w:rPr>
            <w:rStyle w:val="a6"/>
            <w:szCs w:val="28"/>
            <w:lang w:val="en-US"/>
          </w:rPr>
          <w:t>u</w:t>
        </w:r>
      </w:hyperlink>
      <w:r>
        <w:rPr>
          <w:szCs w:val="28"/>
        </w:rPr>
        <w:t>) (раздел «Закупки»)</w:t>
      </w:r>
      <w:r>
        <w:t>.</w:t>
      </w:r>
      <w:r>
        <w:rPr>
          <w:szCs w:val="28"/>
        </w:rPr>
        <w:t xml:space="preserve"> </w:t>
      </w:r>
      <w:proofErr w:type="spellStart"/>
      <w:proofErr w:type="spellEnd"/>
      <w:proofErr w:type="gramStart"/>
      <w:r>
        <w:rPr>
          <w:szCs w:val="28"/>
        </w:rPr>
        <w:t>П</w:t>
      </w:r>
      <w:proofErr w:type="gramEnd"/>
      <w:r>
        <w:rPr>
          <w:szCs w:val="28"/>
        </w:rPr>
        <w:t xml:space="preserve">редоставление Заказчиком документации о закупке на материальном (бумажном) носителе не предусмотрено.</w:t>
      </w:r>
    </w:p>
    <w:p w:rsidRPr="00566C98" w:rsidR="00566C98" w:rsidP="000E7FB7" w:rsidRDefault="00566C98" w14:paraId="3DE8B701" w14:textId="77777777">
      <w:pPr>
        <w:jc w:val="both"/>
        <w:rPr>
          <w:szCs w:val="28"/>
        </w:rPr>
      </w:pPr>
    </w:p>
    <w:p w:rsidRPr="006B255C" w:rsidR="005D4099" w:rsidP="00566C98" w:rsidRDefault="005D4099" w14:paraId="778F0C27" w14:textId="7A563D22">
      <w:pPr>
        <w:jc w:val="both"/>
        <w:rPr>
          <w:b/>
        </w:rPr>
      </w:pPr>
      <w:r>
        <w:rPr>
          <w:b/>
        </w:rPr>
        <w:t>Размер, порядок и сроки внесения платы за предоставление документации о закупке:</w:t>
      </w:r>
    </w:p>
    <w:p>
      <w:pPr>
        <w:ind w:firstLine="0"/>
        <w:jc w:val="both"/>
      </w:pPr>
      <w:r>
        <w:t xml:space="preserve">Плата не требуется</w:t>
      </w:r>
      <w:proofErr w:type="spellStart"/>
      <w:proofErr w:type="spellEnd"/>
      <w:r>
        <w:t>.</w:t>
      </w:r>
    </w:p>
    <w:p w:rsidRPr="00566C98" w:rsidR="00566C98" w:rsidP="0009114F" w:rsidRDefault="00566C98" w14:paraId="23C1853F" w14:textId="77777777">
      <w:pPr>
        <w:ind w:firstLine="708"/>
        <w:jc w:val="both"/>
      </w:pPr>
    </w:p>
    <w:p w:rsidRPr="00772A14" w:rsidR="000E7FB7" w:rsidP="0009114F" w:rsidRDefault="000E7FB7" w14:paraId="4A023160" w14:textId="3B9B5909">
      <w:pPr>
        <w:ind w:firstLine="708"/>
        <w:jc w:val="both"/>
        <w:rPr>
          <w:b/>
        </w:rPr>
      </w:pPr>
      <w:r>
        <w:rPr>
          <w:b/>
        </w:rPr>
        <w:t>Информация о порядке проведения закупки:</w:t>
      </w:r>
    </w:p>
    <w:p w:rsidRPr="002B6651" w:rsidR="000E7FB7" w:rsidP="000E7FB7" w:rsidRDefault="000E7FB7" w14:paraId="512D025F" w14:textId="2E278AEE">
      <w:pPr>
        <w:jc w:val="both"/>
        <w:rPr>
          <w:szCs w:val="28"/>
        </w:rPr>
      </w:pPr>
      <w:r>
        <w:lastRenderedPageBreak/>
      </w: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pPr>
        <w:jc w:val="both"/>
        <w:rPr>
          <w:b/>
        </w:rPr>
      </w:pPr>
      <w:r>
        <w:rPr>
          <w:szCs w:val="28"/>
        </w:rPr>
        <w:tab/>
      </w:r>
      <w:bookmarkStart w:name="OLE_LINK8" w:id="9"/>
      <w:bookmarkStart w:name="OLE_LINK9" w:id="10"/>
      <w:bookmarkStart w:name="OLE_LINK23" w:id="11"/>
      <w:bookmarkStart w:name="OLE_LINK24" w:id="12"/>
      <w:proofErr w:type="gramStart"/>
      <w:r>
        <w:rPr>
          <w:szCs w:val="28"/>
        </w:rPr>
        <w:t>«28» февраля 2020 г. 14 час. 00 мин.</w:t>
      </w:r>
      <w:proofErr w:type="gramEnd"/>
      <w:proofErr w:type="spellStart"/>
      <w:proofErr w:type="spellEnd"/>
      <w:bookmarkEnd w:id="9"/>
      <w:bookmarkEnd w:id="10"/>
      <w:bookmarkEnd w:id="11"/>
      <w:bookmarkEnd w:id="12"/>
    </w:p>
    <w:p w:rsidR="00794613" w:rsidP="00794613" w:rsidRDefault="002146AC" w14:paraId="7D1CFB3F" w14:textId="77777777">
      <w:pPr>
        <w:ind w:firstLine="0"/>
        <w:jc w:val="both"/>
      </w:pPr>
      <w:r>
        <w:t>Место: электронная торговая площадка ОТС-тендер (</w:t>
      </w:r>
      <w:hyperlink w:history="1" r:id="rId13">
        <w:r>
          <w:rPr>
            <w:rStyle w:val="a6"/>
          </w:rPr>
          <w:t>www.otc.ru</w:t>
        </w:r>
      </w:hyperlink>
      <w:r>
        <w:t>).</w:t>
      </w:r>
    </w:p>
    <w:p w:rsidR="00794613" w:rsidP="00794613" w:rsidRDefault="00794613" w14:paraId="29F127DA" w14:textId="77777777">
      <w:pPr>
        <w:jc w:val="both"/>
      </w:pPr>
    </w:p>
    <w:p w:rsidRPr="00794613" w:rsidR="000E7FB7" w:rsidP="00794613" w:rsidRDefault="000E7FB7" w14:paraId="35CF6C17" w14:textId="5BDF8B55">
      <w:pPr>
        <w:jc w:val="both"/>
      </w:pPr>
      <w:r>
        <w:rPr>
          <w:b/>
          <w:szCs w:val="28"/>
        </w:rPr>
        <w:t>Рассмотрение, оценка и сопоставление Заявок:</w:t>
      </w:r>
    </w:p>
    <w:p>
      <w:pPr>
        <w:jc w:val="both"/>
        <w:rPr>
          <w:b/>
        </w:rPr>
      </w:pPr>
      <w:r>
        <w:tab/>
      </w:r>
      <w:bookmarkStart w:name="OLE_LINK10" w:id="13"/>
      <w:bookmarkStart w:name="OLE_LINK11" w:id="14"/>
      <w:bookmarkStart w:name="OLE_LINK12" w:id="15"/>
      <w:bookmarkStart w:name="OLE_LINK13" w:id="16"/>
      <w:bookmarkStart w:name="OLE_LINK25" w:id="17"/>
      <w:bookmarkStart w:name="OLE_LINK26" w:id="18"/>
      <w:proofErr w:type="gramStart"/>
      <w:r>
        <w:rPr>
          <w:szCs w:val="28"/>
        </w:rPr>
        <w:t>«02» марта 2020 г. 14 час. 00 мин.</w:t>
      </w:r>
      <w:proofErr w:type="gramEnd"/>
      <w:proofErr w:type="spellStart"/>
      <w:proofErr w:type="spellEnd"/>
      <w:bookmarkEnd w:id="13"/>
      <w:bookmarkEnd w:id="14"/>
      <w:bookmarkEnd w:id="15"/>
      <w:bookmarkEnd w:id="16"/>
      <w:bookmarkEnd w:id="17"/>
      <w:bookmarkEnd w:id="18"/>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19295C" w:rsidR="00AE2B69" w:rsidP="00744258" w:rsidRDefault="000E7FB7" w14:paraId="68F0219A" w14:textId="1221457C">
      <w:pPr>
        <w:jc w:val="both"/>
        <w:rPr>
          <w:szCs w:val="28"/>
        </w:rPr>
      </w:pPr>
      <w:r>
        <w:rPr>
          <w:szCs w:val="28"/>
        </w:rPr>
        <w:t>Информация о ходе рассмотрения Заявок не подлежит разглашению.</w:t>
      </w:r>
    </w:p>
    <w:p w:rsidRPr="00794613" w:rsidR="00357B18" w:rsidP="000E7FB7" w:rsidRDefault="00357B18" w14:paraId="3D86C3BC" w14:textId="77777777">
      <w:pPr>
        <w:jc w:val="both"/>
      </w:pPr>
    </w:p>
    <w:p w:rsidRPr="005D4099" w:rsidR="000E7FB7" w:rsidP="000E7FB7" w:rsidRDefault="000E7FB7" w14:paraId="42330F02" w14:textId="6A5216C4">
      <w:pPr>
        <w:jc w:val="both"/>
        <w:rPr>
          <w:b/>
        </w:rPr>
      </w:pPr>
      <w:r>
        <w:rPr>
          <w:b/>
        </w:rPr>
        <w:t>Подведение итогов не позднее:</w:t>
      </w:r>
    </w:p>
    <w:p>
      <w:pPr>
        <w:jc w:val="both"/>
        <w:rPr>
          <w:b/>
        </w:rPr>
      </w:pPr>
      <w:bookmarkStart w:name="OLE_LINK14" w:id="19"/>
      <w:bookmarkStart w:name="OLE_LINK15" w:id="20"/>
      <w:bookmarkStart w:name="OLE_LINK27" w:id="21"/>
      <w:bookmarkStart w:name="OLE_LINK28" w:id="22"/>
      <w:r>
        <w:tab/>
      </w:r>
      <w:proofErr w:type="gramStart"/>
      <w:r>
        <w:rPr>
          <w:szCs w:val="28"/>
        </w:rPr>
        <w:t>«04» марта 2020 г. 14 час. 00 мин.</w:t>
      </w:r>
      <w:proofErr w:type="gramEnd"/>
      <w:proofErr w:type="spellStart"/>
      <w:proofErr w:type="spellEnd"/>
      <w:bookmarkEnd w:id="19"/>
      <w:bookmarkEnd w:id="20"/>
      <w:bookmarkEnd w:id="21"/>
      <w:bookmarkEnd w:id="22"/>
    </w:p>
    <w:p>
      <w:pPr>
        <w:ind w:firstLine="0"/>
        <w:jc w:val="both"/>
      </w:pPr>
      <w:r>
        <w:t xml:space="preserve">Место: </w:t>
      </w:r>
      <w:r>
        <w:t xml:space="preserve">Российская Федерация, 603116, г. Нижний Новгород, Московское шоссе,17 А</w:t>
      </w:r>
      <w:proofErr w:type="spellStart"/>
      <w:proofErr w:type="spellEnd"/>
    </w:p>
    <w:p w:rsidRPr="006E2388" w:rsidR="000E7FB7" w:rsidP="00744258" w:rsidRDefault="000E7FB7" w14:paraId="7EFC8771" w14:textId="3C737C88">
      <w:pPr>
        <w:jc w:val="both"/>
      </w:pPr>
      <w:r>
        <w:t>Участники или их представители не могут присутствовать на заседании Конкурсной комиссии.</w:t>
      </w:r>
    </w:p>
    <w:p w:rsidR="000E7FB7" w:rsidP="000E7FB7" w:rsidRDefault="000E7FB7" w14:paraId="38E50378" w14:textId="77777777">
      <w:pPr>
        <w:jc w:val="both"/>
      </w:pPr>
    </w:p>
    <w:p w:rsidR="000E7FB7" w:rsidP="000E7FB7" w:rsidRDefault="000E7FB7" w14:paraId="44C2F187" w14:textId="113ABEB5">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P="000E7FB7" w:rsidRDefault="000E7FB7" w14:paraId="05B8A735" w14:textId="74D466D9">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Pr="00794613" w:rsidR="000E7FB7" w:rsidP="000E7FB7" w:rsidRDefault="000E7FB7" w14:paraId="17F34398" w14:textId="1F39F906">
      <w:pPr>
        <w:jc w:val="both"/>
      </w:pPr>
    </w:p>
    <w:p w:rsidRPr="00662448" w:rsidR="000E7FB7" w:rsidP="000E7FB7" w:rsidRDefault="000E7FB7" w14:paraId="6A74DF8E" w14:textId="6648DD86">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Pr="00794613" w:rsidR="000E7FB7" w:rsidP="000E7FB7" w:rsidRDefault="000E7FB7" w14:paraId="20B1336A" w14:textId="77777777">
      <w:pPr>
        <w:jc w:val="both"/>
      </w:pPr>
    </w:p>
    <w:p w:rsidR="000E7FB7" w:rsidP="000E7FB7" w:rsidRDefault="000E7FB7" w14:paraId="490E2167" w14:textId="057EA2BB">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P="000E7FB7" w:rsidRDefault="000E7FB7" w14:paraId="3E245997" w14:textId="77777777">
      <w:pPr>
        <w:pStyle w:val="a7"/>
        <w:suppressAutoHyphens/>
        <w:rPr>
          <w:sz w:val="28"/>
          <w:szCs w:val="28"/>
        </w:rPr>
      </w:pPr>
    </w:p>
    <w:p w:rsidRPr="002146AC" w:rsidR="000E7FB7" w:rsidP="000E7FB7" w:rsidRDefault="0088308B" w14:paraId="4063287C" w14:textId="25AB8262">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P="000E7FB7" w:rsidRDefault="0088308B" w14:paraId="6408E431" w14:textId="77777777">
      <w:pPr>
        <w:jc w:val="both"/>
      </w:pPr>
    </w:p>
    <w:p w:rsidR="000E7FB7" w:rsidP="000E7FB7" w:rsidRDefault="00193901" w14:paraId="3714FF34" w14:textId="6A2F0131">
      <w:pPr>
        <w:jc w:val="both"/>
        <w:rPr>
          <w:b/>
        </w:rPr>
      </w:pPr>
      <w:r>
        <w:rPr>
          <w:b/>
        </w:rPr>
        <w:lastRenderedPageBreak/>
      </w: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Pr="00AA79FA" w:rsidR="000E7FB7" w:rsidP="000E7FB7" w:rsidRDefault="000E7FB7" w14:paraId="3B8F45C8" w14:textId="3005F8D9">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Pr="00193901" w:rsidR="00193901" w:rsidP="00193901" w:rsidRDefault="00193901" w14:paraId="3768A454" w14:textId="77777777">
      <w:pPr>
        <w:jc w:val="both"/>
      </w:pPr>
    </w:p>
    <w:p w:rsidRPr="00193901" w:rsidR="00193901" w:rsidP="00193901" w:rsidRDefault="00193901" w14:paraId="4474ECE7" w14:textId="77777777">
      <w:pPr>
        <w:jc w:val="both"/>
        <w:rPr>
          <w:b/>
        </w:rPr>
      </w:pPr>
      <w:r>
        <w:rPr>
          <w:b/>
        </w:rPr>
        <w:t>В настоящее извещение и документацию о закупке могут быть внесены изменения и дополнения.</w:t>
      </w:r>
    </w:p>
    <w:p w:rsidRPr="00193901" w:rsidR="00193901" w:rsidP="00193901" w:rsidRDefault="00193901" w14:paraId="54B13135" w14:textId="42CC3DF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Pr="00193901" w:rsidR="00193901" w:rsidSect="006B255C">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1D022" w14:textId="77777777" w:rsidR="00093BC1" w:rsidRDefault="00093BC1" w:rsidP="00CB1C18">
      <w:r>
        <w:separator/>
      </w:r>
    </w:p>
  </w:endnote>
  <w:endnote w:type="continuationSeparator" w:id="0">
    <w:p w14:paraId="5AABD564" w14:textId="77777777" w:rsidR="00093BC1" w:rsidRDefault="00093BC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117DF" w14:textId="77777777" w:rsidR="00093BC1" w:rsidRDefault="00093BC1" w:rsidP="00CB1C18">
      <w:r>
        <w:separator/>
      </w:r>
    </w:p>
  </w:footnote>
  <w:footnote w:type="continuationSeparator" w:id="0">
    <w:p w14:paraId="5EC4FC81" w14:textId="77777777" w:rsidR="00093BC1" w:rsidRDefault="00093BC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B111" w14:textId="1BAE5B61" w:rsidR="00A24D3A" w:rsidRDefault="00F95D13">
    <w:pPr>
      <w:pStyle w:val="af0"/>
      <w:jc w:val="center"/>
    </w:pPr>
    <w:r>
      <w:fldChar w:fldCharType="begin"/>
    </w:r>
    <w:r>
      <w:instrText xml:space="preserve"> PAGE   \* MERGEFORMAT </w:instrText>
    </w:r>
    <w:r>
      <w:fldChar w:fldCharType="separate"/>
    </w:r>
    <w:r>
      <w:rPr>
        <w:noProof/>
      </w:rPr>
      <w:t>4</w:t>
    </w:r>
    <w:r>
      <w:rPr>
        <w:noProof/>
      </w:rPr>
      <w:fldChar w:fldCharType="end"/>
    </w:r>
  </w:p>
  <w:p w14:paraId="67D2B112"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B113"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EEFDE3D-CFF5-4581-8523-14650B88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Курицын Александр Евгеньевич</cp:lastModifiedBy>
  <cp:revision>10</cp:revision>
  <cp:lastPrinted>2013-04-01T13:23:00Z</cp:lastPrinted>
  <dcterms:created xsi:type="dcterms:W3CDTF">2018-09-17T14:56:00Z</dcterms:created>
  <dcterms:modified xsi:type="dcterms:W3CDTF">2019-12-30T14:41:00Z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