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rsidR="004F2FB3" w:rsidRPr="00C8296E" w:rsidRDefault="004F2FB3" w:rsidP="004F2FB3">
      <w:pPr>
        <w:tabs>
          <w:tab w:val="left" w:pos="4962"/>
        </w:tabs>
        <w:ind w:left="4820"/>
        <w:rPr>
          <w:b/>
          <w:bCs/>
          <w:sz w:val="28"/>
          <w:szCs w:val="28"/>
        </w:rPr>
      </w:pPr>
      <w:r>
        <w:rPr>
          <w:b/>
          <w:bCs/>
          <w:sz w:val="28"/>
          <w:szCs w:val="28"/>
        </w:rPr>
        <w:t>УТВЕРЖДАЮ:</w:t>
      </w:r>
    </w:p>
    <w:p w:rsidR="004F2FB3" w:rsidRPr="00C8296E" w:rsidRDefault="004F2FB3" w:rsidP="004F2FB3">
      <w:pPr>
        <w:tabs>
          <w:tab w:val="left" w:pos="4962"/>
        </w:tabs>
        <w:ind w:left="4820"/>
        <w:rPr>
          <w:b/>
          <w:bCs/>
          <w:sz w:val="28"/>
          <w:szCs w:val="28"/>
        </w:rPr>
      </w:pPr>
    </w:p>
    <w:p w:rsidR="0005551B" w:rsidRDefault="00F37715">
      <w:pPr>
        <w:tabs>
          <w:tab w:val="left" w:pos="4962"/>
        </w:tabs>
        <w:ind w:left="4820"/>
        <w:rPr>
          <w:b/>
          <w:bCs/>
          <w:sz w:val="28"/>
          <w:szCs w:val="28"/>
        </w:rPr>
      </w:pPr>
      <w:r>
        <w:rPr>
          <w:b/>
          <w:bCs/>
          <w:sz w:val="28"/>
          <w:szCs w:val="28"/>
        </w:rPr>
        <w:t xml:space="preserve">Председатель Конкурсной комиссии филиала ПАО «ТрансКонтейнер» на  </w:t>
      </w:r>
    </w:p>
    <w:p w:rsidR="004F2FB3" w:rsidRPr="00C8296E" w:rsidRDefault="004F2FB3" w:rsidP="004F2FB3">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r>
        <w:rPr>
          <w:b/>
          <w:bCs/>
          <w:sz w:val="28"/>
          <w:szCs w:val="28"/>
        </w:rPr>
        <w:t xml:space="preserve">____________________ </w:t>
      </w:r>
    </w:p>
    <w:p w:rsidR="0005551B" w:rsidRDefault="00F37715">
      <w:pPr>
        <w:tabs>
          <w:tab w:val="left" w:pos="4962"/>
        </w:tabs>
        <w:ind w:left="4820"/>
        <w:rPr>
          <w:b/>
          <w:bCs/>
          <w:sz w:val="28"/>
          <w:szCs w:val="28"/>
        </w:rPr>
      </w:pPr>
      <w:r>
        <w:rPr>
          <w:b/>
          <w:bCs/>
          <w:sz w:val="28"/>
          <w:szCs w:val="28"/>
        </w:rPr>
        <w:t>Пронин Сергей Михайлович</w:t>
      </w:r>
    </w:p>
    <w:p w:rsidR="004F2FB3" w:rsidRPr="00C8296E" w:rsidRDefault="004F2FB3" w:rsidP="004F2FB3">
      <w:pPr>
        <w:tabs>
          <w:tab w:val="left" w:pos="4962"/>
        </w:tabs>
        <w:ind w:left="4820"/>
        <w:rPr>
          <w:b/>
          <w:bCs/>
          <w:sz w:val="28"/>
          <w:szCs w:val="28"/>
        </w:rPr>
      </w:pPr>
    </w:p>
    <w:p w:rsidR="0005551B" w:rsidRDefault="00F37715">
      <w:pPr>
        <w:tabs>
          <w:tab w:val="left" w:pos="4962"/>
        </w:tabs>
        <w:ind w:left="4820"/>
        <w:rPr>
          <w:b/>
          <w:bCs/>
          <w:sz w:val="28"/>
        </w:rPr>
      </w:pPr>
      <w:r>
        <w:rPr>
          <w:b/>
          <w:bCs/>
          <w:sz w:val="28"/>
          <w:szCs w:val="28"/>
        </w:rPr>
        <w:t>«</w:t>
      </w:r>
      <w:r w:rsidR="000654EB">
        <w:rPr>
          <w:b/>
          <w:bCs/>
          <w:sz w:val="28"/>
          <w:szCs w:val="28"/>
          <w:lang w:val="en-US"/>
        </w:rPr>
        <w:t>20</w:t>
      </w:r>
      <w:r>
        <w:rPr>
          <w:b/>
          <w:bCs/>
          <w:sz w:val="28"/>
          <w:szCs w:val="28"/>
        </w:rPr>
        <w:t>» февраля 2020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0A2D97" w:rsidRPr="00C8296E" w:rsidRDefault="000A2D97">
      <w:pPr>
        <w:spacing w:after="120"/>
        <w:ind w:firstLine="709"/>
        <w:jc w:val="center"/>
        <w:rPr>
          <w:b/>
          <w:bCs/>
          <w:sz w:val="20"/>
          <w:szCs w:val="20"/>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05551B" w:rsidRDefault="00F37715">
      <w:pPr>
        <w:pStyle w:val="19"/>
        <w:numPr>
          <w:ilvl w:val="2"/>
          <w:numId w:val="1"/>
        </w:numPr>
        <w:ind w:left="0" w:firstLine="709"/>
        <w:rPr>
          <w:szCs w:val="28"/>
        </w:rPr>
      </w:pPr>
      <w:r>
        <w:rPr>
          <w:szCs w:val="28"/>
        </w:rPr>
        <w:t>Публичное акционерное общество «Центр по перевозке грузов в контейнерах «ТрансКонтейнер» (ПАО «ТрансКонтейнер») (далее – Заказчик), руководствуясь положением о порядке закупки товаров, работ, услуг для нужд ПАО</w:t>
      </w:r>
      <w:r>
        <w:t> </w:t>
      </w:r>
      <w:r>
        <w:rPr>
          <w:szCs w:val="28"/>
        </w:rPr>
        <w:t xml:space="preserve">«ТрансКонтейнер»,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bookmarkStart w:id="11" w:name="OLE_LINK85"/>
      <w:bookmarkStart w:id="12" w:name="OLE_LINK86"/>
      <w:bookmarkStart w:id="13" w:name="OLE_LINK98"/>
      <w:bookmarkStart w:id="14" w:name="OLE_LINK99"/>
      <w:r>
        <w:rPr>
          <w:szCs w:val="28"/>
        </w:rPr>
        <w:t xml:space="preserve"> </w:t>
      </w:r>
      <w:r>
        <w:t xml:space="preserve">открытый конкурс № </w:t>
      </w:r>
      <w:r w:rsidR="0037758F" w:rsidRPr="0037758F">
        <w:t>ОК-ЦКПЦЛ-20-0009</w:t>
      </w:r>
      <w:r w:rsidR="0037758F">
        <w:rPr>
          <w:rFonts w:ascii="Arial" w:hAnsi="Arial" w:cs="Arial"/>
          <w:color w:val="333333"/>
          <w:sz w:val="20"/>
          <w:shd w:val="clear" w:color="auto" w:fill="FFFFFF"/>
        </w:rPr>
        <w:t xml:space="preserve"> </w:t>
      </w:r>
      <w:r>
        <w:t>по предмету закупки «Оказание информационных услуг и услуг таможенного представителя»</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r>
        <w:t xml:space="preserve"> (далее – Открытый конкурс).</w:t>
      </w:r>
    </w:p>
    <w:p w:rsidR="004E3AC2" w:rsidRPr="00C8296E" w:rsidRDefault="00167695" w:rsidP="00422CFA">
      <w:pPr>
        <w:pStyle w:val="19"/>
        <w:numPr>
          <w:ilvl w:val="2"/>
          <w:numId w:val="1"/>
        </w:numPr>
        <w:ind w:left="0" w:firstLine="709"/>
        <w:rPr>
          <w:szCs w:val="28"/>
        </w:rPr>
      </w:pPr>
      <w:r>
        <w:t>Информация об организаторе Открытого конкурса указана в пункте 2</w:t>
      </w:r>
      <w:r>
        <w:rPr>
          <w:szCs w:val="28"/>
        </w:rPr>
        <w:t xml:space="preserve"> раздела 5 «Информационная карта» настоящей документации о закупке (далее – Информационная карта)</w:t>
      </w:r>
      <w:r>
        <w:t>.</w:t>
      </w:r>
    </w:p>
    <w:p w:rsidR="0019760E" w:rsidRPr="00C8296E" w:rsidRDefault="0019760E" w:rsidP="00F356EB">
      <w:pPr>
        <w:pStyle w:val="19"/>
        <w:numPr>
          <w:ilvl w:val="2"/>
          <w:numId w:val="1"/>
        </w:numPr>
        <w:ind w:left="0" w:firstLine="709"/>
        <w:rPr>
          <w:szCs w:val="28"/>
        </w:rPr>
      </w:pPr>
      <w:r>
        <w:rPr>
          <w:szCs w:val="28"/>
        </w:rPr>
        <w:t>Дата опубликования извещения о проведении Открытого конкурса указана в пункте 3 Информационной карты.</w:t>
      </w:r>
    </w:p>
    <w:p w:rsidR="006E08A0" w:rsidRPr="00C8296E" w:rsidRDefault="00991BDD" w:rsidP="00F356EB">
      <w:pPr>
        <w:pStyle w:val="19"/>
        <w:numPr>
          <w:ilvl w:val="2"/>
          <w:numId w:val="1"/>
        </w:numPr>
        <w:ind w:left="0" w:firstLine="709"/>
        <w:rPr>
          <w:szCs w:val="28"/>
        </w:rPr>
      </w:pPr>
      <w:r>
        <w:rPr>
          <w:szCs w:val="28"/>
        </w:rPr>
        <w:t xml:space="preserve">Извещение о проведении Открытого конкурса, </w:t>
      </w:r>
      <w:r>
        <w:t>изменения к извещению,</w:t>
      </w:r>
      <w:r>
        <w:rPr>
          <w:szCs w:val="28"/>
        </w:rPr>
        <w:t xml:space="preserve"> настоящая документация о закупке,</w:t>
      </w:r>
      <w:r>
        <w:t xml:space="preserve"> протоколы, оформляемые в ходе проведения Открытого конкурса, и иная информация об Открытом конкурсе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 xml:space="preserve">Техническое задание» </w:t>
      </w:r>
      <w:r>
        <w:lastRenderedPageBreak/>
        <w:t>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7D6548" w:rsidRPr="00C8296E" w:rsidRDefault="000236C9" w:rsidP="00F356EB">
      <w:pPr>
        <w:pStyle w:val="19"/>
        <w:numPr>
          <w:ilvl w:val="2"/>
          <w:numId w:val="1"/>
        </w:numPr>
        <w:ind w:left="0" w:firstLine="709"/>
      </w:pPr>
      <w:r>
        <w:t>Дата рассмотрения, оценки и сопоставления предложений претендентов и представленных комплектов документов с предложениями претендентов на участие в Открытом конкурсе (далее – Заявки) указана в пункте 8 Информационной карты.</w:t>
      </w:r>
    </w:p>
    <w:p w:rsidR="007D6548" w:rsidRPr="00C8296E" w:rsidRDefault="005F19D2" w:rsidP="00F356EB">
      <w:pPr>
        <w:pStyle w:val="19"/>
        <w:numPr>
          <w:ilvl w:val="2"/>
          <w:numId w:val="1"/>
        </w:numPr>
        <w:ind w:left="0" w:firstLine="709"/>
      </w:pPr>
      <w:r>
        <w:t>Участником в Открытом конкурсе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Открытого конкурса:</w:t>
      </w:r>
    </w:p>
    <w:p w:rsidR="007D6548" w:rsidRPr="00C8296E" w:rsidRDefault="005F19D2" w:rsidP="00087DE4">
      <w:pPr>
        <w:pStyle w:val="19"/>
        <w:ind w:firstLine="709"/>
      </w:pPr>
      <w:r>
        <w:t>- претендент – участник Открытого конкурса, который получил в установленном порядке всю необходимую документацию о закупке, имеющий намерения подать или подавший Заявку на участие в Открытом конкурсе;</w:t>
      </w:r>
    </w:p>
    <w:p w:rsidR="00153C91" w:rsidRPr="00C8296E" w:rsidRDefault="00153C91" w:rsidP="00153C91">
      <w:pPr>
        <w:pStyle w:val="19"/>
        <w:ind w:firstLine="709"/>
      </w:pPr>
      <w:r>
        <w:t>- допущенный участник Открытого конкурса (допущенный участник) – претендент, своевременно и по установленной форме подавший Заявку на участие в Открытом конкурсе,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Открытом конкурсе.</w:t>
      </w:r>
    </w:p>
    <w:p w:rsidR="007D6548" w:rsidRPr="00C8296E" w:rsidRDefault="000A3F49" w:rsidP="00F356EB">
      <w:pPr>
        <w:pStyle w:val="19"/>
        <w:numPr>
          <w:ilvl w:val="2"/>
          <w:numId w:val="1"/>
        </w:numPr>
        <w:ind w:left="0" w:firstLine="709"/>
        <w:rPr>
          <w:szCs w:val="28"/>
        </w:rPr>
      </w:pPr>
      <w:r>
        <w:rPr>
          <w:szCs w:val="28"/>
        </w:rPr>
        <w:t>Для участия в Открытом конкурсе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w:t>
      </w:r>
      <w:r>
        <w:br/>
        <w:t xml:space="preserve">ПАО «ТрансКонтейнер» вправе требовать от допущенного участника, с которым принято решение заключить договор по итогам Открытого конкурса, заключения договора на условиях, предложенных в его Заявке. </w:t>
      </w:r>
      <w:r>
        <w:rPr>
          <w:szCs w:val="28"/>
        </w:rPr>
        <w:t xml:space="preserve">Для всех участников Открытого конкурса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lastRenderedPageBreak/>
        <w:t xml:space="preserve">Решение о допуске претендентов к участию в Открытом конкурсе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Открытого конкурса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Открытом конкурсе или отстранить допущенного участника Открытого конкурса от участия в Открытом конкурсе на любом этапе его проведения. </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 претендентами в связи с их участием в Открытом конкурсе.</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A62751" w:rsidP="00F356EB">
      <w:pPr>
        <w:pStyle w:val="19"/>
        <w:widowControl w:val="0"/>
        <w:numPr>
          <w:ilvl w:val="2"/>
          <w:numId w:val="1"/>
        </w:numPr>
        <w:ind w:left="0" w:firstLine="709"/>
        <w:rPr>
          <w:szCs w:val="28"/>
        </w:rPr>
      </w:pPr>
      <w:r>
        <w:rPr>
          <w:szCs w:val="28"/>
        </w:rPr>
        <w:t>Заявки с документацией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r>
        <w:rPr>
          <w:szCs w:val="28"/>
        </w:rPr>
        <w:t>. Решение Конкурсной комиссии об итогах проведения Открытого конкурса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Открытом конкурсе и до заключения (подписания) договора по итогам Открытого конкурса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Открытого конкурса размещается в соответствии с пунктом 4 Информационной карты в день принятия решения об отмене проведения Открытого конкурса. При этом ПАО</w:t>
      </w:r>
      <w:r>
        <w:t> </w:t>
      </w:r>
      <w:r>
        <w:rPr>
          <w:szCs w:val="28"/>
        </w:rPr>
        <w:t>«ТрансКонтейнер»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Открытого конкурса,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E52FA1" w:rsidRDefault="00E52FA1" w:rsidP="00E52FA1">
      <w:pPr>
        <w:pStyle w:val="19"/>
        <w:widowControl w:val="0"/>
        <w:ind w:firstLine="709"/>
      </w:pPr>
      <w:r>
        <w:t xml:space="preserve">Сроки подготовки, согласования и подписания протоколов, оформляемых в процессе проведения настоящего Открытого конкурса, не могут превышать </w:t>
      </w:r>
      <w:r>
        <w:br/>
        <w:t>7 (семь) рабочих дней с даты проведения соответствующего этапа Открытого конкурса.</w:t>
      </w:r>
    </w:p>
    <w:p w:rsidR="00E52FA1" w:rsidRPr="00C8296E" w:rsidRDefault="00E52FA1" w:rsidP="00E52FA1">
      <w:pPr>
        <w:pStyle w:val="19"/>
        <w:widowControl w:val="0"/>
        <w:ind w:firstLine="709"/>
      </w:pPr>
      <w:r>
        <w:t xml:space="preserve">В исключительных случаях, </w:t>
      </w:r>
      <w:proofErr w:type="gramStart"/>
      <w:r>
        <w:t>например</w:t>
      </w:r>
      <w:proofErr w:type="gramEnd"/>
      <w:r>
        <w:t xml:space="preserve">: при значительном (более 6) </w:t>
      </w:r>
      <w:r>
        <w:lastRenderedPageBreak/>
        <w:t>количестве заявок на участие в Открытом конкурсе,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7D6548" w:rsidRPr="00C8296E" w:rsidRDefault="007D6548" w:rsidP="00F356EB">
      <w:pPr>
        <w:pStyle w:val="19"/>
        <w:widowControl w:val="0"/>
        <w:numPr>
          <w:ilvl w:val="2"/>
          <w:numId w:val="1"/>
        </w:numPr>
        <w:ind w:left="0" w:firstLine="709"/>
      </w:pPr>
      <w:r>
        <w:t>Конфиденциальная информация, ставшая известной сторонам при проведении Открытого конкурса не может быть передана третьим лицам за исключением случаев, предусмотренных законодательством Российской Федерации.</w:t>
      </w:r>
    </w:p>
    <w:p w:rsidR="0005551B" w:rsidRDefault="00F37715">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D6548" w:rsidRPr="00C8296E" w:rsidRDefault="007D6548" w:rsidP="00045327">
      <w:pPr>
        <w:pStyle w:val="19"/>
        <w:widowControl w:val="0"/>
        <w:ind w:firstLine="709"/>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о закупке и/или настоящей документации о закупке.</w:t>
      </w:r>
    </w:p>
    <w:p w:rsidR="009F3BE8" w:rsidRPr="00C8296E" w:rsidRDefault="0009404E"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C8296E" w:rsidRDefault="009D4C30" w:rsidP="00F356EB">
      <w:pPr>
        <w:numPr>
          <w:ilvl w:val="2"/>
          <w:numId w:val="2"/>
        </w:numPr>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proofErr w:type="gramStart"/>
      <w:r>
        <w:rPr>
          <w:rFonts w:eastAsia="MS Mincho"/>
          <w:sz w:val="28"/>
          <w:szCs w:val="28"/>
        </w:rPr>
        <w:t>Разъяснения</w:t>
      </w:r>
      <w:proofErr w:type="gramEnd"/>
      <w:r>
        <w:rPr>
          <w:rFonts w:eastAsia="MS Mincho"/>
          <w:sz w:val="28"/>
          <w:szCs w:val="28"/>
        </w:rPr>
        <w:t xml:space="preserve">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Открытого конкурса.</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Открытого конкурса, поступившие позднее срока, установленного в подпункте 1.2.1 настоящей документации о закупке.</w:t>
      </w:r>
    </w:p>
    <w:p w:rsidR="007D6548" w:rsidRPr="00C8296E" w:rsidRDefault="00811501" w:rsidP="00F87D2F">
      <w:pPr>
        <w:numPr>
          <w:ilvl w:val="2"/>
          <w:numId w:val="2"/>
        </w:numPr>
        <w:ind w:left="0" w:firstLine="709"/>
        <w:jc w:val="both"/>
        <w:rPr>
          <w:sz w:val="28"/>
          <w:szCs w:val="28"/>
        </w:rPr>
      </w:pPr>
      <w:r>
        <w:rPr>
          <w:sz w:val="28"/>
          <w:szCs w:val="28"/>
        </w:rPr>
        <w:t>Получение и ознакомление претендентов на участие в Открытом конкурсе с разъяснениями извещения и/или настоящей документации о закупке осуществляется через СМИ.</w:t>
      </w:r>
    </w:p>
    <w:p w:rsidR="00F87D2F" w:rsidRPr="00C8296E" w:rsidRDefault="00F87D2F" w:rsidP="004F2FB3">
      <w:pPr>
        <w:ind w:firstLine="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83569">
      <w:pPr>
        <w:pStyle w:val="af9"/>
        <w:numPr>
          <w:ilvl w:val="0"/>
          <w:numId w:val="38"/>
        </w:numPr>
        <w:ind w:left="0" w:firstLine="709"/>
        <w:rPr>
          <w:sz w:val="28"/>
          <w:szCs w:val="28"/>
        </w:rPr>
      </w:pPr>
      <w:r>
        <w:rPr>
          <w:sz w:val="28"/>
          <w:szCs w:val="28"/>
        </w:rPr>
        <w:t>В любое время, но не позднее, чем за 1 (один) день до дня окончания срока подачи Заявок, в том числе по запросу претендента, могут быть внесены изменения и дополнения в извещение и/или в настоящую документацию о закупке Открытого конкурса. Любые изменения, дополнения, вносимые в извещение и/или настоящую документацию о закупке Открытого конкурса,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83569">
      <w:pPr>
        <w:pStyle w:val="af9"/>
        <w:numPr>
          <w:ilvl w:val="0"/>
          <w:numId w:val="38"/>
        </w:numPr>
        <w:ind w:left="0" w:firstLine="709"/>
        <w:rPr>
          <w:sz w:val="28"/>
          <w:szCs w:val="28"/>
        </w:rPr>
      </w:pPr>
      <w:r>
        <w:rPr>
          <w:sz w:val="28"/>
          <w:szCs w:val="28"/>
        </w:rPr>
        <w:t>Изменения и дополнения, внесенные в извещение и/или в настоящую документацию о закупке Открытого конкурса, размещаются в соответствии с пунктом 4 Информационной карты не позднее 3 (трех) дней со дня принятия решения о внесении изменений.</w:t>
      </w:r>
    </w:p>
    <w:p w:rsidR="00A83569" w:rsidRPr="00C8296E" w:rsidRDefault="00A83569" w:rsidP="00A83569">
      <w:pPr>
        <w:pStyle w:val="af9"/>
        <w:numPr>
          <w:ilvl w:val="0"/>
          <w:numId w:val="38"/>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Открытого конкурса,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Открытом конкурсе оставалось не менее 8 (восьми) дней.</w:t>
      </w:r>
    </w:p>
    <w:p w:rsidR="00A83569" w:rsidRPr="00C8296E" w:rsidRDefault="00A83569" w:rsidP="00A83569">
      <w:pPr>
        <w:pStyle w:val="af9"/>
        <w:numPr>
          <w:ilvl w:val="0"/>
          <w:numId w:val="38"/>
        </w:numPr>
        <w:ind w:left="0" w:firstLine="709"/>
        <w:rPr>
          <w:sz w:val="28"/>
          <w:szCs w:val="28"/>
        </w:rPr>
      </w:pPr>
      <w:r>
        <w:rPr>
          <w:sz w:val="28"/>
          <w:szCs w:val="28"/>
        </w:rPr>
        <w:lastRenderedPageBreak/>
        <w:t>Получение и ознакомление претендентов на участие в Открытом конкурсе с изменениями и дополнениями извещения и/или настоящей документации о закупке осуществляется через СМИ.</w:t>
      </w:r>
    </w:p>
    <w:p w:rsidR="00A83569" w:rsidRPr="00C8296E" w:rsidRDefault="00A83569" w:rsidP="00CC2E1F">
      <w:pPr>
        <w:pStyle w:val="af9"/>
        <w:numPr>
          <w:ilvl w:val="0"/>
          <w:numId w:val="38"/>
        </w:numPr>
        <w:ind w:left="0" w:firstLine="709"/>
        <w:rPr>
          <w:sz w:val="28"/>
          <w:szCs w:val="28"/>
        </w:rPr>
      </w:pPr>
      <w:r>
        <w:rPr>
          <w:sz w:val="28"/>
          <w:szCs w:val="28"/>
        </w:rPr>
        <w:t>Заказчик не берет на себя обязательства по уведомлению участников Открытого конкурса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Открытого конкурса, и лица, с которым в соответствии с настоящей документацией о закупке заключается договор) об итогах Открытого конкурса и не несет ответственности в случаях, когда участники не осведомлены о внесенных изменениях, дополнениях, разъяснениях, итогах Открытого конкурса при условии их надлежащего размещения в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F87D2F">
      <w:pPr>
        <w:pStyle w:val="af9"/>
        <w:numPr>
          <w:ilvl w:val="0"/>
          <w:numId w:val="39"/>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83569">
      <w:pPr>
        <w:pStyle w:val="af9"/>
        <w:numPr>
          <w:ilvl w:val="0"/>
          <w:numId w:val="39"/>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83569">
      <w:pPr>
        <w:pStyle w:val="af9"/>
        <w:numPr>
          <w:ilvl w:val="0"/>
          <w:numId w:val="39"/>
        </w:numPr>
        <w:ind w:left="0" w:firstLine="709"/>
        <w:rPr>
          <w:sz w:val="28"/>
          <w:szCs w:val="28"/>
        </w:rPr>
      </w:pPr>
      <w:r>
        <w:rPr>
          <w:sz w:val="28"/>
          <w:szCs w:val="28"/>
        </w:rPr>
        <w:t xml:space="preserve">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w:t>
      </w:r>
      <w:r>
        <w:rPr>
          <w:sz w:val="28"/>
          <w:szCs w:val="28"/>
        </w:rPr>
        <w:lastRenderedPageBreak/>
        <w:t>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3"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4"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83569">
      <w:pPr>
        <w:pStyle w:val="af9"/>
        <w:numPr>
          <w:ilvl w:val="0"/>
          <w:numId w:val="39"/>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F356EB">
      <w:pPr>
        <w:pStyle w:val="19"/>
        <w:numPr>
          <w:ilvl w:val="1"/>
          <w:numId w:val="18"/>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 xml:space="preserve">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w:t>
      </w:r>
      <w:r>
        <w:rPr>
          <w:sz w:val="28"/>
          <w:szCs w:val="28"/>
        </w:rPr>
        <w:lastRenderedPageBreak/>
        <w:t>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Открытом конкурсе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Открытого конкурса;</w:t>
      </w:r>
    </w:p>
    <w:p w:rsidR="007D6548" w:rsidRPr="00C8296E" w:rsidRDefault="00032BDE" w:rsidP="00045327">
      <w:pPr>
        <w:ind w:firstLine="709"/>
        <w:jc w:val="both"/>
        <w:rPr>
          <w:sz w:val="28"/>
          <w:szCs w:val="28"/>
        </w:rPr>
      </w:pPr>
      <w:r>
        <w:rPr>
          <w:sz w:val="28"/>
          <w:szCs w:val="28"/>
        </w:rPr>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Открытого конкурса.</w:t>
      </w:r>
    </w:p>
    <w:p w:rsidR="000E5B2C" w:rsidRPr="00C8296E" w:rsidRDefault="000E5B2C" w:rsidP="00045327">
      <w:pPr>
        <w:ind w:firstLine="709"/>
        <w:jc w:val="both"/>
        <w:rPr>
          <w:sz w:val="28"/>
          <w:szCs w:val="28"/>
        </w:rPr>
      </w:pPr>
    </w:p>
    <w:p w:rsidR="007D6548" w:rsidRPr="00C8296E" w:rsidRDefault="00737675" w:rsidP="00F356EB">
      <w:pPr>
        <w:pStyle w:val="19"/>
        <w:numPr>
          <w:ilvl w:val="1"/>
          <w:numId w:val="18"/>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 xml:space="preserve">а) участник должен быть правомочен заключать и исполнять договор, заключение которого является предметом Открытого конкурса,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w:t>
      </w:r>
      <w:r>
        <w:rPr>
          <w:sz w:val="28"/>
          <w:szCs w:val="28"/>
        </w:rPr>
        <w:lastRenderedPageBreak/>
        <w:t>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Открытого конкурса.</w:t>
      </w:r>
    </w:p>
    <w:p w:rsidR="00997B7D" w:rsidRPr="00C8296E" w:rsidRDefault="00997B7D" w:rsidP="00045327">
      <w:pPr>
        <w:pStyle w:val="af9"/>
        <w:tabs>
          <w:tab w:val="left" w:pos="1080"/>
        </w:tabs>
        <w:rPr>
          <w:sz w:val="28"/>
          <w:szCs w:val="28"/>
        </w:rPr>
      </w:pPr>
    </w:p>
    <w:p w:rsidR="002410DF" w:rsidRPr="00C8296E" w:rsidRDefault="002410DF" w:rsidP="00F356EB">
      <w:pPr>
        <w:pStyle w:val="19"/>
        <w:numPr>
          <w:ilvl w:val="1"/>
          <w:numId w:val="18"/>
        </w:numPr>
        <w:ind w:left="0" w:firstLine="709"/>
        <w:outlineLvl w:val="1"/>
        <w:rPr>
          <w:b/>
          <w:szCs w:val="28"/>
        </w:rPr>
      </w:pPr>
      <w:r>
        <w:rPr>
          <w:b/>
          <w:szCs w:val="28"/>
        </w:rPr>
        <w:t>Представление документов</w:t>
      </w:r>
    </w:p>
    <w:p w:rsidR="00737675" w:rsidRPr="00C8296E" w:rsidRDefault="00737675" w:rsidP="00F356EB">
      <w:pPr>
        <w:pStyle w:val="aff8"/>
        <w:numPr>
          <w:ilvl w:val="0"/>
          <w:numId w:val="19"/>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документы:</w:t>
      </w:r>
    </w:p>
    <w:p w:rsidR="007D6548" w:rsidRPr="00C8296E" w:rsidRDefault="007D6548" w:rsidP="00F356EB">
      <w:pPr>
        <w:pStyle w:val="af9"/>
        <w:numPr>
          <w:ilvl w:val="0"/>
          <w:numId w:val="3"/>
        </w:numPr>
        <w:tabs>
          <w:tab w:val="left" w:pos="1440"/>
        </w:tabs>
        <w:ind w:left="0" w:firstLine="709"/>
        <w:rPr>
          <w:sz w:val="28"/>
          <w:szCs w:val="28"/>
        </w:rPr>
      </w:pPr>
      <w:r>
        <w:rPr>
          <w:sz w:val="28"/>
          <w:szCs w:val="28"/>
        </w:rPr>
        <w:t>опись представленных документов, заверенную подписью и печатью (при наличии) претендента;</w:t>
      </w:r>
    </w:p>
    <w:p w:rsidR="0005551B" w:rsidRDefault="00F37715">
      <w:pPr>
        <w:pStyle w:val="af9"/>
        <w:numPr>
          <w:ilvl w:val="0"/>
          <w:numId w:val="3"/>
        </w:numPr>
        <w:tabs>
          <w:tab w:val="left" w:pos="1440"/>
        </w:tabs>
        <w:ind w:left="0" w:firstLine="709"/>
        <w:rPr>
          <w:sz w:val="28"/>
          <w:szCs w:val="28"/>
        </w:rPr>
      </w:pPr>
      <w:r>
        <w:rPr>
          <w:sz w:val="28"/>
          <w:szCs w:val="28"/>
        </w:rPr>
        <w:t>надлежащим образом оформленные приложения к настоящей документации о закупке: № 1 (Заявка), № 2 (сведения о претенденте) и № 3 (финансово-коммерческое предложение, подготовленное в соответствии с требованиями Технического задания (раздел 4 настоящей документации о закупке);</w:t>
      </w:r>
    </w:p>
    <w:p w:rsidR="00902BC0" w:rsidRPr="00C8296E" w:rsidRDefault="00902BC0" w:rsidP="00902BC0">
      <w:pPr>
        <w:pStyle w:val="af9"/>
        <w:numPr>
          <w:ilvl w:val="0"/>
          <w:numId w:val="3"/>
        </w:numPr>
        <w:tabs>
          <w:tab w:val="left" w:pos="1440"/>
        </w:tabs>
        <w:ind w:left="0" w:firstLine="709"/>
        <w:rPr>
          <w:sz w:val="28"/>
          <w:szCs w:val="28"/>
        </w:rPr>
      </w:pPr>
      <w:r>
        <w:rPr>
          <w:sz w:val="28"/>
        </w:rPr>
        <w:t>копию паспорта (для физических лиц/индивидуальных предпринимателей) (предоставляет каждое физическое лицо/индивидуальный предприниматель, выступающие на стороне одного претендента);</w:t>
      </w:r>
    </w:p>
    <w:p w:rsidR="00902BC0" w:rsidRPr="00C8296E" w:rsidRDefault="00902BC0" w:rsidP="00902BC0">
      <w:pPr>
        <w:pStyle w:val="af9"/>
        <w:numPr>
          <w:ilvl w:val="0"/>
          <w:numId w:val="3"/>
        </w:numPr>
        <w:tabs>
          <w:tab w:val="left" w:pos="0"/>
          <w:tab w:val="left" w:pos="1440"/>
        </w:tabs>
        <w:ind w:left="0" w:firstLine="709"/>
        <w:rPr>
          <w:sz w:val="28"/>
        </w:rPr>
      </w:pPr>
      <w:r>
        <w:rPr>
          <w:sz w:val="28"/>
        </w:rPr>
        <w:t>протокол/решение или другой документ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p>
    <w:p w:rsidR="00902BC0" w:rsidRPr="00C8296E" w:rsidRDefault="00902BC0" w:rsidP="00902BC0">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копии документов должны быть заверены подписью и печатью (при ее наличии) претендента);</w:t>
      </w:r>
    </w:p>
    <w:p w:rsidR="00902BC0" w:rsidRPr="00C8296E" w:rsidRDefault="00902BC0" w:rsidP="00902BC0">
      <w:pPr>
        <w:pStyle w:val="af9"/>
        <w:numPr>
          <w:ilvl w:val="0"/>
          <w:numId w:val="3"/>
        </w:numPr>
        <w:tabs>
          <w:tab w:val="left" w:pos="1440"/>
        </w:tabs>
        <w:ind w:left="0" w:firstLine="709"/>
        <w:rPr>
          <w:sz w:val="28"/>
          <w:szCs w:val="28"/>
        </w:rPr>
      </w:pPr>
      <w:r>
        <w:rPr>
          <w:sz w:val="28"/>
        </w:rPr>
        <w:t>копию договора простого товарищества (копию договора о совместной деятельности) (предоставляется в случае, если несколько юридических или физических лиц (индивидуальных предпринимателей) выступают на стороне одного участника закупки);</w:t>
      </w:r>
    </w:p>
    <w:p w:rsidR="001174EB" w:rsidRPr="00C8296E" w:rsidRDefault="00902BC0" w:rsidP="00902BC0">
      <w:pPr>
        <w:pStyle w:val="af9"/>
        <w:numPr>
          <w:ilvl w:val="0"/>
          <w:numId w:val="3"/>
        </w:numPr>
        <w:tabs>
          <w:tab w:val="left" w:pos="0"/>
          <w:tab w:val="left" w:pos="1440"/>
        </w:tabs>
        <w:ind w:left="0" w:firstLine="709"/>
        <w:rPr>
          <w:sz w:val="28"/>
        </w:rPr>
      </w:pPr>
      <w:r>
        <w:rPr>
          <w:sz w:val="28"/>
          <w:szCs w:val="28"/>
        </w:rPr>
        <w:t>в части 2 пункта 17 Информационной карты Заказчиком могут быть определены иные документы, предоставление которых в составе Заявки является обязательным.</w:t>
      </w:r>
    </w:p>
    <w:p w:rsidR="00835CB1" w:rsidRPr="00C8296E" w:rsidRDefault="00B12B16" w:rsidP="00F356EB">
      <w:pPr>
        <w:pStyle w:val="aff8"/>
        <w:numPr>
          <w:ilvl w:val="0"/>
          <w:numId w:val="19"/>
        </w:numPr>
        <w:tabs>
          <w:tab w:val="left" w:pos="0"/>
        </w:tabs>
        <w:ind w:left="0" w:firstLine="709"/>
        <w:jc w:val="both"/>
        <w:rPr>
          <w:rFonts w:eastAsia="MS Mincho"/>
          <w:sz w:val="28"/>
          <w:szCs w:val="28"/>
        </w:rPr>
      </w:pPr>
      <w:r>
        <w:rPr>
          <w:rFonts w:eastAsia="MS Mincho"/>
          <w:sz w:val="28"/>
          <w:szCs w:val="28"/>
        </w:rPr>
        <w:lastRenderedPageBreak/>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8"/>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A1400">
      <w:pPr>
        <w:pStyle w:val="19"/>
        <w:numPr>
          <w:ilvl w:val="1"/>
          <w:numId w:val="36"/>
        </w:numPr>
        <w:ind w:left="0" w:firstLine="720"/>
        <w:outlineLvl w:val="1"/>
        <w:rPr>
          <w:b/>
          <w:szCs w:val="28"/>
        </w:rPr>
      </w:pPr>
      <w:r>
        <w:rPr>
          <w:b/>
          <w:szCs w:val="28"/>
        </w:rPr>
        <w:t>Заявка</w:t>
      </w:r>
    </w:p>
    <w:p w:rsidR="00627DB4" w:rsidRPr="00C8296E" w:rsidRDefault="00627DB4" w:rsidP="000315B9">
      <w:pPr>
        <w:pStyle w:val="af9"/>
        <w:numPr>
          <w:ilvl w:val="2"/>
          <w:numId w:val="6"/>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C8296E" w:rsidRDefault="00627DB4" w:rsidP="000315B9">
      <w:pPr>
        <w:pStyle w:val="af9"/>
        <w:numPr>
          <w:ilvl w:val="2"/>
          <w:numId w:val="6"/>
        </w:numPr>
        <w:tabs>
          <w:tab w:val="left" w:pos="720"/>
          <w:tab w:val="left" w:pos="900"/>
        </w:tabs>
        <w:ind w:firstLine="709"/>
        <w:rPr>
          <w:sz w:val="28"/>
        </w:rPr>
      </w:pPr>
      <w:r>
        <w:rPr>
          <w:sz w:val="28"/>
        </w:rPr>
        <w:t>Информация об обеспечении Заявки на участие в Открытом конкурсе указана в пункте 23 Информационной карты.</w:t>
      </w:r>
    </w:p>
    <w:p w:rsidR="00627DB4" w:rsidRPr="00C8296E" w:rsidRDefault="00627DB4" w:rsidP="000315B9">
      <w:pPr>
        <w:pStyle w:val="af9"/>
        <w:numPr>
          <w:ilvl w:val="2"/>
          <w:numId w:val="6"/>
        </w:numPr>
        <w:tabs>
          <w:tab w:val="left" w:pos="720"/>
          <w:tab w:val="left" w:pos="900"/>
        </w:tabs>
        <w:ind w:firstLine="709"/>
        <w:rPr>
          <w:sz w:val="28"/>
        </w:rPr>
      </w:pPr>
      <w:r>
        <w:rPr>
          <w:sz w:val="28"/>
        </w:rPr>
        <w:t>Каждый претендент может подать только одну Заявку на участие в Открытом конкурсе в отношении каждого предмета закупки (лота) в любое время с момента размещения извещения Открытого конкурса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0315B9">
      <w:pPr>
        <w:pStyle w:val="af9"/>
        <w:numPr>
          <w:ilvl w:val="2"/>
          <w:numId w:val="6"/>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Открытом конкурсе.</w:t>
      </w:r>
    </w:p>
    <w:p w:rsidR="00627DB4" w:rsidRPr="00C8296E" w:rsidRDefault="00627DB4" w:rsidP="000315B9">
      <w:pPr>
        <w:pStyle w:val="af9"/>
        <w:numPr>
          <w:ilvl w:val="2"/>
          <w:numId w:val="6"/>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Заявка, подготовленная претендентом на участие в Открытом конкурсе, а также вся корреспонденция и документация по закупке, связанная с проведением Открытого конкурса,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0315B9">
      <w:pPr>
        <w:pStyle w:val="af9"/>
        <w:numPr>
          <w:ilvl w:val="2"/>
          <w:numId w:val="6"/>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0315B9">
      <w:pPr>
        <w:pStyle w:val="af9"/>
        <w:numPr>
          <w:ilvl w:val="2"/>
          <w:numId w:val="6"/>
        </w:numPr>
        <w:tabs>
          <w:tab w:val="left" w:pos="720"/>
        </w:tabs>
        <w:ind w:firstLine="709"/>
        <w:rPr>
          <w:sz w:val="28"/>
        </w:rPr>
      </w:pPr>
      <w:r>
        <w:rPr>
          <w:sz w:val="28"/>
        </w:rPr>
        <w:lastRenderedPageBreak/>
        <w:t xml:space="preserve"> Начальная (максимальная) цена лота(-ов) указана в извещении о проведении Открытого конкурса и в пункте 5 Информационной карты</w:t>
      </w:r>
      <w:r>
        <w:rPr>
          <w:rFonts w:eastAsia="Times New Roman"/>
          <w:sz w:val="28"/>
          <w:szCs w:val="28"/>
        </w:rPr>
        <w:t>.</w:t>
      </w:r>
    </w:p>
    <w:p w:rsidR="00627DB4" w:rsidRPr="00C8296E" w:rsidRDefault="00627DB4" w:rsidP="000315B9">
      <w:pPr>
        <w:pStyle w:val="af9"/>
        <w:numPr>
          <w:ilvl w:val="2"/>
          <w:numId w:val="6"/>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0315B9">
      <w:pPr>
        <w:pStyle w:val="af9"/>
        <w:numPr>
          <w:ilvl w:val="2"/>
          <w:numId w:val="6"/>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0315B9">
      <w:pPr>
        <w:pStyle w:val="Default"/>
        <w:numPr>
          <w:ilvl w:val="2"/>
          <w:numId w:val="6"/>
        </w:numPr>
        <w:ind w:firstLine="709"/>
        <w:jc w:val="both"/>
        <w:rPr>
          <w:rFonts w:eastAsia="Times New Roman"/>
          <w:color w:val="auto"/>
          <w:sz w:val="28"/>
          <w:szCs w:val="28"/>
        </w:rPr>
      </w:pPr>
      <w:r>
        <w:rPr>
          <w:rFonts w:eastAsia="Times New Roman"/>
          <w:color w:val="auto"/>
          <w:sz w:val="28"/>
          <w:szCs w:val="28"/>
        </w:rPr>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A1400">
      <w:pPr>
        <w:pStyle w:val="19"/>
        <w:numPr>
          <w:ilvl w:val="1"/>
          <w:numId w:val="36"/>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Открытого конкурса и цели посещения) по адресу(-ам) электронной почты представителя(-ей) Организатора, указанному(-ым) в пункте 2 Информационной карты,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Открытом конкурсе.</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542481" w:rsidRPr="00C8296E" w:rsidRDefault="00542481" w:rsidP="00542481">
      <w:pPr>
        <w:pStyle w:val="af9"/>
        <w:numPr>
          <w:ilvl w:val="2"/>
          <w:numId w:val="4"/>
        </w:numPr>
        <w:ind w:left="0" w:firstLine="709"/>
        <w:rPr>
          <w:sz w:val="28"/>
        </w:rPr>
      </w:pPr>
      <w:r>
        <w:rPr>
          <w:sz w:val="28"/>
        </w:rPr>
        <w:t xml:space="preserve">Окончательная дата подачи Заявок и, соответственно, дата вскрытия, дата рассмотрения, оценки и сопоставления Заявок, дата подведения </w:t>
      </w:r>
      <w:r>
        <w:rPr>
          <w:sz w:val="28"/>
        </w:rPr>
        <w:lastRenderedPageBreak/>
        <w:t>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Открытом конкурсе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542481">
      <w:pPr>
        <w:pStyle w:val="19"/>
        <w:numPr>
          <w:ilvl w:val="1"/>
          <w:numId w:val="36"/>
        </w:numPr>
        <w:ind w:left="0" w:firstLine="709"/>
        <w:outlineLvl w:val="1"/>
        <w:rPr>
          <w:b/>
          <w:szCs w:val="28"/>
        </w:rPr>
      </w:pPr>
      <w:r>
        <w:rPr>
          <w:b/>
        </w:rPr>
        <w:t>Порядок оформления Заявки</w:t>
      </w:r>
    </w:p>
    <w:p w:rsidR="00AA1400" w:rsidRPr="00C8296E" w:rsidRDefault="00AA1400" w:rsidP="00542481">
      <w:pPr>
        <w:pStyle w:val="af9"/>
        <w:numPr>
          <w:ilvl w:val="0"/>
          <w:numId w:val="37"/>
        </w:numPr>
        <w:ind w:left="0" w:firstLine="709"/>
        <w:rPr>
          <w:sz w:val="28"/>
        </w:rPr>
      </w:pPr>
      <w:r>
        <w:rPr>
          <w:sz w:val="28"/>
        </w:rPr>
        <w:t>Заявка должна быть представлена на бумажном носителе - письмом (в запечатанном конверте) по адресу Заказчика (пункт 2 Информационной карты).</w:t>
      </w:r>
    </w:p>
    <w:p w:rsidR="0005551B" w:rsidRDefault="00F37715">
      <w:pPr>
        <w:pStyle w:val="af9"/>
        <w:numPr>
          <w:ilvl w:val="0"/>
          <w:numId w:val="37"/>
        </w:numPr>
        <w:ind w:left="0" w:firstLine="709"/>
        <w:rPr>
          <w:sz w:val="28"/>
        </w:rPr>
      </w:pPr>
      <w:r>
        <w:rPr>
          <w:noProof/>
          <w:sz w:val="28"/>
          <w:szCs w:val="28"/>
          <w:lang w:eastAsia="ru-RU"/>
        </w:rPr>
        <mc:AlternateContent>
          <mc:Choice Requires="wps">
            <w:drawing>
              <wp:anchor distT="0" distB="0" distL="114300" distR="114300" simplePos="0" relativeHeight="251659776" behindDoc="1" locked="0" layoutInCell="1" allowOverlap="1" wp14:anchorId="76B0F5A1" wp14:editId="7DCC0A4F">
                <wp:simplePos x="0" y="0"/>
                <wp:positionH relativeFrom="column">
                  <wp:posOffset>13970</wp:posOffset>
                </wp:positionH>
                <wp:positionV relativeFrom="paragraph">
                  <wp:posOffset>476885</wp:posOffset>
                </wp:positionV>
                <wp:extent cx="6142990" cy="2121535"/>
                <wp:effectExtent l="0" t="0" r="10160" b="12065"/>
                <wp:wrapTight wrapText="bothSides">
                  <wp:wrapPolygon edited="0">
                    <wp:start x="0" y="0"/>
                    <wp:lineTo x="0" y="21529"/>
                    <wp:lineTo x="21569" y="21529"/>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121535"/>
                        </a:xfrm>
                        <a:prstGeom prst="rect">
                          <a:avLst/>
                        </a:prstGeom>
                        <a:solidFill>
                          <a:srgbClr val="FFFFFF"/>
                        </a:solidFill>
                        <a:ln w="19050">
                          <a:solidFill>
                            <a:srgbClr val="000000"/>
                          </a:solidFill>
                          <a:miter lim="800000"/>
                          <a:headEnd/>
                          <a:tailEnd/>
                        </a:ln>
                      </wps:spPr>
                      <wps:txbx>
                        <w:txbxContent>
                          <w:p w:rsidR="000654EB" w:rsidRPr="007E6DE4" w:rsidRDefault="000654EB" w:rsidP="00542481">
                            <w:pPr>
                              <w:jc w:val="center"/>
                              <w:rPr>
                                <w:b/>
                                <w:sz w:val="28"/>
                                <w:szCs w:val="28"/>
                              </w:rPr>
                            </w:pPr>
                            <w:r w:rsidRPr="007E6DE4">
                              <w:rPr>
                                <w:b/>
                                <w:sz w:val="28"/>
                                <w:szCs w:val="28"/>
                              </w:rPr>
                              <w:t>_____________________________________________</w:t>
                            </w:r>
                            <w:r>
                              <w:rPr>
                                <w:b/>
                                <w:sz w:val="28"/>
                                <w:szCs w:val="28"/>
                              </w:rPr>
                              <w:t>,</w:t>
                            </w:r>
                          </w:p>
                          <w:p w:rsidR="000654EB" w:rsidRDefault="000654EB" w:rsidP="00542481">
                            <w:pPr>
                              <w:jc w:val="center"/>
                              <w:rPr>
                                <w:sz w:val="28"/>
                                <w:szCs w:val="28"/>
                              </w:rPr>
                            </w:pPr>
                            <w:r w:rsidRPr="007E6DE4">
                              <w:rPr>
                                <w:i/>
                                <w:sz w:val="20"/>
                                <w:szCs w:val="20"/>
                              </w:rPr>
                              <w:t>наименование претендента</w:t>
                            </w:r>
                          </w:p>
                          <w:p w:rsidR="000654EB" w:rsidRPr="007E6DE4" w:rsidRDefault="000654EB" w:rsidP="00542481">
                            <w:pPr>
                              <w:jc w:val="center"/>
                              <w:rPr>
                                <w:b/>
                                <w:sz w:val="28"/>
                                <w:szCs w:val="28"/>
                              </w:rPr>
                            </w:pPr>
                            <w:r w:rsidRPr="007E6DE4">
                              <w:rPr>
                                <w:b/>
                                <w:sz w:val="28"/>
                                <w:szCs w:val="28"/>
                              </w:rPr>
                              <w:t>________________________________________</w:t>
                            </w:r>
                          </w:p>
                          <w:p w:rsidR="000654EB" w:rsidRPr="007E6DE4" w:rsidRDefault="000654EB" w:rsidP="00542481">
                            <w:pPr>
                              <w:jc w:val="center"/>
                              <w:rPr>
                                <w:i/>
                                <w:sz w:val="20"/>
                                <w:szCs w:val="20"/>
                              </w:rPr>
                            </w:pPr>
                            <w:r w:rsidRPr="007E6DE4">
                              <w:rPr>
                                <w:i/>
                                <w:sz w:val="20"/>
                                <w:szCs w:val="20"/>
                              </w:rPr>
                              <w:t>государство регистрации претендента</w:t>
                            </w:r>
                          </w:p>
                          <w:p w:rsidR="000654EB" w:rsidRPr="007E6DE4" w:rsidRDefault="000654EB" w:rsidP="00542481">
                            <w:pPr>
                              <w:jc w:val="center"/>
                              <w:rPr>
                                <w:b/>
                                <w:sz w:val="28"/>
                                <w:szCs w:val="28"/>
                              </w:rPr>
                            </w:pPr>
                            <w:r w:rsidRPr="007E6DE4">
                              <w:rPr>
                                <w:b/>
                                <w:sz w:val="28"/>
                                <w:szCs w:val="28"/>
                              </w:rPr>
                              <w:t>_____________________________</w:t>
                            </w:r>
                            <w:r>
                              <w:rPr>
                                <w:b/>
                                <w:sz w:val="28"/>
                                <w:szCs w:val="28"/>
                              </w:rPr>
                              <w:t>__________________</w:t>
                            </w:r>
                          </w:p>
                          <w:p w:rsidR="000654EB" w:rsidRPr="007E6DE4" w:rsidRDefault="000654EB" w:rsidP="00542481">
                            <w:pPr>
                              <w:jc w:val="center"/>
                              <w:rPr>
                                <w:i/>
                                <w:sz w:val="20"/>
                                <w:szCs w:val="20"/>
                              </w:rPr>
                            </w:pPr>
                            <w:r w:rsidRPr="007E6DE4">
                              <w:rPr>
                                <w:i/>
                                <w:sz w:val="20"/>
                                <w:szCs w:val="20"/>
                              </w:rPr>
                              <w:t>ИНН претендента (для претендентов-резидентов Российской Федерации)</w:t>
                            </w:r>
                          </w:p>
                          <w:p w:rsidR="000654EB" w:rsidRDefault="000654EB" w:rsidP="00542481">
                            <w:pPr>
                              <w:jc w:val="both"/>
                            </w:pPr>
                          </w:p>
                          <w:p w:rsidR="000654EB" w:rsidRDefault="000654EB">
                            <w:pPr>
                              <w:jc w:val="center"/>
                              <w:rPr>
                                <w:b/>
                              </w:rPr>
                            </w:pPr>
                            <w:r>
                              <w:rPr>
                                <w:b/>
                              </w:rPr>
                              <w:t xml:space="preserve">ЗАЯВКА НА УЧАСТИЕ В ОТКРЫТОМ КОНКУРСЕ № </w:t>
                            </w:r>
                          </w:p>
                          <w:p w:rsidR="000654EB" w:rsidRPr="003C6269" w:rsidRDefault="000654EB" w:rsidP="00542481">
                            <w:pPr>
                              <w:jc w:val="center"/>
                              <w:rPr>
                                <w:b/>
                              </w:rPr>
                            </w:pPr>
                            <w:r>
                              <w:rPr>
                                <w:b/>
                              </w:rPr>
                              <w:t>(лот № _________)</w:t>
                            </w:r>
                          </w:p>
                          <w:p w:rsidR="000654EB" w:rsidRPr="00521EAB" w:rsidRDefault="000654EB" w:rsidP="00542481">
                            <w:pPr>
                              <w:jc w:val="center"/>
                              <w:rPr>
                                <w:i/>
                              </w:rPr>
                            </w:pPr>
                            <w:r w:rsidRPr="003C6269">
                              <w:rPr>
                                <w:i/>
                              </w:rPr>
                              <w:t>(указывается номер лота)</w:t>
                            </w:r>
                          </w:p>
                          <w:p w:rsidR="000654EB" w:rsidRPr="00923E2D" w:rsidRDefault="000654EB" w:rsidP="00542481">
                            <w:pPr>
                              <w:jc w:val="center"/>
                              <w:rPr>
                                <w:b/>
                              </w:rPr>
                            </w:pPr>
                          </w:p>
                          <w:p w:rsidR="000654EB" w:rsidRPr="00923E2D" w:rsidRDefault="000654EB" w:rsidP="00542481">
                            <w:pPr>
                              <w:ind w:left="2124" w:firstLine="708"/>
                              <w:rPr>
                                <w:i/>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76B0F5A1"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67.0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" strokeweight="1.5pt">
                <v:textbox>
                  <w:txbxContent>
                    <w:p w:rsidR="000654EB" w:rsidRPr="007E6DE4" w:rsidRDefault="000654EB" w:rsidP="00542481">
                      <w:pPr>
                        <w:jc w:val="center"/>
                        <w:rPr>
                          <w:b/>
                          <w:sz w:val="28"/>
                          <w:szCs w:val="28"/>
                        </w:rPr>
                      </w:pPr>
                      <w:r w:rsidRPr="007E6DE4">
                        <w:rPr>
                          <w:b/>
                          <w:sz w:val="28"/>
                          <w:szCs w:val="28"/>
                        </w:rPr>
                        <w:t>_____________________________________________</w:t>
                      </w:r>
                      <w:r>
                        <w:rPr>
                          <w:b/>
                          <w:sz w:val="28"/>
                          <w:szCs w:val="28"/>
                        </w:rPr>
                        <w:t>,</w:t>
                      </w:r>
                    </w:p>
                    <w:p w:rsidR="000654EB" w:rsidRDefault="000654EB" w:rsidP="00542481">
                      <w:pPr>
                        <w:jc w:val="center"/>
                        <w:rPr>
                          <w:sz w:val="28"/>
                          <w:szCs w:val="28"/>
                        </w:rPr>
                      </w:pPr>
                      <w:r w:rsidRPr="007E6DE4">
                        <w:rPr>
                          <w:i/>
                          <w:sz w:val="20"/>
                          <w:szCs w:val="20"/>
                        </w:rPr>
                        <w:t>наименование претендента</w:t>
                      </w:r>
                    </w:p>
                    <w:p w:rsidR="000654EB" w:rsidRPr="007E6DE4" w:rsidRDefault="000654EB" w:rsidP="00542481">
                      <w:pPr>
                        <w:jc w:val="center"/>
                        <w:rPr>
                          <w:b/>
                          <w:sz w:val="28"/>
                          <w:szCs w:val="28"/>
                        </w:rPr>
                      </w:pPr>
                      <w:r w:rsidRPr="007E6DE4">
                        <w:rPr>
                          <w:b/>
                          <w:sz w:val="28"/>
                          <w:szCs w:val="28"/>
                        </w:rPr>
                        <w:t>________________________________________</w:t>
                      </w:r>
                    </w:p>
                    <w:p w:rsidR="000654EB" w:rsidRPr="007E6DE4" w:rsidRDefault="000654EB" w:rsidP="00542481">
                      <w:pPr>
                        <w:jc w:val="center"/>
                        <w:rPr>
                          <w:i/>
                          <w:sz w:val="20"/>
                          <w:szCs w:val="20"/>
                        </w:rPr>
                      </w:pPr>
                      <w:r w:rsidRPr="007E6DE4">
                        <w:rPr>
                          <w:i/>
                          <w:sz w:val="20"/>
                          <w:szCs w:val="20"/>
                        </w:rPr>
                        <w:t>государство регистрации претендента</w:t>
                      </w:r>
                    </w:p>
                    <w:p w:rsidR="000654EB" w:rsidRPr="007E6DE4" w:rsidRDefault="000654EB" w:rsidP="00542481">
                      <w:pPr>
                        <w:jc w:val="center"/>
                        <w:rPr>
                          <w:b/>
                          <w:sz w:val="28"/>
                          <w:szCs w:val="28"/>
                        </w:rPr>
                      </w:pPr>
                      <w:r w:rsidRPr="007E6DE4">
                        <w:rPr>
                          <w:b/>
                          <w:sz w:val="28"/>
                          <w:szCs w:val="28"/>
                        </w:rPr>
                        <w:t>_____________________________</w:t>
                      </w:r>
                      <w:r>
                        <w:rPr>
                          <w:b/>
                          <w:sz w:val="28"/>
                          <w:szCs w:val="28"/>
                        </w:rPr>
                        <w:t>__________________</w:t>
                      </w:r>
                    </w:p>
                    <w:p w:rsidR="000654EB" w:rsidRPr="007E6DE4" w:rsidRDefault="000654EB" w:rsidP="00542481">
                      <w:pPr>
                        <w:jc w:val="center"/>
                        <w:rPr>
                          <w:i/>
                          <w:sz w:val="20"/>
                          <w:szCs w:val="20"/>
                        </w:rPr>
                      </w:pPr>
                      <w:r w:rsidRPr="007E6DE4">
                        <w:rPr>
                          <w:i/>
                          <w:sz w:val="20"/>
                          <w:szCs w:val="20"/>
                        </w:rPr>
                        <w:t>ИНН претендента (для претендентов-резидентов Российской Федерации)</w:t>
                      </w:r>
                    </w:p>
                    <w:p w:rsidR="000654EB" w:rsidRDefault="000654EB" w:rsidP="00542481">
                      <w:pPr>
                        <w:jc w:val="both"/>
                      </w:pPr>
                    </w:p>
                    <w:p w:rsidR="000654EB" w:rsidRDefault="000654EB">
                      <w:pPr>
                        <w:jc w:val="center"/>
                        <w:rPr>
                          <w:b/>
                        </w:rPr>
                      </w:pPr>
                      <w:r>
                        <w:rPr>
                          <w:b/>
                        </w:rPr>
                        <w:t xml:space="preserve">ЗАЯВКА НА УЧАСТИЕ В ОТКРЫТОМ КОНКУРСЕ № </w:t>
                      </w:r>
                    </w:p>
                    <w:p w:rsidR="000654EB" w:rsidRPr="003C6269" w:rsidRDefault="000654EB" w:rsidP="00542481">
                      <w:pPr>
                        <w:jc w:val="center"/>
                        <w:rPr>
                          <w:b/>
                        </w:rPr>
                      </w:pPr>
                      <w:r>
                        <w:rPr>
                          <w:b/>
                        </w:rPr>
                        <w:t>(лот № _________)</w:t>
                      </w:r>
                    </w:p>
                    <w:p w:rsidR="000654EB" w:rsidRPr="00521EAB" w:rsidRDefault="000654EB" w:rsidP="00542481">
                      <w:pPr>
                        <w:jc w:val="center"/>
                        <w:rPr>
                          <w:i/>
                        </w:rPr>
                      </w:pPr>
                      <w:r w:rsidRPr="003C6269">
                        <w:rPr>
                          <w:i/>
                        </w:rPr>
                        <w:t>(указывается номер лота)</w:t>
                      </w:r>
                    </w:p>
                    <w:p w:rsidR="000654EB" w:rsidRPr="00923E2D" w:rsidRDefault="000654EB" w:rsidP="00542481">
                      <w:pPr>
                        <w:jc w:val="center"/>
                        <w:rPr>
                          <w:b/>
                        </w:rPr>
                      </w:pPr>
                    </w:p>
                    <w:p w:rsidR="000654EB" w:rsidRPr="00923E2D" w:rsidRDefault="000654EB" w:rsidP="00542481">
                      <w:pPr>
                        <w:ind w:left="2124" w:firstLine="708"/>
                        <w:rPr>
                          <w:i/>
                        </w:rPr>
                      </w:pPr>
                    </w:p>
                  </w:txbxContent>
                </v:textbox>
                <w10:wrap type="tight"/>
              </v:shape>
            </w:pict>
          </mc:Fallback>
        </mc:AlternateContent>
      </w:r>
      <w:r>
        <w:rPr>
          <w:sz w:val="28"/>
        </w:rPr>
        <w:t>Письмо (конверт) с Заявкой должно иметь следующую маркировку:</w:t>
      </w:r>
    </w:p>
    <w:p w:rsidR="00542481" w:rsidRPr="00C8296E" w:rsidRDefault="00542481" w:rsidP="00542481">
      <w:pPr>
        <w:pStyle w:val="af9"/>
        <w:ind w:left="709" w:firstLine="0"/>
        <w:rPr>
          <w:sz w:val="28"/>
        </w:rPr>
      </w:pPr>
    </w:p>
    <w:p w:rsidR="00AC3D90" w:rsidRPr="00C8296E" w:rsidRDefault="00AA1400" w:rsidP="00AC3D90">
      <w:pPr>
        <w:pStyle w:val="af9"/>
        <w:numPr>
          <w:ilvl w:val="0"/>
          <w:numId w:val="37"/>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 2, 7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3 - 6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C3D90">
      <w:pPr>
        <w:pStyle w:val="af9"/>
        <w:numPr>
          <w:ilvl w:val="0"/>
          <w:numId w:val="37"/>
        </w:numPr>
        <w:ind w:left="0" w:firstLine="709"/>
        <w:rPr>
          <w:sz w:val="28"/>
        </w:rPr>
      </w:pPr>
      <w:r>
        <w:rPr>
          <w:sz w:val="28"/>
        </w:rPr>
        <w:t xml:space="preserve">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w:t>
      </w:r>
      <w:r>
        <w:rPr>
          <w:sz w:val="28"/>
        </w:rPr>
        <w:lastRenderedPageBreak/>
        <w:t>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6217BC">
      <w:pPr>
        <w:pStyle w:val="af9"/>
        <w:numPr>
          <w:ilvl w:val="0"/>
          <w:numId w:val="37"/>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45410E">
      <w:pPr>
        <w:pStyle w:val="af9"/>
        <w:numPr>
          <w:ilvl w:val="0"/>
          <w:numId w:val="37"/>
        </w:numPr>
        <w:ind w:left="0" w:firstLine="709"/>
        <w:rPr>
          <w:sz w:val="28"/>
        </w:rPr>
      </w:pPr>
      <w:r>
        <w:rPr>
          <w:sz w:val="28"/>
        </w:rPr>
        <w:t xml:space="preserve">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w:t>
      </w:r>
      <w:proofErr w:type="gramStart"/>
      <w:r>
        <w:rPr>
          <w:sz w:val="28"/>
        </w:rPr>
        <w:t>файлы</w:t>
      </w:r>
      <w:r>
        <w:rPr>
          <w:rFonts w:eastAsia="Times New Roman"/>
          <w:sz w:val="28"/>
        </w:rPr>
        <w:t xml:space="preserve"> </w:t>
      </w:r>
      <w:r>
        <w:rPr>
          <w:sz w:val="28"/>
        </w:rPr>
        <w:t xml:space="preserve"> распространенных</w:t>
      </w:r>
      <w:proofErr w:type="gramEnd"/>
      <w:r>
        <w:rPr>
          <w:sz w:val="28"/>
        </w:rPr>
        <w:t xml:space="preserve"> форматов: с расширением (*.doc), (*.doc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C8296E"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Открытом конкурсе.</w:t>
      </w:r>
    </w:p>
    <w:p w:rsidR="00AA1400" w:rsidRPr="00C8296E" w:rsidRDefault="00D45D9D" w:rsidP="006217BC">
      <w:pPr>
        <w:pStyle w:val="af9"/>
        <w:numPr>
          <w:ilvl w:val="0"/>
          <w:numId w:val="37"/>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6217BC">
      <w:pPr>
        <w:pStyle w:val="af9"/>
        <w:numPr>
          <w:ilvl w:val="0"/>
          <w:numId w:val="37"/>
        </w:numPr>
        <w:ind w:left="0" w:firstLine="709"/>
        <w:rPr>
          <w:sz w:val="28"/>
        </w:rPr>
      </w:pPr>
      <w:r>
        <w:rPr>
          <w:sz w:val="28"/>
        </w:rPr>
        <w:t xml:space="preserve">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w:t>
      </w:r>
      <w:r>
        <w:rPr>
          <w:sz w:val="28"/>
        </w:rPr>
        <w:lastRenderedPageBreak/>
        <w:t>Организатор обеспечивает хранение и неприкосновенность конвертов с Заявками до момента проведения процедуры их вскрытия.</w:t>
      </w:r>
    </w:p>
    <w:p w:rsidR="00AA1400" w:rsidRPr="00C8296E" w:rsidRDefault="00AA1400" w:rsidP="006217BC">
      <w:pPr>
        <w:pStyle w:val="af9"/>
        <w:numPr>
          <w:ilvl w:val="0"/>
          <w:numId w:val="37"/>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указанном в подпункте 3.3.6 настоящей документации о закупке.</w:t>
      </w:r>
    </w:p>
    <w:p w:rsidR="00AA1400" w:rsidRPr="00C8296E" w:rsidRDefault="00AA1400" w:rsidP="00AA1400">
      <w:pPr>
        <w:pStyle w:val="af9"/>
        <w:rPr>
          <w:sz w:val="28"/>
        </w:rPr>
      </w:pPr>
      <w:r>
        <w:rPr>
          <w:sz w:val="28"/>
        </w:rPr>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ОТКРЫТОМ КОНКУРСЕ №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A1400">
      <w:pPr>
        <w:pStyle w:val="19"/>
        <w:numPr>
          <w:ilvl w:val="1"/>
          <w:numId w:val="36"/>
        </w:numPr>
        <w:ind w:left="0" w:firstLine="709"/>
        <w:outlineLvl w:val="1"/>
        <w:rPr>
          <w:b/>
          <w:szCs w:val="28"/>
        </w:rPr>
      </w:pPr>
      <w:r>
        <w:rPr>
          <w:b/>
          <w:bCs/>
          <w:iCs/>
          <w:szCs w:val="28"/>
        </w:rPr>
        <w:t>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Организатором при формировании извещения о закупке в процентах к начальной (максимальной) цене Открытого конкурса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w:t>
      </w:r>
      <w:r>
        <w:rPr>
          <w:rFonts w:eastAsia="MS Mincho"/>
          <w:sz w:val="28"/>
          <w:szCs w:val="28"/>
        </w:rPr>
        <w:lastRenderedPageBreak/>
        <w:t>сумма обеспечения Заявки указанная в валюте, может быть также указана в рублевом эквиваленте</w:t>
      </w:r>
      <w:r>
        <w:rPr>
          <w:sz w:val="28"/>
          <w:szCs w:val="28"/>
          <w:lang w:eastAsia="ru-RU"/>
        </w:rPr>
        <w:t>.</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Открытого конкурса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Требование об обеспечении Заявки на участие в Открытом конкурсе в равной мере относится ко всем участникам закупки.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Открытом конкурсе,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Открытом конкурсе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Открытом конкурсе,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 xml:space="preserve">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w:t>
      </w:r>
      <w:r>
        <w:rPr>
          <w:sz w:val="28"/>
          <w:szCs w:val="28"/>
          <w:lang w:eastAsia="ru-RU"/>
        </w:rPr>
        <w:lastRenderedPageBreak/>
        <w:t>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2E7AB1">
      <w:pPr>
        <w:numPr>
          <w:ilvl w:val="0"/>
          <w:numId w:val="31"/>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Открытого конкурса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на основании полученного Заказчиком подписанного уполномоченным представителем участника Открытого конкурса письменного уведомления. В уведомлении указывается, номер и предмет Открытого конкурса,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5C58AF">
      <w:pPr>
        <w:numPr>
          <w:ilvl w:val="0"/>
          <w:numId w:val="31"/>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Открытого конкурса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Открытом конкурсе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Открытом конкурсе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 xml:space="preserve">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Открытого конкурса, за исключением участника, Заявке </w:t>
      </w:r>
      <w:r>
        <w:rPr>
          <w:rFonts w:eastAsia="Arial"/>
          <w:sz w:val="28"/>
          <w:szCs w:val="28"/>
        </w:rPr>
        <w:lastRenderedPageBreak/>
        <w:t>которого присвоен второй порядковый номер (далее – Участник со вторым порядковым номером);</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 а также Участнику со вторым порядковым номером.</w:t>
      </w:r>
    </w:p>
    <w:p w:rsidR="00EA0326" w:rsidRPr="00C8296E" w:rsidRDefault="00EA0326" w:rsidP="00EA0326">
      <w:pPr>
        <w:numPr>
          <w:ilvl w:val="0"/>
          <w:numId w:val="31"/>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CF1CEB" w:rsidRDefault="004D6F67" w:rsidP="00CF1CEB">
      <w:pPr>
        <w:pStyle w:val="2"/>
        <w:keepNext w:val="0"/>
        <w:widowControl w:val="0"/>
        <w:numPr>
          <w:ilvl w:val="1"/>
          <w:numId w:val="36"/>
        </w:numPr>
        <w:spacing w:before="0" w:after="0"/>
        <w:ind w:left="0" w:firstLine="720"/>
        <w:jc w:val="both"/>
        <w:rPr>
          <w:rFonts w:cs="Times New Roman"/>
          <w:i w:val="0"/>
          <w:iCs w:val="0"/>
        </w:rPr>
      </w:pPr>
      <w:r>
        <w:rPr>
          <w:rFonts w:cs="Times New Roman"/>
          <w:i w:val="0"/>
          <w:iCs w:val="0"/>
        </w:rPr>
        <w:t>Финансово-коммерческое предложение</w:t>
      </w:r>
    </w:p>
    <w:p w:rsidR="0005551B" w:rsidRDefault="00F37715">
      <w:pPr>
        <w:pStyle w:val="af9"/>
        <w:numPr>
          <w:ilvl w:val="2"/>
          <w:numId w:val="45"/>
        </w:numPr>
        <w:ind w:left="0" w:firstLine="709"/>
        <w:rPr>
          <w:sz w:val="28"/>
          <w:szCs w:val="28"/>
        </w:rPr>
      </w:pPr>
      <w:r>
        <w:rPr>
          <w:sz w:val="28"/>
          <w:szCs w:val="28"/>
        </w:rPr>
        <w:t>Финансово-коммерческое предложение должно быть оформлено в соответствии с приложением № 3 к настоящей документации о закупке.</w:t>
      </w:r>
    </w:p>
    <w:p w:rsidR="00CF1CEB" w:rsidRDefault="00CF1CEB" w:rsidP="00CF1CEB">
      <w:pPr>
        <w:pStyle w:val="af9"/>
        <w:numPr>
          <w:ilvl w:val="2"/>
          <w:numId w:val="45"/>
        </w:numPr>
        <w:ind w:left="0" w:firstLine="709"/>
        <w:rPr>
          <w:sz w:val="28"/>
          <w:szCs w:val="28"/>
        </w:rPr>
      </w:pPr>
      <w:r>
        <w:rPr>
          <w:sz w:val="28"/>
          <w:szCs w:val="28"/>
        </w:rP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05551B" w:rsidRDefault="00F37715">
      <w:pPr>
        <w:pStyle w:val="af9"/>
        <w:numPr>
          <w:ilvl w:val="2"/>
          <w:numId w:val="45"/>
        </w:numPr>
        <w:ind w:left="0" w:firstLine="709"/>
        <w:rPr>
          <w:sz w:val="28"/>
          <w:szCs w:val="28"/>
        </w:rPr>
      </w:pPr>
      <w:r>
        <w:rPr>
          <w:sz w:val="28"/>
          <w:szCs w:val="28"/>
        </w:rPr>
        <w:t>Финансово-коммерческое предложение должно содержать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CF1CEB" w:rsidRDefault="00CF1CEB" w:rsidP="00CF1CEB">
      <w:pPr>
        <w:pStyle w:val="af9"/>
        <w:numPr>
          <w:ilvl w:val="2"/>
          <w:numId w:val="45"/>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 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CF1CEB" w:rsidRDefault="00CF1CEB" w:rsidP="00CF1CEB">
      <w:pPr>
        <w:pStyle w:val="Default"/>
        <w:ind w:firstLine="709"/>
        <w:jc w:val="both"/>
        <w:rPr>
          <w:sz w:val="28"/>
          <w:szCs w:val="28"/>
        </w:rPr>
      </w:pPr>
      <w:r>
        <w:rPr>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CF1CEB" w:rsidRDefault="00CF1CEB" w:rsidP="00CF1CEB">
      <w:pPr>
        <w:pStyle w:val="af9"/>
        <w:numPr>
          <w:ilvl w:val="2"/>
          <w:numId w:val="45"/>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CF1CEB" w:rsidRDefault="00CF1CEB" w:rsidP="00CF1CEB">
      <w:pPr>
        <w:pStyle w:val="af9"/>
        <w:numPr>
          <w:ilvl w:val="2"/>
          <w:numId w:val="45"/>
        </w:numPr>
        <w:ind w:left="0" w:firstLine="709"/>
        <w:rPr>
          <w:sz w:val="28"/>
          <w:szCs w:val="28"/>
        </w:rPr>
      </w:pPr>
      <w:r>
        <w:rPr>
          <w:sz w:val="28"/>
          <w:szCs w:val="28"/>
        </w:rPr>
        <w:lastRenderedPageBreak/>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финансово-коммерческому предложению предоставляет сведения о таких организациях.</w:t>
      </w:r>
    </w:p>
    <w:p w:rsidR="0005551B" w:rsidRDefault="00F37715">
      <w:pPr>
        <w:pStyle w:val="af9"/>
        <w:rPr>
          <w:sz w:val="28"/>
          <w:szCs w:val="28"/>
        </w:rPr>
      </w:pPr>
      <w:r>
        <w:rPr>
          <w:sz w:val="28"/>
          <w:szCs w:val="28"/>
        </w:rPr>
        <w:t>Сведения о субподрядных организациях/соисполнителях оформляются по форме приложения № 6 к настоящей документации о закупке.</w:t>
      </w:r>
    </w:p>
    <w:p w:rsidR="0005551B" w:rsidRDefault="0005551B">
      <w:pPr>
        <w:pStyle w:val="af9"/>
        <w:rPr>
          <w:sz w:val="28"/>
          <w:szCs w:val="28"/>
        </w:rPr>
      </w:pPr>
    </w:p>
    <w:p w:rsidR="004D6F67" w:rsidRPr="00C8296E" w:rsidRDefault="004D6F67" w:rsidP="000315B9">
      <w:pPr>
        <w:pStyle w:val="19"/>
        <w:ind w:left="709" w:firstLine="0"/>
        <w:rPr>
          <w:b/>
          <w:szCs w:val="28"/>
        </w:rPr>
      </w:pPr>
    </w:p>
    <w:p w:rsidR="005C58AF" w:rsidRPr="00C8296E" w:rsidRDefault="004D6F67" w:rsidP="00AA1400">
      <w:pPr>
        <w:pStyle w:val="19"/>
        <w:numPr>
          <w:ilvl w:val="1"/>
          <w:numId w:val="36"/>
        </w:numPr>
        <w:ind w:left="0" w:firstLine="709"/>
        <w:outlineLvl w:val="1"/>
        <w:rPr>
          <w:b/>
          <w:szCs w:val="28"/>
        </w:rPr>
      </w:pPr>
      <w:r>
        <w:rPr>
          <w:b/>
          <w:szCs w:val="28"/>
        </w:rPr>
        <w:t>Вскрытие конвертов с Заявками</w:t>
      </w:r>
    </w:p>
    <w:p w:rsidR="00CB3BBA" w:rsidRPr="00C8296E" w:rsidRDefault="00CB3BBA" w:rsidP="00F356EB">
      <w:pPr>
        <w:pStyle w:val="af9"/>
        <w:numPr>
          <w:ilvl w:val="0"/>
          <w:numId w:val="17"/>
        </w:numPr>
        <w:ind w:left="0" w:firstLine="709"/>
        <w:rPr>
          <w:sz w:val="28"/>
        </w:rPr>
      </w:pPr>
      <w:r>
        <w:rPr>
          <w:sz w:val="28"/>
          <w:szCs w:val="28"/>
        </w:rPr>
        <w:t>По окончании срока подачи Заявок, представленные претендентами конверты с Заявками вскрываются Организатором в срок, указанный в пункте 7</w:t>
      </w:r>
      <w:r>
        <w:rPr>
          <w:sz w:val="28"/>
        </w:rPr>
        <w:t xml:space="preserve"> </w:t>
      </w:r>
      <w:r>
        <w:rPr>
          <w:sz w:val="28"/>
          <w:szCs w:val="28"/>
        </w:rPr>
        <w:t>Информационной карты.</w:t>
      </w:r>
    </w:p>
    <w:p w:rsidR="00CB3BBA" w:rsidRPr="00C8296E" w:rsidRDefault="00CB3BBA" w:rsidP="00045327">
      <w:pPr>
        <w:ind w:firstLine="709"/>
        <w:jc w:val="both"/>
        <w:rPr>
          <w:sz w:val="28"/>
          <w:szCs w:val="28"/>
        </w:rPr>
      </w:pPr>
      <w:r>
        <w:rPr>
          <w:sz w:val="28"/>
          <w:szCs w:val="28"/>
        </w:rPr>
        <w:t>Организатор может проводить аудио- и/или видеозапись процедуры вскрытия конвертов с Заявками.</w:t>
      </w:r>
    </w:p>
    <w:p w:rsidR="00B323FE" w:rsidRPr="00C8296E" w:rsidRDefault="00B323FE" w:rsidP="00B323FE">
      <w:pPr>
        <w:pStyle w:val="af9"/>
        <w:numPr>
          <w:ilvl w:val="0"/>
          <w:numId w:val="17"/>
        </w:numPr>
        <w:ind w:left="0" w:firstLine="709"/>
        <w:rPr>
          <w:sz w:val="28"/>
          <w:szCs w:val="28"/>
        </w:rPr>
      </w:pPr>
      <w:r>
        <w:rPr>
          <w:sz w:val="28"/>
          <w:szCs w:val="28"/>
        </w:rPr>
        <w:t>При вскрытии конвертов с Заявками объявляются:</w:t>
      </w:r>
    </w:p>
    <w:p w:rsidR="00B323FE" w:rsidRPr="00C8296E" w:rsidRDefault="00B323FE" w:rsidP="00B323FE">
      <w:pPr>
        <w:pStyle w:val="aff8"/>
        <w:ind w:left="0" w:firstLine="709"/>
        <w:jc w:val="both"/>
        <w:rPr>
          <w:sz w:val="28"/>
          <w:szCs w:val="28"/>
        </w:rPr>
      </w:pPr>
      <w:r>
        <w:rPr>
          <w:sz w:val="28"/>
          <w:szCs w:val="28"/>
        </w:rPr>
        <w:t>- наименование претендента;</w:t>
      </w:r>
    </w:p>
    <w:p w:rsidR="00B323FE" w:rsidRPr="00C8296E" w:rsidRDefault="00B323FE" w:rsidP="00B323FE">
      <w:pPr>
        <w:pStyle w:val="aff8"/>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B323FE" w:rsidRPr="00C8296E" w:rsidRDefault="00B323FE" w:rsidP="00B323FE">
      <w:pPr>
        <w:pStyle w:val="aff8"/>
        <w:ind w:left="0" w:firstLine="709"/>
        <w:jc w:val="both"/>
        <w:rPr>
          <w:sz w:val="28"/>
          <w:szCs w:val="28"/>
        </w:rPr>
      </w:pPr>
      <w:r>
        <w:rPr>
          <w:sz w:val="28"/>
          <w:szCs w:val="28"/>
        </w:rPr>
        <w:t>- иная информация.</w:t>
      </w:r>
    </w:p>
    <w:p w:rsidR="00B323FE" w:rsidRPr="00C8296E" w:rsidRDefault="00B323FE" w:rsidP="00F356EB">
      <w:pPr>
        <w:pStyle w:val="af9"/>
        <w:numPr>
          <w:ilvl w:val="0"/>
          <w:numId w:val="17"/>
        </w:numPr>
        <w:ind w:left="0" w:firstLine="709"/>
        <w:rPr>
          <w:sz w:val="28"/>
          <w:szCs w:val="28"/>
        </w:rPr>
      </w:pPr>
      <w:r>
        <w:rPr>
          <w:sz w:val="28"/>
          <w:szCs w:val="28"/>
        </w:rPr>
        <w:t>По результатам вскрытия конвертов с Заявками формируется протокол, который подлежит опубликованию в соответствии с пунктом 4 Информационной карты не позднее 3 (трех) дней с даты его подписания.</w:t>
      </w:r>
    </w:p>
    <w:p w:rsidR="00030F2F" w:rsidRPr="00C8296E" w:rsidRDefault="00030F2F" w:rsidP="00F356EB">
      <w:pPr>
        <w:pStyle w:val="af9"/>
        <w:numPr>
          <w:ilvl w:val="0"/>
          <w:numId w:val="17"/>
        </w:numPr>
        <w:ind w:left="0" w:firstLine="709"/>
        <w:rPr>
          <w:sz w:val="28"/>
          <w:szCs w:val="28"/>
        </w:rPr>
      </w:pPr>
      <w:r>
        <w:rPr>
          <w:sz w:val="28"/>
          <w:szCs w:val="28"/>
        </w:rPr>
        <w:t>Протокол, составляемый в ходе осуществления процедуры вскрытия конвертов с Заявками, должен содержать следующие сведения:</w:t>
      </w:r>
    </w:p>
    <w:p w:rsidR="00D625B0" w:rsidRPr="00C8296E" w:rsidRDefault="00D625B0" w:rsidP="00D625B0">
      <w:pPr>
        <w:pStyle w:val="af9"/>
        <w:numPr>
          <w:ilvl w:val="0"/>
          <w:numId w:val="32"/>
        </w:numPr>
        <w:ind w:left="0" w:firstLine="709"/>
        <w:rPr>
          <w:sz w:val="28"/>
          <w:szCs w:val="28"/>
        </w:rPr>
      </w:pPr>
      <w:r>
        <w:rPr>
          <w:sz w:val="28"/>
          <w:szCs w:val="28"/>
        </w:rPr>
        <w:t>дата подписания протокола;</w:t>
      </w:r>
    </w:p>
    <w:p w:rsidR="00D625B0" w:rsidRPr="00C8296E" w:rsidRDefault="00D625B0" w:rsidP="00D625B0">
      <w:pPr>
        <w:pStyle w:val="af9"/>
        <w:numPr>
          <w:ilvl w:val="0"/>
          <w:numId w:val="32"/>
        </w:numPr>
        <w:ind w:left="0" w:firstLine="709"/>
        <w:rPr>
          <w:sz w:val="28"/>
          <w:szCs w:val="28"/>
        </w:rPr>
      </w:pPr>
      <w:r>
        <w:rPr>
          <w:sz w:val="28"/>
          <w:szCs w:val="28"/>
        </w:rPr>
        <w:t>количество поданных на участие в закупке Заявок, а также дата и время регистрации каждой такой Заявки;</w:t>
      </w:r>
    </w:p>
    <w:p w:rsidR="00D625B0" w:rsidRPr="00C8296E" w:rsidRDefault="00D625B0" w:rsidP="00D625B0">
      <w:pPr>
        <w:pStyle w:val="af9"/>
        <w:numPr>
          <w:ilvl w:val="0"/>
          <w:numId w:val="32"/>
        </w:numPr>
        <w:ind w:left="0" w:firstLine="709"/>
        <w:rPr>
          <w:sz w:val="28"/>
          <w:szCs w:val="28"/>
        </w:rPr>
      </w:pPr>
      <w:r>
        <w:rPr>
          <w:sz w:val="28"/>
          <w:szCs w:val="28"/>
        </w:rPr>
        <w:t>иная информация, при необходимости.</w:t>
      </w:r>
    </w:p>
    <w:p w:rsidR="004B366A" w:rsidRPr="00C8296E" w:rsidRDefault="004B366A" w:rsidP="00045327">
      <w:pPr>
        <w:pStyle w:val="af9"/>
        <w:rPr>
          <w:sz w:val="28"/>
        </w:rPr>
      </w:pPr>
    </w:p>
    <w:p w:rsidR="00674404" w:rsidRPr="00C8296E" w:rsidRDefault="00674404" w:rsidP="00AA1400">
      <w:pPr>
        <w:pStyle w:val="19"/>
        <w:numPr>
          <w:ilvl w:val="1"/>
          <w:numId w:val="36"/>
        </w:numPr>
        <w:ind w:left="0" w:firstLine="709"/>
        <w:outlineLvl w:val="1"/>
        <w:rPr>
          <w:b/>
          <w:szCs w:val="28"/>
        </w:rPr>
      </w:pPr>
      <w:r>
        <w:rPr>
          <w:b/>
          <w:szCs w:val="28"/>
        </w:rPr>
        <w:t>Рассмотрение, оценка и сопоставление Заявок и изучение квалификации претендентов Организатором</w:t>
      </w:r>
    </w:p>
    <w:p w:rsidR="00BD5B44" w:rsidRPr="00C8296E" w:rsidRDefault="0063279C" w:rsidP="00F356EB">
      <w:pPr>
        <w:numPr>
          <w:ilvl w:val="0"/>
          <w:numId w:val="13"/>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Открытом конкурсе и готовит предложения для принятия Конкурсной комиссией решения об итогах Открытого конкурса и определении победителя(-ей).</w:t>
      </w:r>
    </w:p>
    <w:p w:rsidR="001749AE" w:rsidRPr="00C8296E" w:rsidRDefault="001749AE" w:rsidP="00F356EB">
      <w:pPr>
        <w:numPr>
          <w:ilvl w:val="0"/>
          <w:numId w:val="13"/>
        </w:numPr>
        <w:ind w:left="0" w:firstLine="709"/>
        <w:jc w:val="both"/>
        <w:rPr>
          <w:sz w:val="28"/>
          <w:szCs w:val="28"/>
        </w:rPr>
      </w:pPr>
      <w:r>
        <w:rPr>
          <w:sz w:val="28"/>
          <w:szCs w:val="28"/>
        </w:rPr>
        <w:t xml:space="preserve">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w:t>
      </w:r>
      <w:r>
        <w:rPr>
          <w:sz w:val="28"/>
          <w:szCs w:val="28"/>
        </w:rPr>
        <w:lastRenderedPageBreak/>
        <w:t>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C8296E" w:rsidRDefault="00754AD8" w:rsidP="00F356EB">
      <w:pPr>
        <w:numPr>
          <w:ilvl w:val="0"/>
          <w:numId w:val="13"/>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C8296E" w:rsidRDefault="00754AD8" w:rsidP="00F356EB">
      <w:pPr>
        <w:numPr>
          <w:ilvl w:val="0"/>
          <w:numId w:val="13"/>
        </w:numPr>
        <w:ind w:left="0" w:firstLine="709"/>
        <w:jc w:val="both"/>
        <w:rPr>
          <w:sz w:val="28"/>
          <w:szCs w:val="28"/>
        </w:rPr>
      </w:pPr>
      <w:r>
        <w:rPr>
          <w:sz w:val="28"/>
          <w:szCs w:val="28"/>
        </w:rPr>
        <w:t>Победителем Открытого конкурса может быть признан участник, чья Заявка на участие в Открытом конкурсе соответствует требованиям, изложенным в настоящей документации о закупке, но имеет не минимальную цену.</w:t>
      </w:r>
    </w:p>
    <w:p w:rsidR="00754AD8" w:rsidRPr="00C8296E" w:rsidRDefault="00754AD8" w:rsidP="00F356EB">
      <w:pPr>
        <w:numPr>
          <w:ilvl w:val="0"/>
          <w:numId w:val="13"/>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F356EB">
      <w:pPr>
        <w:numPr>
          <w:ilvl w:val="0"/>
          <w:numId w:val="13"/>
        </w:numPr>
        <w:ind w:left="0" w:firstLine="709"/>
        <w:jc w:val="both"/>
        <w:rPr>
          <w:sz w:val="28"/>
          <w:szCs w:val="28"/>
        </w:rPr>
      </w:pPr>
      <w:r>
        <w:rPr>
          <w:sz w:val="28"/>
          <w:szCs w:val="28"/>
        </w:rPr>
        <w:t>Наличие в реестрах недобросовестных поставщиков, указанных в подпункте «в» пункта 2.2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F356EB">
      <w:pPr>
        <w:numPr>
          <w:ilvl w:val="0"/>
          <w:numId w:val="13"/>
        </w:numPr>
        <w:ind w:left="0" w:firstLine="709"/>
        <w:jc w:val="both"/>
        <w:rPr>
          <w:sz w:val="28"/>
          <w:szCs w:val="28"/>
        </w:rPr>
      </w:pPr>
      <w:r>
        <w:rPr>
          <w:sz w:val="28"/>
          <w:szCs w:val="28"/>
        </w:rPr>
        <w:t xml:space="preserve"> Претендент также может быть не допущен к участию в Открытом конкурсе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Открытого конкурса</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xml:space="preserve">- Заявка, подана от лица, выступающего на стороне другого претендента этой же закупки, а также Заявка на участие от лица, на стороне которого </w:t>
      </w:r>
      <w:r>
        <w:rPr>
          <w:sz w:val="28"/>
        </w:rPr>
        <w:lastRenderedPageBreak/>
        <w:t>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расхождения между обозначением сумм цифрами и прописью, то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дальнейшую оценку (при соблюдении равенства всех участников закупки) и не оказывают воздействия на рейтинг какого-либо участника при рассмотрении и сопоставлении Заявок, могут не приниматься во внимание.</w:t>
      </w:r>
    </w:p>
    <w:p w:rsidR="00754AD8" w:rsidRPr="00C8296E" w:rsidRDefault="00754AD8" w:rsidP="00F356EB">
      <w:pPr>
        <w:numPr>
          <w:ilvl w:val="0"/>
          <w:numId w:val="13"/>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F356EB">
      <w:pPr>
        <w:numPr>
          <w:ilvl w:val="0"/>
          <w:numId w:val="13"/>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754AD8" w:rsidRPr="00C8296E" w:rsidRDefault="00754AD8" w:rsidP="00F356EB">
      <w:pPr>
        <w:numPr>
          <w:ilvl w:val="0"/>
          <w:numId w:val="13"/>
        </w:numPr>
        <w:ind w:left="0" w:firstLine="709"/>
        <w:jc w:val="both"/>
        <w:rPr>
          <w:sz w:val="28"/>
          <w:szCs w:val="28"/>
        </w:rPr>
      </w:pPr>
      <w:r>
        <w:rPr>
          <w:sz w:val="28"/>
          <w:szCs w:val="28"/>
        </w:rPr>
        <w:t>В случае если на основании результатов рассмотрения Заявок принято решение об отказе в допуске к участию в Открытом конкурсе всех претендентов, подавших Заявки, Открытый конкурс признается несостоявшимся.</w:t>
      </w:r>
    </w:p>
    <w:p w:rsidR="00655386" w:rsidRPr="00C8296E" w:rsidRDefault="00655386" w:rsidP="00F356EB">
      <w:pPr>
        <w:numPr>
          <w:ilvl w:val="0"/>
          <w:numId w:val="13"/>
        </w:numPr>
        <w:ind w:left="0" w:firstLine="709"/>
        <w:jc w:val="both"/>
        <w:rPr>
          <w:sz w:val="28"/>
          <w:szCs w:val="28"/>
        </w:rPr>
      </w:pPr>
      <w:r>
        <w:rPr>
          <w:sz w:val="28"/>
          <w:szCs w:val="28"/>
        </w:rPr>
        <w:t>В случае если претендентами в составе Заявки на участие в Открытом конкурсе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Открытом конкурсе, в равной степени.</w:t>
      </w:r>
    </w:p>
    <w:p w:rsidR="00E3003F" w:rsidRPr="00C8296E" w:rsidRDefault="004B0CF8" w:rsidP="00F356EB">
      <w:pPr>
        <w:numPr>
          <w:ilvl w:val="0"/>
          <w:numId w:val="13"/>
        </w:numPr>
        <w:ind w:left="0" w:firstLine="709"/>
        <w:jc w:val="both"/>
        <w:rPr>
          <w:sz w:val="28"/>
          <w:szCs w:val="28"/>
        </w:rPr>
      </w:pPr>
      <w:r>
        <w:rPr>
          <w:sz w:val="28"/>
          <w:szCs w:val="28"/>
        </w:rPr>
        <w:lastRenderedPageBreak/>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Открытого конкурса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A1400">
      <w:pPr>
        <w:pStyle w:val="19"/>
        <w:numPr>
          <w:ilvl w:val="1"/>
          <w:numId w:val="36"/>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выявления победителя(-ей) в соответствии с критериями (подкритериями) и их значением (вес), указанными в пункте 19 Информационной карты.</w:t>
      </w:r>
      <w:r>
        <w:rPr>
          <w:snapToGrid w:val="0"/>
          <w:sz w:val="28"/>
          <w:szCs w:val="28"/>
        </w:rPr>
        <w:t xml:space="preserve"> </w:t>
      </w:r>
      <w:r>
        <w:rPr>
          <w:sz w:val="28"/>
          <w:szCs w:val="28"/>
        </w:rPr>
        <w:t>Критерии и порядок оценки и сопоставления Заявок на участие в Открытом конкурсе применяются в равной степени ко всем Заявкам участников закупки.</w:t>
      </w:r>
    </w:p>
    <w:p w:rsidR="007D6548"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на основании финансово-коммерческого предложения,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7D6548" w:rsidRPr="00C8296E" w:rsidRDefault="00F81A0C" w:rsidP="00F356EB">
      <w:pPr>
        <w:numPr>
          <w:ilvl w:val="0"/>
          <w:numId w:val="14"/>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w:t>
      </w:r>
      <w:r>
        <w:rPr>
          <w:snapToGrid w:val="0"/>
          <w:sz w:val="28"/>
          <w:szCs w:val="28"/>
        </w:rPr>
        <w:t xml:space="preserve"> </w:t>
      </w:r>
      <w:r>
        <w:rPr>
          <w:sz w:val="28"/>
          <w:szCs w:val="28"/>
        </w:rPr>
        <w:t>Устанавливается балльный рейтинг, а по количеству полученных баллов присваивается порядковый номер.</w:t>
      </w:r>
    </w:p>
    <w:p w:rsidR="007D6548" w:rsidRPr="00C8296E" w:rsidRDefault="007D6548" w:rsidP="00F356EB">
      <w:pPr>
        <w:numPr>
          <w:ilvl w:val="0"/>
          <w:numId w:val="14"/>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7D6548" w:rsidRPr="00C8296E" w:rsidRDefault="007D6548" w:rsidP="00F356EB">
      <w:pPr>
        <w:numPr>
          <w:ilvl w:val="0"/>
          <w:numId w:val="14"/>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C8296E" w:rsidRDefault="007D6548" w:rsidP="00F356EB">
      <w:pPr>
        <w:numPr>
          <w:ilvl w:val="0"/>
          <w:numId w:val="14"/>
        </w:numPr>
        <w:ind w:left="0" w:firstLine="709"/>
        <w:jc w:val="both"/>
        <w:rPr>
          <w:sz w:val="28"/>
          <w:szCs w:val="28"/>
        </w:rPr>
      </w:pPr>
      <w:r>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C8296E" w:rsidRDefault="007D6548" w:rsidP="00F356EB">
      <w:pPr>
        <w:numPr>
          <w:ilvl w:val="0"/>
          <w:numId w:val="14"/>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CA673D" w:rsidRPr="00C8296E" w:rsidRDefault="00CA673D" w:rsidP="00F356EB">
      <w:pPr>
        <w:numPr>
          <w:ilvl w:val="0"/>
          <w:numId w:val="14"/>
        </w:numPr>
        <w:ind w:left="0" w:firstLine="709"/>
        <w:jc w:val="both"/>
        <w:rPr>
          <w:sz w:val="28"/>
          <w:szCs w:val="28"/>
        </w:rPr>
      </w:pPr>
      <w:r>
        <w:rPr>
          <w:sz w:val="28"/>
          <w:szCs w:val="28"/>
        </w:rPr>
        <w:lastRenderedPageBreak/>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5" w:history="1">
        <w:r>
          <w:rPr>
            <w:rStyle w:val="a7"/>
            <w:sz w:val="28"/>
            <w:szCs w:val="28"/>
          </w:rPr>
          <w:t>www.trcont.com</w:t>
        </w:r>
      </w:hyperlink>
      <w:r>
        <w:rPr>
          <w:sz w:val="28"/>
          <w:szCs w:val="28"/>
        </w:rPr>
        <w:t xml:space="preserve"> (раздел Компания/Закупки)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75124C" w:rsidRPr="00C8296E" w:rsidRDefault="0075124C" w:rsidP="0075124C">
      <w:pPr>
        <w:pStyle w:val="Default"/>
        <w:numPr>
          <w:ilvl w:val="0"/>
          <w:numId w:val="33"/>
        </w:numPr>
        <w:ind w:left="0" w:firstLine="720"/>
        <w:jc w:val="both"/>
        <w:rPr>
          <w:color w:val="auto"/>
          <w:sz w:val="28"/>
          <w:szCs w:val="28"/>
        </w:rPr>
      </w:pPr>
      <w:r>
        <w:rPr>
          <w:color w:val="auto"/>
          <w:sz w:val="28"/>
          <w:szCs w:val="28"/>
        </w:rPr>
        <w:t>дата подписания протокола;</w:t>
      </w:r>
    </w:p>
    <w:p w:rsidR="0075124C" w:rsidRPr="00C8296E" w:rsidRDefault="0075124C" w:rsidP="0075124C">
      <w:pPr>
        <w:pStyle w:val="Default"/>
        <w:numPr>
          <w:ilvl w:val="0"/>
          <w:numId w:val="33"/>
        </w:numPr>
        <w:ind w:left="0" w:firstLine="720"/>
        <w:jc w:val="both"/>
        <w:rPr>
          <w:color w:val="auto"/>
          <w:sz w:val="28"/>
          <w:szCs w:val="28"/>
        </w:rPr>
      </w:pPr>
      <w:r>
        <w:rPr>
          <w:color w:val="auto"/>
          <w:sz w:val="28"/>
          <w:szCs w:val="28"/>
        </w:rPr>
        <w:t>количество поданных на участие в закупке Заявок, а также дата и время регистрации каждой Заявки;</w:t>
      </w:r>
    </w:p>
    <w:p w:rsidR="00290F36" w:rsidRPr="00C8296E" w:rsidRDefault="00F97FBC" w:rsidP="0075124C">
      <w:pPr>
        <w:pStyle w:val="Default"/>
        <w:numPr>
          <w:ilvl w:val="0"/>
          <w:numId w:val="33"/>
        </w:numPr>
        <w:ind w:left="0" w:firstLine="720"/>
        <w:jc w:val="both"/>
        <w:rPr>
          <w:color w:val="auto"/>
          <w:sz w:val="28"/>
          <w:szCs w:val="28"/>
        </w:rPr>
      </w:pPr>
      <w:r>
        <w:rPr>
          <w:color w:val="auto"/>
          <w:sz w:val="28"/>
          <w:szCs w:val="28"/>
        </w:rPr>
        <w:t>результаты рассмотрения Заявок на участие в Открытом конкурсе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760ECD" w:rsidRPr="00C8296E" w:rsidRDefault="002C497D" w:rsidP="00290F36">
      <w:pPr>
        <w:pStyle w:val="Default"/>
        <w:numPr>
          <w:ilvl w:val="0"/>
          <w:numId w:val="33"/>
        </w:numPr>
        <w:ind w:left="0" w:firstLine="720"/>
        <w:jc w:val="both"/>
        <w:rPr>
          <w:color w:val="auto"/>
          <w:sz w:val="28"/>
          <w:szCs w:val="28"/>
        </w:rPr>
      </w:pPr>
      <w:r>
        <w:rPr>
          <w:color w:val="auto"/>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DC03ED" w:rsidRPr="00C8296E" w:rsidRDefault="00DC03ED" w:rsidP="00290F36">
      <w:pPr>
        <w:pStyle w:val="Default"/>
        <w:numPr>
          <w:ilvl w:val="0"/>
          <w:numId w:val="33"/>
        </w:numPr>
        <w:ind w:left="0" w:firstLine="720"/>
        <w:jc w:val="both"/>
        <w:rPr>
          <w:color w:val="auto"/>
          <w:sz w:val="28"/>
          <w:szCs w:val="28"/>
        </w:rPr>
      </w:pPr>
      <w:r>
        <w:rPr>
          <w:color w:val="auto"/>
          <w:sz w:val="28"/>
          <w:szCs w:val="28"/>
        </w:rPr>
        <w:t>принятое Организатором решение с причинами, по которым Открытый конкурс признан несостоявшимся, в случае его признания таковым;</w:t>
      </w:r>
    </w:p>
    <w:p w:rsidR="00760ECD" w:rsidRPr="00C8296E" w:rsidRDefault="00760ECD" w:rsidP="00DC03ED">
      <w:pPr>
        <w:pStyle w:val="Default"/>
        <w:numPr>
          <w:ilvl w:val="0"/>
          <w:numId w:val="33"/>
        </w:numPr>
        <w:ind w:left="0" w:firstLine="720"/>
        <w:jc w:val="both"/>
        <w:rPr>
          <w:color w:val="auto"/>
          <w:sz w:val="28"/>
          <w:szCs w:val="28"/>
        </w:rPr>
      </w:pPr>
      <w:r>
        <w:rPr>
          <w:color w:val="auto"/>
          <w:sz w:val="28"/>
          <w:szCs w:val="28"/>
        </w:rPr>
        <w:t>иная информация при необходимости.</w:t>
      </w:r>
    </w:p>
    <w:p w:rsidR="00C15C57" w:rsidRPr="00C8296E" w:rsidRDefault="00760ECD" w:rsidP="00045327">
      <w:pPr>
        <w:pStyle w:val="Default"/>
        <w:numPr>
          <w:ilvl w:val="0"/>
          <w:numId w:val="14"/>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w:t>
      </w:r>
      <w:r>
        <w:rPr>
          <w:color w:val="auto"/>
          <w:sz w:val="28"/>
        </w:rPr>
        <w:t xml:space="preserve"> </w:t>
      </w:r>
      <w:r>
        <w:rPr>
          <w:color w:val="auto"/>
          <w:sz w:val="28"/>
          <w:szCs w:val="28"/>
        </w:rPr>
        <w:t>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A1400">
      <w:pPr>
        <w:pStyle w:val="19"/>
        <w:numPr>
          <w:ilvl w:val="1"/>
          <w:numId w:val="36"/>
        </w:numPr>
        <w:ind w:left="0" w:firstLine="709"/>
        <w:outlineLvl w:val="1"/>
        <w:rPr>
          <w:b/>
          <w:szCs w:val="28"/>
        </w:rPr>
      </w:pPr>
      <w:r>
        <w:rPr>
          <w:b/>
          <w:szCs w:val="28"/>
        </w:rPr>
        <w:t>Подведение итогов Открытого конкурса</w:t>
      </w:r>
    </w:p>
    <w:p w:rsidR="007D6548" w:rsidRPr="00C8296E" w:rsidRDefault="007D6548" w:rsidP="00F356EB">
      <w:pPr>
        <w:numPr>
          <w:ilvl w:val="0"/>
          <w:numId w:val="15"/>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Открытого конкурса, рассматриваются Конкурсной комиссией для принятия решения об итогах Открытого конкурса.</w:t>
      </w:r>
    </w:p>
    <w:p w:rsidR="007D6548" w:rsidRPr="00C8296E" w:rsidRDefault="00E92117" w:rsidP="00F356EB">
      <w:pPr>
        <w:numPr>
          <w:ilvl w:val="0"/>
          <w:numId w:val="15"/>
        </w:numPr>
        <w:ind w:left="0" w:firstLine="709"/>
        <w:jc w:val="both"/>
        <w:rPr>
          <w:sz w:val="28"/>
          <w:szCs w:val="28"/>
        </w:rPr>
      </w:pPr>
      <w:r>
        <w:rPr>
          <w:sz w:val="28"/>
          <w:szCs w:val="28"/>
        </w:rPr>
        <w:t>Подведение итогов Открытого конкурса проводится Конкурсной комиссией в срок, указанный в пункте 10 Информационной карты.</w:t>
      </w:r>
    </w:p>
    <w:p w:rsidR="007D6548" w:rsidRPr="00C8296E" w:rsidRDefault="007D6548" w:rsidP="00F356EB">
      <w:pPr>
        <w:numPr>
          <w:ilvl w:val="0"/>
          <w:numId w:val="15"/>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победителя Открытого конкурса.</w:t>
      </w:r>
    </w:p>
    <w:p w:rsidR="007D6548" w:rsidRPr="00C8296E" w:rsidRDefault="007D6548" w:rsidP="00843890">
      <w:pPr>
        <w:ind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Открытого конкурса.</w:t>
      </w:r>
      <w:r>
        <w:rPr>
          <w:snapToGrid w:val="0"/>
          <w:sz w:val="28"/>
          <w:szCs w:val="28"/>
          <w:lang w:eastAsia="ru-RU"/>
        </w:rPr>
        <w:t xml:space="preserve"> </w:t>
      </w:r>
      <w:r>
        <w:rPr>
          <w:sz w:val="28"/>
          <w:szCs w:val="28"/>
        </w:rPr>
        <w:t>Протокол, составленный по итогам Открытого конкурса, должен содержать сведения, указанные в подпункте 3.8.9 настоящей документации о закупке.</w:t>
      </w:r>
    </w:p>
    <w:p w:rsidR="0050702D" w:rsidRPr="00C8296E" w:rsidRDefault="00A14699" w:rsidP="00F356EB">
      <w:pPr>
        <w:numPr>
          <w:ilvl w:val="0"/>
          <w:numId w:val="15"/>
        </w:numPr>
        <w:ind w:left="0" w:firstLine="709"/>
        <w:jc w:val="both"/>
        <w:rPr>
          <w:sz w:val="28"/>
          <w:szCs w:val="28"/>
        </w:rPr>
      </w:pPr>
      <w:r>
        <w:rPr>
          <w:sz w:val="28"/>
          <w:szCs w:val="28"/>
        </w:rPr>
        <w:lastRenderedPageBreak/>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F356EB">
      <w:pPr>
        <w:numPr>
          <w:ilvl w:val="0"/>
          <w:numId w:val="15"/>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Открытого конкурса, в случаях, предусмотренных главой 15 Положения о закупках.</w:t>
      </w:r>
    </w:p>
    <w:p w:rsidR="007D6548" w:rsidRPr="00C8296E" w:rsidRDefault="00BB742C" w:rsidP="00F356EB">
      <w:pPr>
        <w:numPr>
          <w:ilvl w:val="0"/>
          <w:numId w:val="15"/>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товара, выполнения работ, оказания услуг.</w:t>
      </w:r>
    </w:p>
    <w:p w:rsidR="005C5AB8" w:rsidRPr="00C8296E" w:rsidRDefault="008825E9" w:rsidP="00F356EB">
      <w:pPr>
        <w:numPr>
          <w:ilvl w:val="0"/>
          <w:numId w:val="15"/>
        </w:numPr>
        <w:ind w:left="0" w:firstLine="709"/>
        <w:jc w:val="both"/>
        <w:rPr>
          <w:sz w:val="28"/>
          <w:szCs w:val="28"/>
        </w:rPr>
      </w:pPr>
      <w:r>
        <w:rPr>
          <w:sz w:val="28"/>
          <w:szCs w:val="28"/>
        </w:rPr>
        <w:t xml:space="preserve"> Конкурсной комиссией может быть принято решение о проведении постквалификации, переговоров, переторжки в соответствии с пунктами 33-49 Положения о закупках.</w:t>
      </w:r>
    </w:p>
    <w:p w:rsidR="005C5AB8" w:rsidRPr="00C8296E" w:rsidRDefault="005C5AB8" w:rsidP="00510148">
      <w:pPr>
        <w:ind w:firstLine="709"/>
        <w:jc w:val="both"/>
        <w:rPr>
          <w:sz w:val="28"/>
          <w:szCs w:val="28"/>
        </w:rPr>
      </w:pPr>
      <w:r>
        <w:rPr>
          <w:sz w:val="28"/>
          <w:szCs w:val="28"/>
        </w:rPr>
        <w:t>Переторжка является дополнительным элементом Открытого конкурса и заключается в добровольном повышении предпочтительности Заявок участников Открытого конкурса по параметрам, указанным в приглашении к переторжке, при условии сохранения остальных положений Заявки участников без изменений. Переторжка может проводиться многократно в заочной форме. Организатор приглашает всех допущенных участников путем одновременного направления им приглашений к переторжке. В приглашении к переторжке указывается порядок проведения, сроки и порядок подачи окончательных предложений участников,</w:t>
      </w:r>
      <w:r>
        <w:rPr>
          <w:sz w:val="28"/>
          <w:szCs w:val="28"/>
          <w:lang w:eastAsia="ru-RU"/>
        </w:rPr>
        <w:t xml:space="preserve"> </w:t>
      </w:r>
      <w:r>
        <w:rPr>
          <w:sz w:val="28"/>
          <w:szCs w:val="28"/>
        </w:rPr>
        <w:t>возможность/невозможность многократного изменения Заявки в период переторжки.</w:t>
      </w:r>
    </w:p>
    <w:p w:rsidR="007D6548" w:rsidRPr="00C8296E" w:rsidRDefault="005C5AB8" w:rsidP="00510148">
      <w:pPr>
        <w:ind w:firstLine="709"/>
        <w:jc w:val="both"/>
        <w:rPr>
          <w:sz w:val="28"/>
          <w:szCs w:val="28"/>
        </w:rPr>
      </w:pPr>
      <w:r>
        <w:rPr>
          <w:sz w:val="28"/>
          <w:szCs w:val="28"/>
        </w:rPr>
        <w:t>Участник вправе не участвовать в переторжке, тогда его Заявка остается действующей на условиях, указанных в Заявке. Предложения участника по ухудшению первоначальных условий, а также предложения, поступившие с нарушением сроков, порядка их представления, не рассматриваются, такой участник считается не участвовавшим в переторжке. При этом его предложение остается действующим с ранее объявленными условиями. Участник закупки, получивший приглашение на переторжку, имеет возможность не участвовать в переторжке, в этом случае его Заявка остается действующей в неизменном виде.</w:t>
      </w:r>
    </w:p>
    <w:p w:rsidR="00B57244" w:rsidRPr="00C8296E" w:rsidRDefault="00B57244" w:rsidP="00510148">
      <w:pPr>
        <w:ind w:firstLine="709"/>
        <w:jc w:val="both"/>
        <w:rPr>
          <w:sz w:val="28"/>
          <w:szCs w:val="28"/>
        </w:rPr>
      </w:pPr>
      <w:r>
        <w:rPr>
          <w:sz w:val="28"/>
          <w:szCs w:val="28"/>
        </w:rPr>
        <w:t>После проведения переторжки победитель определяется в порядке, установленном в соответствии с порядком и критериями оценки, установленными настоящей документацией о закупке и методикой оценки заявок.</w:t>
      </w:r>
    </w:p>
    <w:p w:rsidR="007D6548" w:rsidRPr="00C8296E" w:rsidRDefault="00093F19" w:rsidP="00F356EB">
      <w:pPr>
        <w:numPr>
          <w:ilvl w:val="0"/>
          <w:numId w:val="15"/>
        </w:numPr>
        <w:ind w:left="0" w:firstLine="709"/>
        <w:jc w:val="both"/>
        <w:rPr>
          <w:sz w:val="28"/>
          <w:szCs w:val="28"/>
        </w:rPr>
      </w:pPr>
      <w:r>
        <w:rPr>
          <w:sz w:val="28"/>
          <w:szCs w:val="28"/>
        </w:rPr>
        <w:t>Открытый конкурс признается состоявшимся, если к участию в Открытом конкурсе допущено не менее 2 претендентов.</w:t>
      </w:r>
    </w:p>
    <w:p w:rsidR="008825E9" w:rsidRPr="00C8296E" w:rsidRDefault="00093F19" w:rsidP="00F356EB">
      <w:pPr>
        <w:numPr>
          <w:ilvl w:val="0"/>
          <w:numId w:val="15"/>
        </w:numPr>
        <w:ind w:left="0" w:firstLine="709"/>
        <w:jc w:val="both"/>
        <w:rPr>
          <w:sz w:val="28"/>
          <w:szCs w:val="28"/>
        </w:rPr>
      </w:pPr>
      <w:r>
        <w:rPr>
          <w:sz w:val="28"/>
          <w:szCs w:val="28"/>
        </w:rPr>
        <w:t>Открытый конкурс признается несостоявшимся, если:</w:t>
      </w:r>
    </w:p>
    <w:p w:rsidR="008825E9" w:rsidRPr="00C8296E" w:rsidRDefault="008825E9" w:rsidP="00045327">
      <w:pPr>
        <w:ind w:firstLine="709"/>
        <w:jc w:val="both"/>
        <w:rPr>
          <w:sz w:val="28"/>
          <w:szCs w:val="28"/>
        </w:rPr>
      </w:pPr>
      <w:r>
        <w:rPr>
          <w:sz w:val="28"/>
          <w:szCs w:val="28"/>
        </w:rPr>
        <w:t>1) на участие в Открытом конкурсе не подана ни одна Заявка;</w:t>
      </w:r>
    </w:p>
    <w:p w:rsidR="008825E9" w:rsidRPr="00C8296E" w:rsidRDefault="008825E9" w:rsidP="00045327">
      <w:pPr>
        <w:ind w:firstLine="709"/>
        <w:jc w:val="both"/>
        <w:rPr>
          <w:sz w:val="28"/>
          <w:szCs w:val="28"/>
        </w:rPr>
      </w:pPr>
      <w:r>
        <w:rPr>
          <w:sz w:val="28"/>
          <w:szCs w:val="28"/>
        </w:rPr>
        <w:t>2) на участие в Открытом конкурсе подана одна Заявка;</w:t>
      </w:r>
    </w:p>
    <w:p w:rsidR="008825E9" w:rsidRPr="00C8296E" w:rsidRDefault="00221C1A" w:rsidP="00045327">
      <w:pPr>
        <w:ind w:firstLine="709"/>
        <w:jc w:val="both"/>
        <w:rPr>
          <w:sz w:val="28"/>
          <w:szCs w:val="28"/>
        </w:rPr>
      </w:pPr>
      <w:r>
        <w:rPr>
          <w:sz w:val="28"/>
          <w:szCs w:val="28"/>
        </w:rPr>
        <w:lastRenderedPageBreak/>
        <w:t>3) по итогам рассмотрения Заявок к участию в Открытом конкурсе допущен один участник;</w:t>
      </w:r>
    </w:p>
    <w:p w:rsidR="008825E9" w:rsidRPr="00C8296E" w:rsidRDefault="008825E9" w:rsidP="00045327">
      <w:pPr>
        <w:ind w:firstLine="709"/>
        <w:jc w:val="both"/>
        <w:rPr>
          <w:sz w:val="28"/>
          <w:szCs w:val="28"/>
        </w:rPr>
      </w:pPr>
      <w:r>
        <w:rPr>
          <w:sz w:val="28"/>
          <w:szCs w:val="28"/>
        </w:rPr>
        <w:t>4) ни один из участников не допущен к участию в Открытом конкурсе.</w:t>
      </w:r>
    </w:p>
    <w:p w:rsidR="00812135" w:rsidRPr="00C8296E" w:rsidRDefault="00812135" w:rsidP="00812135">
      <w:pPr>
        <w:numPr>
          <w:ilvl w:val="0"/>
          <w:numId w:val="15"/>
        </w:numPr>
        <w:ind w:left="0" w:firstLine="709"/>
        <w:jc w:val="both"/>
        <w:rPr>
          <w:sz w:val="28"/>
          <w:szCs w:val="28"/>
        </w:rPr>
      </w:pPr>
      <w:r>
        <w:rPr>
          <w:rFonts w:eastAsia="Calibri"/>
          <w:sz w:val="28"/>
          <w:szCs w:val="28"/>
          <w:lang w:eastAsia="en-US"/>
        </w:rPr>
        <w:t>В случае если на участие в Открытом конкурсе подана одна Заявка и/или только одна Заявка соответствует требованиям, установленным в настоящей документации о закупке, Конкурсная комиссия вправе принять одно из следующих решений:</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1) заключить договор с допущенным участником, подавшим Заявку, путем закупки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812135" w:rsidRPr="00C8296E" w:rsidRDefault="000A3F49" w:rsidP="00812135">
      <w:pPr>
        <w:suppressAutoHyphens w:val="0"/>
        <w:ind w:firstLine="709"/>
        <w:jc w:val="both"/>
        <w:rPr>
          <w:rFonts w:eastAsia="Calibri"/>
          <w:sz w:val="28"/>
          <w:szCs w:val="28"/>
          <w:lang w:eastAsia="en-US"/>
        </w:rPr>
      </w:pPr>
      <w:r>
        <w:rPr>
          <w:rFonts w:eastAsia="Calibri"/>
          <w:sz w:val="28"/>
          <w:szCs w:val="28"/>
          <w:lang w:eastAsia="en-US"/>
        </w:rPr>
        <w:t>2) провести новую закупку, в том числе иным предусмотренным в Положении о закупках способом;</w:t>
      </w:r>
    </w:p>
    <w:p w:rsidR="00812135" w:rsidRPr="00C8296E" w:rsidRDefault="00812135" w:rsidP="00812135">
      <w:pPr>
        <w:suppressAutoHyphens w:val="0"/>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C8296E" w:rsidRDefault="00370C44" w:rsidP="00045327">
      <w:pPr>
        <w:pStyle w:val="af9"/>
        <w:tabs>
          <w:tab w:val="left" w:pos="1680"/>
        </w:tabs>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Заключение договора</w:t>
      </w:r>
    </w:p>
    <w:p w:rsidR="000A6133" w:rsidRPr="00C8296E" w:rsidRDefault="000A6133" w:rsidP="001049C1">
      <w:pPr>
        <w:numPr>
          <w:ilvl w:val="0"/>
          <w:numId w:val="16"/>
        </w:numPr>
        <w:ind w:left="0" w:firstLine="709"/>
        <w:jc w:val="both"/>
        <w:rPr>
          <w:sz w:val="28"/>
          <w:szCs w:val="28"/>
        </w:rPr>
      </w:pPr>
      <w:r>
        <w:rPr>
          <w:sz w:val="28"/>
          <w:szCs w:val="28"/>
        </w:rPr>
        <w:t>По результатам Открытого конкурса Заказчиком заключается договор, формируемый путем включения условий,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05551B" w:rsidRDefault="00F37715">
      <w:pPr>
        <w:numPr>
          <w:ilvl w:val="0"/>
          <w:numId w:val="16"/>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5 к настоящей документации о закупке.</w:t>
      </w:r>
    </w:p>
    <w:p w:rsidR="001049C1" w:rsidRPr="00C8296E" w:rsidRDefault="001049C1" w:rsidP="001049C1">
      <w:pPr>
        <w:numPr>
          <w:ilvl w:val="0"/>
          <w:numId w:val="16"/>
        </w:numPr>
        <w:ind w:left="0" w:firstLine="709"/>
        <w:jc w:val="both"/>
        <w:rPr>
          <w:sz w:val="28"/>
          <w:szCs w:val="28"/>
        </w:rPr>
      </w:pPr>
      <w:r>
        <w:rPr>
          <w:sz w:val="28"/>
          <w:szCs w:val="28"/>
        </w:rPr>
        <w:t>После опубликования протокола об итогах Открытого конкурса Заказчик направляет участнику Открытого конкурса,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1049C1">
      <w:pPr>
        <w:numPr>
          <w:ilvl w:val="0"/>
          <w:numId w:val="16"/>
        </w:numPr>
        <w:ind w:left="0" w:firstLine="709"/>
        <w:jc w:val="both"/>
        <w:rPr>
          <w:sz w:val="28"/>
          <w:szCs w:val="28"/>
        </w:rPr>
      </w:pPr>
      <w:r>
        <w:rPr>
          <w:sz w:val="28"/>
          <w:szCs w:val="28"/>
        </w:rPr>
        <w:t xml:space="preserve">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w:t>
      </w:r>
      <w:r>
        <w:rPr>
          <w:sz w:val="28"/>
          <w:szCs w:val="28"/>
        </w:rPr>
        <w:lastRenderedPageBreak/>
        <w:t>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1049C1">
      <w:pPr>
        <w:numPr>
          <w:ilvl w:val="0"/>
          <w:numId w:val="16"/>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1049C1">
      <w:pPr>
        <w:numPr>
          <w:ilvl w:val="0"/>
          <w:numId w:val="16"/>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Открытого конкурса,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Открытого конкурса.</w:t>
      </w:r>
    </w:p>
    <w:p w:rsidR="001049C1" w:rsidRPr="00C8296E" w:rsidRDefault="001F1BBE" w:rsidP="001049C1">
      <w:pPr>
        <w:numPr>
          <w:ilvl w:val="0"/>
          <w:numId w:val="16"/>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подписания договора, признается уклонившимся от заключения договора, а договор может быть заключен с Участником со вторым порядковым номером. Участник со вторым порядковым номером не вправе отказаться от заключения договора.</w:t>
      </w:r>
    </w:p>
    <w:p w:rsidR="001049C1" w:rsidRPr="00C8296E" w:rsidRDefault="00D9399B" w:rsidP="001049C1">
      <w:pPr>
        <w:numPr>
          <w:ilvl w:val="0"/>
          <w:numId w:val="16"/>
        </w:numPr>
        <w:ind w:left="0" w:firstLine="709"/>
        <w:jc w:val="both"/>
        <w:rPr>
          <w:sz w:val="28"/>
          <w:szCs w:val="28"/>
        </w:rPr>
      </w:pPr>
      <w:r>
        <w:rPr>
          <w:sz w:val="28"/>
          <w:szCs w:val="28"/>
        </w:rPr>
        <w:t>Договор, заключаемый с Участником со вторым порядковым номером, составляется Заказчиком путем включения в проект договора, прилагаемого к настоящей документации о закупке, условий исполнения договора, предложенных Участником со вторым порядковым номером. Договор подлежит направлению Заказчиком в адрес Участника со вторым порядковым номером, в срок, не превышающий 10 (десять) дней с даты признания Конкурсной комиссией победителя уклонившимся от заключения договора.</w:t>
      </w:r>
    </w:p>
    <w:p w:rsidR="001049C1" w:rsidRPr="00C8296E" w:rsidRDefault="004C420C" w:rsidP="001049C1">
      <w:pPr>
        <w:numPr>
          <w:ilvl w:val="0"/>
          <w:numId w:val="16"/>
        </w:numPr>
        <w:ind w:left="0" w:firstLine="709"/>
        <w:jc w:val="both"/>
        <w:rPr>
          <w:sz w:val="28"/>
          <w:szCs w:val="28"/>
        </w:rPr>
      </w:pPr>
      <w:r>
        <w:rPr>
          <w:sz w:val="28"/>
          <w:szCs w:val="28"/>
        </w:rPr>
        <w:t>Участник со вторым порядковым номером, обязан подписать договор в срок, предусмотренный Заказчиком в уведомлении с приглашением подписать договор, и передать его Заказчику в порядке, предусмотренном подпунктами 3.10.3, 3.10.4 настоящей документации о закупке.</w:t>
      </w:r>
    </w:p>
    <w:p w:rsidR="001049C1" w:rsidRPr="00C8296E" w:rsidRDefault="001049C1" w:rsidP="001049C1">
      <w:pPr>
        <w:numPr>
          <w:ilvl w:val="0"/>
          <w:numId w:val="16"/>
        </w:numPr>
        <w:ind w:left="0" w:firstLine="709"/>
        <w:jc w:val="both"/>
        <w:rPr>
          <w:sz w:val="28"/>
          <w:szCs w:val="28"/>
        </w:rPr>
      </w:pPr>
      <w:r>
        <w:rPr>
          <w:sz w:val="28"/>
          <w:szCs w:val="28"/>
        </w:rPr>
        <w:t xml:space="preserve">До заключения договора лицо, с которым заключается договор по итогам Открытого конкурса,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w:t>
      </w:r>
      <w:r>
        <w:rPr>
          <w:sz w:val="28"/>
          <w:szCs w:val="28"/>
        </w:rPr>
        <w:lastRenderedPageBreak/>
        <w:t>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79021D">
      <w:pPr>
        <w:numPr>
          <w:ilvl w:val="0"/>
          <w:numId w:val="16"/>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победителем(-ями) цены договора, улучшения для Заказчика иных условий договора и других случаев, предусмотренных пунктом 20 Информационной карты.</w:t>
      </w:r>
    </w:p>
    <w:p w:rsidR="001049C1" w:rsidRPr="00C8296E" w:rsidRDefault="0079021D" w:rsidP="004558A3">
      <w:pPr>
        <w:numPr>
          <w:ilvl w:val="0"/>
          <w:numId w:val="16"/>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(в том числе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 Договор в таком случае может быть заключен с Участником со вторым порядковым номером.</w:t>
      </w:r>
    </w:p>
    <w:p w:rsidR="001049C1" w:rsidRPr="00C8296E" w:rsidRDefault="001049C1" w:rsidP="00884C33">
      <w:pPr>
        <w:ind w:firstLine="709"/>
        <w:jc w:val="both"/>
        <w:rPr>
          <w:sz w:val="28"/>
          <w:szCs w:val="28"/>
        </w:rPr>
      </w:pPr>
    </w:p>
    <w:p w:rsidR="001049C1" w:rsidRPr="00C8296E" w:rsidRDefault="001049C1" w:rsidP="00AA1400">
      <w:pPr>
        <w:pStyle w:val="19"/>
        <w:numPr>
          <w:ilvl w:val="1"/>
          <w:numId w:val="36"/>
        </w:numPr>
        <w:ind w:left="0" w:firstLine="709"/>
        <w:outlineLvl w:val="1"/>
        <w:rPr>
          <w:b/>
          <w:szCs w:val="28"/>
        </w:rPr>
      </w:pPr>
      <w:r>
        <w:rPr>
          <w:b/>
          <w:szCs w:val="28"/>
        </w:rPr>
        <w:t>Обеспечение исполнения договора</w:t>
      </w:r>
    </w:p>
    <w:p w:rsidR="0045708B" w:rsidRPr="00C8296E" w:rsidRDefault="0045708B" w:rsidP="0045708B">
      <w:pPr>
        <w:pStyle w:val="aff8"/>
        <w:numPr>
          <w:ilvl w:val="0"/>
          <w:numId w:val="29"/>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45708B" w:rsidRPr="00C8296E" w:rsidRDefault="0045708B" w:rsidP="0045708B">
      <w:pPr>
        <w:pStyle w:val="aff8"/>
        <w:numPr>
          <w:ilvl w:val="0"/>
          <w:numId w:val="29"/>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45708B" w:rsidRPr="00C8296E" w:rsidRDefault="0045708B" w:rsidP="0045708B">
      <w:pPr>
        <w:pStyle w:val="aff8"/>
        <w:numPr>
          <w:ilvl w:val="0"/>
          <w:numId w:val="29"/>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45708B" w:rsidRPr="00C8296E" w:rsidRDefault="0045708B" w:rsidP="00301B48">
      <w:pPr>
        <w:pStyle w:val="aff8"/>
        <w:ind w:left="0" w:firstLine="709"/>
        <w:jc w:val="both"/>
        <w:rPr>
          <w:sz w:val="28"/>
          <w:szCs w:val="28"/>
        </w:rPr>
      </w:pPr>
      <w:r>
        <w:rPr>
          <w:sz w:val="28"/>
          <w:szCs w:val="28"/>
        </w:rPr>
        <w:t>1) обязательств по возврату аванса;</w:t>
      </w:r>
    </w:p>
    <w:p w:rsidR="0045708B" w:rsidRPr="00C8296E" w:rsidRDefault="0045708B" w:rsidP="00301B48">
      <w:pPr>
        <w:pStyle w:val="aff8"/>
        <w:ind w:left="0" w:firstLine="709"/>
        <w:jc w:val="both"/>
        <w:rPr>
          <w:sz w:val="28"/>
          <w:szCs w:val="28"/>
        </w:rPr>
      </w:pPr>
      <w:r>
        <w:rPr>
          <w:sz w:val="28"/>
          <w:szCs w:val="28"/>
        </w:rPr>
        <w:lastRenderedPageBreak/>
        <w:t>2) обязательств по договору (также по отдельным этапам исполнения договора), кроме гарантийных обязательств;</w:t>
      </w:r>
    </w:p>
    <w:p w:rsidR="0045708B" w:rsidRPr="00C8296E" w:rsidRDefault="0045708B" w:rsidP="00301B48">
      <w:pPr>
        <w:pStyle w:val="aff8"/>
        <w:ind w:left="0" w:firstLine="709"/>
        <w:jc w:val="both"/>
        <w:rPr>
          <w:sz w:val="28"/>
          <w:szCs w:val="28"/>
        </w:rPr>
      </w:pPr>
      <w:r>
        <w:rPr>
          <w:sz w:val="28"/>
          <w:szCs w:val="28"/>
        </w:rPr>
        <w:t>3) гарантийных обязательств.</w:t>
      </w:r>
    </w:p>
    <w:p w:rsidR="0045708B" w:rsidRPr="00C8296E" w:rsidRDefault="0045708B" w:rsidP="0045708B">
      <w:pPr>
        <w:pStyle w:val="aff8"/>
        <w:numPr>
          <w:ilvl w:val="0"/>
          <w:numId w:val="29"/>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 или Участником со вторым порядковым номером.</w:t>
      </w:r>
    </w:p>
    <w:p w:rsidR="0045708B" w:rsidRPr="00C8296E" w:rsidRDefault="0045708B" w:rsidP="0045708B">
      <w:pPr>
        <w:pStyle w:val="aff8"/>
        <w:numPr>
          <w:ilvl w:val="0"/>
          <w:numId w:val="29"/>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Открытого конкурса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45708B" w:rsidRPr="00C8296E" w:rsidRDefault="0045708B" w:rsidP="0045708B">
      <w:pPr>
        <w:pStyle w:val="aff8"/>
        <w:numPr>
          <w:ilvl w:val="0"/>
          <w:numId w:val="29"/>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45708B" w:rsidRPr="00C8296E" w:rsidRDefault="0045708B" w:rsidP="0045708B">
      <w:pPr>
        <w:pStyle w:val="aff8"/>
        <w:numPr>
          <w:ilvl w:val="0"/>
          <w:numId w:val="29"/>
        </w:numPr>
        <w:ind w:left="0" w:firstLine="709"/>
        <w:jc w:val="both"/>
        <w:rPr>
          <w:sz w:val="28"/>
          <w:szCs w:val="28"/>
        </w:rPr>
      </w:pPr>
      <w:r>
        <w:rPr>
          <w:sz w:val="28"/>
          <w:szCs w:val="28"/>
        </w:rPr>
        <w:t>Если участник, который извещен о том, что он признан победителем Открытого конкурса,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 и заключить договор с Участником со вторым порядковым номером.</w:t>
      </w:r>
    </w:p>
    <w:p w:rsidR="0045708B" w:rsidRPr="00C8296E" w:rsidRDefault="0045708B" w:rsidP="0045708B">
      <w:pPr>
        <w:pStyle w:val="aff8"/>
        <w:numPr>
          <w:ilvl w:val="0"/>
          <w:numId w:val="29"/>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45708B" w:rsidRPr="00C8296E" w:rsidRDefault="0045708B" w:rsidP="0045708B">
      <w:pPr>
        <w:pStyle w:val="aff8"/>
        <w:numPr>
          <w:ilvl w:val="0"/>
          <w:numId w:val="29"/>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7C4B34" w:rsidRPr="00C8296E" w:rsidRDefault="007C4B34" w:rsidP="0026763E">
      <w:pPr>
        <w:pStyle w:val="af9"/>
        <w:rPr>
          <w:sz w:val="28"/>
        </w:rPr>
      </w:pPr>
    </w:p>
    <w:p w:rsidR="0005551B" w:rsidRDefault="00F37715">
      <w:pPr>
        <w:sectPr w:rsidR="0005551B" w:rsidSect="00C8296E">
          <w:headerReference w:type="default" r:id="rId16"/>
          <w:footerReference w:type="even" r:id="rId17"/>
          <w:footerReference w:type="default" r:id="rId18"/>
          <w:pgSz w:w="11907" w:h="16840" w:code="9"/>
          <w:pgMar w:top="1134" w:right="851" w:bottom="1134" w:left="1418" w:header="794" w:footer="794" w:gutter="0"/>
          <w:cols w:space="720"/>
          <w:titlePg/>
          <w:docGrid w:linePitch="326"/>
        </w:sectPr>
      </w:pPr>
      <w:r>
        <w:br w:type="page"/>
      </w:r>
    </w:p>
    <w:p w:rsidR="00F37715" w:rsidRPr="008D5EFE" w:rsidRDefault="00F37715" w:rsidP="00F37715">
      <w:pPr>
        <w:pStyle w:val="af9"/>
        <w:spacing w:after="120"/>
        <w:ind w:firstLine="0"/>
        <w:jc w:val="center"/>
        <w:outlineLvl w:val="0"/>
        <w:rPr>
          <w:b/>
          <w:bCs/>
          <w:sz w:val="32"/>
          <w:szCs w:val="32"/>
        </w:rPr>
      </w:pPr>
      <w:r>
        <w:rPr>
          <w:b/>
          <w:bCs/>
          <w:sz w:val="32"/>
          <w:szCs w:val="32"/>
        </w:rPr>
        <w:lastRenderedPageBreak/>
        <w:t>Раздел 4. Техническое задание</w:t>
      </w:r>
    </w:p>
    <w:p w:rsidR="00F37715" w:rsidRPr="00305BD2" w:rsidRDefault="00F37715" w:rsidP="00F37715"/>
    <w:p w:rsidR="00F37715" w:rsidRDefault="00F37715" w:rsidP="00F37715">
      <w:pPr>
        <w:ind w:firstLine="709"/>
        <w:jc w:val="both"/>
        <w:rPr>
          <w:bCs/>
          <w:kern w:val="1"/>
          <w:sz w:val="28"/>
          <w:szCs w:val="28"/>
        </w:rPr>
      </w:pPr>
      <w:r>
        <w:rPr>
          <w:bCs/>
          <w:kern w:val="1"/>
          <w:sz w:val="28"/>
          <w:szCs w:val="28"/>
        </w:rPr>
        <w:t>4.1. Открытый конкурс предусматривает предоставление Исполнителем Заказчику информационных услуг и услуг таможенного представителя в соответствии с требованиями, предусмотренными в Таблице № 1 Технического задания.</w:t>
      </w:r>
    </w:p>
    <w:p w:rsidR="00F37715" w:rsidRDefault="00F37715" w:rsidP="00F37715">
      <w:pPr>
        <w:ind w:firstLine="709"/>
        <w:jc w:val="both"/>
        <w:rPr>
          <w:bCs/>
          <w:kern w:val="1"/>
          <w:sz w:val="28"/>
          <w:szCs w:val="28"/>
        </w:rPr>
      </w:pPr>
      <w:r>
        <w:rPr>
          <w:bCs/>
          <w:kern w:val="1"/>
          <w:sz w:val="28"/>
          <w:szCs w:val="28"/>
        </w:rPr>
        <w:t xml:space="preserve">4.2. Исходными данными для предоставления услуг является  информация, полученная в электронном виде от Заказчика и/или Клиента Заказчика и поступившая Исполнителю в соответствии с пунктом 1 Таблицы </w:t>
      </w:r>
      <w:r w:rsidR="003134B4">
        <w:rPr>
          <w:bCs/>
          <w:kern w:val="1"/>
          <w:sz w:val="28"/>
          <w:szCs w:val="28"/>
        </w:rPr>
        <w:t>№ </w:t>
      </w:r>
      <w:r>
        <w:rPr>
          <w:bCs/>
          <w:kern w:val="1"/>
          <w:sz w:val="28"/>
          <w:szCs w:val="28"/>
        </w:rPr>
        <w:t>1 Технического задания.</w:t>
      </w:r>
    </w:p>
    <w:p w:rsidR="00F37715" w:rsidRDefault="00F37715" w:rsidP="00F37715">
      <w:pPr>
        <w:jc w:val="both"/>
        <w:rPr>
          <w:bCs/>
          <w:kern w:val="1"/>
          <w:sz w:val="28"/>
          <w:szCs w:val="28"/>
        </w:rPr>
      </w:pPr>
      <w:r>
        <w:rPr>
          <w:bCs/>
          <w:kern w:val="1"/>
          <w:sz w:val="28"/>
          <w:szCs w:val="28"/>
        </w:rPr>
        <w:tab/>
      </w:r>
    </w:p>
    <w:p w:rsidR="00F37715" w:rsidRDefault="00F37715" w:rsidP="00F37715">
      <w:pPr>
        <w:ind w:firstLine="708"/>
        <w:jc w:val="both"/>
        <w:rPr>
          <w:bCs/>
          <w:kern w:val="1"/>
          <w:sz w:val="28"/>
          <w:szCs w:val="28"/>
        </w:rPr>
      </w:pPr>
      <w:r>
        <w:rPr>
          <w:bCs/>
          <w:kern w:val="1"/>
          <w:sz w:val="28"/>
          <w:szCs w:val="28"/>
        </w:rPr>
        <w:t>4.3. Открытый конкурс разделен на 4 лота:</w:t>
      </w:r>
    </w:p>
    <w:p w:rsidR="00F37715" w:rsidRDefault="00F37715" w:rsidP="00F37715">
      <w:pPr>
        <w:ind w:firstLine="708"/>
        <w:jc w:val="both"/>
        <w:rPr>
          <w:bCs/>
          <w:kern w:val="1"/>
          <w:sz w:val="28"/>
          <w:szCs w:val="28"/>
        </w:rPr>
      </w:pPr>
      <w:r>
        <w:rPr>
          <w:bCs/>
          <w:kern w:val="1"/>
          <w:sz w:val="28"/>
          <w:szCs w:val="28"/>
        </w:rPr>
        <w:t>Лот № 1 – оказание Исполнителем Заказчику информационных услуг и услуг таможенного представителя на  таможенных постах Читинской и Бурятской таможни, включая Центры электронного декларирования;</w:t>
      </w:r>
    </w:p>
    <w:p w:rsidR="00F37715" w:rsidRDefault="00F37715" w:rsidP="00F37715">
      <w:pPr>
        <w:ind w:firstLine="708"/>
        <w:jc w:val="both"/>
        <w:rPr>
          <w:bCs/>
          <w:kern w:val="1"/>
          <w:sz w:val="28"/>
          <w:szCs w:val="28"/>
        </w:rPr>
      </w:pPr>
      <w:r>
        <w:rPr>
          <w:bCs/>
          <w:kern w:val="1"/>
          <w:sz w:val="28"/>
          <w:szCs w:val="28"/>
        </w:rPr>
        <w:t>Лот № 2 – оказание Исполнителем Заказчику информационных услуг и услуг таможенного представителя на таможенных постах Псковской, Карельской, Выборгской, Балтийской, Кингисептской, Санкт-Петербуржской таможни, включая Центры электронного декларирования;</w:t>
      </w:r>
    </w:p>
    <w:p w:rsidR="00F37715" w:rsidRDefault="00F37715" w:rsidP="00F37715">
      <w:pPr>
        <w:ind w:firstLine="708"/>
        <w:jc w:val="both"/>
        <w:rPr>
          <w:bCs/>
          <w:kern w:val="1"/>
          <w:sz w:val="28"/>
          <w:szCs w:val="28"/>
        </w:rPr>
      </w:pPr>
      <w:r>
        <w:rPr>
          <w:bCs/>
          <w:kern w:val="1"/>
          <w:sz w:val="28"/>
          <w:szCs w:val="28"/>
        </w:rPr>
        <w:t>Лот № 3 – оказание Исполнителем Заказчику информационных услуг и услуг таможенного представителя на таможенных постах Находкинской, Владивостокской, Хабаровской, Уссурийской таможни, включая Центры электронного декларирования;</w:t>
      </w:r>
    </w:p>
    <w:p w:rsidR="00F37715" w:rsidRDefault="00F37715" w:rsidP="00F37715">
      <w:pPr>
        <w:ind w:firstLine="709"/>
        <w:jc w:val="both"/>
        <w:rPr>
          <w:bCs/>
          <w:kern w:val="1"/>
        </w:rPr>
      </w:pPr>
      <w:r>
        <w:rPr>
          <w:bCs/>
          <w:kern w:val="1"/>
          <w:sz w:val="28"/>
          <w:szCs w:val="28"/>
        </w:rPr>
        <w:t>Лот № 4 – оказание Исполнителем Заказчику информационных услуг и услуг таможенного представителя на таможенных постах Краснодарской, Астраханской, Сочинской, Новороссийской таможни, включая Центры электронного декларирования</w:t>
      </w:r>
      <w:r>
        <w:rPr>
          <w:bCs/>
          <w:kern w:val="1"/>
        </w:rPr>
        <w:t>.</w:t>
      </w:r>
    </w:p>
    <w:p w:rsidR="00F37715" w:rsidRDefault="00F37715" w:rsidP="00F37715">
      <w:pPr>
        <w:ind w:firstLine="709"/>
        <w:jc w:val="right"/>
        <w:rPr>
          <w:bCs/>
          <w:kern w:val="1"/>
        </w:rPr>
      </w:pPr>
      <w:r>
        <w:rPr>
          <w:bCs/>
          <w:kern w:val="1"/>
        </w:rPr>
        <w:t>Таблица №</w:t>
      </w:r>
      <w:r w:rsidR="008F1B6D">
        <w:rPr>
          <w:bCs/>
          <w:kern w:val="1"/>
        </w:rPr>
        <w:t xml:space="preserve"> </w:t>
      </w:r>
      <w:r>
        <w:rPr>
          <w:bCs/>
          <w:kern w:val="1"/>
        </w:rPr>
        <w:t>1</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82"/>
        <w:gridCol w:w="9057"/>
      </w:tblGrid>
      <w:tr w:rsidR="00F37715" w:rsidRPr="009053D3" w:rsidTr="008F1B6D">
        <w:trPr>
          <w:jc w:val="center"/>
        </w:trPr>
        <w:tc>
          <w:tcPr>
            <w:tcW w:w="582" w:type="dxa"/>
            <w:shd w:val="clear" w:color="auto" w:fill="FFFFFF"/>
          </w:tcPr>
          <w:p w:rsidR="00F37715" w:rsidRPr="009053D3" w:rsidRDefault="00F37715" w:rsidP="00F37715">
            <w:pPr>
              <w:jc w:val="both"/>
              <w:rPr>
                <w:b/>
                <w:kern w:val="1"/>
                <w:sz w:val="26"/>
                <w:szCs w:val="26"/>
              </w:rPr>
            </w:pPr>
            <w:r w:rsidRPr="009053D3">
              <w:rPr>
                <w:b/>
                <w:kern w:val="1"/>
                <w:sz w:val="26"/>
                <w:szCs w:val="26"/>
              </w:rPr>
              <w:t>№</w:t>
            </w:r>
          </w:p>
        </w:tc>
        <w:tc>
          <w:tcPr>
            <w:tcW w:w="9057" w:type="dxa"/>
            <w:shd w:val="clear" w:color="auto" w:fill="FFFFFF"/>
          </w:tcPr>
          <w:p w:rsidR="00F37715" w:rsidRPr="009053D3" w:rsidRDefault="00F37715" w:rsidP="00F37715">
            <w:pPr>
              <w:jc w:val="center"/>
              <w:rPr>
                <w:b/>
                <w:kern w:val="1"/>
                <w:sz w:val="26"/>
                <w:szCs w:val="26"/>
              </w:rPr>
            </w:pPr>
            <w:r w:rsidRPr="009053D3">
              <w:rPr>
                <w:b/>
                <w:kern w:val="1"/>
                <w:sz w:val="26"/>
                <w:szCs w:val="26"/>
              </w:rPr>
              <w:t>Наименование услуг</w:t>
            </w:r>
          </w:p>
        </w:tc>
      </w:tr>
      <w:tr w:rsidR="00F37715" w:rsidRPr="009053D3" w:rsidTr="008F1B6D">
        <w:trPr>
          <w:jc w:val="center"/>
        </w:trPr>
        <w:tc>
          <w:tcPr>
            <w:tcW w:w="582" w:type="dxa"/>
            <w:shd w:val="clear" w:color="auto" w:fill="FFFFFF"/>
          </w:tcPr>
          <w:p w:rsidR="00F37715" w:rsidRPr="009053D3" w:rsidRDefault="00F37715" w:rsidP="00F37715">
            <w:pPr>
              <w:jc w:val="both"/>
              <w:rPr>
                <w:kern w:val="1"/>
                <w:sz w:val="26"/>
                <w:szCs w:val="26"/>
              </w:rPr>
            </w:pPr>
            <w:r w:rsidRPr="009053D3">
              <w:rPr>
                <w:kern w:val="1"/>
                <w:sz w:val="26"/>
                <w:szCs w:val="26"/>
              </w:rPr>
              <w:t>1</w:t>
            </w:r>
          </w:p>
        </w:tc>
        <w:tc>
          <w:tcPr>
            <w:tcW w:w="9057" w:type="dxa"/>
            <w:shd w:val="clear" w:color="auto" w:fill="auto"/>
          </w:tcPr>
          <w:p w:rsidR="00F37715" w:rsidRPr="009053D3" w:rsidRDefault="00F37715" w:rsidP="00BA5D46">
            <w:pPr>
              <w:pStyle w:val="aff8"/>
              <w:numPr>
                <w:ilvl w:val="0"/>
                <w:numId w:val="52"/>
              </w:numPr>
              <w:shd w:val="clear" w:color="auto" w:fill="FFFFFF"/>
              <w:suppressAutoHyphens w:val="0"/>
              <w:ind w:left="0" w:firstLine="397"/>
              <w:jc w:val="both"/>
              <w:rPr>
                <w:b/>
                <w:i/>
                <w:sz w:val="26"/>
                <w:szCs w:val="26"/>
              </w:rPr>
            </w:pPr>
            <w:r w:rsidRPr="009053D3">
              <w:rPr>
                <w:b/>
                <w:i/>
                <w:sz w:val="26"/>
                <w:szCs w:val="26"/>
              </w:rPr>
              <w:t>Комплекс информационных услуг и услуг таможенного представителя по помещению товаров под таможенную процедуру таможенный транзит (ТПТТ) от имени ПАО «ТрансКонтейнер» (далее – Заказчик) как декларанта таможенной процедуры таможенного транзита с использованием квалифицированной электронной подписи таможенного представителя (единица измерения: транзитная декларация).</w:t>
            </w:r>
          </w:p>
          <w:p w:rsidR="00F37715" w:rsidRPr="009053D3" w:rsidRDefault="00F37715" w:rsidP="00BA5D46">
            <w:pPr>
              <w:ind w:firstLine="397"/>
              <w:jc w:val="both"/>
              <w:rPr>
                <w:sz w:val="26"/>
                <w:szCs w:val="26"/>
              </w:rPr>
            </w:pPr>
            <w:r w:rsidRPr="009053D3">
              <w:rPr>
                <w:sz w:val="26"/>
                <w:szCs w:val="26"/>
              </w:rPr>
              <w:t>В состав комплекса включено:</w:t>
            </w:r>
          </w:p>
          <w:p w:rsidR="00F37715" w:rsidRPr="009053D3" w:rsidRDefault="0051282A" w:rsidP="0051282A">
            <w:pPr>
              <w:pStyle w:val="aff8"/>
              <w:numPr>
                <w:ilvl w:val="1"/>
                <w:numId w:val="52"/>
              </w:numPr>
              <w:ind w:left="0" w:firstLine="397"/>
              <w:jc w:val="both"/>
              <w:rPr>
                <w:sz w:val="26"/>
                <w:szCs w:val="26"/>
              </w:rPr>
            </w:pPr>
            <w:r w:rsidRPr="009053D3">
              <w:rPr>
                <w:sz w:val="26"/>
                <w:szCs w:val="26"/>
              </w:rPr>
              <w:t xml:space="preserve"> </w:t>
            </w:r>
            <w:r w:rsidR="00F37715" w:rsidRPr="009053D3">
              <w:rPr>
                <w:sz w:val="26"/>
                <w:szCs w:val="26"/>
              </w:rPr>
              <w:t>предварительная проверка и формализация документов;</w:t>
            </w:r>
          </w:p>
          <w:p w:rsidR="00F37715" w:rsidRPr="009053D3" w:rsidRDefault="0051282A" w:rsidP="0051282A">
            <w:pPr>
              <w:pStyle w:val="aff8"/>
              <w:numPr>
                <w:ilvl w:val="1"/>
                <w:numId w:val="52"/>
              </w:numPr>
              <w:ind w:left="0" w:firstLine="397"/>
              <w:jc w:val="both"/>
              <w:rPr>
                <w:sz w:val="26"/>
                <w:szCs w:val="26"/>
              </w:rPr>
            </w:pPr>
            <w:r w:rsidRPr="009053D3">
              <w:rPr>
                <w:sz w:val="26"/>
                <w:szCs w:val="26"/>
              </w:rPr>
              <w:t xml:space="preserve"> </w:t>
            </w:r>
            <w:r w:rsidR="00F37715" w:rsidRPr="009053D3">
              <w:rPr>
                <w:sz w:val="26"/>
                <w:szCs w:val="26"/>
              </w:rPr>
              <w:t xml:space="preserve">обработка первичного пакета документов, полученного в электронной и/или бумажной форме от Заказчика (в т.ч. посредством  информационного взаимодействия внешних систем с API </w:t>
            </w:r>
            <w:r w:rsidR="007A3556" w:rsidRPr="009053D3">
              <w:rPr>
                <w:sz w:val="26"/>
                <w:szCs w:val="26"/>
              </w:rPr>
              <w:t>ПАО </w:t>
            </w:r>
            <w:r w:rsidR="00F37715" w:rsidRPr="009053D3">
              <w:rPr>
                <w:sz w:val="26"/>
                <w:szCs w:val="26"/>
              </w:rPr>
              <w:t>«ТрансКонтейнер» (далее - АСУ ПАО «ТК») на предмет соответствия информации, содержащайся в коммерческих и перевозочных документах, полноты пакета документов;</w:t>
            </w:r>
          </w:p>
          <w:p w:rsidR="00F37715" w:rsidRPr="009053D3" w:rsidRDefault="00F37715" w:rsidP="0051282A">
            <w:pPr>
              <w:pStyle w:val="aff8"/>
              <w:numPr>
                <w:ilvl w:val="1"/>
                <w:numId w:val="52"/>
              </w:numPr>
              <w:ind w:left="0" w:firstLine="397"/>
              <w:jc w:val="both"/>
              <w:rPr>
                <w:sz w:val="26"/>
                <w:szCs w:val="26"/>
              </w:rPr>
            </w:pPr>
            <w:r w:rsidRPr="009053D3">
              <w:rPr>
                <w:sz w:val="26"/>
                <w:szCs w:val="26"/>
              </w:rPr>
              <w:t>проверка корректности определения кода ТН ВЭД, его соответствия кодам ГНГ и ЕТСНГ;</w:t>
            </w:r>
          </w:p>
          <w:p w:rsidR="00F37715" w:rsidRPr="009053D3" w:rsidRDefault="00F37715" w:rsidP="0051282A">
            <w:pPr>
              <w:pStyle w:val="aff8"/>
              <w:numPr>
                <w:ilvl w:val="1"/>
                <w:numId w:val="52"/>
              </w:numPr>
              <w:ind w:left="0" w:firstLine="397"/>
              <w:jc w:val="both"/>
              <w:rPr>
                <w:sz w:val="26"/>
                <w:szCs w:val="26"/>
              </w:rPr>
            </w:pPr>
            <w:r w:rsidRPr="009053D3">
              <w:rPr>
                <w:sz w:val="26"/>
                <w:szCs w:val="26"/>
              </w:rPr>
              <w:t xml:space="preserve">запрос непосредственно у Заказчика (в т.ч. посредством АСУ ПАО </w:t>
            </w:r>
            <w:r w:rsidRPr="009053D3">
              <w:rPr>
                <w:sz w:val="26"/>
                <w:szCs w:val="26"/>
              </w:rPr>
              <w:lastRenderedPageBreak/>
              <w:t>«ТК») необходимых документов, отсутствующих в первичном пакете,  корректировок документов в случае обнаружения несоответствий;</w:t>
            </w:r>
          </w:p>
          <w:p w:rsidR="00F37715" w:rsidRPr="009053D3" w:rsidRDefault="00F37715" w:rsidP="0051282A">
            <w:pPr>
              <w:pStyle w:val="aff8"/>
              <w:numPr>
                <w:ilvl w:val="1"/>
                <w:numId w:val="52"/>
              </w:numPr>
              <w:ind w:left="0" w:firstLine="397"/>
              <w:jc w:val="both"/>
              <w:rPr>
                <w:sz w:val="26"/>
                <w:szCs w:val="26"/>
              </w:rPr>
            </w:pPr>
            <w:r w:rsidRPr="009053D3">
              <w:rPr>
                <w:sz w:val="26"/>
                <w:szCs w:val="26"/>
              </w:rPr>
              <w:t>внесение корректных данных в систему ФТС с целью предоставления предварительного информирования и/или подачи транзитной декларации для предоставления таможенным органам предварительной информации (далее – ПИ);</w:t>
            </w:r>
          </w:p>
          <w:p w:rsidR="00F37715" w:rsidRPr="009053D3" w:rsidRDefault="00F37715" w:rsidP="0051282A">
            <w:pPr>
              <w:pStyle w:val="aff8"/>
              <w:numPr>
                <w:ilvl w:val="1"/>
                <w:numId w:val="52"/>
              </w:numPr>
              <w:ind w:left="0" w:firstLine="397"/>
              <w:jc w:val="both"/>
              <w:rPr>
                <w:sz w:val="26"/>
                <w:szCs w:val="26"/>
              </w:rPr>
            </w:pPr>
            <w:r w:rsidRPr="009053D3">
              <w:rPr>
                <w:sz w:val="26"/>
                <w:szCs w:val="26"/>
              </w:rPr>
              <w:t>предоставление таможенным органам ПИ в порядке, определенном:</w:t>
            </w:r>
          </w:p>
          <w:p w:rsidR="00F37715" w:rsidRPr="009053D3" w:rsidRDefault="00F37715" w:rsidP="0051282A">
            <w:pPr>
              <w:pStyle w:val="aff8"/>
              <w:numPr>
                <w:ilvl w:val="0"/>
                <w:numId w:val="51"/>
              </w:numPr>
              <w:ind w:left="397" w:firstLine="397"/>
              <w:jc w:val="both"/>
              <w:rPr>
                <w:sz w:val="26"/>
                <w:szCs w:val="26"/>
                <w:u w:val="single"/>
              </w:rPr>
            </w:pPr>
            <w:r w:rsidRPr="009053D3">
              <w:rPr>
                <w:sz w:val="26"/>
                <w:szCs w:val="26"/>
                <w:u w:val="single"/>
              </w:rPr>
              <w:t xml:space="preserve">по сухопутным пунктам пропуска </w:t>
            </w:r>
            <w:r w:rsidRPr="009053D3">
              <w:rPr>
                <w:sz w:val="26"/>
                <w:szCs w:val="26"/>
              </w:rPr>
              <w:t>- в соответствии с решением Коллегии Евразийской экономической комиссии от 17 апреля 2018 г. № 57 «Об утверждении порядка представления предварительной информации о товарах, предполагаемых к ввозу на таможенную территорию Евразийского экономического союза железнодорожным транспортом» (в объеме транзитной декларации);</w:t>
            </w:r>
            <w:r w:rsidRPr="009053D3">
              <w:rPr>
                <w:sz w:val="26"/>
                <w:szCs w:val="26"/>
                <w:u w:val="single"/>
              </w:rPr>
              <w:t xml:space="preserve"> </w:t>
            </w:r>
          </w:p>
          <w:p w:rsidR="00F37715" w:rsidRPr="009053D3" w:rsidRDefault="00F37715" w:rsidP="0051282A">
            <w:pPr>
              <w:pStyle w:val="aff8"/>
              <w:numPr>
                <w:ilvl w:val="0"/>
                <w:numId w:val="51"/>
              </w:numPr>
              <w:ind w:left="397" w:firstLine="397"/>
              <w:jc w:val="both"/>
              <w:rPr>
                <w:sz w:val="26"/>
                <w:szCs w:val="26"/>
                <w:u w:val="single"/>
              </w:rPr>
            </w:pPr>
            <w:r w:rsidRPr="009053D3">
              <w:rPr>
                <w:sz w:val="26"/>
                <w:szCs w:val="26"/>
                <w:u w:val="single"/>
              </w:rPr>
              <w:t>по морским пунктам пропуска</w:t>
            </w:r>
            <w:r w:rsidRPr="009053D3">
              <w:rPr>
                <w:sz w:val="26"/>
                <w:szCs w:val="26"/>
              </w:rPr>
              <w:t xml:space="preserve"> – в соответствии с решением Коллегии Евразийской экономической комиссии от 10 апреля 2018 г. № 51 «Об утверждении порядка представления предварительной информации о товарах, предполагаемых к ввозу на таможенную территорию Евразийского экономического союза водным транспортом», Федеральным законом № 212-ФЗ «О свободном порте Владивосток», Постановлением правительства РФ от 28.09.2016 № 975 (в объеме транзитной декларации);</w:t>
            </w:r>
          </w:p>
          <w:p w:rsidR="00F37715" w:rsidRPr="009053D3" w:rsidRDefault="00F37715" w:rsidP="0051282A">
            <w:pPr>
              <w:pStyle w:val="aff8"/>
              <w:numPr>
                <w:ilvl w:val="1"/>
                <w:numId w:val="52"/>
              </w:numPr>
              <w:ind w:left="0" w:firstLine="397"/>
              <w:jc w:val="both"/>
              <w:rPr>
                <w:sz w:val="26"/>
                <w:szCs w:val="26"/>
                <w:u w:val="single"/>
              </w:rPr>
            </w:pPr>
            <w:r w:rsidRPr="009053D3">
              <w:rPr>
                <w:sz w:val="26"/>
                <w:szCs w:val="26"/>
              </w:rPr>
              <w:t xml:space="preserve">предоставление Заказчику уникального идентификационного номера предварительной информации по товару (далее – УИН ПИТ) посредством информационного взаимодействия внешних систем и АСУ ПАО «ТК»; </w:t>
            </w:r>
          </w:p>
          <w:p w:rsidR="00F37715" w:rsidRPr="009053D3" w:rsidRDefault="00F37715" w:rsidP="0051282A">
            <w:pPr>
              <w:pStyle w:val="aff8"/>
              <w:numPr>
                <w:ilvl w:val="1"/>
                <w:numId w:val="52"/>
              </w:numPr>
              <w:ind w:left="0" w:firstLine="397"/>
              <w:jc w:val="both"/>
              <w:rPr>
                <w:sz w:val="26"/>
                <w:szCs w:val="26"/>
              </w:rPr>
            </w:pPr>
            <w:r w:rsidRPr="009053D3">
              <w:rPr>
                <w:sz w:val="26"/>
                <w:szCs w:val="26"/>
              </w:rPr>
              <w:t>формирование электронного вида транзитной декларации (бумажного при наличии обстоятельств, препятствующих предоставлению в таможенные органы электронного вида транзитной декларации) и ее предоставление в таможенный орган с целью помещения товаров, по которым Заказчик оказывает своим клиентам транспортно-экспедиционные услуги, под таможенную процедуру таможенного транзита;</w:t>
            </w:r>
          </w:p>
          <w:p w:rsidR="00F37715" w:rsidRPr="009053D3" w:rsidRDefault="00F37715" w:rsidP="0051282A">
            <w:pPr>
              <w:pStyle w:val="aff8"/>
              <w:numPr>
                <w:ilvl w:val="1"/>
                <w:numId w:val="52"/>
              </w:numPr>
              <w:ind w:left="0" w:firstLine="397"/>
              <w:jc w:val="both"/>
              <w:rPr>
                <w:sz w:val="26"/>
                <w:szCs w:val="26"/>
              </w:rPr>
            </w:pPr>
            <w:r w:rsidRPr="009053D3">
              <w:rPr>
                <w:sz w:val="26"/>
                <w:szCs w:val="26"/>
              </w:rPr>
              <w:t>получение от Заказчика и предоставление таможенному органу документов и дополнительных сведений (Свидетельство государственной регистрации продукции, сертификаты, письма об области применения товара, нарядов и иное), необходимых для целей таможенного оформления товара;</w:t>
            </w:r>
          </w:p>
          <w:p w:rsidR="00F37715" w:rsidRPr="009053D3" w:rsidRDefault="00F37715" w:rsidP="0051282A">
            <w:pPr>
              <w:pStyle w:val="aff8"/>
              <w:numPr>
                <w:ilvl w:val="1"/>
                <w:numId w:val="52"/>
              </w:numPr>
              <w:ind w:left="0" w:firstLine="397"/>
              <w:jc w:val="both"/>
              <w:rPr>
                <w:sz w:val="26"/>
                <w:szCs w:val="26"/>
              </w:rPr>
            </w:pPr>
            <w:r w:rsidRPr="009053D3">
              <w:rPr>
                <w:sz w:val="26"/>
                <w:szCs w:val="26"/>
              </w:rPr>
              <w:t>предоставление Заказчику регистрационного номера транзитной декларации (далее – номер ТД) и уведомления о назначении транзита;</w:t>
            </w:r>
          </w:p>
          <w:p w:rsidR="00F37715" w:rsidRPr="009053D3" w:rsidRDefault="00F37715" w:rsidP="0051282A">
            <w:pPr>
              <w:pStyle w:val="aff8"/>
              <w:numPr>
                <w:ilvl w:val="1"/>
                <w:numId w:val="52"/>
              </w:numPr>
              <w:ind w:left="0" w:firstLine="397"/>
              <w:jc w:val="both"/>
              <w:rPr>
                <w:sz w:val="26"/>
                <w:szCs w:val="26"/>
              </w:rPr>
            </w:pPr>
            <w:r w:rsidRPr="009053D3">
              <w:rPr>
                <w:sz w:val="26"/>
                <w:szCs w:val="26"/>
              </w:rPr>
              <w:t>предоставление Заказчику электронных (бумажных) копий транзитных деклараций, а также совершение иных действий, необходимых для таможенного оформления и таможенного контроля;</w:t>
            </w:r>
          </w:p>
          <w:p w:rsidR="00F37715" w:rsidRPr="009053D3" w:rsidRDefault="00F37715" w:rsidP="0051282A">
            <w:pPr>
              <w:pStyle w:val="aff8"/>
              <w:numPr>
                <w:ilvl w:val="1"/>
                <w:numId w:val="52"/>
              </w:numPr>
              <w:ind w:left="0" w:firstLine="397"/>
              <w:jc w:val="both"/>
              <w:rPr>
                <w:sz w:val="26"/>
                <w:szCs w:val="26"/>
              </w:rPr>
            </w:pPr>
            <w:r w:rsidRPr="009053D3">
              <w:rPr>
                <w:sz w:val="26"/>
                <w:szCs w:val="26"/>
              </w:rPr>
              <w:t>предоставление Заказчику информации обо всех этапах выполнения работ в виде статусов, переданных в режиме реального времени в информационную систему Заказчика, в том числе в письменном виде по требованию Заказчика в соответствии с Регламентом информационного взаимодействия внешних информационных систем с API ПАО «ТрансКонтейнер»;</w:t>
            </w:r>
          </w:p>
          <w:p w:rsidR="00F37715" w:rsidRPr="009053D3" w:rsidRDefault="00F37715" w:rsidP="0051282A">
            <w:pPr>
              <w:pStyle w:val="aff8"/>
              <w:numPr>
                <w:ilvl w:val="1"/>
                <w:numId w:val="52"/>
              </w:numPr>
              <w:ind w:left="0" w:firstLine="397"/>
              <w:jc w:val="both"/>
              <w:rPr>
                <w:sz w:val="26"/>
                <w:szCs w:val="26"/>
              </w:rPr>
            </w:pPr>
            <w:r w:rsidRPr="009053D3">
              <w:rPr>
                <w:sz w:val="26"/>
                <w:szCs w:val="26"/>
              </w:rPr>
              <w:t xml:space="preserve">обеспечение по требованию уполномоченного таможенного органа присутствие своих представителей при таможенном осмотре/досмотре и при изъятии товаров, помещаемых под ТПТТ, оказывать при этом содействие </w:t>
            </w:r>
            <w:r w:rsidRPr="009053D3">
              <w:rPr>
                <w:sz w:val="26"/>
                <w:szCs w:val="26"/>
              </w:rPr>
              <w:lastRenderedPageBreak/>
              <w:t>должностным лицам таможенного органа и незамедлительное информирование Заказчика о нарушении сохранности товаров и их индивидуальной упаковки в процессе проведения осмотра/досмотра товаров. Предоставление Заказчику акта таможенного досмотра/осмотра/протокол изъятия, производство в процессе досмотра/осмотра/изъятия товара фотофиксации и предоставление Заказчику соответствующего фотоматериала в электронном виде;</w:t>
            </w:r>
          </w:p>
          <w:p w:rsidR="00F37715" w:rsidRPr="009053D3" w:rsidRDefault="00F37715" w:rsidP="0051282A">
            <w:pPr>
              <w:pStyle w:val="aff8"/>
              <w:numPr>
                <w:ilvl w:val="1"/>
                <w:numId w:val="52"/>
              </w:numPr>
              <w:ind w:left="0" w:firstLine="397"/>
              <w:jc w:val="both"/>
              <w:rPr>
                <w:sz w:val="26"/>
                <w:szCs w:val="26"/>
              </w:rPr>
            </w:pPr>
            <w:r w:rsidRPr="009053D3">
              <w:rPr>
                <w:sz w:val="26"/>
                <w:szCs w:val="26"/>
              </w:rPr>
              <w:t>При оказании услуг на железнодорожном пограничном переходе (ЖДПП) Забайкальск (Лот № 1) Комплекс информационных услуг и услуг таможенного представителя по помещению товаров под ТПТТ, помимо вышеуказанного, включает:</w:t>
            </w:r>
          </w:p>
          <w:p w:rsidR="00F37715" w:rsidRPr="009053D3" w:rsidRDefault="00F37715" w:rsidP="0051282A">
            <w:pPr>
              <w:pStyle w:val="aff8"/>
              <w:numPr>
                <w:ilvl w:val="2"/>
                <w:numId w:val="52"/>
              </w:numPr>
              <w:ind w:left="397" w:firstLine="397"/>
              <w:jc w:val="both"/>
              <w:rPr>
                <w:sz w:val="26"/>
                <w:szCs w:val="26"/>
              </w:rPr>
            </w:pPr>
            <w:r w:rsidRPr="009053D3">
              <w:rPr>
                <w:sz w:val="26"/>
                <w:szCs w:val="26"/>
              </w:rPr>
              <w:t xml:space="preserve">формирование электронного вида предварительных транзитных деклараций; </w:t>
            </w:r>
          </w:p>
          <w:p w:rsidR="00F37715" w:rsidRPr="009053D3" w:rsidRDefault="00F37715" w:rsidP="0051282A">
            <w:pPr>
              <w:pStyle w:val="aff8"/>
              <w:numPr>
                <w:ilvl w:val="2"/>
                <w:numId w:val="52"/>
              </w:numPr>
              <w:ind w:left="397" w:firstLine="397"/>
              <w:jc w:val="both"/>
              <w:rPr>
                <w:sz w:val="26"/>
                <w:szCs w:val="26"/>
              </w:rPr>
            </w:pPr>
            <w:r w:rsidRPr="009053D3">
              <w:rPr>
                <w:sz w:val="26"/>
                <w:szCs w:val="26"/>
              </w:rPr>
              <w:t>сверка сведений, заявленных в заготовках предварительных транзитных деклараций, со сведениями, содержащимися в оригиналах перевозочных и товароспороводительных документов, и корректировка предварительных транзитных деклараций в случае необходимости;</w:t>
            </w:r>
          </w:p>
          <w:p w:rsidR="00F37715" w:rsidRPr="009053D3" w:rsidRDefault="00F37715" w:rsidP="0051282A">
            <w:pPr>
              <w:pStyle w:val="aff8"/>
              <w:numPr>
                <w:ilvl w:val="2"/>
                <w:numId w:val="52"/>
              </w:numPr>
              <w:ind w:left="397" w:firstLine="397"/>
              <w:jc w:val="both"/>
              <w:rPr>
                <w:sz w:val="26"/>
                <w:szCs w:val="26"/>
              </w:rPr>
            </w:pPr>
            <w:r w:rsidRPr="009053D3">
              <w:rPr>
                <w:sz w:val="26"/>
                <w:szCs w:val="26"/>
              </w:rPr>
              <w:t>подача предварительных транзитных деклараций в таможенный пост ЖДПП Забайкальск на состав поезда;</w:t>
            </w:r>
          </w:p>
          <w:p w:rsidR="00F37715" w:rsidRPr="009053D3" w:rsidRDefault="00F37715" w:rsidP="0051282A">
            <w:pPr>
              <w:pStyle w:val="aff8"/>
              <w:numPr>
                <w:ilvl w:val="2"/>
                <w:numId w:val="52"/>
              </w:numPr>
              <w:ind w:left="397" w:firstLine="397"/>
              <w:jc w:val="both"/>
              <w:rPr>
                <w:sz w:val="26"/>
                <w:szCs w:val="26"/>
              </w:rPr>
            </w:pPr>
            <w:r w:rsidRPr="009053D3">
              <w:rPr>
                <w:sz w:val="26"/>
                <w:szCs w:val="26"/>
              </w:rPr>
              <w:t>По мотивированному обращению Заказчика подача в таможенные органы документов на завершение процедуры Таможенного Транзита, а также обеспечение внесения изменений таможенным органом в поданные и оформленные декларации  по указанию Заказчика.</w:t>
            </w:r>
          </w:p>
          <w:p w:rsidR="00F37715" w:rsidRPr="009053D3" w:rsidRDefault="00F37715" w:rsidP="0051282A">
            <w:pPr>
              <w:pStyle w:val="aff8"/>
              <w:numPr>
                <w:ilvl w:val="1"/>
                <w:numId w:val="52"/>
              </w:numPr>
              <w:ind w:left="0" w:firstLine="397"/>
              <w:jc w:val="both"/>
              <w:rPr>
                <w:sz w:val="26"/>
                <w:szCs w:val="26"/>
              </w:rPr>
            </w:pPr>
            <w:r w:rsidRPr="009053D3">
              <w:rPr>
                <w:sz w:val="26"/>
                <w:szCs w:val="26"/>
              </w:rPr>
              <w:t>При наличии у Претендента и/или его субподрядчика действующего соглашения об электронном обмене данными при перевозках грузов в международном железнодорожном сообщении с ОАО «РЖД» комплекс информационных услуг и услуг таможенного представителя по помещению товаров под ТПТТ на ЖДПП Забайкальск может включать следующее:</w:t>
            </w:r>
          </w:p>
          <w:p w:rsidR="00F37715" w:rsidRPr="009053D3" w:rsidRDefault="00F37715" w:rsidP="0051282A">
            <w:pPr>
              <w:pStyle w:val="aff8"/>
              <w:numPr>
                <w:ilvl w:val="2"/>
                <w:numId w:val="52"/>
              </w:numPr>
              <w:ind w:left="397" w:firstLine="397"/>
              <w:jc w:val="both"/>
              <w:rPr>
                <w:sz w:val="26"/>
                <w:szCs w:val="26"/>
              </w:rPr>
            </w:pPr>
            <w:r w:rsidRPr="009053D3">
              <w:rPr>
                <w:sz w:val="26"/>
                <w:szCs w:val="26"/>
              </w:rPr>
              <w:t>создание в АСУ Исполнителя заготовки электронной СМГС</w:t>
            </w:r>
          </w:p>
          <w:p w:rsidR="00F37715" w:rsidRPr="009053D3" w:rsidRDefault="00F37715" w:rsidP="0051282A">
            <w:pPr>
              <w:pStyle w:val="aff8"/>
              <w:numPr>
                <w:ilvl w:val="2"/>
                <w:numId w:val="52"/>
              </w:numPr>
              <w:ind w:left="397" w:firstLine="397"/>
              <w:jc w:val="both"/>
              <w:rPr>
                <w:sz w:val="26"/>
                <w:szCs w:val="26"/>
              </w:rPr>
            </w:pPr>
            <w:r w:rsidRPr="009053D3">
              <w:rPr>
                <w:sz w:val="26"/>
                <w:szCs w:val="26"/>
              </w:rPr>
              <w:t xml:space="preserve">предоставление скан-копий и заготовок электронных накладных СМГС через EDI-систему в информационную систему ОАО «РЖД» АС ЭТРАН для формирования работниками станции Забайкальск ПИ в объеме железнодорожной накладной; </w:t>
            </w:r>
          </w:p>
          <w:p w:rsidR="00F37715" w:rsidRPr="009053D3" w:rsidRDefault="00F37715" w:rsidP="0051282A">
            <w:pPr>
              <w:pStyle w:val="aff8"/>
              <w:ind w:left="397" w:firstLine="397"/>
              <w:jc w:val="both"/>
              <w:rPr>
                <w:i/>
                <w:sz w:val="26"/>
                <w:szCs w:val="26"/>
              </w:rPr>
            </w:pPr>
            <w:r w:rsidRPr="009053D3">
              <w:rPr>
                <w:i/>
                <w:sz w:val="26"/>
                <w:szCs w:val="26"/>
              </w:rPr>
              <w:t>Данные услуги считаются дополнительными, не являются обязательными и тарифицируется отдельно.</w:t>
            </w:r>
          </w:p>
          <w:p w:rsidR="00F37715" w:rsidRPr="009053D3" w:rsidRDefault="00F37715" w:rsidP="0051282A">
            <w:pPr>
              <w:pStyle w:val="aff8"/>
              <w:numPr>
                <w:ilvl w:val="1"/>
                <w:numId w:val="52"/>
              </w:numPr>
              <w:ind w:left="0" w:firstLine="397"/>
              <w:jc w:val="both"/>
              <w:rPr>
                <w:sz w:val="26"/>
                <w:szCs w:val="26"/>
              </w:rPr>
            </w:pPr>
            <w:r w:rsidRPr="009053D3">
              <w:rPr>
                <w:sz w:val="26"/>
                <w:szCs w:val="26"/>
              </w:rPr>
              <w:t>При оказании услуг на таможенных постах Морской порт Восточный, Морской порт Владивосток (Лот № 3) Комплекс информационных услуг и услуг таможенного представителя по помещению товаров под ТПТТ</w:t>
            </w:r>
            <w:r w:rsidR="0051282A" w:rsidRPr="009053D3">
              <w:rPr>
                <w:sz w:val="26"/>
                <w:szCs w:val="26"/>
              </w:rPr>
              <w:t>,</w:t>
            </w:r>
            <w:r w:rsidRPr="009053D3">
              <w:rPr>
                <w:sz w:val="26"/>
                <w:szCs w:val="26"/>
              </w:rPr>
              <w:t xml:space="preserve"> помимо вышеуказанного</w:t>
            </w:r>
            <w:r w:rsidR="0051282A" w:rsidRPr="009053D3">
              <w:rPr>
                <w:sz w:val="26"/>
                <w:szCs w:val="26"/>
              </w:rPr>
              <w:t>,</w:t>
            </w:r>
            <w:r w:rsidRPr="009053D3">
              <w:rPr>
                <w:sz w:val="26"/>
                <w:szCs w:val="26"/>
              </w:rPr>
              <w:t xml:space="preserve"> включает:</w:t>
            </w:r>
          </w:p>
          <w:p w:rsidR="00F37715" w:rsidRPr="009053D3" w:rsidRDefault="00F37715" w:rsidP="0051282A">
            <w:pPr>
              <w:pStyle w:val="aff8"/>
              <w:numPr>
                <w:ilvl w:val="2"/>
                <w:numId w:val="52"/>
              </w:numPr>
              <w:ind w:left="397" w:firstLine="397"/>
              <w:jc w:val="both"/>
              <w:rPr>
                <w:sz w:val="26"/>
                <w:szCs w:val="26"/>
              </w:rPr>
            </w:pPr>
            <w:r w:rsidRPr="009053D3">
              <w:rPr>
                <w:sz w:val="26"/>
                <w:szCs w:val="26"/>
              </w:rPr>
              <w:t>получение от Клиентов Заказчика оригиналов СМГС накладных и/или иных товаросопроводительных документов для грузов, следующих транзитом в СНГ, для фор</w:t>
            </w:r>
            <w:r w:rsidR="0051282A" w:rsidRPr="009053D3">
              <w:rPr>
                <w:sz w:val="26"/>
                <w:szCs w:val="26"/>
              </w:rPr>
              <w:t>мирования транзитных деклараций.</w:t>
            </w:r>
            <w:r w:rsidR="00F93F81" w:rsidRPr="009053D3">
              <w:rPr>
                <w:sz w:val="26"/>
                <w:szCs w:val="26"/>
              </w:rPr>
              <w:t xml:space="preserve"> </w:t>
            </w:r>
            <w:r w:rsidR="0051282A" w:rsidRPr="009053D3">
              <w:rPr>
                <w:sz w:val="26"/>
                <w:szCs w:val="26"/>
              </w:rPr>
              <w:t>Д</w:t>
            </w:r>
            <w:r w:rsidR="00F93F81" w:rsidRPr="009053D3">
              <w:rPr>
                <w:sz w:val="26"/>
                <w:szCs w:val="26"/>
              </w:rPr>
              <w:t>опускается получение первичного пакета документов для начала оказания услуг непосредственно от Клиента Заказчика (через АСУ Исполнителя или в бумажных оригиналах).</w:t>
            </w:r>
          </w:p>
          <w:p w:rsidR="00F37715" w:rsidRPr="009053D3" w:rsidRDefault="00F37715" w:rsidP="0051282A">
            <w:pPr>
              <w:pStyle w:val="aff8"/>
              <w:numPr>
                <w:ilvl w:val="2"/>
                <w:numId w:val="52"/>
              </w:numPr>
              <w:ind w:left="397" w:firstLine="397"/>
              <w:jc w:val="both"/>
              <w:rPr>
                <w:sz w:val="26"/>
                <w:szCs w:val="26"/>
              </w:rPr>
            </w:pPr>
            <w:r w:rsidRPr="009053D3">
              <w:rPr>
                <w:sz w:val="26"/>
                <w:szCs w:val="26"/>
              </w:rPr>
              <w:t xml:space="preserve">передача в таможенный орган по требованию Заказчика и/или </w:t>
            </w:r>
            <w:r w:rsidRPr="009053D3">
              <w:rPr>
                <w:sz w:val="26"/>
                <w:szCs w:val="26"/>
              </w:rPr>
              <w:lastRenderedPageBreak/>
              <w:t>таможенного органа документов (железнодорожные накладные и другие документы при необходимости) на бумажном носителе, получение указанных документов из таможенного органа, а также получение из таможенного органа копии транзитных деклараций с отметкой таможенного органа и передача Заказчику или его представителю сформированного пакета документов (железнодорожная накладная, копия транзитной декларации с отметкой таможенного органа, другие документы при необходимости) для дальнейшей передачи документов на отгрузку железнодорожным транспортом;</w:t>
            </w:r>
          </w:p>
          <w:p w:rsidR="00F37715" w:rsidRPr="009053D3" w:rsidRDefault="00F37715" w:rsidP="0051282A">
            <w:pPr>
              <w:pStyle w:val="aff8"/>
              <w:numPr>
                <w:ilvl w:val="2"/>
                <w:numId w:val="52"/>
              </w:numPr>
              <w:ind w:left="397" w:firstLine="397"/>
              <w:jc w:val="both"/>
              <w:rPr>
                <w:sz w:val="26"/>
                <w:szCs w:val="26"/>
              </w:rPr>
            </w:pPr>
            <w:r w:rsidRPr="009053D3">
              <w:rPr>
                <w:sz w:val="26"/>
                <w:szCs w:val="26"/>
              </w:rPr>
              <w:t>после выпуска товаров под ТПТТ организация получения соответствующей печати таможенного органа на оригиналах СМГС и их передача Заказчику;</w:t>
            </w:r>
          </w:p>
          <w:p w:rsidR="00F37715" w:rsidRPr="009053D3" w:rsidRDefault="00F37715" w:rsidP="0051282A">
            <w:pPr>
              <w:pStyle w:val="aff8"/>
              <w:numPr>
                <w:ilvl w:val="2"/>
                <w:numId w:val="52"/>
              </w:numPr>
              <w:ind w:left="397" w:firstLine="397"/>
              <w:jc w:val="both"/>
              <w:rPr>
                <w:sz w:val="26"/>
                <w:szCs w:val="26"/>
              </w:rPr>
            </w:pPr>
            <w:r w:rsidRPr="009053D3">
              <w:rPr>
                <w:sz w:val="26"/>
                <w:szCs w:val="26"/>
              </w:rPr>
              <w:t xml:space="preserve"> </w:t>
            </w:r>
            <w:r w:rsidRPr="009053D3">
              <w:rPr>
                <w:color w:val="222222"/>
                <w:sz w:val="26"/>
                <w:szCs w:val="26"/>
                <w:shd w:val="clear" w:color="auto" w:fill="FFFFFF"/>
              </w:rPr>
              <w:t xml:space="preserve">По мотивированному обращению Заказчика подача в таможенные органы документов на завершение процедуры Таможенного Транзита, а также обеспечение внесения изменений таможенным органом в поданные и оформленные декларации  по указанию Заказчика. </w:t>
            </w:r>
          </w:p>
          <w:p w:rsidR="00F37715" w:rsidRPr="009053D3" w:rsidRDefault="00F37715" w:rsidP="0051282A">
            <w:pPr>
              <w:ind w:left="397" w:firstLine="397"/>
              <w:jc w:val="both"/>
              <w:rPr>
                <w:sz w:val="26"/>
                <w:szCs w:val="26"/>
              </w:rPr>
            </w:pPr>
          </w:p>
          <w:p w:rsidR="00F37715" w:rsidRPr="009053D3" w:rsidRDefault="0051282A" w:rsidP="0051282A">
            <w:pPr>
              <w:pStyle w:val="aff8"/>
              <w:numPr>
                <w:ilvl w:val="0"/>
                <w:numId w:val="52"/>
              </w:numPr>
              <w:shd w:val="clear" w:color="auto" w:fill="FFFFFF"/>
              <w:suppressAutoHyphens w:val="0"/>
              <w:ind w:left="0" w:firstLine="397"/>
              <w:jc w:val="both"/>
              <w:rPr>
                <w:b/>
                <w:i/>
                <w:sz w:val="26"/>
                <w:szCs w:val="26"/>
              </w:rPr>
            </w:pPr>
            <w:r w:rsidRPr="009053D3">
              <w:rPr>
                <w:b/>
                <w:i/>
                <w:sz w:val="26"/>
                <w:szCs w:val="26"/>
              </w:rPr>
              <w:t>О</w:t>
            </w:r>
            <w:r w:rsidR="00F37715" w:rsidRPr="009053D3">
              <w:rPr>
                <w:b/>
                <w:i/>
                <w:sz w:val="26"/>
                <w:szCs w:val="26"/>
              </w:rPr>
              <w:t>казание услуг по таможенному оформлению и организации проведения таможенных процедур и таможенного контроля в качестве таможенного представителя с использованием квалифицированной электронной подписи таможенного представителя в отношении товаров и/или транспортных средств Заказчика (единица измерения: таможенная декларация). Предмет декларирования – новые 20- и 40-футовые контейнеры, ввозимые на территорию ЕЭС).</w:t>
            </w:r>
          </w:p>
          <w:p w:rsidR="00F37715" w:rsidRPr="009053D3" w:rsidRDefault="00F37715" w:rsidP="00F37715">
            <w:pPr>
              <w:pStyle w:val="aff8"/>
              <w:ind w:left="360"/>
              <w:jc w:val="both"/>
              <w:rPr>
                <w:kern w:val="1"/>
                <w:sz w:val="26"/>
                <w:szCs w:val="26"/>
              </w:rPr>
            </w:pPr>
          </w:p>
        </w:tc>
      </w:tr>
      <w:tr w:rsidR="00F37715" w:rsidRPr="009053D3" w:rsidTr="008F1B6D">
        <w:trPr>
          <w:jc w:val="center"/>
        </w:trPr>
        <w:tc>
          <w:tcPr>
            <w:tcW w:w="582" w:type="dxa"/>
            <w:shd w:val="clear" w:color="auto" w:fill="FFFFFF"/>
          </w:tcPr>
          <w:p w:rsidR="00F37715" w:rsidRPr="009053D3" w:rsidRDefault="00F37715" w:rsidP="00F37715">
            <w:pPr>
              <w:jc w:val="both"/>
              <w:rPr>
                <w:kern w:val="1"/>
                <w:sz w:val="26"/>
                <w:szCs w:val="26"/>
              </w:rPr>
            </w:pPr>
            <w:r w:rsidRPr="009053D3">
              <w:rPr>
                <w:kern w:val="1"/>
                <w:sz w:val="26"/>
                <w:szCs w:val="26"/>
              </w:rPr>
              <w:lastRenderedPageBreak/>
              <w:t>2</w:t>
            </w:r>
          </w:p>
        </w:tc>
        <w:tc>
          <w:tcPr>
            <w:tcW w:w="9057" w:type="dxa"/>
            <w:shd w:val="clear" w:color="auto" w:fill="auto"/>
          </w:tcPr>
          <w:p w:rsidR="00F37715" w:rsidRPr="009053D3" w:rsidRDefault="00F37715" w:rsidP="008F1B6D">
            <w:pPr>
              <w:shd w:val="clear" w:color="auto" w:fill="FFFFFF"/>
              <w:suppressAutoHyphens w:val="0"/>
              <w:ind w:firstLine="397"/>
              <w:jc w:val="both"/>
              <w:rPr>
                <w:kern w:val="1"/>
                <w:sz w:val="26"/>
                <w:szCs w:val="26"/>
              </w:rPr>
            </w:pPr>
            <w:r w:rsidRPr="009053D3">
              <w:rPr>
                <w:kern w:val="1"/>
                <w:sz w:val="26"/>
                <w:szCs w:val="26"/>
              </w:rPr>
              <w:t>По запросу предоставление Заказчику необходимых статистических данных по оформленным ТД, декларациям на товары (далее – ДТ)</w:t>
            </w:r>
          </w:p>
        </w:tc>
      </w:tr>
      <w:tr w:rsidR="00F37715" w:rsidRPr="009053D3" w:rsidTr="008F1B6D">
        <w:trPr>
          <w:jc w:val="center"/>
        </w:trPr>
        <w:tc>
          <w:tcPr>
            <w:tcW w:w="582" w:type="dxa"/>
            <w:shd w:val="clear" w:color="auto" w:fill="FFFFFF"/>
          </w:tcPr>
          <w:p w:rsidR="00F37715" w:rsidRPr="009053D3" w:rsidRDefault="00F37715" w:rsidP="00F37715">
            <w:pPr>
              <w:jc w:val="both"/>
              <w:rPr>
                <w:kern w:val="1"/>
                <w:sz w:val="26"/>
                <w:szCs w:val="26"/>
              </w:rPr>
            </w:pPr>
            <w:r w:rsidRPr="009053D3">
              <w:rPr>
                <w:kern w:val="1"/>
                <w:sz w:val="26"/>
                <w:szCs w:val="26"/>
              </w:rPr>
              <w:t>3</w:t>
            </w:r>
          </w:p>
        </w:tc>
        <w:tc>
          <w:tcPr>
            <w:tcW w:w="9057" w:type="dxa"/>
            <w:shd w:val="clear" w:color="auto" w:fill="FFFFFF"/>
          </w:tcPr>
          <w:p w:rsidR="00F37715" w:rsidRPr="009053D3" w:rsidRDefault="00F37715" w:rsidP="008F1B6D">
            <w:pPr>
              <w:shd w:val="clear" w:color="auto" w:fill="FFFFFF"/>
              <w:suppressAutoHyphens w:val="0"/>
              <w:ind w:firstLine="397"/>
              <w:jc w:val="both"/>
              <w:rPr>
                <w:kern w:val="1"/>
                <w:sz w:val="26"/>
                <w:szCs w:val="26"/>
              </w:rPr>
            </w:pPr>
            <w:r w:rsidRPr="009053D3">
              <w:rPr>
                <w:kern w:val="1"/>
                <w:sz w:val="26"/>
                <w:szCs w:val="26"/>
              </w:rPr>
              <w:t>Консультирование представителей Заказчика, клиентов Заказчика по вопросам оказания информационных услуг и услуг таможенного представителя</w:t>
            </w:r>
          </w:p>
        </w:tc>
      </w:tr>
      <w:tr w:rsidR="00F37715" w:rsidRPr="009053D3" w:rsidTr="008F1B6D">
        <w:trPr>
          <w:jc w:val="center"/>
        </w:trPr>
        <w:tc>
          <w:tcPr>
            <w:tcW w:w="582" w:type="dxa"/>
            <w:shd w:val="clear" w:color="auto" w:fill="FFFFFF"/>
          </w:tcPr>
          <w:p w:rsidR="00F37715" w:rsidRPr="009053D3" w:rsidRDefault="00F37715" w:rsidP="00F37715">
            <w:pPr>
              <w:jc w:val="both"/>
              <w:rPr>
                <w:kern w:val="1"/>
                <w:sz w:val="26"/>
                <w:szCs w:val="26"/>
              </w:rPr>
            </w:pPr>
            <w:r w:rsidRPr="009053D3">
              <w:rPr>
                <w:kern w:val="1"/>
                <w:sz w:val="26"/>
                <w:szCs w:val="26"/>
              </w:rPr>
              <w:t>4</w:t>
            </w:r>
          </w:p>
        </w:tc>
        <w:tc>
          <w:tcPr>
            <w:tcW w:w="9057" w:type="dxa"/>
            <w:shd w:val="clear" w:color="auto" w:fill="FFFFFF"/>
          </w:tcPr>
          <w:p w:rsidR="00F37715" w:rsidRPr="009053D3" w:rsidRDefault="00F37715" w:rsidP="008F1B6D">
            <w:pPr>
              <w:shd w:val="clear" w:color="auto" w:fill="FFFFFF"/>
              <w:suppressAutoHyphens w:val="0"/>
              <w:ind w:firstLine="397"/>
              <w:jc w:val="both"/>
              <w:rPr>
                <w:kern w:val="1"/>
                <w:sz w:val="26"/>
                <w:szCs w:val="26"/>
              </w:rPr>
            </w:pPr>
            <w:r w:rsidRPr="009053D3">
              <w:rPr>
                <w:kern w:val="1"/>
                <w:sz w:val="26"/>
                <w:szCs w:val="26"/>
              </w:rPr>
              <w:t>Непрерывное оказание информационных услуг и услуг таможенного представителя, приведенных в пункте 1 настоящей Таблицы № 1, в течение всего срока действия договора в круглосуточном режиме без выходных</w:t>
            </w:r>
          </w:p>
        </w:tc>
      </w:tr>
      <w:tr w:rsidR="00F37715" w:rsidRPr="009053D3" w:rsidTr="008F1B6D">
        <w:trPr>
          <w:jc w:val="center"/>
        </w:trPr>
        <w:tc>
          <w:tcPr>
            <w:tcW w:w="582" w:type="dxa"/>
            <w:shd w:val="clear" w:color="auto" w:fill="FFFFFF"/>
          </w:tcPr>
          <w:p w:rsidR="00F37715" w:rsidRPr="009053D3" w:rsidRDefault="00F37715" w:rsidP="00F37715">
            <w:pPr>
              <w:jc w:val="both"/>
              <w:rPr>
                <w:kern w:val="1"/>
                <w:sz w:val="26"/>
                <w:szCs w:val="26"/>
              </w:rPr>
            </w:pPr>
            <w:r w:rsidRPr="009053D3">
              <w:rPr>
                <w:kern w:val="1"/>
                <w:sz w:val="26"/>
                <w:szCs w:val="26"/>
              </w:rPr>
              <w:t>5</w:t>
            </w:r>
          </w:p>
        </w:tc>
        <w:tc>
          <w:tcPr>
            <w:tcW w:w="9057" w:type="dxa"/>
            <w:shd w:val="clear" w:color="auto" w:fill="FFFFFF"/>
          </w:tcPr>
          <w:p w:rsidR="00F37715" w:rsidRPr="009053D3" w:rsidRDefault="00F37715" w:rsidP="008F1B6D">
            <w:pPr>
              <w:shd w:val="clear" w:color="auto" w:fill="FFFFFF"/>
              <w:suppressAutoHyphens w:val="0"/>
              <w:ind w:firstLine="397"/>
              <w:jc w:val="both"/>
              <w:rPr>
                <w:kern w:val="1"/>
                <w:sz w:val="26"/>
                <w:szCs w:val="26"/>
              </w:rPr>
            </w:pPr>
            <w:r w:rsidRPr="009053D3">
              <w:rPr>
                <w:kern w:val="1"/>
                <w:sz w:val="26"/>
                <w:szCs w:val="26"/>
              </w:rPr>
              <w:t>Объемы информационных услуг и услуг таможенного представителя  не определены и различны для разных мест их оказания</w:t>
            </w:r>
          </w:p>
        </w:tc>
      </w:tr>
      <w:tr w:rsidR="00F37715" w:rsidRPr="009053D3" w:rsidTr="008F1B6D">
        <w:trPr>
          <w:jc w:val="center"/>
        </w:trPr>
        <w:tc>
          <w:tcPr>
            <w:tcW w:w="582" w:type="dxa"/>
            <w:shd w:val="clear" w:color="auto" w:fill="FFFFFF"/>
          </w:tcPr>
          <w:p w:rsidR="00F37715" w:rsidRPr="009053D3" w:rsidRDefault="00F37715" w:rsidP="00F37715">
            <w:pPr>
              <w:jc w:val="both"/>
              <w:rPr>
                <w:kern w:val="1"/>
                <w:sz w:val="26"/>
                <w:szCs w:val="26"/>
              </w:rPr>
            </w:pPr>
            <w:r w:rsidRPr="009053D3">
              <w:rPr>
                <w:kern w:val="1"/>
                <w:sz w:val="26"/>
                <w:szCs w:val="26"/>
              </w:rPr>
              <w:t>6</w:t>
            </w:r>
          </w:p>
        </w:tc>
        <w:tc>
          <w:tcPr>
            <w:tcW w:w="9057" w:type="dxa"/>
            <w:shd w:val="clear" w:color="auto" w:fill="FFFFFF"/>
          </w:tcPr>
          <w:p w:rsidR="00F37715" w:rsidRPr="009053D3" w:rsidRDefault="00F37715" w:rsidP="008F1B6D">
            <w:pPr>
              <w:shd w:val="clear" w:color="auto" w:fill="FFFFFF"/>
              <w:suppressAutoHyphens w:val="0"/>
              <w:ind w:firstLine="397"/>
              <w:jc w:val="both"/>
              <w:rPr>
                <w:kern w:val="1"/>
                <w:sz w:val="26"/>
                <w:szCs w:val="26"/>
              </w:rPr>
            </w:pPr>
            <w:r w:rsidRPr="009053D3">
              <w:rPr>
                <w:kern w:val="1"/>
                <w:sz w:val="26"/>
                <w:szCs w:val="26"/>
              </w:rPr>
              <w:t>Исполнитель должен располагать собственной АСУ для обеспечения интеграции с АСУ ПАО «ТК» и АСУ ФТС</w:t>
            </w:r>
          </w:p>
        </w:tc>
      </w:tr>
      <w:tr w:rsidR="00F37715" w:rsidRPr="009053D3" w:rsidTr="008F1B6D">
        <w:trPr>
          <w:jc w:val="center"/>
        </w:trPr>
        <w:tc>
          <w:tcPr>
            <w:tcW w:w="582" w:type="dxa"/>
            <w:shd w:val="clear" w:color="auto" w:fill="FFFFFF"/>
          </w:tcPr>
          <w:p w:rsidR="00F37715" w:rsidRPr="009053D3" w:rsidRDefault="00F37715" w:rsidP="00F37715">
            <w:pPr>
              <w:jc w:val="both"/>
              <w:rPr>
                <w:kern w:val="1"/>
                <w:sz w:val="26"/>
                <w:szCs w:val="26"/>
              </w:rPr>
            </w:pPr>
            <w:r w:rsidRPr="009053D3">
              <w:rPr>
                <w:kern w:val="1"/>
                <w:sz w:val="26"/>
                <w:szCs w:val="26"/>
              </w:rPr>
              <w:t>7</w:t>
            </w:r>
          </w:p>
        </w:tc>
        <w:tc>
          <w:tcPr>
            <w:tcW w:w="9057" w:type="dxa"/>
            <w:shd w:val="clear" w:color="auto" w:fill="FFFFFF"/>
          </w:tcPr>
          <w:p w:rsidR="00F37715" w:rsidRPr="009053D3" w:rsidRDefault="00F37715" w:rsidP="008F1B6D">
            <w:pPr>
              <w:shd w:val="clear" w:color="auto" w:fill="FFFFFF"/>
              <w:suppressAutoHyphens w:val="0"/>
              <w:ind w:firstLine="397"/>
              <w:jc w:val="both"/>
              <w:rPr>
                <w:sz w:val="26"/>
                <w:szCs w:val="26"/>
              </w:rPr>
            </w:pPr>
            <w:r w:rsidRPr="009053D3">
              <w:rPr>
                <w:sz w:val="26"/>
                <w:szCs w:val="26"/>
              </w:rPr>
              <w:t>Обеспечение на постоянной основе информационного взаимодействия с Заказчиком в соответствии с «Регламентом информационного взаимодействия внешних информационных систем с API ПАО «ТрансКонтейнер» (приложение № 8 к настоящей документации о закупке), в том числе непрерывное сообщение следующих статусов прохождения процесса оказания услуг в режиме реального времени:</w:t>
            </w:r>
          </w:p>
          <w:p w:rsidR="00F37715" w:rsidRPr="009053D3" w:rsidRDefault="00F37715" w:rsidP="008F1B6D">
            <w:pPr>
              <w:pStyle w:val="aff8"/>
              <w:numPr>
                <w:ilvl w:val="0"/>
                <w:numId w:val="51"/>
              </w:numPr>
              <w:ind w:left="397" w:firstLine="397"/>
              <w:jc w:val="both"/>
              <w:rPr>
                <w:sz w:val="26"/>
                <w:szCs w:val="26"/>
              </w:rPr>
            </w:pPr>
            <w:r w:rsidRPr="009053D3">
              <w:rPr>
                <w:sz w:val="26"/>
                <w:szCs w:val="26"/>
              </w:rPr>
              <w:t>Сканированные документы получены Соисполнителем</w:t>
            </w:r>
          </w:p>
          <w:p w:rsidR="00F37715" w:rsidRPr="009053D3" w:rsidRDefault="00F37715" w:rsidP="008F1B6D">
            <w:pPr>
              <w:pStyle w:val="aff8"/>
              <w:numPr>
                <w:ilvl w:val="0"/>
                <w:numId w:val="51"/>
              </w:numPr>
              <w:ind w:left="397" w:firstLine="397"/>
              <w:jc w:val="both"/>
              <w:rPr>
                <w:sz w:val="26"/>
                <w:szCs w:val="26"/>
              </w:rPr>
            </w:pPr>
            <w:r w:rsidRPr="009053D3">
              <w:rPr>
                <w:sz w:val="26"/>
                <w:szCs w:val="26"/>
              </w:rPr>
              <w:t>Сканированные документы приняты Соисполнителем в работу</w:t>
            </w:r>
          </w:p>
          <w:p w:rsidR="00F37715" w:rsidRPr="009053D3" w:rsidRDefault="00F37715" w:rsidP="008F1B6D">
            <w:pPr>
              <w:pStyle w:val="aff8"/>
              <w:numPr>
                <w:ilvl w:val="0"/>
                <w:numId w:val="51"/>
              </w:numPr>
              <w:ind w:left="397" w:firstLine="397"/>
              <w:jc w:val="both"/>
              <w:rPr>
                <w:sz w:val="26"/>
                <w:szCs w:val="26"/>
              </w:rPr>
            </w:pPr>
            <w:r w:rsidRPr="009053D3">
              <w:rPr>
                <w:sz w:val="26"/>
                <w:szCs w:val="26"/>
              </w:rPr>
              <w:t>Сканированные документы возвращены в ПАО «ТрансКонтейнер» на исправление (с указанием замечаний)</w:t>
            </w:r>
          </w:p>
          <w:p w:rsidR="00F37715" w:rsidRPr="009053D3" w:rsidRDefault="00F37715" w:rsidP="008F1B6D">
            <w:pPr>
              <w:pStyle w:val="aff8"/>
              <w:numPr>
                <w:ilvl w:val="0"/>
                <w:numId w:val="51"/>
              </w:numPr>
              <w:ind w:left="397" w:firstLine="397"/>
              <w:jc w:val="both"/>
              <w:rPr>
                <w:sz w:val="26"/>
                <w:szCs w:val="26"/>
              </w:rPr>
            </w:pPr>
            <w:r w:rsidRPr="009053D3">
              <w:rPr>
                <w:sz w:val="26"/>
                <w:szCs w:val="26"/>
              </w:rPr>
              <w:lastRenderedPageBreak/>
              <w:t>Документы проверены, к пакету замечаний нет</w:t>
            </w:r>
          </w:p>
          <w:p w:rsidR="00F37715" w:rsidRPr="009053D3" w:rsidRDefault="00F37715" w:rsidP="008F1B6D">
            <w:pPr>
              <w:pStyle w:val="aff8"/>
              <w:numPr>
                <w:ilvl w:val="0"/>
                <w:numId w:val="51"/>
              </w:numPr>
              <w:ind w:left="397" w:firstLine="397"/>
              <w:jc w:val="both"/>
              <w:rPr>
                <w:sz w:val="26"/>
                <w:szCs w:val="26"/>
              </w:rPr>
            </w:pPr>
            <w:r w:rsidRPr="009053D3">
              <w:rPr>
                <w:sz w:val="26"/>
                <w:szCs w:val="26"/>
              </w:rPr>
              <w:t>ПИ зарегистрирована, с указанием номера УИН ПИТ</w:t>
            </w:r>
          </w:p>
          <w:p w:rsidR="00F37715" w:rsidRPr="009053D3" w:rsidRDefault="00F37715" w:rsidP="008F1B6D">
            <w:pPr>
              <w:pStyle w:val="aff8"/>
              <w:numPr>
                <w:ilvl w:val="0"/>
                <w:numId w:val="51"/>
              </w:numPr>
              <w:ind w:left="397" w:firstLine="397"/>
              <w:jc w:val="both"/>
              <w:rPr>
                <w:sz w:val="26"/>
                <w:szCs w:val="26"/>
              </w:rPr>
            </w:pPr>
            <w:r w:rsidRPr="009053D3">
              <w:rPr>
                <w:sz w:val="26"/>
                <w:szCs w:val="26"/>
              </w:rPr>
              <w:t>Предписание на таможенный досмотр</w:t>
            </w:r>
          </w:p>
          <w:p w:rsidR="00F37715" w:rsidRPr="009053D3" w:rsidRDefault="00F37715" w:rsidP="008F1B6D">
            <w:pPr>
              <w:pStyle w:val="aff8"/>
              <w:numPr>
                <w:ilvl w:val="0"/>
                <w:numId w:val="51"/>
              </w:numPr>
              <w:ind w:left="397" w:firstLine="397"/>
              <w:jc w:val="both"/>
              <w:rPr>
                <w:sz w:val="26"/>
                <w:szCs w:val="26"/>
              </w:rPr>
            </w:pPr>
            <w:r w:rsidRPr="009053D3">
              <w:rPr>
                <w:sz w:val="26"/>
                <w:szCs w:val="26"/>
              </w:rPr>
              <w:t>Отказ в регистрации ТД</w:t>
            </w:r>
          </w:p>
          <w:p w:rsidR="00F37715" w:rsidRPr="009053D3" w:rsidRDefault="00F37715" w:rsidP="008F1B6D">
            <w:pPr>
              <w:pStyle w:val="aff8"/>
              <w:numPr>
                <w:ilvl w:val="0"/>
                <w:numId w:val="51"/>
              </w:numPr>
              <w:ind w:left="397" w:firstLine="397"/>
              <w:jc w:val="both"/>
              <w:rPr>
                <w:sz w:val="26"/>
                <w:szCs w:val="26"/>
              </w:rPr>
            </w:pPr>
            <w:r w:rsidRPr="009053D3">
              <w:rPr>
                <w:sz w:val="26"/>
                <w:szCs w:val="26"/>
              </w:rPr>
              <w:t>Выпуск в свободное обращение запрещен</w:t>
            </w:r>
          </w:p>
          <w:p w:rsidR="00F37715" w:rsidRPr="009053D3" w:rsidRDefault="00F37715" w:rsidP="008F1B6D">
            <w:pPr>
              <w:pStyle w:val="aff8"/>
              <w:numPr>
                <w:ilvl w:val="0"/>
                <w:numId w:val="51"/>
              </w:numPr>
              <w:ind w:left="397" w:firstLine="397"/>
              <w:jc w:val="both"/>
              <w:rPr>
                <w:sz w:val="26"/>
                <w:szCs w:val="26"/>
              </w:rPr>
            </w:pPr>
            <w:r w:rsidRPr="009053D3">
              <w:rPr>
                <w:sz w:val="26"/>
                <w:szCs w:val="26"/>
              </w:rPr>
              <w:t>Предварительная транзитная декларация сформирована</w:t>
            </w:r>
          </w:p>
          <w:p w:rsidR="00F37715" w:rsidRPr="009053D3" w:rsidRDefault="00F37715" w:rsidP="008F1B6D">
            <w:pPr>
              <w:pStyle w:val="aff8"/>
              <w:numPr>
                <w:ilvl w:val="0"/>
                <w:numId w:val="51"/>
              </w:numPr>
              <w:ind w:left="397" w:firstLine="397"/>
              <w:jc w:val="both"/>
              <w:rPr>
                <w:sz w:val="26"/>
                <w:szCs w:val="26"/>
              </w:rPr>
            </w:pPr>
            <w:r w:rsidRPr="009053D3">
              <w:rPr>
                <w:sz w:val="26"/>
                <w:szCs w:val="26"/>
              </w:rPr>
              <w:t>Документы (бумажные) приняты Соисполнителем</w:t>
            </w:r>
          </w:p>
          <w:p w:rsidR="00F37715" w:rsidRPr="009053D3" w:rsidRDefault="00F37715" w:rsidP="008F1B6D">
            <w:pPr>
              <w:pStyle w:val="aff8"/>
              <w:numPr>
                <w:ilvl w:val="0"/>
                <w:numId w:val="51"/>
              </w:numPr>
              <w:ind w:left="397" w:firstLine="397"/>
              <w:jc w:val="both"/>
              <w:rPr>
                <w:sz w:val="26"/>
                <w:szCs w:val="26"/>
              </w:rPr>
            </w:pPr>
            <w:r w:rsidRPr="009053D3">
              <w:rPr>
                <w:sz w:val="26"/>
                <w:szCs w:val="26"/>
              </w:rPr>
              <w:t>Транзитная декларация подана</w:t>
            </w:r>
          </w:p>
          <w:p w:rsidR="00F37715" w:rsidRPr="009053D3" w:rsidRDefault="00F37715" w:rsidP="008F1B6D">
            <w:pPr>
              <w:pStyle w:val="aff8"/>
              <w:numPr>
                <w:ilvl w:val="0"/>
                <w:numId w:val="51"/>
              </w:numPr>
              <w:ind w:left="397" w:firstLine="397"/>
              <w:jc w:val="both"/>
              <w:rPr>
                <w:sz w:val="26"/>
                <w:szCs w:val="26"/>
              </w:rPr>
            </w:pPr>
            <w:r w:rsidRPr="009053D3">
              <w:rPr>
                <w:sz w:val="26"/>
                <w:szCs w:val="26"/>
              </w:rPr>
              <w:t>Транзитная декларация выпущена, с указанием номера ТД (таких статусов должно быть столько, сколько  транзитных деклараций выпускается по контейнеру)</w:t>
            </w:r>
          </w:p>
          <w:p w:rsidR="00F37715" w:rsidRPr="009053D3" w:rsidRDefault="00F37715" w:rsidP="008F1B6D">
            <w:pPr>
              <w:pStyle w:val="aff8"/>
              <w:numPr>
                <w:ilvl w:val="0"/>
                <w:numId w:val="51"/>
              </w:numPr>
              <w:ind w:left="397" w:firstLine="397"/>
              <w:jc w:val="both"/>
              <w:rPr>
                <w:sz w:val="26"/>
                <w:szCs w:val="26"/>
              </w:rPr>
            </w:pPr>
            <w:r w:rsidRPr="009053D3">
              <w:rPr>
                <w:sz w:val="26"/>
                <w:szCs w:val="26"/>
              </w:rPr>
              <w:t>Груз выпущен</w:t>
            </w:r>
          </w:p>
          <w:p w:rsidR="00F37715" w:rsidRPr="009053D3" w:rsidRDefault="00F37715" w:rsidP="008F1B6D">
            <w:pPr>
              <w:pStyle w:val="aff8"/>
              <w:numPr>
                <w:ilvl w:val="0"/>
                <w:numId w:val="51"/>
              </w:numPr>
              <w:ind w:left="397" w:firstLine="397"/>
              <w:jc w:val="both"/>
              <w:rPr>
                <w:sz w:val="26"/>
                <w:szCs w:val="26"/>
              </w:rPr>
            </w:pPr>
            <w:r w:rsidRPr="009053D3">
              <w:rPr>
                <w:sz w:val="26"/>
                <w:szCs w:val="26"/>
              </w:rPr>
              <w:t>Транзит завершен</w:t>
            </w:r>
          </w:p>
          <w:p w:rsidR="00F37715" w:rsidRPr="009053D3" w:rsidRDefault="00F37715" w:rsidP="00F37715">
            <w:pPr>
              <w:shd w:val="clear" w:color="auto" w:fill="FFFFFF"/>
              <w:suppressAutoHyphens w:val="0"/>
              <w:ind w:firstLine="284"/>
              <w:jc w:val="both"/>
              <w:rPr>
                <w:kern w:val="1"/>
                <w:sz w:val="26"/>
                <w:szCs w:val="26"/>
                <w:highlight w:val="yellow"/>
              </w:rPr>
            </w:pPr>
          </w:p>
          <w:p w:rsidR="00F37715" w:rsidRPr="009053D3" w:rsidRDefault="00F37715" w:rsidP="00F37715">
            <w:pPr>
              <w:shd w:val="clear" w:color="auto" w:fill="FFFFFF"/>
              <w:suppressAutoHyphens w:val="0"/>
              <w:ind w:firstLine="284"/>
              <w:jc w:val="both"/>
              <w:rPr>
                <w:kern w:val="1"/>
                <w:sz w:val="26"/>
                <w:szCs w:val="26"/>
              </w:rPr>
            </w:pPr>
            <w:r w:rsidRPr="009053D3">
              <w:rPr>
                <w:kern w:val="1"/>
                <w:sz w:val="26"/>
                <w:szCs w:val="26"/>
              </w:rPr>
              <w:t>*</w:t>
            </w:r>
            <w:r w:rsidRPr="009053D3">
              <w:rPr>
                <w:sz w:val="26"/>
                <w:szCs w:val="26"/>
              </w:rPr>
              <w:t xml:space="preserve"> </w:t>
            </w:r>
            <w:r w:rsidRPr="009053D3">
              <w:rPr>
                <w:kern w:val="1"/>
                <w:sz w:val="26"/>
                <w:szCs w:val="26"/>
              </w:rPr>
              <w:t xml:space="preserve">Регламент информационного взаимодействия внешних информационных систем с </w:t>
            </w:r>
            <w:r w:rsidRPr="009053D3">
              <w:rPr>
                <w:kern w:val="1"/>
                <w:sz w:val="26"/>
                <w:szCs w:val="26"/>
                <w:lang w:val="en-US"/>
              </w:rPr>
              <w:t>API</w:t>
            </w:r>
            <w:r w:rsidRPr="009053D3">
              <w:rPr>
                <w:kern w:val="1"/>
                <w:sz w:val="26"/>
                <w:szCs w:val="26"/>
              </w:rPr>
              <w:t xml:space="preserve"> ПАО «ТрансКонтейнер» может быть видоизменен в связи с производственной необходимостью.</w:t>
            </w:r>
          </w:p>
        </w:tc>
      </w:tr>
      <w:tr w:rsidR="00F37715" w:rsidRPr="009053D3" w:rsidTr="008F1B6D">
        <w:trPr>
          <w:jc w:val="center"/>
        </w:trPr>
        <w:tc>
          <w:tcPr>
            <w:tcW w:w="582" w:type="dxa"/>
            <w:shd w:val="clear" w:color="auto" w:fill="FFFFFF"/>
          </w:tcPr>
          <w:p w:rsidR="00F37715" w:rsidRPr="009053D3" w:rsidRDefault="00F37715" w:rsidP="00F37715">
            <w:pPr>
              <w:jc w:val="both"/>
              <w:rPr>
                <w:kern w:val="1"/>
                <w:sz w:val="26"/>
                <w:szCs w:val="26"/>
              </w:rPr>
            </w:pPr>
            <w:r w:rsidRPr="009053D3">
              <w:rPr>
                <w:kern w:val="1"/>
                <w:sz w:val="26"/>
                <w:szCs w:val="26"/>
              </w:rPr>
              <w:lastRenderedPageBreak/>
              <w:t>8</w:t>
            </w:r>
          </w:p>
        </w:tc>
        <w:tc>
          <w:tcPr>
            <w:tcW w:w="9057" w:type="dxa"/>
            <w:shd w:val="clear" w:color="auto" w:fill="FFFFFF"/>
          </w:tcPr>
          <w:p w:rsidR="00F37715" w:rsidRPr="009053D3" w:rsidRDefault="00F37715" w:rsidP="008F1B6D">
            <w:pPr>
              <w:shd w:val="clear" w:color="auto" w:fill="FFFFFF"/>
              <w:suppressAutoHyphens w:val="0"/>
              <w:ind w:firstLine="397"/>
              <w:jc w:val="both"/>
              <w:rPr>
                <w:kern w:val="1"/>
                <w:sz w:val="26"/>
                <w:szCs w:val="26"/>
              </w:rPr>
            </w:pPr>
            <w:r w:rsidRPr="009053D3">
              <w:rPr>
                <w:kern w:val="1"/>
                <w:sz w:val="26"/>
                <w:szCs w:val="26"/>
              </w:rPr>
              <w:t>Исполнитель обязан обеспечивать требования Приказа Минфина России от 30 августа 2016 г. № 144н «Об утверждении Порядка использования Единой автоматизированной информационной системы таможенных органов при таможенном контроле, таможенном декларировании и выпуске (отказе в выпуске) товаров, помещаемых под таможенную процедуру таможенного транзита, в электронной форме»</w:t>
            </w:r>
          </w:p>
        </w:tc>
      </w:tr>
      <w:tr w:rsidR="00F37715" w:rsidRPr="009053D3" w:rsidTr="008F1B6D">
        <w:trPr>
          <w:jc w:val="center"/>
        </w:trPr>
        <w:tc>
          <w:tcPr>
            <w:tcW w:w="582" w:type="dxa"/>
            <w:shd w:val="clear" w:color="auto" w:fill="FFFFFF"/>
          </w:tcPr>
          <w:p w:rsidR="00F37715" w:rsidRPr="009053D3" w:rsidRDefault="00F37715" w:rsidP="00F37715">
            <w:pPr>
              <w:jc w:val="both"/>
              <w:rPr>
                <w:kern w:val="1"/>
                <w:sz w:val="26"/>
                <w:szCs w:val="26"/>
              </w:rPr>
            </w:pPr>
            <w:r w:rsidRPr="009053D3">
              <w:rPr>
                <w:kern w:val="1"/>
                <w:sz w:val="26"/>
                <w:szCs w:val="26"/>
              </w:rPr>
              <w:t>9</w:t>
            </w:r>
          </w:p>
        </w:tc>
        <w:tc>
          <w:tcPr>
            <w:tcW w:w="9057" w:type="dxa"/>
            <w:shd w:val="clear" w:color="auto" w:fill="FFFFFF"/>
          </w:tcPr>
          <w:p w:rsidR="00F37715" w:rsidRPr="009053D3" w:rsidRDefault="00F37715" w:rsidP="008F1B6D">
            <w:pPr>
              <w:shd w:val="clear" w:color="auto" w:fill="FFFFFF"/>
              <w:suppressAutoHyphens w:val="0"/>
              <w:ind w:firstLine="397"/>
              <w:jc w:val="both"/>
              <w:rPr>
                <w:kern w:val="1"/>
                <w:sz w:val="26"/>
                <w:szCs w:val="26"/>
              </w:rPr>
            </w:pPr>
            <w:r w:rsidRPr="009053D3">
              <w:rPr>
                <w:kern w:val="1"/>
                <w:sz w:val="26"/>
                <w:szCs w:val="26"/>
              </w:rPr>
              <w:t>Исполнитель обязан продлевать, при необходимости, открытые им ранее в качестве таможенного представителя таможенные процедуры</w:t>
            </w:r>
          </w:p>
        </w:tc>
      </w:tr>
      <w:tr w:rsidR="00F37715" w:rsidRPr="009053D3" w:rsidTr="008F1B6D">
        <w:trPr>
          <w:jc w:val="center"/>
        </w:trPr>
        <w:tc>
          <w:tcPr>
            <w:tcW w:w="582" w:type="dxa"/>
            <w:shd w:val="clear" w:color="auto" w:fill="FFFFFF"/>
          </w:tcPr>
          <w:p w:rsidR="00F37715" w:rsidRPr="009053D3" w:rsidRDefault="00F37715" w:rsidP="00F37715">
            <w:pPr>
              <w:jc w:val="both"/>
              <w:rPr>
                <w:kern w:val="1"/>
                <w:sz w:val="26"/>
                <w:szCs w:val="26"/>
              </w:rPr>
            </w:pPr>
            <w:r w:rsidRPr="009053D3">
              <w:rPr>
                <w:kern w:val="1"/>
                <w:sz w:val="26"/>
                <w:szCs w:val="26"/>
              </w:rPr>
              <w:t>10</w:t>
            </w:r>
          </w:p>
        </w:tc>
        <w:tc>
          <w:tcPr>
            <w:tcW w:w="9057" w:type="dxa"/>
            <w:shd w:val="clear" w:color="auto" w:fill="FFFFFF"/>
          </w:tcPr>
          <w:p w:rsidR="00F37715" w:rsidRPr="009053D3" w:rsidRDefault="00F37715" w:rsidP="008F1B6D">
            <w:pPr>
              <w:shd w:val="clear" w:color="auto" w:fill="FFFFFF"/>
              <w:suppressAutoHyphens w:val="0"/>
              <w:ind w:firstLine="397"/>
              <w:jc w:val="both"/>
              <w:rPr>
                <w:kern w:val="1"/>
                <w:sz w:val="26"/>
                <w:szCs w:val="26"/>
              </w:rPr>
            </w:pPr>
            <w:r w:rsidRPr="009053D3">
              <w:rPr>
                <w:kern w:val="1"/>
                <w:sz w:val="26"/>
                <w:szCs w:val="26"/>
              </w:rPr>
              <w:t xml:space="preserve">Между Заказчиком и Исполнителем в процессе исполнения договора должны быть реализованы соглашения или регламенты предоставления информации в электронном виде, а также налажен электронный обмен информацией в части предоставления, </w:t>
            </w:r>
            <w:proofErr w:type="gramStart"/>
            <w:r w:rsidRPr="009053D3">
              <w:rPr>
                <w:kern w:val="1"/>
                <w:sz w:val="26"/>
                <w:szCs w:val="26"/>
              </w:rPr>
              <w:t>проверки и согласования</w:t>
            </w:r>
            <w:proofErr w:type="gramEnd"/>
            <w:r w:rsidRPr="009053D3">
              <w:rPr>
                <w:kern w:val="1"/>
                <w:sz w:val="26"/>
                <w:szCs w:val="26"/>
              </w:rPr>
              <w:t xml:space="preserve"> поступающих от Заказчика электронных документов, необходимых для помещения под выбранную таможенную процедуру грузов, экспедируемых Заказчиком, а также собственных грузов Заказчика. Кроме того, указанный информационный обмен должен позволять Заказчику отслеживать статус обработки документов и грузов в рамках оказания Исполнителем услуг таможенного представителя.</w:t>
            </w:r>
          </w:p>
          <w:p w:rsidR="00F37715" w:rsidRPr="009053D3" w:rsidRDefault="00F37715" w:rsidP="008F1B6D">
            <w:pPr>
              <w:shd w:val="clear" w:color="auto" w:fill="FFFFFF"/>
              <w:suppressAutoHyphens w:val="0"/>
              <w:ind w:firstLine="397"/>
              <w:jc w:val="both"/>
              <w:rPr>
                <w:kern w:val="1"/>
                <w:sz w:val="26"/>
                <w:szCs w:val="26"/>
              </w:rPr>
            </w:pPr>
            <w:r w:rsidRPr="009053D3">
              <w:rPr>
                <w:kern w:val="1"/>
                <w:sz w:val="26"/>
                <w:szCs w:val="26"/>
              </w:rPr>
              <w:t>С момента подписания по результатам настоящего открытого конкурса договора победителю дается не более 2 месяцев на отладку информационного взаимодействия АСУ Исполнителя и АСУ ПАО «ТК». До истечения этого времени обмен информацией и документами с целью выполнения победителем обязанностей по договору допускается по электронной почте, с помощью облачных сервисов и иными удобными сторонам способами.</w:t>
            </w:r>
          </w:p>
        </w:tc>
      </w:tr>
    </w:tbl>
    <w:p w:rsidR="00F37715" w:rsidRDefault="00F37715" w:rsidP="00F37715">
      <w:pPr>
        <w:jc w:val="both"/>
        <w:rPr>
          <w:kern w:val="1"/>
          <w:sz w:val="28"/>
          <w:szCs w:val="28"/>
        </w:rPr>
      </w:pPr>
    </w:p>
    <w:p w:rsidR="00F37715" w:rsidRPr="000250CF" w:rsidRDefault="00F37715" w:rsidP="00F37715">
      <w:pPr>
        <w:ind w:firstLine="709"/>
        <w:jc w:val="both"/>
        <w:rPr>
          <w:kern w:val="1"/>
          <w:sz w:val="28"/>
          <w:szCs w:val="28"/>
        </w:rPr>
      </w:pPr>
      <w:r>
        <w:rPr>
          <w:kern w:val="1"/>
          <w:sz w:val="28"/>
          <w:szCs w:val="28"/>
        </w:rPr>
        <w:t>4.4. Услуги оказываются Исполнителем в строгом соответствии с законодательством Российской Федерации, в том числе таможенным законодательством Таможенного Союза.</w:t>
      </w:r>
    </w:p>
    <w:p w:rsidR="00F37715" w:rsidRPr="00D1016E" w:rsidRDefault="00F37715" w:rsidP="00F37715">
      <w:pPr>
        <w:jc w:val="both"/>
        <w:rPr>
          <w:kern w:val="1"/>
          <w:sz w:val="28"/>
          <w:szCs w:val="28"/>
        </w:rPr>
      </w:pPr>
    </w:p>
    <w:p w:rsidR="00F37715" w:rsidRPr="00D1016E" w:rsidRDefault="00F37715" w:rsidP="00F37715">
      <w:pPr>
        <w:ind w:firstLine="709"/>
        <w:jc w:val="both"/>
        <w:rPr>
          <w:kern w:val="1"/>
          <w:sz w:val="28"/>
          <w:szCs w:val="28"/>
        </w:rPr>
      </w:pPr>
    </w:p>
    <w:p w:rsidR="00F37715" w:rsidRDefault="00F37715" w:rsidP="00F37715">
      <w:pPr>
        <w:ind w:firstLine="709"/>
        <w:jc w:val="both"/>
        <w:rPr>
          <w:kern w:val="1"/>
          <w:sz w:val="28"/>
          <w:szCs w:val="28"/>
        </w:rPr>
      </w:pPr>
      <w:r>
        <w:rPr>
          <w:kern w:val="1"/>
          <w:sz w:val="28"/>
          <w:szCs w:val="28"/>
        </w:rPr>
        <w:lastRenderedPageBreak/>
        <w:t>4.5. Планируемые объемы оказания услуг в год (кол-во деклараций):</w:t>
      </w:r>
    </w:p>
    <w:p w:rsidR="00F37715" w:rsidRDefault="00F37715" w:rsidP="00F37715">
      <w:pPr>
        <w:ind w:firstLine="709"/>
        <w:jc w:val="right"/>
        <w:rPr>
          <w:kern w:val="1"/>
          <w:sz w:val="28"/>
          <w:szCs w:val="28"/>
        </w:rPr>
      </w:pPr>
      <w:r>
        <w:rPr>
          <w:kern w:val="1"/>
          <w:sz w:val="28"/>
          <w:szCs w:val="28"/>
        </w:rPr>
        <w:t xml:space="preserve">Таблица </w:t>
      </w:r>
      <w:r w:rsidR="009053D3">
        <w:rPr>
          <w:kern w:val="1"/>
          <w:sz w:val="28"/>
          <w:szCs w:val="28"/>
        </w:rPr>
        <w:t xml:space="preserve">№ </w:t>
      </w:r>
      <w:r>
        <w:rPr>
          <w:kern w:val="1"/>
          <w:sz w:val="28"/>
          <w:szCs w:val="28"/>
        </w:rPr>
        <w:t>2.</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93"/>
        <w:gridCol w:w="2058"/>
        <w:gridCol w:w="2499"/>
        <w:gridCol w:w="2438"/>
        <w:gridCol w:w="1751"/>
      </w:tblGrid>
      <w:tr w:rsidR="009053D3" w:rsidRPr="009053D3" w:rsidTr="009053D3">
        <w:trPr>
          <w:jc w:val="center"/>
        </w:trPr>
        <w:tc>
          <w:tcPr>
            <w:tcW w:w="893" w:type="dxa"/>
          </w:tcPr>
          <w:p w:rsidR="00F37715" w:rsidRPr="009053D3" w:rsidRDefault="00F37715" w:rsidP="009053D3">
            <w:pPr>
              <w:ind w:left="142"/>
              <w:jc w:val="center"/>
              <w:rPr>
                <w:b/>
                <w:kern w:val="1"/>
                <w:sz w:val="26"/>
                <w:szCs w:val="26"/>
              </w:rPr>
            </w:pPr>
            <w:r w:rsidRPr="009053D3">
              <w:rPr>
                <w:b/>
                <w:kern w:val="1"/>
                <w:sz w:val="26"/>
                <w:szCs w:val="26"/>
              </w:rPr>
              <w:t>№ лота</w:t>
            </w:r>
          </w:p>
        </w:tc>
        <w:tc>
          <w:tcPr>
            <w:tcW w:w="2172" w:type="dxa"/>
          </w:tcPr>
          <w:p w:rsidR="00F37715" w:rsidRPr="009053D3" w:rsidRDefault="00F37715" w:rsidP="009053D3">
            <w:pPr>
              <w:ind w:left="42"/>
              <w:jc w:val="center"/>
              <w:rPr>
                <w:b/>
                <w:kern w:val="1"/>
                <w:sz w:val="26"/>
                <w:szCs w:val="26"/>
              </w:rPr>
            </w:pPr>
            <w:r w:rsidRPr="009053D3">
              <w:rPr>
                <w:b/>
                <w:kern w:val="1"/>
                <w:sz w:val="26"/>
                <w:szCs w:val="26"/>
              </w:rPr>
              <w:t>Место оказания услуг</w:t>
            </w:r>
          </w:p>
        </w:tc>
        <w:tc>
          <w:tcPr>
            <w:tcW w:w="2181" w:type="dxa"/>
          </w:tcPr>
          <w:p w:rsidR="00F37715" w:rsidRPr="009053D3" w:rsidRDefault="00F37715" w:rsidP="009053D3">
            <w:pPr>
              <w:ind w:left="127"/>
              <w:jc w:val="center"/>
              <w:rPr>
                <w:b/>
                <w:kern w:val="1"/>
                <w:sz w:val="26"/>
                <w:szCs w:val="26"/>
              </w:rPr>
            </w:pPr>
            <w:r w:rsidRPr="009053D3">
              <w:rPr>
                <w:b/>
                <w:kern w:val="1"/>
                <w:sz w:val="26"/>
                <w:szCs w:val="26"/>
              </w:rPr>
              <w:t>Информационные услуги по ТПТТ</w:t>
            </w:r>
          </w:p>
        </w:tc>
        <w:tc>
          <w:tcPr>
            <w:tcW w:w="2635" w:type="dxa"/>
          </w:tcPr>
          <w:p w:rsidR="00F37715" w:rsidRPr="009053D3" w:rsidRDefault="00F37715" w:rsidP="009053D3">
            <w:pPr>
              <w:ind w:left="110"/>
              <w:jc w:val="center"/>
              <w:rPr>
                <w:b/>
                <w:kern w:val="1"/>
                <w:sz w:val="26"/>
                <w:szCs w:val="26"/>
              </w:rPr>
            </w:pPr>
            <w:r w:rsidRPr="009053D3">
              <w:rPr>
                <w:b/>
                <w:kern w:val="1"/>
                <w:sz w:val="26"/>
                <w:szCs w:val="26"/>
              </w:rPr>
              <w:t>Услуги таможенного представителя по таможенному оформлению</w:t>
            </w:r>
          </w:p>
        </w:tc>
        <w:tc>
          <w:tcPr>
            <w:tcW w:w="1758" w:type="dxa"/>
          </w:tcPr>
          <w:p w:rsidR="00F37715" w:rsidRPr="009053D3" w:rsidRDefault="00F37715" w:rsidP="009053D3">
            <w:pPr>
              <w:ind w:left="124"/>
              <w:jc w:val="center"/>
              <w:rPr>
                <w:b/>
                <w:kern w:val="1"/>
                <w:sz w:val="26"/>
                <w:szCs w:val="26"/>
              </w:rPr>
            </w:pPr>
            <w:r w:rsidRPr="009053D3">
              <w:rPr>
                <w:b/>
                <w:kern w:val="1"/>
                <w:sz w:val="26"/>
                <w:szCs w:val="26"/>
              </w:rPr>
              <w:t>Итого деклараций</w:t>
            </w:r>
          </w:p>
        </w:tc>
      </w:tr>
      <w:tr w:rsidR="009053D3" w:rsidRPr="009053D3" w:rsidTr="009053D3">
        <w:trPr>
          <w:jc w:val="center"/>
        </w:trPr>
        <w:tc>
          <w:tcPr>
            <w:tcW w:w="893" w:type="dxa"/>
            <w:vMerge w:val="restart"/>
            <w:vAlign w:val="center"/>
          </w:tcPr>
          <w:p w:rsidR="00F37715" w:rsidRPr="009053D3" w:rsidRDefault="00F37715" w:rsidP="00F37715">
            <w:pPr>
              <w:pStyle w:val="aff8"/>
              <w:numPr>
                <w:ilvl w:val="1"/>
                <w:numId w:val="16"/>
              </w:numPr>
              <w:ind w:left="0" w:firstLine="0"/>
              <w:rPr>
                <w:sz w:val="26"/>
                <w:szCs w:val="26"/>
              </w:rPr>
            </w:pPr>
          </w:p>
        </w:tc>
        <w:tc>
          <w:tcPr>
            <w:tcW w:w="2172" w:type="dxa"/>
            <w:vAlign w:val="center"/>
          </w:tcPr>
          <w:p w:rsidR="00F37715" w:rsidRPr="009053D3" w:rsidRDefault="00F37715" w:rsidP="00F37715">
            <w:pPr>
              <w:pStyle w:val="aff8"/>
              <w:ind w:left="0"/>
              <w:rPr>
                <w:kern w:val="1"/>
                <w:sz w:val="26"/>
                <w:szCs w:val="26"/>
              </w:rPr>
            </w:pPr>
            <w:r w:rsidRPr="009053D3">
              <w:rPr>
                <w:sz w:val="26"/>
                <w:szCs w:val="26"/>
              </w:rPr>
              <w:t>ст. Забайкальск</w:t>
            </w:r>
          </w:p>
        </w:tc>
        <w:tc>
          <w:tcPr>
            <w:tcW w:w="2181" w:type="dxa"/>
            <w:vAlign w:val="center"/>
          </w:tcPr>
          <w:p w:rsidR="00F37715" w:rsidRPr="009053D3" w:rsidRDefault="00F37715" w:rsidP="00F37715">
            <w:pPr>
              <w:jc w:val="right"/>
              <w:rPr>
                <w:kern w:val="1"/>
                <w:sz w:val="26"/>
                <w:szCs w:val="26"/>
              </w:rPr>
            </w:pPr>
            <w:r w:rsidRPr="009053D3">
              <w:rPr>
                <w:sz w:val="26"/>
                <w:szCs w:val="26"/>
              </w:rPr>
              <w:t>56136</w:t>
            </w:r>
          </w:p>
        </w:tc>
        <w:tc>
          <w:tcPr>
            <w:tcW w:w="2635" w:type="dxa"/>
            <w:vAlign w:val="center"/>
          </w:tcPr>
          <w:p w:rsidR="00F37715" w:rsidRPr="009053D3" w:rsidRDefault="005F106C" w:rsidP="00F37715">
            <w:pPr>
              <w:jc w:val="right"/>
              <w:rPr>
                <w:kern w:val="1"/>
                <w:sz w:val="26"/>
                <w:szCs w:val="26"/>
              </w:rPr>
            </w:pPr>
            <w:r w:rsidRPr="009053D3">
              <w:rPr>
                <w:kern w:val="1"/>
                <w:sz w:val="26"/>
                <w:szCs w:val="26"/>
              </w:rPr>
              <w:t>9100</w:t>
            </w:r>
          </w:p>
        </w:tc>
        <w:tc>
          <w:tcPr>
            <w:tcW w:w="1758" w:type="dxa"/>
            <w:vAlign w:val="center"/>
          </w:tcPr>
          <w:p w:rsidR="00F37715" w:rsidRPr="009053D3" w:rsidRDefault="005F106C">
            <w:pPr>
              <w:jc w:val="right"/>
              <w:rPr>
                <w:kern w:val="1"/>
                <w:sz w:val="26"/>
                <w:szCs w:val="26"/>
              </w:rPr>
            </w:pPr>
            <w:r w:rsidRPr="009053D3">
              <w:rPr>
                <w:sz w:val="26"/>
                <w:szCs w:val="26"/>
              </w:rPr>
              <w:t>65236</w:t>
            </w:r>
          </w:p>
        </w:tc>
      </w:tr>
      <w:tr w:rsidR="009053D3" w:rsidRPr="009053D3" w:rsidTr="009053D3">
        <w:trPr>
          <w:jc w:val="center"/>
        </w:trPr>
        <w:tc>
          <w:tcPr>
            <w:tcW w:w="893" w:type="dxa"/>
            <w:vMerge/>
            <w:vAlign w:val="center"/>
          </w:tcPr>
          <w:p w:rsidR="00F37715" w:rsidRPr="009053D3" w:rsidRDefault="00F37715" w:rsidP="00F37715">
            <w:pPr>
              <w:pStyle w:val="aff8"/>
              <w:ind w:left="0"/>
              <w:rPr>
                <w:sz w:val="26"/>
                <w:szCs w:val="26"/>
              </w:rPr>
            </w:pPr>
          </w:p>
        </w:tc>
        <w:tc>
          <w:tcPr>
            <w:tcW w:w="2172" w:type="dxa"/>
            <w:vAlign w:val="center"/>
          </w:tcPr>
          <w:p w:rsidR="00F37715" w:rsidRPr="009053D3" w:rsidRDefault="00F37715" w:rsidP="00F37715">
            <w:pPr>
              <w:pStyle w:val="aff8"/>
              <w:ind w:left="0"/>
              <w:rPr>
                <w:kern w:val="1"/>
                <w:sz w:val="26"/>
                <w:szCs w:val="26"/>
              </w:rPr>
            </w:pPr>
            <w:r w:rsidRPr="009053D3">
              <w:rPr>
                <w:sz w:val="26"/>
                <w:szCs w:val="26"/>
              </w:rPr>
              <w:t>ст. Наушки</w:t>
            </w:r>
          </w:p>
        </w:tc>
        <w:tc>
          <w:tcPr>
            <w:tcW w:w="2181" w:type="dxa"/>
            <w:vAlign w:val="center"/>
          </w:tcPr>
          <w:p w:rsidR="00F37715" w:rsidRPr="009053D3" w:rsidRDefault="00F37715" w:rsidP="00F37715">
            <w:pPr>
              <w:jc w:val="right"/>
              <w:rPr>
                <w:kern w:val="1"/>
                <w:sz w:val="26"/>
                <w:szCs w:val="26"/>
              </w:rPr>
            </w:pPr>
            <w:r w:rsidRPr="009053D3">
              <w:rPr>
                <w:sz w:val="26"/>
                <w:szCs w:val="26"/>
              </w:rPr>
              <w:t>3552</w:t>
            </w:r>
          </w:p>
        </w:tc>
        <w:tc>
          <w:tcPr>
            <w:tcW w:w="2635" w:type="dxa"/>
            <w:vAlign w:val="center"/>
          </w:tcPr>
          <w:p w:rsidR="00F37715" w:rsidRPr="009053D3" w:rsidRDefault="00F37715" w:rsidP="00F37715">
            <w:pPr>
              <w:jc w:val="right"/>
              <w:rPr>
                <w:kern w:val="1"/>
                <w:sz w:val="26"/>
                <w:szCs w:val="26"/>
              </w:rPr>
            </w:pPr>
          </w:p>
        </w:tc>
        <w:tc>
          <w:tcPr>
            <w:tcW w:w="1758" w:type="dxa"/>
            <w:vAlign w:val="center"/>
          </w:tcPr>
          <w:p w:rsidR="00F37715" w:rsidRPr="009053D3" w:rsidRDefault="00F37715" w:rsidP="00F37715">
            <w:pPr>
              <w:jc w:val="right"/>
              <w:rPr>
                <w:kern w:val="1"/>
                <w:sz w:val="26"/>
                <w:szCs w:val="26"/>
              </w:rPr>
            </w:pPr>
            <w:r w:rsidRPr="009053D3">
              <w:rPr>
                <w:sz w:val="26"/>
                <w:szCs w:val="26"/>
              </w:rPr>
              <w:t>3552</w:t>
            </w:r>
          </w:p>
        </w:tc>
      </w:tr>
      <w:tr w:rsidR="009053D3" w:rsidRPr="009053D3" w:rsidTr="009053D3">
        <w:trPr>
          <w:jc w:val="center"/>
        </w:trPr>
        <w:tc>
          <w:tcPr>
            <w:tcW w:w="893" w:type="dxa"/>
            <w:vMerge w:val="restart"/>
            <w:vAlign w:val="center"/>
          </w:tcPr>
          <w:p w:rsidR="00F37715" w:rsidRPr="009053D3" w:rsidRDefault="00F37715" w:rsidP="00F37715">
            <w:pPr>
              <w:pStyle w:val="aff8"/>
              <w:numPr>
                <w:ilvl w:val="1"/>
                <w:numId w:val="16"/>
              </w:numPr>
              <w:ind w:left="0" w:firstLine="0"/>
              <w:rPr>
                <w:sz w:val="26"/>
                <w:szCs w:val="26"/>
              </w:rPr>
            </w:pPr>
          </w:p>
        </w:tc>
        <w:tc>
          <w:tcPr>
            <w:tcW w:w="2172" w:type="dxa"/>
            <w:vAlign w:val="center"/>
          </w:tcPr>
          <w:p w:rsidR="00F37715" w:rsidRPr="009053D3" w:rsidRDefault="00F37715" w:rsidP="00F37715">
            <w:pPr>
              <w:pStyle w:val="aff8"/>
              <w:ind w:left="0"/>
              <w:rPr>
                <w:kern w:val="1"/>
                <w:sz w:val="26"/>
                <w:szCs w:val="26"/>
              </w:rPr>
            </w:pPr>
            <w:r w:rsidRPr="009053D3">
              <w:rPr>
                <w:sz w:val="26"/>
                <w:szCs w:val="26"/>
              </w:rPr>
              <w:t>ст. Себеж</w:t>
            </w:r>
          </w:p>
        </w:tc>
        <w:tc>
          <w:tcPr>
            <w:tcW w:w="2181" w:type="dxa"/>
            <w:vAlign w:val="center"/>
          </w:tcPr>
          <w:p w:rsidR="00F37715" w:rsidRPr="009053D3" w:rsidRDefault="00F37715" w:rsidP="00F37715">
            <w:pPr>
              <w:jc w:val="right"/>
              <w:rPr>
                <w:kern w:val="1"/>
                <w:sz w:val="26"/>
                <w:szCs w:val="26"/>
              </w:rPr>
            </w:pPr>
            <w:r w:rsidRPr="009053D3">
              <w:rPr>
                <w:sz w:val="26"/>
                <w:szCs w:val="26"/>
              </w:rPr>
              <w:t>600</w:t>
            </w:r>
          </w:p>
        </w:tc>
        <w:tc>
          <w:tcPr>
            <w:tcW w:w="2635" w:type="dxa"/>
            <w:vAlign w:val="center"/>
          </w:tcPr>
          <w:p w:rsidR="00F37715" w:rsidRPr="009053D3" w:rsidRDefault="00F37715" w:rsidP="00F37715">
            <w:pPr>
              <w:jc w:val="right"/>
              <w:rPr>
                <w:kern w:val="1"/>
                <w:sz w:val="26"/>
                <w:szCs w:val="26"/>
              </w:rPr>
            </w:pPr>
          </w:p>
        </w:tc>
        <w:tc>
          <w:tcPr>
            <w:tcW w:w="1758" w:type="dxa"/>
            <w:vAlign w:val="center"/>
          </w:tcPr>
          <w:p w:rsidR="00F37715" w:rsidRPr="009053D3" w:rsidRDefault="00F37715" w:rsidP="00F37715">
            <w:pPr>
              <w:jc w:val="right"/>
              <w:rPr>
                <w:kern w:val="1"/>
                <w:sz w:val="26"/>
                <w:szCs w:val="26"/>
              </w:rPr>
            </w:pPr>
            <w:r w:rsidRPr="009053D3">
              <w:rPr>
                <w:sz w:val="26"/>
                <w:szCs w:val="26"/>
              </w:rPr>
              <w:t>600</w:t>
            </w:r>
          </w:p>
        </w:tc>
      </w:tr>
      <w:tr w:rsidR="009053D3" w:rsidRPr="009053D3" w:rsidTr="009053D3">
        <w:trPr>
          <w:jc w:val="center"/>
        </w:trPr>
        <w:tc>
          <w:tcPr>
            <w:tcW w:w="893" w:type="dxa"/>
            <w:vMerge/>
            <w:vAlign w:val="center"/>
          </w:tcPr>
          <w:p w:rsidR="00F37715" w:rsidRPr="009053D3" w:rsidRDefault="00F37715" w:rsidP="00F37715">
            <w:pPr>
              <w:pStyle w:val="aff8"/>
              <w:ind w:left="0"/>
              <w:rPr>
                <w:sz w:val="26"/>
                <w:szCs w:val="26"/>
              </w:rPr>
            </w:pPr>
          </w:p>
        </w:tc>
        <w:tc>
          <w:tcPr>
            <w:tcW w:w="2172" w:type="dxa"/>
            <w:vAlign w:val="center"/>
          </w:tcPr>
          <w:p w:rsidR="00F37715" w:rsidRPr="009053D3" w:rsidRDefault="00F37715" w:rsidP="00F37715">
            <w:pPr>
              <w:pStyle w:val="aff8"/>
              <w:ind w:left="0"/>
              <w:rPr>
                <w:kern w:val="1"/>
                <w:sz w:val="26"/>
                <w:szCs w:val="26"/>
              </w:rPr>
            </w:pPr>
            <w:r w:rsidRPr="009053D3">
              <w:rPr>
                <w:sz w:val="26"/>
                <w:szCs w:val="26"/>
              </w:rPr>
              <w:t>ст. Пыталово</w:t>
            </w:r>
          </w:p>
        </w:tc>
        <w:tc>
          <w:tcPr>
            <w:tcW w:w="2181" w:type="dxa"/>
            <w:vAlign w:val="center"/>
          </w:tcPr>
          <w:p w:rsidR="00F37715" w:rsidRPr="009053D3" w:rsidRDefault="00F37715" w:rsidP="00F37715">
            <w:pPr>
              <w:jc w:val="right"/>
              <w:rPr>
                <w:kern w:val="1"/>
                <w:sz w:val="26"/>
                <w:szCs w:val="26"/>
              </w:rPr>
            </w:pPr>
            <w:r w:rsidRPr="009053D3">
              <w:rPr>
                <w:sz w:val="26"/>
                <w:szCs w:val="26"/>
              </w:rPr>
              <w:t>24</w:t>
            </w:r>
          </w:p>
        </w:tc>
        <w:tc>
          <w:tcPr>
            <w:tcW w:w="2635" w:type="dxa"/>
            <w:vAlign w:val="center"/>
          </w:tcPr>
          <w:p w:rsidR="00F37715" w:rsidRPr="009053D3" w:rsidRDefault="00F37715" w:rsidP="00F37715">
            <w:pPr>
              <w:jc w:val="right"/>
              <w:rPr>
                <w:kern w:val="1"/>
                <w:sz w:val="26"/>
                <w:szCs w:val="26"/>
              </w:rPr>
            </w:pPr>
          </w:p>
        </w:tc>
        <w:tc>
          <w:tcPr>
            <w:tcW w:w="1758" w:type="dxa"/>
            <w:vAlign w:val="center"/>
          </w:tcPr>
          <w:p w:rsidR="00F37715" w:rsidRPr="009053D3" w:rsidRDefault="00F37715" w:rsidP="00F37715">
            <w:pPr>
              <w:jc w:val="right"/>
              <w:rPr>
                <w:kern w:val="1"/>
                <w:sz w:val="26"/>
                <w:szCs w:val="26"/>
              </w:rPr>
            </w:pPr>
            <w:r w:rsidRPr="009053D3">
              <w:rPr>
                <w:sz w:val="26"/>
                <w:szCs w:val="26"/>
              </w:rPr>
              <w:t>24</w:t>
            </w:r>
          </w:p>
        </w:tc>
      </w:tr>
      <w:tr w:rsidR="009053D3" w:rsidRPr="009053D3" w:rsidTr="009053D3">
        <w:trPr>
          <w:jc w:val="center"/>
        </w:trPr>
        <w:tc>
          <w:tcPr>
            <w:tcW w:w="893" w:type="dxa"/>
            <w:vMerge/>
            <w:vAlign w:val="center"/>
          </w:tcPr>
          <w:p w:rsidR="00F37715" w:rsidRPr="009053D3" w:rsidRDefault="00F37715" w:rsidP="00F37715">
            <w:pPr>
              <w:pStyle w:val="aff8"/>
              <w:ind w:left="0"/>
              <w:rPr>
                <w:sz w:val="26"/>
                <w:szCs w:val="26"/>
              </w:rPr>
            </w:pPr>
          </w:p>
        </w:tc>
        <w:tc>
          <w:tcPr>
            <w:tcW w:w="2172" w:type="dxa"/>
            <w:vAlign w:val="center"/>
          </w:tcPr>
          <w:p w:rsidR="00F37715" w:rsidRPr="009053D3" w:rsidRDefault="00F37715" w:rsidP="00F37715">
            <w:pPr>
              <w:pStyle w:val="aff8"/>
              <w:ind w:left="0"/>
              <w:rPr>
                <w:kern w:val="1"/>
                <w:sz w:val="26"/>
                <w:szCs w:val="26"/>
              </w:rPr>
            </w:pPr>
            <w:r w:rsidRPr="009053D3">
              <w:rPr>
                <w:sz w:val="26"/>
                <w:szCs w:val="26"/>
              </w:rPr>
              <w:t>ст. Печоры-Псковские</w:t>
            </w:r>
          </w:p>
        </w:tc>
        <w:tc>
          <w:tcPr>
            <w:tcW w:w="2181" w:type="dxa"/>
            <w:vAlign w:val="center"/>
          </w:tcPr>
          <w:p w:rsidR="00F37715" w:rsidRPr="009053D3" w:rsidRDefault="00F37715" w:rsidP="00F37715">
            <w:pPr>
              <w:jc w:val="right"/>
              <w:rPr>
                <w:kern w:val="1"/>
                <w:sz w:val="26"/>
                <w:szCs w:val="26"/>
              </w:rPr>
            </w:pPr>
            <w:r w:rsidRPr="009053D3">
              <w:rPr>
                <w:sz w:val="26"/>
                <w:szCs w:val="26"/>
              </w:rPr>
              <w:t>48</w:t>
            </w:r>
          </w:p>
        </w:tc>
        <w:tc>
          <w:tcPr>
            <w:tcW w:w="2635" w:type="dxa"/>
            <w:vAlign w:val="center"/>
          </w:tcPr>
          <w:p w:rsidR="00F37715" w:rsidRPr="009053D3" w:rsidRDefault="00F37715" w:rsidP="00F37715">
            <w:pPr>
              <w:jc w:val="right"/>
              <w:rPr>
                <w:kern w:val="1"/>
                <w:sz w:val="26"/>
                <w:szCs w:val="26"/>
              </w:rPr>
            </w:pPr>
          </w:p>
        </w:tc>
        <w:tc>
          <w:tcPr>
            <w:tcW w:w="1758" w:type="dxa"/>
            <w:vAlign w:val="center"/>
          </w:tcPr>
          <w:p w:rsidR="00F37715" w:rsidRPr="009053D3" w:rsidRDefault="00F37715" w:rsidP="00F37715">
            <w:pPr>
              <w:jc w:val="right"/>
              <w:rPr>
                <w:kern w:val="1"/>
                <w:sz w:val="26"/>
                <w:szCs w:val="26"/>
              </w:rPr>
            </w:pPr>
            <w:r w:rsidRPr="009053D3">
              <w:rPr>
                <w:sz w:val="26"/>
                <w:szCs w:val="26"/>
              </w:rPr>
              <w:t>48</w:t>
            </w:r>
          </w:p>
        </w:tc>
      </w:tr>
      <w:tr w:rsidR="009053D3" w:rsidRPr="009053D3" w:rsidTr="009053D3">
        <w:trPr>
          <w:jc w:val="center"/>
        </w:trPr>
        <w:tc>
          <w:tcPr>
            <w:tcW w:w="893" w:type="dxa"/>
            <w:vMerge/>
            <w:vAlign w:val="center"/>
          </w:tcPr>
          <w:p w:rsidR="00F37715" w:rsidRPr="009053D3" w:rsidRDefault="00F37715" w:rsidP="00F37715">
            <w:pPr>
              <w:pStyle w:val="aff8"/>
              <w:ind w:left="0"/>
              <w:rPr>
                <w:sz w:val="26"/>
                <w:szCs w:val="26"/>
              </w:rPr>
            </w:pPr>
          </w:p>
        </w:tc>
        <w:tc>
          <w:tcPr>
            <w:tcW w:w="2172" w:type="dxa"/>
            <w:vAlign w:val="center"/>
          </w:tcPr>
          <w:p w:rsidR="00F37715" w:rsidRPr="009053D3" w:rsidRDefault="00F37715" w:rsidP="00F37715">
            <w:pPr>
              <w:pStyle w:val="aff8"/>
              <w:ind w:left="0"/>
              <w:rPr>
                <w:kern w:val="1"/>
                <w:sz w:val="26"/>
                <w:szCs w:val="26"/>
              </w:rPr>
            </w:pPr>
            <w:r w:rsidRPr="009053D3">
              <w:rPr>
                <w:sz w:val="26"/>
                <w:szCs w:val="26"/>
              </w:rPr>
              <w:t>ст. Вяртсиля</w:t>
            </w:r>
          </w:p>
        </w:tc>
        <w:tc>
          <w:tcPr>
            <w:tcW w:w="2181" w:type="dxa"/>
            <w:vAlign w:val="center"/>
          </w:tcPr>
          <w:p w:rsidR="00F37715" w:rsidRPr="009053D3" w:rsidRDefault="00F37715" w:rsidP="00F37715">
            <w:pPr>
              <w:jc w:val="right"/>
              <w:rPr>
                <w:kern w:val="1"/>
                <w:sz w:val="26"/>
                <w:szCs w:val="26"/>
              </w:rPr>
            </w:pPr>
            <w:r w:rsidRPr="009053D3">
              <w:rPr>
                <w:sz w:val="26"/>
                <w:szCs w:val="26"/>
              </w:rPr>
              <w:t>1788</w:t>
            </w:r>
          </w:p>
        </w:tc>
        <w:tc>
          <w:tcPr>
            <w:tcW w:w="2635" w:type="dxa"/>
            <w:vAlign w:val="center"/>
          </w:tcPr>
          <w:p w:rsidR="00F37715" w:rsidRPr="009053D3" w:rsidRDefault="00F37715" w:rsidP="00F37715">
            <w:pPr>
              <w:jc w:val="right"/>
              <w:rPr>
                <w:kern w:val="1"/>
                <w:sz w:val="26"/>
                <w:szCs w:val="26"/>
              </w:rPr>
            </w:pPr>
          </w:p>
        </w:tc>
        <w:tc>
          <w:tcPr>
            <w:tcW w:w="1758" w:type="dxa"/>
            <w:vAlign w:val="center"/>
          </w:tcPr>
          <w:p w:rsidR="00F37715" w:rsidRPr="009053D3" w:rsidRDefault="00F37715" w:rsidP="00F37715">
            <w:pPr>
              <w:jc w:val="right"/>
              <w:rPr>
                <w:kern w:val="1"/>
                <w:sz w:val="26"/>
                <w:szCs w:val="26"/>
              </w:rPr>
            </w:pPr>
            <w:r w:rsidRPr="009053D3">
              <w:rPr>
                <w:sz w:val="26"/>
                <w:szCs w:val="26"/>
              </w:rPr>
              <w:t>1788</w:t>
            </w:r>
          </w:p>
        </w:tc>
      </w:tr>
      <w:tr w:rsidR="009053D3" w:rsidRPr="009053D3" w:rsidTr="009053D3">
        <w:trPr>
          <w:jc w:val="center"/>
        </w:trPr>
        <w:tc>
          <w:tcPr>
            <w:tcW w:w="893" w:type="dxa"/>
            <w:vMerge/>
            <w:vAlign w:val="center"/>
          </w:tcPr>
          <w:p w:rsidR="00F37715" w:rsidRPr="009053D3" w:rsidRDefault="00F37715" w:rsidP="00F37715">
            <w:pPr>
              <w:pStyle w:val="aff8"/>
              <w:ind w:left="0"/>
              <w:rPr>
                <w:sz w:val="26"/>
                <w:szCs w:val="26"/>
              </w:rPr>
            </w:pPr>
          </w:p>
        </w:tc>
        <w:tc>
          <w:tcPr>
            <w:tcW w:w="2172" w:type="dxa"/>
            <w:vAlign w:val="center"/>
          </w:tcPr>
          <w:p w:rsidR="00F37715" w:rsidRPr="009053D3" w:rsidRDefault="00F37715" w:rsidP="00F37715">
            <w:pPr>
              <w:pStyle w:val="aff8"/>
              <w:ind w:left="0"/>
              <w:rPr>
                <w:kern w:val="1"/>
                <w:sz w:val="26"/>
                <w:szCs w:val="26"/>
              </w:rPr>
            </w:pPr>
            <w:r w:rsidRPr="009053D3">
              <w:rPr>
                <w:sz w:val="26"/>
                <w:szCs w:val="26"/>
              </w:rPr>
              <w:t>ст. Бусловская</w:t>
            </w:r>
          </w:p>
        </w:tc>
        <w:tc>
          <w:tcPr>
            <w:tcW w:w="2181" w:type="dxa"/>
            <w:vAlign w:val="center"/>
          </w:tcPr>
          <w:p w:rsidR="00F37715" w:rsidRPr="009053D3" w:rsidRDefault="00F37715" w:rsidP="00F37715">
            <w:pPr>
              <w:jc w:val="right"/>
              <w:rPr>
                <w:kern w:val="1"/>
                <w:sz w:val="26"/>
                <w:szCs w:val="26"/>
              </w:rPr>
            </w:pPr>
            <w:r w:rsidRPr="009053D3">
              <w:rPr>
                <w:sz w:val="26"/>
                <w:szCs w:val="26"/>
              </w:rPr>
              <w:t>300</w:t>
            </w:r>
          </w:p>
        </w:tc>
        <w:tc>
          <w:tcPr>
            <w:tcW w:w="2635" w:type="dxa"/>
            <w:vAlign w:val="center"/>
          </w:tcPr>
          <w:p w:rsidR="00F37715" w:rsidRPr="009053D3" w:rsidRDefault="00F37715" w:rsidP="00F37715">
            <w:pPr>
              <w:jc w:val="right"/>
              <w:rPr>
                <w:kern w:val="1"/>
                <w:sz w:val="26"/>
                <w:szCs w:val="26"/>
              </w:rPr>
            </w:pPr>
          </w:p>
        </w:tc>
        <w:tc>
          <w:tcPr>
            <w:tcW w:w="1758" w:type="dxa"/>
            <w:vAlign w:val="center"/>
          </w:tcPr>
          <w:p w:rsidR="00F37715" w:rsidRPr="009053D3" w:rsidRDefault="00F37715" w:rsidP="00F37715">
            <w:pPr>
              <w:jc w:val="right"/>
              <w:rPr>
                <w:kern w:val="1"/>
                <w:sz w:val="26"/>
                <w:szCs w:val="26"/>
              </w:rPr>
            </w:pPr>
            <w:r w:rsidRPr="009053D3">
              <w:rPr>
                <w:sz w:val="26"/>
                <w:szCs w:val="26"/>
              </w:rPr>
              <w:t>300</w:t>
            </w:r>
          </w:p>
        </w:tc>
      </w:tr>
      <w:tr w:rsidR="009053D3" w:rsidRPr="009053D3" w:rsidTr="009053D3">
        <w:trPr>
          <w:jc w:val="center"/>
        </w:trPr>
        <w:tc>
          <w:tcPr>
            <w:tcW w:w="893" w:type="dxa"/>
            <w:vMerge/>
            <w:vAlign w:val="center"/>
          </w:tcPr>
          <w:p w:rsidR="00F37715" w:rsidRPr="009053D3" w:rsidRDefault="00F37715" w:rsidP="00F37715">
            <w:pPr>
              <w:pStyle w:val="aff8"/>
              <w:ind w:left="0"/>
              <w:rPr>
                <w:sz w:val="26"/>
                <w:szCs w:val="26"/>
              </w:rPr>
            </w:pPr>
          </w:p>
        </w:tc>
        <w:tc>
          <w:tcPr>
            <w:tcW w:w="2172" w:type="dxa"/>
            <w:vAlign w:val="center"/>
          </w:tcPr>
          <w:p w:rsidR="00F37715" w:rsidRPr="009053D3" w:rsidRDefault="00F37715" w:rsidP="00F37715">
            <w:pPr>
              <w:pStyle w:val="aff8"/>
              <w:ind w:left="0"/>
              <w:rPr>
                <w:kern w:val="1"/>
                <w:sz w:val="26"/>
                <w:szCs w:val="26"/>
              </w:rPr>
            </w:pPr>
            <w:r w:rsidRPr="009053D3">
              <w:rPr>
                <w:sz w:val="26"/>
                <w:szCs w:val="26"/>
              </w:rPr>
              <w:t xml:space="preserve">Морской Порт Усть-Луга </w:t>
            </w:r>
          </w:p>
        </w:tc>
        <w:tc>
          <w:tcPr>
            <w:tcW w:w="2181" w:type="dxa"/>
            <w:vAlign w:val="center"/>
          </w:tcPr>
          <w:p w:rsidR="00F37715" w:rsidRPr="009053D3" w:rsidRDefault="00F37715" w:rsidP="00F37715">
            <w:pPr>
              <w:jc w:val="right"/>
              <w:rPr>
                <w:kern w:val="1"/>
                <w:sz w:val="26"/>
                <w:szCs w:val="26"/>
              </w:rPr>
            </w:pPr>
            <w:r w:rsidRPr="009053D3">
              <w:rPr>
                <w:sz w:val="26"/>
                <w:szCs w:val="26"/>
              </w:rPr>
              <w:t>2238</w:t>
            </w:r>
          </w:p>
        </w:tc>
        <w:tc>
          <w:tcPr>
            <w:tcW w:w="2635" w:type="dxa"/>
            <w:vAlign w:val="center"/>
          </w:tcPr>
          <w:p w:rsidR="00F37715" w:rsidRPr="009053D3" w:rsidRDefault="00F37715" w:rsidP="00F37715">
            <w:pPr>
              <w:jc w:val="right"/>
              <w:rPr>
                <w:kern w:val="1"/>
                <w:sz w:val="26"/>
                <w:szCs w:val="26"/>
              </w:rPr>
            </w:pPr>
          </w:p>
        </w:tc>
        <w:tc>
          <w:tcPr>
            <w:tcW w:w="1758" w:type="dxa"/>
            <w:vAlign w:val="center"/>
          </w:tcPr>
          <w:p w:rsidR="00F37715" w:rsidRPr="009053D3" w:rsidRDefault="00F37715" w:rsidP="00F37715">
            <w:pPr>
              <w:jc w:val="right"/>
              <w:rPr>
                <w:kern w:val="1"/>
                <w:sz w:val="26"/>
                <w:szCs w:val="26"/>
              </w:rPr>
            </w:pPr>
            <w:r w:rsidRPr="009053D3">
              <w:rPr>
                <w:sz w:val="26"/>
                <w:szCs w:val="26"/>
              </w:rPr>
              <w:t>2238</w:t>
            </w:r>
          </w:p>
        </w:tc>
      </w:tr>
      <w:tr w:rsidR="009053D3" w:rsidRPr="009053D3" w:rsidTr="009053D3">
        <w:trPr>
          <w:jc w:val="center"/>
        </w:trPr>
        <w:tc>
          <w:tcPr>
            <w:tcW w:w="893" w:type="dxa"/>
            <w:vMerge/>
            <w:vAlign w:val="center"/>
          </w:tcPr>
          <w:p w:rsidR="00F37715" w:rsidRPr="009053D3" w:rsidRDefault="00F37715" w:rsidP="00F37715">
            <w:pPr>
              <w:pStyle w:val="aff8"/>
              <w:ind w:left="0"/>
              <w:rPr>
                <w:sz w:val="26"/>
                <w:szCs w:val="26"/>
              </w:rPr>
            </w:pPr>
          </w:p>
        </w:tc>
        <w:tc>
          <w:tcPr>
            <w:tcW w:w="2172" w:type="dxa"/>
            <w:vAlign w:val="center"/>
          </w:tcPr>
          <w:p w:rsidR="00F37715" w:rsidRPr="009053D3" w:rsidRDefault="00F37715" w:rsidP="00F37715">
            <w:pPr>
              <w:pStyle w:val="aff8"/>
              <w:ind w:left="0"/>
              <w:rPr>
                <w:kern w:val="1"/>
                <w:sz w:val="26"/>
                <w:szCs w:val="26"/>
              </w:rPr>
            </w:pPr>
            <w:r w:rsidRPr="009053D3">
              <w:rPr>
                <w:kern w:val="1"/>
                <w:sz w:val="26"/>
                <w:szCs w:val="26"/>
              </w:rPr>
              <w:t>Большой порт Санкт-Петербург</w:t>
            </w:r>
          </w:p>
        </w:tc>
        <w:tc>
          <w:tcPr>
            <w:tcW w:w="2181" w:type="dxa"/>
            <w:vAlign w:val="center"/>
          </w:tcPr>
          <w:p w:rsidR="00F37715" w:rsidRPr="009053D3" w:rsidRDefault="00F37715" w:rsidP="00F37715">
            <w:pPr>
              <w:jc w:val="right"/>
              <w:rPr>
                <w:kern w:val="1"/>
                <w:sz w:val="26"/>
                <w:szCs w:val="26"/>
              </w:rPr>
            </w:pPr>
            <w:r w:rsidRPr="009053D3">
              <w:rPr>
                <w:sz w:val="26"/>
                <w:szCs w:val="26"/>
              </w:rPr>
              <w:t>3632</w:t>
            </w:r>
          </w:p>
        </w:tc>
        <w:tc>
          <w:tcPr>
            <w:tcW w:w="2635" w:type="dxa"/>
            <w:vAlign w:val="center"/>
          </w:tcPr>
          <w:p w:rsidR="00F37715" w:rsidRPr="009053D3" w:rsidRDefault="00F37715" w:rsidP="00F37715">
            <w:pPr>
              <w:jc w:val="right"/>
              <w:rPr>
                <w:kern w:val="1"/>
                <w:sz w:val="26"/>
                <w:szCs w:val="26"/>
              </w:rPr>
            </w:pPr>
          </w:p>
        </w:tc>
        <w:tc>
          <w:tcPr>
            <w:tcW w:w="1758" w:type="dxa"/>
            <w:vAlign w:val="center"/>
          </w:tcPr>
          <w:p w:rsidR="00F37715" w:rsidRPr="009053D3" w:rsidRDefault="00F37715" w:rsidP="00F37715">
            <w:pPr>
              <w:jc w:val="right"/>
              <w:rPr>
                <w:kern w:val="1"/>
                <w:sz w:val="26"/>
                <w:szCs w:val="26"/>
              </w:rPr>
            </w:pPr>
            <w:r w:rsidRPr="009053D3">
              <w:rPr>
                <w:sz w:val="26"/>
                <w:szCs w:val="26"/>
              </w:rPr>
              <w:t>3632</w:t>
            </w:r>
          </w:p>
        </w:tc>
      </w:tr>
      <w:tr w:rsidR="009053D3" w:rsidRPr="009053D3" w:rsidTr="009053D3">
        <w:trPr>
          <w:jc w:val="center"/>
        </w:trPr>
        <w:tc>
          <w:tcPr>
            <w:tcW w:w="893" w:type="dxa"/>
            <w:vMerge w:val="restart"/>
            <w:vAlign w:val="center"/>
          </w:tcPr>
          <w:p w:rsidR="00F37715" w:rsidRPr="009053D3" w:rsidRDefault="00F37715" w:rsidP="00F37715">
            <w:pPr>
              <w:pStyle w:val="aff8"/>
              <w:numPr>
                <w:ilvl w:val="1"/>
                <w:numId w:val="16"/>
              </w:numPr>
              <w:ind w:left="0" w:firstLine="0"/>
              <w:rPr>
                <w:sz w:val="26"/>
                <w:szCs w:val="26"/>
              </w:rPr>
            </w:pPr>
          </w:p>
        </w:tc>
        <w:tc>
          <w:tcPr>
            <w:tcW w:w="2172" w:type="dxa"/>
            <w:vAlign w:val="center"/>
          </w:tcPr>
          <w:p w:rsidR="00F37715" w:rsidRPr="009053D3" w:rsidRDefault="00F37715" w:rsidP="00F37715">
            <w:pPr>
              <w:pStyle w:val="aff8"/>
              <w:ind w:left="0"/>
              <w:rPr>
                <w:kern w:val="1"/>
                <w:sz w:val="26"/>
                <w:szCs w:val="26"/>
              </w:rPr>
            </w:pPr>
            <w:r w:rsidRPr="009053D3">
              <w:rPr>
                <w:sz w:val="26"/>
                <w:szCs w:val="26"/>
              </w:rPr>
              <w:t>Морской порт Восточный</w:t>
            </w:r>
          </w:p>
        </w:tc>
        <w:tc>
          <w:tcPr>
            <w:tcW w:w="2181" w:type="dxa"/>
            <w:vAlign w:val="center"/>
          </w:tcPr>
          <w:p w:rsidR="00F37715" w:rsidRPr="009053D3" w:rsidRDefault="00F37715" w:rsidP="00F37715">
            <w:pPr>
              <w:jc w:val="right"/>
              <w:rPr>
                <w:kern w:val="1"/>
                <w:sz w:val="26"/>
                <w:szCs w:val="26"/>
              </w:rPr>
            </w:pPr>
            <w:r w:rsidRPr="009053D3">
              <w:rPr>
                <w:sz w:val="26"/>
                <w:szCs w:val="26"/>
              </w:rPr>
              <w:t>31128</w:t>
            </w:r>
          </w:p>
        </w:tc>
        <w:tc>
          <w:tcPr>
            <w:tcW w:w="2635" w:type="dxa"/>
            <w:vAlign w:val="center"/>
          </w:tcPr>
          <w:p w:rsidR="00F37715" w:rsidRPr="009053D3" w:rsidRDefault="005F106C" w:rsidP="00F37715">
            <w:pPr>
              <w:jc w:val="right"/>
              <w:rPr>
                <w:kern w:val="1"/>
                <w:sz w:val="26"/>
                <w:szCs w:val="26"/>
              </w:rPr>
            </w:pPr>
            <w:r w:rsidRPr="009053D3">
              <w:rPr>
                <w:kern w:val="1"/>
                <w:sz w:val="26"/>
                <w:szCs w:val="26"/>
              </w:rPr>
              <w:t>3000</w:t>
            </w:r>
          </w:p>
        </w:tc>
        <w:tc>
          <w:tcPr>
            <w:tcW w:w="1758" w:type="dxa"/>
            <w:vAlign w:val="center"/>
          </w:tcPr>
          <w:p w:rsidR="00F37715" w:rsidRPr="009053D3" w:rsidRDefault="005F106C">
            <w:pPr>
              <w:jc w:val="right"/>
              <w:rPr>
                <w:kern w:val="1"/>
                <w:sz w:val="26"/>
                <w:szCs w:val="26"/>
              </w:rPr>
            </w:pPr>
            <w:r w:rsidRPr="009053D3">
              <w:rPr>
                <w:sz w:val="26"/>
                <w:szCs w:val="26"/>
              </w:rPr>
              <w:t>34128</w:t>
            </w:r>
          </w:p>
        </w:tc>
      </w:tr>
      <w:tr w:rsidR="009053D3" w:rsidRPr="009053D3" w:rsidTr="009053D3">
        <w:trPr>
          <w:jc w:val="center"/>
        </w:trPr>
        <w:tc>
          <w:tcPr>
            <w:tcW w:w="893" w:type="dxa"/>
            <w:vMerge/>
            <w:vAlign w:val="center"/>
          </w:tcPr>
          <w:p w:rsidR="00F37715" w:rsidRPr="009053D3" w:rsidRDefault="00F37715" w:rsidP="00F37715">
            <w:pPr>
              <w:pStyle w:val="aff8"/>
              <w:ind w:left="0"/>
              <w:rPr>
                <w:sz w:val="26"/>
                <w:szCs w:val="26"/>
              </w:rPr>
            </w:pPr>
          </w:p>
        </w:tc>
        <w:tc>
          <w:tcPr>
            <w:tcW w:w="2172" w:type="dxa"/>
            <w:vAlign w:val="center"/>
          </w:tcPr>
          <w:p w:rsidR="00F37715" w:rsidRPr="009053D3" w:rsidRDefault="00F37715" w:rsidP="00F37715">
            <w:pPr>
              <w:pStyle w:val="aff8"/>
              <w:ind w:left="0"/>
              <w:rPr>
                <w:kern w:val="1"/>
                <w:sz w:val="26"/>
                <w:szCs w:val="26"/>
              </w:rPr>
            </w:pPr>
            <w:r w:rsidRPr="009053D3">
              <w:rPr>
                <w:sz w:val="26"/>
                <w:szCs w:val="26"/>
              </w:rPr>
              <w:t>Морской порт Владивосток</w:t>
            </w:r>
          </w:p>
        </w:tc>
        <w:tc>
          <w:tcPr>
            <w:tcW w:w="2181" w:type="dxa"/>
            <w:vAlign w:val="center"/>
          </w:tcPr>
          <w:p w:rsidR="00F37715" w:rsidRPr="009053D3" w:rsidRDefault="00F37715" w:rsidP="00F37715">
            <w:pPr>
              <w:jc w:val="right"/>
              <w:rPr>
                <w:kern w:val="1"/>
                <w:sz w:val="26"/>
                <w:szCs w:val="26"/>
              </w:rPr>
            </w:pPr>
            <w:r w:rsidRPr="009053D3">
              <w:rPr>
                <w:sz w:val="26"/>
                <w:szCs w:val="26"/>
              </w:rPr>
              <w:t>17952</w:t>
            </w:r>
          </w:p>
        </w:tc>
        <w:tc>
          <w:tcPr>
            <w:tcW w:w="2635" w:type="dxa"/>
            <w:vAlign w:val="center"/>
          </w:tcPr>
          <w:p w:rsidR="00F37715" w:rsidRPr="009053D3" w:rsidRDefault="005F106C" w:rsidP="00F37715">
            <w:pPr>
              <w:jc w:val="right"/>
              <w:rPr>
                <w:kern w:val="1"/>
                <w:sz w:val="26"/>
                <w:szCs w:val="26"/>
              </w:rPr>
            </w:pPr>
            <w:r w:rsidRPr="009053D3">
              <w:rPr>
                <w:kern w:val="1"/>
                <w:sz w:val="26"/>
                <w:szCs w:val="26"/>
              </w:rPr>
              <w:t>900</w:t>
            </w:r>
          </w:p>
        </w:tc>
        <w:tc>
          <w:tcPr>
            <w:tcW w:w="1758" w:type="dxa"/>
            <w:vAlign w:val="center"/>
          </w:tcPr>
          <w:p w:rsidR="00F37715" w:rsidRPr="009053D3" w:rsidRDefault="005F106C">
            <w:pPr>
              <w:jc w:val="right"/>
              <w:rPr>
                <w:kern w:val="1"/>
                <w:sz w:val="26"/>
                <w:szCs w:val="26"/>
              </w:rPr>
            </w:pPr>
            <w:r w:rsidRPr="009053D3">
              <w:rPr>
                <w:sz w:val="26"/>
                <w:szCs w:val="26"/>
              </w:rPr>
              <w:t>18852</w:t>
            </w:r>
          </w:p>
        </w:tc>
      </w:tr>
      <w:tr w:rsidR="009053D3" w:rsidRPr="009053D3" w:rsidTr="009053D3">
        <w:trPr>
          <w:jc w:val="center"/>
        </w:trPr>
        <w:tc>
          <w:tcPr>
            <w:tcW w:w="893" w:type="dxa"/>
            <w:vMerge/>
            <w:vAlign w:val="center"/>
          </w:tcPr>
          <w:p w:rsidR="00F37715" w:rsidRPr="009053D3" w:rsidRDefault="00F37715" w:rsidP="00F37715">
            <w:pPr>
              <w:pStyle w:val="aff8"/>
              <w:ind w:left="0"/>
              <w:rPr>
                <w:sz w:val="26"/>
                <w:szCs w:val="26"/>
              </w:rPr>
            </w:pPr>
          </w:p>
        </w:tc>
        <w:tc>
          <w:tcPr>
            <w:tcW w:w="2172" w:type="dxa"/>
            <w:vAlign w:val="center"/>
          </w:tcPr>
          <w:p w:rsidR="00F37715" w:rsidRPr="009053D3" w:rsidRDefault="00F37715" w:rsidP="00F37715">
            <w:pPr>
              <w:pStyle w:val="aff8"/>
              <w:ind w:left="0"/>
              <w:rPr>
                <w:kern w:val="1"/>
                <w:sz w:val="26"/>
                <w:szCs w:val="26"/>
              </w:rPr>
            </w:pPr>
            <w:r w:rsidRPr="009053D3">
              <w:rPr>
                <w:sz w:val="26"/>
                <w:szCs w:val="26"/>
              </w:rPr>
              <w:t>Морской порт Первомайский</w:t>
            </w:r>
          </w:p>
        </w:tc>
        <w:tc>
          <w:tcPr>
            <w:tcW w:w="2181" w:type="dxa"/>
            <w:vAlign w:val="center"/>
          </w:tcPr>
          <w:p w:rsidR="00F37715" w:rsidRPr="009053D3" w:rsidRDefault="00F37715" w:rsidP="00F37715">
            <w:pPr>
              <w:jc w:val="right"/>
              <w:rPr>
                <w:kern w:val="1"/>
                <w:sz w:val="26"/>
                <w:szCs w:val="26"/>
              </w:rPr>
            </w:pPr>
            <w:r w:rsidRPr="009053D3">
              <w:rPr>
                <w:sz w:val="26"/>
                <w:szCs w:val="26"/>
              </w:rPr>
              <w:t>1212</w:t>
            </w:r>
          </w:p>
        </w:tc>
        <w:tc>
          <w:tcPr>
            <w:tcW w:w="2635" w:type="dxa"/>
            <w:vAlign w:val="center"/>
          </w:tcPr>
          <w:p w:rsidR="00F37715" w:rsidRPr="009053D3" w:rsidRDefault="00F37715" w:rsidP="00F37715">
            <w:pPr>
              <w:jc w:val="right"/>
              <w:rPr>
                <w:kern w:val="1"/>
                <w:sz w:val="26"/>
                <w:szCs w:val="26"/>
              </w:rPr>
            </w:pPr>
          </w:p>
        </w:tc>
        <w:tc>
          <w:tcPr>
            <w:tcW w:w="1758" w:type="dxa"/>
            <w:vAlign w:val="center"/>
          </w:tcPr>
          <w:p w:rsidR="00F37715" w:rsidRPr="009053D3" w:rsidRDefault="00F37715" w:rsidP="00F37715">
            <w:pPr>
              <w:jc w:val="right"/>
              <w:rPr>
                <w:kern w:val="1"/>
                <w:sz w:val="26"/>
                <w:szCs w:val="26"/>
              </w:rPr>
            </w:pPr>
            <w:r w:rsidRPr="009053D3">
              <w:rPr>
                <w:sz w:val="26"/>
                <w:szCs w:val="26"/>
              </w:rPr>
              <w:t>1212</w:t>
            </w:r>
          </w:p>
        </w:tc>
      </w:tr>
      <w:tr w:rsidR="009053D3" w:rsidRPr="009053D3" w:rsidTr="009053D3">
        <w:trPr>
          <w:jc w:val="center"/>
        </w:trPr>
        <w:tc>
          <w:tcPr>
            <w:tcW w:w="893" w:type="dxa"/>
            <w:vMerge/>
            <w:vAlign w:val="center"/>
          </w:tcPr>
          <w:p w:rsidR="00F37715" w:rsidRPr="009053D3" w:rsidRDefault="00F37715" w:rsidP="00F37715">
            <w:pPr>
              <w:pStyle w:val="aff8"/>
              <w:ind w:left="0"/>
              <w:rPr>
                <w:sz w:val="26"/>
                <w:szCs w:val="26"/>
              </w:rPr>
            </w:pPr>
          </w:p>
        </w:tc>
        <w:tc>
          <w:tcPr>
            <w:tcW w:w="2172" w:type="dxa"/>
            <w:vAlign w:val="center"/>
          </w:tcPr>
          <w:p w:rsidR="00F37715" w:rsidRPr="009053D3" w:rsidRDefault="00F37715" w:rsidP="00F37715">
            <w:pPr>
              <w:pStyle w:val="aff8"/>
              <w:ind w:left="0"/>
              <w:rPr>
                <w:kern w:val="1"/>
                <w:sz w:val="26"/>
                <w:szCs w:val="26"/>
              </w:rPr>
            </w:pPr>
            <w:r w:rsidRPr="009053D3">
              <w:rPr>
                <w:sz w:val="26"/>
                <w:szCs w:val="26"/>
              </w:rPr>
              <w:t>Морской порт Советская Гавань</w:t>
            </w:r>
          </w:p>
        </w:tc>
        <w:tc>
          <w:tcPr>
            <w:tcW w:w="2181" w:type="dxa"/>
            <w:vAlign w:val="center"/>
          </w:tcPr>
          <w:p w:rsidR="00F37715" w:rsidRPr="009053D3" w:rsidRDefault="00F37715" w:rsidP="00F37715">
            <w:pPr>
              <w:jc w:val="right"/>
              <w:rPr>
                <w:kern w:val="1"/>
                <w:sz w:val="26"/>
                <w:szCs w:val="26"/>
              </w:rPr>
            </w:pPr>
            <w:r w:rsidRPr="009053D3">
              <w:rPr>
                <w:sz w:val="26"/>
                <w:szCs w:val="26"/>
              </w:rPr>
              <w:t>960</w:t>
            </w:r>
          </w:p>
        </w:tc>
        <w:tc>
          <w:tcPr>
            <w:tcW w:w="2635" w:type="dxa"/>
            <w:vAlign w:val="center"/>
          </w:tcPr>
          <w:p w:rsidR="00F37715" w:rsidRPr="009053D3" w:rsidRDefault="00F37715" w:rsidP="00F37715">
            <w:pPr>
              <w:jc w:val="right"/>
              <w:rPr>
                <w:kern w:val="1"/>
                <w:sz w:val="26"/>
                <w:szCs w:val="26"/>
              </w:rPr>
            </w:pPr>
          </w:p>
        </w:tc>
        <w:tc>
          <w:tcPr>
            <w:tcW w:w="1758" w:type="dxa"/>
            <w:vAlign w:val="center"/>
          </w:tcPr>
          <w:p w:rsidR="00F37715" w:rsidRPr="009053D3" w:rsidRDefault="00F37715" w:rsidP="00F37715">
            <w:pPr>
              <w:jc w:val="right"/>
              <w:rPr>
                <w:kern w:val="1"/>
                <w:sz w:val="26"/>
                <w:szCs w:val="26"/>
              </w:rPr>
            </w:pPr>
            <w:r w:rsidRPr="009053D3">
              <w:rPr>
                <w:sz w:val="26"/>
                <w:szCs w:val="26"/>
              </w:rPr>
              <w:t>960</w:t>
            </w:r>
          </w:p>
        </w:tc>
      </w:tr>
      <w:tr w:rsidR="009053D3" w:rsidRPr="009053D3" w:rsidTr="009053D3">
        <w:trPr>
          <w:jc w:val="center"/>
        </w:trPr>
        <w:tc>
          <w:tcPr>
            <w:tcW w:w="893" w:type="dxa"/>
            <w:vAlign w:val="center"/>
          </w:tcPr>
          <w:p w:rsidR="00F37715" w:rsidRPr="009053D3" w:rsidRDefault="00F37715" w:rsidP="00F37715">
            <w:pPr>
              <w:pStyle w:val="aff8"/>
              <w:numPr>
                <w:ilvl w:val="1"/>
                <w:numId w:val="16"/>
              </w:numPr>
              <w:ind w:left="0" w:firstLine="0"/>
              <w:rPr>
                <w:kern w:val="1"/>
                <w:sz w:val="26"/>
                <w:szCs w:val="26"/>
              </w:rPr>
            </w:pPr>
          </w:p>
        </w:tc>
        <w:tc>
          <w:tcPr>
            <w:tcW w:w="2172" w:type="dxa"/>
            <w:vAlign w:val="center"/>
          </w:tcPr>
          <w:p w:rsidR="00F37715" w:rsidRPr="009053D3" w:rsidRDefault="00F37715" w:rsidP="00F37715">
            <w:pPr>
              <w:pStyle w:val="aff8"/>
              <w:ind w:left="0"/>
              <w:rPr>
                <w:kern w:val="1"/>
                <w:sz w:val="26"/>
                <w:szCs w:val="26"/>
              </w:rPr>
            </w:pPr>
            <w:r w:rsidRPr="009053D3">
              <w:rPr>
                <w:kern w:val="1"/>
                <w:sz w:val="26"/>
                <w:szCs w:val="26"/>
              </w:rPr>
              <w:t>Порт Новороссийск</w:t>
            </w:r>
          </w:p>
        </w:tc>
        <w:tc>
          <w:tcPr>
            <w:tcW w:w="2181" w:type="dxa"/>
            <w:vAlign w:val="center"/>
          </w:tcPr>
          <w:p w:rsidR="00F37715" w:rsidRPr="009053D3" w:rsidRDefault="00F37715" w:rsidP="00F37715">
            <w:pPr>
              <w:jc w:val="right"/>
              <w:rPr>
                <w:kern w:val="1"/>
                <w:sz w:val="26"/>
                <w:szCs w:val="26"/>
              </w:rPr>
            </w:pPr>
            <w:r w:rsidRPr="009053D3">
              <w:rPr>
                <w:sz w:val="26"/>
                <w:szCs w:val="26"/>
              </w:rPr>
              <w:t>12000</w:t>
            </w:r>
          </w:p>
        </w:tc>
        <w:tc>
          <w:tcPr>
            <w:tcW w:w="2635" w:type="dxa"/>
            <w:vAlign w:val="center"/>
          </w:tcPr>
          <w:p w:rsidR="00F37715" w:rsidRPr="009053D3" w:rsidRDefault="00F37715" w:rsidP="00F37715">
            <w:pPr>
              <w:jc w:val="right"/>
              <w:rPr>
                <w:kern w:val="1"/>
                <w:sz w:val="26"/>
                <w:szCs w:val="26"/>
              </w:rPr>
            </w:pPr>
          </w:p>
        </w:tc>
        <w:tc>
          <w:tcPr>
            <w:tcW w:w="1758" w:type="dxa"/>
            <w:vAlign w:val="center"/>
          </w:tcPr>
          <w:p w:rsidR="00F37715" w:rsidRPr="009053D3" w:rsidRDefault="00F37715" w:rsidP="00F37715">
            <w:pPr>
              <w:jc w:val="right"/>
              <w:rPr>
                <w:kern w:val="1"/>
                <w:sz w:val="26"/>
                <w:szCs w:val="26"/>
              </w:rPr>
            </w:pPr>
            <w:r w:rsidRPr="009053D3">
              <w:rPr>
                <w:sz w:val="26"/>
                <w:szCs w:val="26"/>
              </w:rPr>
              <w:t>12000</w:t>
            </w:r>
          </w:p>
        </w:tc>
      </w:tr>
    </w:tbl>
    <w:p w:rsidR="00F93F81" w:rsidRDefault="00F93F81" w:rsidP="00F37715">
      <w:pPr>
        <w:ind w:firstLine="709"/>
        <w:jc w:val="both"/>
        <w:rPr>
          <w:kern w:val="1"/>
          <w:sz w:val="28"/>
          <w:szCs w:val="28"/>
        </w:rPr>
      </w:pPr>
    </w:p>
    <w:p w:rsidR="00F37715" w:rsidRPr="00FB137F" w:rsidRDefault="00F37715" w:rsidP="00F37715">
      <w:pPr>
        <w:ind w:firstLine="709"/>
        <w:jc w:val="both"/>
        <w:rPr>
          <w:kern w:val="1"/>
          <w:sz w:val="28"/>
          <w:szCs w:val="28"/>
        </w:rPr>
      </w:pPr>
      <w:r>
        <w:rPr>
          <w:kern w:val="1"/>
          <w:sz w:val="28"/>
          <w:szCs w:val="28"/>
        </w:rPr>
        <w:t>4.6. Начальная (максимальная) цена договора без учета НДС:</w:t>
      </w:r>
    </w:p>
    <w:p w:rsidR="00F37715" w:rsidRPr="00797D7F" w:rsidRDefault="00F37715" w:rsidP="00F37715"/>
    <w:p w:rsidR="00F37715" w:rsidRPr="0024284A" w:rsidRDefault="00F37715" w:rsidP="00F37715">
      <w:pPr>
        <w:ind w:firstLine="709"/>
        <w:jc w:val="both"/>
        <w:rPr>
          <w:kern w:val="1"/>
          <w:sz w:val="28"/>
          <w:szCs w:val="28"/>
        </w:rPr>
      </w:pPr>
      <w:r>
        <w:rPr>
          <w:kern w:val="1"/>
          <w:sz w:val="28"/>
          <w:szCs w:val="28"/>
        </w:rPr>
        <w:t>По лоту № 1 – 284 000 000   руб.</w:t>
      </w:r>
    </w:p>
    <w:p w:rsidR="00F37715" w:rsidRDefault="00F37715" w:rsidP="00F37715">
      <w:pPr>
        <w:ind w:firstLine="709"/>
        <w:jc w:val="both"/>
        <w:rPr>
          <w:kern w:val="1"/>
          <w:sz w:val="28"/>
          <w:szCs w:val="28"/>
        </w:rPr>
      </w:pPr>
      <w:r>
        <w:rPr>
          <w:kern w:val="1"/>
          <w:sz w:val="28"/>
          <w:szCs w:val="28"/>
        </w:rPr>
        <w:t>По лоту № 2 – 43 400 000  руб.</w:t>
      </w:r>
    </w:p>
    <w:p w:rsidR="00F37715" w:rsidRDefault="00F37715" w:rsidP="00F37715">
      <w:pPr>
        <w:ind w:firstLine="709"/>
        <w:jc w:val="both"/>
        <w:rPr>
          <w:kern w:val="1"/>
          <w:sz w:val="28"/>
          <w:szCs w:val="28"/>
        </w:rPr>
      </w:pPr>
      <w:r>
        <w:rPr>
          <w:kern w:val="1"/>
          <w:sz w:val="28"/>
          <w:szCs w:val="28"/>
        </w:rPr>
        <w:t>По лоту № 3 – 211 500 000 руб.</w:t>
      </w:r>
    </w:p>
    <w:p w:rsidR="00F37715" w:rsidRDefault="00F37715" w:rsidP="00F37715">
      <w:pPr>
        <w:ind w:firstLine="709"/>
        <w:jc w:val="both"/>
        <w:rPr>
          <w:kern w:val="1"/>
          <w:sz w:val="28"/>
          <w:szCs w:val="28"/>
        </w:rPr>
      </w:pPr>
      <w:r>
        <w:rPr>
          <w:kern w:val="1"/>
          <w:sz w:val="28"/>
          <w:szCs w:val="28"/>
        </w:rPr>
        <w:t>По лоту № 4 – 20 400 000 руб.</w:t>
      </w:r>
    </w:p>
    <w:p w:rsidR="00F37715" w:rsidRDefault="00F37715" w:rsidP="00F37715">
      <w:pPr>
        <w:ind w:firstLine="709"/>
        <w:jc w:val="both"/>
        <w:rPr>
          <w:kern w:val="1"/>
          <w:sz w:val="28"/>
          <w:szCs w:val="28"/>
        </w:rPr>
      </w:pPr>
    </w:p>
    <w:p w:rsidR="00F37715" w:rsidRPr="0024284A" w:rsidRDefault="00F37715" w:rsidP="00F37715">
      <w:pPr>
        <w:ind w:firstLine="709"/>
        <w:jc w:val="both"/>
        <w:rPr>
          <w:kern w:val="1"/>
          <w:sz w:val="28"/>
          <w:szCs w:val="28"/>
        </w:rPr>
      </w:pPr>
      <w:r>
        <w:rPr>
          <w:kern w:val="1"/>
          <w:sz w:val="28"/>
          <w:szCs w:val="28"/>
        </w:rPr>
        <w:t>Начальная (максимальная) цена договора учитывает все налоги, кроме НДС, и затраты Исполнителя, любые возможные расходы Исполнителя, связанные с оказанием информационных услуг и услуг таможенного представителя, в том числе, но не ограничиваясь, расходы на оплату труда персонала и коммунальных платежей, командировочны</w:t>
      </w:r>
      <w:r w:rsidR="009053D3">
        <w:rPr>
          <w:kern w:val="1"/>
          <w:sz w:val="28"/>
          <w:szCs w:val="28"/>
        </w:rPr>
        <w:t>е</w:t>
      </w:r>
      <w:r>
        <w:rPr>
          <w:kern w:val="1"/>
          <w:sz w:val="28"/>
          <w:szCs w:val="28"/>
        </w:rPr>
        <w:t xml:space="preserve"> расход</w:t>
      </w:r>
      <w:r w:rsidR="009053D3">
        <w:rPr>
          <w:kern w:val="1"/>
          <w:sz w:val="28"/>
          <w:szCs w:val="28"/>
        </w:rPr>
        <w:t>ы</w:t>
      </w:r>
      <w:r>
        <w:rPr>
          <w:kern w:val="1"/>
          <w:sz w:val="28"/>
          <w:szCs w:val="28"/>
        </w:rPr>
        <w:t>, расход</w:t>
      </w:r>
      <w:r w:rsidR="009053D3">
        <w:rPr>
          <w:kern w:val="1"/>
          <w:sz w:val="28"/>
          <w:szCs w:val="28"/>
        </w:rPr>
        <w:t>ы</w:t>
      </w:r>
      <w:r>
        <w:rPr>
          <w:kern w:val="1"/>
          <w:sz w:val="28"/>
          <w:szCs w:val="28"/>
        </w:rPr>
        <w:t xml:space="preserve"> на аренду, транспорт, связь и почтовые отправления, печать и копирование </w:t>
      </w:r>
      <w:r>
        <w:rPr>
          <w:kern w:val="1"/>
          <w:sz w:val="28"/>
          <w:szCs w:val="28"/>
        </w:rPr>
        <w:lastRenderedPageBreak/>
        <w:t xml:space="preserve">документов, содержание и обслуживание АСУ Исполнителя, а также все иные затраты, расходы, связанные с оказанием услуг, в том числе стоимость услуг соисполнителей, за исключением таможенных пошлин, таможенных сборов и других обязательных платежей. </w:t>
      </w:r>
    </w:p>
    <w:p w:rsidR="00F37715" w:rsidRDefault="00F37715" w:rsidP="00F37715">
      <w:pPr>
        <w:ind w:firstLine="709"/>
        <w:jc w:val="both"/>
        <w:rPr>
          <w:kern w:val="1"/>
          <w:sz w:val="28"/>
          <w:szCs w:val="28"/>
        </w:rPr>
      </w:pPr>
      <w:r>
        <w:rPr>
          <w:kern w:val="1"/>
          <w:sz w:val="28"/>
          <w:szCs w:val="28"/>
        </w:rPr>
        <w:t>Сумма НДС и условия начисления определяются в соответствии с законодательством Российской Федерации.</w:t>
      </w:r>
    </w:p>
    <w:p w:rsidR="00F37715" w:rsidRDefault="00F37715" w:rsidP="00F37715">
      <w:pPr>
        <w:ind w:firstLine="709"/>
        <w:jc w:val="both"/>
        <w:rPr>
          <w:kern w:val="1"/>
          <w:sz w:val="28"/>
          <w:szCs w:val="28"/>
        </w:rPr>
      </w:pPr>
    </w:p>
    <w:p w:rsidR="00F37715" w:rsidRPr="00AF2BBC" w:rsidRDefault="00F37715" w:rsidP="00F37715">
      <w:pPr>
        <w:ind w:firstLine="709"/>
        <w:jc w:val="both"/>
        <w:rPr>
          <w:i/>
          <w:iCs/>
          <w:kern w:val="1"/>
        </w:rPr>
      </w:pPr>
      <w:r>
        <w:rPr>
          <w:kern w:val="1"/>
          <w:sz w:val="28"/>
          <w:szCs w:val="28"/>
        </w:rPr>
        <w:t xml:space="preserve">4.7. Предельные единичные расценки: </w:t>
      </w:r>
    </w:p>
    <w:p w:rsidR="00F37715" w:rsidRPr="006079BB" w:rsidRDefault="00F37715" w:rsidP="00F37715">
      <w:pPr>
        <w:tabs>
          <w:tab w:val="left" w:pos="7985"/>
        </w:tabs>
        <w:ind w:firstLine="709"/>
        <w:jc w:val="both"/>
        <w:rPr>
          <w:sz w:val="28"/>
          <w:szCs w:val="28"/>
        </w:rPr>
      </w:pPr>
      <w:r>
        <w:rPr>
          <w:sz w:val="28"/>
          <w:szCs w:val="28"/>
        </w:rPr>
        <w:t>Стоимость услуг не может превышать предельные ставки, указанные в Таблице № 3.  Предельные ставки едины для всех лотов</w:t>
      </w:r>
    </w:p>
    <w:p w:rsidR="00F37715" w:rsidRPr="00237869" w:rsidRDefault="00F37715" w:rsidP="00F37715">
      <w:pPr>
        <w:tabs>
          <w:tab w:val="left" w:pos="7985"/>
        </w:tabs>
        <w:jc w:val="right"/>
      </w:pPr>
      <w:r>
        <w:t>Таблица № 3</w:t>
      </w:r>
    </w:p>
    <w:tbl>
      <w:tblPr>
        <w:tblW w:w="949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586"/>
        <w:gridCol w:w="1913"/>
      </w:tblGrid>
      <w:tr w:rsidR="00F37715" w:rsidRPr="009053D3" w:rsidTr="009053D3">
        <w:trPr>
          <w:trHeight w:val="470"/>
          <w:jc w:val="center"/>
        </w:trPr>
        <w:tc>
          <w:tcPr>
            <w:tcW w:w="7586" w:type="dxa"/>
          </w:tcPr>
          <w:p w:rsidR="00F37715" w:rsidRPr="009053D3" w:rsidRDefault="00F37715" w:rsidP="009053D3">
            <w:pPr>
              <w:contextualSpacing/>
              <w:jc w:val="center"/>
              <w:rPr>
                <w:b/>
                <w:kern w:val="1"/>
                <w:sz w:val="26"/>
                <w:szCs w:val="26"/>
              </w:rPr>
            </w:pPr>
            <w:r w:rsidRPr="009053D3">
              <w:rPr>
                <w:b/>
                <w:kern w:val="1"/>
                <w:sz w:val="26"/>
                <w:szCs w:val="26"/>
              </w:rPr>
              <w:t>Наименование услуги</w:t>
            </w:r>
          </w:p>
        </w:tc>
        <w:tc>
          <w:tcPr>
            <w:tcW w:w="1913" w:type="dxa"/>
          </w:tcPr>
          <w:p w:rsidR="00F37715" w:rsidRPr="009053D3" w:rsidRDefault="00F37715" w:rsidP="009053D3">
            <w:pPr>
              <w:ind w:left="105"/>
              <w:contextualSpacing/>
              <w:jc w:val="center"/>
              <w:rPr>
                <w:b/>
                <w:kern w:val="1"/>
                <w:sz w:val="26"/>
                <w:szCs w:val="26"/>
              </w:rPr>
            </w:pPr>
            <w:r w:rsidRPr="009053D3">
              <w:rPr>
                <w:b/>
                <w:kern w:val="1"/>
                <w:sz w:val="26"/>
                <w:szCs w:val="26"/>
              </w:rPr>
              <w:t>Предельные ставки,</w:t>
            </w:r>
          </w:p>
          <w:p w:rsidR="00F37715" w:rsidRPr="009053D3" w:rsidRDefault="00F37715" w:rsidP="009053D3">
            <w:pPr>
              <w:ind w:left="105"/>
              <w:contextualSpacing/>
              <w:jc w:val="center"/>
              <w:rPr>
                <w:b/>
                <w:kern w:val="1"/>
                <w:sz w:val="26"/>
                <w:szCs w:val="26"/>
              </w:rPr>
            </w:pPr>
            <w:r w:rsidRPr="009053D3">
              <w:rPr>
                <w:b/>
                <w:kern w:val="1"/>
                <w:sz w:val="26"/>
                <w:szCs w:val="26"/>
              </w:rPr>
              <w:t>руб. без учета НДС</w:t>
            </w:r>
          </w:p>
        </w:tc>
      </w:tr>
      <w:tr w:rsidR="00F37715" w:rsidRPr="009053D3" w:rsidTr="009053D3">
        <w:trPr>
          <w:trHeight w:val="1860"/>
          <w:jc w:val="center"/>
        </w:trPr>
        <w:tc>
          <w:tcPr>
            <w:tcW w:w="7586" w:type="dxa"/>
            <w:vAlign w:val="center"/>
          </w:tcPr>
          <w:p w:rsidR="00F37715" w:rsidRPr="009053D3" w:rsidRDefault="00F37715" w:rsidP="009053D3">
            <w:pPr>
              <w:shd w:val="clear" w:color="auto" w:fill="FFFFFF"/>
              <w:suppressAutoHyphens w:val="0"/>
              <w:ind w:left="107"/>
              <w:jc w:val="both"/>
              <w:rPr>
                <w:kern w:val="1"/>
                <w:sz w:val="26"/>
                <w:szCs w:val="26"/>
              </w:rPr>
            </w:pPr>
            <w:r w:rsidRPr="009053D3">
              <w:rPr>
                <w:sz w:val="26"/>
                <w:szCs w:val="26"/>
              </w:rPr>
              <w:t xml:space="preserve">1. Комплекс информационных услуг и услуг таможенного представителя по помещению товаров под таможенную процедуру таможенный транзит (ТПТТ) от имени ПАО «ТрансКонтейнер» (далее – Заказчик) как декларанта таможенной процедуры таможенного транзита </w:t>
            </w:r>
            <w:r w:rsidRPr="009053D3">
              <w:rPr>
                <w:kern w:val="1"/>
                <w:sz w:val="26"/>
                <w:szCs w:val="26"/>
              </w:rPr>
              <w:t>(единица измерения: транзитная декларация).</w:t>
            </w:r>
          </w:p>
          <w:p w:rsidR="00F37715" w:rsidRPr="009053D3" w:rsidRDefault="00F37715" w:rsidP="00F37715">
            <w:pPr>
              <w:jc w:val="both"/>
              <w:rPr>
                <w:sz w:val="26"/>
                <w:szCs w:val="26"/>
              </w:rPr>
            </w:pPr>
            <w:r w:rsidRPr="009053D3">
              <w:rPr>
                <w:sz w:val="26"/>
                <w:szCs w:val="26"/>
              </w:rPr>
              <w:t xml:space="preserve">В состав комплекса включены услуги, указанные в пунктах 1.1 – 1.14 и 1.16 таблицы № 1 настоящего Технического задания </w:t>
            </w:r>
          </w:p>
          <w:p w:rsidR="00F37715" w:rsidRPr="009053D3" w:rsidRDefault="00F37715" w:rsidP="00F37715">
            <w:pPr>
              <w:jc w:val="both"/>
              <w:rPr>
                <w:sz w:val="26"/>
                <w:szCs w:val="26"/>
              </w:rPr>
            </w:pPr>
          </w:p>
        </w:tc>
        <w:tc>
          <w:tcPr>
            <w:tcW w:w="1913" w:type="dxa"/>
            <w:vAlign w:val="center"/>
          </w:tcPr>
          <w:p w:rsidR="00F37715" w:rsidRPr="009053D3" w:rsidRDefault="00677F83" w:rsidP="00F37715">
            <w:pPr>
              <w:contextualSpacing/>
              <w:jc w:val="center"/>
              <w:rPr>
                <w:kern w:val="1"/>
                <w:sz w:val="26"/>
                <w:szCs w:val="26"/>
              </w:rPr>
            </w:pPr>
            <w:r>
              <w:rPr>
                <w:kern w:val="1"/>
                <w:sz w:val="26"/>
                <w:szCs w:val="26"/>
                <w:lang w:val="en-US"/>
              </w:rPr>
              <w:t>20</w:t>
            </w:r>
            <w:r w:rsidRPr="009053D3">
              <w:rPr>
                <w:kern w:val="1"/>
                <w:sz w:val="26"/>
                <w:szCs w:val="26"/>
              </w:rPr>
              <w:t>00</w:t>
            </w:r>
          </w:p>
        </w:tc>
      </w:tr>
      <w:tr w:rsidR="00F37715" w:rsidRPr="009053D3" w:rsidTr="009053D3">
        <w:trPr>
          <w:trHeight w:val="1860"/>
          <w:jc w:val="center"/>
        </w:trPr>
        <w:tc>
          <w:tcPr>
            <w:tcW w:w="7586" w:type="dxa"/>
            <w:vAlign w:val="center"/>
          </w:tcPr>
          <w:p w:rsidR="00F37715" w:rsidRPr="009053D3" w:rsidRDefault="00F37715" w:rsidP="00F37715">
            <w:pPr>
              <w:rPr>
                <w:sz w:val="26"/>
                <w:szCs w:val="26"/>
              </w:rPr>
            </w:pPr>
            <w:r w:rsidRPr="009053D3">
              <w:rPr>
                <w:sz w:val="26"/>
                <w:szCs w:val="26"/>
              </w:rPr>
              <w:t>1.1 Электронный обмен данными при перевозках грузов в международном железнодорожном сообщении с ОАО «РЖД», согласно пп. 1.15.1-1.15.2 Таблицы № 1 настоящего Технического задания. Единица измерения – накладная СМГС</w:t>
            </w:r>
          </w:p>
        </w:tc>
        <w:tc>
          <w:tcPr>
            <w:tcW w:w="1913" w:type="dxa"/>
            <w:vAlign w:val="center"/>
          </w:tcPr>
          <w:p w:rsidR="00F37715" w:rsidRPr="009053D3" w:rsidRDefault="00F37715" w:rsidP="00F37715">
            <w:pPr>
              <w:contextualSpacing/>
              <w:jc w:val="center"/>
              <w:rPr>
                <w:kern w:val="1"/>
                <w:sz w:val="26"/>
                <w:szCs w:val="26"/>
              </w:rPr>
            </w:pPr>
            <w:r w:rsidRPr="009053D3">
              <w:rPr>
                <w:kern w:val="1"/>
                <w:sz w:val="26"/>
                <w:szCs w:val="26"/>
              </w:rPr>
              <w:t>250</w:t>
            </w:r>
          </w:p>
        </w:tc>
      </w:tr>
      <w:tr w:rsidR="00F37715" w:rsidRPr="009053D3" w:rsidTr="009053D3">
        <w:trPr>
          <w:jc w:val="center"/>
        </w:trPr>
        <w:tc>
          <w:tcPr>
            <w:tcW w:w="7586" w:type="dxa"/>
            <w:vAlign w:val="center"/>
          </w:tcPr>
          <w:p w:rsidR="00F37715" w:rsidRPr="009053D3" w:rsidRDefault="00F37715" w:rsidP="00F37715">
            <w:pPr>
              <w:pStyle w:val="aff8"/>
              <w:ind w:left="0"/>
              <w:contextualSpacing/>
              <w:jc w:val="both"/>
              <w:rPr>
                <w:sz w:val="26"/>
                <w:szCs w:val="26"/>
              </w:rPr>
            </w:pPr>
            <w:r w:rsidRPr="009053D3">
              <w:rPr>
                <w:kern w:val="1"/>
                <w:sz w:val="26"/>
                <w:szCs w:val="26"/>
              </w:rPr>
              <w:t>2. Обеспечение таможенного оформления и организация проведения таможенных процедур в качестве таможенного представителя для собственных грузов Заказчика (единица измерения: таможенная декларация).</w:t>
            </w:r>
          </w:p>
        </w:tc>
        <w:tc>
          <w:tcPr>
            <w:tcW w:w="1913" w:type="dxa"/>
            <w:vAlign w:val="center"/>
          </w:tcPr>
          <w:p w:rsidR="00F37715" w:rsidRPr="009053D3" w:rsidRDefault="00677F83" w:rsidP="00F37715">
            <w:pPr>
              <w:contextualSpacing/>
              <w:jc w:val="center"/>
              <w:rPr>
                <w:kern w:val="1"/>
                <w:sz w:val="26"/>
                <w:szCs w:val="26"/>
              </w:rPr>
            </w:pPr>
            <w:r>
              <w:rPr>
                <w:kern w:val="1"/>
                <w:sz w:val="26"/>
                <w:szCs w:val="26"/>
                <w:lang w:val="en-US"/>
              </w:rPr>
              <w:t>30</w:t>
            </w:r>
            <w:r w:rsidRPr="009053D3">
              <w:rPr>
                <w:kern w:val="1"/>
                <w:sz w:val="26"/>
                <w:szCs w:val="26"/>
              </w:rPr>
              <w:t>00</w:t>
            </w:r>
          </w:p>
        </w:tc>
      </w:tr>
    </w:tbl>
    <w:p w:rsidR="00F37715" w:rsidRPr="00A010DD" w:rsidRDefault="00F37715" w:rsidP="00F37715">
      <w:pPr>
        <w:ind w:firstLine="709"/>
        <w:jc w:val="both"/>
        <w:rPr>
          <w:sz w:val="28"/>
          <w:szCs w:val="28"/>
        </w:rPr>
      </w:pPr>
    </w:p>
    <w:p w:rsidR="00F37715" w:rsidRPr="007339D9" w:rsidRDefault="00F37715" w:rsidP="00F37715">
      <w:pPr>
        <w:ind w:firstLine="709"/>
        <w:jc w:val="both"/>
        <w:rPr>
          <w:i/>
          <w:iCs/>
          <w:kern w:val="1"/>
        </w:rPr>
      </w:pPr>
      <w:r>
        <w:rPr>
          <w:kern w:val="1"/>
          <w:sz w:val="28"/>
          <w:szCs w:val="28"/>
        </w:rPr>
        <w:t xml:space="preserve">4.8. Порядок расчетов: </w:t>
      </w:r>
    </w:p>
    <w:p w:rsidR="00F37715" w:rsidRDefault="00F37715" w:rsidP="00F37715">
      <w:pPr>
        <w:ind w:firstLine="709"/>
        <w:jc w:val="both"/>
        <w:rPr>
          <w:kern w:val="1"/>
          <w:sz w:val="28"/>
          <w:szCs w:val="28"/>
        </w:rPr>
      </w:pPr>
      <w:r>
        <w:rPr>
          <w:kern w:val="1"/>
          <w:sz w:val="28"/>
          <w:szCs w:val="28"/>
        </w:rPr>
        <w:t>Оплата производится ежемесячно не позднее, чем через 30 календарных дней после подписания акта об оказанных услугах за расчетный период. Расчетным периодом устанавливается 1 календарный месяц. Авансирование не допускается.</w:t>
      </w:r>
    </w:p>
    <w:p w:rsidR="00F37715" w:rsidRPr="00A010DD" w:rsidRDefault="00F37715" w:rsidP="00F37715">
      <w:pPr>
        <w:ind w:firstLine="709"/>
        <w:jc w:val="both"/>
        <w:rPr>
          <w:b/>
          <w:kern w:val="1"/>
          <w:sz w:val="28"/>
          <w:szCs w:val="28"/>
        </w:rPr>
      </w:pPr>
    </w:p>
    <w:p w:rsidR="00F37715" w:rsidRDefault="00F37715" w:rsidP="00F37715">
      <w:pPr>
        <w:ind w:firstLine="709"/>
        <w:jc w:val="both"/>
        <w:rPr>
          <w:kern w:val="1"/>
          <w:sz w:val="28"/>
          <w:szCs w:val="28"/>
        </w:rPr>
      </w:pPr>
      <w:r>
        <w:rPr>
          <w:kern w:val="1"/>
          <w:sz w:val="28"/>
          <w:szCs w:val="28"/>
        </w:rPr>
        <w:t xml:space="preserve">4.9. Срок оказания услуг: </w:t>
      </w:r>
    </w:p>
    <w:p w:rsidR="00F37715" w:rsidRPr="00AF2BBC" w:rsidRDefault="00F37715" w:rsidP="00F37715">
      <w:pPr>
        <w:ind w:firstLine="709"/>
        <w:jc w:val="both"/>
        <w:rPr>
          <w:i/>
          <w:iCs/>
          <w:kern w:val="1"/>
        </w:rPr>
      </w:pPr>
    </w:p>
    <w:p w:rsidR="00F37715" w:rsidRDefault="00F37715" w:rsidP="00F37715">
      <w:pPr>
        <w:ind w:firstLine="709"/>
        <w:jc w:val="both"/>
        <w:rPr>
          <w:kern w:val="1"/>
          <w:sz w:val="28"/>
          <w:szCs w:val="28"/>
        </w:rPr>
      </w:pPr>
      <w:r>
        <w:rPr>
          <w:kern w:val="1"/>
          <w:sz w:val="28"/>
          <w:szCs w:val="28"/>
        </w:rPr>
        <w:t>Услуги должны оказываться непрерывно с момента подписания договора до 31 марта 2022 года включительно.</w:t>
      </w:r>
    </w:p>
    <w:p w:rsidR="00F37715" w:rsidRPr="00005EBC" w:rsidRDefault="00F37715" w:rsidP="00F37715">
      <w:pPr>
        <w:ind w:firstLine="709"/>
        <w:jc w:val="both"/>
        <w:rPr>
          <w:kern w:val="1"/>
          <w:sz w:val="28"/>
          <w:szCs w:val="28"/>
        </w:rPr>
      </w:pPr>
    </w:p>
    <w:p w:rsidR="00F37715" w:rsidRDefault="00F37715" w:rsidP="00F37715">
      <w:pPr>
        <w:pStyle w:val="2"/>
        <w:keepNext w:val="0"/>
        <w:widowControl w:val="0"/>
        <w:numPr>
          <w:ilvl w:val="0"/>
          <w:numId w:val="0"/>
        </w:numPr>
        <w:spacing w:before="0" w:after="0"/>
        <w:ind w:left="576" w:hanging="9"/>
        <w:jc w:val="both"/>
        <w:rPr>
          <w:rFonts w:cs="Times New Roman"/>
          <w:b w:val="0"/>
          <w:i w:val="0"/>
          <w:iCs w:val="0"/>
        </w:rPr>
      </w:pPr>
      <w:r>
        <w:rPr>
          <w:rFonts w:cs="Times New Roman"/>
          <w:b w:val="0"/>
          <w:i w:val="0"/>
          <w:iCs w:val="0"/>
        </w:rPr>
        <w:t xml:space="preserve">4.10. Срок действия договора: </w:t>
      </w:r>
    </w:p>
    <w:p w:rsidR="00F37715" w:rsidRPr="00182C9D" w:rsidRDefault="00F37715" w:rsidP="00F37715"/>
    <w:p w:rsidR="00F37715" w:rsidRPr="007339D9" w:rsidRDefault="00F37715" w:rsidP="00F37715">
      <w:pPr>
        <w:ind w:firstLine="709"/>
        <w:jc w:val="both"/>
        <w:rPr>
          <w:kern w:val="1"/>
          <w:sz w:val="28"/>
          <w:szCs w:val="28"/>
        </w:rPr>
      </w:pPr>
      <w:r>
        <w:rPr>
          <w:kern w:val="1"/>
          <w:sz w:val="28"/>
          <w:szCs w:val="28"/>
        </w:rPr>
        <w:t>С момента подписания договора до 31 марта 202</w:t>
      </w:r>
      <w:r w:rsidR="009053D3">
        <w:rPr>
          <w:kern w:val="1"/>
          <w:sz w:val="28"/>
          <w:szCs w:val="28"/>
        </w:rPr>
        <w:t>2</w:t>
      </w:r>
      <w:r>
        <w:rPr>
          <w:kern w:val="1"/>
          <w:sz w:val="28"/>
          <w:szCs w:val="28"/>
        </w:rPr>
        <w:t xml:space="preserve"> года включительно, а в части взаиморасчетов до полного исполнения Сторонами своих обязательств.</w:t>
      </w:r>
    </w:p>
    <w:p w:rsidR="00F37715" w:rsidRDefault="00F37715" w:rsidP="00F37715"/>
    <w:p w:rsidR="00F37715" w:rsidRPr="005D2531" w:rsidRDefault="00F37715" w:rsidP="00F37715">
      <w:pPr>
        <w:suppressAutoHyphens w:val="0"/>
        <w:rPr>
          <w:rFonts w:eastAsia="MS Mincho"/>
          <w:b/>
          <w:bCs/>
          <w:sz w:val="32"/>
          <w:szCs w:val="32"/>
        </w:rPr>
      </w:pPr>
    </w:p>
    <w:p w:rsidR="002E18D3" w:rsidRPr="00D72C8B" w:rsidRDefault="002E18D3" w:rsidP="001629D5">
      <w:pPr>
        <w:pStyle w:val="af9"/>
        <w:ind w:left="709" w:firstLine="0"/>
        <w:jc w:val="center"/>
        <w:outlineLvl w:val="0"/>
      </w:pPr>
      <w:r>
        <w:rPr>
          <w:b/>
          <w:bCs/>
          <w:sz w:val="32"/>
          <w:szCs w:val="32"/>
        </w:rPr>
        <w:t>Раздел 5. Информационная карта</w:t>
      </w:r>
    </w:p>
    <w:p w:rsidR="00305BD2" w:rsidRPr="00F356EB" w:rsidRDefault="00305BD2" w:rsidP="002E18D3">
      <w:pPr>
        <w:pStyle w:val="19"/>
        <w:ind w:firstLine="0"/>
        <w:rPr>
          <w:sz w:val="23"/>
          <w:szCs w:val="23"/>
        </w:rPr>
      </w:pPr>
    </w:p>
    <w:p w:rsidR="002E18D3" w:rsidRPr="00C26B87" w:rsidRDefault="002E18D3" w:rsidP="00C26B87">
      <w:pPr>
        <w:pStyle w:val="afff3"/>
        <w:rPr>
          <w:b/>
          <w:i/>
        </w:rPr>
      </w:pPr>
      <w:r>
        <w:t>Следующие условия проведения Открытого конкурса являются неотъемлемой частью настоящей документации о закупке, уточняют и дополняют положения настоящей документации о закупке.</w:t>
      </w:r>
    </w:p>
    <w:tbl>
      <w:tblPr>
        <w:tblW w:w="96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7"/>
        <w:gridCol w:w="2147"/>
        <w:gridCol w:w="6945"/>
      </w:tblGrid>
      <w:tr w:rsidR="002E18D3" w:rsidRPr="00F86FAA" w:rsidTr="00E147BA">
        <w:trPr>
          <w:jc w:val="center"/>
        </w:trPr>
        <w:tc>
          <w:tcPr>
            <w:tcW w:w="547" w:type="dxa"/>
            <w:vAlign w:val="center"/>
          </w:tcPr>
          <w:p w:rsidR="002E18D3" w:rsidRPr="00F5735B" w:rsidRDefault="00F5735B" w:rsidP="00F5735B">
            <w:pPr>
              <w:pStyle w:val="Default"/>
              <w:jc w:val="center"/>
              <w:rPr>
                <w:b/>
                <w:color w:val="auto"/>
              </w:rPr>
            </w:pPr>
            <w:r>
              <w:rPr>
                <w:b/>
                <w:color w:val="auto"/>
              </w:rPr>
              <w:t>№ п/п</w:t>
            </w:r>
          </w:p>
        </w:tc>
        <w:tc>
          <w:tcPr>
            <w:tcW w:w="2147" w:type="dxa"/>
            <w:vAlign w:val="center"/>
          </w:tcPr>
          <w:p w:rsidR="002E18D3" w:rsidRPr="00F86FAA" w:rsidRDefault="002E18D3" w:rsidP="00804946">
            <w:pPr>
              <w:pStyle w:val="Default"/>
              <w:jc w:val="center"/>
              <w:rPr>
                <w:b/>
                <w:color w:val="auto"/>
              </w:rPr>
            </w:pPr>
            <w:r>
              <w:rPr>
                <w:b/>
                <w:color w:val="auto"/>
              </w:rPr>
              <w:t>Наименование п/п</w:t>
            </w:r>
          </w:p>
        </w:tc>
        <w:tc>
          <w:tcPr>
            <w:tcW w:w="6945" w:type="dxa"/>
            <w:vAlign w:val="center"/>
          </w:tcPr>
          <w:p w:rsidR="002E18D3" w:rsidRPr="003C6269" w:rsidRDefault="002E18D3" w:rsidP="003C6269">
            <w:pPr>
              <w:pStyle w:val="Default"/>
              <w:jc w:val="center"/>
              <w:rPr>
                <w:b/>
                <w:color w:val="auto"/>
              </w:rPr>
            </w:pPr>
            <w:r>
              <w:rPr>
                <w:b/>
                <w:color w:val="auto"/>
              </w:rPr>
              <w:t>Содержание</w:t>
            </w:r>
          </w:p>
        </w:tc>
      </w:tr>
      <w:tr w:rsidR="002E18D3" w:rsidRPr="00F86FAA" w:rsidTr="00E147BA">
        <w:trPr>
          <w:jc w:val="center"/>
        </w:trPr>
        <w:tc>
          <w:tcPr>
            <w:tcW w:w="547" w:type="dxa"/>
          </w:tcPr>
          <w:p w:rsidR="002E18D3" w:rsidRPr="00F86FAA" w:rsidRDefault="002E18D3" w:rsidP="00804946">
            <w:pPr>
              <w:pStyle w:val="19"/>
              <w:ind w:firstLine="0"/>
              <w:rPr>
                <w:b/>
                <w:sz w:val="24"/>
                <w:szCs w:val="24"/>
              </w:rPr>
            </w:pPr>
            <w:r>
              <w:rPr>
                <w:b/>
                <w:sz w:val="24"/>
                <w:szCs w:val="24"/>
              </w:rPr>
              <w:t>1.</w:t>
            </w:r>
          </w:p>
        </w:tc>
        <w:tc>
          <w:tcPr>
            <w:tcW w:w="2147" w:type="dxa"/>
          </w:tcPr>
          <w:p w:rsidR="002E18D3" w:rsidRPr="00F86FAA" w:rsidRDefault="002E18D3">
            <w:pPr>
              <w:pStyle w:val="Default"/>
              <w:rPr>
                <w:b/>
                <w:color w:val="auto"/>
              </w:rPr>
            </w:pPr>
            <w:r>
              <w:rPr>
                <w:b/>
                <w:color w:val="auto"/>
              </w:rPr>
              <w:t>Предмет Открытого конкурса</w:t>
            </w:r>
          </w:p>
        </w:tc>
        <w:tc>
          <w:tcPr>
            <w:tcW w:w="6945" w:type="dxa"/>
          </w:tcPr>
          <w:p w:rsidR="0005551B" w:rsidRDefault="00F37715" w:rsidP="00E147BA">
            <w:pPr>
              <w:pStyle w:val="19"/>
              <w:ind w:firstLine="284"/>
              <w:rPr>
                <w:sz w:val="24"/>
                <w:szCs w:val="24"/>
              </w:rPr>
            </w:pPr>
            <w:r>
              <w:rPr>
                <w:sz w:val="24"/>
                <w:szCs w:val="24"/>
              </w:rPr>
              <w:t>Открытый конкурс № ОК-</w:t>
            </w:r>
            <w:r>
              <w:rPr>
                <w:sz w:val="24"/>
                <w:szCs w:val="24"/>
                <w:highlight w:val="yellow"/>
              </w:rPr>
              <w:t>_________</w:t>
            </w:r>
            <w:r>
              <w:rPr>
                <w:sz w:val="24"/>
                <w:szCs w:val="24"/>
              </w:rPr>
              <w:t>-20-</w:t>
            </w:r>
            <w:r>
              <w:rPr>
                <w:sz w:val="24"/>
                <w:szCs w:val="24"/>
                <w:highlight w:val="yellow"/>
              </w:rPr>
              <w:t>_________</w:t>
            </w:r>
            <w:r>
              <w:rPr>
                <w:sz w:val="24"/>
                <w:szCs w:val="24"/>
              </w:rPr>
              <w:t xml:space="preserve"> по предмету закупки «Оказание информационных услуг и услуг таможенного представителя»</w:t>
            </w:r>
          </w:p>
        </w:tc>
      </w:tr>
      <w:tr w:rsidR="00EF2E59" w:rsidRPr="00F86FAA" w:rsidTr="00E147BA">
        <w:trPr>
          <w:jc w:val="center"/>
        </w:trPr>
        <w:tc>
          <w:tcPr>
            <w:tcW w:w="547" w:type="dxa"/>
          </w:tcPr>
          <w:p w:rsidR="00EF2E59" w:rsidRPr="00F86FAA" w:rsidRDefault="00EF2E59" w:rsidP="00804946">
            <w:pPr>
              <w:pStyle w:val="19"/>
              <w:ind w:firstLine="0"/>
              <w:rPr>
                <w:b/>
                <w:sz w:val="24"/>
                <w:szCs w:val="24"/>
              </w:rPr>
            </w:pPr>
            <w:r>
              <w:rPr>
                <w:b/>
                <w:sz w:val="24"/>
                <w:szCs w:val="24"/>
              </w:rPr>
              <w:t>2.</w:t>
            </w:r>
          </w:p>
        </w:tc>
        <w:tc>
          <w:tcPr>
            <w:tcW w:w="2147" w:type="dxa"/>
          </w:tcPr>
          <w:p w:rsidR="00EF2E59" w:rsidRPr="00F86FAA" w:rsidRDefault="00593786" w:rsidP="008035D3">
            <w:pPr>
              <w:pStyle w:val="Default"/>
              <w:rPr>
                <w:b/>
                <w:color w:val="auto"/>
              </w:rPr>
            </w:pPr>
            <w:r>
              <w:rPr>
                <w:b/>
                <w:color w:val="auto"/>
              </w:rPr>
              <w:t>Организатор Открытого конкурса, адрес, контактные лица и представители Заказчика</w:t>
            </w:r>
          </w:p>
        </w:tc>
        <w:tc>
          <w:tcPr>
            <w:tcW w:w="6945" w:type="dxa"/>
          </w:tcPr>
          <w:p w:rsidR="0005551B" w:rsidRDefault="00F37715" w:rsidP="00E147BA">
            <w:pPr>
              <w:pStyle w:val="19"/>
              <w:ind w:firstLine="284"/>
              <w:rPr>
                <w:sz w:val="24"/>
                <w:szCs w:val="24"/>
              </w:rPr>
            </w:pPr>
            <w:r>
              <w:rPr>
                <w:sz w:val="24"/>
                <w:szCs w:val="24"/>
              </w:rPr>
              <w:t>Организатором Открытого конкурса является ПАО «ТрансКонтейнер». Функции Организатора выполняет коллегиальный орган (рабочий орган Конкурсной комиссии), сформированный Заказчиком в целях подготовки, организации проведения Открытого конкурса, рассмотрения, оценки и сопоставления Заявок, соответствия участников требованиям документации о закупке (далее – Организатор):</w:t>
            </w:r>
          </w:p>
          <w:p w:rsidR="0005551B" w:rsidRDefault="00F37715" w:rsidP="00E147BA">
            <w:pPr>
              <w:pStyle w:val="19"/>
              <w:ind w:firstLine="284"/>
              <w:rPr>
                <w:sz w:val="24"/>
                <w:szCs w:val="24"/>
              </w:rPr>
            </w:pPr>
            <w:r>
              <w:rPr>
                <w:sz w:val="24"/>
                <w:szCs w:val="24"/>
              </w:rPr>
              <w:t xml:space="preserve">- постоянная рабочая группа Конкурсной комиссии филиала ПАО «ТрансКонтейнер» на </w:t>
            </w:r>
          </w:p>
          <w:p w:rsidR="0005551B" w:rsidRDefault="00F37715" w:rsidP="00E147BA">
            <w:pPr>
              <w:pStyle w:val="19"/>
              <w:ind w:firstLine="284"/>
              <w:rPr>
                <w:sz w:val="24"/>
                <w:szCs w:val="24"/>
              </w:rPr>
            </w:pPr>
            <w:r>
              <w:rPr>
                <w:sz w:val="24"/>
                <w:szCs w:val="24"/>
              </w:rPr>
              <w:t xml:space="preserve">Адрес: Российская Федерация, 125047, г. Москва, Оружейный переулок, д. 19 </w:t>
            </w:r>
          </w:p>
          <w:p w:rsidR="0005551B" w:rsidRDefault="00F37715" w:rsidP="00E147BA">
            <w:pPr>
              <w:ind w:firstLine="284"/>
              <w:rPr>
                <w:rFonts w:ascii="Calibri" w:hAnsi="Calibri" w:cs="Calibri"/>
                <w:color w:val="000000"/>
                <w:sz w:val="22"/>
                <w:szCs w:val="22"/>
                <w:lang w:eastAsia="ru-RU"/>
              </w:rPr>
            </w:pPr>
            <w:r>
              <w:t>Контактное(-ые) лицо(-а) Заказчика: Балаянц Виктория Максимовна, тел. +7(495)7881717(1468), электронный адрес balayantsvm@trcont.ru.</w:t>
            </w:r>
          </w:p>
          <w:p w:rsidR="0005551B" w:rsidRDefault="0005551B" w:rsidP="00E147BA">
            <w:pPr>
              <w:ind w:firstLine="284"/>
              <w:rPr>
                <w:rFonts w:ascii="Calibri" w:hAnsi="Calibri" w:cs="Calibri"/>
                <w:color w:val="000000"/>
                <w:sz w:val="22"/>
                <w:szCs w:val="22"/>
                <w:lang w:eastAsia="ru-RU"/>
              </w:rPr>
            </w:pPr>
          </w:p>
          <w:p w:rsidR="0005551B" w:rsidRPr="000A4DC8" w:rsidRDefault="00F37715" w:rsidP="00E147BA">
            <w:pPr>
              <w:pStyle w:val="19"/>
              <w:ind w:firstLine="284"/>
              <w:rPr>
                <w:sz w:val="24"/>
                <w:szCs w:val="24"/>
              </w:rPr>
            </w:pPr>
            <w:r>
              <w:rPr>
                <w:sz w:val="24"/>
                <w:szCs w:val="24"/>
              </w:rPr>
              <w:t xml:space="preserve">Контактное(-ые) лицо(-а) Организатора: </w:t>
            </w:r>
            <w:r w:rsidR="000A4DC8">
              <w:rPr>
                <w:sz w:val="24"/>
                <w:szCs w:val="24"/>
              </w:rPr>
              <w:t>Курицын Александр Евгеньевич</w:t>
            </w:r>
            <w:r>
              <w:rPr>
                <w:sz w:val="24"/>
                <w:szCs w:val="24"/>
              </w:rPr>
              <w:t>, тел./ +7(495)7881717(</w:t>
            </w:r>
            <w:r w:rsidR="000A4DC8">
              <w:rPr>
                <w:sz w:val="24"/>
                <w:szCs w:val="24"/>
              </w:rPr>
              <w:t>1641</w:t>
            </w:r>
            <w:r>
              <w:rPr>
                <w:sz w:val="24"/>
                <w:szCs w:val="24"/>
              </w:rPr>
              <w:t xml:space="preserve">), электронный адрес </w:t>
            </w:r>
            <w:hyperlink r:id="rId19" w:history="1">
              <w:proofErr w:type="gramStart"/>
              <w:r w:rsidR="000A4DC8" w:rsidRPr="00FD7C34">
                <w:rPr>
                  <w:rStyle w:val="a7"/>
                  <w:sz w:val="24"/>
                  <w:szCs w:val="24"/>
                  <w:lang w:val="en-US"/>
                </w:rPr>
                <w:t>KuritsynAE</w:t>
              </w:r>
              <w:r w:rsidR="000A4DC8" w:rsidRPr="00677F83">
                <w:rPr>
                  <w:rStyle w:val="a7"/>
                </w:rPr>
                <w:t>@</w:t>
              </w:r>
              <w:r w:rsidR="000A4DC8" w:rsidRPr="00FD7C34">
                <w:rPr>
                  <w:rStyle w:val="a7"/>
                  <w:sz w:val="24"/>
                  <w:szCs w:val="24"/>
                  <w:lang w:val="en-US"/>
                </w:rPr>
                <w:t>trcont</w:t>
              </w:r>
              <w:r w:rsidR="000A4DC8" w:rsidRPr="00677F83">
                <w:rPr>
                  <w:rStyle w:val="a7"/>
                </w:rPr>
                <w:t>.</w:t>
              </w:r>
              <w:r w:rsidR="000A4DC8" w:rsidRPr="00FD7C34">
                <w:rPr>
                  <w:rStyle w:val="a7"/>
                  <w:sz w:val="24"/>
                  <w:szCs w:val="24"/>
                  <w:lang w:val="en-US"/>
                </w:rPr>
                <w:t>ru</w:t>
              </w:r>
            </w:hyperlink>
            <w:r>
              <w:rPr>
                <w:sz w:val="24"/>
                <w:szCs w:val="24"/>
              </w:rPr>
              <w:t>.</w:t>
            </w:r>
            <w:r w:rsidR="000A4DC8" w:rsidRPr="00677F83">
              <w:rPr>
                <w:sz w:val="24"/>
                <w:szCs w:val="24"/>
              </w:rPr>
              <w:t>;</w:t>
            </w:r>
            <w:proofErr w:type="gramEnd"/>
            <w:r w:rsidR="000A4DC8" w:rsidRPr="00677F83">
              <w:rPr>
                <w:sz w:val="24"/>
                <w:szCs w:val="24"/>
              </w:rPr>
              <w:t xml:space="preserve"> </w:t>
            </w:r>
            <w:r w:rsidR="000A4DC8">
              <w:rPr>
                <w:sz w:val="24"/>
                <w:szCs w:val="24"/>
              </w:rPr>
              <w:t xml:space="preserve">Печнова Ирина Алексеевна, тел./ +7(495)7881717(1647), электронный адрес </w:t>
            </w:r>
            <w:hyperlink r:id="rId20" w:history="1">
              <w:r w:rsidR="000A4DC8" w:rsidRPr="000A4DC8">
                <w:rPr>
                  <w:rStyle w:val="a7"/>
                  <w:sz w:val="24"/>
                  <w:szCs w:val="24"/>
                  <w:lang w:val="en-US"/>
                </w:rPr>
                <w:t>PechnovaIA</w:t>
              </w:r>
              <w:r w:rsidR="000A4DC8" w:rsidRPr="000A4DC8">
                <w:rPr>
                  <w:rStyle w:val="a7"/>
                  <w:sz w:val="24"/>
                  <w:szCs w:val="24"/>
                </w:rPr>
                <w:t>@</w:t>
              </w:r>
              <w:r w:rsidR="000A4DC8" w:rsidRPr="000A4DC8">
                <w:rPr>
                  <w:rStyle w:val="a7"/>
                  <w:sz w:val="24"/>
                  <w:szCs w:val="24"/>
                  <w:lang w:val="en-US"/>
                </w:rPr>
                <w:t>trcont</w:t>
              </w:r>
              <w:r w:rsidR="000A4DC8" w:rsidRPr="000A4DC8">
                <w:rPr>
                  <w:rStyle w:val="a7"/>
                  <w:sz w:val="24"/>
                  <w:szCs w:val="24"/>
                </w:rPr>
                <w:t>.</w:t>
              </w:r>
              <w:r w:rsidR="000A4DC8" w:rsidRPr="000A4DC8">
                <w:rPr>
                  <w:rStyle w:val="a7"/>
                  <w:sz w:val="24"/>
                  <w:szCs w:val="24"/>
                  <w:lang w:val="en-US"/>
                </w:rPr>
                <w:t>ru</w:t>
              </w:r>
            </w:hyperlink>
          </w:p>
          <w:p w:rsidR="0005551B" w:rsidRDefault="0005551B" w:rsidP="00E147BA">
            <w:pPr>
              <w:pStyle w:val="19"/>
              <w:ind w:firstLine="284"/>
              <w:rPr>
                <w:sz w:val="24"/>
                <w:szCs w:val="24"/>
              </w:rPr>
            </w:pPr>
          </w:p>
          <w:p w:rsidR="0005551B" w:rsidRDefault="0005551B" w:rsidP="00E147BA">
            <w:pPr>
              <w:pStyle w:val="19"/>
              <w:ind w:firstLine="284"/>
              <w:rPr>
                <w:sz w:val="24"/>
                <w:szCs w:val="24"/>
              </w:rPr>
            </w:pPr>
          </w:p>
        </w:tc>
      </w:tr>
      <w:tr w:rsidR="000A679F" w:rsidRPr="00F86FAA" w:rsidTr="00E147BA">
        <w:trPr>
          <w:jc w:val="center"/>
        </w:trPr>
        <w:tc>
          <w:tcPr>
            <w:tcW w:w="547" w:type="dxa"/>
          </w:tcPr>
          <w:p w:rsidR="000A679F" w:rsidRPr="00F86FAA" w:rsidRDefault="00690B2B" w:rsidP="00736D40">
            <w:pPr>
              <w:pStyle w:val="19"/>
              <w:ind w:firstLine="0"/>
              <w:rPr>
                <w:b/>
                <w:sz w:val="24"/>
                <w:szCs w:val="24"/>
              </w:rPr>
            </w:pPr>
            <w:r>
              <w:rPr>
                <w:b/>
                <w:sz w:val="24"/>
                <w:szCs w:val="24"/>
              </w:rPr>
              <w:t>3.</w:t>
            </w:r>
          </w:p>
        </w:tc>
        <w:tc>
          <w:tcPr>
            <w:tcW w:w="2147" w:type="dxa"/>
          </w:tcPr>
          <w:p w:rsidR="000A679F" w:rsidRPr="00CD3643" w:rsidRDefault="000A679F" w:rsidP="00736D40">
            <w:pPr>
              <w:pStyle w:val="Default"/>
              <w:rPr>
                <w:b/>
                <w:color w:val="auto"/>
              </w:rPr>
            </w:pPr>
            <w:r>
              <w:rPr>
                <w:b/>
                <w:color w:val="auto"/>
              </w:rPr>
              <w:t>Дата опубликования извещения о проведении Открытого конкурса</w:t>
            </w:r>
          </w:p>
        </w:tc>
        <w:tc>
          <w:tcPr>
            <w:tcW w:w="6945" w:type="dxa"/>
          </w:tcPr>
          <w:p w:rsidR="0005551B" w:rsidRPr="00CA64B7" w:rsidRDefault="00460265" w:rsidP="00CA64B7">
            <w:pPr>
              <w:ind w:firstLine="284"/>
              <w:jc w:val="both"/>
              <w:rPr>
                <w:rFonts w:eastAsia="Arial"/>
              </w:rPr>
            </w:pPr>
            <w:bookmarkStart w:id="15" w:name="OLE_LINK108"/>
            <w:bookmarkStart w:id="16" w:name="OLE_LINK109"/>
            <w:bookmarkStart w:id="17" w:name="OLE_LINK110"/>
            <w:bookmarkStart w:id="18" w:name="OLE_LINK8"/>
            <w:bookmarkStart w:id="19" w:name="OLE_LINK9"/>
            <w:bookmarkStart w:id="20" w:name="OLE_LINK23"/>
            <w:bookmarkStart w:id="21" w:name="OLE_LINK24"/>
            <w:bookmarkStart w:id="22" w:name="OLE_LINK37"/>
            <w:bookmarkStart w:id="23" w:name="OLE_LINK60"/>
            <w:bookmarkStart w:id="24" w:name="OLE_LINK61"/>
            <w:bookmarkStart w:id="25" w:name="OLE_LINK75"/>
            <w:bookmarkStart w:id="26" w:name="OLE_LINK76"/>
            <w:bookmarkStart w:id="27" w:name="OLE_LINK89"/>
            <w:bookmarkStart w:id="28" w:name="OLE_LINK90"/>
            <w:bookmarkStart w:id="29" w:name="OLE_LINK101"/>
            <w:bookmarkStart w:id="30" w:name="OLE_LINK102"/>
            <w:bookmarkStart w:id="31" w:name="OLE_LINK49"/>
            <w:bookmarkStart w:id="32" w:name="OLE_LINK50"/>
            <w:bookmarkStart w:id="33" w:name="OLE_LINK111"/>
            <w:bookmarkStart w:id="34" w:name="OLE_LINK112"/>
            <w:bookmarkStart w:id="35" w:name="OLE_LINK113"/>
            <w:bookmarkStart w:id="36" w:name="OLE_LINK114"/>
            <w:bookmarkEnd w:id="15"/>
            <w:bookmarkEnd w:id="16"/>
            <w:bookmarkEnd w:id="17"/>
            <w:r w:rsidRPr="00CA64B7">
              <w:rPr>
                <w:rFonts w:eastAsia="Arial"/>
              </w:rPr>
              <w:t>«</w:t>
            </w:r>
            <w:r w:rsidR="00CA64B7" w:rsidRPr="00CA64B7">
              <w:rPr>
                <w:rFonts w:eastAsia="Arial"/>
              </w:rPr>
              <w:t>20</w:t>
            </w:r>
            <w:r w:rsidRPr="00CA64B7">
              <w:rPr>
                <w:rFonts w:eastAsia="Arial"/>
              </w:rPr>
              <w:t xml:space="preserve">» февраля </w:t>
            </w:r>
            <w:r w:rsidR="00F37715" w:rsidRPr="00CA64B7">
              <w:rPr>
                <w:rFonts w:eastAsia="Arial"/>
              </w:rPr>
              <w:t>2020 г.</w:t>
            </w:r>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p>
        </w:tc>
      </w:tr>
      <w:tr w:rsidR="00FA3C13" w:rsidRPr="00F86FAA" w:rsidTr="00E147BA">
        <w:trPr>
          <w:jc w:val="center"/>
        </w:trPr>
        <w:tc>
          <w:tcPr>
            <w:tcW w:w="547" w:type="dxa"/>
          </w:tcPr>
          <w:p w:rsidR="00FA3C13" w:rsidRPr="00F86FAA" w:rsidRDefault="00B02654" w:rsidP="00736D40">
            <w:pPr>
              <w:pStyle w:val="19"/>
              <w:ind w:firstLine="0"/>
              <w:rPr>
                <w:b/>
                <w:sz w:val="24"/>
                <w:szCs w:val="24"/>
              </w:rPr>
            </w:pPr>
            <w:r>
              <w:rPr>
                <w:b/>
                <w:sz w:val="24"/>
                <w:szCs w:val="24"/>
              </w:rPr>
              <w:t>4.</w:t>
            </w:r>
          </w:p>
        </w:tc>
        <w:tc>
          <w:tcPr>
            <w:tcW w:w="2147" w:type="dxa"/>
          </w:tcPr>
          <w:p w:rsidR="00783AD5" w:rsidRPr="00F86FAA" w:rsidRDefault="00783AD5" w:rsidP="00783AD5">
            <w:pPr>
              <w:pStyle w:val="Default"/>
              <w:rPr>
                <w:b/>
                <w:color w:val="auto"/>
              </w:rPr>
            </w:pPr>
            <w:r>
              <w:rPr>
                <w:b/>
                <w:color w:val="auto"/>
              </w:rPr>
              <w:t xml:space="preserve">Средства массовой информации (СМИ), </w:t>
            </w:r>
            <w:r>
              <w:rPr>
                <w:b/>
                <w:color w:val="auto"/>
              </w:rPr>
              <w:lastRenderedPageBreak/>
              <w:t>используемые в целях информационного обеспечения проведения Открытого конкурса</w:t>
            </w:r>
          </w:p>
        </w:tc>
        <w:tc>
          <w:tcPr>
            <w:tcW w:w="6945" w:type="dxa"/>
          </w:tcPr>
          <w:p w:rsidR="005834BA" w:rsidRPr="00CD3643" w:rsidRDefault="00C61887" w:rsidP="00E147BA">
            <w:pPr>
              <w:pStyle w:val="19"/>
              <w:ind w:firstLine="284"/>
              <w:rPr>
                <w:sz w:val="24"/>
                <w:szCs w:val="24"/>
              </w:rPr>
            </w:pPr>
            <w:r>
              <w:rPr>
                <w:sz w:val="24"/>
                <w:szCs w:val="24"/>
              </w:rPr>
              <w:lastRenderedPageBreak/>
              <w:t xml:space="preserve">Извещение о проведении Открытого конкурса, изменения к извещению, настоящая документация о закупке, протоколы, оформляемые в ходе проведения Открытого конкурса, вносимые в них изменения и дополнения и иные сведения, обязательность </w:t>
            </w:r>
            <w:r>
              <w:rPr>
                <w:sz w:val="24"/>
                <w:szCs w:val="24"/>
              </w:rPr>
              <w:lastRenderedPageBreak/>
              <w:t>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21" w:history="1">
              <w:r>
                <w:rPr>
                  <w:rStyle w:val="a7"/>
                  <w:sz w:val="24"/>
                  <w:szCs w:val="24"/>
                </w:rPr>
                <w:t>www.trcont.com</w:t>
              </w:r>
            </w:hyperlink>
            <w:r>
              <w:rPr>
                <w:sz w:val="24"/>
                <w:szCs w:val="24"/>
              </w:rPr>
              <w:t>).</w:t>
            </w:r>
          </w:p>
        </w:tc>
      </w:tr>
      <w:tr w:rsidR="002B6BE9" w:rsidRPr="00F86FAA" w:rsidTr="00E147BA">
        <w:trPr>
          <w:jc w:val="center"/>
        </w:trPr>
        <w:tc>
          <w:tcPr>
            <w:tcW w:w="547" w:type="dxa"/>
          </w:tcPr>
          <w:p w:rsidR="002B6BE9" w:rsidRPr="00F86FAA" w:rsidRDefault="002B6BE9" w:rsidP="002B6BE9">
            <w:pPr>
              <w:pStyle w:val="19"/>
              <w:ind w:firstLine="0"/>
              <w:rPr>
                <w:b/>
                <w:sz w:val="24"/>
                <w:szCs w:val="24"/>
              </w:rPr>
            </w:pPr>
            <w:r>
              <w:rPr>
                <w:b/>
                <w:sz w:val="24"/>
                <w:szCs w:val="24"/>
              </w:rPr>
              <w:lastRenderedPageBreak/>
              <w:t>5.</w:t>
            </w:r>
          </w:p>
        </w:tc>
        <w:tc>
          <w:tcPr>
            <w:tcW w:w="2147" w:type="dxa"/>
          </w:tcPr>
          <w:p w:rsidR="002B6BE9" w:rsidRPr="00F86FAA" w:rsidRDefault="002B6BE9" w:rsidP="002B6BE9">
            <w:pPr>
              <w:pStyle w:val="Default"/>
              <w:rPr>
                <w:b/>
                <w:color w:val="auto"/>
              </w:rPr>
            </w:pPr>
            <w:r>
              <w:rPr>
                <w:b/>
                <w:color w:val="auto"/>
              </w:rPr>
              <w:t>Начальная (максимальная) цена договора/ цена лота</w:t>
            </w:r>
          </w:p>
        </w:tc>
        <w:tc>
          <w:tcPr>
            <w:tcW w:w="6945" w:type="dxa"/>
          </w:tcPr>
          <w:p w:rsidR="0005551B" w:rsidRDefault="00F37715" w:rsidP="00E147BA">
            <w:pPr>
              <w:pStyle w:val="19"/>
              <w:ind w:firstLine="284"/>
              <w:rPr>
                <w:i/>
                <w:sz w:val="24"/>
                <w:szCs w:val="24"/>
              </w:rPr>
            </w:pPr>
            <w:r>
              <w:rPr>
                <w:sz w:val="24"/>
                <w:szCs w:val="24"/>
              </w:rPr>
              <w:t>Лот №</w:t>
            </w:r>
            <w:r w:rsidR="00E147BA">
              <w:rPr>
                <w:sz w:val="24"/>
                <w:szCs w:val="24"/>
              </w:rPr>
              <w:t xml:space="preserve"> </w:t>
            </w:r>
            <w:r>
              <w:rPr>
                <w:sz w:val="24"/>
                <w:szCs w:val="24"/>
              </w:rPr>
              <w:t xml:space="preserve">1 – 284 000 000 (двести восемьдесят четыре миллиона) рублей 00 копеек; </w:t>
            </w:r>
          </w:p>
          <w:p w:rsidR="0005551B" w:rsidRDefault="00F37715" w:rsidP="00E147BA">
            <w:pPr>
              <w:pStyle w:val="19"/>
              <w:ind w:firstLine="284"/>
              <w:rPr>
                <w:i/>
                <w:sz w:val="24"/>
                <w:szCs w:val="24"/>
              </w:rPr>
            </w:pPr>
            <w:r>
              <w:rPr>
                <w:sz w:val="24"/>
                <w:szCs w:val="24"/>
              </w:rPr>
              <w:t>Лот №</w:t>
            </w:r>
            <w:r w:rsidR="00E147BA">
              <w:rPr>
                <w:sz w:val="24"/>
                <w:szCs w:val="24"/>
              </w:rPr>
              <w:t xml:space="preserve"> </w:t>
            </w:r>
            <w:r>
              <w:rPr>
                <w:sz w:val="24"/>
                <w:szCs w:val="24"/>
              </w:rPr>
              <w:t>2 – 43 </w:t>
            </w:r>
            <w:r w:rsidR="00E147BA">
              <w:rPr>
                <w:sz w:val="24"/>
                <w:szCs w:val="24"/>
              </w:rPr>
              <w:t>4</w:t>
            </w:r>
            <w:r>
              <w:rPr>
                <w:sz w:val="24"/>
                <w:szCs w:val="24"/>
              </w:rPr>
              <w:t>00 000 (сорок три миллиона</w:t>
            </w:r>
            <w:r w:rsidR="00E147BA">
              <w:rPr>
                <w:sz w:val="24"/>
                <w:szCs w:val="24"/>
              </w:rPr>
              <w:t xml:space="preserve"> четыреста тысяч</w:t>
            </w:r>
            <w:r>
              <w:rPr>
                <w:sz w:val="24"/>
                <w:szCs w:val="24"/>
              </w:rPr>
              <w:t xml:space="preserve">) рублей 00 копеек; </w:t>
            </w:r>
          </w:p>
          <w:p w:rsidR="0005551B" w:rsidRDefault="00F37715" w:rsidP="00E147BA">
            <w:pPr>
              <w:pStyle w:val="19"/>
              <w:ind w:firstLine="284"/>
              <w:rPr>
                <w:i/>
                <w:sz w:val="24"/>
                <w:szCs w:val="24"/>
              </w:rPr>
            </w:pPr>
            <w:r>
              <w:rPr>
                <w:sz w:val="24"/>
                <w:szCs w:val="24"/>
              </w:rPr>
              <w:t>Лот №</w:t>
            </w:r>
            <w:r w:rsidR="00E147BA">
              <w:rPr>
                <w:sz w:val="24"/>
                <w:szCs w:val="24"/>
              </w:rPr>
              <w:t xml:space="preserve"> </w:t>
            </w:r>
            <w:r>
              <w:rPr>
                <w:sz w:val="24"/>
                <w:szCs w:val="24"/>
              </w:rPr>
              <w:t xml:space="preserve">3 – 211 500 000 (двести одиннадцать миллионов пятьсот тысяч) рублей 00 копеек; </w:t>
            </w:r>
          </w:p>
          <w:p w:rsidR="00F37715" w:rsidRDefault="00F37715" w:rsidP="00E147BA">
            <w:pPr>
              <w:pStyle w:val="19"/>
              <w:ind w:firstLine="284"/>
              <w:rPr>
                <w:sz w:val="24"/>
                <w:szCs w:val="24"/>
              </w:rPr>
            </w:pPr>
            <w:r>
              <w:rPr>
                <w:sz w:val="24"/>
                <w:szCs w:val="24"/>
              </w:rPr>
              <w:t>Лот №</w:t>
            </w:r>
            <w:r w:rsidR="00E147BA">
              <w:rPr>
                <w:sz w:val="24"/>
                <w:szCs w:val="24"/>
              </w:rPr>
              <w:t xml:space="preserve"> </w:t>
            </w:r>
            <w:r>
              <w:rPr>
                <w:sz w:val="24"/>
                <w:szCs w:val="24"/>
              </w:rPr>
              <w:t xml:space="preserve">4 – 20 400 000 (двадцать миллионов четыреста тысяч) рублей 00 копеек. </w:t>
            </w:r>
          </w:p>
          <w:p w:rsidR="00F37715" w:rsidRDefault="00F37715" w:rsidP="00E147BA">
            <w:pPr>
              <w:pStyle w:val="19"/>
              <w:ind w:firstLine="284"/>
              <w:rPr>
                <w:sz w:val="24"/>
                <w:szCs w:val="24"/>
              </w:rPr>
            </w:pPr>
          </w:p>
          <w:p w:rsidR="00660BAF" w:rsidRPr="00660BAF" w:rsidRDefault="00F37715" w:rsidP="00660BAF">
            <w:pPr>
              <w:pStyle w:val="19"/>
              <w:ind w:firstLine="284"/>
              <w:rPr>
                <w:sz w:val="24"/>
                <w:szCs w:val="24"/>
              </w:rPr>
            </w:pPr>
            <w:r>
              <w:rPr>
                <w:sz w:val="24"/>
                <w:szCs w:val="24"/>
              </w:rPr>
              <w:t xml:space="preserve">Суммы </w:t>
            </w:r>
            <w:r w:rsidR="005712BE">
              <w:rPr>
                <w:sz w:val="24"/>
                <w:szCs w:val="24"/>
              </w:rPr>
              <w:t xml:space="preserve">включают </w:t>
            </w:r>
            <w:r w:rsidR="00660BAF" w:rsidRPr="00660BAF">
              <w:rPr>
                <w:sz w:val="24"/>
                <w:szCs w:val="24"/>
              </w:rPr>
              <w:t xml:space="preserve">все налоги, кроме НДС, и затраты Исполнителя, любые возможные расходы Исполнителя, связанные с оказанием информационных услуг и услуг таможенного представителя, в том числе, но не ограничиваясь, расходы на оплату труда персонала и коммунальных платежей, командировочные расходы, расходы на аренду, транспорт, связь и почтовые отправления, печать и копирование документов, содержание и обслуживание АСУ Исполнителя, а также все иные затраты, расходы, связанные с оказанием услуг, в том числе стоимость услуг соисполнителей, за исключением таможенных пошлин, таможенных сборов и других обязательных платежей. </w:t>
            </w:r>
          </w:p>
          <w:p w:rsidR="0005551B" w:rsidRDefault="00660BAF" w:rsidP="00660BAF">
            <w:pPr>
              <w:pStyle w:val="19"/>
              <w:ind w:firstLine="284"/>
              <w:rPr>
                <w:i/>
                <w:sz w:val="24"/>
                <w:szCs w:val="24"/>
              </w:rPr>
            </w:pPr>
            <w:r w:rsidRPr="00660BAF">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147BA">
        <w:trPr>
          <w:jc w:val="center"/>
        </w:trPr>
        <w:tc>
          <w:tcPr>
            <w:tcW w:w="547" w:type="dxa"/>
          </w:tcPr>
          <w:p w:rsidR="009E64D8" w:rsidRPr="00F86FAA" w:rsidRDefault="009E64D8" w:rsidP="00804946">
            <w:pPr>
              <w:pStyle w:val="19"/>
              <w:ind w:firstLine="0"/>
              <w:rPr>
                <w:b/>
                <w:sz w:val="24"/>
                <w:szCs w:val="24"/>
              </w:rPr>
            </w:pPr>
            <w:r>
              <w:rPr>
                <w:b/>
                <w:sz w:val="24"/>
                <w:szCs w:val="24"/>
              </w:rPr>
              <w:t>6.</w:t>
            </w:r>
          </w:p>
        </w:tc>
        <w:tc>
          <w:tcPr>
            <w:tcW w:w="2147" w:type="dxa"/>
          </w:tcPr>
          <w:p w:rsidR="005F2D24" w:rsidRPr="00F86FAA" w:rsidRDefault="005F2D24" w:rsidP="00722AFD">
            <w:pPr>
              <w:pStyle w:val="Default"/>
              <w:rPr>
                <w:b/>
                <w:color w:val="auto"/>
              </w:rPr>
            </w:pPr>
            <w:r>
              <w:rPr>
                <w:b/>
                <w:color w:val="auto"/>
              </w:rPr>
              <w:t>Место, дата начала и окончания срока подачи Заявок</w:t>
            </w:r>
          </w:p>
        </w:tc>
        <w:tc>
          <w:tcPr>
            <w:tcW w:w="6945" w:type="dxa"/>
          </w:tcPr>
          <w:p w:rsidR="0005551B" w:rsidRDefault="00F37715" w:rsidP="00CA64B7">
            <w:pPr>
              <w:pStyle w:val="19"/>
              <w:ind w:firstLine="284"/>
              <w:rPr>
                <w:b/>
                <w:sz w:val="24"/>
                <w:szCs w:val="24"/>
              </w:rPr>
            </w:pPr>
            <w:r>
              <w:rPr>
                <w:sz w:val="24"/>
                <w:szCs w:val="24"/>
              </w:rPr>
              <w:t xml:space="preserve">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 местного времени с даты, указанной в пункте 3 Информационной карты и до </w:t>
            </w:r>
            <w:r>
              <w:rPr>
                <w:sz w:val="24"/>
                <w:szCs w:val="24"/>
              </w:rPr>
              <w:br/>
            </w:r>
            <w:r w:rsidRPr="00CA64B7">
              <w:rPr>
                <w:sz w:val="24"/>
                <w:szCs w:val="24"/>
              </w:rPr>
              <w:t>«</w:t>
            </w:r>
            <w:r w:rsidR="00CA64B7" w:rsidRPr="00CA64B7">
              <w:rPr>
                <w:sz w:val="24"/>
                <w:szCs w:val="24"/>
              </w:rPr>
              <w:t>06</w:t>
            </w:r>
            <w:r w:rsidRPr="00CA64B7">
              <w:rPr>
                <w:sz w:val="24"/>
                <w:szCs w:val="24"/>
              </w:rPr>
              <w:t>»</w:t>
            </w:r>
            <w:r w:rsidR="00CA64B7" w:rsidRPr="00CA64B7">
              <w:rPr>
                <w:sz w:val="24"/>
                <w:szCs w:val="24"/>
              </w:rPr>
              <w:t xml:space="preserve"> марта</w:t>
            </w:r>
            <w:r w:rsidRPr="00CA64B7">
              <w:rPr>
                <w:sz w:val="24"/>
                <w:szCs w:val="24"/>
              </w:rPr>
              <w:t xml:space="preserve"> 2020 г.</w:t>
            </w:r>
            <w:r w:rsidR="00CA64B7">
              <w:rPr>
                <w:sz w:val="24"/>
                <w:szCs w:val="24"/>
              </w:rPr>
              <w:t xml:space="preserve"> 14 час. 00 мин.</w:t>
            </w:r>
            <w:r>
              <w:rPr>
                <w:sz w:val="24"/>
                <w:szCs w:val="24"/>
              </w:rPr>
              <w:t xml:space="preserve"> по адресу, указанному в пункте 2 Информационной карты.</w:t>
            </w:r>
          </w:p>
        </w:tc>
      </w:tr>
      <w:tr w:rsidR="000A679F" w:rsidRPr="00811548" w:rsidTr="00E147BA">
        <w:trPr>
          <w:jc w:val="center"/>
        </w:trPr>
        <w:tc>
          <w:tcPr>
            <w:tcW w:w="547" w:type="dxa"/>
          </w:tcPr>
          <w:p w:rsidR="000A679F" w:rsidRPr="00F86FAA" w:rsidRDefault="00B02654" w:rsidP="00736D40">
            <w:pPr>
              <w:pStyle w:val="19"/>
              <w:ind w:firstLine="0"/>
              <w:rPr>
                <w:b/>
                <w:sz w:val="24"/>
                <w:szCs w:val="24"/>
              </w:rPr>
            </w:pPr>
            <w:r>
              <w:rPr>
                <w:b/>
                <w:sz w:val="24"/>
                <w:szCs w:val="24"/>
              </w:rPr>
              <w:t>7.</w:t>
            </w:r>
          </w:p>
        </w:tc>
        <w:tc>
          <w:tcPr>
            <w:tcW w:w="2147" w:type="dxa"/>
          </w:tcPr>
          <w:p w:rsidR="000A679F" w:rsidRPr="00F86FAA" w:rsidRDefault="00DF7C35" w:rsidP="003D2759">
            <w:pPr>
              <w:pStyle w:val="Default"/>
              <w:rPr>
                <w:b/>
                <w:color w:val="auto"/>
              </w:rPr>
            </w:pPr>
            <w:r>
              <w:rPr>
                <w:b/>
                <w:color w:val="auto"/>
              </w:rPr>
              <w:t>Место, дата и время вскрытия Заявок</w:t>
            </w:r>
          </w:p>
        </w:tc>
        <w:tc>
          <w:tcPr>
            <w:tcW w:w="6945" w:type="dxa"/>
          </w:tcPr>
          <w:p w:rsidR="0005551B" w:rsidRDefault="00F37715" w:rsidP="00CA64B7">
            <w:pPr>
              <w:pStyle w:val="19"/>
              <w:ind w:firstLine="284"/>
              <w:rPr>
                <w:sz w:val="24"/>
                <w:szCs w:val="24"/>
              </w:rPr>
            </w:pPr>
            <w:r>
              <w:rPr>
                <w:sz w:val="24"/>
                <w:szCs w:val="24"/>
              </w:rPr>
              <w:t xml:space="preserve">Вскрытие Заявок состоится </w:t>
            </w:r>
            <w:bookmarkStart w:id="37" w:name="OLE_LINK77"/>
            <w:bookmarkStart w:id="38" w:name="OLE_LINK78"/>
            <w:bookmarkStart w:id="39" w:name="OLE_LINK91"/>
            <w:r w:rsidRPr="00CA64B7">
              <w:rPr>
                <w:sz w:val="24"/>
                <w:szCs w:val="24"/>
              </w:rPr>
              <w:t>«</w:t>
            </w:r>
            <w:r w:rsidR="00CA64B7" w:rsidRPr="00CA64B7">
              <w:rPr>
                <w:sz w:val="24"/>
                <w:szCs w:val="24"/>
              </w:rPr>
              <w:t>06</w:t>
            </w:r>
            <w:r w:rsidRPr="00CA64B7">
              <w:rPr>
                <w:sz w:val="24"/>
                <w:szCs w:val="24"/>
              </w:rPr>
              <w:t xml:space="preserve">» </w:t>
            </w:r>
            <w:r w:rsidR="00CA64B7" w:rsidRPr="00CA64B7">
              <w:rPr>
                <w:sz w:val="24"/>
                <w:szCs w:val="24"/>
              </w:rPr>
              <w:t>марта</w:t>
            </w:r>
            <w:r w:rsidRPr="00CA64B7">
              <w:rPr>
                <w:sz w:val="24"/>
                <w:szCs w:val="24"/>
              </w:rPr>
              <w:t xml:space="preserve"> 2020 г.</w:t>
            </w:r>
            <w:bookmarkEnd w:id="37"/>
            <w:bookmarkEnd w:id="38"/>
            <w:bookmarkEnd w:id="39"/>
            <w:r>
              <w:rPr>
                <w:sz w:val="24"/>
                <w:szCs w:val="24"/>
              </w:rPr>
              <w:t xml:space="preserve"> </w:t>
            </w:r>
            <w:r w:rsidR="00CA64B7">
              <w:rPr>
                <w:sz w:val="24"/>
                <w:szCs w:val="24"/>
              </w:rPr>
              <w:t xml:space="preserve">14 час. 00 мин. </w:t>
            </w:r>
            <w:r>
              <w:rPr>
                <w:sz w:val="24"/>
                <w:szCs w:val="24"/>
              </w:rPr>
              <w:t>местного времени по адресу, указанному в пункте 2 Информационной карты.</w:t>
            </w:r>
          </w:p>
        </w:tc>
      </w:tr>
      <w:tr w:rsidR="003E2C12" w:rsidRPr="00F86FAA" w:rsidTr="00E147BA">
        <w:trPr>
          <w:jc w:val="center"/>
        </w:trPr>
        <w:tc>
          <w:tcPr>
            <w:tcW w:w="547" w:type="dxa"/>
          </w:tcPr>
          <w:p w:rsidR="003E2C12" w:rsidRPr="00F86FAA" w:rsidRDefault="00F86FAA" w:rsidP="00804946">
            <w:pPr>
              <w:pStyle w:val="19"/>
              <w:ind w:firstLine="0"/>
              <w:rPr>
                <w:b/>
                <w:sz w:val="24"/>
                <w:szCs w:val="24"/>
              </w:rPr>
            </w:pPr>
            <w:r>
              <w:rPr>
                <w:b/>
                <w:sz w:val="24"/>
                <w:szCs w:val="24"/>
              </w:rPr>
              <w:t xml:space="preserve">8. </w:t>
            </w:r>
          </w:p>
        </w:tc>
        <w:tc>
          <w:tcPr>
            <w:tcW w:w="2147" w:type="dxa"/>
          </w:tcPr>
          <w:p w:rsidR="003E2C12" w:rsidRPr="00F86FAA" w:rsidRDefault="00F81A0C" w:rsidP="00F81A0C">
            <w:pPr>
              <w:pStyle w:val="Default"/>
              <w:rPr>
                <w:b/>
                <w:color w:val="auto"/>
              </w:rPr>
            </w:pPr>
            <w:r>
              <w:rPr>
                <w:b/>
                <w:color w:val="auto"/>
              </w:rPr>
              <w:t>Рассмотрение, оценка и сопоставление Заявок</w:t>
            </w:r>
          </w:p>
        </w:tc>
        <w:tc>
          <w:tcPr>
            <w:tcW w:w="6945" w:type="dxa"/>
          </w:tcPr>
          <w:p w:rsidR="0005551B" w:rsidRDefault="00F37715" w:rsidP="00CA64B7">
            <w:pPr>
              <w:pStyle w:val="19"/>
              <w:ind w:firstLine="284"/>
              <w:rPr>
                <w:sz w:val="24"/>
                <w:szCs w:val="24"/>
                <w:highlight w:val="cyan"/>
              </w:rPr>
            </w:pPr>
            <w:r>
              <w:rPr>
                <w:sz w:val="24"/>
                <w:szCs w:val="24"/>
              </w:rPr>
              <w:t xml:space="preserve">Рассмотрение, оценка и сопоставление Заявок состоится </w:t>
            </w:r>
            <w:r>
              <w:rPr>
                <w:sz w:val="24"/>
                <w:szCs w:val="24"/>
              </w:rPr>
              <w:br/>
            </w:r>
            <w:r w:rsidRPr="00CA64B7">
              <w:rPr>
                <w:sz w:val="24"/>
                <w:szCs w:val="24"/>
              </w:rPr>
              <w:t>«</w:t>
            </w:r>
            <w:r w:rsidR="00CA64B7" w:rsidRPr="00CA64B7">
              <w:rPr>
                <w:sz w:val="24"/>
                <w:szCs w:val="24"/>
              </w:rPr>
              <w:t>11</w:t>
            </w:r>
            <w:r w:rsidRPr="00CA64B7">
              <w:rPr>
                <w:sz w:val="24"/>
                <w:szCs w:val="24"/>
              </w:rPr>
              <w:t xml:space="preserve">» </w:t>
            </w:r>
            <w:r w:rsidR="00CA64B7" w:rsidRPr="00CA64B7">
              <w:rPr>
                <w:sz w:val="24"/>
                <w:szCs w:val="24"/>
              </w:rPr>
              <w:t>марта</w:t>
            </w:r>
            <w:r w:rsidRPr="00CA64B7">
              <w:rPr>
                <w:sz w:val="24"/>
                <w:szCs w:val="24"/>
              </w:rPr>
              <w:t xml:space="preserve"> 2020 г.</w:t>
            </w:r>
            <w:r w:rsidR="00CA64B7">
              <w:rPr>
                <w:sz w:val="24"/>
                <w:szCs w:val="24"/>
              </w:rPr>
              <w:t xml:space="preserve"> 14 час. 00 мин.</w:t>
            </w:r>
            <w:r>
              <w:rPr>
                <w:sz w:val="24"/>
                <w:szCs w:val="24"/>
              </w:rPr>
              <w:t xml:space="preserve"> местного времени по адресу, указанному в пункте 2 Информационной карты.</w:t>
            </w:r>
          </w:p>
        </w:tc>
      </w:tr>
      <w:tr w:rsidR="009830CC" w:rsidRPr="00F86FAA" w:rsidTr="00E147BA">
        <w:trPr>
          <w:jc w:val="center"/>
        </w:trPr>
        <w:tc>
          <w:tcPr>
            <w:tcW w:w="547" w:type="dxa"/>
          </w:tcPr>
          <w:p w:rsidR="009830CC" w:rsidRPr="00F86FAA" w:rsidRDefault="009830CC" w:rsidP="00804946">
            <w:pPr>
              <w:pStyle w:val="19"/>
              <w:ind w:firstLine="0"/>
              <w:rPr>
                <w:b/>
                <w:sz w:val="24"/>
                <w:szCs w:val="24"/>
              </w:rPr>
            </w:pPr>
            <w:r>
              <w:rPr>
                <w:b/>
                <w:sz w:val="24"/>
                <w:szCs w:val="24"/>
              </w:rPr>
              <w:t>9.</w:t>
            </w:r>
          </w:p>
        </w:tc>
        <w:tc>
          <w:tcPr>
            <w:tcW w:w="2147" w:type="dxa"/>
          </w:tcPr>
          <w:p w:rsidR="009830CC" w:rsidRPr="00F86FAA" w:rsidRDefault="009830CC" w:rsidP="008035D3">
            <w:pPr>
              <w:pStyle w:val="Default"/>
              <w:rPr>
                <w:b/>
                <w:color w:val="auto"/>
              </w:rPr>
            </w:pPr>
            <w:r>
              <w:rPr>
                <w:b/>
                <w:color w:val="auto"/>
              </w:rPr>
              <w:t>Конкурсная комиссия</w:t>
            </w:r>
          </w:p>
        </w:tc>
        <w:tc>
          <w:tcPr>
            <w:tcW w:w="6945" w:type="dxa"/>
          </w:tcPr>
          <w:p w:rsidR="0005551B" w:rsidRDefault="00F37715" w:rsidP="00E147BA">
            <w:pPr>
              <w:pStyle w:val="19"/>
              <w:ind w:firstLine="284"/>
              <w:rPr>
                <w:sz w:val="24"/>
                <w:szCs w:val="24"/>
              </w:rPr>
            </w:pPr>
            <w:r>
              <w:rPr>
                <w:sz w:val="24"/>
                <w:szCs w:val="24"/>
              </w:rPr>
              <w:t>Проведение конкурентной закупки и принятие решений об итогах и выборе победителя(-ей) Открытого конкурса принимается комиссией по осуществлению закупок (далее - Конкурсной комиссией) коллегиальным органом</w:t>
            </w:r>
            <w:r w:rsidR="00660BAF">
              <w:rPr>
                <w:sz w:val="24"/>
                <w:szCs w:val="24"/>
              </w:rPr>
              <w:t>,</w:t>
            </w:r>
            <w:r>
              <w:rPr>
                <w:sz w:val="24"/>
                <w:szCs w:val="24"/>
              </w:rPr>
              <w:t xml:space="preserve"> сформированным в </w:t>
            </w:r>
            <w:r w:rsidR="00660BAF">
              <w:rPr>
                <w:sz w:val="24"/>
                <w:szCs w:val="24"/>
              </w:rPr>
              <w:t>аппарате управления ПАО </w:t>
            </w:r>
            <w:r>
              <w:rPr>
                <w:sz w:val="24"/>
                <w:szCs w:val="24"/>
              </w:rPr>
              <w:t>«ТрансКонтейнер»</w:t>
            </w:r>
            <w:r w:rsidR="00660BAF">
              <w:rPr>
                <w:sz w:val="24"/>
                <w:szCs w:val="24"/>
              </w:rPr>
              <w:t>.</w:t>
            </w:r>
            <w:r>
              <w:rPr>
                <w:sz w:val="24"/>
                <w:szCs w:val="24"/>
              </w:rPr>
              <w:t xml:space="preserve"> </w:t>
            </w:r>
          </w:p>
          <w:p w:rsidR="0005551B" w:rsidRDefault="00F37715" w:rsidP="00E147BA">
            <w:pPr>
              <w:pStyle w:val="19"/>
              <w:ind w:firstLine="284"/>
              <w:rPr>
                <w:sz w:val="24"/>
                <w:szCs w:val="24"/>
                <w:highlight w:val="cyan"/>
              </w:rPr>
            </w:pPr>
            <w:r>
              <w:rPr>
                <w:sz w:val="24"/>
                <w:szCs w:val="24"/>
              </w:rPr>
              <w:t xml:space="preserve">Адрес: </w:t>
            </w:r>
            <w:r w:rsidR="00460265">
              <w:rPr>
                <w:sz w:val="24"/>
                <w:szCs w:val="24"/>
              </w:rPr>
              <w:t>г. Москва, Оружейный переулок, д. 19</w:t>
            </w:r>
          </w:p>
        </w:tc>
      </w:tr>
      <w:tr w:rsidR="003E2C12" w:rsidRPr="00F86FAA" w:rsidTr="00E147BA">
        <w:trPr>
          <w:jc w:val="center"/>
        </w:trPr>
        <w:tc>
          <w:tcPr>
            <w:tcW w:w="547" w:type="dxa"/>
          </w:tcPr>
          <w:p w:rsidR="003E2C12" w:rsidRPr="00F86FAA" w:rsidRDefault="009830CC" w:rsidP="00804946">
            <w:pPr>
              <w:pStyle w:val="19"/>
              <w:ind w:firstLine="0"/>
              <w:rPr>
                <w:b/>
                <w:sz w:val="24"/>
                <w:szCs w:val="24"/>
              </w:rPr>
            </w:pPr>
            <w:r>
              <w:rPr>
                <w:b/>
                <w:sz w:val="24"/>
                <w:szCs w:val="24"/>
              </w:rPr>
              <w:lastRenderedPageBreak/>
              <w:t>10.</w:t>
            </w:r>
          </w:p>
        </w:tc>
        <w:tc>
          <w:tcPr>
            <w:tcW w:w="2147" w:type="dxa"/>
          </w:tcPr>
          <w:p w:rsidR="003E2C12" w:rsidRPr="00F86FAA" w:rsidRDefault="009830CC" w:rsidP="008035D3">
            <w:pPr>
              <w:pStyle w:val="Default"/>
              <w:rPr>
                <w:b/>
                <w:color w:val="auto"/>
              </w:rPr>
            </w:pPr>
            <w:r>
              <w:rPr>
                <w:b/>
                <w:color w:val="auto"/>
              </w:rPr>
              <w:t>Подведение итогов</w:t>
            </w:r>
          </w:p>
        </w:tc>
        <w:tc>
          <w:tcPr>
            <w:tcW w:w="6945" w:type="dxa"/>
          </w:tcPr>
          <w:p w:rsidR="0005551B" w:rsidRDefault="00F37715" w:rsidP="00CA64B7">
            <w:pPr>
              <w:pStyle w:val="19"/>
              <w:ind w:firstLine="284"/>
              <w:rPr>
                <w:sz w:val="24"/>
                <w:szCs w:val="24"/>
                <w:highlight w:val="cyan"/>
              </w:rPr>
            </w:pPr>
            <w:r>
              <w:rPr>
                <w:sz w:val="24"/>
                <w:szCs w:val="24"/>
              </w:rPr>
              <w:t xml:space="preserve">Подведение итогов состоится не </w:t>
            </w:r>
            <w:bookmarkStart w:id="40" w:name="_GoBack"/>
            <w:r>
              <w:rPr>
                <w:sz w:val="24"/>
                <w:szCs w:val="24"/>
              </w:rPr>
              <w:t xml:space="preserve">позднее </w:t>
            </w:r>
            <w:bookmarkStart w:id="41" w:name="OLE_LINK14"/>
            <w:bookmarkStart w:id="42" w:name="OLE_LINK15"/>
            <w:bookmarkStart w:id="43" w:name="OLE_LINK28"/>
            <w:r w:rsidR="00460265" w:rsidRPr="00CA64B7">
              <w:rPr>
                <w:sz w:val="24"/>
                <w:szCs w:val="24"/>
              </w:rPr>
              <w:t>«</w:t>
            </w:r>
            <w:r w:rsidR="00CA64B7" w:rsidRPr="00CA64B7">
              <w:rPr>
                <w:sz w:val="24"/>
                <w:szCs w:val="24"/>
              </w:rPr>
              <w:t>19</w:t>
            </w:r>
            <w:r w:rsidR="00460265" w:rsidRPr="00CA64B7">
              <w:rPr>
                <w:sz w:val="24"/>
                <w:szCs w:val="24"/>
              </w:rPr>
              <w:t xml:space="preserve">» марта </w:t>
            </w:r>
            <w:r w:rsidRPr="00CA64B7">
              <w:rPr>
                <w:sz w:val="24"/>
                <w:szCs w:val="24"/>
              </w:rPr>
              <w:t>2020 г.</w:t>
            </w:r>
            <w:bookmarkEnd w:id="41"/>
            <w:bookmarkEnd w:id="42"/>
            <w:bookmarkEnd w:id="43"/>
            <w:r w:rsidR="00CA64B7">
              <w:rPr>
                <w:sz w:val="24"/>
                <w:szCs w:val="24"/>
              </w:rPr>
              <w:t xml:space="preserve"> 14 час. 00 мин.</w:t>
            </w:r>
            <w:r>
              <w:rPr>
                <w:sz w:val="24"/>
                <w:szCs w:val="24"/>
              </w:rPr>
              <w:t xml:space="preserve"> местного времени по </w:t>
            </w:r>
            <w:bookmarkEnd w:id="40"/>
            <w:r>
              <w:rPr>
                <w:sz w:val="24"/>
                <w:szCs w:val="24"/>
              </w:rPr>
              <w:t>адресу, указанному в пункте 9 Информационной карты.</w:t>
            </w:r>
          </w:p>
        </w:tc>
      </w:tr>
      <w:tr w:rsidR="007D6548" w:rsidRPr="00F86FAA" w:rsidTr="00E147BA">
        <w:trPr>
          <w:jc w:val="center"/>
        </w:trPr>
        <w:tc>
          <w:tcPr>
            <w:tcW w:w="547" w:type="dxa"/>
          </w:tcPr>
          <w:p w:rsidR="007D6548" w:rsidRPr="00F86FAA" w:rsidRDefault="009830CC" w:rsidP="00804946">
            <w:pPr>
              <w:pStyle w:val="19"/>
              <w:ind w:firstLine="0"/>
              <w:rPr>
                <w:b/>
                <w:sz w:val="24"/>
                <w:szCs w:val="24"/>
              </w:rPr>
            </w:pPr>
            <w:r>
              <w:rPr>
                <w:b/>
                <w:sz w:val="24"/>
                <w:szCs w:val="24"/>
              </w:rPr>
              <w:t>11.</w:t>
            </w:r>
          </w:p>
        </w:tc>
        <w:tc>
          <w:tcPr>
            <w:tcW w:w="2147" w:type="dxa"/>
          </w:tcPr>
          <w:p w:rsidR="007D6548" w:rsidRPr="00F86FAA" w:rsidRDefault="00306BEB" w:rsidP="00C56AC3">
            <w:pPr>
              <w:pStyle w:val="Default"/>
              <w:rPr>
                <w:b/>
                <w:color w:val="auto"/>
              </w:rPr>
            </w:pPr>
            <w:r>
              <w:rPr>
                <w:b/>
                <w:color w:val="auto"/>
              </w:rPr>
              <w:t>Форма, сроки и порядок оплаты за поставку товаров, выполнения работ, оказания услуг</w:t>
            </w:r>
          </w:p>
        </w:tc>
        <w:tc>
          <w:tcPr>
            <w:tcW w:w="6945" w:type="dxa"/>
          </w:tcPr>
          <w:p w:rsidR="000048F2" w:rsidRDefault="00F37715" w:rsidP="00E147BA">
            <w:pPr>
              <w:pStyle w:val="19"/>
              <w:ind w:firstLine="284"/>
              <w:rPr>
                <w:sz w:val="24"/>
                <w:szCs w:val="24"/>
              </w:rPr>
            </w:pPr>
            <w:r>
              <w:rPr>
                <w:sz w:val="24"/>
                <w:szCs w:val="24"/>
              </w:rPr>
              <w:t xml:space="preserve">По всем лотам: </w:t>
            </w:r>
          </w:p>
          <w:p w:rsidR="00F37715" w:rsidRDefault="00F37715" w:rsidP="00E147BA">
            <w:pPr>
              <w:pStyle w:val="19"/>
              <w:ind w:firstLine="284"/>
              <w:rPr>
                <w:sz w:val="24"/>
                <w:szCs w:val="24"/>
              </w:rPr>
            </w:pPr>
            <w:r w:rsidRPr="007339D9">
              <w:rPr>
                <w:sz w:val="24"/>
                <w:szCs w:val="24"/>
              </w:rPr>
              <w:t xml:space="preserve">Оплата </w:t>
            </w:r>
            <w:r>
              <w:rPr>
                <w:sz w:val="24"/>
                <w:szCs w:val="24"/>
              </w:rPr>
              <w:t xml:space="preserve">информационных услуг по помещению товаров под процедуру таможенного транзита </w:t>
            </w:r>
            <w:r w:rsidRPr="007339D9">
              <w:rPr>
                <w:sz w:val="24"/>
                <w:szCs w:val="24"/>
              </w:rPr>
              <w:t xml:space="preserve">производится ежемесячно не позднее, чем через 30 календарных дней после подписания </w:t>
            </w:r>
            <w:r w:rsidR="000048F2">
              <w:rPr>
                <w:sz w:val="24"/>
                <w:szCs w:val="24"/>
              </w:rPr>
              <w:t xml:space="preserve">Заказчиком </w:t>
            </w:r>
            <w:r w:rsidRPr="007339D9">
              <w:rPr>
                <w:sz w:val="24"/>
                <w:szCs w:val="24"/>
              </w:rPr>
              <w:t xml:space="preserve">акта об оказанных услугах за расчетный период. Расчетным периодом устанавливается 1 календарный месяц. </w:t>
            </w:r>
          </w:p>
          <w:p w:rsidR="00F37715" w:rsidRDefault="00F37715" w:rsidP="00E147BA">
            <w:pPr>
              <w:pStyle w:val="19"/>
              <w:ind w:firstLine="284"/>
              <w:rPr>
                <w:sz w:val="24"/>
                <w:szCs w:val="24"/>
              </w:rPr>
            </w:pPr>
          </w:p>
          <w:p w:rsidR="000048F2" w:rsidRDefault="000048F2" w:rsidP="00E147BA">
            <w:pPr>
              <w:pStyle w:val="19"/>
              <w:ind w:firstLine="284"/>
              <w:rPr>
                <w:sz w:val="24"/>
                <w:szCs w:val="24"/>
              </w:rPr>
            </w:pPr>
            <w:r>
              <w:rPr>
                <w:sz w:val="24"/>
                <w:szCs w:val="24"/>
              </w:rPr>
              <w:t xml:space="preserve">Оплата услуг по таможенному оформлению </w:t>
            </w:r>
            <w:r w:rsidRPr="000048F2">
              <w:rPr>
                <w:sz w:val="24"/>
                <w:szCs w:val="24"/>
              </w:rPr>
              <w:t>организации проведения таможенных процедур и таможенного контроля в качестве таможенного представителя</w:t>
            </w:r>
            <w:r>
              <w:rPr>
                <w:sz w:val="24"/>
                <w:szCs w:val="24"/>
              </w:rPr>
              <w:t xml:space="preserve"> оплачивается в течение 30 дней </w:t>
            </w:r>
            <w:r w:rsidRPr="000048F2">
              <w:rPr>
                <w:sz w:val="24"/>
                <w:szCs w:val="24"/>
              </w:rPr>
              <w:t>после подписания Заказчиком акта об оказанных услугах</w:t>
            </w:r>
            <w:r>
              <w:rPr>
                <w:sz w:val="24"/>
                <w:szCs w:val="24"/>
              </w:rPr>
              <w:t xml:space="preserve">. </w:t>
            </w:r>
          </w:p>
          <w:p w:rsidR="0005551B" w:rsidRDefault="00F37715" w:rsidP="00E147BA">
            <w:pPr>
              <w:pStyle w:val="19"/>
              <w:ind w:firstLine="284"/>
              <w:rPr>
                <w:sz w:val="24"/>
                <w:szCs w:val="24"/>
              </w:rPr>
            </w:pPr>
            <w:r w:rsidRPr="007339D9">
              <w:rPr>
                <w:sz w:val="24"/>
                <w:szCs w:val="24"/>
              </w:rPr>
              <w:t>Авансирование не допускается</w:t>
            </w:r>
            <w:r>
              <w:rPr>
                <w:sz w:val="24"/>
                <w:szCs w:val="24"/>
                <w:highlight w:val="cyan"/>
              </w:rPr>
              <w:t xml:space="preserve"> </w:t>
            </w:r>
          </w:p>
        </w:tc>
      </w:tr>
      <w:tr w:rsidR="007D6548" w:rsidRPr="00F86FAA" w:rsidTr="00E147BA">
        <w:trPr>
          <w:jc w:val="center"/>
        </w:trPr>
        <w:tc>
          <w:tcPr>
            <w:tcW w:w="547" w:type="dxa"/>
          </w:tcPr>
          <w:p w:rsidR="007D6548" w:rsidRPr="00F86FAA" w:rsidRDefault="009830CC" w:rsidP="00804946">
            <w:pPr>
              <w:pStyle w:val="19"/>
              <w:ind w:firstLine="0"/>
              <w:rPr>
                <w:b/>
                <w:sz w:val="24"/>
                <w:szCs w:val="24"/>
              </w:rPr>
            </w:pPr>
            <w:r>
              <w:rPr>
                <w:b/>
                <w:sz w:val="24"/>
                <w:szCs w:val="24"/>
              </w:rPr>
              <w:t>12.</w:t>
            </w:r>
          </w:p>
        </w:tc>
        <w:tc>
          <w:tcPr>
            <w:tcW w:w="2147" w:type="dxa"/>
          </w:tcPr>
          <w:p w:rsidR="007D6548" w:rsidRPr="00F86FAA" w:rsidRDefault="003527E1">
            <w:pPr>
              <w:pStyle w:val="Default"/>
              <w:rPr>
                <w:b/>
                <w:color w:val="auto"/>
              </w:rPr>
            </w:pPr>
            <w:r>
              <w:rPr>
                <w:b/>
                <w:color w:val="auto"/>
              </w:rPr>
              <w:t>Количество лотов</w:t>
            </w:r>
          </w:p>
        </w:tc>
        <w:tc>
          <w:tcPr>
            <w:tcW w:w="6945" w:type="dxa"/>
          </w:tcPr>
          <w:p w:rsidR="0005551B" w:rsidRDefault="007918E0" w:rsidP="00E147BA">
            <w:pPr>
              <w:pStyle w:val="19"/>
              <w:ind w:firstLine="284"/>
              <w:rPr>
                <w:b/>
                <w:sz w:val="24"/>
                <w:szCs w:val="24"/>
                <w:lang w:val="en-US"/>
              </w:rPr>
            </w:pPr>
            <w:r>
              <w:rPr>
                <w:sz w:val="24"/>
                <w:szCs w:val="24"/>
              </w:rPr>
              <w:t>Ч</w:t>
            </w:r>
            <w:r w:rsidR="00F37715">
              <w:rPr>
                <w:sz w:val="24"/>
                <w:szCs w:val="24"/>
                <w:lang w:val="en-US"/>
              </w:rPr>
              <w:t>етыре лота</w:t>
            </w:r>
          </w:p>
        </w:tc>
      </w:tr>
      <w:tr w:rsidR="007D6548" w:rsidRPr="00F86FAA" w:rsidTr="00E147BA">
        <w:trPr>
          <w:jc w:val="center"/>
        </w:trPr>
        <w:tc>
          <w:tcPr>
            <w:tcW w:w="547" w:type="dxa"/>
          </w:tcPr>
          <w:p w:rsidR="007D6548" w:rsidRPr="00F86FAA" w:rsidRDefault="00357415" w:rsidP="009830CC">
            <w:pPr>
              <w:pStyle w:val="19"/>
              <w:ind w:firstLine="0"/>
              <w:rPr>
                <w:b/>
                <w:sz w:val="24"/>
                <w:szCs w:val="24"/>
              </w:rPr>
            </w:pPr>
            <w:r>
              <w:rPr>
                <w:b/>
                <w:sz w:val="24"/>
                <w:szCs w:val="24"/>
              </w:rPr>
              <w:t>13.</w:t>
            </w:r>
          </w:p>
        </w:tc>
        <w:tc>
          <w:tcPr>
            <w:tcW w:w="2147" w:type="dxa"/>
          </w:tcPr>
          <w:p w:rsidR="007D6548" w:rsidRPr="00F86FAA" w:rsidRDefault="006E08A0" w:rsidP="00C56AC3">
            <w:pPr>
              <w:pStyle w:val="Default"/>
              <w:rPr>
                <w:b/>
                <w:color w:val="auto"/>
              </w:rPr>
            </w:pPr>
            <w:r>
              <w:rPr>
                <w:b/>
                <w:color w:val="auto"/>
              </w:rPr>
              <w:t xml:space="preserve">Срок (период), условия и место </w:t>
            </w:r>
            <w:r>
              <w:rPr>
                <w:b/>
              </w:rPr>
              <w:t xml:space="preserve">поставки товаров, </w:t>
            </w:r>
            <w:r>
              <w:rPr>
                <w:b/>
                <w:color w:val="auto"/>
              </w:rPr>
              <w:t xml:space="preserve">выполнения </w:t>
            </w:r>
            <w:r>
              <w:rPr>
                <w:b/>
              </w:rPr>
              <w:t>работ, оказания услуг</w:t>
            </w:r>
          </w:p>
        </w:tc>
        <w:tc>
          <w:tcPr>
            <w:tcW w:w="6945" w:type="dxa"/>
          </w:tcPr>
          <w:p w:rsidR="0005551B" w:rsidRDefault="00F37715" w:rsidP="00E147BA">
            <w:pPr>
              <w:pStyle w:val="Default"/>
              <w:ind w:firstLine="284"/>
              <w:jc w:val="both"/>
            </w:pPr>
            <w:r>
              <w:rPr>
                <w:b/>
                <w:bCs/>
                <w:color w:val="auto"/>
              </w:rPr>
              <w:t xml:space="preserve">Срок </w:t>
            </w:r>
            <w:r>
              <w:rPr>
                <w:b/>
                <w:color w:val="auto"/>
              </w:rPr>
              <w:t>поставки товаров, выполнения работ, оказания услуг и т.д.</w:t>
            </w:r>
            <w:r>
              <w:rPr>
                <w:b/>
                <w:bCs/>
                <w:color w:val="auto"/>
              </w:rPr>
              <w:t xml:space="preserve">: </w:t>
            </w:r>
          </w:p>
          <w:p w:rsidR="00685C56" w:rsidRPr="00F86FAA" w:rsidRDefault="000048F2" w:rsidP="00E147BA">
            <w:pPr>
              <w:pStyle w:val="Default"/>
              <w:ind w:firstLine="284"/>
              <w:jc w:val="both"/>
            </w:pPr>
            <w:r>
              <w:t>по всем лотам - непрерывно с момента подписания договора до 31 марта 202</w:t>
            </w:r>
            <w:r w:rsidR="007918E0">
              <w:t>2</w:t>
            </w:r>
            <w:r>
              <w:t xml:space="preserve"> года включительно</w:t>
            </w:r>
            <w:r w:rsidDel="000048F2">
              <w:t xml:space="preserve"> </w:t>
            </w:r>
          </w:p>
          <w:p w:rsidR="006D2B87" w:rsidRDefault="00174FFE" w:rsidP="00E147BA">
            <w:pPr>
              <w:pStyle w:val="Default"/>
              <w:ind w:firstLine="284"/>
              <w:jc w:val="both"/>
              <w:rPr>
                <w:b/>
                <w:color w:val="auto"/>
              </w:rPr>
            </w:pPr>
            <w:r>
              <w:rPr>
                <w:b/>
                <w:bCs/>
                <w:color w:val="auto"/>
              </w:rPr>
              <w:t xml:space="preserve">Место </w:t>
            </w:r>
            <w:r>
              <w:rPr>
                <w:b/>
                <w:color w:val="auto"/>
              </w:rPr>
              <w:t xml:space="preserve">поставки товаров, выполнения работ, оказания услуг и т.д.: </w:t>
            </w:r>
          </w:p>
          <w:p w:rsidR="0005551B" w:rsidRDefault="00F37715" w:rsidP="00E147BA">
            <w:pPr>
              <w:pStyle w:val="19"/>
              <w:ind w:firstLine="284"/>
              <w:rPr>
                <w:b/>
              </w:rPr>
            </w:pPr>
            <w:r>
              <w:rPr>
                <w:sz w:val="24"/>
                <w:szCs w:val="24"/>
              </w:rPr>
              <w:t>Лот №</w:t>
            </w:r>
            <w:r w:rsidR="007918E0">
              <w:rPr>
                <w:sz w:val="24"/>
                <w:szCs w:val="24"/>
              </w:rPr>
              <w:t xml:space="preserve"> </w:t>
            </w:r>
            <w:r>
              <w:rPr>
                <w:sz w:val="24"/>
                <w:szCs w:val="24"/>
              </w:rPr>
              <w:t>1 -</w:t>
            </w:r>
            <w:r w:rsidR="000048F2">
              <w:rPr>
                <w:sz w:val="24"/>
                <w:szCs w:val="24"/>
              </w:rPr>
              <w:t xml:space="preserve"> </w:t>
            </w:r>
            <w:r w:rsidR="000048F2" w:rsidRPr="000048F2">
              <w:rPr>
                <w:sz w:val="24"/>
                <w:szCs w:val="24"/>
              </w:rPr>
              <w:t>таможенные посты Читинской и Бурятской таможни, включая Центр электронного декларирования</w:t>
            </w:r>
            <w:r>
              <w:rPr>
                <w:sz w:val="24"/>
                <w:szCs w:val="24"/>
              </w:rPr>
              <w:t xml:space="preserve">; </w:t>
            </w:r>
          </w:p>
          <w:p w:rsidR="0005551B" w:rsidRDefault="00F37715" w:rsidP="00E147BA">
            <w:pPr>
              <w:pStyle w:val="19"/>
              <w:ind w:firstLine="284"/>
              <w:rPr>
                <w:b/>
              </w:rPr>
            </w:pPr>
            <w:r>
              <w:rPr>
                <w:sz w:val="24"/>
                <w:szCs w:val="24"/>
              </w:rPr>
              <w:t>Лот №</w:t>
            </w:r>
            <w:r w:rsidR="007918E0">
              <w:rPr>
                <w:sz w:val="24"/>
                <w:szCs w:val="24"/>
              </w:rPr>
              <w:t xml:space="preserve"> </w:t>
            </w:r>
            <w:r>
              <w:rPr>
                <w:sz w:val="24"/>
                <w:szCs w:val="24"/>
              </w:rPr>
              <w:t xml:space="preserve">2 - </w:t>
            </w:r>
            <w:r w:rsidR="000048F2" w:rsidRPr="000048F2">
              <w:rPr>
                <w:sz w:val="24"/>
                <w:szCs w:val="24"/>
              </w:rPr>
              <w:t>(Северо-Западное ТУ)  – таможенные посты Псковской, Карельской, Выборгской, Балтийской, Кингисептской, Санкт-Петербуржской таможни, включая Центр электронного декларирования</w:t>
            </w:r>
            <w:r>
              <w:rPr>
                <w:sz w:val="24"/>
                <w:szCs w:val="24"/>
              </w:rPr>
              <w:t xml:space="preserve">; </w:t>
            </w:r>
          </w:p>
          <w:p w:rsidR="0005551B" w:rsidRDefault="00F37715" w:rsidP="00E147BA">
            <w:pPr>
              <w:pStyle w:val="19"/>
              <w:ind w:firstLine="284"/>
              <w:rPr>
                <w:b/>
              </w:rPr>
            </w:pPr>
            <w:r>
              <w:rPr>
                <w:sz w:val="24"/>
                <w:szCs w:val="24"/>
              </w:rPr>
              <w:t>Лот №</w:t>
            </w:r>
            <w:r w:rsidR="007918E0">
              <w:rPr>
                <w:sz w:val="24"/>
                <w:szCs w:val="24"/>
              </w:rPr>
              <w:t xml:space="preserve"> </w:t>
            </w:r>
            <w:r>
              <w:rPr>
                <w:sz w:val="24"/>
                <w:szCs w:val="24"/>
              </w:rPr>
              <w:t xml:space="preserve">3 - </w:t>
            </w:r>
            <w:r w:rsidR="000048F2" w:rsidRPr="000048F2">
              <w:rPr>
                <w:sz w:val="24"/>
                <w:szCs w:val="24"/>
              </w:rPr>
              <w:t>(Дальний Восток) – таможенные посты Находкинской, Владивостокской, Хабаровской, Уссурийской таможни, включая Центр электронного декларирования</w:t>
            </w:r>
            <w:r>
              <w:rPr>
                <w:sz w:val="24"/>
                <w:szCs w:val="24"/>
              </w:rPr>
              <w:t xml:space="preserve">; </w:t>
            </w:r>
          </w:p>
          <w:p w:rsidR="0005551B" w:rsidRDefault="00F37715" w:rsidP="00E147BA">
            <w:pPr>
              <w:pStyle w:val="19"/>
              <w:ind w:firstLine="284"/>
              <w:rPr>
                <w:b/>
              </w:rPr>
            </w:pPr>
            <w:r>
              <w:rPr>
                <w:sz w:val="24"/>
                <w:szCs w:val="24"/>
              </w:rPr>
              <w:t>Лот №</w:t>
            </w:r>
            <w:r w:rsidR="007918E0">
              <w:rPr>
                <w:sz w:val="24"/>
                <w:szCs w:val="24"/>
              </w:rPr>
              <w:t xml:space="preserve"> </w:t>
            </w:r>
            <w:r>
              <w:rPr>
                <w:sz w:val="24"/>
                <w:szCs w:val="24"/>
              </w:rPr>
              <w:t xml:space="preserve">4 - </w:t>
            </w:r>
            <w:r w:rsidR="000048F2" w:rsidRPr="000048F2">
              <w:rPr>
                <w:sz w:val="24"/>
                <w:szCs w:val="24"/>
              </w:rPr>
              <w:t>таможенные посты Краснодарской, Астраханской, Сочинской, Новороссийской таможни, включая Центр электронного декларирования</w:t>
            </w:r>
            <w:r>
              <w:rPr>
                <w:sz w:val="24"/>
                <w:szCs w:val="24"/>
              </w:rPr>
              <w:t>.</w:t>
            </w:r>
          </w:p>
        </w:tc>
      </w:tr>
      <w:tr w:rsidR="007D6548" w:rsidRPr="00F86FAA" w:rsidTr="00E147BA">
        <w:trPr>
          <w:jc w:val="center"/>
        </w:trPr>
        <w:tc>
          <w:tcPr>
            <w:tcW w:w="547" w:type="dxa"/>
          </w:tcPr>
          <w:p w:rsidR="007D6548" w:rsidRPr="00F86FAA" w:rsidRDefault="00357415" w:rsidP="009830CC">
            <w:pPr>
              <w:pStyle w:val="19"/>
              <w:ind w:firstLine="0"/>
              <w:rPr>
                <w:b/>
                <w:sz w:val="24"/>
                <w:szCs w:val="24"/>
              </w:rPr>
            </w:pPr>
            <w:r>
              <w:rPr>
                <w:b/>
                <w:sz w:val="24"/>
                <w:szCs w:val="24"/>
              </w:rPr>
              <w:t>14.</w:t>
            </w:r>
          </w:p>
        </w:tc>
        <w:tc>
          <w:tcPr>
            <w:tcW w:w="2147" w:type="dxa"/>
          </w:tcPr>
          <w:p w:rsidR="007D6548" w:rsidRPr="00F86FAA" w:rsidRDefault="00C3633B" w:rsidP="00A730E6">
            <w:pPr>
              <w:pStyle w:val="Default"/>
              <w:rPr>
                <w:b/>
                <w:color w:val="auto"/>
              </w:rPr>
            </w:pPr>
            <w:r>
              <w:rPr>
                <w:b/>
                <w:color w:val="auto"/>
              </w:rPr>
              <w:t>Состав и количество (объем) товаров, работ, услуг</w:t>
            </w:r>
          </w:p>
        </w:tc>
        <w:tc>
          <w:tcPr>
            <w:tcW w:w="6945" w:type="dxa"/>
          </w:tcPr>
          <w:p w:rsidR="0005551B" w:rsidRDefault="000048F2" w:rsidP="00E147BA">
            <w:pPr>
              <w:pStyle w:val="19"/>
              <w:ind w:firstLine="284"/>
              <w:rPr>
                <w:sz w:val="24"/>
                <w:szCs w:val="24"/>
              </w:rPr>
            </w:pPr>
            <w:r>
              <w:rPr>
                <w:sz w:val="24"/>
                <w:szCs w:val="24"/>
              </w:rPr>
              <w:t>по всем лотам - Состав и объем услуг определен в разделе 4 «Техническое задание»</w:t>
            </w:r>
          </w:p>
        </w:tc>
      </w:tr>
      <w:tr w:rsidR="007D6548" w:rsidRPr="00F86FAA" w:rsidTr="00E147BA">
        <w:trPr>
          <w:jc w:val="center"/>
        </w:trPr>
        <w:tc>
          <w:tcPr>
            <w:tcW w:w="547" w:type="dxa"/>
          </w:tcPr>
          <w:p w:rsidR="007D6548" w:rsidRPr="00F86FAA" w:rsidRDefault="00357415" w:rsidP="009830CC">
            <w:pPr>
              <w:pStyle w:val="19"/>
              <w:ind w:firstLine="0"/>
              <w:rPr>
                <w:b/>
                <w:sz w:val="24"/>
                <w:szCs w:val="24"/>
              </w:rPr>
            </w:pPr>
            <w:r>
              <w:rPr>
                <w:b/>
                <w:sz w:val="24"/>
                <w:szCs w:val="24"/>
              </w:rPr>
              <w:t>15.</w:t>
            </w:r>
          </w:p>
        </w:tc>
        <w:tc>
          <w:tcPr>
            <w:tcW w:w="2147" w:type="dxa"/>
          </w:tcPr>
          <w:p w:rsidR="007D6548" w:rsidRPr="00F86FAA" w:rsidRDefault="007D6548" w:rsidP="008035D3">
            <w:pPr>
              <w:pStyle w:val="Default"/>
              <w:rPr>
                <w:b/>
                <w:color w:val="auto"/>
              </w:rPr>
            </w:pPr>
            <w:r>
              <w:rPr>
                <w:b/>
                <w:color w:val="auto"/>
              </w:rPr>
              <w:t xml:space="preserve">Официальный язык </w:t>
            </w:r>
          </w:p>
        </w:tc>
        <w:tc>
          <w:tcPr>
            <w:tcW w:w="6945" w:type="dxa"/>
          </w:tcPr>
          <w:p w:rsidR="0005551B" w:rsidRPr="00F37715" w:rsidRDefault="00F37715" w:rsidP="00E147BA">
            <w:pPr>
              <w:pStyle w:val="afe"/>
              <w:ind w:firstLine="284"/>
              <w:jc w:val="both"/>
              <w:rPr>
                <w:sz w:val="24"/>
                <w:szCs w:val="24"/>
              </w:rPr>
            </w:pPr>
            <w:r w:rsidRPr="00F37715">
              <w:rPr>
                <w:sz w:val="24"/>
                <w:szCs w:val="24"/>
              </w:rPr>
              <w:t>Русский язык. Вся переписка, связанная с проведением Открытого конкурса, ведется на русском языке.</w:t>
            </w:r>
          </w:p>
        </w:tc>
      </w:tr>
      <w:tr w:rsidR="007D6548" w:rsidRPr="00F86FAA" w:rsidTr="00E147BA">
        <w:trPr>
          <w:jc w:val="center"/>
        </w:trPr>
        <w:tc>
          <w:tcPr>
            <w:tcW w:w="547" w:type="dxa"/>
          </w:tcPr>
          <w:p w:rsidR="007D6548" w:rsidRPr="00F86FAA" w:rsidRDefault="00357415" w:rsidP="009830CC">
            <w:pPr>
              <w:pStyle w:val="19"/>
              <w:ind w:firstLine="0"/>
              <w:rPr>
                <w:b/>
                <w:sz w:val="24"/>
                <w:szCs w:val="24"/>
              </w:rPr>
            </w:pPr>
            <w:r>
              <w:rPr>
                <w:b/>
                <w:sz w:val="24"/>
                <w:szCs w:val="24"/>
              </w:rPr>
              <w:t>16.</w:t>
            </w:r>
          </w:p>
        </w:tc>
        <w:tc>
          <w:tcPr>
            <w:tcW w:w="2147" w:type="dxa"/>
          </w:tcPr>
          <w:p w:rsidR="007D6548" w:rsidRPr="00F86FAA" w:rsidRDefault="007D6548">
            <w:pPr>
              <w:pStyle w:val="Default"/>
              <w:rPr>
                <w:b/>
                <w:color w:val="auto"/>
              </w:rPr>
            </w:pPr>
            <w:r>
              <w:rPr>
                <w:b/>
                <w:color w:val="auto"/>
              </w:rPr>
              <w:t xml:space="preserve">Валюта Открытого конкурса </w:t>
            </w:r>
          </w:p>
        </w:tc>
        <w:tc>
          <w:tcPr>
            <w:tcW w:w="6945" w:type="dxa"/>
          </w:tcPr>
          <w:p w:rsidR="0005551B" w:rsidRDefault="00F37715" w:rsidP="00E147BA">
            <w:pPr>
              <w:pStyle w:val="19"/>
              <w:ind w:firstLine="284"/>
              <w:jc w:val="left"/>
              <w:rPr>
                <w:b/>
                <w:sz w:val="24"/>
                <w:szCs w:val="24"/>
                <w:highlight w:val="yellow"/>
              </w:rPr>
            </w:pPr>
            <w:r>
              <w:rPr>
                <w:sz w:val="24"/>
                <w:szCs w:val="24"/>
                <w:lang w:val="en-US"/>
              </w:rPr>
              <w:t>Рубли Российской Федерации.</w:t>
            </w:r>
          </w:p>
        </w:tc>
      </w:tr>
      <w:tr w:rsidR="007D6548" w:rsidRPr="00F86FAA" w:rsidTr="00E147BA">
        <w:trPr>
          <w:jc w:val="center"/>
        </w:trPr>
        <w:tc>
          <w:tcPr>
            <w:tcW w:w="547" w:type="dxa"/>
          </w:tcPr>
          <w:p w:rsidR="007D6548" w:rsidRPr="00F86FAA" w:rsidRDefault="00357415" w:rsidP="009830CC">
            <w:pPr>
              <w:pStyle w:val="19"/>
              <w:ind w:firstLine="0"/>
              <w:rPr>
                <w:b/>
                <w:sz w:val="24"/>
                <w:szCs w:val="24"/>
              </w:rPr>
            </w:pPr>
            <w:r>
              <w:rPr>
                <w:b/>
                <w:sz w:val="24"/>
                <w:szCs w:val="24"/>
              </w:rPr>
              <w:t>17.</w:t>
            </w:r>
          </w:p>
        </w:tc>
        <w:tc>
          <w:tcPr>
            <w:tcW w:w="2147" w:type="dxa"/>
          </w:tcPr>
          <w:p w:rsidR="007D6548" w:rsidRPr="00F86FAA" w:rsidRDefault="007D6548">
            <w:pPr>
              <w:pStyle w:val="Default"/>
              <w:rPr>
                <w:b/>
                <w:color w:val="auto"/>
              </w:rPr>
            </w:pPr>
            <w:r>
              <w:rPr>
                <w:b/>
                <w:color w:val="auto"/>
              </w:rPr>
              <w:t xml:space="preserve">Требования, предъявляемые к претендентам и Заявке на участие в Открытом конкурсе </w:t>
            </w:r>
          </w:p>
        </w:tc>
        <w:tc>
          <w:tcPr>
            <w:tcW w:w="6945" w:type="dxa"/>
          </w:tcPr>
          <w:p w:rsidR="006D2B87" w:rsidRPr="006D2B87" w:rsidRDefault="006D2B87" w:rsidP="00E147BA">
            <w:pPr>
              <w:pStyle w:val="aff8"/>
              <w:numPr>
                <w:ilvl w:val="0"/>
                <w:numId w:val="26"/>
              </w:numPr>
              <w:ind w:left="0" w:firstLine="284"/>
              <w:jc w:val="both"/>
            </w:pPr>
            <w:r>
              <w:t>Помимо указанных в пунктах 2.1 и 2.2 настоящей документации о закупке требований к претенденту, участнику предъявляются следующие требования:</w:t>
            </w:r>
          </w:p>
          <w:p w:rsidR="0005551B" w:rsidRPr="00F37715" w:rsidRDefault="00F37715" w:rsidP="00E147BA">
            <w:pPr>
              <w:pStyle w:val="aff8"/>
              <w:numPr>
                <w:ilvl w:val="1"/>
                <w:numId w:val="26"/>
              </w:numPr>
              <w:ind w:left="0" w:firstLine="284"/>
              <w:jc w:val="both"/>
            </w:pPr>
            <w:r w:rsidRPr="00F37715">
              <w:t>деятельность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05551B" w:rsidRPr="00F37715" w:rsidRDefault="00F37715" w:rsidP="00E147BA">
            <w:pPr>
              <w:pStyle w:val="aff8"/>
              <w:numPr>
                <w:ilvl w:val="1"/>
                <w:numId w:val="26"/>
              </w:numPr>
              <w:ind w:left="0" w:firstLine="284"/>
              <w:jc w:val="both"/>
            </w:pPr>
            <w:r w:rsidRPr="00F37715">
              <w:t xml:space="preserve">отсутствие за последние три года просроченной </w:t>
            </w:r>
            <w:r w:rsidRPr="00F37715">
              <w:lastRenderedPageBreak/>
              <w:t>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05551B" w:rsidRPr="00F37715" w:rsidRDefault="00F37715" w:rsidP="00E147BA">
            <w:pPr>
              <w:pStyle w:val="aff8"/>
              <w:numPr>
                <w:ilvl w:val="1"/>
                <w:numId w:val="26"/>
              </w:numPr>
              <w:ind w:left="0" w:firstLine="284"/>
              <w:jc w:val="both"/>
            </w:pPr>
            <w:r w:rsidRPr="00F37715">
              <w:t>наличие у претендента и/или его субподрядчика, соисполнителя за период 2017-2020 годов документально подтвержденного опыта оказания на территории Российской Федерации услуг, являющихся предметом Открытого конкурса, в денежном выражении не менее 50% от размера начальной (максимальной) цены договора</w:t>
            </w:r>
            <w:r w:rsidR="007918E0">
              <w:t xml:space="preserve"> по лоту</w:t>
            </w:r>
            <w:r w:rsidRPr="00F37715">
              <w:t>, на который подается заявка. При этом в качестве подтвержденного опыта может приниматься опыт оказания услуг претендента на тамож</w:t>
            </w:r>
            <w:r w:rsidR="000A4DC8">
              <w:t>е</w:t>
            </w:r>
            <w:r w:rsidRPr="00F37715">
              <w:t>н</w:t>
            </w:r>
            <w:r w:rsidR="007918E0">
              <w:t>ных постах</w:t>
            </w:r>
            <w:r w:rsidRPr="00F37715">
              <w:t>, отличн</w:t>
            </w:r>
            <w:r w:rsidR="007918E0">
              <w:t>ых</w:t>
            </w:r>
            <w:r w:rsidRPr="00F37715">
              <w:t xml:space="preserve"> от указанн</w:t>
            </w:r>
            <w:r w:rsidR="007918E0">
              <w:t>ых</w:t>
            </w:r>
            <w:r w:rsidRPr="00F37715">
              <w:t xml:space="preserve"> в лоте, на который подается заявка;</w:t>
            </w:r>
          </w:p>
          <w:p w:rsidR="0005551B" w:rsidRPr="00F37715" w:rsidRDefault="00F37715" w:rsidP="00E147BA">
            <w:pPr>
              <w:pStyle w:val="aff8"/>
              <w:numPr>
                <w:ilvl w:val="1"/>
                <w:numId w:val="26"/>
              </w:numPr>
              <w:ind w:left="0" w:firstLine="284"/>
              <w:jc w:val="both"/>
            </w:pPr>
            <w:r w:rsidRPr="00F37715">
              <w:t>претендент должен быть включен в реестр таможенных представителей Федеральной таможенной службой;</w:t>
            </w:r>
          </w:p>
          <w:p w:rsidR="0005551B" w:rsidRPr="00F37715" w:rsidRDefault="00F37715" w:rsidP="00E147BA">
            <w:pPr>
              <w:pStyle w:val="aff8"/>
              <w:numPr>
                <w:ilvl w:val="1"/>
                <w:numId w:val="26"/>
              </w:numPr>
              <w:ind w:left="0" w:firstLine="284"/>
              <w:jc w:val="both"/>
            </w:pPr>
            <w:r w:rsidRPr="00F37715">
              <w:t>претендент и/или его субподрядчик, соисполнитель должен иметь действующее соглашение с ЦИТТУ ФТС России об информационном взаимодействии при представлении сведений в электронной форме с использованием международной ассоциации сетей «Интернет»;</w:t>
            </w:r>
          </w:p>
          <w:p w:rsidR="0005551B" w:rsidRPr="00F37715" w:rsidRDefault="00F37715" w:rsidP="00E147BA">
            <w:pPr>
              <w:pStyle w:val="aff8"/>
              <w:numPr>
                <w:ilvl w:val="1"/>
                <w:numId w:val="26"/>
              </w:numPr>
              <w:ind w:left="0" w:firstLine="284"/>
              <w:jc w:val="both"/>
            </w:pPr>
            <w:r w:rsidRPr="00F37715">
              <w:t>Претендент должен располагать собственной АСУ, обеспечивающей возможности интеграции с АСУ ПАО «ТК», ФТС и иных участников процесса перевозки с целью организации непрерывного информирования Заказчика о статусах прохождения предварительной обработки документов и таможенного оформления.</w:t>
            </w:r>
          </w:p>
          <w:p w:rsidR="006D2B87" w:rsidRPr="006D2B87" w:rsidRDefault="006D2B87" w:rsidP="00E147BA">
            <w:pPr>
              <w:pStyle w:val="aff8"/>
              <w:numPr>
                <w:ilvl w:val="0"/>
                <w:numId w:val="26"/>
              </w:numPr>
              <w:ind w:left="0" w:firstLine="284"/>
              <w:jc w:val="both"/>
            </w:pPr>
            <w: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05551B" w:rsidRPr="00F37715" w:rsidRDefault="00F37715" w:rsidP="00E147BA">
            <w:pPr>
              <w:pStyle w:val="aff8"/>
              <w:numPr>
                <w:ilvl w:val="1"/>
                <w:numId w:val="26"/>
              </w:numPr>
              <w:ind w:left="0" w:firstLine="284"/>
              <w:jc w:val="both"/>
            </w:pPr>
            <w:r w:rsidRPr="00F37715">
              <w:t>в случае если претендент/участник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05551B" w:rsidRPr="00F37715" w:rsidRDefault="00F37715" w:rsidP="00E147BA">
            <w:pPr>
              <w:pStyle w:val="aff8"/>
              <w:numPr>
                <w:ilvl w:val="1"/>
                <w:numId w:val="26"/>
              </w:numPr>
              <w:ind w:left="0" w:firstLine="284"/>
              <w:jc w:val="both"/>
            </w:pPr>
            <w:r w:rsidRPr="00F37715">
              <w:t>в подтверждение соответствия требованию, установленному частью «а» пункта 2.1 документации о закупке, претендент осуществляет проверку информации о наличии/отсутствии у претендента задолженности по уплате налогов, сборов и о представленной претендентом налоговой отчетности, на официальном сайте Федеральной налоговой службы Российской Федерации (</w:t>
            </w:r>
            <w:r>
              <w:rPr>
                <w:lang w:val="en-US"/>
              </w:rPr>
              <w:t>https</w:t>
            </w:r>
            <w:r w:rsidRPr="00F37715">
              <w:t>://</w:t>
            </w:r>
            <w:r>
              <w:rPr>
                <w:lang w:val="en-US"/>
              </w:rPr>
              <w:t>service</w:t>
            </w:r>
            <w:r w:rsidRPr="00F37715">
              <w:t>.</w:t>
            </w:r>
            <w:r>
              <w:rPr>
                <w:lang w:val="en-US"/>
              </w:rPr>
              <w:t>nalog</w:t>
            </w:r>
            <w:r w:rsidRPr="00F37715">
              <w:t>.</w:t>
            </w:r>
            <w:r>
              <w:rPr>
                <w:lang w:val="en-US"/>
              </w:rPr>
              <w:t>ru</w:t>
            </w:r>
            <w:r w:rsidRPr="00F37715">
              <w:t>/</w:t>
            </w:r>
            <w:r>
              <w:rPr>
                <w:lang w:val="en-US"/>
              </w:rPr>
              <w:t>zd</w:t>
            </w:r>
            <w:r w:rsidRPr="00F37715">
              <w:t>.</w:t>
            </w:r>
            <w:r>
              <w:rPr>
                <w:lang w:val="en-US"/>
              </w:rPr>
              <w:t>do</w:t>
            </w:r>
            <w:r w:rsidRPr="00F37715">
              <w:t xml:space="preserve">).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и о предоставленной претендентом налоговой отчетности на официальном сайте Федеральной налоговой службы Российской Федерации (вкладка «сведения о </w:t>
            </w:r>
            <w:r w:rsidRPr="00F37715">
              <w:lastRenderedPageBreak/>
              <w:t>юридических лицах, имеющих задолженность по уплате налогов и/или не представляющих налоговую отчетность более года» (</w:t>
            </w:r>
            <w:r>
              <w:rPr>
                <w:lang w:val="en-US"/>
              </w:rPr>
              <w:t>https</w:t>
            </w:r>
            <w:r w:rsidRPr="00F37715">
              <w:t>://</w:t>
            </w:r>
            <w:r>
              <w:rPr>
                <w:lang w:val="en-US"/>
              </w:rPr>
              <w:t>service</w:t>
            </w:r>
            <w:r w:rsidRPr="00F37715">
              <w:t>.</w:t>
            </w:r>
            <w:r>
              <w:rPr>
                <w:lang w:val="en-US"/>
              </w:rPr>
              <w:t>nalog</w:t>
            </w:r>
            <w:r w:rsidRPr="00F37715">
              <w:t>.</w:t>
            </w:r>
            <w:r>
              <w:rPr>
                <w:lang w:val="en-US"/>
              </w:rPr>
              <w:t>ru</w:t>
            </w:r>
            <w:r w:rsidRPr="00F37715">
              <w:t>/</w:t>
            </w:r>
            <w:r>
              <w:rPr>
                <w:lang w:val="en-US"/>
              </w:rPr>
              <w:t>zd</w:t>
            </w:r>
            <w:r w:rsidRPr="00F37715">
              <w:t>.</w:t>
            </w:r>
            <w:r>
              <w:rPr>
                <w:lang w:val="en-US"/>
              </w:rPr>
              <w:t>do</w:t>
            </w:r>
            <w:r w:rsidRPr="00F37715">
              <w:t>);</w:t>
            </w:r>
          </w:p>
          <w:p w:rsidR="0005551B" w:rsidRPr="00F37715" w:rsidRDefault="00F37715" w:rsidP="00E147BA">
            <w:pPr>
              <w:pStyle w:val="aff8"/>
              <w:numPr>
                <w:ilvl w:val="1"/>
                <w:numId w:val="26"/>
              </w:numPr>
              <w:ind w:left="0" w:firstLine="284"/>
              <w:jc w:val="both"/>
            </w:pPr>
            <w:r w:rsidRPr="00F37715">
              <w:t>в подтверждение соответствия требованиям, установленным частью  «а» и «г» пункта 2.1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w:t>
            </w:r>
            <w:r>
              <w:rPr>
                <w:lang w:val="en-US"/>
              </w:rPr>
              <w:t>http</w:t>
            </w:r>
            <w:r w:rsidRPr="00F37715">
              <w:t>://</w:t>
            </w:r>
            <w:r>
              <w:rPr>
                <w:lang w:val="en-US"/>
              </w:rPr>
              <w:t>fssprus</w:t>
            </w:r>
            <w:r w:rsidRPr="00F37715">
              <w:t>.</w:t>
            </w:r>
            <w:r>
              <w:rPr>
                <w:lang w:val="en-US"/>
              </w:rPr>
              <w:t>ru</w:t>
            </w:r>
            <w:r w:rsidRPr="00F37715">
              <w:t>/</w:t>
            </w:r>
            <w:r>
              <w:rPr>
                <w:lang w:val="en-US"/>
              </w:rPr>
              <w:t>iss</w:t>
            </w:r>
            <w:r w:rsidRPr="00F37715">
              <w:t>/</w:t>
            </w:r>
            <w:r>
              <w:rPr>
                <w:lang w:val="en-US"/>
              </w:rPr>
              <w:t>ip</w:t>
            </w:r>
            <w:r w:rsidRPr="00F37715">
              <w:t xml:space="preserve">), а также информации в едином Федеральном реестре сведений о фактах деятельности юридических лиц </w:t>
            </w:r>
            <w:r>
              <w:rPr>
                <w:lang w:val="en-US"/>
              </w:rPr>
              <w:t>http</w:t>
            </w:r>
            <w:r w:rsidRPr="00F37715">
              <w:t>://</w:t>
            </w:r>
            <w:r>
              <w:rPr>
                <w:lang w:val="en-US"/>
              </w:rPr>
              <w:t>www</w:t>
            </w:r>
            <w:r w:rsidRPr="00F37715">
              <w:t>.</w:t>
            </w:r>
            <w:r>
              <w:rPr>
                <w:lang w:val="en-US"/>
              </w:rPr>
              <w:t>fedresurs</w:t>
            </w:r>
            <w:r w:rsidRPr="00F37715">
              <w:t>.</w:t>
            </w:r>
            <w:r>
              <w:rPr>
                <w:lang w:val="en-US"/>
              </w:rPr>
              <w:t>ru</w:t>
            </w:r>
            <w:r w:rsidRPr="00F37715">
              <w:t>/</w:t>
            </w:r>
            <w:r>
              <w:rPr>
                <w:lang w:val="en-US"/>
              </w:rPr>
              <w:t>companies</w:t>
            </w:r>
            <w:r w:rsidRPr="00F37715">
              <w:t>/</w:t>
            </w:r>
            <w:r>
              <w:rPr>
                <w:lang w:val="en-US"/>
              </w:rPr>
              <w:t>IsSearching</w:t>
            </w:r>
            <w:r w:rsidRPr="00F37715">
              <w:t>.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05551B" w:rsidRPr="00F37715" w:rsidRDefault="00F37715" w:rsidP="00E147BA">
            <w:pPr>
              <w:pStyle w:val="aff8"/>
              <w:numPr>
                <w:ilvl w:val="1"/>
                <w:numId w:val="26"/>
              </w:numPr>
              <w:ind w:left="0" w:firstLine="284"/>
              <w:jc w:val="both"/>
            </w:pPr>
            <w:r w:rsidRPr="00F37715">
              <w:t>документ по форме приложения № 4 к документации о закупке о наличии опыта оказания услуг, указанного в подпункте 1.3 части 1 пункта 17 Информационной карты;</w:t>
            </w:r>
          </w:p>
          <w:p w:rsidR="0005551B" w:rsidRPr="00F37715" w:rsidRDefault="00F37715" w:rsidP="00E147BA">
            <w:pPr>
              <w:pStyle w:val="aff8"/>
              <w:numPr>
                <w:ilvl w:val="1"/>
                <w:numId w:val="26"/>
              </w:numPr>
              <w:ind w:left="0" w:firstLine="284"/>
              <w:jc w:val="both"/>
            </w:pPr>
            <w:r w:rsidRPr="00F37715">
              <w:t>копии договоров, указанных в документе по форме приложения № 4 к документации о закупке о наличии опыта оказания услуг. В копиях договоров должна быть видимой, как минимум, следующая информация: наименование Клиента претендента, предмет договора, период действия договора;</w:t>
            </w:r>
          </w:p>
          <w:p w:rsidR="0005551B" w:rsidRPr="0037758F" w:rsidRDefault="00F37715" w:rsidP="00E147BA">
            <w:pPr>
              <w:pStyle w:val="aff8"/>
              <w:numPr>
                <w:ilvl w:val="1"/>
                <w:numId w:val="26"/>
              </w:numPr>
              <w:ind w:left="0" w:firstLine="284"/>
              <w:jc w:val="both"/>
              <w:rPr>
                <w:lang w:val="en-US"/>
              </w:rPr>
            </w:pPr>
            <w:r w:rsidRPr="00F37715">
              <w:t xml:space="preserve">копии  документов, подтверждающих факт  оказания услуг в объеме и стоимости, указанных в документе по форме приложения № 4 к документации о закупке (подписанные сторонами акты сверки).  Допускается в качестве подтверждения опыта предоставление официального письма контрагента претендента с указанием предмета договора, периода поставки товара, выполнения работ, оказания услуг и их стоимости. </w:t>
            </w:r>
            <w:r>
              <w:rPr>
                <w:lang w:val="en-US"/>
              </w:rPr>
              <w:t>Письмо должно содержать контактную информацию контрагента претендента;</w:t>
            </w:r>
          </w:p>
          <w:p w:rsidR="00A2351D" w:rsidRPr="0037758F" w:rsidRDefault="00A2351D" w:rsidP="0037758F">
            <w:pPr>
              <w:pStyle w:val="aff8"/>
              <w:numPr>
                <w:ilvl w:val="1"/>
                <w:numId w:val="26"/>
              </w:numPr>
              <w:ind w:left="34" w:firstLine="42"/>
              <w:jc w:val="both"/>
            </w:pPr>
            <w:r w:rsidRPr="00A2351D">
              <w:t xml:space="preserve">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(например, при применении в </w:t>
            </w:r>
            <w:r w:rsidRPr="00A2351D">
              <w:lastRenderedPageBreak/>
              <w:t>отношении участника иного режима налогообложения) применяемую претендентом отчетность, пояснительное письмо от претендента с указанием причины ее отсутствия. Предоставляется копия документа от каждого юридического лица и лица выступающего на стороне одного претендента</w:t>
            </w:r>
          </w:p>
          <w:p w:rsidR="0005551B" w:rsidRPr="00F37715" w:rsidRDefault="00F37715" w:rsidP="00E147BA">
            <w:pPr>
              <w:pStyle w:val="aff8"/>
              <w:numPr>
                <w:ilvl w:val="1"/>
                <w:numId w:val="26"/>
              </w:numPr>
              <w:ind w:left="0" w:firstLine="284"/>
              <w:jc w:val="both"/>
            </w:pPr>
            <w:r w:rsidRPr="00F37715">
              <w:t>заверенная претендентом копия свидетельства о включении в Реестр таможенных представителей, выданная Федеральной таможенной службой;</w:t>
            </w:r>
          </w:p>
          <w:p w:rsidR="0005551B" w:rsidRPr="00F37715" w:rsidRDefault="00F37715" w:rsidP="00E147BA">
            <w:pPr>
              <w:pStyle w:val="aff8"/>
              <w:numPr>
                <w:ilvl w:val="1"/>
                <w:numId w:val="26"/>
              </w:numPr>
              <w:ind w:left="0" w:firstLine="284"/>
              <w:jc w:val="both"/>
            </w:pPr>
            <w:r w:rsidRPr="00F37715">
              <w:t>заверенное претендентом действующее соглашение претендента и/или его субподрядчика, соисполнителя об электронном обмене данными при перевозках грузов в международном железнодорожном сообщении с ОАО «РЖД».  Документ не является обязательным, и предоставляется только при включении в комплекс услуг по лоту №</w:t>
            </w:r>
            <w:r w:rsidR="007918E0">
              <w:t xml:space="preserve"> </w:t>
            </w:r>
            <w:r w:rsidRPr="00F37715">
              <w:t>1 услуг, указанных в  пп. 1.15.1-1.15.2 Таблицы №</w:t>
            </w:r>
            <w:r w:rsidR="007918E0">
              <w:t xml:space="preserve"> </w:t>
            </w:r>
            <w:r w:rsidRPr="00F37715">
              <w:t>1 Технического задания настоящей документации о закупке документации о закупке;</w:t>
            </w:r>
          </w:p>
          <w:p w:rsidR="0005551B" w:rsidRPr="00F37715" w:rsidRDefault="00F37715" w:rsidP="00E147BA">
            <w:pPr>
              <w:pStyle w:val="aff8"/>
              <w:numPr>
                <w:ilvl w:val="1"/>
                <w:numId w:val="26"/>
              </w:numPr>
              <w:ind w:left="0" w:firstLine="284"/>
              <w:jc w:val="both"/>
            </w:pPr>
            <w:r w:rsidRPr="00F37715">
              <w:t xml:space="preserve">Сведения о среднесписочной численности работников предприятия за 2018 год </w:t>
            </w:r>
            <w:r w:rsidR="00C142A0">
              <w:t xml:space="preserve">или (при наличии) за 2019 год </w:t>
            </w:r>
            <w:r w:rsidRPr="00F37715">
              <w:t>с отметкой налогового органа о принятии. Документ не является обязательным и предоставляется в целях оценки заявки по соответствующему критерию, указанному в пункте 19 Информационной карты;</w:t>
            </w:r>
          </w:p>
          <w:p w:rsidR="00B92EAA" w:rsidRDefault="00C142A0" w:rsidP="00E147BA">
            <w:pPr>
              <w:pStyle w:val="aff8"/>
              <w:numPr>
                <w:ilvl w:val="1"/>
                <w:numId w:val="26"/>
              </w:numPr>
              <w:ind w:left="0" w:firstLine="284"/>
              <w:jc w:val="both"/>
            </w:pPr>
            <w:r>
              <w:t xml:space="preserve"> </w:t>
            </w:r>
            <w:r w:rsidR="00B92EAA">
              <w:t xml:space="preserve">Документы, подтверждающие наличие офисного(ых) помещения(ий) площадью не менее25 м2 в месте оказания услуг, а именно: </w:t>
            </w:r>
          </w:p>
          <w:p w:rsidR="00B92EAA" w:rsidRDefault="00B92EAA" w:rsidP="000A4DC8">
            <w:pPr>
              <w:pStyle w:val="aff8"/>
              <w:ind w:left="0" w:firstLine="284"/>
              <w:jc w:val="both"/>
            </w:pPr>
            <w:r>
              <w:t xml:space="preserve">действующий(ие) на дату подачи заявки га участие в Открытом </w:t>
            </w:r>
            <w:proofErr w:type="gramStart"/>
            <w:r>
              <w:t>конкурсе  д</w:t>
            </w:r>
            <w:r w:rsidR="00F37715" w:rsidRPr="00F37715">
              <w:t>оговор</w:t>
            </w:r>
            <w:proofErr w:type="gramEnd"/>
            <w:r>
              <w:t>(ы)</w:t>
            </w:r>
            <w:r w:rsidR="00F37715" w:rsidRPr="00F37715">
              <w:t xml:space="preserve"> аренды офисных помещений, </w:t>
            </w:r>
            <w:r>
              <w:t xml:space="preserve">с приложением копии </w:t>
            </w:r>
            <w:r w:rsidR="00F37715" w:rsidRPr="00F37715">
              <w:t>последн</w:t>
            </w:r>
            <w:r>
              <w:t>его(их)</w:t>
            </w:r>
            <w:r w:rsidR="00F37715" w:rsidRPr="00F37715">
              <w:t xml:space="preserve"> на момент подачи заявки подписанн</w:t>
            </w:r>
            <w:r>
              <w:t>ого(ых)</w:t>
            </w:r>
            <w:r w:rsidR="00F37715" w:rsidRPr="00F37715">
              <w:t xml:space="preserve"> с обеих сторон акт</w:t>
            </w:r>
            <w:r>
              <w:t>а(ов)сдачи-</w:t>
            </w:r>
            <w:r w:rsidR="00F37715" w:rsidRPr="00F37715">
              <w:t>прие</w:t>
            </w:r>
            <w:r>
              <w:t xml:space="preserve">ки </w:t>
            </w:r>
            <w:r w:rsidR="00F37715" w:rsidRPr="00F37715">
              <w:t xml:space="preserve"> услуг </w:t>
            </w:r>
            <w:r>
              <w:t xml:space="preserve">(акта(ов) об оказанных услугах и т.п.) </w:t>
            </w:r>
            <w:r w:rsidR="00F37715" w:rsidRPr="00F37715">
              <w:t>по данному</w:t>
            </w:r>
            <w:r>
              <w:t>(ым)</w:t>
            </w:r>
            <w:r w:rsidR="00F37715" w:rsidRPr="00F37715">
              <w:t xml:space="preserve"> договору</w:t>
            </w:r>
            <w:r>
              <w:t>(ам)</w:t>
            </w:r>
          </w:p>
          <w:p w:rsidR="00B92EAA" w:rsidRDefault="002F1E81" w:rsidP="000A4DC8">
            <w:pPr>
              <w:pStyle w:val="aff8"/>
              <w:ind w:left="0" w:firstLine="284"/>
              <w:jc w:val="both"/>
            </w:pPr>
            <w:r>
              <w:t>и/</w:t>
            </w:r>
            <w:r w:rsidR="00F37715" w:rsidRPr="00F37715">
              <w:t xml:space="preserve">или </w:t>
            </w:r>
          </w:p>
          <w:p w:rsidR="00C142A0" w:rsidRDefault="00F37715" w:rsidP="000A4DC8">
            <w:pPr>
              <w:pStyle w:val="aff8"/>
              <w:ind w:left="0" w:firstLine="284"/>
              <w:jc w:val="both"/>
            </w:pPr>
            <w:r w:rsidRPr="00F37715">
              <w:t>выписка</w:t>
            </w:r>
            <w:r w:rsidR="00B92EAA">
              <w:t>(и)</w:t>
            </w:r>
            <w:r w:rsidRPr="00F37715">
              <w:t xml:space="preserve"> из ЕГРН на право собственности офисных помещений</w:t>
            </w:r>
            <w:r w:rsidR="00B92EAA">
              <w:t>,</w:t>
            </w:r>
            <w:r w:rsidRPr="00F37715">
              <w:t xml:space="preserve"> получе</w:t>
            </w:r>
            <w:r w:rsidR="00B92EAA">
              <w:t>н</w:t>
            </w:r>
            <w:r w:rsidRPr="00F37715">
              <w:t>на</w:t>
            </w:r>
            <w:r w:rsidR="00B92EAA">
              <w:t>я(ые)</w:t>
            </w:r>
            <w:r w:rsidRPr="00F37715">
              <w:t xml:space="preserve"> не позднее, чем за 30 дней до подачи заявки</w:t>
            </w:r>
            <w:r w:rsidR="000A4DC8">
              <w:t>.</w:t>
            </w:r>
          </w:p>
          <w:p w:rsidR="0005551B" w:rsidRPr="00F37715" w:rsidRDefault="00F37715" w:rsidP="00C142A0">
            <w:pPr>
              <w:pStyle w:val="aff8"/>
              <w:ind w:left="0" w:firstLine="284"/>
              <w:jc w:val="both"/>
            </w:pPr>
            <w:r w:rsidRPr="00F37715">
              <w:t>Документы не являются обязательными и предоставляются в целях оценки заявки по соответствующему критерию, указанному в пункте 19 Информационной карты;</w:t>
            </w:r>
          </w:p>
          <w:p w:rsidR="0005551B" w:rsidRPr="00F37715" w:rsidRDefault="00C142A0" w:rsidP="00E147BA">
            <w:pPr>
              <w:pStyle w:val="aff8"/>
              <w:numPr>
                <w:ilvl w:val="1"/>
                <w:numId w:val="26"/>
              </w:numPr>
              <w:ind w:left="0" w:firstLine="284"/>
              <w:jc w:val="both"/>
            </w:pPr>
            <w:r>
              <w:t xml:space="preserve"> </w:t>
            </w:r>
            <w:r w:rsidR="00F37715" w:rsidRPr="00F37715">
              <w:t>В подтверждение соответствия требованию, установленному в подпункте 1.6 настоящего пункта,  претендент предоставляет презентацию собственной АСУ в произвольном формате с демонстрацией текущих возможностей интеграции с клиентами и ФТС.</w:t>
            </w:r>
          </w:p>
        </w:tc>
      </w:tr>
      <w:tr w:rsidR="00835CB1" w:rsidRPr="00F86FAA" w:rsidTr="00E147BA">
        <w:trPr>
          <w:jc w:val="center"/>
        </w:trPr>
        <w:tc>
          <w:tcPr>
            <w:tcW w:w="547" w:type="dxa"/>
          </w:tcPr>
          <w:p w:rsidR="00835CB1" w:rsidRPr="00F86FAA" w:rsidRDefault="00835CB1" w:rsidP="009830CC">
            <w:pPr>
              <w:pStyle w:val="19"/>
              <w:ind w:firstLine="0"/>
              <w:rPr>
                <w:b/>
                <w:sz w:val="24"/>
                <w:szCs w:val="24"/>
              </w:rPr>
            </w:pPr>
            <w:r>
              <w:rPr>
                <w:b/>
                <w:sz w:val="24"/>
                <w:szCs w:val="24"/>
              </w:rPr>
              <w:lastRenderedPageBreak/>
              <w:t>18.</w:t>
            </w:r>
          </w:p>
        </w:tc>
        <w:tc>
          <w:tcPr>
            <w:tcW w:w="2147" w:type="dxa"/>
          </w:tcPr>
          <w:p w:rsidR="00835CB1" w:rsidRPr="00F86FAA" w:rsidRDefault="002F345D">
            <w:pPr>
              <w:pStyle w:val="Default"/>
              <w:rPr>
                <w:b/>
                <w:color w:val="auto"/>
              </w:rPr>
            </w:pPr>
            <w:r>
              <w:rPr>
                <w:b/>
                <w:color w:val="auto"/>
              </w:rPr>
              <w:t xml:space="preserve">Особенности предоставления документов иностранными участниками </w:t>
            </w:r>
          </w:p>
        </w:tc>
        <w:tc>
          <w:tcPr>
            <w:tcW w:w="6945" w:type="dxa"/>
          </w:tcPr>
          <w:p w:rsidR="0005551B" w:rsidRDefault="00293BA3" w:rsidP="00293BA3">
            <w:pPr>
              <w:pStyle w:val="af9"/>
              <w:ind w:firstLine="284"/>
              <w:rPr>
                <w:sz w:val="24"/>
              </w:rPr>
            </w:pPr>
            <w:r>
              <w:rPr>
                <w:sz w:val="24"/>
              </w:rPr>
              <w:t>Участие иностранных претендентов в Открытом конкурсе не допускается.</w:t>
            </w:r>
          </w:p>
          <w:p w:rsidR="00E8336D" w:rsidRDefault="00E8336D" w:rsidP="00293BA3">
            <w:pPr>
              <w:pStyle w:val="af9"/>
              <w:ind w:firstLine="284"/>
              <w:rPr>
                <w:sz w:val="24"/>
                <w:highlight w:val="yellow"/>
              </w:rPr>
            </w:pPr>
          </w:p>
          <w:p w:rsidR="00E8336D" w:rsidRDefault="00E8336D" w:rsidP="00293BA3">
            <w:pPr>
              <w:pStyle w:val="af9"/>
              <w:ind w:firstLine="284"/>
              <w:rPr>
                <w:sz w:val="24"/>
                <w:highlight w:val="yellow"/>
              </w:rPr>
            </w:pPr>
          </w:p>
          <w:p w:rsidR="00E8336D" w:rsidRDefault="00E8336D" w:rsidP="00293BA3">
            <w:pPr>
              <w:pStyle w:val="af9"/>
              <w:ind w:firstLine="284"/>
              <w:rPr>
                <w:sz w:val="24"/>
                <w:highlight w:val="yellow"/>
              </w:rPr>
            </w:pPr>
          </w:p>
          <w:p w:rsidR="00E8336D" w:rsidRDefault="00E8336D" w:rsidP="00293BA3">
            <w:pPr>
              <w:pStyle w:val="af9"/>
              <w:ind w:firstLine="284"/>
              <w:rPr>
                <w:sz w:val="24"/>
                <w:highlight w:val="yellow"/>
              </w:rPr>
            </w:pPr>
          </w:p>
          <w:p w:rsidR="00E8336D" w:rsidRDefault="00E8336D" w:rsidP="00293BA3">
            <w:pPr>
              <w:pStyle w:val="af9"/>
              <w:ind w:firstLine="284"/>
              <w:rPr>
                <w:sz w:val="24"/>
                <w:highlight w:val="yellow"/>
              </w:rPr>
            </w:pPr>
          </w:p>
          <w:p w:rsidR="00E8336D" w:rsidRDefault="00E8336D" w:rsidP="00293BA3">
            <w:pPr>
              <w:pStyle w:val="af9"/>
              <w:ind w:firstLine="284"/>
              <w:rPr>
                <w:sz w:val="24"/>
                <w:highlight w:val="yellow"/>
              </w:rPr>
            </w:pPr>
          </w:p>
          <w:p w:rsidR="00E8336D" w:rsidRDefault="00E8336D" w:rsidP="00293BA3">
            <w:pPr>
              <w:pStyle w:val="af9"/>
              <w:ind w:firstLine="284"/>
              <w:rPr>
                <w:sz w:val="24"/>
                <w:highlight w:val="yellow"/>
              </w:rPr>
            </w:pPr>
          </w:p>
        </w:tc>
      </w:tr>
      <w:tr w:rsidR="007D6548" w:rsidRPr="00F86FAA" w:rsidTr="00E147BA">
        <w:trPr>
          <w:jc w:val="center"/>
        </w:trPr>
        <w:tc>
          <w:tcPr>
            <w:tcW w:w="547" w:type="dxa"/>
          </w:tcPr>
          <w:p w:rsidR="007D6548" w:rsidRPr="00F86FAA" w:rsidRDefault="00357415" w:rsidP="009830CC">
            <w:pPr>
              <w:pStyle w:val="19"/>
              <w:ind w:firstLine="0"/>
              <w:rPr>
                <w:b/>
                <w:sz w:val="24"/>
                <w:szCs w:val="24"/>
              </w:rPr>
            </w:pPr>
            <w:r>
              <w:rPr>
                <w:b/>
                <w:sz w:val="24"/>
                <w:szCs w:val="24"/>
              </w:rPr>
              <w:lastRenderedPageBreak/>
              <w:t>19.</w:t>
            </w:r>
          </w:p>
        </w:tc>
        <w:tc>
          <w:tcPr>
            <w:tcW w:w="2147" w:type="dxa"/>
          </w:tcPr>
          <w:p w:rsidR="007D6548" w:rsidRPr="00F86FAA" w:rsidRDefault="00736D40">
            <w:pPr>
              <w:pStyle w:val="Default"/>
              <w:rPr>
                <w:b/>
                <w:color w:val="auto"/>
              </w:rPr>
            </w:pPr>
            <w:r>
              <w:rPr>
                <w:b/>
                <w:color w:val="auto"/>
              </w:rPr>
              <w:t>Критерии оценки и сопоставления Заявок на участие в Открытом конкурсе и коэффициент их значимости (Кз)</w:t>
            </w:r>
          </w:p>
        </w:tc>
        <w:tc>
          <w:tcPr>
            <w:tcW w:w="6945" w:type="dxa"/>
          </w:tcPr>
          <w:tbl>
            <w:tblPr>
              <w:tblStyle w:val="afff2"/>
              <w:tblW w:w="6549" w:type="dxa"/>
              <w:tblLayout w:type="fixed"/>
              <w:tblLook w:val="04A0" w:firstRow="1" w:lastRow="0" w:firstColumn="1" w:lastColumn="0" w:noHBand="0" w:noVBand="1"/>
            </w:tblPr>
            <w:tblGrid>
              <w:gridCol w:w="738"/>
              <w:gridCol w:w="708"/>
              <w:gridCol w:w="1276"/>
              <w:gridCol w:w="1276"/>
              <w:gridCol w:w="1417"/>
              <w:gridCol w:w="1134"/>
            </w:tblGrid>
            <w:tr w:rsidR="000048F2" w:rsidRPr="003C0267" w:rsidTr="00C70A97">
              <w:tc>
                <w:tcPr>
                  <w:tcW w:w="738" w:type="dxa"/>
                  <w:vMerge w:val="restart"/>
                  <w:shd w:val="clear" w:color="auto" w:fill="auto"/>
                  <w:vAlign w:val="center"/>
                </w:tcPr>
                <w:p w:rsidR="000048F2" w:rsidRPr="003C0267" w:rsidRDefault="000048F2" w:rsidP="00C70A97">
                  <w:pPr>
                    <w:pStyle w:val="af9"/>
                    <w:ind w:firstLine="0"/>
                    <w:jc w:val="center"/>
                    <w:rPr>
                      <w:b/>
                      <w:i/>
                      <w:sz w:val="24"/>
                    </w:rPr>
                  </w:pPr>
                  <w:r w:rsidRPr="003C0267">
                    <w:rPr>
                      <w:b/>
                      <w:i/>
                      <w:sz w:val="24"/>
                    </w:rPr>
                    <w:t>№ Лота</w:t>
                  </w:r>
                </w:p>
              </w:tc>
              <w:tc>
                <w:tcPr>
                  <w:tcW w:w="5811" w:type="dxa"/>
                  <w:gridSpan w:val="5"/>
                  <w:shd w:val="clear" w:color="auto" w:fill="auto"/>
                </w:tcPr>
                <w:p w:rsidR="000048F2" w:rsidRPr="003C0267" w:rsidRDefault="000048F2" w:rsidP="00C70A97">
                  <w:pPr>
                    <w:pStyle w:val="af9"/>
                    <w:ind w:firstLine="0"/>
                    <w:rPr>
                      <w:b/>
                      <w:i/>
                      <w:sz w:val="24"/>
                    </w:rPr>
                  </w:pPr>
                  <w:r w:rsidRPr="003C0267">
                    <w:rPr>
                      <w:b/>
                      <w:i/>
                      <w:sz w:val="24"/>
                    </w:rPr>
                    <w:t>Критерии оценки и их значение</w:t>
                  </w:r>
                </w:p>
              </w:tc>
            </w:tr>
            <w:tr w:rsidR="000048F2" w:rsidRPr="003C0267" w:rsidTr="00C70A97">
              <w:tc>
                <w:tcPr>
                  <w:tcW w:w="738" w:type="dxa"/>
                  <w:vMerge/>
                  <w:shd w:val="clear" w:color="auto" w:fill="auto"/>
                  <w:vAlign w:val="center"/>
                </w:tcPr>
                <w:p w:rsidR="000048F2" w:rsidRPr="003C0267" w:rsidRDefault="000048F2" w:rsidP="000048F2">
                  <w:pPr>
                    <w:pStyle w:val="af9"/>
                    <w:numPr>
                      <w:ilvl w:val="0"/>
                      <w:numId w:val="65"/>
                    </w:numPr>
                    <w:ind w:left="63" w:hanging="14"/>
                    <w:rPr>
                      <w:sz w:val="22"/>
                    </w:rPr>
                  </w:pPr>
                </w:p>
              </w:tc>
              <w:tc>
                <w:tcPr>
                  <w:tcW w:w="708" w:type="dxa"/>
                  <w:shd w:val="clear" w:color="auto" w:fill="auto"/>
                </w:tcPr>
                <w:p w:rsidR="000048F2" w:rsidRPr="003C0267" w:rsidRDefault="000048F2" w:rsidP="00C70A97">
                  <w:pPr>
                    <w:pStyle w:val="af9"/>
                    <w:ind w:firstLine="0"/>
                    <w:jc w:val="left"/>
                    <w:rPr>
                      <w:sz w:val="18"/>
                    </w:rPr>
                  </w:pPr>
                  <w:r w:rsidRPr="003C0267">
                    <w:rPr>
                      <w:sz w:val="18"/>
                    </w:rPr>
                    <w:t>Ст-ть услуг по ТПТТ*</w:t>
                  </w:r>
                </w:p>
              </w:tc>
              <w:tc>
                <w:tcPr>
                  <w:tcW w:w="1276" w:type="dxa"/>
                  <w:shd w:val="clear" w:color="auto" w:fill="auto"/>
                </w:tcPr>
                <w:p w:rsidR="000048F2" w:rsidRPr="003C0267" w:rsidRDefault="000048F2" w:rsidP="00C70A97">
                  <w:pPr>
                    <w:pStyle w:val="af9"/>
                    <w:ind w:firstLine="0"/>
                    <w:jc w:val="left"/>
                    <w:rPr>
                      <w:sz w:val="18"/>
                    </w:rPr>
                  </w:pPr>
                  <w:r w:rsidRPr="003C0267">
                    <w:rPr>
                      <w:sz w:val="18"/>
                    </w:rPr>
                    <w:t>Ст-ть по таможенному оформлению*</w:t>
                  </w:r>
                </w:p>
              </w:tc>
              <w:tc>
                <w:tcPr>
                  <w:tcW w:w="1276" w:type="dxa"/>
                  <w:shd w:val="clear" w:color="auto" w:fill="auto"/>
                </w:tcPr>
                <w:p w:rsidR="000048F2" w:rsidRPr="003C0267" w:rsidRDefault="000048F2" w:rsidP="00C70A97">
                  <w:pPr>
                    <w:pStyle w:val="af9"/>
                    <w:ind w:firstLine="0"/>
                    <w:jc w:val="left"/>
                    <w:rPr>
                      <w:sz w:val="18"/>
                    </w:rPr>
                  </w:pPr>
                  <w:r w:rsidRPr="003C0267">
                    <w:rPr>
                      <w:sz w:val="18"/>
                    </w:rPr>
                    <w:t>Стоимость оказанных в 2017-2019 гг. услуг, руб, без НДС **</w:t>
                  </w:r>
                </w:p>
              </w:tc>
              <w:tc>
                <w:tcPr>
                  <w:tcW w:w="1417" w:type="dxa"/>
                  <w:shd w:val="clear" w:color="auto" w:fill="auto"/>
                </w:tcPr>
                <w:p w:rsidR="000048F2" w:rsidRPr="003C0267" w:rsidRDefault="000048F2" w:rsidP="00C70A97">
                  <w:pPr>
                    <w:pStyle w:val="af9"/>
                    <w:ind w:firstLine="0"/>
                    <w:jc w:val="left"/>
                    <w:rPr>
                      <w:sz w:val="18"/>
                    </w:rPr>
                  </w:pPr>
                  <w:r w:rsidRPr="003C0267">
                    <w:rPr>
                      <w:sz w:val="18"/>
                    </w:rPr>
                    <w:t>Среднесписочная численность предприятия***</w:t>
                  </w:r>
                </w:p>
              </w:tc>
              <w:tc>
                <w:tcPr>
                  <w:tcW w:w="1134" w:type="dxa"/>
                  <w:shd w:val="clear" w:color="auto" w:fill="auto"/>
                </w:tcPr>
                <w:p w:rsidR="000048F2" w:rsidRPr="003C0267" w:rsidRDefault="000048F2" w:rsidP="00C70A97">
                  <w:pPr>
                    <w:pStyle w:val="af9"/>
                    <w:ind w:firstLine="0"/>
                    <w:jc w:val="left"/>
                    <w:rPr>
                      <w:sz w:val="18"/>
                    </w:rPr>
                  </w:pPr>
                  <w:r w:rsidRPr="003C0267">
                    <w:rPr>
                      <w:sz w:val="18"/>
                    </w:rPr>
                    <w:t>Наличие офиса в одном из городов мест оказания услуг****</w:t>
                  </w:r>
                </w:p>
              </w:tc>
            </w:tr>
            <w:tr w:rsidR="000048F2" w:rsidRPr="003C0267" w:rsidTr="00C70A97">
              <w:tc>
                <w:tcPr>
                  <w:tcW w:w="738" w:type="dxa"/>
                  <w:shd w:val="clear" w:color="auto" w:fill="auto"/>
                  <w:vAlign w:val="center"/>
                </w:tcPr>
                <w:p w:rsidR="000048F2" w:rsidRPr="003C0267" w:rsidRDefault="000048F2" w:rsidP="000048F2">
                  <w:pPr>
                    <w:pStyle w:val="af9"/>
                    <w:numPr>
                      <w:ilvl w:val="0"/>
                      <w:numId w:val="65"/>
                    </w:numPr>
                    <w:ind w:left="63" w:hanging="14"/>
                    <w:rPr>
                      <w:b/>
                      <w:i/>
                      <w:sz w:val="22"/>
                    </w:rPr>
                  </w:pPr>
                </w:p>
              </w:tc>
              <w:tc>
                <w:tcPr>
                  <w:tcW w:w="708" w:type="dxa"/>
                  <w:shd w:val="clear" w:color="auto" w:fill="auto"/>
                  <w:vAlign w:val="center"/>
                </w:tcPr>
                <w:p w:rsidR="000048F2" w:rsidRPr="003C0267" w:rsidRDefault="000048F2" w:rsidP="003F1752">
                  <w:pPr>
                    <w:pStyle w:val="af9"/>
                    <w:ind w:firstLine="0"/>
                    <w:jc w:val="center"/>
                    <w:rPr>
                      <w:b/>
                      <w:i/>
                      <w:sz w:val="22"/>
                      <w:szCs w:val="22"/>
                    </w:rPr>
                  </w:pPr>
                  <w:r w:rsidRPr="003C0267">
                    <w:rPr>
                      <w:color w:val="000000"/>
                      <w:sz w:val="22"/>
                      <w:szCs w:val="22"/>
                    </w:rPr>
                    <w:t>0,6</w:t>
                  </w:r>
                </w:p>
              </w:tc>
              <w:tc>
                <w:tcPr>
                  <w:tcW w:w="1276" w:type="dxa"/>
                  <w:shd w:val="clear" w:color="auto" w:fill="auto"/>
                  <w:vAlign w:val="center"/>
                </w:tcPr>
                <w:p w:rsidR="000048F2" w:rsidRPr="003C0267" w:rsidRDefault="000048F2" w:rsidP="00C70A97">
                  <w:pPr>
                    <w:pStyle w:val="af9"/>
                    <w:ind w:firstLine="0"/>
                    <w:jc w:val="center"/>
                    <w:rPr>
                      <w:b/>
                      <w:i/>
                      <w:sz w:val="22"/>
                      <w:szCs w:val="22"/>
                    </w:rPr>
                  </w:pPr>
                  <w:r w:rsidRPr="003C0267">
                    <w:rPr>
                      <w:color w:val="000000"/>
                      <w:sz w:val="22"/>
                      <w:szCs w:val="22"/>
                    </w:rPr>
                    <w:t>0,1</w:t>
                  </w:r>
                </w:p>
              </w:tc>
              <w:tc>
                <w:tcPr>
                  <w:tcW w:w="1276" w:type="dxa"/>
                  <w:shd w:val="clear" w:color="auto" w:fill="auto"/>
                  <w:vAlign w:val="center"/>
                </w:tcPr>
                <w:p w:rsidR="000048F2" w:rsidRPr="003C0267" w:rsidRDefault="000048F2" w:rsidP="00C70A97">
                  <w:pPr>
                    <w:pStyle w:val="af9"/>
                    <w:ind w:firstLine="0"/>
                    <w:jc w:val="center"/>
                    <w:rPr>
                      <w:b/>
                      <w:i/>
                      <w:sz w:val="22"/>
                      <w:szCs w:val="22"/>
                    </w:rPr>
                  </w:pPr>
                  <w:r w:rsidRPr="003C0267">
                    <w:rPr>
                      <w:sz w:val="22"/>
                      <w:szCs w:val="22"/>
                    </w:rPr>
                    <w:t>0,1</w:t>
                  </w:r>
                </w:p>
              </w:tc>
              <w:tc>
                <w:tcPr>
                  <w:tcW w:w="1417" w:type="dxa"/>
                  <w:shd w:val="clear" w:color="auto" w:fill="auto"/>
                  <w:vAlign w:val="center"/>
                </w:tcPr>
                <w:p w:rsidR="000048F2" w:rsidRPr="003C0267" w:rsidRDefault="000048F2" w:rsidP="00C70A97">
                  <w:pPr>
                    <w:pStyle w:val="af9"/>
                    <w:ind w:firstLine="0"/>
                    <w:jc w:val="center"/>
                    <w:rPr>
                      <w:color w:val="000000"/>
                      <w:sz w:val="22"/>
                      <w:szCs w:val="22"/>
                    </w:rPr>
                  </w:pPr>
                  <w:r w:rsidRPr="003C0267">
                    <w:rPr>
                      <w:sz w:val="22"/>
                      <w:szCs w:val="22"/>
                    </w:rPr>
                    <w:t>0,1</w:t>
                  </w:r>
                </w:p>
              </w:tc>
              <w:tc>
                <w:tcPr>
                  <w:tcW w:w="1134" w:type="dxa"/>
                  <w:shd w:val="clear" w:color="auto" w:fill="auto"/>
                  <w:vAlign w:val="center"/>
                </w:tcPr>
                <w:p w:rsidR="000048F2" w:rsidRPr="003C0267" w:rsidRDefault="000048F2" w:rsidP="00C70A97">
                  <w:pPr>
                    <w:pStyle w:val="af9"/>
                    <w:ind w:firstLine="0"/>
                    <w:jc w:val="center"/>
                    <w:rPr>
                      <w:color w:val="000000"/>
                      <w:sz w:val="22"/>
                      <w:szCs w:val="22"/>
                    </w:rPr>
                  </w:pPr>
                  <w:r w:rsidRPr="003C0267">
                    <w:rPr>
                      <w:sz w:val="22"/>
                      <w:szCs w:val="22"/>
                    </w:rPr>
                    <w:t>0,1</w:t>
                  </w:r>
                </w:p>
              </w:tc>
            </w:tr>
            <w:tr w:rsidR="000048F2" w:rsidRPr="003C0267" w:rsidTr="00C70A97">
              <w:tc>
                <w:tcPr>
                  <w:tcW w:w="738" w:type="dxa"/>
                  <w:shd w:val="clear" w:color="auto" w:fill="auto"/>
                  <w:vAlign w:val="center"/>
                </w:tcPr>
                <w:p w:rsidR="000048F2" w:rsidRPr="003C0267" w:rsidRDefault="000048F2" w:rsidP="000048F2">
                  <w:pPr>
                    <w:pStyle w:val="af9"/>
                    <w:numPr>
                      <w:ilvl w:val="0"/>
                      <w:numId w:val="65"/>
                    </w:numPr>
                    <w:ind w:left="63" w:hanging="14"/>
                    <w:rPr>
                      <w:b/>
                      <w:i/>
                      <w:sz w:val="22"/>
                    </w:rPr>
                  </w:pPr>
                </w:p>
              </w:tc>
              <w:tc>
                <w:tcPr>
                  <w:tcW w:w="708" w:type="dxa"/>
                  <w:shd w:val="clear" w:color="auto" w:fill="auto"/>
                  <w:vAlign w:val="center"/>
                </w:tcPr>
                <w:p w:rsidR="000048F2" w:rsidRPr="003C0267" w:rsidRDefault="000048F2" w:rsidP="00C70A97">
                  <w:pPr>
                    <w:pStyle w:val="af9"/>
                    <w:ind w:firstLine="0"/>
                    <w:jc w:val="center"/>
                    <w:rPr>
                      <w:b/>
                      <w:i/>
                      <w:sz w:val="22"/>
                      <w:szCs w:val="22"/>
                    </w:rPr>
                  </w:pPr>
                  <w:r w:rsidRPr="003C0267">
                    <w:rPr>
                      <w:color w:val="000000"/>
                      <w:sz w:val="22"/>
                      <w:szCs w:val="22"/>
                    </w:rPr>
                    <w:t>0,7</w:t>
                  </w:r>
                </w:p>
              </w:tc>
              <w:tc>
                <w:tcPr>
                  <w:tcW w:w="1276" w:type="dxa"/>
                  <w:shd w:val="clear" w:color="auto" w:fill="auto"/>
                  <w:vAlign w:val="center"/>
                </w:tcPr>
                <w:p w:rsidR="000048F2" w:rsidRPr="003C0267" w:rsidRDefault="000048F2" w:rsidP="00C70A97">
                  <w:pPr>
                    <w:pStyle w:val="af9"/>
                    <w:ind w:firstLine="0"/>
                    <w:jc w:val="center"/>
                    <w:rPr>
                      <w:b/>
                      <w:i/>
                      <w:sz w:val="22"/>
                      <w:szCs w:val="22"/>
                    </w:rPr>
                  </w:pPr>
                  <w:r w:rsidRPr="003C0267">
                    <w:rPr>
                      <w:b/>
                      <w:i/>
                      <w:sz w:val="22"/>
                      <w:szCs w:val="22"/>
                    </w:rPr>
                    <w:t>-</w:t>
                  </w:r>
                </w:p>
              </w:tc>
              <w:tc>
                <w:tcPr>
                  <w:tcW w:w="1276" w:type="dxa"/>
                  <w:shd w:val="clear" w:color="auto" w:fill="auto"/>
                  <w:vAlign w:val="center"/>
                </w:tcPr>
                <w:p w:rsidR="000048F2" w:rsidRPr="003C0267" w:rsidRDefault="000048F2" w:rsidP="00C70A97">
                  <w:pPr>
                    <w:pStyle w:val="af9"/>
                    <w:ind w:firstLine="0"/>
                    <w:jc w:val="center"/>
                    <w:rPr>
                      <w:b/>
                      <w:i/>
                      <w:sz w:val="22"/>
                      <w:szCs w:val="22"/>
                    </w:rPr>
                  </w:pPr>
                  <w:r w:rsidRPr="003C0267">
                    <w:rPr>
                      <w:sz w:val="22"/>
                      <w:szCs w:val="22"/>
                    </w:rPr>
                    <w:t>0,1</w:t>
                  </w:r>
                </w:p>
              </w:tc>
              <w:tc>
                <w:tcPr>
                  <w:tcW w:w="1417" w:type="dxa"/>
                  <w:shd w:val="clear" w:color="auto" w:fill="auto"/>
                  <w:vAlign w:val="center"/>
                </w:tcPr>
                <w:p w:rsidR="000048F2" w:rsidRPr="003C0267" w:rsidRDefault="000048F2" w:rsidP="00C70A97">
                  <w:pPr>
                    <w:pStyle w:val="af9"/>
                    <w:ind w:firstLine="0"/>
                    <w:jc w:val="center"/>
                    <w:rPr>
                      <w:color w:val="000000"/>
                      <w:sz w:val="22"/>
                      <w:szCs w:val="22"/>
                    </w:rPr>
                  </w:pPr>
                  <w:r w:rsidRPr="003C0267">
                    <w:rPr>
                      <w:sz w:val="22"/>
                      <w:szCs w:val="22"/>
                    </w:rPr>
                    <w:t>0,1</w:t>
                  </w:r>
                </w:p>
              </w:tc>
              <w:tc>
                <w:tcPr>
                  <w:tcW w:w="1134" w:type="dxa"/>
                  <w:shd w:val="clear" w:color="auto" w:fill="auto"/>
                  <w:vAlign w:val="center"/>
                </w:tcPr>
                <w:p w:rsidR="000048F2" w:rsidRPr="003C0267" w:rsidRDefault="000048F2" w:rsidP="00C70A97">
                  <w:pPr>
                    <w:pStyle w:val="af9"/>
                    <w:ind w:firstLine="0"/>
                    <w:jc w:val="center"/>
                    <w:rPr>
                      <w:color w:val="000000"/>
                      <w:sz w:val="22"/>
                      <w:szCs w:val="22"/>
                    </w:rPr>
                  </w:pPr>
                  <w:r w:rsidRPr="003C0267">
                    <w:rPr>
                      <w:sz w:val="22"/>
                      <w:szCs w:val="22"/>
                    </w:rPr>
                    <w:t>0,1</w:t>
                  </w:r>
                </w:p>
              </w:tc>
            </w:tr>
            <w:tr w:rsidR="000048F2" w:rsidRPr="003C0267" w:rsidTr="00C70A97">
              <w:tc>
                <w:tcPr>
                  <w:tcW w:w="738" w:type="dxa"/>
                  <w:shd w:val="clear" w:color="auto" w:fill="auto"/>
                  <w:vAlign w:val="center"/>
                </w:tcPr>
                <w:p w:rsidR="000048F2" w:rsidRPr="003C0267" w:rsidRDefault="000048F2" w:rsidP="000048F2">
                  <w:pPr>
                    <w:pStyle w:val="af9"/>
                    <w:numPr>
                      <w:ilvl w:val="0"/>
                      <w:numId w:val="65"/>
                    </w:numPr>
                    <w:ind w:left="63" w:hanging="14"/>
                    <w:rPr>
                      <w:b/>
                      <w:i/>
                      <w:sz w:val="22"/>
                    </w:rPr>
                  </w:pPr>
                </w:p>
              </w:tc>
              <w:tc>
                <w:tcPr>
                  <w:tcW w:w="708" w:type="dxa"/>
                  <w:shd w:val="clear" w:color="auto" w:fill="auto"/>
                  <w:vAlign w:val="center"/>
                </w:tcPr>
                <w:p w:rsidR="000048F2" w:rsidRPr="003C0267" w:rsidRDefault="000048F2" w:rsidP="00C70A97">
                  <w:pPr>
                    <w:pStyle w:val="af9"/>
                    <w:ind w:firstLine="0"/>
                    <w:jc w:val="center"/>
                    <w:rPr>
                      <w:b/>
                      <w:i/>
                      <w:sz w:val="22"/>
                      <w:szCs w:val="22"/>
                    </w:rPr>
                  </w:pPr>
                  <w:r w:rsidRPr="003C0267">
                    <w:rPr>
                      <w:color w:val="000000"/>
                      <w:sz w:val="22"/>
                      <w:szCs w:val="22"/>
                    </w:rPr>
                    <w:t>0,6</w:t>
                  </w:r>
                </w:p>
              </w:tc>
              <w:tc>
                <w:tcPr>
                  <w:tcW w:w="1276" w:type="dxa"/>
                  <w:shd w:val="clear" w:color="auto" w:fill="auto"/>
                  <w:vAlign w:val="center"/>
                </w:tcPr>
                <w:p w:rsidR="000048F2" w:rsidRPr="003C0267" w:rsidRDefault="000048F2" w:rsidP="00C70A97">
                  <w:pPr>
                    <w:pStyle w:val="af9"/>
                    <w:ind w:firstLine="0"/>
                    <w:jc w:val="center"/>
                    <w:rPr>
                      <w:b/>
                      <w:i/>
                      <w:sz w:val="22"/>
                      <w:szCs w:val="22"/>
                    </w:rPr>
                  </w:pPr>
                  <w:r w:rsidRPr="003C0267">
                    <w:rPr>
                      <w:color w:val="000000"/>
                      <w:sz w:val="22"/>
                      <w:szCs w:val="22"/>
                    </w:rPr>
                    <w:t>0,1</w:t>
                  </w:r>
                </w:p>
              </w:tc>
              <w:tc>
                <w:tcPr>
                  <w:tcW w:w="1276" w:type="dxa"/>
                  <w:shd w:val="clear" w:color="auto" w:fill="auto"/>
                  <w:vAlign w:val="center"/>
                </w:tcPr>
                <w:p w:rsidR="000048F2" w:rsidRPr="003C0267" w:rsidRDefault="000048F2" w:rsidP="00C70A97">
                  <w:pPr>
                    <w:pStyle w:val="af9"/>
                    <w:ind w:firstLine="0"/>
                    <w:jc w:val="center"/>
                    <w:rPr>
                      <w:b/>
                      <w:i/>
                      <w:sz w:val="22"/>
                      <w:szCs w:val="22"/>
                    </w:rPr>
                  </w:pPr>
                  <w:r w:rsidRPr="003C0267">
                    <w:rPr>
                      <w:sz w:val="22"/>
                      <w:szCs w:val="22"/>
                    </w:rPr>
                    <w:t>0,1</w:t>
                  </w:r>
                </w:p>
              </w:tc>
              <w:tc>
                <w:tcPr>
                  <w:tcW w:w="1417" w:type="dxa"/>
                  <w:shd w:val="clear" w:color="auto" w:fill="auto"/>
                  <w:vAlign w:val="center"/>
                </w:tcPr>
                <w:p w:rsidR="000048F2" w:rsidRPr="003C0267" w:rsidRDefault="000048F2" w:rsidP="00C70A97">
                  <w:pPr>
                    <w:pStyle w:val="af9"/>
                    <w:ind w:firstLine="0"/>
                    <w:jc w:val="center"/>
                    <w:rPr>
                      <w:color w:val="000000"/>
                      <w:sz w:val="22"/>
                      <w:szCs w:val="22"/>
                    </w:rPr>
                  </w:pPr>
                  <w:r w:rsidRPr="003C0267">
                    <w:rPr>
                      <w:sz w:val="22"/>
                      <w:szCs w:val="22"/>
                    </w:rPr>
                    <w:t>0,1</w:t>
                  </w:r>
                </w:p>
              </w:tc>
              <w:tc>
                <w:tcPr>
                  <w:tcW w:w="1134" w:type="dxa"/>
                  <w:shd w:val="clear" w:color="auto" w:fill="auto"/>
                  <w:vAlign w:val="center"/>
                </w:tcPr>
                <w:p w:rsidR="000048F2" w:rsidRPr="003C0267" w:rsidRDefault="000048F2" w:rsidP="00C70A97">
                  <w:pPr>
                    <w:pStyle w:val="af9"/>
                    <w:ind w:firstLine="0"/>
                    <w:jc w:val="center"/>
                    <w:rPr>
                      <w:color w:val="000000"/>
                      <w:sz w:val="22"/>
                      <w:szCs w:val="22"/>
                    </w:rPr>
                  </w:pPr>
                  <w:r w:rsidRPr="003C0267">
                    <w:rPr>
                      <w:sz w:val="22"/>
                      <w:szCs w:val="22"/>
                    </w:rPr>
                    <w:t>0,1</w:t>
                  </w:r>
                </w:p>
              </w:tc>
            </w:tr>
            <w:tr w:rsidR="000048F2" w:rsidRPr="003C0267" w:rsidTr="00C70A97">
              <w:tc>
                <w:tcPr>
                  <w:tcW w:w="738" w:type="dxa"/>
                  <w:shd w:val="clear" w:color="auto" w:fill="auto"/>
                  <w:vAlign w:val="center"/>
                </w:tcPr>
                <w:p w:rsidR="000048F2" w:rsidRPr="003C0267" w:rsidRDefault="000048F2" w:rsidP="000048F2">
                  <w:pPr>
                    <w:pStyle w:val="af9"/>
                    <w:numPr>
                      <w:ilvl w:val="0"/>
                      <w:numId w:val="65"/>
                    </w:numPr>
                    <w:ind w:left="63" w:hanging="14"/>
                    <w:rPr>
                      <w:b/>
                      <w:i/>
                      <w:sz w:val="22"/>
                    </w:rPr>
                  </w:pPr>
                </w:p>
              </w:tc>
              <w:tc>
                <w:tcPr>
                  <w:tcW w:w="708" w:type="dxa"/>
                  <w:shd w:val="clear" w:color="auto" w:fill="auto"/>
                  <w:vAlign w:val="center"/>
                </w:tcPr>
                <w:p w:rsidR="000048F2" w:rsidRPr="003C0267" w:rsidRDefault="000048F2" w:rsidP="00C70A97">
                  <w:pPr>
                    <w:pStyle w:val="af9"/>
                    <w:ind w:firstLine="0"/>
                    <w:jc w:val="center"/>
                    <w:rPr>
                      <w:b/>
                      <w:i/>
                      <w:sz w:val="22"/>
                      <w:szCs w:val="22"/>
                    </w:rPr>
                  </w:pPr>
                  <w:r w:rsidRPr="003C0267">
                    <w:rPr>
                      <w:color w:val="000000"/>
                      <w:sz w:val="22"/>
                      <w:szCs w:val="22"/>
                    </w:rPr>
                    <w:t>0,7</w:t>
                  </w:r>
                </w:p>
              </w:tc>
              <w:tc>
                <w:tcPr>
                  <w:tcW w:w="1276" w:type="dxa"/>
                  <w:shd w:val="clear" w:color="auto" w:fill="auto"/>
                  <w:vAlign w:val="center"/>
                </w:tcPr>
                <w:p w:rsidR="000048F2" w:rsidRPr="003C0267" w:rsidRDefault="000048F2" w:rsidP="00C70A97">
                  <w:pPr>
                    <w:pStyle w:val="af9"/>
                    <w:ind w:firstLine="0"/>
                    <w:jc w:val="center"/>
                    <w:rPr>
                      <w:b/>
                      <w:i/>
                      <w:sz w:val="22"/>
                      <w:szCs w:val="22"/>
                    </w:rPr>
                  </w:pPr>
                  <w:r w:rsidRPr="003C0267">
                    <w:rPr>
                      <w:b/>
                      <w:i/>
                      <w:sz w:val="22"/>
                      <w:szCs w:val="22"/>
                    </w:rPr>
                    <w:t>-</w:t>
                  </w:r>
                </w:p>
              </w:tc>
              <w:tc>
                <w:tcPr>
                  <w:tcW w:w="1276" w:type="dxa"/>
                  <w:shd w:val="clear" w:color="auto" w:fill="auto"/>
                  <w:vAlign w:val="center"/>
                </w:tcPr>
                <w:p w:rsidR="000048F2" w:rsidRPr="003C0267" w:rsidRDefault="000048F2" w:rsidP="00C70A97">
                  <w:pPr>
                    <w:pStyle w:val="af9"/>
                    <w:ind w:firstLine="0"/>
                    <w:jc w:val="center"/>
                    <w:rPr>
                      <w:b/>
                      <w:i/>
                      <w:sz w:val="22"/>
                      <w:szCs w:val="22"/>
                    </w:rPr>
                  </w:pPr>
                  <w:r w:rsidRPr="003C0267">
                    <w:rPr>
                      <w:sz w:val="22"/>
                      <w:szCs w:val="22"/>
                    </w:rPr>
                    <w:t>0,1</w:t>
                  </w:r>
                </w:p>
              </w:tc>
              <w:tc>
                <w:tcPr>
                  <w:tcW w:w="1417" w:type="dxa"/>
                  <w:shd w:val="clear" w:color="auto" w:fill="auto"/>
                  <w:vAlign w:val="center"/>
                </w:tcPr>
                <w:p w:rsidR="000048F2" w:rsidRPr="003C0267" w:rsidRDefault="000048F2" w:rsidP="00C70A97">
                  <w:pPr>
                    <w:pStyle w:val="af9"/>
                    <w:ind w:firstLine="0"/>
                    <w:jc w:val="center"/>
                    <w:rPr>
                      <w:color w:val="000000"/>
                      <w:sz w:val="22"/>
                      <w:szCs w:val="22"/>
                    </w:rPr>
                  </w:pPr>
                  <w:r w:rsidRPr="003C0267">
                    <w:rPr>
                      <w:sz w:val="22"/>
                      <w:szCs w:val="22"/>
                    </w:rPr>
                    <w:t>0,1</w:t>
                  </w:r>
                </w:p>
              </w:tc>
              <w:tc>
                <w:tcPr>
                  <w:tcW w:w="1134" w:type="dxa"/>
                  <w:shd w:val="clear" w:color="auto" w:fill="auto"/>
                  <w:vAlign w:val="center"/>
                </w:tcPr>
                <w:p w:rsidR="000048F2" w:rsidRPr="003C0267" w:rsidRDefault="000048F2" w:rsidP="00C70A97">
                  <w:pPr>
                    <w:pStyle w:val="af9"/>
                    <w:ind w:firstLine="0"/>
                    <w:jc w:val="center"/>
                    <w:rPr>
                      <w:color w:val="000000"/>
                      <w:sz w:val="22"/>
                      <w:szCs w:val="22"/>
                    </w:rPr>
                  </w:pPr>
                  <w:r w:rsidRPr="003C0267">
                    <w:rPr>
                      <w:sz w:val="22"/>
                      <w:szCs w:val="22"/>
                    </w:rPr>
                    <w:t>0,1</w:t>
                  </w:r>
                </w:p>
              </w:tc>
            </w:tr>
          </w:tbl>
          <w:p w:rsidR="000048F2" w:rsidRPr="003C0267" w:rsidRDefault="000048F2" w:rsidP="00C142A0">
            <w:pPr>
              <w:pStyle w:val="af9"/>
              <w:ind w:firstLine="284"/>
              <w:rPr>
                <w:i/>
                <w:sz w:val="24"/>
              </w:rPr>
            </w:pPr>
            <w:r w:rsidRPr="003C0267">
              <w:rPr>
                <w:i/>
                <w:sz w:val="24"/>
              </w:rPr>
              <w:t xml:space="preserve">* Наибольшее количество баллов присваивается </w:t>
            </w:r>
            <w:r w:rsidRPr="009E638B">
              <w:rPr>
                <w:i/>
                <w:sz w:val="24"/>
              </w:rPr>
              <w:t>заявке участника, предложившего  наименьшую стоимость. При оценке зая</w:t>
            </w:r>
            <w:r w:rsidRPr="002C3D2E">
              <w:rPr>
                <w:i/>
                <w:sz w:val="24"/>
              </w:rPr>
              <w:t xml:space="preserve">вок  по лоту № </w:t>
            </w:r>
            <w:r w:rsidRPr="00DA6175">
              <w:rPr>
                <w:i/>
                <w:sz w:val="24"/>
              </w:rPr>
              <w:t>1 стоимость услуги по информационному обмен</w:t>
            </w:r>
            <w:r w:rsidR="003F1752">
              <w:rPr>
                <w:i/>
                <w:sz w:val="24"/>
              </w:rPr>
              <w:t>у</w:t>
            </w:r>
            <w:r w:rsidRPr="00DA6175">
              <w:rPr>
                <w:i/>
                <w:sz w:val="24"/>
              </w:rPr>
              <w:t>, согласно п.</w:t>
            </w:r>
            <w:r w:rsidR="003F1752">
              <w:rPr>
                <w:i/>
                <w:sz w:val="24"/>
              </w:rPr>
              <w:t xml:space="preserve"> </w:t>
            </w:r>
            <w:r w:rsidRPr="00DA6175">
              <w:rPr>
                <w:i/>
                <w:sz w:val="24"/>
              </w:rPr>
              <w:t>1.15</w:t>
            </w:r>
            <w:r w:rsidRPr="00D1016E">
              <w:rPr>
                <w:i/>
                <w:sz w:val="24"/>
              </w:rPr>
              <w:t xml:space="preserve"> таблицы № 1 настоящего Технического задания</w:t>
            </w:r>
            <w:r w:rsidRPr="003C0267">
              <w:rPr>
                <w:i/>
                <w:sz w:val="24"/>
              </w:rPr>
              <w:t xml:space="preserve">  не учитывается;</w:t>
            </w:r>
          </w:p>
          <w:p w:rsidR="000048F2" w:rsidRPr="00D1016E" w:rsidRDefault="000048F2" w:rsidP="00C142A0">
            <w:pPr>
              <w:pStyle w:val="af9"/>
              <w:ind w:firstLine="284"/>
              <w:rPr>
                <w:i/>
                <w:sz w:val="24"/>
              </w:rPr>
            </w:pPr>
            <w:r w:rsidRPr="003C0267">
              <w:rPr>
                <w:i/>
                <w:sz w:val="24"/>
              </w:rPr>
              <w:t>**</w:t>
            </w:r>
            <w:r w:rsidRPr="009E638B">
              <w:rPr>
                <w:i/>
                <w:sz w:val="24"/>
              </w:rPr>
              <w:t xml:space="preserve">Наибольшее количество баллов присваивается заявке участника </w:t>
            </w:r>
            <w:r w:rsidRPr="002C3D2E">
              <w:rPr>
                <w:i/>
                <w:sz w:val="24"/>
              </w:rPr>
              <w:t>с наибольшей общей стоимостью документально подтвержден</w:t>
            </w:r>
            <w:r w:rsidRPr="00DA6175">
              <w:rPr>
                <w:i/>
                <w:sz w:val="24"/>
              </w:rPr>
              <w:t>ного опыта оказания услуг, указанной в документе по форме Приложения №</w:t>
            </w:r>
            <w:r w:rsidRPr="00D1016E">
              <w:rPr>
                <w:i/>
                <w:sz w:val="24"/>
              </w:rPr>
              <w:t xml:space="preserve"> 4 к настоящей документации;</w:t>
            </w:r>
          </w:p>
          <w:p w:rsidR="000048F2" w:rsidRPr="00D1016E" w:rsidRDefault="000048F2" w:rsidP="00C142A0">
            <w:pPr>
              <w:pStyle w:val="af9"/>
              <w:ind w:firstLine="284"/>
              <w:rPr>
                <w:i/>
                <w:sz w:val="24"/>
              </w:rPr>
            </w:pPr>
            <w:r w:rsidRPr="00D1016E">
              <w:rPr>
                <w:i/>
                <w:sz w:val="24"/>
              </w:rPr>
              <w:t>*** Наибольшее количество баллов присваивается заявке участника с наибольшей среднесписочной численностью работников;</w:t>
            </w:r>
          </w:p>
          <w:p w:rsidR="002F1E81" w:rsidRDefault="000048F2" w:rsidP="002F1E81">
            <w:pPr>
              <w:pStyle w:val="af9"/>
              <w:ind w:firstLine="284"/>
              <w:rPr>
                <w:i/>
                <w:sz w:val="24"/>
              </w:rPr>
            </w:pPr>
            <w:r w:rsidRPr="00D1016E">
              <w:rPr>
                <w:i/>
                <w:sz w:val="24"/>
              </w:rPr>
              <w:t>**** по данному лоту оценивается подтвержденное указанными в подпункте 2.1</w:t>
            </w:r>
            <w:r w:rsidR="002F1E81">
              <w:rPr>
                <w:i/>
                <w:sz w:val="24"/>
              </w:rPr>
              <w:t>0</w:t>
            </w:r>
            <w:r w:rsidRPr="00D1016E">
              <w:rPr>
                <w:i/>
                <w:sz w:val="24"/>
              </w:rPr>
              <w:t xml:space="preserve"> пункта 17 настоящей Информационной карты документами наличие у участника на праве собственности или </w:t>
            </w:r>
            <w:proofErr w:type="gramStart"/>
            <w:r w:rsidRPr="00D1016E">
              <w:rPr>
                <w:i/>
                <w:sz w:val="24"/>
              </w:rPr>
              <w:t>аренды  офисного</w:t>
            </w:r>
            <w:proofErr w:type="gramEnd"/>
            <w:r w:rsidRPr="00D1016E">
              <w:rPr>
                <w:i/>
                <w:sz w:val="24"/>
              </w:rPr>
              <w:t xml:space="preserve"> помещения</w:t>
            </w:r>
            <w:r w:rsidR="005F106C">
              <w:rPr>
                <w:i/>
                <w:sz w:val="24"/>
              </w:rPr>
              <w:t xml:space="preserve"> </w:t>
            </w:r>
            <w:r w:rsidRPr="00D1016E">
              <w:rPr>
                <w:i/>
                <w:sz w:val="24"/>
              </w:rPr>
              <w:t xml:space="preserve">площадью не менее 25 м2: </w:t>
            </w:r>
          </w:p>
          <w:p w:rsidR="002F1E81" w:rsidRDefault="002F1E81" w:rsidP="002F1E81">
            <w:pPr>
              <w:pStyle w:val="af9"/>
              <w:ind w:firstLine="284"/>
              <w:rPr>
                <w:i/>
                <w:sz w:val="24"/>
              </w:rPr>
            </w:pPr>
            <w:r>
              <w:rPr>
                <w:i/>
                <w:sz w:val="24"/>
              </w:rPr>
              <w:t xml:space="preserve">- </w:t>
            </w:r>
            <w:r w:rsidR="000048F2" w:rsidRPr="00D1016E">
              <w:rPr>
                <w:i/>
                <w:sz w:val="24"/>
              </w:rPr>
              <w:t xml:space="preserve">для лота № 1 – в пгт. Забайкальск; </w:t>
            </w:r>
          </w:p>
          <w:p w:rsidR="002F1E81" w:rsidRDefault="002F1E81" w:rsidP="002F1E81">
            <w:pPr>
              <w:pStyle w:val="af9"/>
              <w:ind w:firstLine="284"/>
              <w:rPr>
                <w:i/>
                <w:sz w:val="24"/>
              </w:rPr>
            </w:pPr>
            <w:r>
              <w:rPr>
                <w:i/>
                <w:sz w:val="24"/>
              </w:rPr>
              <w:t xml:space="preserve">- </w:t>
            </w:r>
            <w:r w:rsidR="000048F2" w:rsidRPr="00D1016E">
              <w:rPr>
                <w:i/>
                <w:sz w:val="24"/>
              </w:rPr>
              <w:t xml:space="preserve">для лота № 2  - в любом из городов оказания услуг; </w:t>
            </w:r>
          </w:p>
          <w:p w:rsidR="002F1E81" w:rsidRDefault="000048F2" w:rsidP="002F1E81">
            <w:pPr>
              <w:pStyle w:val="af9"/>
              <w:ind w:firstLine="284"/>
              <w:rPr>
                <w:i/>
                <w:sz w:val="24"/>
              </w:rPr>
            </w:pPr>
            <w:r w:rsidRPr="00D1016E">
              <w:rPr>
                <w:i/>
                <w:sz w:val="24"/>
              </w:rPr>
              <w:t xml:space="preserve">для лота № 3 – в г. Находка; </w:t>
            </w:r>
          </w:p>
          <w:p w:rsidR="002F1E81" w:rsidRDefault="000048F2" w:rsidP="002F1E81">
            <w:pPr>
              <w:pStyle w:val="af9"/>
              <w:ind w:firstLine="284"/>
              <w:rPr>
                <w:i/>
                <w:sz w:val="24"/>
              </w:rPr>
            </w:pPr>
            <w:r w:rsidRPr="00D1016E">
              <w:rPr>
                <w:i/>
                <w:sz w:val="24"/>
              </w:rPr>
              <w:t xml:space="preserve">для лота № 4 – в любом из городов оказания услуг. </w:t>
            </w:r>
          </w:p>
          <w:p w:rsidR="007D6548" w:rsidRPr="00F86FAA" w:rsidRDefault="000048F2" w:rsidP="002F1E81">
            <w:pPr>
              <w:pStyle w:val="af9"/>
              <w:ind w:firstLine="284"/>
              <w:rPr>
                <w:b/>
                <w:i/>
                <w:sz w:val="24"/>
              </w:rPr>
            </w:pPr>
            <w:r w:rsidRPr="00D1016E">
              <w:rPr>
                <w:i/>
                <w:sz w:val="24"/>
              </w:rPr>
              <w:t>При отсутствии офис</w:t>
            </w:r>
            <w:r w:rsidR="002F1E81">
              <w:rPr>
                <w:i/>
                <w:sz w:val="24"/>
              </w:rPr>
              <w:t>ных помещений</w:t>
            </w:r>
            <w:r w:rsidRPr="00D1016E">
              <w:rPr>
                <w:i/>
                <w:sz w:val="24"/>
              </w:rPr>
              <w:t xml:space="preserve"> или </w:t>
            </w:r>
            <w:r w:rsidR="002F1E81">
              <w:rPr>
                <w:i/>
                <w:sz w:val="24"/>
              </w:rPr>
              <w:t>их</w:t>
            </w:r>
            <w:r w:rsidRPr="00D1016E">
              <w:rPr>
                <w:i/>
                <w:sz w:val="24"/>
              </w:rPr>
              <w:t xml:space="preserve"> несоответствии установленным требованиям, заявке участника по данному критерию присваивается 0 (ноль) баллов, при наличии – максимальное количество баллов</w:t>
            </w:r>
            <w:r w:rsidRPr="00D1016E">
              <w:rPr>
                <w:b/>
                <w:i/>
                <w:sz w:val="24"/>
              </w:rPr>
              <w:t>.</w:t>
            </w:r>
          </w:p>
        </w:tc>
      </w:tr>
      <w:tr w:rsidR="00D94533" w:rsidRPr="00F86FAA" w:rsidTr="00E147BA">
        <w:trPr>
          <w:trHeight w:val="981"/>
          <w:jc w:val="center"/>
        </w:trPr>
        <w:tc>
          <w:tcPr>
            <w:tcW w:w="547" w:type="dxa"/>
          </w:tcPr>
          <w:p w:rsidR="00D94533" w:rsidRPr="00F86FAA" w:rsidRDefault="00D94533" w:rsidP="009830CC">
            <w:pPr>
              <w:pStyle w:val="19"/>
              <w:ind w:firstLine="0"/>
              <w:rPr>
                <w:b/>
                <w:sz w:val="24"/>
                <w:szCs w:val="24"/>
              </w:rPr>
            </w:pPr>
            <w:r>
              <w:rPr>
                <w:b/>
                <w:sz w:val="24"/>
                <w:szCs w:val="24"/>
              </w:rPr>
              <w:t>20.</w:t>
            </w:r>
          </w:p>
        </w:tc>
        <w:tc>
          <w:tcPr>
            <w:tcW w:w="2147" w:type="dxa"/>
          </w:tcPr>
          <w:p w:rsidR="00D94533" w:rsidRPr="00F86FAA" w:rsidRDefault="00D94533">
            <w:pPr>
              <w:pStyle w:val="Default"/>
              <w:rPr>
                <w:b/>
                <w:color w:val="auto"/>
              </w:rPr>
            </w:pPr>
            <w:r>
              <w:rPr>
                <w:b/>
                <w:color w:val="auto"/>
              </w:rPr>
              <w:t>Особенности заключения договора</w:t>
            </w:r>
          </w:p>
        </w:tc>
        <w:tc>
          <w:tcPr>
            <w:tcW w:w="6945" w:type="dxa"/>
          </w:tcPr>
          <w:p w:rsidR="00293BA3" w:rsidRPr="00293BA3" w:rsidRDefault="00293BA3" w:rsidP="00293BA3">
            <w:pPr>
              <w:pStyle w:val="aff8"/>
              <w:ind w:left="0" w:firstLine="284"/>
              <w:jc w:val="both"/>
            </w:pPr>
            <w:r w:rsidRPr="00293BA3">
              <w:t>1.</w:t>
            </w:r>
            <w:r w:rsidRPr="00293BA3">
              <w:tab/>
              <w:t>Победитель вправе направить Заказчику предложения по внесению изменений в проект договора, размещенный в составе настоящей документации о закупке (приложение № 5), до момента его подписания победителем.</w:t>
            </w:r>
          </w:p>
          <w:p w:rsidR="00293BA3" w:rsidRPr="00293BA3" w:rsidRDefault="00293BA3" w:rsidP="00293BA3">
            <w:pPr>
              <w:pStyle w:val="aff8"/>
              <w:ind w:left="0" w:firstLine="284"/>
              <w:jc w:val="both"/>
            </w:pPr>
            <w:r w:rsidRPr="00293BA3">
              <w:t>Указанные предложения должны быть получены Заказчиком от участника, признанного по итогам закупки победителем в двухсуточный срок с момента публикации протокола подведения итогов в соответствии с пунктом 4 Информационной карты.</w:t>
            </w:r>
          </w:p>
          <w:p w:rsidR="00293BA3" w:rsidRPr="00293BA3" w:rsidRDefault="00293BA3" w:rsidP="00293BA3">
            <w:pPr>
              <w:pStyle w:val="aff8"/>
              <w:ind w:left="0" w:firstLine="284"/>
              <w:jc w:val="both"/>
            </w:pPr>
            <w:r w:rsidRPr="00293BA3">
              <w:t>Изменения могут касаться только положений проекта договора, которые не были одним из оценочных критериев для выбора победителя, указанных в пункте 19 Информационной карты настоящей документации о закупке.</w:t>
            </w:r>
          </w:p>
          <w:p w:rsidR="00293BA3" w:rsidRPr="00293BA3" w:rsidRDefault="00293BA3" w:rsidP="00293BA3">
            <w:pPr>
              <w:pStyle w:val="aff8"/>
              <w:ind w:left="0" w:firstLine="284"/>
              <w:jc w:val="both"/>
            </w:pPr>
            <w:r w:rsidRPr="00293BA3">
              <w:t xml:space="preserve">Внесение изменений в проект договора по предложениям победителя является правом Заказчика и осуществляется по </w:t>
            </w:r>
            <w:r w:rsidRPr="00293BA3">
              <w:lastRenderedPageBreak/>
              <w:t>усмотрению Заказчика.</w:t>
            </w:r>
          </w:p>
          <w:p w:rsidR="00293BA3" w:rsidRPr="00293BA3" w:rsidRDefault="00293BA3" w:rsidP="00293BA3">
            <w:pPr>
              <w:pStyle w:val="aff8"/>
              <w:ind w:left="0" w:firstLine="284"/>
              <w:jc w:val="both"/>
            </w:pPr>
            <w:r w:rsidRPr="00293BA3">
              <w:t xml:space="preserve">Победитель не имеет права отказаться от заключения договора, если его предложения по внесению в договор изменений не были согласованы. </w:t>
            </w:r>
          </w:p>
          <w:p w:rsidR="00D94533" w:rsidRPr="000D7A81" w:rsidRDefault="00293BA3" w:rsidP="00293BA3">
            <w:pPr>
              <w:pStyle w:val="aff8"/>
              <w:ind w:left="0" w:firstLine="284"/>
              <w:jc w:val="both"/>
              <w:rPr>
                <w:b/>
              </w:rPr>
            </w:pPr>
            <w:r w:rsidRPr="00293BA3">
              <w:t>2. Увеличение максимальной цены договора возможно за счет увеличения количества оказываемых услуг в процессе исполнения договора без проведения дополнительной закупки при условии сохранения единичной стоимости услуг неизменной</w:t>
            </w:r>
          </w:p>
        </w:tc>
      </w:tr>
      <w:tr w:rsidR="000D7A81" w:rsidRPr="00F86FAA" w:rsidTr="00E147BA">
        <w:trPr>
          <w:jc w:val="center"/>
        </w:trPr>
        <w:tc>
          <w:tcPr>
            <w:tcW w:w="547" w:type="dxa"/>
          </w:tcPr>
          <w:p w:rsidR="000D7A81" w:rsidRPr="00F86FAA" w:rsidRDefault="000D7A81" w:rsidP="00835CB1">
            <w:pPr>
              <w:pStyle w:val="19"/>
              <w:ind w:firstLine="0"/>
              <w:rPr>
                <w:b/>
                <w:sz w:val="24"/>
                <w:szCs w:val="24"/>
              </w:rPr>
            </w:pPr>
            <w:r>
              <w:rPr>
                <w:b/>
                <w:sz w:val="24"/>
                <w:szCs w:val="24"/>
              </w:rPr>
              <w:lastRenderedPageBreak/>
              <w:t>21.</w:t>
            </w:r>
          </w:p>
        </w:tc>
        <w:tc>
          <w:tcPr>
            <w:tcW w:w="2147" w:type="dxa"/>
          </w:tcPr>
          <w:p w:rsidR="000D7A81" w:rsidRPr="00F86FAA" w:rsidRDefault="000D7A81">
            <w:pPr>
              <w:pStyle w:val="Default"/>
              <w:rPr>
                <w:b/>
                <w:color w:val="auto"/>
              </w:rPr>
            </w:pPr>
            <w:r>
              <w:rPr>
                <w:b/>
                <w:color w:val="auto"/>
              </w:rPr>
              <w:t>Привлечение субподрядчиков, соисполнителей</w:t>
            </w:r>
          </w:p>
        </w:tc>
        <w:tc>
          <w:tcPr>
            <w:tcW w:w="6945" w:type="dxa"/>
          </w:tcPr>
          <w:p w:rsidR="0005551B" w:rsidRDefault="00293BA3">
            <w:pPr>
              <w:pStyle w:val="19"/>
              <w:ind w:firstLine="0"/>
              <w:rPr>
                <w:sz w:val="24"/>
                <w:szCs w:val="24"/>
              </w:rPr>
            </w:pPr>
            <w:r>
              <w:rPr>
                <w:sz w:val="24"/>
                <w:szCs w:val="24"/>
              </w:rPr>
              <w:t>П</w:t>
            </w:r>
            <w:r w:rsidR="000048F2">
              <w:rPr>
                <w:sz w:val="24"/>
                <w:szCs w:val="24"/>
              </w:rPr>
              <w:t>о всем лотам</w:t>
            </w:r>
            <w:r w:rsidR="00F37715">
              <w:rPr>
                <w:sz w:val="24"/>
                <w:szCs w:val="24"/>
              </w:rPr>
              <w:t xml:space="preserve"> - </w:t>
            </w:r>
            <w:r>
              <w:rPr>
                <w:sz w:val="24"/>
                <w:szCs w:val="24"/>
              </w:rPr>
              <w:t>д</w:t>
            </w:r>
            <w:r w:rsidR="00F37715">
              <w:rPr>
                <w:sz w:val="24"/>
                <w:szCs w:val="24"/>
              </w:rPr>
              <w:t xml:space="preserve">опускается; </w:t>
            </w:r>
          </w:p>
          <w:p w:rsidR="0005551B" w:rsidRDefault="0005551B">
            <w:pPr>
              <w:pStyle w:val="19"/>
              <w:ind w:firstLine="0"/>
              <w:rPr>
                <w:sz w:val="24"/>
                <w:szCs w:val="24"/>
              </w:rPr>
            </w:pPr>
          </w:p>
        </w:tc>
      </w:tr>
      <w:tr w:rsidR="000D7A81" w:rsidRPr="00F86FAA" w:rsidTr="00E147BA">
        <w:trPr>
          <w:jc w:val="center"/>
        </w:trPr>
        <w:tc>
          <w:tcPr>
            <w:tcW w:w="547" w:type="dxa"/>
          </w:tcPr>
          <w:p w:rsidR="000D7A81" w:rsidRPr="00F86FAA" w:rsidRDefault="000D7A81" w:rsidP="00505622">
            <w:pPr>
              <w:pStyle w:val="19"/>
              <w:ind w:firstLine="0"/>
              <w:rPr>
                <w:b/>
                <w:sz w:val="24"/>
                <w:szCs w:val="24"/>
              </w:rPr>
            </w:pPr>
            <w:r>
              <w:rPr>
                <w:b/>
                <w:sz w:val="24"/>
                <w:szCs w:val="24"/>
              </w:rPr>
              <w:t>22.</w:t>
            </w:r>
          </w:p>
        </w:tc>
        <w:tc>
          <w:tcPr>
            <w:tcW w:w="2147" w:type="dxa"/>
          </w:tcPr>
          <w:p w:rsidR="000D7A81" w:rsidRPr="00F86FAA" w:rsidRDefault="000D7A81" w:rsidP="00505622">
            <w:pPr>
              <w:pStyle w:val="Default"/>
              <w:rPr>
                <w:b/>
                <w:color w:val="auto"/>
              </w:rPr>
            </w:pPr>
            <w:r>
              <w:rPr>
                <w:b/>
                <w:color w:val="auto"/>
              </w:rPr>
              <w:t>Срок действия Заявки</w:t>
            </w:r>
            <w:r>
              <w:rPr>
                <w:b/>
                <w:color w:val="auto"/>
              </w:rPr>
              <w:tab/>
            </w:r>
          </w:p>
        </w:tc>
        <w:tc>
          <w:tcPr>
            <w:tcW w:w="6945" w:type="dxa"/>
          </w:tcPr>
          <w:p w:rsidR="0005551B" w:rsidRDefault="00F37715">
            <w:pPr>
              <w:pStyle w:val="19"/>
              <w:ind w:firstLine="0"/>
              <w:rPr>
                <w:i/>
                <w:sz w:val="24"/>
                <w:szCs w:val="24"/>
              </w:rPr>
            </w:pPr>
            <w:r>
              <w:rPr>
                <w:sz w:val="24"/>
                <w:szCs w:val="24"/>
              </w:rPr>
              <w:t>Заявка должна действовать не менее 90 календарных дней с даты окончания срока подачи Заявок (пункт 6 Информационной карты).</w:t>
            </w:r>
          </w:p>
        </w:tc>
      </w:tr>
      <w:tr w:rsidR="00A96F89" w:rsidRPr="00F86FAA" w:rsidTr="00E147BA">
        <w:trPr>
          <w:jc w:val="center"/>
        </w:trPr>
        <w:tc>
          <w:tcPr>
            <w:tcW w:w="547" w:type="dxa"/>
          </w:tcPr>
          <w:p w:rsidR="00A96F89" w:rsidRPr="00F86FAA" w:rsidRDefault="00A96F89" w:rsidP="0051006B">
            <w:pPr>
              <w:pStyle w:val="19"/>
              <w:ind w:firstLine="0"/>
              <w:rPr>
                <w:b/>
                <w:sz w:val="24"/>
                <w:szCs w:val="24"/>
              </w:rPr>
            </w:pPr>
            <w:r>
              <w:rPr>
                <w:b/>
                <w:sz w:val="24"/>
                <w:szCs w:val="24"/>
              </w:rPr>
              <w:t>23.</w:t>
            </w:r>
          </w:p>
        </w:tc>
        <w:tc>
          <w:tcPr>
            <w:tcW w:w="2147" w:type="dxa"/>
          </w:tcPr>
          <w:p w:rsidR="00A96F89" w:rsidRPr="00F86FAA" w:rsidRDefault="00A96F89">
            <w:pPr>
              <w:pStyle w:val="Default"/>
              <w:rPr>
                <w:b/>
                <w:color w:val="auto"/>
              </w:rPr>
            </w:pPr>
            <w:r>
              <w:rPr>
                <w:b/>
                <w:color w:val="auto"/>
              </w:rPr>
              <w:t>Обеспечение Заявки</w:t>
            </w:r>
          </w:p>
        </w:tc>
        <w:tc>
          <w:tcPr>
            <w:tcW w:w="6945" w:type="dxa"/>
          </w:tcPr>
          <w:p w:rsidR="0005551B" w:rsidRPr="005F106C" w:rsidRDefault="000048F2" w:rsidP="00293BA3">
            <w:pPr>
              <w:pStyle w:val="19"/>
              <w:ind w:firstLine="0"/>
              <w:rPr>
                <w:sz w:val="24"/>
                <w:szCs w:val="24"/>
              </w:rPr>
            </w:pPr>
            <w:r w:rsidRPr="00293BA3">
              <w:rPr>
                <w:sz w:val="24"/>
                <w:szCs w:val="24"/>
              </w:rPr>
              <w:t xml:space="preserve">По всем лотам – не предусмотрено </w:t>
            </w:r>
          </w:p>
          <w:p w:rsidR="0005551B" w:rsidRDefault="0005551B">
            <w:pPr>
              <w:pStyle w:val="19"/>
              <w:ind w:firstLine="397"/>
              <w:rPr>
                <w:sz w:val="24"/>
                <w:szCs w:val="24"/>
              </w:rPr>
            </w:pPr>
          </w:p>
          <w:p w:rsidR="0005551B" w:rsidRDefault="0005551B">
            <w:pPr>
              <w:pStyle w:val="19"/>
              <w:ind w:firstLine="397"/>
              <w:rPr>
                <w:sz w:val="24"/>
                <w:szCs w:val="24"/>
              </w:rPr>
            </w:pPr>
          </w:p>
        </w:tc>
      </w:tr>
      <w:tr w:rsidR="000D7A81" w:rsidRPr="00F86FAA" w:rsidTr="00E147BA">
        <w:trPr>
          <w:jc w:val="center"/>
        </w:trPr>
        <w:tc>
          <w:tcPr>
            <w:tcW w:w="547" w:type="dxa"/>
          </w:tcPr>
          <w:p w:rsidR="000D7A81" w:rsidRPr="00F86FAA" w:rsidRDefault="000D7A81" w:rsidP="005E0B21">
            <w:pPr>
              <w:pStyle w:val="19"/>
              <w:ind w:firstLine="0"/>
              <w:rPr>
                <w:b/>
                <w:sz w:val="24"/>
                <w:szCs w:val="24"/>
              </w:rPr>
            </w:pPr>
            <w:r>
              <w:rPr>
                <w:b/>
                <w:sz w:val="24"/>
                <w:szCs w:val="24"/>
              </w:rPr>
              <w:t>24.</w:t>
            </w:r>
          </w:p>
        </w:tc>
        <w:tc>
          <w:tcPr>
            <w:tcW w:w="2147" w:type="dxa"/>
          </w:tcPr>
          <w:p w:rsidR="000D7A81" w:rsidRPr="00F86FAA" w:rsidRDefault="000D7A81" w:rsidP="00DF6AE3">
            <w:pPr>
              <w:pStyle w:val="Default"/>
              <w:rPr>
                <w:b/>
                <w:color w:val="auto"/>
              </w:rPr>
            </w:pPr>
            <w:r>
              <w:rPr>
                <w:b/>
                <w:color w:val="auto"/>
              </w:rPr>
              <w:t>Обеспечение исполнения договора</w:t>
            </w:r>
          </w:p>
        </w:tc>
        <w:tc>
          <w:tcPr>
            <w:tcW w:w="6945" w:type="dxa"/>
          </w:tcPr>
          <w:p w:rsidR="0005551B" w:rsidRDefault="0005551B">
            <w:pPr>
              <w:pStyle w:val="19"/>
              <w:rPr>
                <w:sz w:val="24"/>
                <w:szCs w:val="24"/>
              </w:rPr>
            </w:pPr>
          </w:p>
          <w:p w:rsidR="0005551B" w:rsidRDefault="000048F2">
            <w:pPr>
              <w:pStyle w:val="19"/>
              <w:ind w:firstLine="0"/>
              <w:rPr>
                <w:sz w:val="24"/>
                <w:szCs w:val="24"/>
              </w:rPr>
            </w:pPr>
            <w:r>
              <w:rPr>
                <w:sz w:val="24"/>
                <w:szCs w:val="24"/>
              </w:rPr>
              <w:t xml:space="preserve">По всем лотам - </w:t>
            </w:r>
            <w:r w:rsidR="00F37715">
              <w:rPr>
                <w:sz w:val="24"/>
                <w:szCs w:val="24"/>
              </w:rPr>
              <w:t>Не предусмотрено.</w:t>
            </w:r>
          </w:p>
          <w:p w:rsidR="0005551B" w:rsidRDefault="00F37715">
            <w:pPr>
              <w:pStyle w:val="19"/>
              <w:ind w:firstLine="0"/>
              <w:rPr>
                <w:sz w:val="24"/>
                <w:szCs w:val="24"/>
              </w:rPr>
            </w:pPr>
            <w:r>
              <w:t xml:space="preserve"> </w:t>
            </w:r>
          </w:p>
        </w:tc>
      </w:tr>
      <w:tr w:rsidR="000D7A81" w:rsidRPr="004A2CA8" w:rsidTr="00E147BA">
        <w:trPr>
          <w:jc w:val="center"/>
        </w:trPr>
        <w:tc>
          <w:tcPr>
            <w:tcW w:w="547" w:type="dxa"/>
          </w:tcPr>
          <w:p w:rsidR="000D7A81" w:rsidRPr="004A2CA8" w:rsidRDefault="000D7A81" w:rsidP="000C383C">
            <w:pPr>
              <w:pStyle w:val="19"/>
              <w:ind w:firstLine="0"/>
              <w:rPr>
                <w:b/>
                <w:sz w:val="24"/>
                <w:szCs w:val="24"/>
              </w:rPr>
            </w:pPr>
            <w:r>
              <w:rPr>
                <w:b/>
                <w:sz w:val="24"/>
                <w:szCs w:val="24"/>
              </w:rPr>
              <w:t>25.</w:t>
            </w:r>
          </w:p>
        </w:tc>
        <w:tc>
          <w:tcPr>
            <w:tcW w:w="2147" w:type="dxa"/>
          </w:tcPr>
          <w:p w:rsidR="000D7A81" w:rsidRPr="004A2CA8" w:rsidRDefault="000D7A81" w:rsidP="00AD2CB8">
            <w:pPr>
              <w:pStyle w:val="Default"/>
              <w:rPr>
                <w:b/>
                <w:color w:val="auto"/>
              </w:rPr>
            </w:pPr>
            <w:r>
              <w:rPr>
                <w:b/>
              </w:rPr>
              <w:t>Срок заключения договора</w:t>
            </w:r>
          </w:p>
        </w:tc>
        <w:tc>
          <w:tcPr>
            <w:tcW w:w="6945" w:type="dxa"/>
          </w:tcPr>
          <w:p w:rsidR="000D7A81" w:rsidRPr="004A2CA8" w:rsidRDefault="000D7A81" w:rsidP="00242695">
            <w:pPr>
              <w:pStyle w:val="19"/>
              <w:ind w:firstLine="0"/>
              <w:rPr>
                <w:sz w:val="24"/>
                <w:szCs w:val="24"/>
              </w:rPr>
            </w:pPr>
            <w:r>
              <w:rPr>
                <w:sz w:val="24"/>
                <w:szCs w:val="24"/>
              </w:rPr>
              <w:t>Не ранее чем через 10 (десять) дней и не позднее чем через 20 (двадцать) дней с даты принятия Конкурсной комиссией решения о заключении договора (размещения протокола подведения итогов Конкурсной комиссии в соответствии с пунктом 4 Информационной карты). В случае необходимости одобрения органом управления Заказчика в соответствии с законодательством Российской Федерации заключения договора или в случае обжалования в антимонопольном органе действий (бездействия) Заказчика, комиссии по осуществлению конкурентной закупки, договор должен быть заключен не позднее чем через 5 (пять) дней с даты указанного одобрения или с даты вынесения решения антимонопольного органа по результатам обжалования действий (бездействия) Заказчика, комиссии по осуществлению конкурентной закупки.</w:t>
            </w:r>
          </w:p>
        </w:tc>
      </w:tr>
      <w:tr w:rsidR="000D7A81" w:rsidRPr="004A2CA8" w:rsidTr="00E147BA">
        <w:trPr>
          <w:jc w:val="center"/>
        </w:trPr>
        <w:tc>
          <w:tcPr>
            <w:tcW w:w="547" w:type="dxa"/>
          </w:tcPr>
          <w:p w:rsidR="000D7A81" w:rsidRPr="004A2CA8" w:rsidRDefault="000D7A81" w:rsidP="000C383C">
            <w:pPr>
              <w:pStyle w:val="19"/>
              <w:ind w:firstLine="0"/>
              <w:rPr>
                <w:b/>
                <w:sz w:val="24"/>
                <w:szCs w:val="24"/>
              </w:rPr>
            </w:pPr>
            <w:r>
              <w:rPr>
                <w:b/>
                <w:sz w:val="24"/>
                <w:szCs w:val="24"/>
              </w:rPr>
              <w:t>26.</w:t>
            </w:r>
          </w:p>
        </w:tc>
        <w:tc>
          <w:tcPr>
            <w:tcW w:w="2147" w:type="dxa"/>
          </w:tcPr>
          <w:p w:rsidR="000D7A81" w:rsidRPr="004A2CA8" w:rsidRDefault="000D7A81" w:rsidP="00AD2CB8">
            <w:pPr>
              <w:pStyle w:val="Default"/>
              <w:rPr>
                <w:b/>
              </w:rPr>
            </w:pPr>
            <w:r>
              <w:rPr>
                <w:b/>
              </w:rPr>
              <w:t>Срок действия договора</w:t>
            </w:r>
          </w:p>
        </w:tc>
        <w:tc>
          <w:tcPr>
            <w:tcW w:w="6945" w:type="dxa"/>
          </w:tcPr>
          <w:p w:rsidR="0005551B" w:rsidRDefault="005F106C">
            <w:pPr>
              <w:pStyle w:val="19"/>
              <w:ind w:firstLine="0"/>
              <w:rPr>
                <w:sz w:val="24"/>
                <w:szCs w:val="24"/>
              </w:rPr>
            </w:pPr>
            <w:r>
              <w:rPr>
                <w:sz w:val="24"/>
                <w:szCs w:val="24"/>
              </w:rPr>
              <w:t>С момента подписания и до 31 марта 2022 года.</w:t>
            </w:r>
          </w:p>
        </w:tc>
      </w:tr>
    </w:tbl>
    <w:p w:rsidR="002079EB" w:rsidRDefault="002079EB" w:rsidP="00D72C8B">
      <w:pPr>
        <w:pStyle w:val="19"/>
        <w:ind w:firstLine="0"/>
        <w:jc w:val="right"/>
        <w:outlineLvl w:val="0"/>
        <w:rPr>
          <w:rFonts w:eastAsia="MS Mincho"/>
          <w:szCs w:val="28"/>
        </w:rPr>
        <w:sectPr w:rsidR="002079EB" w:rsidSect="004811B3">
          <w:headerReference w:type="even" r:id="rId22"/>
          <w:headerReference w:type="default" r:id="rId23"/>
          <w:footerReference w:type="even" r:id="rId24"/>
          <w:footerReference w:type="default" r:id="rId25"/>
          <w:headerReference w:type="first" r:id="rId26"/>
          <w:footerReference w:type="first" r:id="rId27"/>
          <w:pgSz w:w="11907" w:h="16840" w:code="9"/>
          <w:pgMar w:top="1134" w:right="851" w:bottom="1134" w:left="1418" w:header="794" w:footer="794" w:gutter="0"/>
          <w:cols w:space="720"/>
          <w:titlePg/>
          <w:docGrid w:linePitch="326"/>
        </w:sectPr>
      </w:pPr>
    </w:p>
    <w:p w:rsidR="0005551B" w:rsidRDefault="00F37715">
      <w:pPr>
        <w:pStyle w:val="19"/>
        <w:ind w:firstLine="0"/>
        <w:jc w:val="right"/>
        <w:outlineLvl w:val="0"/>
        <w:rPr>
          <w:rFonts w:eastAsia="MS Mincho"/>
          <w:szCs w:val="28"/>
        </w:rPr>
      </w:pPr>
      <w:r>
        <w:rPr>
          <w:rFonts w:eastAsia="MS Mincho"/>
          <w:szCs w:val="28"/>
        </w:rPr>
        <w:lastRenderedPageBreak/>
        <w:t>Приложение № 1</w:t>
      </w:r>
    </w:p>
    <w:p w:rsidR="000954FB" w:rsidRDefault="000954FB" w:rsidP="000954FB">
      <w:pPr>
        <w:ind w:firstLine="425"/>
        <w:jc w:val="right"/>
        <w:rPr>
          <w:sz w:val="28"/>
          <w:szCs w:val="28"/>
        </w:rPr>
      </w:pPr>
      <w:r>
        <w:rPr>
          <w:sz w:val="28"/>
          <w:szCs w:val="28"/>
        </w:rPr>
        <w:t>к документации о закупке</w:t>
      </w:r>
    </w:p>
    <w:p w:rsidR="000954FB" w:rsidRDefault="000954FB" w:rsidP="000954FB">
      <w:pPr>
        <w:ind w:firstLine="425"/>
        <w:jc w:val="right"/>
        <w:rPr>
          <w:sz w:val="28"/>
          <w:szCs w:val="28"/>
        </w:rPr>
      </w:pPr>
    </w:p>
    <w:p w:rsidR="000954FB" w:rsidRPr="00445DDD" w:rsidRDefault="000954FB" w:rsidP="000954FB">
      <w:pPr>
        <w:jc w:val="center"/>
        <w:rPr>
          <w:b/>
          <w:sz w:val="28"/>
          <w:szCs w:val="28"/>
        </w:rPr>
      </w:pPr>
      <w:r>
        <w:rPr>
          <w:b/>
          <w:sz w:val="28"/>
          <w:szCs w:val="28"/>
        </w:rPr>
        <w:t>На бланке претендента</w:t>
      </w:r>
    </w:p>
    <w:p w:rsidR="000954FB" w:rsidRPr="00C03380" w:rsidRDefault="000954FB" w:rsidP="00C03380">
      <w:pPr>
        <w:jc w:val="center"/>
        <w:rPr>
          <w:b/>
          <w:sz w:val="28"/>
        </w:rPr>
      </w:pPr>
      <w:r>
        <w:rPr>
          <w:b/>
          <w:sz w:val="28"/>
        </w:rPr>
        <w:t>ЗАЯВКА ______________ (наименование претендента)</w:t>
      </w:r>
    </w:p>
    <w:p w:rsidR="000954FB" w:rsidRPr="00C03380" w:rsidRDefault="000954FB" w:rsidP="00C03380">
      <w:pPr>
        <w:jc w:val="center"/>
        <w:rPr>
          <w:b/>
          <w:sz w:val="28"/>
        </w:rPr>
      </w:pPr>
      <w:r>
        <w:rPr>
          <w:b/>
          <w:sz w:val="28"/>
        </w:rPr>
        <w:t>НА УЧАСТИЕ В ОТКРЫТОМ КОНКУРСЕ № ОК-____-____-____</w:t>
      </w:r>
    </w:p>
    <w:p w:rsidR="000954FB" w:rsidRPr="007415F9" w:rsidRDefault="000954FB" w:rsidP="000954FB"/>
    <w:p w:rsidR="000954FB" w:rsidRPr="00002090" w:rsidRDefault="000954FB" w:rsidP="000954FB">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Открытом конкурсе (далее – Заявка) № ОК</w:t>
      </w:r>
      <w:r>
        <w:rPr>
          <w:b/>
          <w:szCs w:val="28"/>
        </w:rPr>
        <w:t>-____-____-____</w:t>
      </w:r>
      <w:r>
        <w:rPr>
          <w:szCs w:val="28"/>
        </w:rPr>
        <w:t xml:space="preserve"> (далее – Открытый конкурс) на ____________ </w:t>
      </w:r>
      <w:r>
        <w:rPr>
          <w:i/>
          <w:szCs w:val="28"/>
        </w:rPr>
        <w:t>(поставку товаров на _______, выполнение работ по ______, оказание услуг по_____ - переписать из предмета Открытого конкурса)</w:t>
      </w:r>
      <w:r>
        <w:t>.</w:t>
      </w:r>
    </w:p>
    <w:p w:rsidR="000954FB" w:rsidRPr="00002090" w:rsidRDefault="000954FB" w:rsidP="000954FB">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002090" w:rsidRDefault="000954FB" w:rsidP="000954FB">
      <w:pPr>
        <w:pStyle w:val="19"/>
        <w:ind w:firstLine="708"/>
        <w:rPr>
          <w:szCs w:val="28"/>
        </w:rPr>
      </w:pPr>
      <w:r>
        <w:rPr>
          <w:szCs w:val="28"/>
        </w:rPr>
        <w:t>Настоящим подтверждается, что ________</w:t>
      </w:r>
      <w:proofErr w:type="gramStart"/>
      <w:r>
        <w:rPr>
          <w:szCs w:val="28"/>
        </w:rPr>
        <w:t>_(</w:t>
      </w:r>
      <w:proofErr w:type="gramEnd"/>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0954FB" w:rsidRPr="00002090" w:rsidRDefault="000954FB" w:rsidP="000954FB">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0954FB" w:rsidRPr="00002090" w:rsidRDefault="000954FB" w:rsidP="00F356EB">
      <w:pPr>
        <w:pStyle w:val="afc"/>
        <w:widowControl w:val="0"/>
        <w:numPr>
          <w:ilvl w:val="0"/>
          <w:numId w:val="10"/>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0954FB" w:rsidRPr="00002090" w:rsidRDefault="00093F19"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Открытый конкурс может быть прекращен в любой момент до наступления даты и времени окончания срока подачи заявок на участие в Открытом конкурсе без объяснения причин.</w:t>
      </w:r>
    </w:p>
    <w:p w:rsidR="000954FB" w:rsidRPr="00002090" w:rsidRDefault="000954FB" w:rsidP="00F356EB">
      <w:pPr>
        <w:pStyle w:val="afc"/>
        <w:numPr>
          <w:ilvl w:val="0"/>
          <w:numId w:val="10"/>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0954FB" w:rsidRDefault="000954FB" w:rsidP="00F356EB">
      <w:pPr>
        <w:numPr>
          <w:ilvl w:val="0"/>
          <w:numId w:val="11"/>
        </w:numPr>
        <w:tabs>
          <w:tab w:val="left" w:pos="1418"/>
        </w:tabs>
        <w:ind w:left="0" w:firstLine="709"/>
        <w:jc w:val="both"/>
        <w:rPr>
          <w:sz w:val="28"/>
          <w:szCs w:val="20"/>
        </w:rPr>
      </w:pPr>
      <w:r>
        <w:rPr>
          <w:sz w:val="28"/>
          <w:szCs w:val="20"/>
        </w:rPr>
        <w:lastRenderedPageBreak/>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902129" w:rsidRDefault="000954FB" w:rsidP="00F356EB">
      <w:pPr>
        <w:numPr>
          <w:ilvl w:val="0"/>
          <w:numId w:val="11"/>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0954FB" w:rsidRDefault="00902129" w:rsidP="007C73F1">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0954FB" w:rsidRDefault="000954FB" w:rsidP="00F356EB">
      <w:pPr>
        <w:numPr>
          <w:ilvl w:val="0"/>
          <w:numId w:val="11"/>
        </w:numPr>
        <w:tabs>
          <w:tab w:val="left" w:pos="1418"/>
        </w:tabs>
        <w:ind w:left="0" w:firstLine="714"/>
        <w:jc w:val="both"/>
        <w:rPr>
          <w:sz w:val="28"/>
          <w:szCs w:val="20"/>
        </w:rPr>
      </w:pPr>
      <w:r>
        <w:rPr>
          <w:sz w:val="28"/>
          <w:szCs w:val="20"/>
        </w:rPr>
        <w:t>Подписать договор(-ы) на условиях настоящей Заявки на участие в Открытом конкурсе и на условиях, объявленных в документации о закупке.</w:t>
      </w:r>
    </w:p>
    <w:p w:rsidR="000954FB" w:rsidRDefault="000954FB" w:rsidP="00F356EB">
      <w:pPr>
        <w:numPr>
          <w:ilvl w:val="0"/>
          <w:numId w:val="11"/>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F356EB">
      <w:pPr>
        <w:numPr>
          <w:ilvl w:val="0"/>
          <w:numId w:val="11"/>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Pr="00002090" w:rsidRDefault="00250548" w:rsidP="00BC1B82">
      <w:pPr>
        <w:pStyle w:val="af9"/>
        <w:ind w:firstLine="553"/>
        <w:rPr>
          <w:rFonts w:eastAsia="Times New Roman"/>
          <w:sz w:val="28"/>
        </w:rPr>
      </w:pPr>
      <w:r>
        <w:rPr>
          <w:rFonts w:eastAsia="Times New Roman"/>
          <w:sz w:val="28"/>
        </w:rPr>
        <w:t>Настоящим подтверждается, что:</w:t>
      </w:r>
    </w:p>
    <w:p w:rsidR="000954FB" w:rsidRPr="00002090" w:rsidRDefault="000954FB" w:rsidP="00BC1B82">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0954FB" w:rsidRPr="00002090" w:rsidRDefault="000954FB" w:rsidP="00BC1B82">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Открытом конкурсе</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250548" w:rsidRPr="00686679" w:rsidRDefault="000954FB" w:rsidP="00BC1B82">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250548" w:rsidRDefault="00250548" w:rsidP="00BC1B82">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Открытом конкурсе, в порядке, предусмотренном Кодексом Российской Федерации об административных правонарушениях, деятельность неприостановлена;</w:t>
      </w:r>
    </w:p>
    <w:p w:rsidR="000954FB" w:rsidRPr="008B08F6" w:rsidRDefault="000954FB" w:rsidP="00BC1B82">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Pr>
          <w:sz w:val="28"/>
          <w:szCs w:val="28"/>
        </w:rPr>
        <w:lastRenderedPageBreak/>
        <w:t>просроченная задолженность по ранее заключенным договорам с ПАО «ТрансКонтейнер»;</w:t>
      </w:r>
    </w:p>
    <w:p w:rsidR="000954FB" w:rsidRDefault="000954FB" w:rsidP="00BC1B82">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не имеет и не будет иметь никаких претензий в отношении права (и в отношении реализации права) ПАО «ТрансКонтейнер» отменить Открытый конкурс по одному и более предмету закупки (лоту) в любое время до наступления даты и времени окончания срока подачи Заявок на участие в Открытом конкурсе;</w:t>
      </w:r>
    </w:p>
    <w:p w:rsidR="000954FB" w:rsidRDefault="00C32745" w:rsidP="00BC1B82">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0954FB" w:rsidRDefault="000954FB" w:rsidP="00BC1B82">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Открытого конкурса, полностью соответствуют требованиям Технического задания (раздел 4 документации о закупке);</w:t>
      </w:r>
    </w:p>
    <w:p w:rsidR="00902129" w:rsidRPr="0065479E" w:rsidRDefault="00902129" w:rsidP="00BC1B82">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Открытом конкурсе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Открытого конкурса.</w:t>
      </w:r>
    </w:p>
    <w:p w:rsidR="00902129" w:rsidRPr="00002090" w:rsidRDefault="00902129" w:rsidP="00BC1B82">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Открытого конкурса.</w:t>
      </w:r>
    </w:p>
    <w:p w:rsidR="000954FB" w:rsidRPr="00002090" w:rsidRDefault="00E47C93" w:rsidP="000954FB">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0954FB" w:rsidRPr="00D27A82" w:rsidRDefault="000954FB" w:rsidP="000954FB">
      <w:pPr>
        <w:pStyle w:val="19"/>
        <w:ind w:firstLine="708"/>
      </w:pPr>
      <w:r>
        <w:t>В подтверждение этого прилагаются все необходимые документы.</w:t>
      </w:r>
    </w:p>
    <w:p w:rsidR="000954FB" w:rsidRDefault="000954FB" w:rsidP="00305BD2">
      <w:pPr>
        <w:pStyle w:val="af9"/>
        <w:ind w:firstLine="553"/>
        <w:rPr>
          <w:sz w:val="28"/>
          <w:szCs w:val="28"/>
        </w:rPr>
      </w:pPr>
    </w:p>
    <w:p w:rsidR="000954FB" w:rsidRPr="007415F9" w:rsidRDefault="000954FB" w:rsidP="00305BD2">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954FB" w:rsidRPr="007415F9" w:rsidRDefault="00533F3B" w:rsidP="000954FB">
      <w:pPr>
        <w:tabs>
          <w:tab w:val="left" w:pos="8640"/>
        </w:tabs>
        <w:jc w:val="center"/>
        <w:rPr>
          <w:i/>
        </w:rPr>
      </w:pPr>
      <w:r>
        <w:rPr>
          <w:i/>
        </w:rPr>
        <w:t xml:space="preserve">                                         (наименование претендента)</w:t>
      </w:r>
    </w:p>
    <w:p w:rsidR="000954FB" w:rsidRPr="00445DDD" w:rsidRDefault="000954FB" w:rsidP="000954FB">
      <w:pPr>
        <w:pStyle w:val="32"/>
        <w:suppressAutoHyphens/>
        <w:spacing w:after="0"/>
        <w:rPr>
          <w:sz w:val="28"/>
          <w:szCs w:val="28"/>
        </w:rPr>
      </w:pPr>
      <w:r>
        <w:rPr>
          <w:sz w:val="28"/>
          <w:szCs w:val="28"/>
        </w:rPr>
        <w:t>____________________________________________________________________</w:t>
      </w:r>
    </w:p>
    <w:p w:rsidR="000954FB" w:rsidRPr="007415F9" w:rsidRDefault="000954FB" w:rsidP="000954FB">
      <w:pPr>
        <w:rPr>
          <w:i/>
        </w:rPr>
      </w:pPr>
      <w:r>
        <w:rPr>
          <w:i/>
        </w:rPr>
        <w:t xml:space="preserve">       МП</w:t>
      </w:r>
      <w:r>
        <w:rPr>
          <w:i/>
        </w:rPr>
        <w:tab/>
      </w:r>
      <w:r>
        <w:rPr>
          <w:i/>
        </w:rPr>
        <w:tab/>
      </w:r>
      <w:r>
        <w:rPr>
          <w:i/>
        </w:rPr>
        <w:tab/>
        <w:t>(должность, подпись, ФИО)</w:t>
      </w:r>
    </w:p>
    <w:p w:rsidR="002079EB" w:rsidRDefault="008A4412" w:rsidP="002079EB">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5551B" w:rsidRDefault="00F37715">
      <w:pPr>
        <w:pStyle w:val="19"/>
        <w:ind w:firstLine="0"/>
        <w:jc w:val="right"/>
        <w:outlineLvl w:val="0"/>
        <w:rPr>
          <w:rFonts w:eastAsia="Times New Roman"/>
          <w:szCs w:val="28"/>
        </w:rPr>
      </w:pPr>
      <w:r>
        <w:rPr>
          <w:rFonts w:eastAsia="MS Mincho"/>
          <w:szCs w:val="28"/>
        </w:rPr>
        <w:lastRenderedPageBreak/>
        <w:t>Приложение № 2</w:t>
      </w:r>
    </w:p>
    <w:p w:rsidR="00110975" w:rsidRDefault="00110975" w:rsidP="00110975">
      <w:pPr>
        <w:ind w:firstLine="425"/>
        <w:jc w:val="right"/>
        <w:rPr>
          <w:sz w:val="28"/>
          <w:szCs w:val="28"/>
        </w:rPr>
      </w:pPr>
      <w:r>
        <w:rPr>
          <w:sz w:val="28"/>
          <w:szCs w:val="28"/>
        </w:rPr>
        <w:t>к документации о закупке</w:t>
      </w:r>
    </w:p>
    <w:p w:rsidR="00110975" w:rsidRDefault="00110975" w:rsidP="00110975">
      <w:pPr>
        <w:pStyle w:val="af9"/>
        <w:jc w:val="center"/>
        <w:rPr>
          <w:b/>
          <w:sz w:val="28"/>
          <w:szCs w:val="28"/>
        </w:rPr>
      </w:pPr>
    </w:p>
    <w:p w:rsidR="00110975" w:rsidRPr="00C03380" w:rsidRDefault="00110975" w:rsidP="00C03380">
      <w:pPr>
        <w:jc w:val="center"/>
        <w:rPr>
          <w:b/>
          <w:sz w:val="28"/>
        </w:rPr>
      </w:pPr>
      <w:r>
        <w:rPr>
          <w:b/>
          <w:sz w:val="28"/>
        </w:rPr>
        <w:t>СВЕДЕНИЯ О ПРЕТЕНДЕНТЕ (для юридических лиц)</w:t>
      </w:r>
    </w:p>
    <w:p w:rsidR="00110975" w:rsidRDefault="00110975" w:rsidP="00110975">
      <w:pPr>
        <w:pStyle w:val="af9"/>
        <w:jc w:val="center"/>
        <w:rPr>
          <w:i/>
          <w:sz w:val="28"/>
          <w:szCs w:val="28"/>
        </w:rPr>
      </w:pPr>
      <w:r>
        <w:rPr>
          <w:i/>
          <w:sz w:val="28"/>
          <w:szCs w:val="28"/>
        </w:rPr>
        <w:t>(в случае, если на стороне одного претендента участвует несколько юридических лиц, сведения предоставляются на каждое юридическое лицо)</w:t>
      </w:r>
    </w:p>
    <w:p w:rsidR="00110975" w:rsidRPr="007415F9" w:rsidRDefault="00110975" w:rsidP="00110975">
      <w:pPr>
        <w:pStyle w:val="af9"/>
        <w:jc w:val="center"/>
        <w:rPr>
          <w:sz w:val="28"/>
          <w:szCs w:val="28"/>
        </w:rPr>
      </w:pPr>
    </w:p>
    <w:p w:rsidR="00110975" w:rsidRDefault="00110975" w:rsidP="00110975">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когда и привести прежнее название)</w:t>
      </w:r>
    </w:p>
    <w:p w:rsidR="00110975" w:rsidRPr="007415F9" w:rsidRDefault="00110975" w:rsidP="00110975">
      <w:pPr>
        <w:pStyle w:val="af9"/>
        <w:ind w:left="720" w:firstLine="0"/>
        <w:rPr>
          <w:sz w:val="28"/>
          <w:szCs w:val="28"/>
        </w:rPr>
      </w:pPr>
      <w:r>
        <w:rPr>
          <w:sz w:val="28"/>
          <w:szCs w:val="28"/>
        </w:rPr>
        <w:t>ОГРН ______, ИНН _________, КПП______, ОКПО ____, ОКТМО________, ОКОПФ ___________</w:t>
      </w:r>
    </w:p>
    <w:p w:rsidR="00110975" w:rsidRPr="00CB6258" w:rsidRDefault="00110975" w:rsidP="00110975">
      <w:pPr>
        <w:pStyle w:val="af9"/>
        <w:ind w:firstLine="0"/>
        <w:jc w:val="center"/>
        <w:rPr>
          <w:i/>
          <w:sz w:val="28"/>
          <w:szCs w:val="28"/>
        </w:rPr>
      </w:pPr>
      <w:r>
        <w:rPr>
          <w:i/>
          <w:sz w:val="28"/>
          <w:szCs w:val="28"/>
        </w:rPr>
        <w:t xml:space="preserve"> (для претендентов-резидентов Российской Федерации)</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110975" w:rsidRDefault="00110975" w:rsidP="00AF0EE4">
      <w:pPr>
        <w:pStyle w:val="af9"/>
        <w:rPr>
          <w:sz w:val="28"/>
          <w:szCs w:val="28"/>
        </w:rPr>
      </w:pPr>
      <w:r>
        <w:rPr>
          <w:sz w:val="28"/>
          <w:szCs w:val="28"/>
        </w:rPr>
        <w:t>Адрес сайта компании: ______________________________________</w:t>
      </w:r>
    </w:p>
    <w:p w:rsidR="00110975" w:rsidRDefault="00110975" w:rsidP="00110975">
      <w:pPr>
        <w:pStyle w:val="af9"/>
        <w:ind w:firstLine="0"/>
        <w:rPr>
          <w:sz w:val="20"/>
          <w:szCs w:val="20"/>
        </w:rPr>
      </w:pPr>
    </w:p>
    <w:p w:rsidR="00110975" w:rsidRPr="004A39BB" w:rsidRDefault="00110975" w:rsidP="00110975">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110975" w:rsidRPr="00E2579A" w:rsidRDefault="00110975" w:rsidP="00AF0EE4">
      <w:pPr>
        <w:pStyle w:val="af9"/>
        <w:rPr>
          <w:sz w:val="28"/>
          <w:szCs w:val="28"/>
        </w:rPr>
      </w:pPr>
      <w:r>
        <w:rPr>
          <w:sz w:val="28"/>
          <w:szCs w:val="28"/>
        </w:rPr>
        <w:t>Номер налогоплательщика (идентификационный) _________________</w:t>
      </w:r>
    </w:p>
    <w:p w:rsidR="00110975" w:rsidRDefault="00110975" w:rsidP="00AF0EE4">
      <w:pPr>
        <w:pStyle w:val="af9"/>
        <w:rPr>
          <w:sz w:val="28"/>
          <w:szCs w:val="28"/>
        </w:rPr>
      </w:pPr>
      <w:r>
        <w:rPr>
          <w:sz w:val="28"/>
          <w:szCs w:val="28"/>
        </w:rPr>
        <w:t>Юридический адрес ________________________________________</w:t>
      </w:r>
    </w:p>
    <w:p w:rsidR="00110975" w:rsidRDefault="00110975" w:rsidP="00AF0EE4">
      <w:pPr>
        <w:pStyle w:val="af9"/>
        <w:rPr>
          <w:sz w:val="28"/>
          <w:szCs w:val="28"/>
        </w:rPr>
      </w:pPr>
      <w:r>
        <w:rPr>
          <w:sz w:val="28"/>
          <w:szCs w:val="28"/>
        </w:rPr>
        <w:t>Почтовый адрес ___________________________________________</w:t>
      </w:r>
    </w:p>
    <w:p w:rsidR="00110975" w:rsidRDefault="00110975" w:rsidP="00AF0EE4">
      <w:pPr>
        <w:pStyle w:val="af9"/>
        <w:rPr>
          <w:sz w:val="28"/>
          <w:szCs w:val="28"/>
        </w:rPr>
      </w:pPr>
      <w:r>
        <w:rPr>
          <w:sz w:val="28"/>
          <w:szCs w:val="28"/>
        </w:rPr>
        <w:t>Телефон (______) __________________________________________</w:t>
      </w:r>
    </w:p>
    <w:p w:rsidR="00110975" w:rsidRDefault="00110975" w:rsidP="00AF0EE4">
      <w:pPr>
        <w:pStyle w:val="af9"/>
        <w:rPr>
          <w:sz w:val="28"/>
          <w:szCs w:val="28"/>
        </w:rPr>
      </w:pPr>
      <w:r>
        <w:rPr>
          <w:sz w:val="28"/>
          <w:szCs w:val="28"/>
        </w:rPr>
        <w:t>Факс (______) _____________________________________________</w:t>
      </w:r>
    </w:p>
    <w:p w:rsidR="00110975" w:rsidRDefault="00110975" w:rsidP="00AF0EE4">
      <w:pPr>
        <w:pStyle w:val="af9"/>
        <w:rPr>
          <w:sz w:val="28"/>
          <w:szCs w:val="28"/>
        </w:rPr>
      </w:pPr>
      <w:r>
        <w:rPr>
          <w:sz w:val="28"/>
          <w:szCs w:val="28"/>
        </w:rPr>
        <w:t>Адрес электронной почты __________________@_______________</w:t>
      </w:r>
    </w:p>
    <w:p w:rsidR="00110975" w:rsidRDefault="00110975" w:rsidP="00AF0EE4">
      <w:pPr>
        <w:pStyle w:val="af9"/>
        <w:rPr>
          <w:sz w:val="28"/>
          <w:szCs w:val="28"/>
        </w:rPr>
      </w:pPr>
      <w:r>
        <w:rPr>
          <w:sz w:val="28"/>
          <w:szCs w:val="28"/>
        </w:rPr>
        <w:t>Зарегистрированный адрес офиса _____________________________</w:t>
      </w:r>
    </w:p>
    <w:p w:rsidR="00B07F62" w:rsidRPr="00B07F62" w:rsidRDefault="00B07F62" w:rsidP="00AF0EE4">
      <w:pPr>
        <w:pStyle w:val="af9"/>
        <w:tabs>
          <w:tab w:val="left" w:pos="1080"/>
        </w:tabs>
        <w:rPr>
          <w:sz w:val="28"/>
          <w:szCs w:val="28"/>
        </w:rPr>
      </w:pPr>
      <w:r>
        <w:rPr>
          <w:sz w:val="28"/>
          <w:szCs w:val="28"/>
        </w:rPr>
        <w:t>Адрес сайта компании: ______________________________________</w:t>
      </w:r>
    </w:p>
    <w:p w:rsidR="00110975" w:rsidRDefault="00110975" w:rsidP="00110975">
      <w:pPr>
        <w:pStyle w:val="af9"/>
        <w:tabs>
          <w:tab w:val="left" w:pos="1080"/>
        </w:tabs>
        <w:ind w:firstLine="0"/>
        <w:rPr>
          <w:sz w:val="28"/>
          <w:szCs w:val="28"/>
        </w:rPr>
      </w:pPr>
      <w:r>
        <w:rPr>
          <w:sz w:val="28"/>
          <w:szCs w:val="28"/>
        </w:rPr>
        <w:t>2. Руководитель_____________________</w:t>
      </w:r>
    </w:p>
    <w:p w:rsidR="00110975" w:rsidRDefault="00110975" w:rsidP="00110975">
      <w:pPr>
        <w:pStyle w:val="af9"/>
        <w:tabs>
          <w:tab w:val="left" w:pos="1080"/>
        </w:tabs>
        <w:ind w:firstLine="0"/>
        <w:rPr>
          <w:sz w:val="28"/>
          <w:szCs w:val="28"/>
        </w:rPr>
      </w:pPr>
      <w:r>
        <w:rPr>
          <w:sz w:val="28"/>
          <w:szCs w:val="28"/>
        </w:rPr>
        <w:t>3. Банковские реквизиты______________</w:t>
      </w:r>
    </w:p>
    <w:p w:rsidR="00110975" w:rsidRPr="004A39BB" w:rsidRDefault="00110975" w:rsidP="00110975">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110975" w:rsidRDefault="00110975" w:rsidP="00110975">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110975" w:rsidRDefault="00110975" w:rsidP="00110975">
      <w:pPr>
        <w:tabs>
          <w:tab w:val="left" w:pos="9639"/>
        </w:tabs>
        <w:ind w:firstLine="539"/>
        <w:rPr>
          <w:b/>
          <w:sz w:val="28"/>
          <w:szCs w:val="28"/>
        </w:rPr>
      </w:pPr>
    </w:p>
    <w:p w:rsidR="00110975" w:rsidRPr="007415F9" w:rsidRDefault="00110975" w:rsidP="00110975">
      <w:pPr>
        <w:tabs>
          <w:tab w:val="left" w:pos="9639"/>
        </w:tabs>
        <w:ind w:firstLine="539"/>
        <w:rPr>
          <w:b/>
          <w:sz w:val="28"/>
          <w:szCs w:val="28"/>
        </w:rPr>
      </w:pPr>
      <w:r>
        <w:rPr>
          <w:b/>
          <w:sz w:val="28"/>
          <w:szCs w:val="28"/>
        </w:rPr>
        <w:t>Контактные лица</w:t>
      </w:r>
    </w:p>
    <w:p w:rsidR="00110975" w:rsidRPr="007415F9" w:rsidRDefault="00110975" w:rsidP="00110975">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110975" w:rsidRDefault="00110975" w:rsidP="00110975">
      <w:pPr>
        <w:tabs>
          <w:tab w:val="left" w:pos="9639"/>
        </w:tabs>
        <w:rPr>
          <w:sz w:val="28"/>
          <w:szCs w:val="28"/>
          <w:u w:val="single"/>
        </w:rPr>
      </w:pPr>
    </w:p>
    <w:p w:rsidR="00110975" w:rsidRPr="007415F9" w:rsidRDefault="00110975" w:rsidP="00110975">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lastRenderedPageBreak/>
        <w:t xml:space="preserve">Справки по кадровым вопросам: </w:t>
      </w:r>
      <w:r>
        <w:rPr>
          <w:sz w:val="28"/>
          <w:szCs w:val="28"/>
        </w:rPr>
        <w:t>________________________________________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110975" w:rsidRPr="007415F9" w:rsidRDefault="00110975" w:rsidP="00110975">
      <w:pPr>
        <w:tabs>
          <w:tab w:val="left" w:pos="9639"/>
        </w:tabs>
        <w:jc w:val="right"/>
        <w:rPr>
          <w:i/>
        </w:rPr>
      </w:pPr>
      <w:r>
        <w:rPr>
          <w:i/>
        </w:rPr>
        <w:t>Контактное лицо (должность, ФИО, телефон)</w:t>
      </w:r>
    </w:p>
    <w:p w:rsidR="00110975" w:rsidRPr="007415F9" w:rsidRDefault="00110975" w:rsidP="00110975">
      <w:pPr>
        <w:pStyle w:val="af9"/>
        <w:rPr>
          <w:rFonts w:eastAsia="Times New Roman"/>
          <w:spacing w:val="-13"/>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510148" w:rsidRDefault="00510148">
      <w:pPr>
        <w:suppressAutoHyphens w:val="0"/>
        <w:rPr>
          <w:sz w:val="28"/>
          <w:szCs w:val="28"/>
        </w:rPr>
      </w:pPr>
      <w:r>
        <w:rPr>
          <w:sz w:val="28"/>
          <w:szCs w:val="28"/>
        </w:rPr>
        <w:br w:type="page"/>
      </w:r>
    </w:p>
    <w:p w:rsidR="006B7625" w:rsidRDefault="006B7625" w:rsidP="006B7625">
      <w:pPr>
        <w:pStyle w:val="af9"/>
        <w:ind w:firstLine="0"/>
        <w:jc w:val="left"/>
        <w:rPr>
          <w:b/>
          <w:sz w:val="28"/>
          <w:szCs w:val="28"/>
        </w:rPr>
      </w:pPr>
    </w:p>
    <w:p w:rsidR="00110975" w:rsidRDefault="00110975" w:rsidP="00110975">
      <w:pPr>
        <w:pStyle w:val="af9"/>
        <w:jc w:val="center"/>
        <w:rPr>
          <w:b/>
          <w:sz w:val="28"/>
          <w:szCs w:val="28"/>
        </w:rPr>
      </w:pPr>
      <w:r>
        <w:rPr>
          <w:b/>
          <w:sz w:val="28"/>
          <w:szCs w:val="28"/>
        </w:rPr>
        <w:t>СВЕДЕНИЯ О ПРЕТЕНДЕНТЕ (для физических лиц)</w:t>
      </w:r>
    </w:p>
    <w:p w:rsidR="00110975" w:rsidRPr="000802B7" w:rsidRDefault="00110975" w:rsidP="00110975">
      <w:pPr>
        <w:pStyle w:val="af9"/>
        <w:jc w:val="center"/>
        <w:rPr>
          <w:b/>
          <w:sz w:val="28"/>
          <w:szCs w:val="28"/>
        </w:rPr>
      </w:pPr>
    </w:p>
    <w:p w:rsidR="00110975" w:rsidRPr="000802B7" w:rsidRDefault="00110975" w:rsidP="00110975">
      <w:pPr>
        <w:pStyle w:val="af9"/>
        <w:jc w:val="center"/>
        <w:rPr>
          <w:b/>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Фамилия, имя, отчество 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Паспортные данные 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Место жительства ________________________________________</w:t>
      </w:r>
    </w:p>
    <w:p w:rsidR="00110975" w:rsidRPr="008F1253"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Телефон (______) ________________________________________</w:t>
      </w:r>
    </w:p>
    <w:p w:rsidR="00110975" w:rsidRPr="000802B7" w:rsidRDefault="00110975" w:rsidP="00110975">
      <w:pPr>
        <w:pStyle w:val="af9"/>
        <w:ind w:left="709"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Факс (______) ___________________________________________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Адрес электронной почты __________________@_____________</w:t>
      </w:r>
    </w:p>
    <w:p w:rsidR="00110975" w:rsidRPr="000802B7" w:rsidRDefault="00110975" w:rsidP="00110975">
      <w:pPr>
        <w:pStyle w:val="af9"/>
        <w:ind w:firstLine="0"/>
        <w:jc w:val="left"/>
        <w:rPr>
          <w:sz w:val="28"/>
          <w:szCs w:val="28"/>
        </w:rPr>
      </w:pPr>
    </w:p>
    <w:p w:rsidR="00110975" w:rsidRDefault="00110975" w:rsidP="00F356EB">
      <w:pPr>
        <w:pStyle w:val="af9"/>
        <w:numPr>
          <w:ilvl w:val="2"/>
          <w:numId w:val="12"/>
        </w:numPr>
        <w:tabs>
          <w:tab w:val="clear" w:pos="2160"/>
        </w:tabs>
        <w:ind w:left="0" w:firstLine="709"/>
        <w:jc w:val="left"/>
        <w:rPr>
          <w:sz w:val="28"/>
          <w:szCs w:val="28"/>
        </w:rPr>
      </w:pPr>
      <w:r>
        <w:rPr>
          <w:sz w:val="28"/>
          <w:szCs w:val="28"/>
        </w:rPr>
        <w:t>Банковские реквизиты_____________________________________</w:t>
      </w:r>
    </w:p>
    <w:p w:rsidR="00110975" w:rsidRDefault="00110975" w:rsidP="00110975">
      <w:pPr>
        <w:pStyle w:val="aff8"/>
        <w:rPr>
          <w:sz w:val="28"/>
          <w:szCs w:val="28"/>
        </w:rPr>
      </w:pPr>
    </w:p>
    <w:p w:rsidR="00110975" w:rsidRDefault="00110975" w:rsidP="00F356EB">
      <w:pPr>
        <w:pStyle w:val="af9"/>
        <w:numPr>
          <w:ilvl w:val="2"/>
          <w:numId w:val="12"/>
        </w:numPr>
        <w:tabs>
          <w:tab w:val="clear" w:pos="2160"/>
        </w:tabs>
        <w:ind w:left="720" w:firstLine="0"/>
        <w:jc w:val="left"/>
        <w:rPr>
          <w:sz w:val="28"/>
          <w:szCs w:val="28"/>
        </w:rPr>
      </w:pPr>
      <w:r>
        <w:rPr>
          <w:sz w:val="28"/>
          <w:szCs w:val="28"/>
        </w:rPr>
        <w:t>Указание на принадлежность к субъектам малого и среднего предпринимательства ______(да или нет)</w:t>
      </w:r>
    </w:p>
    <w:p w:rsidR="00110975" w:rsidRDefault="00110975" w:rsidP="00110975">
      <w:pPr>
        <w:pStyle w:val="aff8"/>
        <w:rPr>
          <w:sz w:val="28"/>
          <w:szCs w:val="28"/>
        </w:rPr>
      </w:pPr>
    </w:p>
    <w:p w:rsidR="00110975" w:rsidRDefault="00110975" w:rsidP="00110975">
      <w:pPr>
        <w:pStyle w:val="af9"/>
        <w:ind w:left="709" w:firstLine="0"/>
        <w:jc w:val="left"/>
        <w:rPr>
          <w:sz w:val="28"/>
          <w:szCs w:val="28"/>
        </w:rPr>
      </w:pPr>
    </w:p>
    <w:p w:rsidR="000519F8" w:rsidRPr="007415F9" w:rsidRDefault="000519F8" w:rsidP="000519F8">
      <w:pPr>
        <w:pStyle w:val="af9"/>
        <w:ind w:firstLine="0"/>
        <w:rPr>
          <w:b/>
          <w:sz w:val="28"/>
          <w:szCs w:val="28"/>
        </w:rPr>
      </w:pPr>
      <w:r>
        <w:rPr>
          <w:b/>
          <w:sz w:val="28"/>
          <w:szCs w:val="28"/>
        </w:rPr>
        <w:t xml:space="preserve">Представитель, имеющий полномочия подписать Заявку на участие в Открытом конкурсе от имени </w:t>
      </w:r>
      <w:r>
        <w:rPr>
          <w:sz w:val="28"/>
          <w:szCs w:val="28"/>
        </w:rPr>
        <w:t>________________________________________</w:t>
      </w:r>
    </w:p>
    <w:p w:rsidR="000519F8" w:rsidRPr="007415F9" w:rsidRDefault="000519F8" w:rsidP="000519F8">
      <w:pPr>
        <w:tabs>
          <w:tab w:val="left" w:pos="8640"/>
        </w:tabs>
        <w:jc w:val="center"/>
        <w:rPr>
          <w:i/>
        </w:rPr>
      </w:pPr>
      <w:r>
        <w:rPr>
          <w:i/>
        </w:rPr>
        <w:t xml:space="preserve">                                         (наименование претендента)</w:t>
      </w:r>
    </w:p>
    <w:p w:rsidR="000519F8" w:rsidRPr="00445DDD" w:rsidRDefault="000519F8" w:rsidP="000519F8">
      <w:pPr>
        <w:pStyle w:val="32"/>
        <w:suppressAutoHyphens/>
        <w:spacing w:after="0"/>
        <w:rPr>
          <w:sz w:val="28"/>
          <w:szCs w:val="28"/>
        </w:rPr>
      </w:pPr>
      <w:r>
        <w:rPr>
          <w:sz w:val="28"/>
          <w:szCs w:val="28"/>
        </w:rPr>
        <w:t>____________________________________________________________________</w:t>
      </w:r>
    </w:p>
    <w:p w:rsidR="000519F8" w:rsidRPr="007415F9" w:rsidRDefault="000519F8" w:rsidP="000519F8">
      <w:pPr>
        <w:rPr>
          <w:i/>
        </w:rPr>
      </w:pPr>
      <w:r>
        <w:rPr>
          <w:i/>
        </w:rPr>
        <w:t xml:space="preserve">       МП</w:t>
      </w:r>
      <w:r>
        <w:rPr>
          <w:i/>
        </w:rPr>
        <w:tab/>
      </w:r>
      <w:r>
        <w:rPr>
          <w:i/>
        </w:rPr>
        <w:tab/>
      </w:r>
      <w:r>
        <w:rPr>
          <w:i/>
        </w:rPr>
        <w:tab/>
        <w:t>(должность, подпись, ФИО)</w:t>
      </w:r>
    </w:p>
    <w:p w:rsidR="000519F8" w:rsidRDefault="000519F8" w:rsidP="000519F8">
      <w:pPr>
        <w:pStyle w:val="32"/>
        <w:suppressAutoHyphens/>
        <w:spacing w:after="0"/>
        <w:rPr>
          <w:sz w:val="28"/>
          <w:szCs w:val="28"/>
        </w:rPr>
      </w:pPr>
      <w:r>
        <w:rPr>
          <w:sz w:val="28"/>
          <w:szCs w:val="28"/>
        </w:rPr>
        <w:t>«____» _________ 20___ г.</w:t>
      </w:r>
    </w:p>
    <w:p w:rsidR="006B6573" w:rsidRDefault="006B6573" w:rsidP="002079EB">
      <w:pPr>
        <w:pStyle w:val="32"/>
        <w:suppressAutoHyphens/>
        <w:spacing w:after="0"/>
        <w:rPr>
          <w:sz w:val="28"/>
          <w:szCs w:val="28"/>
        </w:rPr>
      </w:pPr>
    </w:p>
    <w:p w:rsidR="006B6573" w:rsidRDefault="006B6573" w:rsidP="002079EB">
      <w:pPr>
        <w:pStyle w:val="32"/>
        <w:suppressAutoHyphens/>
        <w:spacing w:after="0"/>
        <w:rPr>
          <w:sz w:val="28"/>
          <w:szCs w:val="28"/>
        </w:rPr>
        <w:sectPr w:rsidR="006B6573" w:rsidSect="007C51E1">
          <w:pgSz w:w="11907" w:h="16840" w:code="9"/>
          <w:pgMar w:top="1134" w:right="851" w:bottom="1134" w:left="1418" w:header="794" w:footer="794" w:gutter="0"/>
          <w:cols w:space="720"/>
          <w:titlePg/>
          <w:docGrid w:linePitch="326"/>
        </w:sectPr>
      </w:pPr>
    </w:p>
    <w:p w:rsidR="0005551B" w:rsidRDefault="00F37715">
      <w:pPr>
        <w:pStyle w:val="19"/>
        <w:ind w:firstLine="0"/>
        <w:jc w:val="right"/>
        <w:outlineLvl w:val="0"/>
        <w:rPr>
          <w:szCs w:val="28"/>
        </w:rPr>
      </w:pPr>
      <w:r>
        <w:lastRenderedPageBreak/>
        <w:t>Приложение</w:t>
      </w:r>
      <w:r>
        <w:rPr>
          <w:rFonts w:eastAsia="MS Mincho"/>
          <w:szCs w:val="28"/>
        </w:rPr>
        <w:t xml:space="preserve"> № </w:t>
      </w:r>
      <w:r>
        <w:t>3</w:t>
      </w:r>
    </w:p>
    <w:p w:rsidR="00C10125" w:rsidRPr="008522E8" w:rsidRDefault="00C10125" w:rsidP="00C10125">
      <w:pPr>
        <w:pStyle w:val="af9"/>
        <w:ind w:firstLine="0"/>
        <w:jc w:val="right"/>
        <w:rPr>
          <w:rFonts w:eastAsia="Times New Roman"/>
          <w:sz w:val="32"/>
          <w:szCs w:val="28"/>
        </w:rPr>
      </w:pPr>
      <w:r>
        <w:rPr>
          <w:sz w:val="28"/>
        </w:rPr>
        <w:t>к документации о закупке</w:t>
      </w:r>
    </w:p>
    <w:p w:rsidR="00C10125" w:rsidRDefault="00C10125" w:rsidP="00C10125">
      <w:pPr>
        <w:pStyle w:val="af9"/>
        <w:ind w:firstLine="0"/>
        <w:jc w:val="left"/>
        <w:rPr>
          <w:rFonts w:eastAsia="Times New Roman"/>
          <w:sz w:val="28"/>
          <w:szCs w:val="28"/>
        </w:rPr>
      </w:pPr>
    </w:p>
    <w:p w:rsidR="00F37715" w:rsidRDefault="00F37715" w:rsidP="00F37715">
      <w:pPr>
        <w:pStyle w:val="af9"/>
        <w:ind w:firstLine="0"/>
        <w:jc w:val="center"/>
        <w:outlineLvl w:val="1"/>
        <w:rPr>
          <w:b/>
          <w:sz w:val="28"/>
          <w:szCs w:val="28"/>
        </w:rPr>
      </w:pPr>
    </w:p>
    <w:p w:rsidR="00F37715" w:rsidRPr="00305BD2" w:rsidRDefault="00F37715" w:rsidP="00F37715">
      <w:pPr>
        <w:pStyle w:val="af9"/>
        <w:ind w:firstLine="0"/>
        <w:jc w:val="center"/>
        <w:outlineLvl w:val="1"/>
        <w:rPr>
          <w:b/>
          <w:sz w:val="28"/>
          <w:szCs w:val="28"/>
        </w:rPr>
      </w:pPr>
      <w:r>
        <w:rPr>
          <w:b/>
          <w:sz w:val="28"/>
          <w:szCs w:val="28"/>
        </w:rPr>
        <w:t>Финансово-коммерческое предложение</w:t>
      </w:r>
    </w:p>
    <w:p w:rsidR="00F37715" w:rsidRDefault="00F37715" w:rsidP="00F37715">
      <w:pPr>
        <w:pStyle w:val="af9"/>
        <w:ind w:firstLine="0"/>
        <w:jc w:val="left"/>
        <w:rPr>
          <w:rFonts w:eastAsia="Times New Roman"/>
          <w:sz w:val="28"/>
          <w:szCs w:val="28"/>
        </w:rPr>
      </w:pPr>
    </w:p>
    <w:p w:rsidR="00F37715" w:rsidRPr="00791857" w:rsidRDefault="00F37715" w:rsidP="00F37715">
      <w:pPr>
        <w:rPr>
          <w:sz w:val="28"/>
          <w:szCs w:val="28"/>
        </w:rPr>
      </w:pPr>
      <w:r>
        <w:rPr>
          <w:sz w:val="28"/>
          <w:szCs w:val="28"/>
        </w:rPr>
        <w:t xml:space="preserve">«____» ___________ 201_ г.              </w:t>
      </w:r>
      <w:r>
        <w:rPr>
          <w:sz w:val="28"/>
          <w:szCs w:val="28"/>
        </w:rPr>
        <w:tab/>
      </w:r>
      <w:r>
        <w:rPr>
          <w:sz w:val="28"/>
          <w:szCs w:val="28"/>
        </w:rPr>
        <w:tab/>
      </w:r>
      <w:r>
        <w:rPr>
          <w:sz w:val="28"/>
          <w:szCs w:val="28"/>
        </w:rPr>
        <w:tab/>
        <w:t xml:space="preserve">Открытый конкурс </w:t>
      </w:r>
    </w:p>
    <w:p w:rsidR="00F37715" w:rsidRDefault="00F37715" w:rsidP="00F37715">
      <w:pPr>
        <w:ind w:left="5161" w:firstLine="397"/>
        <w:rPr>
          <w:sz w:val="28"/>
          <w:szCs w:val="28"/>
        </w:rPr>
      </w:pPr>
      <w:r>
        <w:rPr>
          <w:sz w:val="28"/>
          <w:szCs w:val="28"/>
        </w:rPr>
        <w:t xml:space="preserve">№ ОК-_____________________  </w:t>
      </w:r>
    </w:p>
    <w:p w:rsidR="00F37715" w:rsidRPr="00C33B09" w:rsidRDefault="00F37715" w:rsidP="00F37715">
      <w:pPr>
        <w:jc w:val="right"/>
        <w:rPr>
          <w:sz w:val="28"/>
          <w:szCs w:val="28"/>
        </w:rPr>
      </w:pPr>
      <w:r>
        <w:rPr>
          <w:sz w:val="28"/>
          <w:szCs w:val="28"/>
        </w:rPr>
        <w:tab/>
      </w:r>
      <w:r>
        <w:rPr>
          <w:sz w:val="28"/>
          <w:szCs w:val="28"/>
        </w:rPr>
        <w:tab/>
        <w:t>(лот № ________)</w:t>
      </w:r>
    </w:p>
    <w:p w:rsidR="00F37715" w:rsidRDefault="00F37715" w:rsidP="00F37715"/>
    <w:p w:rsidR="00F37715" w:rsidRPr="0065769F" w:rsidRDefault="00F37715" w:rsidP="00F37715">
      <w:pPr>
        <w:rPr>
          <w:sz w:val="28"/>
          <w:szCs w:val="28"/>
        </w:rPr>
      </w:pPr>
      <w:r>
        <w:rPr>
          <w:sz w:val="28"/>
          <w:szCs w:val="28"/>
        </w:rPr>
        <w:t>__________________________________________________________________</w:t>
      </w:r>
    </w:p>
    <w:p w:rsidR="00F37715" w:rsidRPr="003E7259" w:rsidRDefault="00F37715" w:rsidP="00F37715">
      <w:pPr>
        <w:ind w:firstLine="3"/>
        <w:jc w:val="center"/>
        <w:rPr>
          <w:bCs/>
          <w:i/>
        </w:rPr>
      </w:pPr>
      <w:r>
        <w:rPr>
          <w:bCs/>
          <w:i/>
        </w:rPr>
        <w:t>(Полное наименование п</w:t>
      </w:r>
      <w:r>
        <w:rPr>
          <w:i/>
        </w:rPr>
        <w:t>ретендента</w:t>
      </w:r>
      <w:r>
        <w:rPr>
          <w:bCs/>
          <w:i/>
        </w:rPr>
        <w:t>)</w:t>
      </w:r>
    </w:p>
    <w:p w:rsidR="00F37715" w:rsidRPr="0065769F" w:rsidRDefault="00F37715" w:rsidP="00F37715">
      <w:pPr>
        <w:ind w:firstLine="708"/>
        <w:rPr>
          <w:bCs/>
          <w:sz w:val="28"/>
          <w:szCs w:val="28"/>
        </w:rPr>
      </w:pPr>
    </w:p>
    <w:tbl>
      <w:tblPr>
        <w:tblW w:w="9639" w:type="dxa"/>
        <w:jc w:val="center"/>
        <w:tblLayout w:type="fixed"/>
        <w:tblLook w:val="0000" w:firstRow="0" w:lastRow="0" w:firstColumn="0" w:lastColumn="0" w:noHBand="0" w:noVBand="0"/>
      </w:tblPr>
      <w:tblGrid>
        <w:gridCol w:w="812"/>
        <w:gridCol w:w="6537"/>
        <w:gridCol w:w="2290"/>
      </w:tblGrid>
      <w:tr w:rsidR="00F37715" w:rsidRPr="00BF4DC1" w:rsidTr="00F37715">
        <w:trPr>
          <w:trHeight w:val="1034"/>
          <w:jc w:val="center"/>
        </w:trPr>
        <w:tc>
          <w:tcPr>
            <w:tcW w:w="421" w:type="pct"/>
            <w:tcBorders>
              <w:top w:val="single" w:sz="4" w:space="0" w:color="auto"/>
              <w:left w:val="single" w:sz="4" w:space="0" w:color="auto"/>
              <w:bottom w:val="single" w:sz="4" w:space="0" w:color="auto"/>
              <w:right w:val="single" w:sz="4" w:space="0" w:color="auto"/>
            </w:tcBorders>
            <w:vAlign w:val="center"/>
          </w:tcPr>
          <w:p w:rsidR="00F37715" w:rsidRPr="00BF4DC1" w:rsidRDefault="00F37715" w:rsidP="00F37715">
            <w:pPr>
              <w:jc w:val="center"/>
            </w:pPr>
            <w:r>
              <w:t>№ п/п</w:t>
            </w:r>
          </w:p>
        </w:tc>
        <w:tc>
          <w:tcPr>
            <w:tcW w:w="3391" w:type="pct"/>
            <w:tcBorders>
              <w:top w:val="single" w:sz="4" w:space="0" w:color="auto"/>
              <w:left w:val="single" w:sz="4" w:space="0" w:color="auto"/>
              <w:right w:val="single" w:sz="4" w:space="0" w:color="auto"/>
            </w:tcBorders>
            <w:vAlign w:val="center"/>
          </w:tcPr>
          <w:p w:rsidR="00F37715" w:rsidRPr="00BF4DC1" w:rsidRDefault="00F37715" w:rsidP="00F37715">
            <w:pPr>
              <w:jc w:val="center"/>
            </w:pPr>
            <w:r>
              <w:t>Наименование услуг</w:t>
            </w:r>
          </w:p>
        </w:tc>
        <w:tc>
          <w:tcPr>
            <w:tcW w:w="1189" w:type="pct"/>
            <w:tcBorders>
              <w:top w:val="single" w:sz="4" w:space="0" w:color="auto"/>
              <w:left w:val="single" w:sz="4" w:space="0" w:color="auto"/>
              <w:right w:val="single" w:sz="4" w:space="0" w:color="auto"/>
            </w:tcBorders>
            <w:vAlign w:val="center"/>
          </w:tcPr>
          <w:p w:rsidR="00F37715" w:rsidRPr="00BF4DC1" w:rsidRDefault="00F37715" w:rsidP="00F37715">
            <w:pPr>
              <w:jc w:val="center"/>
            </w:pPr>
          </w:p>
          <w:p w:rsidR="00F37715" w:rsidRPr="00BF4DC1" w:rsidRDefault="00F37715" w:rsidP="00F37715">
            <w:pPr>
              <w:jc w:val="center"/>
            </w:pPr>
            <w:r>
              <w:t>Стоимость за единицу услуги, руб. (без НДС)</w:t>
            </w:r>
          </w:p>
          <w:p w:rsidR="00F37715" w:rsidRPr="00BF4DC1" w:rsidRDefault="00F37715" w:rsidP="00F37715">
            <w:pPr>
              <w:jc w:val="center"/>
            </w:pPr>
          </w:p>
        </w:tc>
      </w:tr>
      <w:tr w:rsidR="00F37715" w:rsidRPr="00BF4DC1" w:rsidTr="00F37715">
        <w:trPr>
          <w:trHeight w:val="2061"/>
          <w:jc w:val="center"/>
        </w:trPr>
        <w:tc>
          <w:tcPr>
            <w:tcW w:w="421" w:type="pct"/>
            <w:tcBorders>
              <w:top w:val="single" w:sz="4" w:space="0" w:color="auto"/>
              <w:left w:val="single" w:sz="4" w:space="0" w:color="auto"/>
              <w:right w:val="single" w:sz="4" w:space="0" w:color="auto"/>
            </w:tcBorders>
            <w:noWrap/>
            <w:vAlign w:val="center"/>
          </w:tcPr>
          <w:p w:rsidR="00F37715" w:rsidRPr="00BF4DC1" w:rsidRDefault="00F37715" w:rsidP="00F37715">
            <w:pPr>
              <w:jc w:val="center"/>
            </w:pPr>
            <w:r>
              <w:t>1</w:t>
            </w:r>
          </w:p>
        </w:tc>
        <w:tc>
          <w:tcPr>
            <w:tcW w:w="3391" w:type="pct"/>
            <w:tcBorders>
              <w:top w:val="single" w:sz="4" w:space="0" w:color="auto"/>
              <w:left w:val="nil"/>
              <w:right w:val="single" w:sz="4" w:space="0" w:color="auto"/>
            </w:tcBorders>
            <w:vAlign w:val="center"/>
          </w:tcPr>
          <w:p w:rsidR="00F37715" w:rsidRPr="00BF4DC1" w:rsidRDefault="00F37715" w:rsidP="00F37715">
            <w:pPr>
              <w:jc w:val="both"/>
            </w:pPr>
            <w:r>
              <w:t>Комплекс информационных услуг и услуг таможенного представителя по помещению товаров под таможенную процедуру таможенный транзит (ТПТТ) от имени ПАО «ТрансКонтейнер», как декларанта таможенной процедуры таможенного транзита (единица измерения: транзитная декларация).</w:t>
            </w:r>
          </w:p>
        </w:tc>
        <w:tc>
          <w:tcPr>
            <w:tcW w:w="1189" w:type="pct"/>
            <w:tcBorders>
              <w:top w:val="single" w:sz="4" w:space="0" w:color="auto"/>
              <w:left w:val="nil"/>
              <w:right w:val="single" w:sz="4" w:space="0" w:color="auto"/>
            </w:tcBorders>
            <w:vAlign w:val="center"/>
          </w:tcPr>
          <w:p w:rsidR="00F37715" w:rsidRPr="00BF4DC1" w:rsidRDefault="00F37715" w:rsidP="00F37715">
            <w:pPr>
              <w:jc w:val="center"/>
            </w:pPr>
          </w:p>
        </w:tc>
      </w:tr>
      <w:tr w:rsidR="00F37715" w:rsidRPr="00BF4DC1" w:rsidTr="00F37715">
        <w:trPr>
          <w:trHeight w:val="1820"/>
          <w:jc w:val="center"/>
        </w:trPr>
        <w:tc>
          <w:tcPr>
            <w:tcW w:w="421" w:type="pct"/>
            <w:tcBorders>
              <w:top w:val="single" w:sz="4" w:space="0" w:color="auto"/>
              <w:left w:val="single" w:sz="4" w:space="0" w:color="auto"/>
              <w:right w:val="single" w:sz="4" w:space="0" w:color="auto"/>
            </w:tcBorders>
            <w:noWrap/>
            <w:vAlign w:val="center"/>
          </w:tcPr>
          <w:p w:rsidR="00F37715" w:rsidRDefault="00F37715" w:rsidP="00F37715">
            <w:pPr>
              <w:jc w:val="center"/>
            </w:pPr>
            <w:r>
              <w:t>1.1</w:t>
            </w:r>
          </w:p>
        </w:tc>
        <w:tc>
          <w:tcPr>
            <w:tcW w:w="3391" w:type="pct"/>
            <w:tcBorders>
              <w:top w:val="single" w:sz="4" w:space="0" w:color="auto"/>
              <w:left w:val="nil"/>
              <w:right w:val="single" w:sz="4" w:space="0" w:color="auto"/>
            </w:tcBorders>
            <w:vAlign w:val="center"/>
          </w:tcPr>
          <w:p w:rsidR="00F37715" w:rsidRDefault="00F37715" w:rsidP="00F37715">
            <w:r>
              <w:t>Электронный обмен данными при перевозках грузов в международном железнодорожном сообщении с ОАО «РЖД», согласно пп. 1.15.1-1.15.2 Таблицы № 1 Технического задания. Единица измерения – накладная СМГС</w:t>
            </w:r>
            <w:r>
              <w:rPr>
                <w:rStyle w:val="af6"/>
              </w:rPr>
              <w:footnoteReference w:id="2"/>
            </w:r>
          </w:p>
        </w:tc>
        <w:tc>
          <w:tcPr>
            <w:tcW w:w="1189" w:type="pct"/>
            <w:tcBorders>
              <w:top w:val="single" w:sz="4" w:space="0" w:color="auto"/>
              <w:left w:val="nil"/>
              <w:right w:val="single" w:sz="4" w:space="0" w:color="auto"/>
            </w:tcBorders>
            <w:vAlign w:val="center"/>
          </w:tcPr>
          <w:p w:rsidR="00F37715" w:rsidRPr="00BF4DC1" w:rsidRDefault="00F37715" w:rsidP="00F37715">
            <w:pPr>
              <w:jc w:val="center"/>
            </w:pPr>
          </w:p>
        </w:tc>
      </w:tr>
      <w:tr w:rsidR="00F37715" w:rsidRPr="00BF4DC1" w:rsidTr="00F37715">
        <w:trPr>
          <w:trHeight w:val="1256"/>
          <w:jc w:val="center"/>
        </w:trPr>
        <w:tc>
          <w:tcPr>
            <w:tcW w:w="421" w:type="pct"/>
            <w:tcBorders>
              <w:top w:val="single" w:sz="4" w:space="0" w:color="auto"/>
              <w:left w:val="single" w:sz="4" w:space="0" w:color="auto"/>
              <w:bottom w:val="single" w:sz="4" w:space="0" w:color="auto"/>
              <w:right w:val="single" w:sz="4" w:space="0" w:color="auto"/>
            </w:tcBorders>
            <w:noWrap/>
            <w:vAlign w:val="center"/>
          </w:tcPr>
          <w:p w:rsidR="00F37715" w:rsidRPr="00BF4DC1" w:rsidRDefault="00F37715" w:rsidP="00F37715">
            <w:pPr>
              <w:jc w:val="center"/>
            </w:pPr>
            <w:r>
              <w:t>2</w:t>
            </w:r>
          </w:p>
        </w:tc>
        <w:tc>
          <w:tcPr>
            <w:tcW w:w="3391" w:type="pct"/>
            <w:tcBorders>
              <w:top w:val="single" w:sz="4" w:space="0" w:color="auto"/>
              <w:left w:val="nil"/>
              <w:bottom w:val="single" w:sz="4" w:space="0" w:color="auto"/>
              <w:right w:val="single" w:sz="4" w:space="0" w:color="auto"/>
            </w:tcBorders>
            <w:vAlign w:val="center"/>
          </w:tcPr>
          <w:p w:rsidR="00F37715" w:rsidRPr="0065036B" w:rsidRDefault="00F37715" w:rsidP="00F37715">
            <w:r>
              <w:rPr>
                <w:kern w:val="1"/>
              </w:rPr>
              <w:t>Обеспечение таможенного оформления и организация проведения таможенных процедур в качестве таможенного представителя для собственных грузов Заказчика (единица измерения: таможенная декларация).</w:t>
            </w:r>
          </w:p>
        </w:tc>
        <w:tc>
          <w:tcPr>
            <w:tcW w:w="1189" w:type="pct"/>
            <w:tcBorders>
              <w:top w:val="single" w:sz="4" w:space="0" w:color="auto"/>
              <w:left w:val="nil"/>
              <w:bottom w:val="single" w:sz="4" w:space="0" w:color="auto"/>
              <w:right w:val="single" w:sz="4" w:space="0" w:color="auto"/>
            </w:tcBorders>
            <w:vAlign w:val="center"/>
          </w:tcPr>
          <w:p w:rsidR="00F37715" w:rsidRPr="00BF4DC1" w:rsidRDefault="00F37715" w:rsidP="00F37715">
            <w:pPr>
              <w:jc w:val="center"/>
            </w:pPr>
          </w:p>
        </w:tc>
      </w:tr>
    </w:tbl>
    <w:p w:rsidR="00F37715" w:rsidRPr="000379F8" w:rsidRDefault="00F37715" w:rsidP="00F37715">
      <w:pPr>
        <w:ind w:firstLine="567"/>
        <w:jc w:val="both"/>
        <w:rPr>
          <w:color w:val="BFBFBF"/>
          <w:sz w:val="28"/>
          <w:szCs w:val="28"/>
        </w:rPr>
      </w:pPr>
    </w:p>
    <w:p w:rsidR="00F37715" w:rsidRPr="0024284A" w:rsidRDefault="00F37715" w:rsidP="00F37715">
      <w:pPr>
        <w:pStyle w:val="afc"/>
        <w:jc w:val="both"/>
        <w:rPr>
          <w:kern w:val="1"/>
          <w:szCs w:val="28"/>
        </w:rPr>
      </w:pPr>
      <w:r>
        <w:rPr>
          <w:szCs w:val="28"/>
        </w:rPr>
        <w:t xml:space="preserve">1. Стоимость услуг, указанная в настоящем финансово-коммерческом предложении, учитывает все налоги, кроме НДС, и затраты Исполнителя, </w:t>
      </w:r>
      <w:r>
        <w:rPr>
          <w:kern w:val="1"/>
          <w:szCs w:val="28"/>
        </w:rPr>
        <w:t xml:space="preserve">любые возможные расходы Исполнителя, связанные с оказанием информационных услуг и услуг таможенного представителя, в том числе, но не ограничиваясь, расходы на оплату труда персонала и коммунальных платежей, командировочных расходов, расходов на аренду, транспорт, связь и почтовые отправления, печать и копирование документов, содержание и обслуживание </w:t>
      </w:r>
      <w:r>
        <w:rPr>
          <w:kern w:val="1"/>
          <w:szCs w:val="28"/>
        </w:rPr>
        <w:lastRenderedPageBreak/>
        <w:t xml:space="preserve">АСУ Исполнителя, а также все иные затраты, расходы, связанные с оказанием услуг, в том числе стоимость услуг соисполнителей, за исключением таможенных пошлин, таможенных сборов и других обязательных платежей. </w:t>
      </w:r>
    </w:p>
    <w:p w:rsidR="00F37715" w:rsidRPr="00B42606" w:rsidRDefault="00F37715" w:rsidP="00F37715">
      <w:pPr>
        <w:pStyle w:val="afc"/>
        <w:jc w:val="both"/>
        <w:rPr>
          <w:szCs w:val="28"/>
        </w:rPr>
      </w:pPr>
    </w:p>
    <w:p w:rsidR="00F37715" w:rsidRDefault="00F37715" w:rsidP="00F37715">
      <w:pPr>
        <w:pStyle w:val="afc"/>
        <w:jc w:val="both"/>
        <w:rPr>
          <w:szCs w:val="28"/>
        </w:rPr>
      </w:pPr>
      <w:r>
        <w:rPr>
          <w:szCs w:val="28"/>
        </w:rPr>
        <w:t xml:space="preserve">Сумма НДС и условия начисления определяются в соответствии с законодательством Российской Федерации. </w:t>
      </w:r>
    </w:p>
    <w:p w:rsidR="00F37715" w:rsidRDefault="00F37715" w:rsidP="00F37715">
      <w:pPr>
        <w:pStyle w:val="afc"/>
        <w:jc w:val="both"/>
        <w:rPr>
          <w:i/>
          <w:szCs w:val="28"/>
        </w:rPr>
      </w:pPr>
      <w:r>
        <w:rPr>
          <w:szCs w:val="28"/>
        </w:rPr>
        <w:t xml:space="preserve">Оказание услуг облагается НДС / НДС не облагается </w:t>
      </w:r>
      <w:r>
        <w:rPr>
          <w:i/>
          <w:sz w:val="24"/>
          <w:szCs w:val="24"/>
        </w:rPr>
        <w:t>(указать необходимое)</w:t>
      </w:r>
      <w:r>
        <w:rPr>
          <w:i/>
          <w:szCs w:val="28"/>
        </w:rPr>
        <w:t>.</w:t>
      </w:r>
    </w:p>
    <w:p w:rsidR="00F37715" w:rsidRDefault="00F37715" w:rsidP="00F37715">
      <w:pPr>
        <w:pStyle w:val="afc"/>
      </w:pPr>
      <w:r w:rsidRPr="00293BA3">
        <w:rPr>
          <w:szCs w:val="28"/>
        </w:rPr>
        <w:t>2.</w:t>
      </w:r>
      <w:r w:rsidRPr="00293BA3">
        <w:rPr>
          <w:i/>
          <w:szCs w:val="28"/>
        </w:rPr>
        <w:t xml:space="preserve"> </w:t>
      </w:r>
      <w:r w:rsidRPr="00293BA3">
        <w:rPr>
          <w:szCs w:val="28"/>
        </w:rPr>
        <w:t xml:space="preserve">Дополнительные условия </w:t>
      </w:r>
      <w:r w:rsidRPr="00293BA3">
        <w:t>поставки товаров, выполнения работ, оказания услуг _____________________________________________________</w:t>
      </w:r>
      <w:r>
        <w:t xml:space="preserve"> </w:t>
      </w:r>
    </w:p>
    <w:p w:rsidR="00F37715" w:rsidRDefault="00F37715" w:rsidP="00F37715">
      <w:pPr>
        <w:pStyle w:val="afc"/>
        <w:ind w:left="1662"/>
        <w:jc w:val="both"/>
        <w:rPr>
          <w:i/>
          <w:sz w:val="24"/>
          <w:szCs w:val="24"/>
        </w:rPr>
      </w:pPr>
      <w:r>
        <w:rPr>
          <w:i/>
          <w:sz w:val="24"/>
          <w:szCs w:val="24"/>
        </w:rPr>
        <w:t>(заполняется претендентом при необходимости).</w:t>
      </w:r>
    </w:p>
    <w:p w:rsidR="00F37715" w:rsidRPr="00D963B6" w:rsidRDefault="00F37715" w:rsidP="00F37715">
      <w:pPr>
        <w:pStyle w:val="afc"/>
        <w:jc w:val="both"/>
        <w:rPr>
          <w:szCs w:val="28"/>
        </w:rPr>
      </w:pPr>
      <w:r>
        <w:rPr>
          <w:szCs w:val="28"/>
        </w:rPr>
        <w:t xml:space="preserve">3. Срок действия настоящего финансово-коммерческого предложения составляет _______________ </w:t>
      </w:r>
      <w:r>
        <w:rPr>
          <w:i/>
          <w:sz w:val="24"/>
          <w:szCs w:val="24"/>
        </w:rPr>
        <w:t xml:space="preserve">(указывается дата в соответствии с пунктом </w:t>
      </w:r>
      <w:r>
        <w:rPr>
          <w:i/>
          <w:sz w:val="24"/>
          <w:szCs w:val="24"/>
        </w:rPr>
        <w:br/>
        <w:t>22 Информационной карты, но не менее 90 (девяносто) календарных дней</w:t>
      </w:r>
      <w:r>
        <w:rPr>
          <w:sz w:val="24"/>
          <w:szCs w:val="24"/>
        </w:rPr>
        <w:t xml:space="preserve">) </w:t>
      </w:r>
      <w:r>
        <w:rPr>
          <w:szCs w:val="28"/>
        </w:rPr>
        <w:t>с даты</w:t>
      </w:r>
      <w:r>
        <w:t xml:space="preserve"> окончания срока подачи </w:t>
      </w:r>
      <w:r>
        <w:rPr>
          <w:szCs w:val="28"/>
        </w:rPr>
        <w:t>Заявок, указанной в пункте 6 Информационной карты.</w:t>
      </w:r>
    </w:p>
    <w:p w:rsidR="00F37715" w:rsidRPr="00205668" w:rsidRDefault="00F37715" w:rsidP="00F37715">
      <w:pPr>
        <w:pStyle w:val="afc"/>
        <w:jc w:val="both"/>
        <w:rPr>
          <w:szCs w:val="28"/>
        </w:rPr>
      </w:pPr>
      <w:r>
        <w:rPr>
          <w:szCs w:val="28"/>
        </w:rPr>
        <w:t xml:space="preserve">5. Если наши предложения, изложенные выше, будут приняты, мы берем на себя обязательство оказать услуги в соответствии с требованиями документации о закупке и согласно нашим предложениям. </w:t>
      </w:r>
    </w:p>
    <w:p w:rsidR="00F37715" w:rsidRPr="00205668" w:rsidRDefault="00F37715" w:rsidP="00F37715">
      <w:pPr>
        <w:pStyle w:val="afc"/>
        <w:jc w:val="both"/>
        <w:rPr>
          <w:szCs w:val="28"/>
        </w:rPr>
      </w:pPr>
      <w:r>
        <w:rPr>
          <w:szCs w:val="28"/>
        </w:rPr>
        <w:t>6. В случае если наши предложения будут признаны лучшими, мы берем на себя обязательства подписать договор в соответствии с условиями участия в Открытом конкурсе и на условиях настоящего финансово-коммерческого предложения.</w:t>
      </w:r>
    </w:p>
    <w:p w:rsidR="00F37715" w:rsidRPr="00205668" w:rsidRDefault="00F37715" w:rsidP="00F37715">
      <w:pPr>
        <w:pStyle w:val="afc"/>
        <w:jc w:val="both"/>
        <w:rPr>
          <w:szCs w:val="28"/>
        </w:rPr>
      </w:pPr>
      <w:r>
        <w:rPr>
          <w:szCs w:val="28"/>
        </w:rPr>
        <w:t>7. Мы согласны с тем, что в случае нашего отказа от заключения договора после признания нашей организации победителем конкурса, а так же при нашем отказе приступить к переговорам о подписании нами договора в сроки, указанные в уведомлении заказчика, договор может быть заключен с другим участником.</w:t>
      </w:r>
    </w:p>
    <w:p w:rsidR="00F37715" w:rsidRPr="00205668" w:rsidRDefault="00F37715" w:rsidP="00F37715">
      <w:pPr>
        <w:pStyle w:val="afc"/>
        <w:jc w:val="both"/>
        <w:rPr>
          <w:szCs w:val="28"/>
        </w:rPr>
      </w:pPr>
      <w:r>
        <w:rPr>
          <w:szCs w:val="28"/>
        </w:rPr>
        <w:t>8. Мы объявляем, что до подписания договора, настоящее предложение и информация о нашей победе будут считаться имеющими силу договора между нами.</w:t>
      </w:r>
    </w:p>
    <w:p w:rsidR="00F37715" w:rsidRDefault="00F37715" w:rsidP="00F37715">
      <w:pPr>
        <w:pStyle w:val="af9"/>
        <w:ind w:firstLine="0"/>
        <w:jc w:val="left"/>
        <w:rPr>
          <w:rFonts w:eastAsia="Times New Roman"/>
          <w:sz w:val="28"/>
          <w:szCs w:val="28"/>
        </w:rPr>
      </w:pPr>
    </w:p>
    <w:p w:rsidR="00F37715" w:rsidRPr="00305BD2" w:rsidRDefault="00F37715" w:rsidP="00F37715">
      <w:pPr>
        <w:pStyle w:val="af9"/>
        <w:ind w:firstLine="0"/>
        <w:rPr>
          <w:b/>
          <w:sz w:val="28"/>
          <w:szCs w:val="28"/>
        </w:rPr>
      </w:pPr>
      <w:r>
        <w:rPr>
          <w:b/>
          <w:sz w:val="28"/>
          <w:szCs w:val="28"/>
        </w:rPr>
        <w:t xml:space="preserve">Представитель, </w:t>
      </w:r>
    </w:p>
    <w:p w:rsidR="00F37715" w:rsidRPr="007415F9" w:rsidRDefault="00F37715" w:rsidP="00F37715">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F37715" w:rsidRPr="007415F9" w:rsidRDefault="00F37715" w:rsidP="00F37715">
      <w:pPr>
        <w:tabs>
          <w:tab w:val="left" w:pos="8640"/>
        </w:tabs>
        <w:jc w:val="center"/>
        <w:rPr>
          <w:i/>
        </w:rPr>
      </w:pPr>
      <w:r>
        <w:rPr>
          <w:i/>
        </w:rPr>
        <w:t>(наименование претендента)</w:t>
      </w:r>
    </w:p>
    <w:p w:rsidR="00F37715" w:rsidRPr="00445DDD" w:rsidRDefault="00F37715" w:rsidP="00F37715">
      <w:pPr>
        <w:pStyle w:val="32"/>
        <w:suppressAutoHyphens/>
        <w:spacing w:after="0"/>
        <w:rPr>
          <w:sz w:val="28"/>
          <w:szCs w:val="28"/>
        </w:rPr>
      </w:pPr>
      <w:r>
        <w:rPr>
          <w:sz w:val="28"/>
          <w:szCs w:val="28"/>
        </w:rPr>
        <w:t>___________________________________________________________________</w:t>
      </w:r>
    </w:p>
    <w:p w:rsidR="00F37715" w:rsidRPr="007415F9" w:rsidRDefault="00F37715" w:rsidP="00F37715">
      <w:pPr>
        <w:rPr>
          <w:i/>
        </w:rPr>
      </w:pPr>
      <w:r>
        <w:rPr>
          <w:i/>
        </w:rPr>
        <w:t xml:space="preserve">       Печать</w:t>
      </w:r>
      <w:r>
        <w:rPr>
          <w:i/>
        </w:rPr>
        <w:tab/>
      </w:r>
      <w:r>
        <w:rPr>
          <w:i/>
        </w:rPr>
        <w:tab/>
      </w:r>
      <w:r>
        <w:rPr>
          <w:i/>
        </w:rPr>
        <w:tab/>
        <w:t>(должность, подпись, ФИО)</w:t>
      </w:r>
    </w:p>
    <w:p w:rsidR="00F37715" w:rsidRPr="00797D7F" w:rsidRDefault="00F37715" w:rsidP="00F37715">
      <w:pPr>
        <w:pStyle w:val="32"/>
        <w:suppressAutoHyphens/>
        <w:spacing w:after="0"/>
        <w:rPr>
          <w:sz w:val="28"/>
          <w:szCs w:val="28"/>
        </w:rPr>
      </w:pPr>
      <w:r>
        <w:rPr>
          <w:sz w:val="28"/>
          <w:szCs w:val="28"/>
        </w:rPr>
        <w:t>«____» _________ 201__ г.</w:t>
      </w:r>
    </w:p>
    <w:p w:rsidR="00F37715" w:rsidRDefault="00F37715" w:rsidP="00F37715">
      <w:pPr>
        <w:pStyle w:val="af9"/>
        <w:ind w:firstLine="0"/>
        <w:jc w:val="left"/>
        <w:rPr>
          <w:rFonts w:eastAsia="Times New Roman"/>
          <w:sz w:val="24"/>
          <w:szCs w:val="28"/>
        </w:rPr>
      </w:pPr>
    </w:p>
    <w:p w:rsidR="00F37715" w:rsidRDefault="00F37715"/>
    <w:p w:rsidR="006B6573" w:rsidRDefault="006B6573" w:rsidP="00EF18CF">
      <w:pPr>
        <w:pStyle w:val="af9"/>
        <w:ind w:firstLine="0"/>
        <w:jc w:val="left"/>
        <w:rPr>
          <w:rFonts w:eastAsia="Times New Roman"/>
          <w:sz w:val="24"/>
          <w:szCs w:val="28"/>
        </w:rPr>
      </w:pPr>
    </w:p>
    <w:p w:rsidR="00EF18CF" w:rsidRDefault="00EF18CF" w:rsidP="00EF18CF">
      <w:pPr>
        <w:pStyle w:val="af9"/>
        <w:ind w:firstLine="0"/>
        <w:jc w:val="left"/>
        <w:sectPr w:rsidR="00EF18CF" w:rsidSect="007C51E1">
          <w:pgSz w:w="11907" w:h="16840" w:code="9"/>
          <w:pgMar w:top="1134" w:right="851" w:bottom="1134" w:left="1418" w:header="794" w:footer="794" w:gutter="0"/>
          <w:cols w:space="720"/>
          <w:titlePg/>
          <w:docGrid w:linePitch="326"/>
        </w:sectPr>
      </w:pPr>
    </w:p>
    <w:p w:rsidR="00F37715" w:rsidRDefault="00F37715" w:rsidP="00F37715">
      <w:pPr>
        <w:pStyle w:val="af9"/>
        <w:ind w:firstLine="0"/>
        <w:jc w:val="right"/>
        <w:rPr>
          <w:szCs w:val="28"/>
        </w:rPr>
      </w:pPr>
      <w:r>
        <w:lastRenderedPageBreak/>
        <w:t>Приложение № 4</w:t>
      </w:r>
    </w:p>
    <w:p w:rsidR="00F37715" w:rsidRPr="008522E8" w:rsidRDefault="00F37715" w:rsidP="00F37715">
      <w:pPr>
        <w:pStyle w:val="af9"/>
        <w:ind w:firstLine="0"/>
        <w:jc w:val="right"/>
        <w:rPr>
          <w:rFonts w:eastAsia="Times New Roman"/>
          <w:sz w:val="32"/>
          <w:szCs w:val="28"/>
        </w:rPr>
      </w:pPr>
      <w:r>
        <w:rPr>
          <w:sz w:val="28"/>
        </w:rPr>
        <w:t>к документации о закупке</w:t>
      </w:r>
    </w:p>
    <w:p w:rsidR="00F37715" w:rsidRDefault="00F37715" w:rsidP="00F37715">
      <w:pPr>
        <w:pStyle w:val="af9"/>
        <w:ind w:firstLine="0"/>
        <w:jc w:val="left"/>
        <w:rPr>
          <w:rFonts w:eastAsia="Times New Roman"/>
          <w:sz w:val="28"/>
          <w:szCs w:val="28"/>
        </w:rPr>
      </w:pPr>
    </w:p>
    <w:p w:rsidR="00F37715" w:rsidRDefault="00F37715" w:rsidP="00F37715">
      <w:pPr>
        <w:jc w:val="center"/>
        <w:rPr>
          <w:b/>
          <w:bCs/>
          <w:sz w:val="28"/>
          <w:szCs w:val="28"/>
        </w:rPr>
      </w:pPr>
      <w:r>
        <w:rPr>
          <w:b/>
          <w:bCs/>
          <w:sz w:val="28"/>
          <w:szCs w:val="28"/>
        </w:rPr>
        <w:t>Сведения об опыте оказания услуг</w:t>
      </w:r>
    </w:p>
    <w:p w:rsidR="00F37715" w:rsidRPr="00C97E49" w:rsidRDefault="00F37715" w:rsidP="00F37715">
      <w:pPr>
        <w:jc w:val="center"/>
        <w:rPr>
          <w:b/>
          <w:bCs/>
          <w:sz w:val="28"/>
          <w:szCs w:val="28"/>
        </w:rPr>
      </w:pPr>
      <w:r>
        <w:rPr>
          <w:b/>
          <w:bCs/>
          <w:sz w:val="28"/>
          <w:szCs w:val="28"/>
        </w:rPr>
        <w:t>по предмету Открытого конкурса № ___________, оказанных ____________________________________________.</w:t>
      </w:r>
    </w:p>
    <w:p w:rsidR="00F37715" w:rsidRPr="007415F9" w:rsidRDefault="00F37715" w:rsidP="00F37715">
      <w:pPr>
        <w:jc w:val="center"/>
        <w:rPr>
          <w:i/>
        </w:rPr>
      </w:pPr>
      <w:r>
        <w:rPr>
          <w:i/>
        </w:rPr>
        <w:t xml:space="preserve"> (наименование претендента)</w:t>
      </w:r>
    </w:p>
    <w:p w:rsidR="00F37715" w:rsidRDefault="00F37715" w:rsidP="00F37715">
      <w:pPr>
        <w:jc w:val="center"/>
      </w:pPr>
    </w:p>
    <w:p w:rsidR="00F37715" w:rsidRDefault="00F37715" w:rsidP="00F37715">
      <w:pPr>
        <w:jc w:val="center"/>
        <w:rPr>
          <w:b/>
          <w:szCs w:val="28"/>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0"/>
        <w:gridCol w:w="2403"/>
        <w:gridCol w:w="1985"/>
        <w:gridCol w:w="1843"/>
        <w:gridCol w:w="2976"/>
      </w:tblGrid>
      <w:tr w:rsidR="00F37715" w:rsidRPr="00C97E49" w:rsidTr="00F37715">
        <w:trPr>
          <w:trHeight w:val="1720"/>
        </w:trPr>
        <w:tc>
          <w:tcPr>
            <w:tcW w:w="540" w:type="dxa"/>
            <w:tcBorders>
              <w:top w:val="single" w:sz="4" w:space="0" w:color="auto"/>
              <w:left w:val="single" w:sz="4" w:space="0" w:color="auto"/>
              <w:bottom w:val="single" w:sz="4" w:space="0" w:color="auto"/>
              <w:right w:val="single" w:sz="4" w:space="0" w:color="auto"/>
            </w:tcBorders>
            <w:vAlign w:val="center"/>
          </w:tcPr>
          <w:p w:rsidR="00F37715" w:rsidRPr="00C97E49" w:rsidRDefault="00F37715" w:rsidP="00F37715">
            <w:pPr>
              <w:jc w:val="center"/>
            </w:pPr>
            <w:r>
              <w:t>№ п/п</w:t>
            </w:r>
          </w:p>
        </w:tc>
        <w:tc>
          <w:tcPr>
            <w:tcW w:w="2403" w:type="dxa"/>
            <w:tcBorders>
              <w:top w:val="single" w:sz="4" w:space="0" w:color="auto"/>
              <w:left w:val="single" w:sz="4" w:space="0" w:color="auto"/>
              <w:bottom w:val="single" w:sz="4" w:space="0" w:color="auto"/>
              <w:right w:val="single" w:sz="4" w:space="0" w:color="auto"/>
            </w:tcBorders>
            <w:vAlign w:val="center"/>
          </w:tcPr>
          <w:p w:rsidR="00F37715" w:rsidRPr="00C97E49" w:rsidRDefault="00F37715" w:rsidP="00F37715">
            <w:pPr>
              <w:jc w:val="center"/>
            </w:pPr>
            <w:r>
              <w:t xml:space="preserve">Дата и номер договора </w:t>
            </w:r>
          </w:p>
        </w:tc>
        <w:tc>
          <w:tcPr>
            <w:tcW w:w="1985" w:type="dxa"/>
            <w:tcBorders>
              <w:top w:val="single" w:sz="4" w:space="0" w:color="auto"/>
              <w:left w:val="single" w:sz="4" w:space="0" w:color="auto"/>
              <w:bottom w:val="single" w:sz="4" w:space="0" w:color="auto"/>
              <w:right w:val="single" w:sz="4" w:space="0" w:color="auto"/>
            </w:tcBorders>
            <w:vAlign w:val="center"/>
          </w:tcPr>
          <w:p w:rsidR="00F37715" w:rsidRPr="00C97E49" w:rsidRDefault="00F37715" w:rsidP="00F37715">
            <w:pPr>
              <w:jc w:val="center"/>
            </w:pPr>
            <w:r>
              <w:t>Предмет договора*</w:t>
            </w:r>
          </w:p>
        </w:tc>
        <w:tc>
          <w:tcPr>
            <w:tcW w:w="1843" w:type="dxa"/>
            <w:tcBorders>
              <w:top w:val="single" w:sz="4" w:space="0" w:color="auto"/>
              <w:left w:val="single" w:sz="4" w:space="0" w:color="auto"/>
              <w:bottom w:val="single" w:sz="4" w:space="0" w:color="auto"/>
              <w:right w:val="single" w:sz="4" w:space="0" w:color="auto"/>
            </w:tcBorders>
            <w:vAlign w:val="center"/>
          </w:tcPr>
          <w:p w:rsidR="00F37715" w:rsidRPr="00C97E49" w:rsidRDefault="00F37715" w:rsidP="00F37715">
            <w:pPr>
              <w:jc w:val="center"/>
            </w:pPr>
            <w:r>
              <w:t>Наименование контрагента (клиента)</w:t>
            </w:r>
          </w:p>
        </w:tc>
        <w:tc>
          <w:tcPr>
            <w:tcW w:w="2976" w:type="dxa"/>
            <w:tcBorders>
              <w:top w:val="single" w:sz="4" w:space="0" w:color="auto"/>
              <w:left w:val="single" w:sz="4" w:space="0" w:color="auto"/>
              <w:bottom w:val="single" w:sz="4" w:space="0" w:color="auto"/>
              <w:right w:val="single" w:sz="4" w:space="0" w:color="auto"/>
            </w:tcBorders>
            <w:vAlign w:val="center"/>
          </w:tcPr>
          <w:p w:rsidR="00F37715" w:rsidRPr="00C97E49" w:rsidRDefault="00F37715" w:rsidP="00293BA3">
            <w:pPr>
              <w:jc w:val="center"/>
            </w:pPr>
            <w:r>
              <w:t>Стоимость оказанных в 2017-20</w:t>
            </w:r>
            <w:r w:rsidR="00293BA3">
              <w:t>20</w:t>
            </w:r>
            <w:r>
              <w:t xml:space="preserve"> гг. услуг, руб, без НДС </w:t>
            </w:r>
          </w:p>
        </w:tc>
      </w:tr>
      <w:tr w:rsidR="00F37715" w:rsidRPr="00C97E49" w:rsidTr="00F37715">
        <w:trPr>
          <w:trHeight w:val="280"/>
        </w:trPr>
        <w:tc>
          <w:tcPr>
            <w:tcW w:w="540" w:type="dxa"/>
            <w:tcBorders>
              <w:top w:val="single" w:sz="4" w:space="0" w:color="auto"/>
              <w:left w:val="single" w:sz="4" w:space="0" w:color="auto"/>
              <w:bottom w:val="single" w:sz="4" w:space="0" w:color="auto"/>
              <w:right w:val="single" w:sz="4" w:space="0" w:color="auto"/>
            </w:tcBorders>
          </w:tcPr>
          <w:p w:rsidR="00F37715" w:rsidRDefault="00F37715" w:rsidP="00F37715">
            <w:pPr>
              <w:jc w:val="center"/>
            </w:pPr>
            <w:r>
              <w:t>1</w:t>
            </w:r>
          </w:p>
        </w:tc>
        <w:tc>
          <w:tcPr>
            <w:tcW w:w="2403" w:type="dxa"/>
            <w:tcBorders>
              <w:top w:val="single" w:sz="4" w:space="0" w:color="auto"/>
              <w:left w:val="single" w:sz="4" w:space="0" w:color="auto"/>
              <w:bottom w:val="single" w:sz="4" w:space="0" w:color="auto"/>
              <w:right w:val="single" w:sz="4" w:space="0" w:color="auto"/>
            </w:tcBorders>
          </w:tcPr>
          <w:p w:rsidR="00F37715" w:rsidRDefault="00F37715" w:rsidP="00F37715"/>
        </w:tc>
        <w:tc>
          <w:tcPr>
            <w:tcW w:w="1985" w:type="dxa"/>
            <w:tcBorders>
              <w:top w:val="single" w:sz="4" w:space="0" w:color="auto"/>
              <w:left w:val="single" w:sz="4" w:space="0" w:color="auto"/>
              <w:bottom w:val="single" w:sz="4" w:space="0" w:color="auto"/>
              <w:right w:val="single" w:sz="4" w:space="0" w:color="auto"/>
            </w:tcBorders>
          </w:tcPr>
          <w:p w:rsidR="00F37715" w:rsidRDefault="00F37715" w:rsidP="00F37715"/>
        </w:tc>
        <w:tc>
          <w:tcPr>
            <w:tcW w:w="1843" w:type="dxa"/>
            <w:tcBorders>
              <w:top w:val="single" w:sz="4" w:space="0" w:color="auto"/>
              <w:left w:val="single" w:sz="4" w:space="0" w:color="auto"/>
              <w:bottom w:val="single" w:sz="4" w:space="0" w:color="auto"/>
              <w:right w:val="single" w:sz="4" w:space="0" w:color="auto"/>
            </w:tcBorders>
          </w:tcPr>
          <w:p w:rsidR="00F37715" w:rsidRDefault="00F37715" w:rsidP="00F37715">
            <w:pPr>
              <w:jc w:val="center"/>
            </w:pPr>
          </w:p>
        </w:tc>
        <w:tc>
          <w:tcPr>
            <w:tcW w:w="2976" w:type="dxa"/>
            <w:tcBorders>
              <w:top w:val="single" w:sz="4" w:space="0" w:color="auto"/>
              <w:left w:val="single" w:sz="4" w:space="0" w:color="auto"/>
              <w:bottom w:val="single" w:sz="4" w:space="0" w:color="auto"/>
              <w:right w:val="single" w:sz="4" w:space="0" w:color="auto"/>
            </w:tcBorders>
          </w:tcPr>
          <w:p w:rsidR="00F37715" w:rsidRDefault="00F37715" w:rsidP="00F37715">
            <w:pPr>
              <w:jc w:val="center"/>
            </w:pPr>
          </w:p>
        </w:tc>
      </w:tr>
      <w:tr w:rsidR="00F37715" w:rsidRPr="00C97E49" w:rsidTr="00F37715">
        <w:trPr>
          <w:trHeight w:val="280"/>
        </w:trPr>
        <w:tc>
          <w:tcPr>
            <w:tcW w:w="540" w:type="dxa"/>
            <w:tcBorders>
              <w:top w:val="single" w:sz="4" w:space="0" w:color="auto"/>
              <w:left w:val="single" w:sz="4" w:space="0" w:color="auto"/>
              <w:bottom w:val="single" w:sz="4" w:space="0" w:color="auto"/>
              <w:right w:val="single" w:sz="4" w:space="0" w:color="auto"/>
            </w:tcBorders>
          </w:tcPr>
          <w:p w:rsidR="00F37715" w:rsidRDefault="00F37715" w:rsidP="00F37715">
            <w:pPr>
              <w:jc w:val="center"/>
            </w:pPr>
            <w:r>
              <w:t>2</w:t>
            </w:r>
          </w:p>
        </w:tc>
        <w:tc>
          <w:tcPr>
            <w:tcW w:w="2403" w:type="dxa"/>
            <w:tcBorders>
              <w:top w:val="single" w:sz="4" w:space="0" w:color="auto"/>
              <w:left w:val="single" w:sz="4" w:space="0" w:color="auto"/>
              <w:bottom w:val="single" w:sz="4" w:space="0" w:color="auto"/>
              <w:right w:val="single" w:sz="4" w:space="0" w:color="auto"/>
            </w:tcBorders>
          </w:tcPr>
          <w:p w:rsidR="00F37715" w:rsidRDefault="00F37715" w:rsidP="00F37715"/>
        </w:tc>
        <w:tc>
          <w:tcPr>
            <w:tcW w:w="1985" w:type="dxa"/>
            <w:tcBorders>
              <w:top w:val="single" w:sz="4" w:space="0" w:color="auto"/>
              <w:left w:val="single" w:sz="4" w:space="0" w:color="auto"/>
              <w:bottom w:val="single" w:sz="4" w:space="0" w:color="auto"/>
              <w:right w:val="single" w:sz="4" w:space="0" w:color="auto"/>
            </w:tcBorders>
          </w:tcPr>
          <w:p w:rsidR="00F37715" w:rsidRDefault="00F37715" w:rsidP="00F37715"/>
        </w:tc>
        <w:tc>
          <w:tcPr>
            <w:tcW w:w="1843" w:type="dxa"/>
            <w:tcBorders>
              <w:top w:val="single" w:sz="4" w:space="0" w:color="auto"/>
              <w:left w:val="single" w:sz="4" w:space="0" w:color="auto"/>
              <w:bottom w:val="single" w:sz="4" w:space="0" w:color="auto"/>
              <w:right w:val="single" w:sz="4" w:space="0" w:color="auto"/>
            </w:tcBorders>
          </w:tcPr>
          <w:p w:rsidR="00F37715" w:rsidRDefault="00F37715" w:rsidP="00F37715">
            <w:pPr>
              <w:jc w:val="center"/>
            </w:pPr>
          </w:p>
        </w:tc>
        <w:tc>
          <w:tcPr>
            <w:tcW w:w="2976" w:type="dxa"/>
            <w:tcBorders>
              <w:top w:val="single" w:sz="4" w:space="0" w:color="auto"/>
              <w:left w:val="single" w:sz="4" w:space="0" w:color="auto"/>
              <w:bottom w:val="single" w:sz="4" w:space="0" w:color="auto"/>
              <w:right w:val="single" w:sz="4" w:space="0" w:color="auto"/>
            </w:tcBorders>
          </w:tcPr>
          <w:p w:rsidR="00F37715" w:rsidRDefault="00F37715" w:rsidP="00F37715">
            <w:pPr>
              <w:jc w:val="center"/>
            </w:pPr>
          </w:p>
        </w:tc>
      </w:tr>
      <w:tr w:rsidR="00F37715" w:rsidRPr="00C97E49" w:rsidTr="00F37715">
        <w:trPr>
          <w:trHeight w:val="280"/>
        </w:trPr>
        <w:tc>
          <w:tcPr>
            <w:tcW w:w="540" w:type="dxa"/>
            <w:tcBorders>
              <w:top w:val="single" w:sz="4" w:space="0" w:color="auto"/>
              <w:left w:val="single" w:sz="4" w:space="0" w:color="auto"/>
              <w:bottom w:val="single" w:sz="4" w:space="0" w:color="auto"/>
              <w:right w:val="single" w:sz="4" w:space="0" w:color="auto"/>
            </w:tcBorders>
          </w:tcPr>
          <w:p w:rsidR="00F37715" w:rsidRDefault="00F37715" w:rsidP="00F37715">
            <w:pPr>
              <w:jc w:val="center"/>
            </w:pPr>
            <w:r>
              <w:t>3</w:t>
            </w:r>
          </w:p>
        </w:tc>
        <w:tc>
          <w:tcPr>
            <w:tcW w:w="2403" w:type="dxa"/>
            <w:tcBorders>
              <w:top w:val="single" w:sz="4" w:space="0" w:color="auto"/>
              <w:left w:val="single" w:sz="4" w:space="0" w:color="auto"/>
              <w:bottom w:val="single" w:sz="4" w:space="0" w:color="auto"/>
              <w:right w:val="single" w:sz="4" w:space="0" w:color="auto"/>
            </w:tcBorders>
          </w:tcPr>
          <w:p w:rsidR="00F37715" w:rsidRDefault="00F37715" w:rsidP="00F37715"/>
        </w:tc>
        <w:tc>
          <w:tcPr>
            <w:tcW w:w="1985" w:type="dxa"/>
            <w:tcBorders>
              <w:top w:val="single" w:sz="4" w:space="0" w:color="auto"/>
              <w:left w:val="single" w:sz="4" w:space="0" w:color="auto"/>
              <w:bottom w:val="single" w:sz="4" w:space="0" w:color="auto"/>
              <w:right w:val="single" w:sz="4" w:space="0" w:color="auto"/>
            </w:tcBorders>
          </w:tcPr>
          <w:p w:rsidR="00F37715" w:rsidRDefault="00F37715" w:rsidP="00F37715"/>
        </w:tc>
        <w:tc>
          <w:tcPr>
            <w:tcW w:w="1843" w:type="dxa"/>
            <w:tcBorders>
              <w:top w:val="single" w:sz="4" w:space="0" w:color="auto"/>
              <w:left w:val="single" w:sz="4" w:space="0" w:color="auto"/>
              <w:bottom w:val="single" w:sz="4" w:space="0" w:color="auto"/>
              <w:right w:val="single" w:sz="4" w:space="0" w:color="auto"/>
            </w:tcBorders>
          </w:tcPr>
          <w:p w:rsidR="00F37715" w:rsidRDefault="00F37715" w:rsidP="00F37715">
            <w:pPr>
              <w:jc w:val="center"/>
            </w:pPr>
          </w:p>
        </w:tc>
        <w:tc>
          <w:tcPr>
            <w:tcW w:w="2976" w:type="dxa"/>
            <w:tcBorders>
              <w:top w:val="single" w:sz="4" w:space="0" w:color="auto"/>
              <w:left w:val="single" w:sz="4" w:space="0" w:color="auto"/>
              <w:bottom w:val="single" w:sz="4" w:space="0" w:color="auto"/>
              <w:right w:val="single" w:sz="4" w:space="0" w:color="auto"/>
            </w:tcBorders>
          </w:tcPr>
          <w:p w:rsidR="00F37715" w:rsidRDefault="00F37715" w:rsidP="00F37715">
            <w:pPr>
              <w:jc w:val="center"/>
            </w:pPr>
          </w:p>
        </w:tc>
      </w:tr>
      <w:tr w:rsidR="00F37715" w:rsidRPr="00C97E49" w:rsidTr="00F37715">
        <w:trPr>
          <w:trHeight w:val="280"/>
        </w:trPr>
        <w:tc>
          <w:tcPr>
            <w:tcW w:w="540" w:type="dxa"/>
            <w:tcBorders>
              <w:top w:val="single" w:sz="4" w:space="0" w:color="auto"/>
              <w:left w:val="single" w:sz="4" w:space="0" w:color="auto"/>
              <w:bottom w:val="single" w:sz="4" w:space="0" w:color="auto"/>
              <w:right w:val="single" w:sz="4" w:space="0" w:color="auto"/>
            </w:tcBorders>
          </w:tcPr>
          <w:p w:rsidR="00F37715" w:rsidRDefault="00F37715" w:rsidP="00F37715">
            <w:pPr>
              <w:jc w:val="center"/>
            </w:pPr>
            <w:r>
              <w:t>…</w:t>
            </w:r>
          </w:p>
        </w:tc>
        <w:tc>
          <w:tcPr>
            <w:tcW w:w="2403" w:type="dxa"/>
            <w:tcBorders>
              <w:top w:val="single" w:sz="4" w:space="0" w:color="auto"/>
              <w:left w:val="single" w:sz="4" w:space="0" w:color="auto"/>
              <w:bottom w:val="single" w:sz="4" w:space="0" w:color="auto"/>
              <w:right w:val="single" w:sz="4" w:space="0" w:color="auto"/>
            </w:tcBorders>
          </w:tcPr>
          <w:p w:rsidR="00F37715" w:rsidRDefault="00F37715" w:rsidP="00F37715"/>
        </w:tc>
        <w:tc>
          <w:tcPr>
            <w:tcW w:w="1985" w:type="dxa"/>
            <w:tcBorders>
              <w:top w:val="single" w:sz="4" w:space="0" w:color="auto"/>
              <w:left w:val="single" w:sz="4" w:space="0" w:color="auto"/>
              <w:bottom w:val="single" w:sz="4" w:space="0" w:color="auto"/>
              <w:right w:val="single" w:sz="4" w:space="0" w:color="auto"/>
            </w:tcBorders>
          </w:tcPr>
          <w:p w:rsidR="00F37715" w:rsidRDefault="00F37715" w:rsidP="00F37715"/>
        </w:tc>
        <w:tc>
          <w:tcPr>
            <w:tcW w:w="1843" w:type="dxa"/>
            <w:tcBorders>
              <w:top w:val="single" w:sz="4" w:space="0" w:color="auto"/>
              <w:left w:val="single" w:sz="4" w:space="0" w:color="auto"/>
              <w:bottom w:val="single" w:sz="4" w:space="0" w:color="auto"/>
              <w:right w:val="single" w:sz="4" w:space="0" w:color="auto"/>
            </w:tcBorders>
          </w:tcPr>
          <w:p w:rsidR="00F37715" w:rsidRDefault="00F37715" w:rsidP="00F37715">
            <w:pPr>
              <w:jc w:val="center"/>
            </w:pPr>
          </w:p>
        </w:tc>
        <w:tc>
          <w:tcPr>
            <w:tcW w:w="2976" w:type="dxa"/>
            <w:tcBorders>
              <w:top w:val="single" w:sz="4" w:space="0" w:color="auto"/>
              <w:left w:val="single" w:sz="4" w:space="0" w:color="auto"/>
              <w:bottom w:val="single" w:sz="4" w:space="0" w:color="auto"/>
              <w:right w:val="single" w:sz="4" w:space="0" w:color="auto"/>
            </w:tcBorders>
          </w:tcPr>
          <w:p w:rsidR="00F37715" w:rsidRDefault="00F37715" w:rsidP="00F37715">
            <w:pPr>
              <w:jc w:val="center"/>
            </w:pPr>
          </w:p>
        </w:tc>
      </w:tr>
      <w:tr w:rsidR="00F37715" w:rsidRPr="00C97E49" w:rsidTr="00F37715">
        <w:trPr>
          <w:trHeight w:val="280"/>
        </w:trPr>
        <w:tc>
          <w:tcPr>
            <w:tcW w:w="540" w:type="dxa"/>
            <w:tcBorders>
              <w:top w:val="single" w:sz="4" w:space="0" w:color="auto"/>
              <w:left w:val="single" w:sz="4" w:space="0" w:color="auto"/>
              <w:bottom w:val="single" w:sz="4" w:space="0" w:color="auto"/>
              <w:right w:val="single" w:sz="4" w:space="0" w:color="auto"/>
            </w:tcBorders>
          </w:tcPr>
          <w:p w:rsidR="00F37715" w:rsidRDefault="00F37715" w:rsidP="00F37715">
            <w:pPr>
              <w:jc w:val="center"/>
            </w:pPr>
          </w:p>
        </w:tc>
        <w:tc>
          <w:tcPr>
            <w:tcW w:w="2403" w:type="dxa"/>
            <w:tcBorders>
              <w:top w:val="single" w:sz="4" w:space="0" w:color="auto"/>
              <w:left w:val="single" w:sz="4" w:space="0" w:color="auto"/>
              <w:bottom w:val="single" w:sz="4" w:space="0" w:color="auto"/>
              <w:right w:val="single" w:sz="4" w:space="0" w:color="auto"/>
            </w:tcBorders>
          </w:tcPr>
          <w:p w:rsidR="00F37715" w:rsidRDefault="00F37715" w:rsidP="00F37715"/>
        </w:tc>
        <w:tc>
          <w:tcPr>
            <w:tcW w:w="1985" w:type="dxa"/>
            <w:tcBorders>
              <w:top w:val="single" w:sz="4" w:space="0" w:color="auto"/>
              <w:left w:val="single" w:sz="4" w:space="0" w:color="auto"/>
              <w:bottom w:val="single" w:sz="4" w:space="0" w:color="auto"/>
              <w:right w:val="single" w:sz="4" w:space="0" w:color="auto"/>
            </w:tcBorders>
          </w:tcPr>
          <w:p w:rsidR="00F37715" w:rsidRDefault="00F37715" w:rsidP="00F37715"/>
        </w:tc>
        <w:tc>
          <w:tcPr>
            <w:tcW w:w="1843" w:type="dxa"/>
            <w:tcBorders>
              <w:top w:val="single" w:sz="4" w:space="0" w:color="auto"/>
              <w:left w:val="single" w:sz="4" w:space="0" w:color="auto"/>
              <w:bottom w:val="single" w:sz="4" w:space="0" w:color="auto"/>
              <w:right w:val="single" w:sz="4" w:space="0" w:color="auto"/>
            </w:tcBorders>
          </w:tcPr>
          <w:p w:rsidR="00F37715" w:rsidRDefault="00F37715" w:rsidP="00F37715">
            <w:pPr>
              <w:jc w:val="center"/>
            </w:pPr>
          </w:p>
        </w:tc>
        <w:tc>
          <w:tcPr>
            <w:tcW w:w="2976" w:type="dxa"/>
            <w:tcBorders>
              <w:top w:val="single" w:sz="4" w:space="0" w:color="auto"/>
              <w:left w:val="single" w:sz="4" w:space="0" w:color="auto"/>
              <w:bottom w:val="single" w:sz="4" w:space="0" w:color="auto"/>
              <w:right w:val="single" w:sz="4" w:space="0" w:color="auto"/>
            </w:tcBorders>
          </w:tcPr>
          <w:p w:rsidR="00F37715" w:rsidRDefault="00F37715" w:rsidP="00F37715">
            <w:pPr>
              <w:jc w:val="center"/>
            </w:pPr>
          </w:p>
        </w:tc>
      </w:tr>
      <w:tr w:rsidR="00F37715" w:rsidRPr="00C97E49" w:rsidTr="00F37715">
        <w:trPr>
          <w:trHeight w:val="280"/>
        </w:trPr>
        <w:tc>
          <w:tcPr>
            <w:tcW w:w="4928" w:type="dxa"/>
            <w:gridSpan w:val="3"/>
            <w:tcBorders>
              <w:top w:val="single" w:sz="4" w:space="0" w:color="auto"/>
              <w:left w:val="single" w:sz="4" w:space="0" w:color="auto"/>
              <w:bottom w:val="single" w:sz="4" w:space="0" w:color="auto"/>
              <w:right w:val="single" w:sz="4" w:space="0" w:color="auto"/>
            </w:tcBorders>
          </w:tcPr>
          <w:p w:rsidR="00F37715" w:rsidRDefault="00F37715" w:rsidP="00F37715">
            <w:pPr>
              <w:ind w:firstLine="709"/>
            </w:pPr>
            <w:r>
              <w:t>ИТОГО</w:t>
            </w:r>
          </w:p>
        </w:tc>
        <w:tc>
          <w:tcPr>
            <w:tcW w:w="1843" w:type="dxa"/>
            <w:tcBorders>
              <w:top w:val="single" w:sz="4" w:space="0" w:color="auto"/>
              <w:left w:val="single" w:sz="4" w:space="0" w:color="auto"/>
              <w:bottom w:val="single" w:sz="4" w:space="0" w:color="auto"/>
              <w:right w:val="single" w:sz="4" w:space="0" w:color="auto"/>
            </w:tcBorders>
          </w:tcPr>
          <w:p w:rsidR="00F37715" w:rsidRDefault="00F37715" w:rsidP="00F37715">
            <w:pPr>
              <w:ind w:firstLine="709"/>
              <w:jc w:val="center"/>
            </w:pPr>
          </w:p>
        </w:tc>
        <w:tc>
          <w:tcPr>
            <w:tcW w:w="2976" w:type="dxa"/>
            <w:tcBorders>
              <w:top w:val="single" w:sz="4" w:space="0" w:color="auto"/>
              <w:left w:val="single" w:sz="4" w:space="0" w:color="auto"/>
              <w:bottom w:val="single" w:sz="4" w:space="0" w:color="auto"/>
              <w:right w:val="single" w:sz="4" w:space="0" w:color="auto"/>
            </w:tcBorders>
          </w:tcPr>
          <w:p w:rsidR="00F37715" w:rsidRDefault="00F37715" w:rsidP="00F37715">
            <w:pPr>
              <w:ind w:firstLine="709"/>
              <w:jc w:val="center"/>
            </w:pPr>
          </w:p>
        </w:tc>
      </w:tr>
    </w:tbl>
    <w:p w:rsidR="00F37715" w:rsidRDefault="00F37715" w:rsidP="00F37715">
      <w:r>
        <w:t>*указываются только договоры на оказание информационных услуг, связанных с проверкой, формализацией документов для их представления таможенным органам Российской Федерации, и услуг таможенного представителя</w:t>
      </w:r>
    </w:p>
    <w:p w:rsidR="00F37715" w:rsidRDefault="00F37715" w:rsidP="00F37715"/>
    <w:p w:rsidR="00F37715" w:rsidRDefault="00F37715" w:rsidP="00F37715">
      <w:pPr>
        <w:rPr>
          <w:i/>
        </w:rPr>
      </w:pPr>
      <w:r>
        <w:t>Приложение: 1.1. Копия договора, указанного в строке 1 таблицы на ___ л.</w:t>
      </w:r>
      <w:r>
        <w:rPr>
          <w:i/>
        </w:rPr>
        <w:t>;</w:t>
      </w:r>
    </w:p>
    <w:p w:rsidR="00F37715" w:rsidRPr="003863CD" w:rsidRDefault="00F37715" w:rsidP="00F37715">
      <w:pPr>
        <w:ind w:left="794" w:firstLine="397"/>
      </w:pPr>
      <w:r>
        <w:rPr>
          <w:i/>
        </w:rPr>
        <w:t xml:space="preserve">   </w:t>
      </w:r>
      <w:r>
        <w:t xml:space="preserve"> 1.2. </w:t>
      </w:r>
      <w:proofErr w:type="gramStart"/>
      <w:r>
        <w:t>Копии  документов</w:t>
      </w:r>
      <w:proofErr w:type="gramEnd"/>
      <w:r>
        <w:t>, подтверждающих факт оказания услуг</w:t>
      </w:r>
      <w:r>
        <w:rPr>
          <w:i/>
        </w:rPr>
        <w:t xml:space="preserve"> </w:t>
      </w:r>
      <w:r>
        <w:t>по договору, указанному в строке 2 таблицы на ______ л.;</w:t>
      </w:r>
    </w:p>
    <w:p w:rsidR="00F37715" w:rsidRPr="00D1016E" w:rsidRDefault="00F37715" w:rsidP="00F37715">
      <w:r>
        <w:tab/>
      </w:r>
      <w:r>
        <w:tab/>
      </w:r>
      <w:r>
        <w:tab/>
        <w:t xml:space="preserve">    2.1. Копия договора, указанного в строке 2 таблицы на ___ л.;</w:t>
      </w:r>
    </w:p>
    <w:p w:rsidR="00F37715" w:rsidRDefault="00F37715" w:rsidP="00F37715">
      <w:pPr>
        <w:ind w:left="794" w:firstLine="397"/>
      </w:pPr>
      <w:r>
        <w:t xml:space="preserve">    2.1. </w:t>
      </w:r>
      <w:proofErr w:type="gramStart"/>
      <w:r>
        <w:t>Копии  документов</w:t>
      </w:r>
      <w:proofErr w:type="gramEnd"/>
      <w:r>
        <w:t>, подтверждающих факт оказания услуг по договору, указанному в строке 2 таблицы на ______ л.;</w:t>
      </w:r>
    </w:p>
    <w:p w:rsidR="00F37715" w:rsidRPr="00D1016E" w:rsidRDefault="00F37715" w:rsidP="00F37715">
      <w:pPr>
        <w:ind w:left="794" w:firstLine="397"/>
      </w:pPr>
      <w:r>
        <w:t>….</w:t>
      </w:r>
    </w:p>
    <w:p w:rsidR="00F37715" w:rsidRPr="003D485E" w:rsidRDefault="00F37715" w:rsidP="00F37715"/>
    <w:p w:rsidR="00F37715" w:rsidRPr="003D485E" w:rsidRDefault="00F37715" w:rsidP="00F37715"/>
    <w:p w:rsidR="00F37715" w:rsidRPr="00305BD2" w:rsidRDefault="00F37715" w:rsidP="00F37715">
      <w:pPr>
        <w:pStyle w:val="af9"/>
        <w:ind w:firstLine="0"/>
        <w:rPr>
          <w:b/>
          <w:sz w:val="28"/>
          <w:szCs w:val="28"/>
        </w:rPr>
      </w:pPr>
      <w:r>
        <w:rPr>
          <w:b/>
          <w:sz w:val="28"/>
          <w:szCs w:val="28"/>
        </w:rPr>
        <w:t xml:space="preserve">Представитель, </w:t>
      </w:r>
    </w:p>
    <w:p w:rsidR="00F37715" w:rsidRPr="007415F9" w:rsidRDefault="00F37715" w:rsidP="00F37715">
      <w:pPr>
        <w:pStyle w:val="af9"/>
        <w:ind w:firstLine="0"/>
        <w:rPr>
          <w:b/>
          <w:sz w:val="28"/>
          <w:szCs w:val="28"/>
        </w:rPr>
      </w:pPr>
      <w:r>
        <w:rPr>
          <w:b/>
          <w:sz w:val="28"/>
          <w:szCs w:val="28"/>
        </w:rPr>
        <w:t xml:space="preserve">имеющий полномочия подписать Заявку на участие в Открытом конкурсе от имени </w:t>
      </w:r>
      <w:r>
        <w:rPr>
          <w:sz w:val="28"/>
          <w:szCs w:val="28"/>
        </w:rPr>
        <w:t>____________________________________________________________</w:t>
      </w:r>
    </w:p>
    <w:p w:rsidR="00F37715" w:rsidRPr="007415F9" w:rsidRDefault="00F37715" w:rsidP="00F37715">
      <w:pPr>
        <w:tabs>
          <w:tab w:val="left" w:pos="8640"/>
        </w:tabs>
        <w:jc w:val="center"/>
        <w:rPr>
          <w:i/>
        </w:rPr>
      </w:pPr>
      <w:r>
        <w:rPr>
          <w:i/>
        </w:rPr>
        <w:t>(наименование претендента)</w:t>
      </w:r>
    </w:p>
    <w:p w:rsidR="00F37715" w:rsidRPr="00445DDD" w:rsidRDefault="00F37715" w:rsidP="00F37715">
      <w:pPr>
        <w:pStyle w:val="32"/>
        <w:suppressAutoHyphens/>
        <w:spacing w:after="0"/>
        <w:rPr>
          <w:sz w:val="28"/>
          <w:szCs w:val="28"/>
        </w:rPr>
      </w:pPr>
      <w:r>
        <w:rPr>
          <w:sz w:val="28"/>
          <w:szCs w:val="28"/>
        </w:rPr>
        <w:t>____________________________________________________________________</w:t>
      </w:r>
    </w:p>
    <w:p w:rsidR="00F37715" w:rsidRPr="007415F9" w:rsidRDefault="00F37715" w:rsidP="00F37715">
      <w:pPr>
        <w:rPr>
          <w:i/>
        </w:rPr>
      </w:pPr>
      <w:r>
        <w:rPr>
          <w:i/>
        </w:rPr>
        <w:t xml:space="preserve">       Печать</w:t>
      </w:r>
      <w:r>
        <w:rPr>
          <w:i/>
        </w:rPr>
        <w:tab/>
      </w:r>
      <w:r>
        <w:rPr>
          <w:i/>
        </w:rPr>
        <w:tab/>
      </w:r>
      <w:r>
        <w:rPr>
          <w:i/>
        </w:rPr>
        <w:tab/>
        <w:t>(должность, подпись, ФИО)</w:t>
      </w:r>
    </w:p>
    <w:p w:rsidR="00F37715" w:rsidRPr="00797D7F" w:rsidRDefault="00F37715" w:rsidP="00F37715">
      <w:pPr>
        <w:pStyle w:val="32"/>
        <w:suppressAutoHyphens/>
        <w:spacing w:after="0"/>
        <w:rPr>
          <w:sz w:val="28"/>
          <w:szCs w:val="28"/>
        </w:rPr>
      </w:pPr>
      <w:r>
        <w:rPr>
          <w:sz w:val="28"/>
          <w:szCs w:val="28"/>
        </w:rPr>
        <w:t>«____» _________ 201__ г.</w:t>
      </w:r>
    </w:p>
    <w:p w:rsidR="00F37715" w:rsidRDefault="00F37715" w:rsidP="00F37715">
      <w:pPr>
        <w:pStyle w:val="af9"/>
        <w:ind w:firstLine="0"/>
        <w:jc w:val="left"/>
        <w:rPr>
          <w:rFonts w:eastAsia="Times New Roman"/>
          <w:sz w:val="24"/>
          <w:szCs w:val="28"/>
        </w:rPr>
      </w:pPr>
    </w:p>
    <w:p w:rsidR="00F37715" w:rsidRDefault="00F37715"/>
    <w:p w:rsidR="0005551B" w:rsidRDefault="0005551B">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pPr>
    </w:p>
    <w:p w:rsidR="006B6573" w:rsidRDefault="006B6573" w:rsidP="00B559B9">
      <w:pPr>
        <w:pStyle w:val="af9"/>
        <w:ind w:firstLine="0"/>
        <w:jc w:val="left"/>
        <w:rPr>
          <w:rFonts w:eastAsia="Times New Roman"/>
          <w:sz w:val="24"/>
          <w:szCs w:val="28"/>
        </w:rPr>
        <w:sectPr w:rsidR="006B6573" w:rsidSect="007C51E1">
          <w:pgSz w:w="11907" w:h="16840" w:code="9"/>
          <w:pgMar w:top="1134" w:right="851" w:bottom="1134" w:left="1418" w:header="794" w:footer="794" w:gutter="0"/>
          <w:cols w:space="720"/>
          <w:titlePg/>
          <w:docGrid w:linePitch="326"/>
        </w:sectPr>
      </w:pPr>
    </w:p>
    <w:p w:rsidR="0005551B" w:rsidRDefault="00F37715">
      <w:pPr>
        <w:pStyle w:val="af9"/>
        <w:ind w:firstLine="0"/>
        <w:jc w:val="right"/>
        <w:rPr>
          <w:rFonts w:cs="Arial"/>
          <w:b/>
          <w:bCs/>
          <w:i/>
          <w:iCs/>
          <w:szCs w:val="28"/>
        </w:rPr>
      </w:pPr>
      <w:r>
        <w:rPr>
          <w:sz w:val="28"/>
          <w:szCs w:val="28"/>
        </w:rPr>
        <w:lastRenderedPageBreak/>
        <w:t>Приложение №</w:t>
      </w:r>
      <w:r>
        <w:t xml:space="preserve"> 5</w:t>
      </w:r>
    </w:p>
    <w:p w:rsidR="00C10125" w:rsidRPr="00C03380" w:rsidRDefault="00C10125" w:rsidP="00C03380">
      <w:pPr>
        <w:jc w:val="right"/>
        <w:rPr>
          <w:sz w:val="28"/>
        </w:rPr>
      </w:pPr>
      <w:r>
        <w:rPr>
          <w:sz w:val="28"/>
        </w:rPr>
        <w:t>к документации о закупке</w:t>
      </w:r>
    </w:p>
    <w:p w:rsidR="00C10125" w:rsidRDefault="00C10125" w:rsidP="00C10125">
      <w:pPr>
        <w:suppressAutoHyphens w:val="0"/>
        <w:rPr>
          <w:iCs/>
          <w:sz w:val="28"/>
          <w:szCs w:val="28"/>
        </w:rPr>
      </w:pPr>
    </w:p>
    <w:p w:rsidR="00C10125" w:rsidRDefault="00C10125" w:rsidP="00C10125">
      <w:pPr>
        <w:suppressAutoHyphens w:val="0"/>
        <w:rPr>
          <w:iCs/>
          <w:sz w:val="28"/>
          <w:szCs w:val="28"/>
        </w:rPr>
      </w:pPr>
    </w:p>
    <w:p w:rsidR="00F37715" w:rsidRDefault="00F37715">
      <w:pPr>
        <w:pBdr>
          <w:top w:val="nil"/>
          <w:left w:val="nil"/>
          <w:bottom w:val="nil"/>
          <w:right w:val="nil"/>
          <w:between w:val="nil"/>
        </w:pBdr>
        <w:jc w:val="center"/>
        <w:rPr>
          <w:b/>
          <w:color w:val="000000"/>
          <w:sz w:val="28"/>
          <w:szCs w:val="28"/>
        </w:rPr>
      </w:pPr>
      <w:r>
        <w:rPr>
          <w:b/>
          <w:color w:val="000000"/>
          <w:sz w:val="28"/>
          <w:szCs w:val="28"/>
        </w:rPr>
        <w:t>Договор</w:t>
      </w:r>
    </w:p>
    <w:p w:rsidR="00F37715" w:rsidRDefault="00F37715">
      <w:pPr>
        <w:widowControl w:val="0"/>
        <w:jc w:val="center"/>
        <w:rPr>
          <w:sz w:val="28"/>
          <w:szCs w:val="28"/>
        </w:rPr>
      </w:pPr>
      <w:r>
        <w:rPr>
          <w:b/>
          <w:sz w:val="28"/>
          <w:szCs w:val="28"/>
        </w:rPr>
        <w:t xml:space="preserve">на оказание услуг таможенного представителя </w:t>
      </w:r>
    </w:p>
    <w:p w:rsidR="00F37715" w:rsidRDefault="00F37715">
      <w:pPr>
        <w:widowControl w:val="0"/>
        <w:jc w:val="both"/>
        <w:rPr>
          <w:sz w:val="28"/>
          <w:szCs w:val="28"/>
        </w:rPr>
      </w:pPr>
    </w:p>
    <w:p w:rsidR="00F37715" w:rsidRDefault="00F37715">
      <w:pPr>
        <w:widowControl w:val="0"/>
        <w:jc w:val="both"/>
        <w:rPr>
          <w:sz w:val="28"/>
          <w:szCs w:val="28"/>
        </w:rPr>
      </w:pPr>
      <w:r>
        <w:rPr>
          <w:sz w:val="28"/>
          <w:szCs w:val="28"/>
        </w:rPr>
        <w:t>г. Москва</w:t>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w:t>
      </w:r>
      <w:r>
        <w:rPr>
          <w:sz w:val="28"/>
          <w:szCs w:val="28"/>
        </w:rPr>
        <w:tab/>
        <w:t xml:space="preserve">       «__»____________ 20__ г.</w:t>
      </w:r>
    </w:p>
    <w:p w:rsidR="00F37715" w:rsidRDefault="00F37715">
      <w:pPr>
        <w:widowControl w:val="0"/>
        <w:ind w:firstLine="709"/>
        <w:jc w:val="both"/>
        <w:rPr>
          <w:sz w:val="28"/>
          <w:szCs w:val="28"/>
        </w:rPr>
      </w:pPr>
    </w:p>
    <w:p w:rsidR="00F37715" w:rsidRDefault="00F37715">
      <w:pPr>
        <w:ind w:firstLine="709"/>
        <w:jc w:val="both"/>
        <w:rPr>
          <w:sz w:val="28"/>
          <w:szCs w:val="28"/>
        </w:rPr>
      </w:pPr>
      <w:r>
        <w:rPr>
          <w:sz w:val="28"/>
          <w:szCs w:val="28"/>
        </w:rPr>
        <w:t>Публичное акционерное общество «Центр по перевозке грузов в контейнерах «ТрансКонтейнер» (ПАО «ТрансКонтейнер»), именуемое в дальнейшем «Заказчик», в лице генерального директора Сараева Вячеслава Геннадьевича, действующего на основании Устава с одной стороны и___________________________________________________________________________, именуемое в дальнейшем «Исполнитель», в лице генерального директора _________________, действующего на основании Устава, с другой стороны, именуемые в дальнейшем «Стороны», заключили по результатам открытого конкурса № ___________________ (№ извещения в ЕИС __________) настоящий договор (далее – Договор) о нижеследующем.</w:t>
      </w:r>
    </w:p>
    <w:p w:rsidR="00F37715" w:rsidRDefault="00F37715">
      <w:pPr>
        <w:widowControl w:val="0"/>
        <w:jc w:val="both"/>
        <w:rPr>
          <w:b/>
          <w:sz w:val="28"/>
          <w:szCs w:val="28"/>
        </w:rPr>
      </w:pPr>
    </w:p>
    <w:p w:rsidR="00F37715" w:rsidRPr="00946E57" w:rsidRDefault="00F37715" w:rsidP="00F37715">
      <w:pPr>
        <w:pStyle w:val="aff8"/>
        <w:widowControl w:val="0"/>
        <w:numPr>
          <w:ilvl w:val="0"/>
          <w:numId w:val="55"/>
        </w:numPr>
        <w:pBdr>
          <w:top w:val="nil"/>
          <w:left w:val="nil"/>
          <w:bottom w:val="nil"/>
          <w:right w:val="nil"/>
          <w:between w:val="nil"/>
        </w:pBdr>
        <w:jc w:val="center"/>
        <w:rPr>
          <w:b/>
          <w:color w:val="000000"/>
          <w:sz w:val="28"/>
          <w:szCs w:val="28"/>
        </w:rPr>
      </w:pPr>
      <w:r>
        <w:rPr>
          <w:b/>
          <w:color w:val="000000"/>
          <w:sz w:val="28"/>
          <w:szCs w:val="28"/>
        </w:rPr>
        <w:t>Предмет Договора</w:t>
      </w:r>
    </w:p>
    <w:p w:rsidR="00F37715" w:rsidRPr="00946E57" w:rsidRDefault="00F37715" w:rsidP="00F37715">
      <w:pPr>
        <w:pStyle w:val="aff8"/>
        <w:widowControl w:val="0"/>
        <w:pBdr>
          <w:top w:val="nil"/>
          <w:left w:val="nil"/>
          <w:bottom w:val="nil"/>
          <w:right w:val="nil"/>
          <w:between w:val="nil"/>
        </w:pBdr>
        <w:ind w:left="-360"/>
        <w:rPr>
          <w:b/>
          <w:color w:val="000000"/>
        </w:rPr>
      </w:pPr>
    </w:p>
    <w:p w:rsidR="00F37715" w:rsidRDefault="00F37715" w:rsidP="00F37715">
      <w:pPr>
        <w:ind w:left="-709" w:firstLine="709"/>
        <w:jc w:val="both"/>
        <w:rPr>
          <w:sz w:val="28"/>
          <w:szCs w:val="28"/>
        </w:rPr>
      </w:pPr>
      <w:r>
        <w:rPr>
          <w:sz w:val="28"/>
          <w:szCs w:val="28"/>
        </w:rPr>
        <w:t>1.1. Договор регулирует взаимоотношения Сторон, связанные с оказанием Исполнителем услуг таможенного представителя (далее – Услуги), а именно:</w:t>
      </w:r>
    </w:p>
    <w:p w:rsidR="00F37715" w:rsidRDefault="00F37715" w:rsidP="00F37715">
      <w:pPr>
        <w:ind w:left="-709" w:firstLine="709"/>
        <w:jc w:val="both"/>
        <w:rPr>
          <w:sz w:val="28"/>
          <w:szCs w:val="28"/>
        </w:rPr>
      </w:pPr>
      <w:r>
        <w:rPr>
          <w:sz w:val="28"/>
          <w:szCs w:val="28"/>
        </w:rPr>
        <w:t>1.1.1. Комплекс  услуг, связанный с помещением  товаров, по которым Заказчик оказывает клиенту транспортно-экспедиционные услуги, под таможенную процедуру таможенного транзита (далее – Комплекс услуг).</w:t>
      </w:r>
    </w:p>
    <w:p w:rsidR="00F37715" w:rsidRDefault="00F37715" w:rsidP="00F37715">
      <w:pPr>
        <w:ind w:firstLine="709"/>
        <w:jc w:val="both"/>
        <w:rPr>
          <w:sz w:val="28"/>
          <w:szCs w:val="28"/>
        </w:rPr>
      </w:pPr>
      <w:r>
        <w:rPr>
          <w:sz w:val="28"/>
          <w:szCs w:val="28"/>
        </w:rPr>
        <w:t>В Комплекс услуг включено:</w:t>
      </w:r>
    </w:p>
    <w:p w:rsidR="00F37715" w:rsidRPr="007F144B" w:rsidRDefault="00F37715" w:rsidP="00F37715">
      <w:pPr>
        <w:pStyle w:val="aff8"/>
        <w:numPr>
          <w:ilvl w:val="3"/>
          <w:numId w:val="52"/>
        </w:numPr>
        <w:ind w:left="932"/>
        <w:jc w:val="both"/>
        <w:rPr>
          <w:sz w:val="26"/>
          <w:szCs w:val="26"/>
        </w:rPr>
      </w:pPr>
      <w:r>
        <w:rPr>
          <w:sz w:val="26"/>
          <w:szCs w:val="26"/>
        </w:rPr>
        <w:t>предварительная проверка и формализация документов;</w:t>
      </w:r>
    </w:p>
    <w:p w:rsidR="00F37715" w:rsidRPr="007F144B" w:rsidRDefault="00F37715" w:rsidP="00F37715">
      <w:pPr>
        <w:pStyle w:val="aff8"/>
        <w:numPr>
          <w:ilvl w:val="3"/>
          <w:numId w:val="52"/>
        </w:numPr>
        <w:ind w:left="932"/>
        <w:jc w:val="both"/>
        <w:rPr>
          <w:sz w:val="26"/>
          <w:szCs w:val="26"/>
        </w:rPr>
      </w:pPr>
      <w:r>
        <w:rPr>
          <w:sz w:val="26"/>
          <w:szCs w:val="26"/>
        </w:rPr>
        <w:t>обработка первичного пакета документов, полученного в электронной и/или бумажной форме от Заказчика (в т.ч. посредством  информационного взаимодействия внешних систем с API ПАО «ТрансКонтейнер» (далее - АСУ ПАО «ТК») на предмет соответствия информации, содержащайся в коммерческих и перевозочных документах, полноты пакета документов;</w:t>
      </w:r>
    </w:p>
    <w:p w:rsidR="00F37715" w:rsidRPr="007F144B" w:rsidRDefault="00F37715" w:rsidP="00F37715">
      <w:pPr>
        <w:pStyle w:val="aff8"/>
        <w:numPr>
          <w:ilvl w:val="3"/>
          <w:numId w:val="52"/>
        </w:numPr>
        <w:ind w:left="932"/>
        <w:jc w:val="both"/>
        <w:rPr>
          <w:sz w:val="26"/>
          <w:szCs w:val="26"/>
        </w:rPr>
      </w:pPr>
      <w:r>
        <w:rPr>
          <w:sz w:val="26"/>
          <w:szCs w:val="26"/>
        </w:rPr>
        <w:t>проверка корректности определения кода ТН ВЭД, его соответствия кодам ГНГ и ЕТСНГ;</w:t>
      </w:r>
    </w:p>
    <w:p w:rsidR="00F37715" w:rsidRPr="007F144B" w:rsidRDefault="00F37715" w:rsidP="00F37715">
      <w:pPr>
        <w:pStyle w:val="aff8"/>
        <w:numPr>
          <w:ilvl w:val="3"/>
          <w:numId w:val="52"/>
        </w:numPr>
        <w:ind w:left="932"/>
        <w:jc w:val="both"/>
        <w:rPr>
          <w:sz w:val="26"/>
          <w:szCs w:val="26"/>
        </w:rPr>
      </w:pPr>
      <w:r>
        <w:rPr>
          <w:sz w:val="26"/>
          <w:szCs w:val="26"/>
        </w:rPr>
        <w:t>запрос непосредственно у Заказчика (в т.ч. посредством АСУ ПАО «ТК») необходимых документов, отсутствующих в первичном пакете,  корректировок документов в случае обнаружения несоответствий;</w:t>
      </w:r>
    </w:p>
    <w:p w:rsidR="00F37715" w:rsidRPr="007F144B" w:rsidRDefault="00F37715" w:rsidP="00F37715">
      <w:pPr>
        <w:pStyle w:val="aff8"/>
        <w:numPr>
          <w:ilvl w:val="3"/>
          <w:numId w:val="52"/>
        </w:numPr>
        <w:ind w:left="932"/>
        <w:jc w:val="both"/>
        <w:rPr>
          <w:sz w:val="26"/>
          <w:szCs w:val="26"/>
        </w:rPr>
      </w:pPr>
      <w:r>
        <w:rPr>
          <w:sz w:val="26"/>
          <w:szCs w:val="26"/>
        </w:rPr>
        <w:t>внесение корректных данных в систему ФТС с целью предоставления предварительного информирования и/или подачи транзитной декларации для предоставления таможенным органам предварительной информации (далее – ПИ);</w:t>
      </w:r>
    </w:p>
    <w:p w:rsidR="00F37715" w:rsidRPr="00961AD4" w:rsidRDefault="00F37715" w:rsidP="00F37715">
      <w:pPr>
        <w:pStyle w:val="aff8"/>
        <w:numPr>
          <w:ilvl w:val="3"/>
          <w:numId w:val="52"/>
        </w:numPr>
        <w:ind w:left="932"/>
        <w:jc w:val="both"/>
        <w:rPr>
          <w:sz w:val="26"/>
          <w:szCs w:val="26"/>
        </w:rPr>
      </w:pPr>
      <w:r>
        <w:rPr>
          <w:sz w:val="26"/>
          <w:szCs w:val="26"/>
        </w:rPr>
        <w:t>предоставление таможенным органам ПИ в порядке, определенном:</w:t>
      </w:r>
    </w:p>
    <w:p w:rsidR="00F37715" w:rsidRPr="00AF2BBC" w:rsidRDefault="00F37715" w:rsidP="00F37715">
      <w:pPr>
        <w:pStyle w:val="aff8"/>
        <w:numPr>
          <w:ilvl w:val="0"/>
          <w:numId w:val="51"/>
        </w:numPr>
        <w:ind w:left="1531" w:firstLine="567"/>
        <w:jc w:val="both"/>
        <w:rPr>
          <w:sz w:val="26"/>
          <w:szCs w:val="26"/>
          <w:u w:val="single"/>
        </w:rPr>
      </w:pPr>
      <w:r>
        <w:rPr>
          <w:sz w:val="26"/>
          <w:szCs w:val="26"/>
          <w:u w:val="single"/>
        </w:rPr>
        <w:lastRenderedPageBreak/>
        <w:t xml:space="preserve">по сухопутным пунктам пропуска </w:t>
      </w:r>
      <w:r>
        <w:rPr>
          <w:sz w:val="26"/>
          <w:szCs w:val="26"/>
        </w:rPr>
        <w:t>- в соответствии с решением Коллегии Евразийской экономической комиссии от 17 апреля 2018 г. № 57 «Об утверждении порядка представления предварительной информации о товарах, предполагаемых к ввозу на таможенную территорию Евразийского экономического союза железнодорожным транспортом» (в объеме транзитной декларации);</w:t>
      </w:r>
      <w:r>
        <w:rPr>
          <w:sz w:val="26"/>
          <w:szCs w:val="26"/>
          <w:u w:val="single"/>
        </w:rPr>
        <w:t xml:space="preserve"> </w:t>
      </w:r>
    </w:p>
    <w:p w:rsidR="00F37715" w:rsidRPr="00AF2BBC" w:rsidRDefault="00F37715" w:rsidP="00F37715">
      <w:pPr>
        <w:pStyle w:val="aff8"/>
        <w:numPr>
          <w:ilvl w:val="0"/>
          <w:numId w:val="51"/>
        </w:numPr>
        <w:ind w:left="1531" w:firstLine="567"/>
        <w:jc w:val="both"/>
        <w:rPr>
          <w:sz w:val="26"/>
          <w:szCs w:val="26"/>
          <w:u w:val="single"/>
        </w:rPr>
      </w:pPr>
      <w:r>
        <w:rPr>
          <w:sz w:val="26"/>
          <w:szCs w:val="26"/>
          <w:u w:val="single"/>
        </w:rPr>
        <w:t>по морским пунктам пропуска</w:t>
      </w:r>
      <w:r>
        <w:rPr>
          <w:sz w:val="26"/>
          <w:szCs w:val="26"/>
        </w:rPr>
        <w:t xml:space="preserve"> – в соответствии с решением Коллегии Евразийской экономической комиссии от 10 апреля 2018 г. № 51 «Об утверждении порядка представления предварительной информации о товарах, предполагаемых к ввозу на таможенную территорию Евразийского экономического союза водным транспортом», Федеральным законом № 212-ФЗ «О свободном порте Владивосток», Постановлением правительства РФ от 28.09.2016 № 975 (в объеме транзитной декларации);</w:t>
      </w:r>
    </w:p>
    <w:p w:rsidR="00F37715" w:rsidRPr="00946E57" w:rsidRDefault="00F37715" w:rsidP="00F37715">
      <w:pPr>
        <w:pStyle w:val="aff8"/>
        <w:numPr>
          <w:ilvl w:val="3"/>
          <w:numId w:val="52"/>
        </w:numPr>
        <w:ind w:left="932"/>
        <w:jc w:val="both"/>
        <w:rPr>
          <w:sz w:val="26"/>
          <w:szCs w:val="26"/>
          <w:u w:val="single"/>
        </w:rPr>
      </w:pPr>
      <w:r>
        <w:rPr>
          <w:sz w:val="26"/>
          <w:szCs w:val="26"/>
        </w:rPr>
        <w:t xml:space="preserve"> предоставление Заказчику уникального идентификационного номера предварительной информации по товару (далее – УИН ПИТ) посредством информационного взаимодействия внешних систем и АСУ ПАО «ТК»; </w:t>
      </w:r>
    </w:p>
    <w:p w:rsidR="00F37715" w:rsidRPr="007F144B" w:rsidRDefault="00F37715" w:rsidP="00F37715">
      <w:pPr>
        <w:pStyle w:val="aff8"/>
        <w:numPr>
          <w:ilvl w:val="3"/>
          <w:numId w:val="52"/>
        </w:numPr>
        <w:ind w:left="932"/>
        <w:jc w:val="both"/>
        <w:rPr>
          <w:sz w:val="26"/>
          <w:szCs w:val="26"/>
        </w:rPr>
      </w:pPr>
      <w:r>
        <w:rPr>
          <w:sz w:val="26"/>
          <w:szCs w:val="26"/>
        </w:rPr>
        <w:t xml:space="preserve"> формирование электронного вида транзитной декларации (бумажного при наличии обстоятельств, препятствующих предоставлению в таможенные органы электронного вида транзитной декларации) и ее предоставление в таможенный орган с целью помещения товаров, по которым Заказчик оказывает своим клиентам транспортно-экспедиционные услуги, под таможенную процедуру таможенного транзита;</w:t>
      </w:r>
    </w:p>
    <w:p w:rsidR="00F37715" w:rsidRPr="007F144B" w:rsidRDefault="00F37715" w:rsidP="00F37715">
      <w:pPr>
        <w:pStyle w:val="aff8"/>
        <w:numPr>
          <w:ilvl w:val="3"/>
          <w:numId w:val="52"/>
        </w:numPr>
        <w:ind w:left="932"/>
        <w:jc w:val="both"/>
        <w:rPr>
          <w:sz w:val="26"/>
          <w:szCs w:val="26"/>
        </w:rPr>
      </w:pPr>
      <w:r>
        <w:rPr>
          <w:sz w:val="26"/>
          <w:szCs w:val="26"/>
        </w:rPr>
        <w:t xml:space="preserve"> получение от Заказчика и предоставление таможенному органу документов и дополнительных сведений (Свидетельство государственной регистрации продукции, сертификаты, письма об области применения товара, нарядов и иное), необходимых для целей таможенного оформления товара;</w:t>
      </w:r>
    </w:p>
    <w:p w:rsidR="00F37715" w:rsidRPr="007F144B" w:rsidRDefault="00F37715" w:rsidP="00F37715">
      <w:pPr>
        <w:pStyle w:val="aff8"/>
        <w:numPr>
          <w:ilvl w:val="3"/>
          <w:numId w:val="52"/>
        </w:numPr>
        <w:ind w:left="932"/>
        <w:jc w:val="both"/>
        <w:rPr>
          <w:sz w:val="26"/>
          <w:szCs w:val="26"/>
        </w:rPr>
      </w:pPr>
      <w:r>
        <w:rPr>
          <w:sz w:val="26"/>
          <w:szCs w:val="26"/>
        </w:rPr>
        <w:t>предоставление Заказчику регистрационного номера транзитной декларации (далее – номер ТД) и уведомления о назначении транзита</w:t>
      </w:r>
      <w:r w:rsidR="00142B6C">
        <w:rPr>
          <w:sz w:val="26"/>
          <w:szCs w:val="26"/>
        </w:rPr>
        <w:t xml:space="preserve"> посредством информационного взаимодействия внешних систем и АСУ ПАО «ТК»</w:t>
      </w:r>
      <w:r>
        <w:rPr>
          <w:sz w:val="26"/>
          <w:szCs w:val="26"/>
        </w:rPr>
        <w:t>;</w:t>
      </w:r>
    </w:p>
    <w:p w:rsidR="00F37715" w:rsidRPr="007F144B" w:rsidRDefault="00F37715" w:rsidP="00F37715">
      <w:pPr>
        <w:pStyle w:val="aff8"/>
        <w:numPr>
          <w:ilvl w:val="3"/>
          <w:numId w:val="52"/>
        </w:numPr>
        <w:ind w:left="932"/>
        <w:jc w:val="both"/>
        <w:rPr>
          <w:sz w:val="26"/>
          <w:szCs w:val="26"/>
        </w:rPr>
      </w:pPr>
      <w:r>
        <w:rPr>
          <w:sz w:val="26"/>
          <w:szCs w:val="26"/>
        </w:rPr>
        <w:t>предоставление Заказчику электронных (бумажных) копий транзитных деклараций, а также совершение иных действий, необходимых для таможенного оформления и таможенного контроля;</w:t>
      </w:r>
    </w:p>
    <w:p w:rsidR="00F37715" w:rsidRPr="007F144B" w:rsidRDefault="00F37715" w:rsidP="00F37715">
      <w:pPr>
        <w:pStyle w:val="aff8"/>
        <w:numPr>
          <w:ilvl w:val="3"/>
          <w:numId w:val="52"/>
        </w:numPr>
        <w:ind w:left="932"/>
        <w:jc w:val="both"/>
        <w:rPr>
          <w:sz w:val="26"/>
          <w:szCs w:val="26"/>
        </w:rPr>
      </w:pPr>
      <w:r>
        <w:rPr>
          <w:sz w:val="26"/>
          <w:szCs w:val="26"/>
        </w:rPr>
        <w:t>предоставление Заказчику информации обо всех этапах выполнения работ в виде статусов, переданных в режиме реального времени в информационную систему Заказчика, в том числе в письменном виде по требованию Заказчика в соответствии с Регламентом информационного взаимодействия внешних информационных систем с API ПАО «ТрансКонтейнер»;</w:t>
      </w:r>
    </w:p>
    <w:p w:rsidR="00F37715" w:rsidRPr="007F144B" w:rsidRDefault="00F37715" w:rsidP="00F37715">
      <w:pPr>
        <w:pStyle w:val="aff8"/>
        <w:numPr>
          <w:ilvl w:val="3"/>
          <w:numId w:val="52"/>
        </w:numPr>
        <w:ind w:left="932"/>
        <w:jc w:val="both"/>
        <w:rPr>
          <w:sz w:val="26"/>
          <w:szCs w:val="26"/>
        </w:rPr>
      </w:pPr>
      <w:r>
        <w:rPr>
          <w:sz w:val="26"/>
          <w:szCs w:val="26"/>
        </w:rPr>
        <w:t xml:space="preserve">обеспечение по требованию уполномоченного таможенного органа присутствие своих представителей при таможенном осмотре/досмотре и при изъятии товаров, помещаемых под ТПТТ, оказывать при этом содействие должностным лицам таможенного органа и незамедлительное информирование Заказчика о нарушении сохранности товаров и их </w:t>
      </w:r>
      <w:r>
        <w:rPr>
          <w:sz w:val="26"/>
          <w:szCs w:val="26"/>
        </w:rPr>
        <w:lastRenderedPageBreak/>
        <w:t>индивидуальной упаковки в процессе проведения осмотра/досмотра товаров. Предоставление Заказчику акта таможенного досмотра/осмотра/протокол изъятия, производство в процессе досмотра/осмотра/изъятия товара фотофиксации и предоставление Заказчику соответствующего фотоматериала в электронном виде;</w:t>
      </w:r>
    </w:p>
    <w:p w:rsidR="00F37715" w:rsidRPr="00AF2BBC" w:rsidRDefault="00F37715" w:rsidP="00F37715">
      <w:pPr>
        <w:ind w:firstLine="284"/>
        <w:jc w:val="both"/>
        <w:rPr>
          <w:sz w:val="26"/>
          <w:szCs w:val="26"/>
        </w:rPr>
      </w:pPr>
    </w:p>
    <w:p w:rsidR="00F37715" w:rsidRPr="00AF2BBC" w:rsidRDefault="00F37715" w:rsidP="00F37715">
      <w:pPr>
        <w:pStyle w:val="aff8"/>
        <w:numPr>
          <w:ilvl w:val="3"/>
          <w:numId w:val="52"/>
        </w:numPr>
        <w:ind w:left="932"/>
        <w:jc w:val="both"/>
        <w:rPr>
          <w:sz w:val="26"/>
          <w:szCs w:val="26"/>
        </w:rPr>
      </w:pPr>
      <w:r>
        <w:rPr>
          <w:sz w:val="26"/>
          <w:szCs w:val="26"/>
        </w:rPr>
        <w:t xml:space="preserve">При оказании услуг на железнодорожном пограничном переходе (ЖДПП) </w:t>
      </w:r>
      <w:proofErr w:type="gramStart"/>
      <w:r>
        <w:rPr>
          <w:sz w:val="26"/>
          <w:szCs w:val="26"/>
        </w:rPr>
        <w:t>Забайкальск  Комплекс</w:t>
      </w:r>
      <w:proofErr w:type="gramEnd"/>
      <w:r>
        <w:rPr>
          <w:sz w:val="26"/>
          <w:szCs w:val="26"/>
        </w:rPr>
        <w:t xml:space="preserve"> информационных услуг и услуг таможенного представителя по помещению товаров под ТПТТ, помимо вышеуказанного, включает:</w:t>
      </w:r>
    </w:p>
    <w:p w:rsidR="00F37715" w:rsidRPr="00961AD4" w:rsidRDefault="00F37715" w:rsidP="00F37715">
      <w:pPr>
        <w:pStyle w:val="aff8"/>
        <w:numPr>
          <w:ilvl w:val="4"/>
          <w:numId w:val="52"/>
        </w:numPr>
        <w:jc w:val="both"/>
        <w:rPr>
          <w:sz w:val="26"/>
          <w:szCs w:val="26"/>
        </w:rPr>
      </w:pPr>
      <w:r>
        <w:rPr>
          <w:sz w:val="26"/>
          <w:szCs w:val="26"/>
        </w:rPr>
        <w:t xml:space="preserve">формирование электронного вида предварительных транзитных деклараций; </w:t>
      </w:r>
    </w:p>
    <w:p w:rsidR="00F37715" w:rsidRDefault="00F37715" w:rsidP="00F37715">
      <w:pPr>
        <w:pStyle w:val="aff8"/>
        <w:numPr>
          <w:ilvl w:val="4"/>
          <w:numId w:val="52"/>
        </w:numPr>
        <w:jc w:val="both"/>
        <w:rPr>
          <w:sz w:val="26"/>
          <w:szCs w:val="26"/>
        </w:rPr>
      </w:pPr>
      <w:r>
        <w:rPr>
          <w:sz w:val="26"/>
          <w:szCs w:val="26"/>
        </w:rPr>
        <w:t>сверка сведений, заявленных в заготовках предварительных транзитных деклараций, со сведениями, содержащимися в оригиналах перевозочных и товароспороводительных документов, и корректировка предварительных транзитных деклараций в случае необходимости;</w:t>
      </w:r>
    </w:p>
    <w:p w:rsidR="00F37715" w:rsidRPr="007339D9" w:rsidRDefault="00F37715" w:rsidP="00F37715">
      <w:pPr>
        <w:pStyle w:val="aff8"/>
        <w:numPr>
          <w:ilvl w:val="4"/>
          <w:numId w:val="52"/>
        </w:numPr>
        <w:jc w:val="both"/>
        <w:rPr>
          <w:sz w:val="26"/>
          <w:szCs w:val="26"/>
        </w:rPr>
      </w:pPr>
      <w:r>
        <w:rPr>
          <w:sz w:val="26"/>
          <w:szCs w:val="26"/>
        </w:rPr>
        <w:t>подача предварительных транзитных деклараций в таможенный пост ЖДПП Забайкальск на состав поезда;</w:t>
      </w:r>
    </w:p>
    <w:p w:rsidR="00F37715" w:rsidRDefault="00F37715" w:rsidP="00F37715">
      <w:pPr>
        <w:pStyle w:val="aff8"/>
        <w:numPr>
          <w:ilvl w:val="4"/>
          <w:numId w:val="52"/>
        </w:numPr>
        <w:jc w:val="both"/>
        <w:rPr>
          <w:sz w:val="26"/>
          <w:szCs w:val="26"/>
        </w:rPr>
      </w:pPr>
      <w:r>
        <w:rPr>
          <w:sz w:val="26"/>
          <w:szCs w:val="26"/>
        </w:rPr>
        <w:t>По мотивированному обращению Заказчика подача в таможенные органы документов на завершение процедуры Таможенного Транзита, а также обеспечение внесения изменений таможенным органом в поданные и оформленные декларации  по указанию Заказчика.</w:t>
      </w:r>
    </w:p>
    <w:p w:rsidR="00F37715" w:rsidRPr="00946E57" w:rsidRDefault="00F37715" w:rsidP="00F37715">
      <w:pPr>
        <w:pStyle w:val="aff8"/>
        <w:numPr>
          <w:ilvl w:val="4"/>
          <w:numId w:val="52"/>
        </w:numPr>
        <w:jc w:val="both"/>
        <w:rPr>
          <w:i/>
          <w:color w:val="808080" w:themeColor="background1" w:themeShade="80"/>
          <w:sz w:val="26"/>
          <w:szCs w:val="26"/>
        </w:rPr>
      </w:pPr>
      <w:r>
        <w:rPr>
          <w:i/>
          <w:color w:val="808080" w:themeColor="background1" w:themeShade="80"/>
          <w:sz w:val="26"/>
          <w:szCs w:val="26"/>
        </w:rPr>
        <w:t>создание в АСУ Исполнителя заготовки электронной СМГС</w:t>
      </w:r>
    </w:p>
    <w:p w:rsidR="00F37715" w:rsidRPr="00946E57" w:rsidRDefault="00F37715" w:rsidP="00F37715">
      <w:pPr>
        <w:pStyle w:val="aff8"/>
        <w:numPr>
          <w:ilvl w:val="4"/>
          <w:numId w:val="52"/>
        </w:numPr>
        <w:jc w:val="both"/>
        <w:rPr>
          <w:i/>
          <w:color w:val="808080" w:themeColor="background1" w:themeShade="80"/>
          <w:sz w:val="26"/>
          <w:szCs w:val="26"/>
          <w:u w:val="single"/>
        </w:rPr>
      </w:pPr>
      <w:r>
        <w:rPr>
          <w:i/>
          <w:color w:val="808080" w:themeColor="background1" w:themeShade="80"/>
          <w:sz w:val="26"/>
          <w:szCs w:val="26"/>
        </w:rPr>
        <w:t>предоставление скан-копий и заготовок электронных накладных СМГС через EDI-систему в информационную систему ОАО «РЖД» АС ЭТРАН для формирования работниками станции Забайкальск ПИ в объеме железнодорожной накладной;(</w:t>
      </w:r>
      <w:r>
        <w:rPr>
          <w:i/>
          <w:color w:val="808080" w:themeColor="background1" w:themeShade="80"/>
          <w:sz w:val="26"/>
          <w:szCs w:val="26"/>
          <w:u w:val="single"/>
        </w:rPr>
        <w:t>удалить в случае отсутствия у Исполнителя возможности оказания услуги)</w:t>
      </w:r>
    </w:p>
    <w:p w:rsidR="00F37715" w:rsidRPr="007F144B" w:rsidRDefault="00F37715" w:rsidP="00F37715">
      <w:pPr>
        <w:ind w:firstLine="284"/>
        <w:jc w:val="both"/>
        <w:rPr>
          <w:sz w:val="26"/>
          <w:szCs w:val="26"/>
        </w:rPr>
      </w:pPr>
    </w:p>
    <w:p w:rsidR="00F37715" w:rsidRPr="00AF2BBC" w:rsidRDefault="00F37715" w:rsidP="00F37715">
      <w:pPr>
        <w:pStyle w:val="aff8"/>
        <w:numPr>
          <w:ilvl w:val="3"/>
          <w:numId w:val="52"/>
        </w:numPr>
        <w:ind w:left="932"/>
        <w:jc w:val="both"/>
        <w:rPr>
          <w:sz w:val="26"/>
          <w:szCs w:val="26"/>
        </w:rPr>
      </w:pPr>
      <w:r>
        <w:rPr>
          <w:sz w:val="26"/>
          <w:szCs w:val="26"/>
        </w:rPr>
        <w:t>При оказании услуг на таможенных постах Морской порт Восточный, Морской порт Владивосток Комплекс информационных услуг и услуг таможенного представителя по помещению товаров под ТПТТ помимо вышеуказанного включает:</w:t>
      </w:r>
    </w:p>
    <w:p w:rsidR="00F37715" w:rsidRPr="00677F83" w:rsidRDefault="00F37715">
      <w:pPr>
        <w:pStyle w:val="aff8"/>
        <w:numPr>
          <w:ilvl w:val="4"/>
          <w:numId w:val="52"/>
        </w:numPr>
        <w:jc w:val="both"/>
        <w:rPr>
          <w:sz w:val="26"/>
          <w:szCs w:val="26"/>
        </w:rPr>
      </w:pPr>
      <w:r>
        <w:rPr>
          <w:sz w:val="26"/>
          <w:szCs w:val="26"/>
        </w:rPr>
        <w:t>получение от Клиентов Заказчика оригиналов СМГС накладных для грузов, следующих транзитом в СНГ, для формирования транзитных деклараций;</w:t>
      </w:r>
      <w:r w:rsidR="00F93F81">
        <w:rPr>
          <w:sz w:val="26"/>
          <w:szCs w:val="26"/>
        </w:rPr>
        <w:t xml:space="preserve"> допускается получение первичного пакета документов для начала оказания услуг</w:t>
      </w:r>
      <w:r w:rsidR="00D84A4A">
        <w:rPr>
          <w:sz w:val="26"/>
          <w:szCs w:val="26"/>
        </w:rPr>
        <w:t>, а также запрос корректировок и дополнительных сведений</w:t>
      </w:r>
      <w:r w:rsidR="00F93F81">
        <w:rPr>
          <w:sz w:val="26"/>
          <w:szCs w:val="26"/>
        </w:rPr>
        <w:t xml:space="preserve"> непосредственно от</w:t>
      </w:r>
      <w:r w:rsidR="00D84A4A">
        <w:rPr>
          <w:sz w:val="26"/>
          <w:szCs w:val="26"/>
        </w:rPr>
        <w:t>/у</w:t>
      </w:r>
      <w:r w:rsidR="00F93F81">
        <w:rPr>
          <w:sz w:val="26"/>
          <w:szCs w:val="26"/>
        </w:rPr>
        <w:t xml:space="preserve"> Клиента Заказчика (через АСУ Исполнителя или в бумажных оригиналах).</w:t>
      </w:r>
    </w:p>
    <w:p w:rsidR="00F37715" w:rsidRPr="007339D9" w:rsidRDefault="00F37715" w:rsidP="00F37715">
      <w:pPr>
        <w:pStyle w:val="aff8"/>
        <w:numPr>
          <w:ilvl w:val="4"/>
          <w:numId w:val="52"/>
        </w:numPr>
        <w:jc w:val="both"/>
        <w:rPr>
          <w:sz w:val="26"/>
          <w:szCs w:val="26"/>
        </w:rPr>
      </w:pPr>
      <w:r>
        <w:rPr>
          <w:sz w:val="26"/>
          <w:szCs w:val="26"/>
        </w:rPr>
        <w:t xml:space="preserve">передача в таможенный орган по требованию Заказчика и/или таможенного органа документов (железнодорожные </w:t>
      </w:r>
      <w:r>
        <w:rPr>
          <w:sz w:val="26"/>
          <w:szCs w:val="26"/>
        </w:rPr>
        <w:lastRenderedPageBreak/>
        <w:t>накладные и другие документы при необходимости) на бумажном носителе, получение указанных документов из таможенного органа, а также получение из таможенного органа копии транзитных деклараций с отметкой таможенного органа и передача Заказчику или его представителю сформированного пакета документов (железнодорожная накладная, копия транзитной декларации с отметкой таможенного органа, другие документы при необходимости) для дальнейшей передачи документов на отгрузку железнодорожным транспортом;</w:t>
      </w:r>
    </w:p>
    <w:p w:rsidR="00F37715" w:rsidRPr="007339D9" w:rsidRDefault="00F37715" w:rsidP="00F37715">
      <w:pPr>
        <w:pStyle w:val="aff8"/>
        <w:numPr>
          <w:ilvl w:val="4"/>
          <w:numId w:val="52"/>
        </w:numPr>
        <w:jc w:val="both"/>
        <w:rPr>
          <w:sz w:val="26"/>
          <w:szCs w:val="26"/>
        </w:rPr>
      </w:pPr>
      <w:r>
        <w:rPr>
          <w:sz w:val="26"/>
          <w:szCs w:val="26"/>
        </w:rPr>
        <w:t>после выпуска товаров под ТПТТ организация получения соответствующей печати таможенного органа на оригиналах СМГС и их передача Заказчику;</w:t>
      </w:r>
    </w:p>
    <w:p w:rsidR="00F37715" w:rsidRPr="007339D9" w:rsidRDefault="00F37715" w:rsidP="00F37715">
      <w:pPr>
        <w:pStyle w:val="aff8"/>
        <w:numPr>
          <w:ilvl w:val="4"/>
          <w:numId w:val="52"/>
        </w:numPr>
        <w:jc w:val="both"/>
        <w:rPr>
          <w:sz w:val="26"/>
          <w:szCs w:val="26"/>
        </w:rPr>
      </w:pPr>
      <w:r>
        <w:rPr>
          <w:sz w:val="26"/>
          <w:szCs w:val="26"/>
        </w:rPr>
        <w:t>По мотивированному обращению Заказчика подача в таможенные органы документов на завершение процедуры Таможенного Транзита, а также обеспечение внесения изменений таможенным органом в поданные и оформленные декларации  по указанию Заказчика.</w:t>
      </w:r>
    </w:p>
    <w:p w:rsidR="00F37715" w:rsidRPr="00AF2BBC" w:rsidRDefault="00F37715" w:rsidP="00F37715">
      <w:pPr>
        <w:ind w:firstLine="284"/>
        <w:jc w:val="both"/>
        <w:rPr>
          <w:sz w:val="26"/>
          <w:szCs w:val="26"/>
        </w:rPr>
      </w:pPr>
    </w:p>
    <w:p w:rsidR="00F37715" w:rsidRDefault="00F37715" w:rsidP="00F37715">
      <w:pPr>
        <w:jc w:val="both"/>
        <w:rPr>
          <w:sz w:val="28"/>
          <w:szCs w:val="28"/>
        </w:rPr>
      </w:pPr>
    </w:p>
    <w:p w:rsidR="00F37715" w:rsidRDefault="00F37715">
      <w:pPr>
        <w:ind w:firstLine="720"/>
        <w:jc w:val="both"/>
        <w:rPr>
          <w:sz w:val="28"/>
          <w:szCs w:val="28"/>
        </w:rPr>
      </w:pPr>
      <w:r>
        <w:rPr>
          <w:sz w:val="28"/>
          <w:szCs w:val="28"/>
        </w:rPr>
        <w:t>1.1.2. Таможенное оформление и организация проведения таможенных процедур и таможенного контроля в качестве таможенного представителя с использованием квалифицированной электронной подписи таможенного представителя в отношении товаров и/или транспортных средств Заказчика.</w:t>
      </w:r>
    </w:p>
    <w:p w:rsidR="00F37715" w:rsidRDefault="00F37715">
      <w:pPr>
        <w:ind w:firstLine="709"/>
        <w:jc w:val="both"/>
        <w:rPr>
          <w:sz w:val="28"/>
          <w:szCs w:val="28"/>
        </w:rPr>
      </w:pPr>
      <w:r>
        <w:rPr>
          <w:sz w:val="28"/>
          <w:szCs w:val="28"/>
        </w:rPr>
        <w:t>1.2. Предоставление Заказчиком Исполнителю пакета документов, необходимого для оказания Услуг рассматривается Исполнителем как полученное от Заказчика поручение на оказание услуг.</w:t>
      </w:r>
    </w:p>
    <w:p w:rsidR="00F37715" w:rsidRDefault="00F37715">
      <w:pPr>
        <w:ind w:firstLine="709"/>
        <w:jc w:val="both"/>
        <w:rPr>
          <w:sz w:val="28"/>
          <w:szCs w:val="28"/>
        </w:rPr>
      </w:pPr>
      <w:r>
        <w:rPr>
          <w:sz w:val="28"/>
          <w:szCs w:val="28"/>
        </w:rPr>
        <w:t>1.4. Подтверждением факта оказания со стороны Исполнителя является:</w:t>
      </w:r>
    </w:p>
    <w:p w:rsidR="00F37715" w:rsidRDefault="00F37715">
      <w:pPr>
        <w:ind w:firstLine="709"/>
        <w:jc w:val="both"/>
        <w:rPr>
          <w:sz w:val="28"/>
          <w:szCs w:val="28"/>
        </w:rPr>
      </w:pPr>
      <w:r>
        <w:rPr>
          <w:sz w:val="28"/>
          <w:szCs w:val="28"/>
        </w:rPr>
        <w:t xml:space="preserve">- услуги, приведенной в пункте 1.1.1. Договора, является получение Заказчиком уникального идентификационного номера предварительной информации по товару (далее – УИН ПИТ) и электронной (бумажной </w:t>
      </w:r>
      <w:r>
        <w:rPr>
          <w:color w:val="000000"/>
          <w:sz w:val="28"/>
          <w:szCs w:val="28"/>
        </w:rPr>
        <w:t>в случае подачи транзитной декларации на бумаге</w:t>
      </w:r>
      <w:r>
        <w:rPr>
          <w:sz w:val="28"/>
          <w:szCs w:val="28"/>
        </w:rPr>
        <w:t>) копии выпущенной таможенным органом транзитной декларации;</w:t>
      </w:r>
    </w:p>
    <w:p w:rsidR="00F37715" w:rsidRDefault="00F37715">
      <w:pPr>
        <w:ind w:firstLine="709"/>
        <w:jc w:val="both"/>
        <w:rPr>
          <w:sz w:val="28"/>
          <w:szCs w:val="28"/>
        </w:rPr>
      </w:pPr>
      <w:r>
        <w:rPr>
          <w:sz w:val="28"/>
          <w:szCs w:val="28"/>
        </w:rPr>
        <w:t xml:space="preserve">- услуги, приведенной в пункте 1.1.2. Договора, является получение Заказчиком </w:t>
      </w:r>
      <w:r>
        <w:rPr>
          <w:color w:val="000000"/>
          <w:sz w:val="28"/>
          <w:szCs w:val="28"/>
        </w:rPr>
        <w:t>электронной (бумажной в случае подачи декларации на товары на бумаге) копии выпущенной таможенным органом декларации на товары.</w:t>
      </w:r>
    </w:p>
    <w:p w:rsidR="00F37715" w:rsidRDefault="00F37715">
      <w:pPr>
        <w:ind w:firstLine="709"/>
        <w:jc w:val="both"/>
        <w:rPr>
          <w:sz w:val="28"/>
          <w:szCs w:val="28"/>
        </w:rPr>
      </w:pPr>
      <w:r>
        <w:rPr>
          <w:sz w:val="28"/>
          <w:szCs w:val="28"/>
        </w:rPr>
        <w:t>1.5. Единицей измерения</w:t>
      </w:r>
    </w:p>
    <w:p w:rsidR="00F37715" w:rsidRDefault="00F37715">
      <w:pPr>
        <w:ind w:firstLine="709"/>
        <w:jc w:val="both"/>
        <w:rPr>
          <w:sz w:val="28"/>
          <w:szCs w:val="28"/>
        </w:rPr>
      </w:pPr>
      <w:r>
        <w:rPr>
          <w:sz w:val="28"/>
          <w:szCs w:val="28"/>
        </w:rPr>
        <w:t>- услуги, приведенной в пункте 1.1.1. Договора, является выпущенная таможенным органом транзитная декларация;</w:t>
      </w:r>
    </w:p>
    <w:p w:rsidR="00F37715" w:rsidRPr="00946E57" w:rsidRDefault="00F37715">
      <w:pPr>
        <w:ind w:firstLine="709"/>
        <w:jc w:val="both"/>
        <w:rPr>
          <w:i/>
          <w:color w:val="808080" w:themeColor="background1" w:themeShade="80"/>
          <w:sz w:val="28"/>
          <w:szCs w:val="28"/>
        </w:rPr>
      </w:pPr>
      <w:r>
        <w:rPr>
          <w:i/>
          <w:color w:val="808080" w:themeColor="background1" w:themeShade="80"/>
          <w:sz w:val="28"/>
          <w:szCs w:val="28"/>
        </w:rPr>
        <w:t>- услуги, приведенной в пунктах 1.1.1.14.5 - 1.1.1.14.6. Договора, является накладная СМГС;</w:t>
      </w:r>
    </w:p>
    <w:p w:rsidR="00F37715" w:rsidRDefault="00F37715">
      <w:pPr>
        <w:ind w:firstLine="709"/>
        <w:jc w:val="both"/>
        <w:rPr>
          <w:sz w:val="28"/>
          <w:szCs w:val="28"/>
        </w:rPr>
      </w:pPr>
      <w:r>
        <w:rPr>
          <w:sz w:val="28"/>
          <w:szCs w:val="28"/>
        </w:rPr>
        <w:t>- услуги, приведенной в пункте1.1.2 Договора, является выпущенная таможенным органом декларация на товары;</w:t>
      </w:r>
    </w:p>
    <w:p w:rsidR="00F37715" w:rsidRDefault="00F37715">
      <w:pPr>
        <w:ind w:firstLine="709"/>
        <w:jc w:val="both"/>
        <w:rPr>
          <w:sz w:val="28"/>
          <w:szCs w:val="28"/>
        </w:rPr>
      </w:pPr>
      <w:r>
        <w:rPr>
          <w:sz w:val="28"/>
          <w:szCs w:val="28"/>
        </w:rPr>
        <w:t xml:space="preserve">1.6. Исполнитель оказывает Услуги </w:t>
      </w:r>
      <w:r>
        <w:rPr>
          <w:bCs/>
          <w:kern w:val="1"/>
          <w:sz w:val="28"/>
          <w:szCs w:val="28"/>
        </w:rPr>
        <w:t xml:space="preserve">на  таможенных постах </w:t>
      </w:r>
      <w:r>
        <w:rPr>
          <w:sz w:val="28"/>
          <w:szCs w:val="28"/>
        </w:rPr>
        <w:t>_______</w:t>
      </w:r>
    </w:p>
    <w:p w:rsidR="00F37715" w:rsidRDefault="00F37715">
      <w:pPr>
        <w:widowControl w:val="0"/>
        <w:pBdr>
          <w:top w:val="nil"/>
          <w:left w:val="nil"/>
          <w:bottom w:val="nil"/>
          <w:right w:val="nil"/>
          <w:between w:val="nil"/>
        </w:pBdr>
        <w:ind w:hanging="720"/>
        <w:jc w:val="both"/>
        <w:rPr>
          <w:color w:val="000000"/>
          <w:sz w:val="28"/>
          <w:szCs w:val="28"/>
        </w:rPr>
      </w:pPr>
    </w:p>
    <w:p w:rsidR="00F37715" w:rsidRDefault="00F37715">
      <w:pPr>
        <w:widowControl w:val="0"/>
        <w:pBdr>
          <w:top w:val="nil"/>
          <w:left w:val="nil"/>
          <w:bottom w:val="nil"/>
          <w:right w:val="nil"/>
          <w:between w:val="nil"/>
        </w:pBdr>
        <w:ind w:hanging="720"/>
        <w:jc w:val="center"/>
        <w:rPr>
          <w:b/>
          <w:color w:val="000000"/>
        </w:rPr>
      </w:pPr>
      <w:r>
        <w:rPr>
          <w:b/>
          <w:color w:val="000000"/>
          <w:sz w:val="28"/>
          <w:szCs w:val="28"/>
        </w:rPr>
        <w:lastRenderedPageBreak/>
        <w:t>2. Права и обязанности Сторон</w:t>
      </w:r>
    </w:p>
    <w:p w:rsidR="00F37715" w:rsidRPr="00946E57" w:rsidRDefault="00F37715" w:rsidP="00F37715">
      <w:pPr>
        <w:pStyle w:val="aff8"/>
        <w:numPr>
          <w:ilvl w:val="1"/>
          <w:numId w:val="54"/>
        </w:numPr>
        <w:jc w:val="both"/>
        <w:rPr>
          <w:sz w:val="28"/>
          <w:szCs w:val="28"/>
        </w:rPr>
      </w:pPr>
      <w:r>
        <w:rPr>
          <w:sz w:val="28"/>
          <w:szCs w:val="28"/>
        </w:rPr>
        <w:t>Исполнитель обязуется:</w:t>
      </w:r>
    </w:p>
    <w:p w:rsidR="00F37715" w:rsidRPr="00946E57" w:rsidRDefault="00F37715" w:rsidP="00F37715">
      <w:pPr>
        <w:pStyle w:val="aff8"/>
        <w:numPr>
          <w:ilvl w:val="2"/>
          <w:numId w:val="54"/>
        </w:numPr>
        <w:ind w:left="0" w:firstLine="851"/>
        <w:jc w:val="both"/>
        <w:rPr>
          <w:sz w:val="28"/>
          <w:szCs w:val="28"/>
        </w:rPr>
      </w:pPr>
      <w:r>
        <w:rPr>
          <w:sz w:val="28"/>
          <w:szCs w:val="28"/>
        </w:rPr>
        <w:t>осуществлять взаимодействие с таможенными органами по вопросам помещения товаров под таможенную процедуру таможенного транзита с использованием квалифицированной электронной подписи таможенного представителя;</w:t>
      </w:r>
    </w:p>
    <w:p w:rsidR="00F37715" w:rsidRDefault="00F37715" w:rsidP="00F37715">
      <w:pPr>
        <w:pStyle w:val="aff8"/>
        <w:numPr>
          <w:ilvl w:val="2"/>
          <w:numId w:val="54"/>
        </w:numPr>
        <w:ind w:left="0" w:firstLine="851"/>
        <w:jc w:val="both"/>
        <w:rPr>
          <w:sz w:val="28"/>
          <w:szCs w:val="28"/>
        </w:rPr>
      </w:pPr>
      <w:r>
        <w:rPr>
          <w:sz w:val="28"/>
          <w:szCs w:val="28"/>
        </w:rPr>
        <w:t xml:space="preserve">проверять правильность, полноту и достаточность полученных от Заказчика или клиента Заказчика документов и сведений, а в случае обнаружения недостатков полученных документов и сведений в течение часа информировать об этом Заказчика; </w:t>
      </w:r>
    </w:p>
    <w:p w:rsidR="00F37715" w:rsidRPr="00946E57" w:rsidRDefault="00F37715" w:rsidP="00F37715">
      <w:pPr>
        <w:pStyle w:val="aff8"/>
        <w:numPr>
          <w:ilvl w:val="2"/>
          <w:numId w:val="54"/>
        </w:numPr>
        <w:ind w:left="0" w:firstLine="851"/>
        <w:jc w:val="both"/>
        <w:rPr>
          <w:sz w:val="28"/>
          <w:szCs w:val="28"/>
        </w:rPr>
      </w:pPr>
      <w:r>
        <w:rPr>
          <w:sz w:val="28"/>
          <w:szCs w:val="28"/>
        </w:rPr>
        <w:t>обеспечить оказание услуг в круглосуточном режиме без выходных и праздников</w:t>
      </w:r>
    </w:p>
    <w:p w:rsidR="00F37715" w:rsidRPr="00946E57" w:rsidRDefault="00F37715" w:rsidP="00F37715">
      <w:pPr>
        <w:pStyle w:val="aff8"/>
        <w:numPr>
          <w:ilvl w:val="2"/>
          <w:numId w:val="54"/>
        </w:numPr>
        <w:ind w:left="0" w:firstLine="851"/>
        <w:jc w:val="both"/>
        <w:rPr>
          <w:sz w:val="28"/>
          <w:szCs w:val="28"/>
        </w:rPr>
      </w:pPr>
      <w:r>
        <w:rPr>
          <w:sz w:val="28"/>
          <w:szCs w:val="28"/>
        </w:rPr>
        <w:t>при оказании Услуг обеспечивать соблюдение следующих сроков:</w:t>
      </w:r>
    </w:p>
    <w:p w:rsidR="00F37715" w:rsidRDefault="00F37715" w:rsidP="00F37715">
      <w:pPr>
        <w:pStyle w:val="aff8"/>
        <w:numPr>
          <w:ilvl w:val="0"/>
          <w:numId w:val="53"/>
        </w:numPr>
        <w:ind w:left="567" w:firstLine="284"/>
        <w:jc w:val="both"/>
        <w:rPr>
          <w:sz w:val="28"/>
          <w:szCs w:val="28"/>
        </w:rPr>
      </w:pPr>
      <w:r>
        <w:rPr>
          <w:sz w:val="28"/>
          <w:szCs w:val="28"/>
        </w:rPr>
        <w:t>предварительная проверка документов, полученных в электронной  форме из АСУ ПАО «ТК»  посредством информационного взаимодействия модуля с АСУ таможенного представителя в соответствии с Регламентом или и/или в бумажной/электронной форме от Заказчика, формализация этих документов и предоставление предварительной информации таможенному органу в объеме сведений, предусмотренных статьей 107 Таможенного кодекса Евразийского экономического союза (далее – ТК ЕАЭС), с последующим предоставлением</w:t>
      </w:r>
      <w:r>
        <w:t xml:space="preserve"> </w:t>
      </w:r>
      <w:r>
        <w:rPr>
          <w:sz w:val="28"/>
          <w:szCs w:val="28"/>
        </w:rPr>
        <w:t>УИН ПИТ посредством информационного взаимодействия АСУ ПАО «ТК»  с АСУ таможенного представителя  осуществляется Исполнителем не позднее 10 часов с момента передачи Заказчиком</w:t>
      </w:r>
      <w:r>
        <w:t xml:space="preserve"> </w:t>
      </w:r>
      <w:r>
        <w:rPr>
          <w:sz w:val="28"/>
          <w:szCs w:val="28"/>
        </w:rPr>
        <w:t>необходимого пакета документов (при наличии замечаний Исполнителя к предоставленному Заказчиком пакету документов - с момента повторного предоставления Заказчиком пакета документов с устраненными замечаниями). В случае, если Заказчик предоставил Исполнителю необходимые документы позднее, чем за 2 часа до ввоза товаров на таможенную территорию ЕАЭС, предоставление предварительной информации таможенному органу Исполнителем не осуществляется;</w:t>
      </w:r>
    </w:p>
    <w:p w:rsidR="00F37715" w:rsidRDefault="00F37715" w:rsidP="00F37715">
      <w:pPr>
        <w:pStyle w:val="aff8"/>
        <w:numPr>
          <w:ilvl w:val="0"/>
          <w:numId w:val="53"/>
        </w:numPr>
        <w:ind w:left="567" w:firstLine="284"/>
        <w:jc w:val="both"/>
        <w:rPr>
          <w:sz w:val="28"/>
          <w:szCs w:val="28"/>
        </w:rPr>
      </w:pPr>
      <w:r>
        <w:rPr>
          <w:sz w:val="28"/>
          <w:szCs w:val="28"/>
        </w:rPr>
        <w:t>формирование электронного (бумажного) вида транзитной декларации и ее предоставление в таможенный орган с целью помещения товаров, по которым Заказчик оказывает Клиенту транспортно-экспедиционные услуги, под таможенную процедуру таможенного транзита осуществляется Исполнителем не позднее 2 часов с момента получения Исполнителем от Заказчика бумажной накладной или номера железнодорожной отправки (при наличии ранее проверенного и подтвержденного Исполнителем пакета документов);</w:t>
      </w:r>
    </w:p>
    <w:p w:rsidR="00F37715" w:rsidRDefault="00F37715" w:rsidP="00F37715">
      <w:pPr>
        <w:pStyle w:val="aff8"/>
        <w:numPr>
          <w:ilvl w:val="0"/>
          <w:numId w:val="53"/>
        </w:numPr>
        <w:ind w:left="567" w:firstLine="284"/>
        <w:jc w:val="both"/>
      </w:pPr>
      <w:r>
        <w:rPr>
          <w:color w:val="000000"/>
          <w:sz w:val="28"/>
          <w:szCs w:val="28"/>
        </w:rPr>
        <w:t xml:space="preserve">формирование электронного (бумажного) вида декларации на товары и ее предоставление в таможенный орган с целью помещения товаров Заказчика под выбранную Заказчиком таможенную процедуру </w:t>
      </w:r>
      <w:r>
        <w:rPr>
          <w:color w:val="000000"/>
          <w:sz w:val="28"/>
          <w:szCs w:val="28"/>
        </w:rPr>
        <w:lastRenderedPageBreak/>
        <w:t>осуществляется Исполнителем не позднее 4 часов с момента получения Исполнителем от Заказчика бумажной накладной или номера железнодорожной отправки (при наличии ранее проверенного и подтвержденного Исполнителем пакета документов);</w:t>
      </w:r>
    </w:p>
    <w:p w:rsidR="00F37715" w:rsidRPr="00802F46" w:rsidRDefault="00F37715" w:rsidP="00F37715">
      <w:pPr>
        <w:pStyle w:val="aff8"/>
        <w:numPr>
          <w:ilvl w:val="0"/>
          <w:numId w:val="53"/>
        </w:numPr>
        <w:ind w:left="567" w:firstLine="284"/>
        <w:jc w:val="both"/>
        <w:rPr>
          <w:sz w:val="28"/>
          <w:szCs w:val="28"/>
        </w:rPr>
      </w:pPr>
      <w:r>
        <w:rPr>
          <w:sz w:val="28"/>
          <w:szCs w:val="28"/>
        </w:rPr>
        <w:t>предоставление Исполнителем Заказчику сведений, подтверждающих факт оказания Услуг, осуществляется в срок не позднее 10 минут с момента принятия таможенным органом решения о выпуске товаров (посредством информационного взаимодействия посредством информационного взаимодействия внешних систем и АСУ ПАО «ТК»);</w:t>
      </w:r>
    </w:p>
    <w:p w:rsidR="00F37715" w:rsidRPr="004A71DB" w:rsidRDefault="00F37715" w:rsidP="00F37715">
      <w:pPr>
        <w:ind w:left="567"/>
        <w:jc w:val="both"/>
      </w:pPr>
    </w:p>
    <w:p w:rsidR="00F37715" w:rsidRPr="00946E57" w:rsidRDefault="00F37715" w:rsidP="00F37715">
      <w:pPr>
        <w:pStyle w:val="aff8"/>
        <w:numPr>
          <w:ilvl w:val="2"/>
          <w:numId w:val="54"/>
        </w:numPr>
        <w:ind w:left="0" w:firstLine="851"/>
        <w:jc w:val="both"/>
        <w:rPr>
          <w:sz w:val="28"/>
          <w:szCs w:val="28"/>
        </w:rPr>
      </w:pPr>
      <w:r>
        <w:rPr>
          <w:sz w:val="28"/>
          <w:szCs w:val="28"/>
        </w:rPr>
        <w:t>осуществлять контроль за своевременностью регистрации и выпуска таможенным органом таможенных деклараций и взаимодействие с таможенным органом по данным вопросам (направлять ходатайства или претензии в таможенный орган, превышающий сроки выпуска товаров, предусмотренные ст. 119 Таможенного Кодекса ЕАЭС);</w:t>
      </w:r>
    </w:p>
    <w:p w:rsidR="00F37715" w:rsidRPr="00946E57" w:rsidRDefault="00F37715" w:rsidP="00F37715">
      <w:pPr>
        <w:pStyle w:val="aff8"/>
        <w:numPr>
          <w:ilvl w:val="2"/>
          <w:numId w:val="54"/>
        </w:numPr>
        <w:ind w:left="0" w:firstLine="851"/>
        <w:jc w:val="both"/>
        <w:rPr>
          <w:sz w:val="28"/>
          <w:szCs w:val="28"/>
        </w:rPr>
      </w:pPr>
      <w:r>
        <w:rPr>
          <w:sz w:val="28"/>
          <w:szCs w:val="28"/>
        </w:rPr>
        <w:t xml:space="preserve">осуществлять контроль за получением таможенным органом документов и сведений, необходимых для оказания Услуг. В случае необходимости своевременно принять меры к повторной отправке требуемых документов и сведений или изменении способа их подачи (в том числе, в случае сбоев в работе информационных систем Исполнителя или таможенного органа), осуществлять взаимодействие с таможенными органами по устранению ошибок в объеме оказания Комплекса услуг; </w:t>
      </w:r>
    </w:p>
    <w:p w:rsidR="00F37715" w:rsidRPr="00946E57" w:rsidRDefault="00F37715" w:rsidP="00F37715">
      <w:pPr>
        <w:pStyle w:val="aff8"/>
        <w:numPr>
          <w:ilvl w:val="2"/>
          <w:numId w:val="54"/>
        </w:numPr>
        <w:ind w:left="0" w:firstLine="851"/>
        <w:jc w:val="both"/>
        <w:rPr>
          <w:sz w:val="28"/>
          <w:szCs w:val="28"/>
        </w:rPr>
      </w:pPr>
      <w:r>
        <w:rPr>
          <w:sz w:val="28"/>
          <w:szCs w:val="28"/>
        </w:rPr>
        <w:t>подавать предварительную информацию с указанием кода таможенного поста места прибытия товара, а в случае, когда место прибытия товара точно не определено Заказчиком, дублировать подачу предварительной информации с разными кодами таможенных постов (перечень таких кодов и порядок их применения определяется отдельным письмом Заказчика);</w:t>
      </w:r>
    </w:p>
    <w:p w:rsidR="00F37715" w:rsidRPr="00946E57" w:rsidRDefault="00F37715" w:rsidP="00F37715">
      <w:pPr>
        <w:pStyle w:val="aff8"/>
        <w:numPr>
          <w:ilvl w:val="2"/>
          <w:numId w:val="54"/>
        </w:numPr>
        <w:ind w:left="0" w:firstLine="851"/>
        <w:jc w:val="both"/>
        <w:rPr>
          <w:sz w:val="28"/>
          <w:szCs w:val="28"/>
        </w:rPr>
      </w:pPr>
      <w:r>
        <w:rPr>
          <w:sz w:val="28"/>
          <w:szCs w:val="28"/>
        </w:rPr>
        <w:t>не допускать помещение товаров под таможенную процедуру без наличия необходимых для этого разрешительных документов;</w:t>
      </w:r>
    </w:p>
    <w:p w:rsidR="00F37715" w:rsidRPr="00946E57" w:rsidRDefault="00F37715" w:rsidP="00F37715">
      <w:pPr>
        <w:pStyle w:val="aff8"/>
        <w:numPr>
          <w:ilvl w:val="2"/>
          <w:numId w:val="54"/>
        </w:numPr>
        <w:ind w:left="0" w:firstLine="851"/>
        <w:jc w:val="both"/>
        <w:rPr>
          <w:sz w:val="28"/>
          <w:szCs w:val="28"/>
        </w:rPr>
      </w:pPr>
      <w:r>
        <w:rPr>
          <w:sz w:val="28"/>
          <w:szCs w:val="28"/>
        </w:rPr>
        <w:t>не допускать отказов таможенных органов в принятии таможенной декларации по зависящим от Исполнителя причинам;</w:t>
      </w:r>
    </w:p>
    <w:p w:rsidR="00F37715" w:rsidRPr="00946E57" w:rsidRDefault="00F37715" w:rsidP="00F37715">
      <w:pPr>
        <w:pStyle w:val="aff8"/>
        <w:numPr>
          <w:ilvl w:val="2"/>
          <w:numId w:val="54"/>
        </w:numPr>
        <w:ind w:left="0" w:firstLine="851"/>
        <w:jc w:val="both"/>
        <w:rPr>
          <w:sz w:val="28"/>
          <w:szCs w:val="28"/>
        </w:rPr>
      </w:pPr>
      <w:r>
        <w:rPr>
          <w:sz w:val="28"/>
          <w:szCs w:val="28"/>
        </w:rPr>
        <w:t>обеспечить по требованию уполномоченного таможенного органа присутствие своих представителей при таможенном осмотре/досмотре и при изъятии товаров, по которым Заказчик является декларантом таможенной процедуры, оказывать при этом содействие должностным лицам таможенного органа и незамедлительно информировать Заказчика о нарушении сохранности товаров и их индивидуальной упаковки в процессе проведения осмотра/досмотра товаров. Предоставлять Заказчику акт таможенного досмотра/осмотра/протокол изъятия, производить в процессе досмотра/осмотра/изъятия товара фотофиксацию и предоставлять Заказчику соответствующий фотоматериал в электронном виде;</w:t>
      </w:r>
    </w:p>
    <w:p w:rsidR="00F37715" w:rsidRPr="00946E57" w:rsidRDefault="00F37715" w:rsidP="00F37715">
      <w:pPr>
        <w:pStyle w:val="aff8"/>
        <w:numPr>
          <w:ilvl w:val="2"/>
          <w:numId w:val="54"/>
        </w:numPr>
        <w:ind w:left="0" w:firstLine="851"/>
        <w:jc w:val="both"/>
        <w:rPr>
          <w:sz w:val="28"/>
          <w:szCs w:val="28"/>
        </w:rPr>
      </w:pPr>
      <w:r>
        <w:rPr>
          <w:sz w:val="28"/>
          <w:szCs w:val="28"/>
        </w:rPr>
        <w:lastRenderedPageBreak/>
        <w:t>незамедлительно информировать Заказчика об изменениях применимого законодательства в части таможенной деятельности и возмещать ему документально подтвержденные расходы, возникшие в результате несвоевременного информирования о таких изменениях;</w:t>
      </w:r>
    </w:p>
    <w:p w:rsidR="00F37715" w:rsidRPr="00946E57" w:rsidRDefault="00F37715" w:rsidP="00F37715">
      <w:pPr>
        <w:pStyle w:val="aff8"/>
        <w:numPr>
          <w:ilvl w:val="2"/>
          <w:numId w:val="54"/>
        </w:numPr>
        <w:ind w:left="0" w:firstLine="851"/>
        <w:jc w:val="both"/>
        <w:rPr>
          <w:sz w:val="28"/>
          <w:szCs w:val="28"/>
        </w:rPr>
      </w:pPr>
      <w:r>
        <w:rPr>
          <w:sz w:val="28"/>
          <w:szCs w:val="28"/>
        </w:rPr>
        <w:t>на постоянной основе обеспечивать информационное взаимодействие с Заказчиком в соответствии с «Регламентом информационного взаимодействия внешних информационных систем с API ПАО «ТрансКонтейнер» (Приложение №4 к настоящему договору);</w:t>
      </w:r>
    </w:p>
    <w:p w:rsidR="00F37715" w:rsidRPr="00946E57" w:rsidRDefault="00F37715" w:rsidP="00F37715">
      <w:pPr>
        <w:pStyle w:val="aff8"/>
        <w:numPr>
          <w:ilvl w:val="2"/>
          <w:numId w:val="54"/>
        </w:numPr>
        <w:ind w:left="0" w:firstLine="851"/>
        <w:jc w:val="both"/>
        <w:rPr>
          <w:sz w:val="28"/>
          <w:szCs w:val="28"/>
        </w:rPr>
      </w:pPr>
      <w:r>
        <w:rPr>
          <w:sz w:val="28"/>
          <w:szCs w:val="28"/>
        </w:rPr>
        <w:t xml:space="preserve">назначить ответственное лицо (персонального менеджера и </w:t>
      </w:r>
      <w:proofErr w:type="gramStart"/>
      <w:r>
        <w:rPr>
          <w:sz w:val="28"/>
          <w:szCs w:val="28"/>
        </w:rPr>
        <w:t>лиц</w:t>
      </w:r>
      <w:proofErr w:type="gramEnd"/>
      <w:r>
        <w:rPr>
          <w:sz w:val="28"/>
          <w:szCs w:val="28"/>
        </w:rPr>
        <w:t xml:space="preserve"> его заменяющих на время отсутствия) для оперативного решения вопросов, возникающих в процессе оказания услуг, ежедневно минимум с 08-00 до 21-00 по времени, действующем в регионе фактического нахождения товаров; </w:t>
      </w:r>
    </w:p>
    <w:p w:rsidR="00F37715" w:rsidRPr="00946E57" w:rsidRDefault="00F37715" w:rsidP="00F37715">
      <w:pPr>
        <w:pStyle w:val="aff8"/>
        <w:numPr>
          <w:ilvl w:val="2"/>
          <w:numId w:val="54"/>
        </w:numPr>
        <w:ind w:left="0" w:firstLine="851"/>
        <w:jc w:val="both"/>
        <w:rPr>
          <w:sz w:val="28"/>
          <w:szCs w:val="28"/>
        </w:rPr>
      </w:pPr>
      <w:r>
        <w:rPr>
          <w:sz w:val="28"/>
          <w:szCs w:val="28"/>
        </w:rPr>
        <w:t>ежедневно на электронный адрес _______________________ в 8:00 и 14:00 (по московскому времени) сообщать Заказчику информацию обо всех обстоятельствах, влияющих на оказание Услуг по Договору, с обязательным получением отклика (подтверждения) о получении Заказчиком сообщения (под откликом подразумевается ответное сообщение от работника Заказчика</w:t>
      </w:r>
      <w:proofErr w:type="gramStart"/>
      <w:r>
        <w:rPr>
          <w:sz w:val="28"/>
          <w:szCs w:val="28"/>
        </w:rPr>
        <w:t>) .</w:t>
      </w:r>
      <w:proofErr w:type="gramEnd"/>
      <w:r>
        <w:rPr>
          <w:sz w:val="28"/>
          <w:szCs w:val="28"/>
        </w:rPr>
        <w:t xml:space="preserve"> При отсутствие отклика (подтверждения) от Заказчика предпринять иные действия (телефонный звонок, факс и т.п.), необходимые для получения Заказчиком информации обо всех обстоятельствах, влияющих на оказание Услуг по Договору; </w:t>
      </w:r>
    </w:p>
    <w:p w:rsidR="00F37715" w:rsidRPr="00946E57" w:rsidRDefault="00F37715" w:rsidP="00F37715">
      <w:pPr>
        <w:pStyle w:val="aff8"/>
        <w:numPr>
          <w:ilvl w:val="2"/>
          <w:numId w:val="54"/>
        </w:numPr>
        <w:ind w:left="0" w:firstLine="851"/>
        <w:jc w:val="both"/>
        <w:rPr>
          <w:sz w:val="28"/>
          <w:szCs w:val="28"/>
        </w:rPr>
      </w:pPr>
      <w:r>
        <w:rPr>
          <w:sz w:val="28"/>
          <w:szCs w:val="28"/>
        </w:rPr>
        <w:t xml:space="preserve">сохранять конфиденциальность информации, полученной в рамках исполнения обязательств по Договору, и раскрывать данную информацию только в случаях, предусмотренных законодательством Российской Федерации; </w:t>
      </w:r>
    </w:p>
    <w:p w:rsidR="00F37715" w:rsidRDefault="00F37715" w:rsidP="00F37715">
      <w:pPr>
        <w:pStyle w:val="aff8"/>
        <w:numPr>
          <w:ilvl w:val="2"/>
          <w:numId w:val="54"/>
        </w:numPr>
        <w:ind w:left="0" w:firstLine="851"/>
        <w:jc w:val="both"/>
        <w:rPr>
          <w:sz w:val="28"/>
          <w:szCs w:val="28"/>
        </w:rPr>
      </w:pPr>
      <w:r>
        <w:rPr>
          <w:sz w:val="28"/>
          <w:szCs w:val="28"/>
        </w:rPr>
        <w:t>компенсировать Заказчику расходы по хранению товара (контейнера с товаром), и другие документально подтвержденные расходы и убытки, возникшие по причине ошибок Исполнителя, включая ошибочную оценку полноты сведений и комплектности документов, а также по причине нарушения Исполнителем сроков подачи таможенных деклараций, предусмотренных настоящим Договором;</w:t>
      </w:r>
    </w:p>
    <w:p w:rsidR="00F37715" w:rsidRPr="00946E57" w:rsidRDefault="00F37715" w:rsidP="00F37715">
      <w:pPr>
        <w:pStyle w:val="aff8"/>
        <w:numPr>
          <w:ilvl w:val="2"/>
          <w:numId w:val="54"/>
        </w:numPr>
        <w:ind w:left="0" w:firstLine="851"/>
        <w:jc w:val="both"/>
        <w:rPr>
          <w:sz w:val="28"/>
          <w:szCs w:val="28"/>
        </w:rPr>
      </w:pPr>
      <w:r>
        <w:rPr>
          <w:sz w:val="28"/>
          <w:szCs w:val="28"/>
        </w:rPr>
        <w:t>В случае допущения ошибки в оформлении в транзитной декларации на любом этапе процедуры, исправить ошибку в срок не более чем за 8 часов с момента обнаружения ее Заказчиком или таможенным  органом.</w:t>
      </w:r>
    </w:p>
    <w:p w:rsidR="00F37715" w:rsidRDefault="00F37715" w:rsidP="00F37715">
      <w:pPr>
        <w:pStyle w:val="aff8"/>
        <w:numPr>
          <w:ilvl w:val="2"/>
          <w:numId w:val="54"/>
        </w:numPr>
        <w:ind w:left="0" w:firstLine="851"/>
        <w:jc w:val="both"/>
        <w:rPr>
          <w:sz w:val="28"/>
          <w:szCs w:val="28"/>
        </w:rPr>
      </w:pPr>
      <w:r>
        <w:rPr>
          <w:sz w:val="28"/>
          <w:szCs w:val="28"/>
        </w:rPr>
        <w:t>хранить и предоставлять по требованию Заказчика информацию и документы, касающуюся оказания Услуг по настоящему договору, в течение 5 лет с даты выпуска таможенных декларации (в том числе, и после истечения срока действия настоящего договора).</w:t>
      </w:r>
    </w:p>
    <w:p w:rsidR="00F37715" w:rsidRDefault="00F37715" w:rsidP="00F37715">
      <w:pPr>
        <w:pStyle w:val="aff8"/>
        <w:numPr>
          <w:ilvl w:val="2"/>
          <w:numId w:val="54"/>
        </w:numPr>
        <w:ind w:left="0" w:firstLine="851"/>
        <w:jc w:val="both"/>
        <w:rPr>
          <w:sz w:val="28"/>
          <w:szCs w:val="28"/>
        </w:rPr>
      </w:pPr>
      <w:r>
        <w:rPr>
          <w:sz w:val="28"/>
          <w:szCs w:val="28"/>
        </w:rPr>
        <w:t>предоставлять по письменной просьбе Заказчика отчет по форме Приложения №4 к настоящему договору</w:t>
      </w:r>
    </w:p>
    <w:p w:rsidR="00F37715" w:rsidRPr="00946E57" w:rsidRDefault="00F37715" w:rsidP="00F37715">
      <w:pPr>
        <w:pStyle w:val="aff8"/>
        <w:ind w:left="851"/>
        <w:jc w:val="both"/>
        <w:rPr>
          <w:sz w:val="28"/>
          <w:szCs w:val="28"/>
        </w:rPr>
      </w:pPr>
    </w:p>
    <w:p w:rsidR="00F37715" w:rsidRPr="00946E57" w:rsidRDefault="00F37715" w:rsidP="00F37715">
      <w:pPr>
        <w:pStyle w:val="aff8"/>
        <w:numPr>
          <w:ilvl w:val="1"/>
          <w:numId w:val="54"/>
        </w:numPr>
        <w:jc w:val="both"/>
        <w:rPr>
          <w:sz w:val="28"/>
          <w:szCs w:val="28"/>
        </w:rPr>
      </w:pPr>
      <w:r>
        <w:rPr>
          <w:sz w:val="28"/>
          <w:szCs w:val="28"/>
        </w:rPr>
        <w:t xml:space="preserve">Исполнитель вправе: </w:t>
      </w:r>
    </w:p>
    <w:p w:rsidR="00F37715" w:rsidRPr="00946E57" w:rsidRDefault="00F37715" w:rsidP="00F37715">
      <w:pPr>
        <w:pStyle w:val="aff8"/>
        <w:numPr>
          <w:ilvl w:val="2"/>
          <w:numId w:val="54"/>
        </w:numPr>
        <w:ind w:left="0" w:firstLine="851"/>
        <w:jc w:val="both"/>
        <w:rPr>
          <w:sz w:val="28"/>
          <w:szCs w:val="28"/>
        </w:rPr>
      </w:pPr>
      <w:r>
        <w:rPr>
          <w:sz w:val="28"/>
          <w:szCs w:val="28"/>
        </w:rPr>
        <w:lastRenderedPageBreak/>
        <w:t xml:space="preserve">требовать от Заказчика предоставления документов и сведений, необходимых для качественного оказания Услуг; </w:t>
      </w:r>
    </w:p>
    <w:p w:rsidR="00F37715" w:rsidRPr="00946E57" w:rsidRDefault="00F37715" w:rsidP="00F37715">
      <w:pPr>
        <w:pStyle w:val="aff8"/>
        <w:numPr>
          <w:ilvl w:val="2"/>
          <w:numId w:val="54"/>
        </w:numPr>
        <w:ind w:left="0" w:firstLine="851"/>
        <w:jc w:val="both"/>
        <w:rPr>
          <w:sz w:val="28"/>
          <w:szCs w:val="28"/>
        </w:rPr>
      </w:pPr>
      <w:r>
        <w:rPr>
          <w:sz w:val="28"/>
          <w:szCs w:val="28"/>
        </w:rPr>
        <w:t>требовать своевременной оплаты, предусмотренных Договором Услуг, подтвержденных Актом об оказанных услугах;</w:t>
      </w:r>
    </w:p>
    <w:p w:rsidR="00F37715" w:rsidRPr="00946E57" w:rsidRDefault="00F37715" w:rsidP="00F37715">
      <w:pPr>
        <w:pStyle w:val="aff8"/>
        <w:numPr>
          <w:ilvl w:val="1"/>
          <w:numId w:val="54"/>
        </w:numPr>
        <w:jc w:val="both"/>
        <w:rPr>
          <w:sz w:val="28"/>
          <w:szCs w:val="28"/>
        </w:rPr>
      </w:pPr>
      <w:r>
        <w:rPr>
          <w:sz w:val="28"/>
          <w:szCs w:val="28"/>
        </w:rPr>
        <w:t>Заказчик обязуется:</w:t>
      </w:r>
    </w:p>
    <w:p w:rsidR="00F37715" w:rsidRPr="00946E57" w:rsidRDefault="00F37715" w:rsidP="00F37715">
      <w:pPr>
        <w:pStyle w:val="aff8"/>
        <w:numPr>
          <w:ilvl w:val="2"/>
          <w:numId w:val="54"/>
        </w:numPr>
        <w:ind w:left="0" w:firstLine="851"/>
        <w:jc w:val="both"/>
        <w:rPr>
          <w:sz w:val="28"/>
          <w:szCs w:val="28"/>
        </w:rPr>
      </w:pPr>
      <w:r>
        <w:rPr>
          <w:sz w:val="28"/>
          <w:szCs w:val="28"/>
        </w:rPr>
        <w:t xml:space="preserve">обеспечить передачу Исполнителю документов и сведений, необходимых для оказания Услуг; </w:t>
      </w:r>
    </w:p>
    <w:p w:rsidR="00F37715" w:rsidRPr="00946E57" w:rsidRDefault="00F37715" w:rsidP="00F37715">
      <w:pPr>
        <w:pStyle w:val="aff8"/>
        <w:numPr>
          <w:ilvl w:val="2"/>
          <w:numId w:val="54"/>
        </w:numPr>
        <w:ind w:left="0" w:firstLine="851"/>
        <w:jc w:val="both"/>
        <w:rPr>
          <w:sz w:val="28"/>
          <w:szCs w:val="28"/>
        </w:rPr>
      </w:pPr>
      <w:r>
        <w:rPr>
          <w:sz w:val="28"/>
          <w:szCs w:val="28"/>
        </w:rPr>
        <w:t>своевременно оплачивать оказанные Исполнителем Услуги в соответствии с разделом 3 Договора;</w:t>
      </w:r>
    </w:p>
    <w:p w:rsidR="00F37715" w:rsidRDefault="00F37715">
      <w:pPr>
        <w:widowControl w:val="0"/>
        <w:ind w:firstLine="709"/>
        <w:jc w:val="both"/>
        <w:rPr>
          <w:sz w:val="28"/>
          <w:szCs w:val="28"/>
        </w:rPr>
      </w:pPr>
    </w:p>
    <w:p w:rsidR="00F37715" w:rsidRDefault="00F37715">
      <w:pPr>
        <w:widowControl w:val="0"/>
        <w:pBdr>
          <w:top w:val="nil"/>
          <w:left w:val="nil"/>
          <w:bottom w:val="nil"/>
          <w:right w:val="nil"/>
          <w:between w:val="nil"/>
        </w:pBdr>
        <w:ind w:hanging="720"/>
        <w:jc w:val="center"/>
        <w:rPr>
          <w:b/>
          <w:color w:val="000000"/>
        </w:rPr>
      </w:pPr>
      <w:r>
        <w:rPr>
          <w:b/>
          <w:color w:val="000000"/>
          <w:sz w:val="28"/>
          <w:szCs w:val="28"/>
        </w:rPr>
        <w:t>3. Стоимость услуг и порядок расчетов</w:t>
      </w:r>
    </w:p>
    <w:p w:rsidR="00F37715" w:rsidRDefault="00F37715">
      <w:pPr>
        <w:ind w:firstLine="708"/>
        <w:jc w:val="both"/>
        <w:rPr>
          <w:sz w:val="28"/>
          <w:szCs w:val="28"/>
        </w:rPr>
      </w:pPr>
      <w:r>
        <w:rPr>
          <w:sz w:val="28"/>
          <w:szCs w:val="28"/>
        </w:rPr>
        <w:t>3.1 Стоимость Услуг определяется Сторонами в Протоколе согласования договорной цены (Приложение № 1 к Договору). На стоимость Услуг начисляется НДС в размере, установленном законодательством РФ. Цены на услуги устанавливаются в рублях.</w:t>
      </w:r>
    </w:p>
    <w:p w:rsidR="00F37715" w:rsidRDefault="00F37715">
      <w:pPr>
        <w:ind w:firstLine="708"/>
        <w:jc w:val="both"/>
        <w:rPr>
          <w:sz w:val="28"/>
          <w:szCs w:val="28"/>
        </w:rPr>
      </w:pPr>
      <w:r>
        <w:rPr>
          <w:sz w:val="28"/>
          <w:szCs w:val="28"/>
        </w:rPr>
        <w:t>3.2. После оказания услуг, указанных:</w:t>
      </w:r>
    </w:p>
    <w:p w:rsidR="00F37715" w:rsidRDefault="00F37715" w:rsidP="00F37715">
      <w:pPr>
        <w:ind w:firstLine="708"/>
        <w:jc w:val="both"/>
        <w:rPr>
          <w:sz w:val="28"/>
          <w:szCs w:val="28"/>
        </w:rPr>
      </w:pPr>
      <w:r>
        <w:rPr>
          <w:sz w:val="28"/>
          <w:szCs w:val="28"/>
        </w:rPr>
        <w:t>3.2.1. в пункте 1.1.1. Договора Исполнитель по истечении календарного месяца (далее – расчетного периода</w:t>
      </w:r>
      <w:proofErr w:type="gramStart"/>
      <w:r>
        <w:rPr>
          <w:sz w:val="28"/>
          <w:szCs w:val="28"/>
        </w:rPr>
        <w:t>) ,</w:t>
      </w:r>
      <w:proofErr w:type="gramEnd"/>
      <w:r>
        <w:rPr>
          <w:sz w:val="28"/>
          <w:szCs w:val="28"/>
        </w:rPr>
        <w:t xml:space="preserve"> в течение 4 (четырех) рабочих дней с даты окончания расчетного периода предоставляет Заказчику Акт об оказанных услугах, составленный  по форме, согласованной в Приложении № 2 к Договору, с приложением ведомости учета контейнеров, составленной Исполнителем по форме, согласованной в Приложении № 3 к Договору и счет – фактуру по электронной почте _______. Оригиналы указанных документов предоставляются Исполнителем Заказчику не позднее </w:t>
      </w:r>
      <w:proofErr w:type="gramStart"/>
      <w:r>
        <w:rPr>
          <w:sz w:val="28"/>
          <w:szCs w:val="28"/>
        </w:rPr>
        <w:t>15  календарных</w:t>
      </w:r>
      <w:proofErr w:type="gramEnd"/>
      <w:r>
        <w:rPr>
          <w:sz w:val="28"/>
          <w:szCs w:val="28"/>
        </w:rPr>
        <w:t xml:space="preserve"> дней с даты окончания расчетного периода.</w:t>
      </w:r>
    </w:p>
    <w:p w:rsidR="00F37715" w:rsidRDefault="00F37715">
      <w:pPr>
        <w:ind w:firstLine="708"/>
        <w:jc w:val="both"/>
        <w:rPr>
          <w:sz w:val="28"/>
          <w:szCs w:val="28"/>
        </w:rPr>
      </w:pPr>
      <w:r>
        <w:rPr>
          <w:sz w:val="28"/>
          <w:szCs w:val="28"/>
        </w:rPr>
        <w:t xml:space="preserve">3.2.2. в пункте 1.1.2. Договора </w:t>
      </w:r>
      <w:proofErr w:type="gramStart"/>
      <w:r>
        <w:rPr>
          <w:sz w:val="28"/>
          <w:szCs w:val="28"/>
        </w:rPr>
        <w:t>Исполнитель  по</w:t>
      </w:r>
      <w:proofErr w:type="gramEnd"/>
      <w:r>
        <w:rPr>
          <w:sz w:val="28"/>
          <w:szCs w:val="28"/>
        </w:rPr>
        <w:t xml:space="preserve"> истечении 3 (трех) календарных дней с даты оказания услуг предоставляет Заказчику Акт об оказанных услугах, составленный  по форме, согласованной в Приложении № 2 к Договору и счет – фактуру на дату оказания услуг.</w:t>
      </w:r>
    </w:p>
    <w:p w:rsidR="00F37715" w:rsidRDefault="00F37715">
      <w:pPr>
        <w:ind w:firstLine="709"/>
        <w:jc w:val="both"/>
        <w:rPr>
          <w:sz w:val="28"/>
          <w:szCs w:val="28"/>
        </w:rPr>
      </w:pPr>
      <w:r>
        <w:rPr>
          <w:sz w:val="28"/>
          <w:szCs w:val="28"/>
        </w:rPr>
        <w:t xml:space="preserve">3.3. Заказчик обязан подписать Акт об оказанных услугах и передать один </w:t>
      </w:r>
      <w:proofErr w:type="gramStart"/>
      <w:r>
        <w:rPr>
          <w:sz w:val="28"/>
          <w:szCs w:val="28"/>
        </w:rPr>
        <w:t>его  экземпляр</w:t>
      </w:r>
      <w:proofErr w:type="gramEnd"/>
      <w:r>
        <w:rPr>
          <w:sz w:val="28"/>
          <w:szCs w:val="28"/>
        </w:rPr>
        <w:t xml:space="preserve"> Исполнителю в течение 10 (десяти) календарных дней с даты его получения.</w:t>
      </w:r>
    </w:p>
    <w:p w:rsidR="00F37715" w:rsidRDefault="00F37715">
      <w:pPr>
        <w:ind w:firstLine="709"/>
        <w:jc w:val="both"/>
        <w:rPr>
          <w:sz w:val="28"/>
          <w:szCs w:val="28"/>
        </w:rPr>
      </w:pPr>
      <w:r>
        <w:rPr>
          <w:sz w:val="28"/>
          <w:szCs w:val="28"/>
        </w:rPr>
        <w:t xml:space="preserve">3.4. При обоснованном возражении к Акту об оказанных услугах Заказчик в течение 10 (десяти) дней предоставляет Исполнителю мотивированный отказ от его подписания. При отсутствии мотивированного отказа от подписания Акта об оказанных услугах в согласованный Сторонами срок, Услуги считаются принятыми Заказчиком. </w:t>
      </w:r>
    </w:p>
    <w:p w:rsidR="00F37715" w:rsidRDefault="00F37715">
      <w:pPr>
        <w:ind w:firstLine="709"/>
        <w:jc w:val="both"/>
        <w:rPr>
          <w:sz w:val="28"/>
          <w:szCs w:val="28"/>
        </w:rPr>
      </w:pPr>
      <w:r>
        <w:rPr>
          <w:sz w:val="28"/>
          <w:szCs w:val="28"/>
        </w:rPr>
        <w:t xml:space="preserve">3.5. Оплата оказанных Услуг производится ежемесячно на основании оригинала счета-фактуры в течение 30 (тридцати) календарных дней с даты подписания обеими </w:t>
      </w:r>
      <w:proofErr w:type="gramStart"/>
      <w:r>
        <w:rPr>
          <w:sz w:val="28"/>
          <w:szCs w:val="28"/>
        </w:rPr>
        <w:t>Сторонами  оригинала</w:t>
      </w:r>
      <w:proofErr w:type="gramEnd"/>
      <w:r>
        <w:rPr>
          <w:sz w:val="28"/>
          <w:szCs w:val="28"/>
        </w:rPr>
        <w:t xml:space="preserve"> Акта об оказанных услугах путем перечисления денежных средств в безналичном порядке на расчетный счет Исполнителя. Датой оплаты считается дата списания денежных средств с расчетного счета Заказчика</w:t>
      </w:r>
    </w:p>
    <w:p w:rsidR="00F37715" w:rsidRDefault="00F37715">
      <w:pPr>
        <w:ind w:firstLine="709"/>
        <w:jc w:val="both"/>
        <w:rPr>
          <w:sz w:val="28"/>
          <w:szCs w:val="28"/>
        </w:rPr>
      </w:pPr>
      <w:r>
        <w:rPr>
          <w:sz w:val="28"/>
          <w:szCs w:val="28"/>
        </w:rPr>
        <w:lastRenderedPageBreak/>
        <w:t>3.6. Максимальная цена Договора составляет ___________ (_______________) рублей без учета НДС. НДС начисляется по ставке, установленной законодательством РФ.</w:t>
      </w:r>
    </w:p>
    <w:p w:rsidR="00F37715" w:rsidRDefault="00F37715">
      <w:pPr>
        <w:ind w:firstLine="709"/>
        <w:jc w:val="both"/>
        <w:rPr>
          <w:sz w:val="28"/>
          <w:szCs w:val="28"/>
        </w:rPr>
      </w:pPr>
      <w:r>
        <w:rPr>
          <w:sz w:val="28"/>
          <w:szCs w:val="28"/>
        </w:rPr>
        <w:t>3.7. Стороны подписывают акт сверки расчетов по Договору не реже одного раза в квартал, а также на дату окончания срока действия Договора и  после завершения расчетов по Договору.</w:t>
      </w:r>
    </w:p>
    <w:p w:rsidR="00F37715" w:rsidRDefault="00F37715">
      <w:pPr>
        <w:pBdr>
          <w:top w:val="nil"/>
          <w:left w:val="nil"/>
          <w:bottom w:val="nil"/>
          <w:right w:val="nil"/>
          <w:between w:val="nil"/>
        </w:pBdr>
        <w:ind w:hanging="720"/>
        <w:jc w:val="both"/>
        <w:rPr>
          <w:color w:val="000000"/>
        </w:rPr>
      </w:pPr>
    </w:p>
    <w:p w:rsidR="00F37715" w:rsidRDefault="00F37715">
      <w:pPr>
        <w:widowControl w:val="0"/>
        <w:pBdr>
          <w:top w:val="nil"/>
          <w:left w:val="nil"/>
          <w:bottom w:val="nil"/>
          <w:right w:val="nil"/>
          <w:between w:val="nil"/>
        </w:pBdr>
        <w:ind w:hanging="720"/>
        <w:jc w:val="center"/>
        <w:rPr>
          <w:b/>
          <w:color w:val="000000"/>
        </w:rPr>
      </w:pPr>
      <w:r>
        <w:rPr>
          <w:b/>
          <w:color w:val="000000"/>
          <w:sz w:val="28"/>
          <w:szCs w:val="28"/>
        </w:rPr>
        <w:t>4. Ответственность Сторон</w:t>
      </w:r>
    </w:p>
    <w:p w:rsidR="00F37715" w:rsidRDefault="00F37715">
      <w:pPr>
        <w:ind w:firstLine="709"/>
        <w:jc w:val="both"/>
        <w:rPr>
          <w:sz w:val="28"/>
          <w:szCs w:val="28"/>
        </w:rPr>
      </w:pPr>
      <w:bookmarkStart w:id="44" w:name="_gjdgxs" w:colFirst="0" w:colLast="0"/>
      <w:bookmarkEnd w:id="44"/>
      <w:r>
        <w:rPr>
          <w:sz w:val="28"/>
          <w:szCs w:val="28"/>
        </w:rPr>
        <w:t>4.1. В случае неисполнения или ненадлежащего исполнения обязательств по Договору Стороны несут ответственность в соответствии с законодательством Российской Федерации.</w:t>
      </w:r>
    </w:p>
    <w:p w:rsidR="00F37715" w:rsidRDefault="00F37715">
      <w:pPr>
        <w:ind w:firstLine="709"/>
        <w:jc w:val="both"/>
        <w:rPr>
          <w:sz w:val="28"/>
          <w:szCs w:val="28"/>
        </w:rPr>
      </w:pPr>
      <w:bookmarkStart w:id="45" w:name="_30j0zll" w:colFirst="0" w:colLast="0"/>
      <w:bookmarkEnd w:id="45"/>
      <w:r>
        <w:rPr>
          <w:sz w:val="28"/>
          <w:szCs w:val="28"/>
        </w:rPr>
        <w:t xml:space="preserve">4.2. В случае ненадлежащего выполнения Исполнителем условий Договора Исполнитель возмещает понесенные Заказчиком убытки в полном объеме, а в случае нарушения сроков, указанных в подпункте </w:t>
      </w:r>
      <w:proofErr w:type="gramStart"/>
      <w:r>
        <w:rPr>
          <w:sz w:val="28"/>
          <w:szCs w:val="28"/>
        </w:rPr>
        <w:t>2.1.3.,</w:t>
      </w:r>
      <w:proofErr w:type="gramEnd"/>
      <w:r>
        <w:rPr>
          <w:sz w:val="28"/>
          <w:szCs w:val="28"/>
        </w:rPr>
        <w:t xml:space="preserve"> и/или необеспечения информационного взаимодействия с Заказчиком в соответствии с Регламентом</w:t>
      </w:r>
      <w:r w:rsidR="00293BA3">
        <w:rPr>
          <w:sz w:val="28"/>
          <w:szCs w:val="28"/>
        </w:rPr>
        <w:t>,</w:t>
      </w:r>
      <w:r>
        <w:rPr>
          <w:sz w:val="28"/>
          <w:szCs w:val="28"/>
        </w:rPr>
        <w:t xml:space="preserve"> </w:t>
      </w:r>
      <w:r w:rsidRPr="0037758F">
        <w:rPr>
          <w:sz w:val="28"/>
          <w:szCs w:val="28"/>
        </w:rPr>
        <w:t>помимо убытков Заказчик вправе начислить, а Исполнитель обязан уплатить штраф в размере 500 рублей за каждый факт ненадлежащего выполнения Исполнителем условий Договора</w:t>
      </w:r>
      <w:r>
        <w:rPr>
          <w:sz w:val="28"/>
          <w:szCs w:val="28"/>
        </w:rPr>
        <w:t>.</w:t>
      </w:r>
    </w:p>
    <w:p w:rsidR="00F37715" w:rsidRDefault="00F37715">
      <w:pPr>
        <w:ind w:firstLine="709"/>
        <w:jc w:val="both"/>
        <w:rPr>
          <w:sz w:val="28"/>
          <w:szCs w:val="28"/>
        </w:rPr>
      </w:pPr>
      <w:r>
        <w:rPr>
          <w:sz w:val="28"/>
          <w:szCs w:val="28"/>
        </w:rPr>
        <w:t>4.3. Заказчик возмещает Исполнителю реальный ущерб, в том числе в виде наложенных на Исполнителя санкций за совершение административного правонарушения, если эти расходы и/или ущерб вызваны представлением Заказчиком недействительных и/или недостоверных документов и сведений и/или непредставлением документов и сведений, и иных действий и/или бездействий Заказчика, повлекших расходы и/или ущерб Исполнителя.</w:t>
      </w:r>
    </w:p>
    <w:p w:rsidR="00F37715" w:rsidRDefault="00F37715">
      <w:pPr>
        <w:pBdr>
          <w:top w:val="nil"/>
          <w:left w:val="nil"/>
          <w:bottom w:val="nil"/>
          <w:right w:val="nil"/>
          <w:between w:val="nil"/>
        </w:pBdr>
        <w:tabs>
          <w:tab w:val="left" w:pos="1296"/>
        </w:tabs>
        <w:jc w:val="both"/>
        <w:rPr>
          <w:color w:val="000000"/>
          <w:sz w:val="28"/>
          <w:szCs w:val="28"/>
        </w:rPr>
      </w:pPr>
    </w:p>
    <w:p w:rsidR="00F37715" w:rsidRDefault="00F37715">
      <w:pPr>
        <w:widowControl w:val="0"/>
        <w:pBdr>
          <w:top w:val="nil"/>
          <w:left w:val="nil"/>
          <w:bottom w:val="nil"/>
          <w:right w:val="nil"/>
          <w:between w:val="nil"/>
        </w:pBdr>
        <w:ind w:hanging="720"/>
        <w:jc w:val="center"/>
        <w:rPr>
          <w:b/>
          <w:color w:val="000000"/>
          <w:sz w:val="28"/>
          <w:szCs w:val="28"/>
        </w:rPr>
      </w:pPr>
      <w:r>
        <w:rPr>
          <w:b/>
          <w:color w:val="000000"/>
          <w:sz w:val="28"/>
          <w:szCs w:val="28"/>
        </w:rPr>
        <w:t>5. Обстоятельства непреодолимой силы</w:t>
      </w:r>
    </w:p>
    <w:p w:rsidR="00F37715" w:rsidRDefault="00F37715">
      <w:pPr>
        <w:ind w:firstLine="709"/>
        <w:jc w:val="both"/>
        <w:rPr>
          <w:sz w:val="28"/>
          <w:szCs w:val="28"/>
        </w:rPr>
      </w:pPr>
      <w:r>
        <w:rPr>
          <w:sz w:val="28"/>
          <w:szCs w:val="28"/>
        </w:rPr>
        <w:t>5.1. Ни одна из Сторон не несет ответственности перед другой Стороной за неисполнение или ненадлежащее исполнение обязательств по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F37715" w:rsidRDefault="00F37715">
      <w:pPr>
        <w:ind w:firstLine="709"/>
        <w:jc w:val="both"/>
        <w:rPr>
          <w:sz w:val="28"/>
          <w:szCs w:val="28"/>
        </w:rPr>
      </w:pPr>
      <w:r>
        <w:rPr>
          <w:sz w:val="28"/>
          <w:szCs w:val="28"/>
        </w:rPr>
        <w:t>5.2. Свидетельство, выданное компетентным органом, является достаточным подтверждением наличия и продолжительности действия обстоятельств непреодолимой силы.</w:t>
      </w:r>
    </w:p>
    <w:p w:rsidR="00F37715" w:rsidRDefault="00F37715">
      <w:pPr>
        <w:ind w:firstLine="709"/>
        <w:jc w:val="both"/>
        <w:rPr>
          <w:sz w:val="28"/>
          <w:szCs w:val="28"/>
        </w:rPr>
      </w:pPr>
      <w:r>
        <w:rPr>
          <w:sz w:val="28"/>
          <w:szCs w:val="28"/>
        </w:rPr>
        <w:t>5.3.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Договору.</w:t>
      </w:r>
    </w:p>
    <w:p w:rsidR="00F37715" w:rsidRDefault="00F37715">
      <w:pPr>
        <w:ind w:firstLine="709"/>
        <w:jc w:val="both"/>
        <w:rPr>
          <w:sz w:val="28"/>
          <w:szCs w:val="28"/>
        </w:rPr>
      </w:pPr>
      <w:r>
        <w:rPr>
          <w:sz w:val="28"/>
          <w:szCs w:val="28"/>
        </w:rPr>
        <w:t xml:space="preserve">5.4. </w:t>
      </w:r>
      <w:proofErr w:type="gramStart"/>
      <w:r>
        <w:rPr>
          <w:sz w:val="28"/>
          <w:szCs w:val="28"/>
        </w:rPr>
        <w:t>Если  обстоятельства</w:t>
      </w:r>
      <w:proofErr w:type="gramEnd"/>
      <w:r>
        <w:rPr>
          <w:sz w:val="28"/>
          <w:szCs w:val="28"/>
        </w:rPr>
        <w:t xml:space="preserve"> непреодолимой силы действуют на протяжении 3 (трех) последовательных месяцев, Договор может быть </w:t>
      </w:r>
      <w:r>
        <w:rPr>
          <w:sz w:val="28"/>
          <w:szCs w:val="28"/>
        </w:rPr>
        <w:lastRenderedPageBreak/>
        <w:t>расторгнут по соглашению Сторон, либо в порядке, установленном пунктом 8.3. Договора</w:t>
      </w:r>
    </w:p>
    <w:p w:rsidR="00F37715" w:rsidRDefault="00F37715">
      <w:pPr>
        <w:pBdr>
          <w:top w:val="nil"/>
          <w:left w:val="nil"/>
          <w:bottom w:val="nil"/>
          <w:right w:val="nil"/>
          <w:between w:val="nil"/>
        </w:pBdr>
        <w:tabs>
          <w:tab w:val="left" w:pos="1258"/>
        </w:tabs>
        <w:jc w:val="both"/>
        <w:rPr>
          <w:color w:val="000000"/>
          <w:sz w:val="28"/>
          <w:szCs w:val="28"/>
        </w:rPr>
      </w:pPr>
    </w:p>
    <w:p w:rsidR="00F37715" w:rsidRDefault="00F37715">
      <w:pPr>
        <w:widowControl w:val="0"/>
        <w:pBdr>
          <w:top w:val="nil"/>
          <w:left w:val="nil"/>
          <w:bottom w:val="nil"/>
          <w:right w:val="nil"/>
          <w:between w:val="nil"/>
        </w:pBdr>
        <w:ind w:hanging="720"/>
        <w:jc w:val="center"/>
        <w:rPr>
          <w:b/>
          <w:color w:val="000000"/>
          <w:sz w:val="28"/>
          <w:szCs w:val="28"/>
        </w:rPr>
      </w:pPr>
      <w:r>
        <w:rPr>
          <w:b/>
          <w:color w:val="000000"/>
          <w:sz w:val="28"/>
          <w:szCs w:val="28"/>
        </w:rPr>
        <w:t>6. Разрешение споров</w:t>
      </w:r>
    </w:p>
    <w:p w:rsidR="00F37715" w:rsidRDefault="00F37715">
      <w:pPr>
        <w:ind w:firstLine="709"/>
        <w:jc w:val="both"/>
        <w:rPr>
          <w:sz w:val="28"/>
          <w:szCs w:val="28"/>
        </w:rPr>
      </w:pPr>
      <w:r>
        <w:rPr>
          <w:sz w:val="28"/>
          <w:szCs w:val="28"/>
        </w:rPr>
        <w:t>6.1. Все споры, возникающие при исполнении Договора, разрешаются Сторонами путем переговоров, которые могут проводиться, в том числе путем отправления писем по почте, обмена электронными сообщениями.</w:t>
      </w:r>
    </w:p>
    <w:p w:rsidR="00F37715" w:rsidRDefault="00F37715">
      <w:pPr>
        <w:ind w:firstLine="709"/>
        <w:jc w:val="both"/>
        <w:rPr>
          <w:sz w:val="28"/>
          <w:szCs w:val="28"/>
        </w:rPr>
      </w:pPr>
      <w:r>
        <w:rPr>
          <w:sz w:val="28"/>
          <w:szCs w:val="28"/>
        </w:rPr>
        <w:t>6.2.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F37715" w:rsidRDefault="00F37715">
      <w:pPr>
        <w:ind w:firstLine="709"/>
        <w:jc w:val="both"/>
        <w:rPr>
          <w:sz w:val="28"/>
          <w:szCs w:val="28"/>
        </w:rPr>
      </w:pPr>
      <w:r>
        <w:rPr>
          <w:sz w:val="28"/>
          <w:szCs w:val="28"/>
        </w:rPr>
        <w:t>6.3. В случае если споры не урегулированы Сторонами с помощью переговоров и в претензионном порядке, то они передаются заинтересованной Стороной на рассмотрение в Арбитражный суд г. Москвы.</w:t>
      </w:r>
    </w:p>
    <w:p w:rsidR="00F37715" w:rsidRDefault="00F37715">
      <w:pPr>
        <w:pBdr>
          <w:top w:val="nil"/>
          <w:left w:val="nil"/>
          <w:bottom w:val="nil"/>
          <w:right w:val="nil"/>
          <w:between w:val="nil"/>
        </w:pBdr>
        <w:jc w:val="both"/>
        <w:rPr>
          <w:color w:val="000000"/>
          <w:sz w:val="28"/>
          <w:szCs w:val="28"/>
        </w:rPr>
      </w:pPr>
    </w:p>
    <w:p w:rsidR="00F37715" w:rsidRDefault="00F37715">
      <w:pPr>
        <w:widowControl w:val="0"/>
        <w:pBdr>
          <w:top w:val="nil"/>
          <w:left w:val="nil"/>
          <w:bottom w:val="nil"/>
          <w:right w:val="nil"/>
          <w:between w:val="nil"/>
        </w:pBdr>
        <w:ind w:hanging="720"/>
        <w:jc w:val="center"/>
        <w:rPr>
          <w:b/>
          <w:color w:val="000000"/>
          <w:sz w:val="28"/>
          <w:szCs w:val="28"/>
        </w:rPr>
      </w:pPr>
      <w:r>
        <w:rPr>
          <w:b/>
          <w:color w:val="000000"/>
          <w:sz w:val="28"/>
          <w:szCs w:val="28"/>
        </w:rPr>
        <w:t>7. Срок действия Договора</w:t>
      </w:r>
    </w:p>
    <w:p w:rsidR="00F37715" w:rsidRDefault="00F37715">
      <w:pPr>
        <w:ind w:firstLine="709"/>
        <w:jc w:val="both"/>
        <w:rPr>
          <w:sz w:val="28"/>
          <w:szCs w:val="28"/>
        </w:rPr>
      </w:pPr>
      <w:r>
        <w:rPr>
          <w:sz w:val="28"/>
          <w:szCs w:val="28"/>
        </w:rPr>
        <w:t>7.1. Договор вступает в силу с момента подписания и действует по 31 марта 2022 года включительно. При достижении максимальной цены договора, указанной в пункте 3.6, Договор автоматически расторгается.</w:t>
      </w:r>
    </w:p>
    <w:p w:rsidR="00F37715" w:rsidRDefault="00F37715">
      <w:pPr>
        <w:jc w:val="both"/>
        <w:rPr>
          <w:sz w:val="28"/>
          <w:szCs w:val="28"/>
        </w:rPr>
      </w:pPr>
      <w:r>
        <w:rPr>
          <w:sz w:val="28"/>
          <w:szCs w:val="28"/>
        </w:rPr>
        <w:t>7.2. Цена по Договору в процессе исполнения договора не может быть по соглашению сторон увеличена без проведения дополнительных конкурсных процедур.</w:t>
      </w:r>
    </w:p>
    <w:p w:rsidR="00F37715" w:rsidRDefault="00F37715">
      <w:pPr>
        <w:jc w:val="center"/>
        <w:rPr>
          <w:b/>
          <w:sz w:val="28"/>
          <w:szCs w:val="28"/>
        </w:rPr>
      </w:pPr>
    </w:p>
    <w:p w:rsidR="00F37715" w:rsidRDefault="00F37715">
      <w:pPr>
        <w:widowControl w:val="0"/>
        <w:pBdr>
          <w:top w:val="nil"/>
          <w:left w:val="nil"/>
          <w:bottom w:val="nil"/>
          <w:right w:val="nil"/>
          <w:between w:val="nil"/>
        </w:pBdr>
        <w:ind w:hanging="720"/>
        <w:jc w:val="center"/>
        <w:rPr>
          <w:b/>
          <w:color w:val="000000"/>
          <w:sz w:val="28"/>
          <w:szCs w:val="28"/>
        </w:rPr>
      </w:pPr>
      <w:r>
        <w:rPr>
          <w:b/>
          <w:color w:val="000000"/>
          <w:sz w:val="28"/>
          <w:szCs w:val="28"/>
        </w:rPr>
        <w:t>8. Порядок внесения</w:t>
      </w:r>
    </w:p>
    <w:p w:rsidR="00F37715" w:rsidRDefault="00F37715">
      <w:pPr>
        <w:widowControl w:val="0"/>
        <w:pBdr>
          <w:top w:val="nil"/>
          <w:left w:val="nil"/>
          <w:bottom w:val="nil"/>
          <w:right w:val="nil"/>
          <w:between w:val="nil"/>
        </w:pBdr>
        <w:ind w:hanging="720"/>
        <w:jc w:val="center"/>
        <w:rPr>
          <w:b/>
          <w:color w:val="000000"/>
          <w:sz w:val="28"/>
          <w:szCs w:val="28"/>
        </w:rPr>
      </w:pPr>
      <w:r>
        <w:rPr>
          <w:b/>
          <w:color w:val="000000"/>
          <w:sz w:val="28"/>
          <w:szCs w:val="28"/>
        </w:rPr>
        <w:t>изменений, дополнений в Договор и его расторжения</w:t>
      </w:r>
    </w:p>
    <w:p w:rsidR="00F37715" w:rsidRDefault="00F37715">
      <w:pPr>
        <w:ind w:firstLine="709"/>
        <w:jc w:val="both"/>
        <w:rPr>
          <w:sz w:val="28"/>
          <w:szCs w:val="28"/>
        </w:rPr>
      </w:pPr>
      <w:r>
        <w:rPr>
          <w:sz w:val="28"/>
          <w:szCs w:val="28"/>
        </w:rPr>
        <w:t>8.1. В Договор могут быть внесены изменения и дополнения, которые оформляются Сторонами дополнительными соглашениями к Договору.</w:t>
      </w:r>
    </w:p>
    <w:p w:rsidR="00F37715" w:rsidRDefault="00F37715">
      <w:pPr>
        <w:ind w:firstLine="709"/>
        <w:jc w:val="both"/>
        <w:rPr>
          <w:sz w:val="28"/>
          <w:szCs w:val="28"/>
        </w:rPr>
      </w:pPr>
      <w:r>
        <w:rPr>
          <w:sz w:val="28"/>
          <w:szCs w:val="28"/>
        </w:rPr>
        <w:t>8.2. Заказчик на протяжении действия Договора имеет право вносить изменения в Регламент, а Исполнитель обязан в разумные сроки, но не более 1 (одного) месяца с момента получения от Заказчика официального уведомления о доработке Регламента, адаптировать АСУ Исполнителя к этим изменения за свой счет.</w:t>
      </w:r>
    </w:p>
    <w:p w:rsidR="00F37715" w:rsidRDefault="00F37715">
      <w:pPr>
        <w:ind w:firstLine="709"/>
        <w:jc w:val="both"/>
        <w:rPr>
          <w:sz w:val="28"/>
          <w:szCs w:val="28"/>
        </w:rPr>
      </w:pPr>
      <w:r>
        <w:rPr>
          <w:sz w:val="28"/>
          <w:szCs w:val="28"/>
        </w:rPr>
        <w:t>8.3. Договор может быть досрочно расторгнут Заказчиком по основаниям, предусмотренным законодательством Российской Федерации и Договором.</w:t>
      </w:r>
    </w:p>
    <w:p w:rsidR="00F37715" w:rsidRDefault="00F37715">
      <w:pPr>
        <w:ind w:firstLine="709"/>
        <w:jc w:val="both"/>
        <w:rPr>
          <w:sz w:val="28"/>
          <w:szCs w:val="28"/>
        </w:rPr>
      </w:pPr>
      <w:r>
        <w:rPr>
          <w:sz w:val="28"/>
          <w:szCs w:val="28"/>
        </w:rPr>
        <w:t>8.4.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Договор за 30 (тридцать) календарных дней до предполагаемой даты его расторжения. Договор считается расторгнутым с даты, указанной в уведомлении о расторжении. При этом Заказчик обязан оплатить фактические затраты по оказанию Услуг, произведенные до даты получения Исполнителем уведомления о расторжении Договора.</w:t>
      </w:r>
    </w:p>
    <w:p w:rsidR="00F37715" w:rsidRDefault="00F37715">
      <w:pPr>
        <w:widowControl w:val="0"/>
        <w:pBdr>
          <w:top w:val="nil"/>
          <w:left w:val="nil"/>
          <w:bottom w:val="nil"/>
          <w:right w:val="nil"/>
          <w:between w:val="nil"/>
        </w:pBdr>
        <w:ind w:hanging="720"/>
        <w:jc w:val="center"/>
        <w:rPr>
          <w:b/>
          <w:color w:val="000000"/>
          <w:sz w:val="28"/>
          <w:szCs w:val="28"/>
        </w:rPr>
      </w:pPr>
    </w:p>
    <w:p w:rsidR="00F37715" w:rsidRDefault="00F37715">
      <w:pPr>
        <w:widowControl w:val="0"/>
        <w:pBdr>
          <w:top w:val="nil"/>
          <w:left w:val="nil"/>
          <w:bottom w:val="nil"/>
          <w:right w:val="nil"/>
          <w:between w:val="nil"/>
        </w:pBdr>
        <w:ind w:hanging="720"/>
        <w:jc w:val="center"/>
        <w:rPr>
          <w:b/>
          <w:color w:val="000000"/>
          <w:sz w:val="28"/>
          <w:szCs w:val="28"/>
        </w:rPr>
      </w:pPr>
    </w:p>
    <w:p w:rsidR="00F37715" w:rsidRDefault="00F37715">
      <w:pPr>
        <w:widowControl w:val="0"/>
        <w:pBdr>
          <w:top w:val="nil"/>
          <w:left w:val="nil"/>
          <w:bottom w:val="nil"/>
          <w:right w:val="nil"/>
          <w:between w:val="nil"/>
        </w:pBdr>
        <w:ind w:hanging="720"/>
        <w:jc w:val="center"/>
        <w:rPr>
          <w:b/>
          <w:color w:val="000000"/>
        </w:rPr>
      </w:pPr>
      <w:r>
        <w:rPr>
          <w:b/>
          <w:color w:val="000000"/>
          <w:sz w:val="28"/>
          <w:szCs w:val="28"/>
        </w:rPr>
        <w:lastRenderedPageBreak/>
        <w:t>9. Антикоррупционная оговорка</w:t>
      </w:r>
    </w:p>
    <w:p w:rsidR="00F37715" w:rsidRDefault="00F37715">
      <w:pPr>
        <w:ind w:firstLine="709"/>
        <w:jc w:val="both"/>
        <w:rPr>
          <w:sz w:val="28"/>
          <w:szCs w:val="28"/>
        </w:rPr>
      </w:pPr>
      <w:r>
        <w:rPr>
          <w:sz w:val="28"/>
          <w:szCs w:val="28"/>
        </w:rPr>
        <w:t>9.1. 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F37715" w:rsidRDefault="00F37715">
      <w:pPr>
        <w:ind w:firstLine="709"/>
        <w:jc w:val="both"/>
        <w:rPr>
          <w:sz w:val="28"/>
          <w:szCs w:val="28"/>
        </w:rPr>
      </w:pPr>
      <w:r>
        <w:rPr>
          <w:sz w:val="28"/>
          <w:szCs w:val="28"/>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F37715" w:rsidRDefault="00F37715">
      <w:pPr>
        <w:ind w:firstLine="709"/>
        <w:jc w:val="both"/>
        <w:rPr>
          <w:sz w:val="28"/>
          <w:szCs w:val="28"/>
        </w:rPr>
      </w:pPr>
      <w:r>
        <w:rPr>
          <w:sz w:val="28"/>
          <w:szCs w:val="28"/>
        </w:rPr>
        <w:t xml:space="preserve">9.2. В случае возникновения у Стороны подозрений, что произошло или может произойти нарушение каких-либо положений пункта 9.1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9.1 Договора другой Стороной, ее аффилированными лицами, работниками или посредниками. </w:t>
      </w:r>
    </w:p>
    <w:p w:rsidR="00F37715" w:rsidRDefault="00F37715">
      <w:pPr>
        <w:ind w:firstLine="709"/>
        <w:jc w:val="both"/>
        <w:rPr>
          <w:sz w:val="28"/>
          <w:szCs w:val="28"/>
        </w:rPr>
      </w:pPr>
      <w:r>
        <w:rPr>
          <w:sz w:val="28"/>
          <w:szCs w:val="28"/>
        </w:rPr>
        <w:t>Каналы уведомления Исполнителя о нарушениях каких-либо положений пункта 9.1 Договора: _____________________</w:t>
      </w:r>
    </w:p>
    <w:p w:rsidR="00F37715" w:rsidRDefault="00F37715">
      <w:pPr>
        <w:ind w:firstLine="709"/>
        <w:jc w:val="both"/>
        <w:rPr>
          <w:sz w:val="28"/>
          <w:szCs w:val="28"/>
        </w:rPr>
      </w:pPr>
      <w:r>
        <w:rPr>
          <w:sz w:val="28"/>
          <w:szCs w:val="28"/>
        </w:rPr>
        <w:t xml:space="preserve">Каналы уведомления Заказчика о нарушениях каких-либо положений пункта 9.1 Договора: 8 (495) 788-17-17, официальный сайт </w:t>
      </w:r>
      <w:r>
        <w:rPr>
          <w:color w:val="0000FF"/>
          <w:sz w:val="28"/>
          <w:szCs w:val="28"/>
        </w:rPr>
        <w:t>www.trcont.com</w:t>
      </w:r>
      <w:r>
        <w:rPr>
          <w:sz w:val="28"/>
          <w:szCs w:val="28"/>
        </w:rPr>
        <w:t>.</w:t>
      </w:r>
    </w:p>
    <w:p w:rsidR="00F37715" w:rsidRDefault="00F37715">
      <w:pPr>
        <w:ind w:firstLine="709"/>
        <w:jc w:val="both"/>
        <w:rPr>
          <w:sz w:val="28"/>
          <w:szCs w:val="28"/>
        </w:rPr>
      </w:pPr>
      <w:r>
        <w:rPr>
          <w:sz w:val="28"/>
          <w:szCs w:val="28"/>
        </w:rPr>
        <w:t>Сторона, получившая уведомление о нарушении каких-либо положений пункта 9.1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F37715" w:rsidRDefault="00F37715">
      <w:pPr>
        <w:ind w:firstLine="709"/>
        <w:jc w:val="both"/>
        <w:rPr>
          <w:sz w:val="28"/>
          <w:szCs w:val="28"/>
        </w:rPr>
      </w:pPr>
      <w:r>
        <w:rPr>
          <w:sz w:val="28"/>
          <w:szCs w:val="28"/>
        </w:rPr>
        <w:t>9.3. Стороны гарантируют осуществление надлежащего разбирательства по фактам нарушения положений пункта 9.1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F37715" w:rsidRDefault="00F37715">
      <w:pPr>
        <w:ind w:firstLine="709"/>
        <w:jc w:val="both"/>
        <w:rPr>
          <w:sz w:val="28"/>
          <w:szCs w:val="28"/>
        </w:rPr>
      </w:pPr>
      <w:r>
        <w:rPr>
          <w:sz w:val="28"/>
          <w:szCs w:val="28"/>
        </w:rPr>
        <w:t xml:space="preserve">9.4. В случае подтверждения факта нарушения одной Стороной положений пункта 9.1 Договора и/или неполучения другой Стороной информации об итогах рассмотрения уведомления о нарушении в соответствии с пунктом 9.2 Договора, другая Сторона имеет право расторгнуть Договор в одностороннем внесудебном порядке путем </w:t>
      </w:r>
      <w:r>
        <w:rPr>
          <w:sz w:val="28"/>
          <w:szCs w:val="28"/>
        </w:rPr>
        <w:lastRenderedPageBreak/>
        <w:t xml:space="preserve">направления письменного уведомления не позднее чем за 30 (тридцать) календарных дней до даты прекращения действия Договора. </w:t>
      </w:r>
    </w:p>
    <w:p w:rsidR="00F37715" w:rsidRDefault="00F37715">
      <w:pPr>
        <w:ind w:firstLine="709"/>
        <w:jc w:val="center"/>
        <w:rPr>
          <w:b/>
          <w:sz w:val="28"/>
          <w:szCs w:val="28"/>
        </w:rPr>
      </w:pPr>
    </w:p>
    <w:p w:rsidR="00F37715" w:rsidRDefault="00F37715">
      <w:pPr>
        <w:widowControl w:val="0"/>
        <w:pBdr>
          <w:top w:val="nil"/>
          <w:left w:val="nil"/>
          <w:bottom w:val="nil"/>
          <w:right w:val="nil"/>
          <w:between w:val="nil"/>
        </w:pBdr>
        <w:ind w:hanging="720"/>
        <w:jc w:val="center"/>
        <w:rPr>
          <w:b/>
          <w:color w:val="000000"/>
          <w:sz w:val="28"/>
          <w:szCs w:val="28"/>
        </w:rPr>
      </w:pPr>
    </w:p>
    <w:p w:rsidR="00F37715" w:rsidRDefault="00F37715">
      <w:pPr>
        <w:widowControl w:val="0"/>
        <w:pBdr>
          <w:top w:val="nil"/>
          <w:left w:val="nil"/>
          <w:bottom w:val="nil"/>
          <w:right w:val="nil"/>
          <w:between w:val="nil"/>
        </w:pBdr>
        <w:ind w:hanging="720"/>
        <w:jc w:val="center"/>
        <w:rPr>
          <w:b/>
          <w:color w:val="000000"/>
          <w:sz w:val="28"/>
          <w:szCs w:val="28"/>
        </w:rPr>
      </w:pPr>
      <w:r>
        <w:rPr>
          <w:b/>
          <w:color w:val="000000"/>
          <w:sz w:val="28"/>
          <w:szCs w:val="28"/>
        </w:rPr>
        <w:t>10. Гарантии и заверения Исполнителя</w:t>
      </w:r>
    </w:p>
    <w:p w:rsidR="00F37715" w:rsidRDefault="00F37715">
      <w:pPr>
        <w:ind w:firstLine="709"/>
        <w:jc w:val="both"/>
        <w:rPr>
          <w:sz w:val="28"/>
          <w:szCs w:val="28"/>
        </w:rPr>
      </w:pPr>
      <w:r>
        <w:rPr>
          <w:sz w:val="28"/>
          <w:szCs w:val="28"/>
        </w:rPr>
        <w:t>10.1. Исполнитель настоящим заверяет Заказчика и гарантирует, что на дату заключения Договора:</w:t>
      </w:r>
    </w:p>
    <w:p w:rsidR="00F37715" w:rsidRDefault="00F37715">
      <w:pPr>
        <w:ind w:firstLine="709"/>
        <w:jc w:val="both"/>
        <w:rPr>
          <w:sz w:val="28"/>
          <w:szCs w:val="28"/>
        </w:rPr>
      </w:pPr>
      <w:r>
        <w:rPr>
          <w:sz w:val="28"/>
          <w:szCs w:val="28"/>
        </w:rPr>
        <w:t>10.1.1. исполнитель является надлежащим образом созданным юридическим лицом, действующим в соответствии с законодательством Российской Федерации;</w:t>
      </w:r>
    </w:p>
    <w:p w:rsidR="00F37715" w:rsidRDefault="00F37715">
      <w:pPr>
        <w:ind w:firstLine="709"/>
        <w:jc w:val="both"/>
        <w:rPr>
          <w:sz w:val="28"/>
          <w:szCs w:val="28"/>
        </w:rPr>
      </w:pPr>
      <w:r>
        <w:rPr>
          <w:sz w:val="28"/>
          <w:szCs w:val="28"/>
        </w:rPr>
        <w:t>10.1.2. исполнителем соблюдены корпоративные процедуры, необходимые для заключения Договора, заключение Договора получило одобрение органов управления Исполнителя;</w:t>
      </w:r>
    </w:p>
    <w:p w:rsidR="00F37715" w:rsidRDefault="00F37715">
      <w:pPr>
        <w:ind w:firstLine="709"/>
        <w:jc w:val="both"/>
        <w:rPr>
          <w:sz w:val="28"/>
          <w:szCs w:val="28"/>
        </w:rPr>
      </w:pPr>
      <w:r>
        <w:rPr>
          <w:sz w:val="28"/>
          <w:szCs w:val="28"/>
        </w:rPr>
        <w:t>10.1.3. Договор от имени Исполнителя подписан лицом, которое надлежащим образом уполномочено совершать такие действия;</w:t>
      </w:r>
    </w:p>
    <w:p w:rsidR="00F37715" w:rsidRDefault="00F37715">
      <w:pPr>
        <w:ind w:firstLine="709"/>
        <w:jc w:val="both"/>
        <w:rPr>
          <w:sz w:val="28"/>
          <w:szCs w:val="28"/>
        </w:rPr>
      </w:pPr>
      <w:r>
        <w:rPr>
          <w:sz w:val="28"/>
          <w:szCs w:val="28"/>
        </w:rPr>
        <w:t>10.1.4. заключение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F37715" w:rsidRDefault="00F37715">
      <w:pPr>
        <w:ind w:firstLine="709"/>
        <w:jc w:val="both"/>
        <w:rPr>
          <w:sz w:val="28"/>
          <w:szCs w:val="28"/>
        </w:rPr>
      </w:pPr>
      <w:r>
        <w:rPr>
          <w:sz w:val="28"/>
          <w:szCs w:val="28"/>
        </w:rPr>
        <w:t>10.1.5 не существует каких-либо обстоятельств, которые ограничивают, запрещают исполнение Исполнителем обязательств по Договору.</w:t>
      </w:r>
    </w:p>
    <w:p w:rsidR="00F37715" w:rsidRDefault="00F37715">
      <w:pPr>
        <w:widowControl w:val="0"/>
        <w:jc w:val="both"/>
        <w:rPr>
          <w:b/>
          <w:sz w:val="28"/>
          <w:szCs w:val="28"/>
        </w:rPr>
      </w:pPr>
    </w:p>
    <w:p w:rsidR="00F37715" w:rsidRDefault="00F37715">
      <w:pPr>
        <w:widowControl w:val="0"/>
        <w:pBdr>
          <w:top w:val="nil"/>
          <w:left w:val="nil"/>
          <w:bottom w:val="nil"/>
          <w:right w:val="nil"/>
          <w:between w:val="nil"/>
        </w:pBdr>
        <w:ind w:hanging="720"/>
        <w:jc w:val="center"/>
        <w:rPr>
          <w:b/>
          <w:color w:val="000000"/>
          <w:sz w:val="28"/>
          <w:szCs w:val="28"/>
        </w:rPr>
      </w:pPr>
      <w:r>
        <w:rPr>
          <w:b/>
          <w:color w:val="000000"/>
          <w:sz w:val="28"/>
          <w:szCs w:val="28"/>
        </w:rPr>
        <w:t>11. Прочие условия</w:t>
      </w:r>
    </w:p>
    <w:p w:rsidR="00F37715" w:rsidRDefault="00F37715">
      <w:pPr>
        <w:ind w:firstLine="709"/>
        <w:jc w:val="both"/>
        <w:rPr>
          <w:sz w:val="28"/>
          <w:szCs w:val="28"/>
        </w:rPr>
      </w:pPr>
      <w:r>
        <w:rPr>
          <w:sz w:val="28"/>
          <w:szCs w:val="28"/>
        </w:rPr>
        <w:t>11.1. Документы, которые исходя из их характера, условий Договора и/или требований законодательства должны быть представлены в оригинале или надлежащим образом заверенной копии, передаются Стороне путем их вручения под расписку или заказного почтового отправления с уведомлением о вручении по почтовым реквизитам Сторон, указанным в разделе 12 Договора. Моментом получения документов является соответственно день вручения или дата календарного штемпеля организации почтовой связи о получении письменной корреспонденции.</w:t>
      </w:r>
    </w:p>
    <w:p w:rsidR="00F37715" w:rsidRDefault="00F37715">
      <w:pPr>
        <w:ind w:firstLine="709"/>
        <w:jc w:val="both"/>
        <w:rPr>
          <w:sz w:val="28"/>
          <w:szCs w:val="28"/>
        </w:rPr>
      </w:pPr>
      <w:r>
        <w:rPr>
          <w:sz w:val="28"/>
          <w:szCs w:val="28"/>
        </w:rPr>
        <w:t>11.2. В остальных случаях, не предусмотренных пунктом 11.1 Договора, переписка может осуществляться Сторонами путем передачи документов посредством электронной связи, обеспечивающей возможность установить, что документ исходит от Стороны по Договору. Документ считается исходящим от Стороны по Договору, если переписка таким способом осуществляется по реквизитам, указанным в разделе 12 Договора, при условии предоставления оригинала документа в течение 30 дней с даты направления копии.</w:t>
      </w:r>
    </w:p>
    <w:p w:rsidR="00F37715" w:rsidRDefault="00F37715">
      <w:pPr>
        <w:widowControl w:val="0"/>
        <w:ind w:firstLine="709"/>
        <w:jc w:val="both"/>
        <w:rPr>
          <w:sz w:val="28"/>
          <w:szCs w:val="28"/>
        </w:rPr>
      </w:pPr>
      <w:r>
        <w:rPr>
          <w:sz w:val="28"/>
          <w:szCs w:val="28"/>
        </w:rPr>
        <w:t>11.3. Взаимоотношения и ответственность Сторон, не урегулированные условиями Договора, регулируются нормами действующего законодательства.</w:t>
      </w:r>
    </w:p>
    <w:p w:rsidR="00F37715" w:rsidRDefault="00F37715">
      <w:pPr>
        <w:ind w:firstLine="709"/>
        <w:jc w:val="both"/>
        <w:rPr>
          <w:sz w:val="28"/>
          <w:szCs w:val="28"/>
        </w:rPr>
      </w:pPr>
      <w:r>
        <w:rPr>
          <w:sz w:val="28"/>
          <w:szCs w:val="28"/>
        </w:rPr>
        <w:t>11.4. Договор подписан в двух экземплярах, имеющих одинаковую юридическую силу, по одному экземпляру для каждой из Сторон.</w:t>
      </w:r>
    </w:p>
    <w:p w:rsidR="00F37715" w:rsidRDefault="00F37715">
      <w:pPr>
        <w:ind w:firstLine="709"/>
        <w:jc w:val="both"/>
        <w:rPr>
          <w:sz w:val="28"/>
          <w:szCs w:val="28"/>
        </w:rPr>
      </w:pPr>
      <w:r>
        <w:rPr>
          <w:sz w:val="28"/>
          <w:szCs w:val="28"/>
        </w:rPr>
        <w:lastRenderedPageBreak/>
        <w:t xml:space="preserve">11.5. Информация, полученная Сторонами в ходе </w:t>
      </w:r>
      <w:proofErr w:type="gramStart"/>
      <w:r>
        <w:rPr>
          <w:sz w:val="28"/>
          <w:szCs w:val="28"/>
        </w:rPr>
        <w:t>исполнения Договора</w:t>
      </w:r>
      <w:proofErr w:type="gramEnd"/>
      <w:r>
        <w:rPr>
          <w:sz w:val="28"/>
          <w:szCs w:val="28"/>
        </w:rPr>
        <w:t xml:space="preserve"> является конфиденциальной.</w:t>
      </w:r>
    </w:p>
    <w:p w:rsidR="00F37715" w:rsidRDefault="00F37715">
      <w:pPr>
        <w:ind w:firstLine="709"/>
        <w:jc w:val="both"/>
        <w:rPr>
          <w:sz w:val="28"/>
          <w:szCs w:val="28"/>
        </w:rPr>
      </w:pPr>
      <w:r>
        <w:rPr>
          <w:sz w:val="28"/>
          <w:szCs w:val="28"/>
        </w:rPr>
        <w:t xml:space="preserve">11.6. Между Заказчиком и Исполнителем в процессе исполнения Договора должен быть налажен электронный обмен информацией в соответствии с </w:t>
      </w:r>
      <w:hyperlink r:id="rId28">
        <w:r>
          <w:rPr>
            <w:color w:val="0000FF"/>
            <w:sz w:val="28"/>
            <w:szCs w:val="28"/>
          </w:rPr>
          <w:t>Регламентом</w:t>
        </w:r>
      </w:hyperlink>
      <w:r>
        <w:rPr>
          <w:sz w:val="28"/>
          <w:szCs w:val="28"/>
        </w:rPr>
        <w:t>.</w:t>
      </w:r>
    </w:p>
    <w:p w:rsidR="00F37715" w:rsidRDefault="00F37715">
      <w:pPr>
        <w:ind w:firstLine="709"/>
        <w:jc w:val="both"/>
        <w:rPr>
          <w:sz w:val="28"/>
          <w:szCs w:val="28"/>
        </w:rPr>
      </w:pPr>
      <w:r>
        <w:rPr>
          <w:sz w:val="28"/>
          <w:szCs w:val="28"/>
        </w:rPr>
        <w:t>С момента подписания Договора Исполнителю дается не более 1 (одного) месяца  на разработку, согласование и интеграцию с Заказчиком технологии взаимодействия и информационного обмена. До истечения этого времени обмен информацией и документами с целью выполнения Исполнителем обязанностей по Договору допускается в электронном виде посредством электронной почты.</w:t>
      </w:r>
    </w:p>
    <w:p w:rsidR="00F37715" w:rsidRDefault="00F37715">
      <w:pPr>
        <w:jc w:val="both"/>
        <w:rPr>
          <w:sz w:val="28"/>
          <w:szCs w:val="28"/>
        </w:rPr>
      </w:pPr>
    </w:p>
    <w:p w:rsidR="00F37715" w:rsidRDefault="00F37715">
      <w:pPr>
        <w:widowControl w:val="0"/>
        <w:pBdr>
          <w:top w:val="nil"/>
          <w:left w:val="nil"/>
          <w:bottom w:val="nil"/>
          <w:right w:val="nil"/>
          <w:between w:val="nil"/>
        </w:pBdr>
        <w:ind w:hanging="720"/>
        <w:jc w:val="center"/>
        <w:rPr>
          <w:b/>
          <w:color w:val="000000"/>
          <w:sz w:val="28"/>
          <w:szCs w:val="28"/>
        </w:rPr>
      </w:pPr>
      <w:r>
        <w:rPr>
          <w:b/>
          <w:color w:val="000000"/>
          <w:sz w:val="28"/>
          <w:szCs w:val="28"/>
        </w:rPr>
        <w:t>12. Реквизиты Сторон</w:t>
      </w:r>
    </w:p>
    <w:p w:rsidR="00F37715" w:rsidRDefault="00F37715">
      <w:pPr>
        <w:widowControl w:val="0"/>
        <w:jc w:val="center"/>
        <w:rPr>
          <w:b/>
          <w:sz w:val="28"/>
          <w:szCs w:val="28"/>
        </w:rPr>
      </w:pPr>
    </w:p>
    <w:tbl>
      <w:tblPr>
        <w:tblW w:w="9610"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769"/>
        <w:gridCol w:w="4841"/>
      </w:tblGrid>
      <w:tr w:rsidR="00F37715">
        <w:trPr>
          <w:trHeight w:val="5180"/>
          <w:jc w:val="center"/>
        </w:trPr>
        <w:tc>
          <w:tcPr>
            <w:tcW w:w="4769" w:type="dxa"/>
            <w:tcBorders>
              <w:top w:val="nil"/>
              <w:left w:val="nil"/>
              <w:bottom w:val="nil"/>
              <w:right w:val="nil"/>
            </w:tcBorders>
            <w:shd w:val="clear" w:color="auto" w:fill="auto"/>
            <w:tcMar>
              <w:top w:w="80" w:type="dxa"/>
              <w:left w:w="80" w:type="dxa"/>
              <w:bottom w:w="80" w:type="dxa"/>
              <w:right w:w="80" w:type="dxa"/>
            </w:tcMar>
          </w:tcPr>
          <w:p w:rsidR="00F37715" w:rsidRDefault="00F37715">
            <w:pPr>
              <w:widowControl w:val="0"/>
              <w:rPr>
                <w:sz w:val="28"/>
                <w:szCs w:val="28"/>
                <w:highlight w:val="white"/>
              </w:rPr>
            </w:pPr>
            <w:r>
              <w:rPr>
                <w:sz w:val="28"/>
                <w:szCs w:val="28"/>
                <w:highlight w:val="white"/>
              </w:rPr>
              <w:t>ЗАКАЗЧИК:</w:t>
            </w:r>
          </w:p>
          <w:p w:rsidR="00F37715" w:rsidRDefault="00F37715">
            <w:pPr>
              <w:tabs>
                <w:tab w:val="left" w:pos="9415"/>
              </w:tabs>
              <w:rPr>
                <w:sz w:val="28"/>
                <w:szCs w:val="28"/>
                <w:highlight w:val="white"/>
              </w:rPr>
            </w:pPr>
            <w:r>
              <w:rPr>
                <w:sz w:val="28"/>
                <w:szCs w:val="28"/>
                <w:highlight w:val="white"/>
              </w:rPr>
              <w:t>ПАО  </w:t>
            </w:r>
            <w:r w:rsidR="00293BA3">
              <w:rPr>
                <w:sz w:val="28"/>
                <w:szCs w:val="28"/>
                <w:highlight w:val="white"/>
              </w:rPr>
              <w:t>«</w:t>
            </w:r>
            <w:r>
              <w:rPr>
                <w:sz w:val="28"/>
                <w:szCs w:val="28"/>
                <w:highlight w:val="white"/>
              </w:rPr>
              <w:t>ТрансКонтейнер»</w:t>
            </w:r>
            <w:r>
              <w:rPr>
                <w:rFonts w:ascii="Arimo" w:eastAsia="Arimo" w:hAnsi="Arimo" w:cs="Arimo"/>
                <w:sz w:val="28"/>
                <w:szCs w:val="28"/>
                <w:highlight w:val="white"/>
              </w:rPr>
              <w:br/>
            </w:r>
            <w:r>
              <w:rPr>
                <w:sz w:val="28"/>
                <w:szCs w:val="28"/>
                <w:highlight w:val="white"/>
              </w:rPr>
              <w:t>ОГРН: 1067746341024,</w:t>
            </w:r>
          </w:p>
          <w:p w:rsidR="00F37715" w:rsidRDefault="00F37715">
            <w:pPr>
              <w:tabs>
                <w:tab w:val="left" w:pos="9415"/>
              </w:tabs>
              <w:rPr>
                <w:sz w:val="28"/>
                <w:szCs w:val="28"/>
                <w:highlight w:val="white"/>
              </w:rPr>
            </w:pPr>
            <w:r>
              <w:rPr>
                <w:sz w:val="28"/>
                <w:szCs w:val="28"/>
                <w:highlight w:val="white"/>
              </w:rPr>
              <w:t>ИНН/КПП:7708591995/997650001,</w:t>
            </w:r>
            <w:r>
              <w:rPr>
                <w:rFonts w:ascii="Arimo" w:eastAsia="Arimo" w:hAnsi="Arimo" w:cs="Arimo"/>
                <w:sz w:val="28"/>
                <w:szCs w:val="28"/>
                <w:highlight w:val="white"/>
              </w:rPr>
              <w:br/>
            </w:r>
            <w:r>
              <w:rPr>
                <w:sz w:val="28"/>
                <w:szCs w:val="28"/>
                <w:highlight w:val="white"/>
              </w:rPr>
              <w:t>ОКПО 9442386,                           </w:t>
            </w:r>
            <w:r>
              <w:rPr>
                <w:rFonts w:ascii="Arimo" w:eastAsia="Arimo" w:hAnsi="Arimo" w:cs="Arimo"/>
                <w:sz w:val="28"/>
                <w:szCs w:val="28"/>
                <w:highlight w:val="white"/>
              </w:rPr>
              <w:br/>
            </w:r>
            <w:r>
              <w:rPr>
                <w:sz w:val="28"/>
                <w:szCs w:val="28"/>
                <w:highlight w:val="white"/>
              </w:rPr>
              <w:t>Адрес места нахождения:</w:t>
            </w:r>
            <w:r>
              <w:rPr>
                <w:rFonts w:ascii="Arimo" w:eastAsia="Arimo" w:hAnsi="Arimo" w:cs="Arimo"/>
                <w:sz w:val="28"/>
                <w:szCs w:val="28"/>
                <w:highlight w:val="white"/>
              </w:rPr>
              <w:br/>
            </w:r>
            <w:r>
              <w:rPr>
                <w:sz w:val="28"/>
                <w:szCs w:val="28"/>
                <w:highlight w:val="white"/>
              </w:rPr>
              <w:t xml:space="preserve">125047, Российская Федерация,           г. Москва, Оружейный пер., д. 19 </w:t>
            </w:r>
            <w:r>
              <w:rPr>
                <w:rFonts w:ascii="Arimo" w:eastAsia="Arimo" w:hAnsi="Arimo" w:cs="Arimo"/>
                <w:sz w:val="28"/>
                <w:szCs w:val="28"/>
                <w:highlight w:val="white"/>
              </w:rPr>
              <w:br/>
            </w:r>
            <w:r>
              <w:rPr>
                <w:sz w:val="28"/>
                <w:szCs w:val="28"/>
                <w:highlight w:val="white"/>
              </w:rPr>
              <w:t xml:space="preserve">Почтовый адрес: 125047, Москва, </w:t>
            </w:r>
          </w:p>
          <w:p w:rsidR="00F37715" w:rsidRDefault="00F37715">
            <w:pPr>
              <w:tabs>
                <w:tab w:val="left" w:pos="9415"/>
              </w:tabs>
              <w:rPr>
                <w:sz w:val="28"/>
                <w:szCs w:val="28"/>
                <w:highlight w:val="white"/>
              </w:rPr>
            </w:pPr>
            <w:r>
              <w:rPr>
                <w:sz w:val="28"/>
                <w:szCs w:val="28"/>
                <w:highlight w:val="white"/>
              </w:rPr>
              <w:t xml:space="preserve">Оружейный пер., д. </w:t>
            </w:r>
            <w:proofErr w:type="gramStart"/>
            <w:r>
              <w:rPr>
                <w:sz w:val="28"/>
                <w:szCs w:val="28"/>
                <w:highlight w:val="white"/>
              </w:rPr>
              <w:t>19</w:t>
            </w:r>
            <w:r>
              <w:rPr>
                <w:rFonts w:ascii="Arimo" w:eastAsia="Arimo" w:hAnsi="Arimo" w:cs="Arimo"/>
                <w:sz w:val="28"/>
                <w:szCs w:val="28"/>
                <w:highlight w:val="white"/>
              </w:rPr>
              <w:br/>
            </w:r>
            <w:r>
              <w:rPr>
                <w:sz w:val="28"/>
                <w:szCs w:val="28"/>
                <w:highlight w:val="white"/>
              </w:rPr>
              <w:t>  тел.</w:t>
            </w:r>
            <w:proofErr w:type="gramEnd"/>
            <w:r>
              <w:rPr>
                <w:sz w:val="28"/>
                <w:szCs w:val="28"/>
                <w:highlight w:val="white"/>
              </w:rPr>
              <w:t xml:space="preserve">+7(495)788-17-17, </w:t>
            </w:r>
          </w:p>
          <w:p w:rsidR="00F37715" w:rsidRPr="0037758F" w:rsidRDefault="00F37715">
            <w:pPr>
              <w:tabs>
                <w:tab w:val="left" w:pos="9415"/>
              </w:tabs>
              <w:rPr>
                <w:sz w:val="28"/>
                <w:szCs w:val="28"/>
                <w:highlight w:val="white"/>
              </w:rPr>
            </w:pPr>
            <w:r>
              <w:rPr>
                <w:sz w:val="28"/>
                <w:szCs w:val="28"/>
                <w:highlight w:val="white"/>
              </w:rPr>
              <w:t>факс (499) 262-7578,                        </w:t>
            </w:r>
            <w:r>
              <w:rPr>
                <w:rFonts w:ascii="Arimo" w:eastAsia="Arimo" w:hAnsi="Arimo" w:cs="Arimo"/>
                <w:sz w:val="28"/>
                <w:szCs w:val="28"/>
                <w:highlight w:val="white"/>
              </w:rPr>
              <w:br/>
            </w:r>
            <w:hyperlink r:id="rId29">
              <w:r>
                <w:rPr>
                  <w:color w:val="0000FF"/>
                  <w:sz w:val="28"/>
                  <w:szCs w:val="28"/>
                </w:rPr>
                <w:t>e-mail:trcont@trcont.</w:t>
              </w:r>
            </w:hyperlink>
            <w:r w:rsidR="00293BA3">
              <w:rPr>
                <w:sz w:val="28"/>
                <w:szCs w:val="28"/>
                <w:highlight w:val="white"/>
                <w:lang w:val="en-US"/>
              </w:rPr>
              <w:t>com</w:t>
            </w:r>
          </w:p>
          <w:p w:rsidR="00F37715" w:rsidRDefault="00F37715">
            <w:pPr>
              <w:tabs>
                <w:tab w:val="left" w:pos="9415"/>
              </w:tabs>
            </w:pPr>
            <w:r>
              <w:rPr>
                <w:sz w:val="28"/>
                <w:szCs w:val="28"/>
                <w:highlight w:val="white"/>
              </w:rPr>
              <w:t xml:space="preserve">р/с    40702810200030004399 </w:t>
            </w:r>
            <w:r>
              <w:rPr>
                <w:rFonts w:ascii="Arimo" w:eastAsia="Arimo" w:hAnsi="Arimo" w:cs="Arimo"/>
                <w:sz w:val="28"/>
                <w:szCs w:val="28"/>
              </w:rPr>
              <w:br/>
            </w:r>
            <w:r>
              <w:rPr>
                <w:sz w:val="28"/>
                <w:szCs w:val="28"/>
                <w:highlight w:val="white"/>
              </w:rPr>
              <w:t>в ПАО Банк ВТБ                 </w:t>
            </w:r>
            <w:r>
              <w:rPr>
                <w:rFonts w:ascii="Arimo" w:eastAsia="Arimo" w:hAnsi="Arimo" w:cs="Arimo"/>
                <w:sz w:val="28"/>
                <w:szCs w:val="28"/>
              </w:rPr>
              <w:br/>
            </w:r>
            <w:r>
              <w:rPr>
                <w:sz w:val="28"/>
                <w:szCs w:val="28"/>
                <w:highlight w:val="white"/>
              </w:rPr>
              <w:t>к/с 30101810700000000187</w:t>
            </w:r>
          </w:p>
        </w:tc>
        <w:tc>
          <w:tcPr>
            <w:tcW w:w="4841" w:type="dxa"/>
            <w:tcBorders>
              <w:top w:val="nil"/>
              <w:left w:val="nil"/>
              <w:bottom w:val="nil"/>
              <w:right w:val="nil"/>
            </w:tcBorders>
            <w:shd w:val="clear" w:color="auto" w:fill="auto"/>
            <w:tcMar>
              <w:top w:w="80" w:type="dxa"/>
              <w:left w:w="80" w:type="dxa"/>
              <w:bottom w:w="80" w:type="dxa"/>
              <w:right w:w="80" w:type="dxa"/>
            </w:tcMar>
          </w:tcPr>
          <w:p w:rsidR="00F37715" w:rsidRDefault="00F37715">
            <w:pPr>
              <w:jc w:val="both"/>
              <w:rPr>
                <w:sz w:val="28"/>
                <w:szCs w:val="28"/>
              </w:rPr>
            </w:pPr>
            <w:r>
              <w:rPr>
                <w:sz w:val="28"/>
                <w:szCs w:val="28"/>
              </w:rPr>
              <w:t>ИСПОЛНИТЕЛЬ:</w:t>
            </w:r>
          </w:p>
          <w:p w:rsidR="00F37715" w:rsidRDefault="00F37715"/>
        </w:tc>
      </w:tr>
    </w:tbl>
    <w:p w:rsidR="00F37715" w:rsidRDefault="00F37715">
      <w:pPr>
        <w:tabs>
          <w:tab w:val="left" w:pos="9415"/>
        </w:tabs>
        <w:rPr>
          <w:b/>
          <w:sz w:val="28"/>
          <w:szCs w:val="28"/>
        </w:rPr>
      </w:pPr>
    </w:p>
    <w:p w:rsidR="00F37715" w:rsidRDefault="00F37715">
      <w:pPr>
        <w:tabs>
          <w:tab w:val="left" w:pos="9415"/>
        </w:tabs>
        <w:jc w:val="center"/>
        <w:rPr>
          <w:b/>
          <w:sz w:val="28"/>
          <w:szCs w:val="28"/>
        </w:rPr>
      </w:pPr>
      <w:r>
        <w:rPr>
          <w:b/>
          <w:sz w:val="28"/>
          <w:szCs w:val="28"/>
        </w:rPr>
        <w:t>13. Подписи Сторон</w:t>
      </w:r>
    </w:p>
    <w:p w:rsidR="00F37715" w:rsidRDefault="00F37715">
      <w:pPr>
        <w:tabs>
          <w:tab w:val="left" w:pos="9415"/>
        </w:tabs>
        <w:jc w:val="center"/>
        <w:rPr>
          <w:b/>
          <w:sz w:val="28"/>
          <w:szCs w:val="28"/>
        </w:rPr>
      </w:pPr>
    </w:p>
    <w:p w:rsidR="00F37715" w:rsidRDefault="00F37715">
      <w:pPr>
        <w:tabs>
          <w:tab w:val="left" w:pos="9415"/>
        </w:tabs>
        <w:rPr>
          <w:b/>
          <w:sz w:val="28"/>
          <w:szCs w:val="28"/>
        </w:rPr>
      </w:pPr>
    </w:p>
    <w:tbl>
      <w:tblPr>
        <w:tblW w:w="96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148"/>
        <w:gridCol w:w="4500"/>
      </w:tblGrid>
      <w:tr w:rsidR="00F37715">
        <w:trPr>
          <w:trHeight w:val="620"/>
        </w:trPr>
        <w:tc>
          <w:tcPr>
            <w:tcW w:w="5148" w:type="dxa"/>
            <w:tcBorders>
              <w:top w:val="nil"/>
              <w:left w:val="nil"/>
              <w:bottom w:val="nil"/>
              <w:right w:val="nil"/>
            </w:tcBorders>
            <w:shd w:val="clear" w:color="auto" w:fill="auto"/>
            <w:tcMar>
              <w:top w:w="80" w:type="dxa"/>
              <w:left w:w="80" w:type="dxa"/>
              <w:bottom w:w="80" w:type="dxa"/>
              <w:right w:w="80" w:type="dxa"/>
            </w:tcMar>
          </w:tcPr>
          <w:p w:rsidR="00F37715" w:rsidRDefault="00F37715">
            <w:pPr>
              <w:jc w:val="both"/>
              <w:rPr>
                <w:sz w:val="28"/>
                <w:szCs w:val="28"/>
              </w:rPr>
            </w:pPr>
            <w:r>
              <w:rPr>
                <w:sz w:val="28"/>
                <w:szCs w:val="28"/>
              </w:rPr>
              <w:t>От Заказчика</w:t>
            </w:r>
          </w:p>
          <w:p w:rsidR="00F37715" w:rsidRDefault="00F37715">
            <w:pPr>
              <w:jc w:val="both"/>
              <w:rPr>
                <w:sz w:val="28"/>
                <w:szCs w:val="28"/>
              </w:rPr>
            </w:pPr>
          </w:p>
          <w:p w:rsidR="00F37715" w:rsidRDefault="00F37715">
            <w:pPr>
              <w:jc w:val="both"/>
            </w:pPr>
            <w:r>
              <w:rPr>
                <w:sz w:val="28"/>
                <w:szCs w:val="28"/>
              </w:rPr>
              <w:t>__________________/Сараев В.Г./</w:t>
            </w:r>
          </w:p>
          <w:p w:rsidR="00F37715" w:rsidRDefault="00F37715">
            <w:pPr>
              <w:jc w:val="both"/>
            </w:pPr>
          </w:p>
          <w:p w:rsidR="00F37715" w:rsidRDefault="00F37715">
            <w:pPr>
              <w:jc w:val="both"/>
            </w:pPr>
            <w:r>
              <w:rPr>
                <w:sz w:val="28"/>
                <w:szCs w:val="28"/>
              </w:rPr>
              <w:t>М.П.</w:t>
            </w:r>
          </w:p>
        </w:tc>
        <w:tc>
          <w:tcPr>
            <w:tcW w:w="4500" w:type="dxa"/>
            <w:tcBorders>
              <w:top w:val="nil"/>
              <w:left w:val="nil"/>
              <w:bottom w:val="nil"/>
              <w:right w:val="nil"/>
            </w:tcBorders>
            <w:shd w:val="clear" w:color="auto" w:fill="FFFFFF"/>
            <w:tcMar>
              <w:top w:w="80" w:type="dxa"/>
              <w:left w:w="80" w:type="dxa"/>
              <w:bottom w:w="80" w:type="dxa"/>
              <w:right w:w="80" w:type="dxa"/>
            </w:tcMar>
          </w:tcPr>
          <w:p w:rsidR="00F37715" w:rsidRDefault="00F37715">
            <w:pPr>
              <w:jc w:val="both"/>
              <w:rPr>
                <w:sz w:val="28"/>
                <w:szCs w:val="28"/>
              </w:rPr>
            </w:pPr>
            <w:r>
              <w:rPr>
                <w:sz w:val="28"/>
                <w:szCs w:val="28"/>
              </w:rPr>
              <w:t>От Исполнителя</w:t>
            </w:r>
          </w:p>
          <w:p w:rsidR="00F37715" w:rsidRDefault="00F37715">
            <w:pPr>
              <w:jc w:val="both"/>
              <w:rPr>
                <w:sz w:val="28"/>
                <w:szCs w:val="28"/>
              </w:rPr>
            </w:pPr>
          </w:p>
          <w:p w:rsidR="00F37715" w:rsidRDefault="00F37715">
            <w:pPr>
              <w:jc w:val="both"/>
              <w:rPr>
                <w:sz w:val="28"/>
                <w:szCs w:val="28"/>
              </w:rPr>
            </w:pPr>
            <w:r>
              <w:rPr>
                <w:sz w:val="28"/>
                <w:szCs w:val="28"/>
              </w:rPr>
              <w:t>______________/_____________ /</w:t>
            </w:r>
          </w:p>
          <w:p w:rsidR="00F37715" w:rsidRDefault="00F37715">
            <w:pPr>
              <w:jc w:val="both"/>
              <w:rPr>
                <w:sz w:val="28"/>
                <w:szCs w:val="28"/>
              </w:rPr>
            </w:pPr>
          </w:p>
          <w:p w:rsidR="00F37715" w:rsidRDefault="00F37715">
            <w:pPr>
              <w:jc w:val="both"/>
            </w:pPr>
            <w:r>
              <w:rPr>
                <w:sz w:val="28"/>
                <w:szCs w:val="28"/>
              </w:rPr>
              <w:t>М.П.</w:t>
            </w:r>
          </w:p>
        </w:tc>
      </w:tr>
    </w:tbl>
    <w:p w:rsidR="00F37715" w:rsidRDefault="00F37715">
      <w:pPr>
        <w:tabs>
          <w:tab w:val="left" w:pos="9415"/>
        </w:tabs>
        <w:jc w:val="both"/>
        <w:rPr>
          <w:sz w:val="28"/>
          <w:szCs w:val="28"/>
        </w:rPr>
      </w:pPr>
    </w:p>
    <w:p w:rsidR="00F37715" w:rsidRDefault="00F37715">
      <w:pPr>
        <w:rPr>
          <w:sz w:val="28"/>
          <w:szCs w:val="28"/>
        </w:rPr>
      </w:pPr>
      <w:r>
        <w:br w:type="page"/>
      </w:r>
    </w:p>
    <w:p w:rsidR="00F37715" w:rsidRDefault="00F37715">
      <w:pPr>
        <w:ind w:left="5812"/>
        <w:jc w:val="right"/>
        <w:rPr>
          <w:sz w:val="28"/>
          <w:szCs w:val="28"/>
        </w:rPr>
      </w:pPr>
      <w:r>
        <w:rPr>
          <w:sz w:val="28"/>
          <w:szCs w:val="28"/>
        </w:rPr>
        <w:lastRenderedPageBreak/>
        <w:t>Приложение № 1 к Договору</w:t>
      </w:r>
    </w:p>
    <w:p w:rsidR="00F37715" w:rsidRDefault="00F37715">
      <w:pPr>
        <w:ind w:left="5812"/>
        <w:jc w:val="right"/>
        <w:rPr>
          <w:sz w:val="28"/>
          <w:szCs w:val="28"/>
        </w:rPr>
      </w:pPr>
      <w:r>
        <w:rPr>
          <w:sz w:val="28"/>
          <w:szCs w:val="28"/>
        </w:rPr>
        <w:t xml:space="preserve"> от «____» ____________ № ________________</w:t>
      </w:r>
    </w:p>
    <w:p w:rsidR="00F37715" w:rsidRDefault="00F37715">
      <w:pPr>
        <w:rPr>
          <w:sz w:val="28"/>
          <w:szCs w:val="28"/>
        </w:rPr>
      </w:pPr>
    </w:p>
    <w:p w:rsidR="00F37715" w:rsidRDefault="00F37715">
      <w:pPr>
        <w:jc w:val="center"/>
        <w:rPr>
          <w:b/>
          <w:sz w:val="28"/>
          <w:szCs w:val="28"/>
        </w:rPr>
      </w:pPr>
    </w:p>
    <w:p w:rsidR="00F37715" w:rsidRDefault="00F37715">
      <w:pPr>
        <w:jc w:val="center"/>
        <w:rPr>
          <w:b/>
          <w:sz w:val="28"/>
          <w:szCs w:val="28"/>
        </w:rPr>
      </w:pPr>
    </w:p>
    <w:p w:rsidR="00F37715" w:rsidRDefault="00F37715">
      <w:pPr>
        <w:jc w:val="center"/>
        <w:rPr>
          <w:b/>
          <w:sz w:val="28"/>
          <w:szCs w:val="28"/>
        </w:rPr>
      </w:pPr>
      <w:r>
        <w:rPr>
          <w:b/>
          <w:sz w:val="28"/>
          <w:szCs w:val="28"/>
        </w:rPr>
        <w:t>Протокол согласования договорной цены</w:t>
      </w:r>
    </w:p>
    <w:p w:rsidR="00F37715" w:rsidRDefault="00F37715">
      <w:pPr>
        <w:jc w:val="center"/>
        <w:rPr>
          <w:b/>
          <w:sz w:val="28"/>
          <w:szCs w:val="28"/>
        </w:rPr>
      </w:pPr>
    </w:p>
    <w:p w:rsidR="00F37715" w:rsidRDefault="00F37715">
      <w:pPr>
        <w:jc w:val="both"/>
        <w:rPr>
          <w:sz w:val="28"/>
          <w:szCs w:val="28"/>
        </w:rPr>
      </w:pPr>
      <w:r>
        <w:rPr>
          <w:b/>
          <w:sz w:val="28"/>
          <w:szCs w:val="28"/>
        </w:rPr>
        <w:tab/>
      </w:r>
      <w:r>
        <w:rPr>
          <w:sz w:val="28"/>
          <w:szCs w:val="28"/>
        </w:rPr>
        <w:t xml:space="preserve">Мы, нижеподписавшиеся, генеральный директор публичного акционерного общества «Центр по перевозке грузов в контейнерах «ТрансКонтейнер» (ПАО «ТрансКонтейнер» Сараев В.Г., от лица Заказчика, с одной стороны, и ______________________________________________ от лица Исполнителя, с другой стороны, удостоверяем, что Сторонами достигнуто соглашение о стоимости Услуг Исполнителя. </w:t>
      </w:r>
    </w:p>
    <w:p w:rsidR="00F37715" w:rsidRDefault="00F37715">
      <w:pPr>
        <w:jc w:val="both"/>
        <w:rPr>
          <w:sz w:val="28"/>
          <w:szCs w:val="28"/>
        </w:rPr>
      </w:pPr>
      <w:r>
        <w:rPr>
          <w:sz w:val="28"/>
          <w:szCs w:val="28"/>
        </w:rPr>
        <w:t>Стороны согласовали следующую стоимость Услуг, оказываемых Исполнителем:</w:t>
      </w:r>
    </w:p>
    <w:tbl>
      <w:tblPr>
        <w:tblStyle w:val="90"/>
        <w:tblW w:w="10485" w:type="dxa"/>
        <w:jc w:val="center"/>
        <w:tblInd w:w="0"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7170"/>
        <w:gridCol w:w="1575"/>
        <w:gridCol w:w="1740"/>
      </w:tblGrid>
      <w:tr w:rsidR="00F37715">
        <w:trPr>
          <w:trHeight w:val="960"/>
          <w:jc w:val="center"/>
        </w:trPr>
        <w:tc>
          <w:tcPr>
            <w:tcW w:w="7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715" w:rsidRDefault="00F37715">
            <w:pPr>
              <w:jc w:val="center"/>
              <w:rPr>
                <w:sz w:val="26"/>
                <w:szCs w:val="26"/>
              </w:rPr>
            </w:pPr>
            <w:r>
              <w:rPr>
                <w:sz w:val="26"/>
                <w:szCs w:val="26"/>
              </w:rPr>
              <w:t>Наименование Услуг</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715" w:rsidRDefault="00F37715">
            <w:pPr>
              <w:jc w:val="center"/>
              <w:rPr>
                <w:sz w:val="26"/>
                <w:szCs w:val="26"/>
              </w:rPr>
            </w:pPr>
            <w:r>
              <w:rPr>
                <w:sz w:val="26"/>
                <w:szCs w:val="26"/>
              </w:rPr>
              <w:t>Единица измерения</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715" w:rsidRDefault="00F37715">
            <w:pPr>
              <w:jc w:val="center"/>
              <w:rPr>
                <w:sz w:val="26"/>
                <w:szCs w:val="26"/>
              </w:rPr>
            </w:pPr>
            <w:r>
              <w:rPr>
                <w:sz w:val="26"/>
                <w:szCs w:val="26"/>
              </w:rPr>
              <w:t>Цена за единицу, руб. без НДС</w:t>
            </w:r>
          </w:p>
        </w:tc>
      </w:tr>
      <w:tr w:rsidR="00F37715" w:rsidTr="00F37715">
        <w:trPr>
          <w:trHeight w:val="1416"/>
          <w:jc w:val="center"/>
        </w:trPr>
        <w:tc>
          <w:tcPr>
            <w:tcW w:w="7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715" w:rsidRDefault="00F37715" w:rsidP="00F37715">
            <w:pPr>
              <w:pStyle w:val="aff8"/>
              <w:numPr>
                <w:ilvl w:val="0"/>
                <w:numId w:val="56"/>
              </w:numPr>
              <w:ind w:left="59" w:firstLine="426"/>
            </w:pPr>
            <w:r>
              <w:rPr>
                <w:sz w:val="26"/>
                <w:szCs w:val="26"/>
              </w:rPr>
              <w:t xml:space="preserve">Комплекс услуг, связанных с помещением  товаров под таможенную процедуру таможенного транзита, согласно п. 1.1.1 Договора. </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715" w:rsidRDefault="00F37715">
            <w:pPr>
              <w:jc w:val="both"/>
              <w:rPr>
                <w:sz w:val="26"/>
                <w:szCs w:val="26"/>
              </w:rPr>
            </w:pPr>
            <w:r>
              <w:rPr>
                <w:sz w:val="26"/>
                <w:szCs w:val="26"/>
              </w:rPr>
              <w:t>Транзитная декларация</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715" w:rsidRDefault="00F37715">
            <w:pPr>
              <w:jc w:val="center"/>
              <w:rPr>
                <w:sz w:val="26"/>
                <w:szCs w:val="26"/>
              </w:rPr>
            </w:pPr>
          </w:p>
        </w:tc>
      </w:tr>
      <w:tr w:rsidR="00F37715" w:rsidTr="00F37715">
        <w:trPr>
          <w:trHeight w:val="1256"/>
          <w:jc w:val="center"/>
        </w:trPr>
        <w:tc>
          <w:tcPr>
            <w:tcW w:w="7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715" w:rsidRPr="00946E57" w:rsidRDefault="00F37715" w:rsidP="00F37715">
            <w:pPr>
              <w:ind w:left="59" w:firstLine="426"/>
              <w:jc w:val="both"/>
              <w:rPr>
                <w:i/>
                <w:color w:val="808080" w:themeColor="background1" w:themeShade="80"/>
                <w:sz w:val="26"/>
                <w:szCs w:val="26"/>
              </w:rPr>
            </w:pPr>
            <w:r>
              <w:rPr>
                <w:i/>
                <w:color w:val="808080" w:themeColor="background1" w:themeShade="80"/>
                <w:sz w:val="28"/>
                <w:szCs w:val="28"/>
              </w:rPr>
              <w:t>1.1. услуга, приведенная в подунктах 1.1.1.14.5 - 1.1.1.14.6. пункта 1.1. Договора</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715" w:rsidRPr="00946E57" w:rsidRDefault="00F37715">
            <w:pPr>
              <w:jc w:val="both"/>
              <w:rPr>
                <w:i/>
                <w:color w:val="808080" w:themeColor="background1" w:themeShade="80"/>
                <w:sz w:val="26"/>
                <w:szCs w:val="26"/>
              </w:rPr>
            </w:pPr>
            <w:r>
              <w:rPr>
                <w:i/>
                <w:color w:val="808080" w:themeColor="background1" w:themeShade="80"/>
                <w:sz w:val="26"/>
                <w:szCs w:val="26"/>
              </w:rPr>
              <w:t>Накладная СМГС</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715" w:rsidRPr="00946E57" w:rsidRDefault="00F37715">
            <w:pPr>
              <w:jc w:val="center"/>
              <w:rPr>
                <w:i/>
                <w:sz w:val="26"/>
                <w:szCs w:val="26"/>
              </w:rPr>
            </w:pPr>
          </w:p>
        </w:tc>
      </w:tr>
      <w:tr w:rsidR="00F37715">
        <w:trPr>
          <w:trHeight w:val="700"/>
          <w:jc w:val="center"/>
        </w:trPr>
        <w:tc>
          <w:tcPr>
            <w:tcW w:w="717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715" w:rsidRPr="00946E57" w:rsidRDefault="00F37715" w:rsidP="00F37715">
            <w:pPr>
              <w:pStyle w:val="aff8"/>
              <w:numPr>
                <w:ilvl w:val="0"/>
                <w:numId w:val="56"/>
              </w:numPr>
              <w:ind w:left="59" w:firstLine="426"/>
              <w:jc w:val="both"/>
              <w:rPr>
                <w:sz w:val="26"/>
                <w:szCs w:val="26"/>
              </w:rPr>
            </w:pPr>
            <w:bookmarkStart w:id="46" w:name="_1fob9te" w:colFirst="0" w:colLast="0"/>
            <w:bookmarkEnd w:id="46"/>
            <w:r>
              <w:rPr>
                <w:sz w:val="26"/>
                <w:szCs w:val="26"/>
              </w:rPr>
              <w:t>Таможенное оформление и организация проведения таможенных процедур и таможенного контроля в качестве таможенного представителя в отношении товаров и/или транспортных средств Заказчика, согласно п. 1.1.2 Договора</w:t>
            </w:r>
          </w:p>
        </w:tc>
        <w:tc>
          <w:tcPr>
            <w:tcW w:w="1575"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715" w:rsidRDefault="00F37715">
            <w:pPr>
              <w:jc w:val="center"/>
              <w:rPr>
                <w:sz w:val="26"/>
                <w:szCs w:val="26"/>
              </w:rPr>
            </w:pPr>
            <w:r>
              <w:rPr>
                <w:sz w:val="26"/>
                <w:szCs w:val="26"/>
              </w:rPr>
              <w:t>Декларация на товар</w:t>
            </w:r>
          </w:p>
        </w:tc>
        <w:tc>
          <w:tcPr>
            <w:tcW w:w="174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vAlign w:val="center"/>
          </w:tcPr>
          <w:p w:rsidR="00F37715" w:rsidRDefault="00F37715">
            <w:pPr>
              <w:jc w:val="center"/>
              <w:rPr>
                <w:sz w:val="26"/>
                <w:szCs w:val="26"/>
              </w:rPr>
            </w:pPr>
          </w:p>
        </w:tc>
      </w:tr>
    </w:tbl>
    <w:p w:rsidR="00F37715" w:rsidRDefault="00F37715">
      <w:pPr>
        <w:widowControl w:val="0"/>
        <w:tabs>
          <w:tab w:val="left" w:pos="9415"/>
        </w:tabs>
        <w:ind w:left="216" w:hanging="216"/>
        <w:jc w:val="both"/>
        <w:rPr>
          <w:sz w:val="28"/>
          <w:szCs w:val="28"/>
        </w:rPr>
      </w:pPr>
    </w:p>
    <w:tbl>
      <w:tblPr>
        <w:tblStyle w:val="80"/>
        <w:tblW w:w="96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148"/>
        <w:gridCol w:w="4500"/>
      </w:tblGrid>
      <w:tr w:rsidR="00F37715">
        <w:trPr>
          <w:trHeight w:val="620"/>
        </w:trPr>
        <w:tc>
          <w:tcPr>
            <w:tcW w:w="5148" w:type="dxa"/>
            <w:tcBorders>
              <w:top w:val="nil"/>
              <w:left w:val="nil"/>
              <w:bottom w:val="nil"/>
              <w:right w:val="nil"/>
            </w:tcBorders>
            <w:shd w:val="clear" w:color="auto" w:fill="auto"/>
            <w:tcMar>
              <w:top w:w="80" w:type="dxa"/>
              <w:left w:w="80" w:type="dxa"/>
              <w:bottom w:w="80" w:type="dxa"/>
              <w:right w:w="80" w:type="dxa"/>
            </w:tcMar>
          </w:tcPr>
          <w:p w:rsidR="00F37715" w:rsidRDefault="00F37715">
            <w:pPr>
              <w:jc w:val="both"/>
              <w:rPr>
                <w:sz w:val="28"/>
                <w:szCs w:val="28"/>
              </w:rPr>
            </w:pPr>
            <w:r>
              <w:rPr>
                <w:sz w:val="28"/>
                <w:szCs w:val="28"/>
              </w:rPr>
              <w:t>От Заказчика</w:t>
            </w:r>
          </w:p>
          <w:p w:rsidR="00F37715" w:rsidRDefault="00F37715">
            <w:pPr>
              <w:jc w:val="both"/>
              <w:rPr>
                <w:sz w:val="28"/>
                <w:szCs w:val="28"/>
              </w:rPr>
            </w:pPr>
          </w:p>
          <w:p w:rsidR="00F37715" w:rsidRDefault="00F37715">
            <w:pPr>
              <w:jc w:val="both"/>
            </w:pPr>
            <w:r>
              <w:rPr>
                <w:sz w:val="28"/>
                <w:szCs w:val="28"/>
              </w:rPr>
              <w:t>__________________/Сараев В.Г./</w:t>
            </w:r>
          </w:p>
          <w:p w:rsidR="00F37715" w:rsidRDefault="00F37715">
            <w:pPr>
              <w:jc w:val="both"/>
            </w:pPr>
          </w:p>
          <w:p w:rsidR="00F37715" w:rsidRDefault="00F37715">
            <w:pPr>
              <w:jc w:val="both"/>
            </w:pPr>
            <w:r>
              <w:rPr>
                <w:sz w:val="28"/>
                <w:szCs w:val="28"/>
              </w:rPr>
              <w:t>М.П.</w:t>
            </w:r>
          </w:p>
        </w:tc>
        <w:tc>
          <w:tcPr>
            <w:tcW w:w="4500" w:type="dxa"/>
            <w:tcBorders>
              <w:top w:val="nil"/>
              <w:left w:val="nil"/>
              <w:bottom w:val="nil"/>
              <w:right w:val="nil"/>
            </w:tcBorders>
            <w:shd w:val="clear" w:color="auto" w:fill="FFFFFF"/>
            <w:tcMar>
              <w:top w:w="80" w:type="dxa"/>
              <w:left w:w="80" w:type="dxa"/>
              <w:bottom w:w="80" w:type="dxa"/>
              <w:right w:w="80" w:type="dxa"/>
            </w:tcMar>
          </w:tcPr>
          <w:p w:rsidR="00F37715" w:rsidRDefault="00F37715">
            <w:pPr>
              <w:jc w:val="both"/>
              <w:rPr>
                <w:sz w:val="28"/>
                <w:szCs w:val="28"/>
              </w:rPr>
            </w:pPr>
            <w:r>
              <w:rPr>
                <w:sz w:val="28"/>
                <w:szCs w:val="28"/>
              </w:rPr>
              <w:t>От Исполнителя</w:t>
            </w:r>
          </w:p>
          <w:p w:rsidR="00F37715" w:rsidRDefault="00F37715">
            <w:pPr>
              <w:jc w:val="both"/>
              <w:rPr>
                <w:sz w:val="28"/>
                <w:szCs w:val="28"/>
              </w:rPr>
            </w:pPr>
          </w:p>
          <w:p w:rsidR="00F37715" w:rsidRDefault="00F37715">
            <w:pPr>
              <w:jc w:val="both"/>
              <w:rPr>
                <w:sz w:val="28"/>
                <w:szCs w:val="28"/>
              </w:rPr>
            </w:pPr>
            <w:r>
              <w:rPr>
                <w:sz w:val="28"/>
                <w:szCs w:val="28"/>
              </w:rPr>
              <w:t>______________/_____________ /</w:t>
            </w:r>
          </w:p>
          <w:p w:rsidR="00F37715" w:rsidRDefault="00F37715">
            <w:pPr>
              <w:jc w:val="both"/>
              <w:rPr>
                <w:sz w:val="28"/>
                <w:szCs w:val="28"/>
              </w:rPr>
            </w:pPr>
          </w:p>
          <w:p w:rsidR="00F37715" w:rsidRDefault="00F37715">
            <w:pPr>
              <w:jc w:val="both"/>
            </w:pPr>
            <w:r>
              <w:rPr>
                <w:sz w:val="28"/>
                <w:szCs w:val="28"/>
              </w:rPr>
              <w:t>М.П.</w:t>
            </w:r>
          </w:p>
        </w:tc>
      </w:tr>
    </w:tbl>
    <w:p w:rsidR="00F37715" w:rsidRDefault="00F37715"/>
    <w:p w:rsidR="00F37715" w:rsidRDefault="00F37715">
      <w:pPr>
        <w:ind w:left="5812"/>
        <w:jc w:val="right"/>
        <w:rPr>
          <w:sz w:val="28"/>
          <w:szCs w:val="28"/>
        </w:rPr>
      </w:pPr>
    </w:p>
    <w:p w:rsidR="00F37715" w:rsidRDefault="00F37715">
      <w:pPr>
        <w:ind w:left="5812"/>
        <w:jc w:val="right"/>
        <w:rPr>
          <w:sz w:val="28"/>
          <w:szCs w:val="28"/>
        </w:rPr>
      </w:pPr>
    </w:p>
    <w:p w:rsidR="00F37715" w:rsidRDefault="00F37715">
      <w:pPr>
        <w:ind w:left="5812"/>
        <w:jc w:val="right"/>
        <w:rPr>
          <w:sz w:val="28"/>
          <w:szCs w:val="28"/>
        </w:rPr>
      </w:pPr>
    </w:p>
    <w:p w:rsidR="00F37715" w:rsidRDefault="00F37715">
      <w:pPr>
        <w:ind w:left="5812"/>
        <w:jc w:val="right"/>
        <w:rPr>
          <w:sz w:val="28"/>
          <w:szCs w:val="28"/>
        </w:rPr>
      </w:pPr>
      <w:r>
        <w:rPr>
          <w:sz w:val="28"/>
          <w:szCs w:val="28"/>
        </w:rPr>
        <w:lastRenderedPageBreak/>
        <w:t>Приложение № 2 к Договору</w:t>
      </w:r>
    </w:p>
    <w:p w:rsidR="00F37715" w:rsidRDefault="00F37715">
      <w:pPr>
        <w:ind w:left="5812"/>
        <w:jc w:val="right"/>
        <w:rPr>
          <w:sz w:val="28"/>
          <w:szCs w:val="28"/>
        </w:rPr>
      </w:pPr>
      <w:r>
        <w:rPr>
          <w:sz w:val="28"/>
          <w:szCs w:val="28"/>
        </w:rPr>
        <w:t xml:space="preserve"> от «____» ____________ № ________________</w:t>
      </w:r>
    </w:p>
    <w:p w:rsidR="00F37715" w:rsidRDefault="00F37715">
      <w:pPr>
        <w:tabs>
          <w:tab w:val="left" w:pos="9415"/>
        </w:tabs>
        <w:ind w:left="5387"/>
        <w:rPr>
          <w:b/>
          <w:sz w:val="28"/>
          <w:szCs w:val="28"/>
        </w:rPr>
      </w:pPr>
    </w:p>
    <w:p w:rsidR="00F37715" w:rsidRDefault="00F37715">
      <w:pPr>
        <w:tabs>
          <w:tab w:val="left" w:pos="9415"/>
        </w:tabs>
        <w:jc w:val="center"/>
        <w:rPr>
          <w:b/>
          <w:sz w:val="28"/>
          <w:szCs w:val="28"/>
        </w:rPr>
      </w:pPr>
      <w:r>
        <w:rPr>
          <w:b/>
          <w:sz w:val="28"/>
          <w:szCs w:val="28"/>
        </w:rPr>
        <w:t>ФОРМА</w:t>
      </w:r>
    </w:p>
    <w:p w:rsidR="00F37715" w:rsidRDefault="00F37715">
      <w:pPr>
        <w:tabs>
          <w:tab w:val="left" w:pos="9415"/>
        </w:tabs>
        <w:jc w:val="center"/>
        <w:rPr>
          <w:b/>
          <w:sz w:val="28"/>
          <w:szCs w:val="28"/>
        </w:rPr>
      </w:pPr>
      <w:r>
        <w:rPr>
          <w:b/>
          <w:sz w:val="28"/>
          <w:szCs w:val="28"/>
        </w:rPr>
        <w:t>Акт об оказанных услугах №                 от                     г.</w:t>
      </w:r>
    </w:p>
    <w:p w:rsidR="00F37715" w:rsidRDefault="00F37715">
      <w:pPr>
        <w:tabs>
          <w:tab w:val="left" w:pos="9415"/>
        </w:tabs>
        <w:rPr>
          <w:b/>
          <w:sz w:val="28"/>
          <w:szCs w:val="28"/>
        </w:rPr>
      </w:pPr>
    </w:p>
    <w:p w:rsidR="00F37715" w:rsidRDefault="00F37715">
      <w:pPr>
        <w:tabs>
          <w:tab w:val="left" w:pos="9415"/>
        </w:tabs>
        <w:rPr>
          <w:sz w:val="28"/>
          <w:szCs w:val="28"/>
        </w:rPr>
      </w:pPr>
      <w:r>
        <w:rPr>
          <w:sz w:val="28"/>
          <w:szCs w:val="28"/>
        </w:rPr>
        <w:t>Исполнитель: _________________________</w:t>
      </w:r>
    </w:p>
    <w:p w:rsidR="00F37715" w:rsidRDefault="00F37715">
      <w:pPr>
        <w:tabs>
          <w:tab w:val="left" w:pos="9415"/>
        </w:tabs>
        <w:rPr>
          <w:b/>
          <w:sz w:val="28"/>
          <w:szCs w:val="28"/>
        </w:rPr>
      </w:pPr>
    </w:p>
    <w:p w:rsidR="00F37715" w:rsidRDefault="00F37715">
      <w:pPr>
        <w:tabs>
          <w:tab w:val="left" w:pos="9415"/>
        </w:tabs>
        <w:jc w:val="both"/>
        <w:rPr>
          <w:sz w:val="28"/>
          <w:szCs w:val="28"/>
        </w:rPr>
      </w:pPr>
      <w:r>
        <w:rPr>
          <w:sz w:val="28"/>
          <w:szCs w:val="28"/>
        </w:rPr>
        <w:t>Заказчик: «Публичное акционерное общество «Центр по перевозке грузов в контейнерах «ТрансКонтейнер»</w:t>
      </w:r>
    </w:p>
    <w:p w:rsidR="00F37715" w:rsidRDefault="00F37715">
      <w:pPr>
        <w:tabs>
          <w:tab w:val="left" w:pos="9415"/>
        </w:tabs>
        <w:jc w:val="both"/>
        <w:rPr>
          <w:sz w:val="28"/>
          <w:szCs w:val="28"/>
        </w:rPr>
      </w:pPr>
    </w:p>
    <w:p w:rsidR="00F37715" w:rsidRDefault="00F37715">
      <w:pPr>
        <w:tabs>
          <w:tab w:val="left" w:pos="9415"/>
        </w:tabs>
        <w:jc w:val="both"/>
        <w:rPr>
          <w:sz w:val="28"/>
          <w:szCs w:val="28"/>
        </w:rPr>
      </w:pPr>
      <w:r>
        <w:rPr>
          <w:sz w:val="28"/>
          <w:szCs w:val="28"/>
        </w:rPr>
        <w:t>Пункт пропуска: ______________________________</w:t>
      </w:r>
    </w:p>
    <w:p w:rsidR="00F37715" w:rsidRDefault="00F37715">
      <w:pPr>
        <w:tabs>
          <w:tab w:val="left" w:pos="9415"/>
        </w:tabs>
        <w:jc w:val="both"/>
        <w:rPr>
          <w:sz w:val="28"/>
          <w:szCs w:val="28"/>
        </w:rPr>
      </w:pPr>
    </w:p>
    <w:p w:rsidR="00F37715" w:rsidRDefault="00F37715">
      <w:pPr>
        <w:tabs>
          <w:tab w:val="left" w:pos="9415"/>
        </w:tabs>
        <w:jc w:val="both"/>
        <w:rPr>
          <w:sz w:val="28"/>
          <w:szCs w:val="28"/>
        </w:rPr>
      </w:pPr>
      <w:r>
        <w:rPr>
          <w:sz w:val="28"/>
          <w:szCs w:val="28"/>
        </w:rPr>
        <w:t>Договора: Договор №                 от</w:t>
      </w:r>
    </w:p>
    <w:tbl>
      <w:tblPr>
        <w:tblStyle w:val="70"/>
        <w:tblW w:w="9571"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34"/>
        <w:gridCol w:w="3969"/>
        <w:gridCol w:w="1526"/>
        <w:gridCol w:w="600"/>
        <w:gridCol w:w="1396"/>
        <w:gridCol w:w="1546"/>
      </w:tblGrid>
      <w:tr w:rsidR="00F37715">
        <w:trPr>
          <w:trHeight w:val="32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715" w:rsidRDefault="00F37715">
            <w:pPr>
              <w:tabs>
                <w:tab w:val="left" w:pos="9415"/>
              </w:tabs>
              <w:jc w:val="both"/>
            </w:pPr>
            <w:r>
              <w:rPr>
                <w:sz w:val="28"/>
                <w:szCs w:val="28"/>
              </w:rPr>
              <w:t>№</w:t>
            </w:r>
          </w:p>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715" w:rsidRDefault="00F37715">
            <w:pPr>
              <w:tabs>
                <w:tab w:val="left" w:pos="9415"/>
              </w:tabs>
              <w:jc w:val="both"/>
            </w:pPr>
            <w:r>
              <w:rPr>
                <w:sz w:val="28"/>
                <w:szCs w:val="28"/>
              </w:rPr>
              <w:t>Наименование работ, услуг</w:t>
            </w:r>
          </w:p>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715" w:rsidRDefault="00F37715">
            <w:pPr>
              <w:tabs>
                <w:tab w:val="left" w:pos="9415"/>
              </w:tabs>
              <w:jc w:val="both"/>
            </w:pPr>
            <w:r>
              <w:rPr>
                <w:sz w:val="28"/>
                <w:szCs w:val="28"/>
              </w:rPr>
              <w:t>Кол-во</w:t>
            </w:r>
          </w:p>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715" w:rsidRDefault="00F37715">
            <w:pPr>
              <w:tabs>
                <w:tab w:val="left" w:pos="9415"/>
              </w:tabs>
              <w:jc w:val="both"/>
            </w:pPr>
            <w:r>
              <w:rPr>
                <w:sz w:val="28"/>
                <w:szCs w:val="28"/>
              </w:rPr>
              <w:t>Ед.</w:t>
            </w:r>
          </w:p>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715" w:rsidRDefault="00F37715">
            <w:pPr>
              <w:tabs>
                <w:tab w:val="left" w:pos="9415"/>
              </w:tabs>
              <w:jc w:val="both"/>
            </w:pPr>
            <w:r>
              <w:rPr>
                <w:sz w:val="28"/>
                <w:szCs w:val="28"/>
              </w:rPr>
              <w:t>Цена</w:t>
            </w:r>
          </w:p>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715" w:rsidRDefault="00F37715">
            <w:pPr>
              <w:tabs>
                <w:tab w:val="left" w:pos="9415"/>
              </w:tabs>
              <w:jc w:val="both"/>
            </w:pPr>
            <w:r>
              <w:rPr>
                <w:sz w:val="28"/>
                <w:szCs w:val="28"/>
              </w:rPr>
              <w:t>Сумма</w:t>
            </w:r>
          </w:p>
        </w:tc>
      </w:tr>
      <w:tr w:rsidR="00F37715">
        <w:trPr>
          <w:trHeight w:val="320"/>
        </w:trPr>
        <w:tc>
          <w:tcPr>
            <w:tcW w:w="534"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715" w:rsidRDefault="00F37715"/>
        </w:tc>
        <w:tc>
          <w:tcPr>
            <w:tcW w:w="3969"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715" w:rsidRDefault="00F37715"/>
        </w:tc>
        <w:tc>
          <w:tcPr>
            <w:tcW w:w="152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715" w:rsidRDefault="00F37715"/>
        </w:tc>
        <w:tc>
          <w:tcPr>
            <w:tcW w:w="600"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715" w:rsidRDefault="00F37715"/>
        </w:tc>
        <w:tc>
          <w:tcPr>
            <w:tcW w:w="139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715" w:rsidRDefault="00F37715"/>
        </w:tc>
        <w:tc>
          <w:tcPr>
            <w:tcW w:w="1546" w:type="dxa"/>
            <w:tcBorders>
              <w:top w:val="single" w:sz="4" w:space="0" w:color="000000"/>
              <w:left w:val="single" w:sz="4" w:space="0" w:color="000000"/>
              <w:bottom w:val="single" w:sz="4" w:space="0" w:color="000000"/>
              <w:right w:val="single" w:sz="4" w:space="0" w:color="000000"/>
            </w:tcBorders>
            <w:shd w:val="clear" w:color="auto" w:fill="auto"/>
            <w:tcMar>
              <w:top w:w="80" w:type="dxa"/>
              <w:left w:w="80" w:type="dxa"/>
              <w:bottom w:w="80" w:type="dxa"/>
              <w:right w:w="80" w:type="dxa"/>
            </w:tcMar>
          </w:tcPr>
          <w:p w:rsidR="00F37715" w:rsidRDefault="00F37715"/>
        </w:tc>
      </w:tr>
    </w:tbl>
    <w:p w:rsidR="00F37715" w:rsidRDefault="00F37715">
      <w:pPr>
        <w:widowControl w:val="0"/>
        <w:tabs>
          <w:tab w:val="left" w:pos="9415"/>
        </w:tabs>
        <w:ind w:left="108" w:hanging="108"/>
        <w:jc w:val="both"/>
        <w:rPr>
          <w:sz w:val="28"/>
          <w:szCs w:val="28"/>
        </w:rPr>
      </w:pPr>
    </w:p>
    <w:p w:rsidR="00F37715" w:rsidRDefault="00F37715">
      <w:pPr>
        <w:widowControl w:val="0"/>
        <w:tabs>
          <w:tab w:val="left" w:pos="9415"/>
        </w:tabs>
        <w:jc w:val="both"/>
        <w:rPr>
          <w:sz w:val="28"/>
          <w:szCs w:val="28"/>
        </w:rPr>
      </w:pPr>
    </w:p>
    <w:p w:rsidR="00F37715" w:rsidRDefault="00F37715">
      <w:pPr>
        <w:tabs>
          <w:tab w:val="left" w:pos="9415"/>
        </w:tabs>
        <w:jc w:val="both"/>
        <w:rPr>
          <w:sz w:val="28"/>
          <w:szCs w:val="28"/>
        </w:rPr>
      </w:pPr>
    </w:p>
    <w:p w:rsidR="00F37715" w:rsidRDefault="00F37715">
      <w:pPr>
        <w:tabs>
          <w:tab w:val="left" w:pos="9415"/>
        </w:tabs>
        <w:jc w:val="both"/>
        <w:rPr>
          <w:sz w:val="28"/>
          <w:szCs w:val="28"/>
        </w:rPr>
      </w:pPr>
      <w:r>
        <w:rPr>
          <w:sz w:val="28"/>
          <w:szCs w:val="28"/>
        </w:rPr>
        <w:t>За отчетный период с «__» _________ 20__ по «__» _________ 20__</w:t>
      </w:r>
    </w:p>
    <w:p w:rsidR="00F37715" w:rsidRDefault="00F37715">
      <w:pPr>
        <w:tabs>
          <w:tab w:val="left" w:pos="9415"/>
        </w:tabs>
        <w:jc w:val="both"/>
        <w:rPr>
          <w:sz w:val="28"/>
          <w:szCs w:val="28"/>
        </w:rPr>
      </w:pPr>
    </w:p>
    <w:p w:rsidR="00F37715" w:rsidRDefault="00F37715">
      <w:pPr>
        <w:tabs>
          <w:tab w:val="left" w:pos="9415"/>
        </w:tabs>
        <w:jc w:val="both"/>
        <w:rPr>
          <w:sz w:val="28"/>
          <w:szCs w:val="28"/>
        </w:rPr>
      </w:pPr>
      <w:r>
        <w:rPr>
          <w:sz w:val="28"/>
          <w:szCs w:val="28"/>
        </w:rPr>
        <w:t>Всего оказано Услуг на сумму: ___________ руб.</w:t>
      </w:r>
    </w:p>
    <w:p w:rsidR="00F37715" w:rsidRDefault="00F37715">
      <w:pPr>
        <w:tabs>
          <w:tab w:val="left" w:pos="9415"/>
        </w:tabs>
        <w:jc w:val="both"/>
        <w:rPr>
          <w:sz w:val="28"/>
          <w:szCs w:val="28"/>
        </w:rPr>
      </w:pPr>
      <w:r>
        <w:rPr>
          <w:sz w:val="28"/>
          <w:szCs w:val="28"/>
        </w:rPr>
        <w:t>В том числе НДС:____________ руб.</w:t>
      </w:r>
    </w:p>
    <w:p w:rsidR="00F37715" w:rsidRDefault="00F37715">
      <w:pPr>
        <w:tabs>
          <w:tab w:val="left" w:pos="9415"/>
        </w:tabs>
        <w:jc w:val="both"/>
        <w:rPr>
          <w:sz w:val="28"/>
          <w:szCs w:val="28"/>
        </w:rPr>
      </w:pPr>
    </w:p>
    <w:p w:rsidR="00F37715" w:rsidRDefault="00F37715">
      <w:pPr>
        <w:tabs>
          <w:tab w:val="left" w:pos="9415"/>
        </w:tabs>
        <w:jc w:val="both"/>
        <w:rPr>
          <w:sz w:val="28"/>
          <w:szCs w:val="28"/>
        </w:rPr>
      </w:pPr>
      <w:r>
        <w:rPr>
          <w:sz w:val="28"/>
          <w:szCs w:val="28"/>
        </w:rPr>
        <w:t>Вышеперечисленные Услуги выполнены полностью и в срок. Заказчик претензий по объему, качеству и срокам оказания Услуг  не имеет.</w:t>
      </w:r>
    </w:p>
    <w:p w:rsidR="00F37715" w:rsidRDefault="00F37715">
      <w:pPr>
        <w:tabs>
          <w:tab w:val="left" w:pos="9415"/>
        </w:tabs>
        <w:jc w:val="both"/>
        <w:rPr>
          <w:sz w:val="28"/>
          <w:szCs w:val="28"/>
        </w:rPr>
      </w:pPr>
    </w:p>
    <w:p w:rsidR="00F37715" w:rsidRDefault="00F37715">
      <w:pPr>
        <w:tabs>
          <w:tab w:val="left" w:pos="9415"/>
        </w:tabs>
        <w:jc w:val="both"/>
        <w:rPr>
          <w:sz w:val="28"/>
          <w:szCs w:val="28"/>
        </w:rPr>
      </w:pPr>
    </w:p>
    <w:tbl>
      <w:tblPr>
        <w:tblStyle w:val="62"/>
        <w:tblW w:w="9648" w:type="dxa"/>
        <w:tblInd w:w="216"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5148"/>
        <w:gridCol w:w="4500"/>
      </w:tblGrid>
      <w:tr w:rsidR="00F37715">
        <w:trPr>
          <w:trHeight w:val="620"/>
        </w:trPr>
        <w:tc>
          <w:tcPr>
            <w:tcW w:w="5148" w:type="dxa"/>
            <w:tcBorders>
              <w:top w:val="nil"/>
              <w:left w:val="nil"/>
              <w:bottom w:val="nil"/>
              <w:right w:val="nil"/>
            </w:tcBorders>
            <w:shd w:val="clear" w:color="auto" w:fill="auto"/>
            <w:tcMar>
              <w:top w:w="80" w:type="dxa"/>
              <w:left w:w="80" w:type="dxa"/>
              <w:bottom w:w="80" w:type="dxa"/>
              <w:right w:w="80" w:type="dxa"/>
            </w:tcMar>
          </w:tcPr>
          <w:p w:rsidR="00F37715" w:rsidRDefault="00F37715">
            <w:pPr>
              <w:jc w:val="both"/>
              <w:rPr>
                <w:sz w:val="28"/>
                <w:szCs w:val="28"/>
              </w:rPr>
            </w:pPr>
            <w:r>
              <w:rPr>
                <w:sz w:val="28"/>
                <w:szCs w:val="28"/>
              </w:rPr>
              <w:t>От Заказчика</w:t>
            </w:r>
          </w:p>
          <w:p w:rsidR="00F37715" w:rsidRDefault="00F37715">
            <w:pPr>
              <w:jc w:val="both"/>
              <w:rPr>
                <w:sz w:val="28"/>
                <w:szCs w:val="28"/>
              </w:rPr>
            </w:pPr>
          </w:p>
          <w:p w:rsidR="00F37715" w:rsidRDefault="00F37715">
            <w:pPr>
              <w:jc w:val="both"/>
            </w:pPr>
            <w:r>
              <w:rPr>
                <w:sz w:val="28"/>
                <w:szCs w:val="28"/>
              </w:rPr>
              <w:t>__________________/Сараев В.Г./</w:t>
            </w:r>
          </w:p>
          <w:p w:rsidR="00F37715" w:rsidRDefault="00F37715">
            <w:pPr>
              <w:jc w:val="both"/>
            </w:pPr>
          </w:p>
          <w:p w:rsidR="00F37715" w:rsidRDefault="00F37715">
            <w:pPr>
              <w:jc w:val="both"/>
            </w:pPr>
            <w:r>
              <w:rPr>
                <w:sz w:val="28"/>
                <w:szCs w:val="28"/>
              </w:rPr>
              <w:t>М.П.</w:t>
            </w:r>
          </w:p>
        </w:tc>
        <w:tc>
          <w:tcPr>
            <w:tcW w:w="4500" w:type="dxa"/>
            <w:tcBorders>
              <w:top w:val="nil"/>
              <w:left w:val="nil"/>
              <w:bottom w:val="nil"/>
              <w:right w:val="nil"/>
            </w:tcBorders>
            <w:shd w:val="clear" w:color="auto" w:fill="FFFFFF"/>
            <w:tcMar>
              <w:top w:w="80" w:type="dxa"/>
              <w:left w:w="80" w:type="dxa"/>
              <w:bottom w:w="80" w:type="dxa"/>
              <w:right w:w="80" w:type="dxa"/>
            </w:tcMar>
          </w:tcPr>
          <w:p w:rsidR="00F37715" w:rsidRDefault="00F37715">
            <w:pPr>
              <w:jc w:val="both"/>
              <w:rPr>
                <w:sz w:val="28"/>
                <w:szCs w:val="28"/>
              </w:rPr>
            </w:pPr>
            <w:r>
              <w:rPr>
                <w:sz w:val="28"/>
                <w:szCs w:val="28"/>
              </w:rPr>
              <w:t>От Исполнителя</w:t>
            </w:r>
          </w:p>
          <w:p w:rsidR="00F37715" w:rsidRDefault="00F37715">
            <w:pPr>
              <w:jc w:val="both"/>
              <w:rPr>
                <w:sz w:val="28"/>
                <w:szCs w:val="28"/>
              </w:rPr>
            </w:pPr>
          </w:p>
          <w:p w:rsidR="00F37715" w:rsidRDefault="00F37715">
            <w:pPr>
              <w:jc w:val="both"/>
              <w:rPr>
                <w:sz w:val="28"/>
                <w:szCs w:val="28"/>
              </w:rPr>
            </w:pPr>
            <w:r>
              <w:rPr>
                <w:sz w:val="28"/>
                <w:szCs w:val="28"/>
              </w:rPr>
              <w:t>______________/_____________ /</w:t>
            </w:r>
          </w:p>
          <w:p w:rsidR="00F37715" w:rsidRDefault="00F37715">
            <w:pPr>
              <w:jc w:val="both"/>
              <w:rPr>
                <w:sz w:val="28"/>
                <w:szCs w:val="28"/>
              </w:rPr>
            </w:pPr>
          </w:p>
          <w:p w:rsidR="00F37715" w:rsidRDefault="00F37715">
            <w:pPr>
              <w:jc w:val="both"/>
            </w:pPr>
            <w:r>
              <w:rPr>
                <w:sz w:val="28"/>
                <w:szCs w:val="28"/>
              </w:rPr>
              <w:t>М.П.</w:t>
            </w:r>
          </w:p>
        </w:tc>
      </w:tr>
    </w:tbl>
    <w:p w:rsidR="00F37715" w:rsidRDefault="00F37715">
      <w:pPr>
        <w:sectPr w:rsidR="00F37715">
          <w:pgSz w:w="11906" w:h="16838"/>
          <w:pgMar w:top="1134" w:right="850" w:bottom="1134" w:left="1701" w:header="708" w:footer="708" w:gutter="0"/>
          <w:cols w:space="708"/>
          <w:docGrid w:linePitch="360"/>
        </w:sectPr>
      </w:pPr>
    </w:p>
    <w:p w:rsidR="00F37715" w:rsidRDefault="00F37715" w:rsidP="00F37715">
      <w:pPr>
        <w:ind w:left="7797" w:right="424"/>
        <w:jc w:val="right"/>
      </w:pPr>
      <w:r>
        <w:lastRenderedPageBreak/>
        <w:t xml:space="preserve">Приложение № 3 </w:t>
      </w:r>
    </w:p>
    <w:p w:rsidR="00F37715" w:rsidRDefault="00F37715" w:rsidP="00F37715">
      <w:pPr>
        <w:ind w:left="7797" w:right="424"/>
        <w:jc w:val="right"/>
      </w:pPr>
      <w:r>
        <w:t>к договору от _________________   г.</w:t>
      </w:r>
    </w:p>
    <w:p w:rsidR="00F37715" w:rsidRDefault="00F37715" w:rsidP="00F37715">
      <w:pPr>
        <w:ind w:left="7797" w:right="424"/>
        <w:jc w:val="right"/>
        <w:rPr>
          <w:b/>
          <w:sz w:val="28"/>
          <w:szCs w:val="28"/>
        </w:rPr>
      </w:pPr>
      <w:r>
        <w:t>№________________________</w:t>
      </w:r>
    </w:p>
    <w:p w:rsidR="00F37715" w:rsidRDefault="00F37715">
      <w:pPr>
        <w:tabs>
          <w:tab w:val="left" w:pos="9639"/>
        </w:tabs>
        <w:ind w:left="10490"/>
        <w:rPr>
          <w:b/>
          <w:sz w:val="28"/>
          <w:szCs w:val="28"/>
        </w:rPr>
      </w:pPr>
    </w:p>
    <w:p w:rsidR="00F37715" w:rsidRDefault="00F37715">
      <w:pPr>
        <w:rPr>
          <w:sz w:val="28"/>
          <w:szCs w:val="28"/>
        </w:rPr>
      </w:pPr>
      <w:r>
        <w:rPr>
          <w:b/>
          <w:sz w:val="28"/>
          <w:szCs w:val="28"/>
        </w:rPr>
        <w:t>ФОРМА ведомости учета контейнеров (вагонов</w:t>
      </w:r>
      <w:r>
        <w:rPr>
          <w:sz w:val="28"/>
          <w:szCs w:val="28"/>
        </w:rPr>
        <w:t>)</w:t>
      </w:r>
    </w:p>
    <w:p w:rsidR="00F37715" w:rsidRDefault="00F37715">
      <w:pPr>
        <w:rPr>
          <w:sz w:val="28"/>
          <w:szCs w:val="28"/>
        </w:rPr>
      </w:pPr>
      <w:r>
        <w:rPr>
          <w:sz w:val="28"/>
          <w:szCs w:val="28"/>
        </w:rPr>
        <w:t>Приложение к Акту №____________от___________</w:t>
      </w:r>
    </w:p>
    <w:p w:rsidR="00F37715" w:rsidRDefault="00F37715">
      <w:pPr>
        <w:rPr>
          <w:sz w:val="28"/>
          <w:szCs w:val="28"/>
        </w:rPr>
      </w:pPr>
    </w:p>
    <w:p w:rsidR="00F37715" w:rsidRDefault="00F37715">
      <w:pPr>
        <w:rPr>
          <w:sz w:val="28"/>
          <w:szCs w:val="28"/>
        </w:rPr>
      </w:pPr>
      <w:r>
        <w:rPr>
          <w:sz w:val="28"/>
          <w:szCs w:val="28"/>
        </w:rPr>
        <w:t xml:space="preserve">Исполнитель: </w:t>
      </w:r>
    </w:p>
    <w:p w:rsidR="00F37715" w:rsidRDefault="00F37715">
      <w:pPr>
        <w:rPr>
          <w:sz w:val="28"/>
          <w:szCs w:val="28"/>
        </w:rPr>
      </w:pPr>
    </w:p>
    <w:p w:rsidR="00F37715" w:rsidRDefault="00F37715">
      <w:pPr>
        <w:rPr>
          <w:sz w:val="28"/>
          <w:szCs w:val="28"/>
        </w:rPr>
      </w:pPr>
      <w:r>
        <w:rPr>
          <w:sz w:val="28"/>
          <w:szCs w:val="28"/>
        </w:rPr>
        <w:t>Заказчик: ПАО «ТрансКонтейнер»</w:t>
      </w:r>
    </w:p>
    <w:p w:rsidR="00F37715" w:rsidRDefault="00F37715">
      <w:pPr>
        <w:rPr>
          <w:sz w:val="28"/>
          <w:szCs w:val="28"/>
        </w:rPr>
      </w:pPr>
    </w:p>
    <w:p w:rsidR="00F37715" w:rsidRDefault="00F37715">
      <w:pPr>
        <w:rPr>
          <w:sz w:val="28"/>
          <w:szCs w:val="28"/>
        </w:rPr>
      </w:pPr>
      <w:r>
        <w:rPr>
          <w:sz w:val="28"/>
          <w:szCs w:val="28"/>
        </w:rPr>
        <w:t>Договор №_____________ от _____________________</w:t>
      </w:r>
    </w:p>
    <w:p w:rsidR="00F37715" w:rsidRDefault="00F37715">
      <w:pPr>
        <w:rPr>
          <w:sz w:val="28"/>
          <w:szCs w:val="28"/>
        </w:rPr>
      </w:pPr>
    </w:p>
    <w:tbl>
      <w:tblPr>
        <w:tblStyle w:val="52"/>
        <w:tblW w:w="1429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2"/>
        <w:gridCol w:w="1233"/>
        <w:gridCol w:w="1134"/>
        <w:gridCol w:w="850"/>
        <w:gridCol w:w="1276"/>
        <w:gridCol w:w="850"/>
        <w:gridCol w:w="1276"/>
        <w:gridCol w:w="1418"/>
        <w:gridCol w:w="1275"/>
        <w:gridCol w:w="1276"/>
        <w:gridCol w:w="992"/>
        <w:gridCol w:w="993"/>
        <w:gridCol w:w="1275"/>
      </w:tblGrid>
      <w:tr w:rsidR="00F37715" w:rsidRPr="00CE73EA" w:rsidTr="00F37715">
        <w:tc>
          <w:tcPr>
            <w:tcW w:w="442" w:type="dxa"/>
          </w:tcPr>
          <w:p w:rsidR="00F37715" w:rsidRPr="00946E57" w:rsidRDefault="00F37715">
            <w:pPr>
              <w:rPr>
                <w:sz w:val="22"/>
              </w:rPr>
            </w:pPr>
            <w:r>
              <w:rPr>
                <w:sz w:val="22"/>
              </w:rPr>
              <w:t>№</w:t>
            </w:r>
          </w:p>
        </w:tc>
        <w:tc>
          <w:tcPr>
            <w:tcW w:w="1233" w:type="dxa"/>
          </w:tcPr>
          <w:p w:rsidR="00F37715" w:rsidRPr="00946E57" w:rsidRDefault="00F37715">
            <w:pPr>
              <w:jc w:val="center"/>
              <w:rPr>
                <w:sz w:val="22"/>
              </w:rPr>
            </w:pPr>
            <w:r>
              <w:rPr>
                <w:sz w:val="22"/>
              </w:rPr>
              <w:t>Наименование услуги</w:t>
            </w:r>
          </w:p>
        </w:tc>
        <w:tc>
          <w:tcPr>
            <w:tcW w:w="1134" w:type="dxa"/>
          </w:tcPr>
          <w:p w:rsidR="00F37715" w:rsidRPr="00946E57" w:rsidRDefault="00F37715">
            <w:pPr>
              <w:rPr>
                <w:sz w:val="22"/>
              </w:rPr>
            </w:pPr>
            <w:r>
              <w:rPr>
                <w:sz w:val="22"/>
              </w:rPr>
              <w:t>Дата оказания услуги</w:t>
            </w:r>
          </w:p>
        </w:tc>
        <w:tc>
          <w:tcPr>
            <w:tcW w:w="850" w:type="dxa"/>
          </w:tcPr>
          <w:p w:rsidR="00F37715" w:rsidRPr="00946E57" w:rsidRDefault="00F37715">
            <w:pPr>
              <w:rPr>
                <w:sz w:val="22"/>
              </w:rPr>
            </w:pPr>
            <w:r>
              <w:rPr>
                <w:sz w:val="22"/>
              </w:rPr>
              <w:t>№ отправки</w:t>
            </w:r>
          </w:p>
        </w:tc>
        <w:tc>
          <w:tcPr>
            <w:tcW w:w="1276" w:type="dxa"/>
          </w:tcPr>
          <w:p w:rsidR="00F37715" w:rsidRPr="00946E57" w:rsidRDefault="00F37715">
            <w:pPr>
              <w:rPr>
                <w:sz w:val="22"/>
              </w:rPr>
            </w:pPr>
            <w:r>
              <w:rPr>
                <w:sz w:val="22"/>
              </w:rPr>
              <w:t>№ контейнера</w:t>
            </w:r>
          </w:p>
        </w:tc>
        <w:tc>
          <w:tcPr>
            <w:tcW w:w="850" w:type="dxa"/>
          </w:tcPr>
          <w:p w:rsidR="00F37715" w:rsidRPr="00946E57" w:rsidRDefault="00F37715">
            <w:pPr>
              <w:rPr>
                <w:sz w:val="22"/>
              </w:rPr>
            </w:pPr>
            <w:r>
              <w:rPr>
                <w:sz w:val="22"/>
              </w:rPr>
              <w:t>№ вагона</w:t>
            </w:r>
          </w:p>
        </w:tc>
        <w:tc>
          <w:tcPr>
            <w:tcW w:w="1276" w:type="dxa"/>
          </w:tcPr>
          <w:p w:rsidR="00F37715" w:rsidRPr="00946E57" w:rsidRDefault="00F37715">
            <w:pPr>
              <w:rPr>
                <w:sz w:val="22"/>
              </w:rPr>
            </w:pPr>
            <w:r>
              <w:rPr>
                <w:sz w:val="22"/>
              </w:rPr>
              <w:t>Подкод перевозки</w:t>
            </w:r>
          </w:p>
        </w:tc>
        <w:tc>
          <w:tcPr>
            <w:tcW w:w="1418" w:type="dxa"/>
          </w:tcPr>
          <w:p w:rsidR="00F37715" w:rsidRPr="00946E57" w:rsidRDefault="00F37715">
            <w:pPr>
              <w:rPr>
                <w:sz w:val="22"/>
              </w:rPr>
            </w:pPr>
            <w:r>
              <w:rPr>
                <w:sz w:val="22"/>
              </w:rPr>
              <w:t>Станция отправления</w:t>
            </w:r>
          </w:p>
        </w:tc>
        <w:tc>
          <w:tcPr>
            <w:tcW w:w="1275" w:type="dxa"/>
          </w:tcPr>
          <w:p w:rsidR="00F37715" w:rsidRPr="00946E57" w:rsidRDefault="00F37715">
            <w:pPr>
              <w:rPr>
                <w:sz w:val="22"/>
              </w:rPr>
            </w:pPr>
            <w:r>
              <w:rPr>
                <w:sz w:val="22"/>
              </w:rPr>
              <w:t>Станция назначения</w:t>
            </w:r>
          </w:p>
        </w:tc>
        <w:tc>
          <w:tcPr>
            <w:tcW w:w="1276" w:type="dxa"/>
          </w:tcPr>
          <w:p w:rsidR="00F37715" w:rsidRPr="00946E57" w:rsidRDefault="00F37715">
            <w:pPr>
              <w:jc w:val="center"/>
              <w:rPr>
                <w:sz w:val="22"/>
              </w:rPr>
            </w:pPr>
            <w:r>
              <w:rPr>
                <w:sz w:val="22"/>
              </w:rPr>
              <w:t>Место оказания услуг</w:t>
            </w:r>
          </w:p>
        </w:tc>
        <w:tc>
          <w:tcPr>
            <w:tcW w:w="992" w:type="dxa"/>
          </w:tcPr>
          <w:p w:rsidR="00F37715" w:rsidRPr="00946E57" w:rsidRDefault="00F37715">
            <w:pPr>
              <w:rPr>
                <w:sz w:val="22"/>
              </w:rPr>
            </w:pPr>
            <w:r>
              <w:rPr>
                <w:sz w:val="22"/>
              </w:rPr>
              <w:t>Кол-во</w:t>
            </w:r>
          </w:p>
        </w:tc>
        <w:tc>
          <w:tcPr>
            <w:tcW w:w="993" w:type="dxa"/>
          </w:tcPr>
          <w:p w:rsidR="00F37715" w:rsidRPr="00946E57" w:rsidRDefault="00F37715">
            <w:pPr>
              <w:rPr>
                <w:sz w:val="22"/>
              </w:rPr>
            </w:pPr>
            <w:r>
              <w:rPr>
                <w:sz w:val="22"/>
              </w:rPr>
              <w:t>Цена без НДС</w:t>
            </w:r>
          </w:p>
        </w:tc>
        <w:tc>
          <w:tcPr>
            <w:tcW w:w="1275" w:type="dxa"/>
          </w:tcPr>
          <w:p w:rsidR="00F37715" w:rsidRPr="00946E57" w:rsidRDefault="00F37715">
            <w:pPr>
              <w:rPr>
                <w:sz w:val="22"/>
                <w:szCs w:val="28"/>
              </w:rPr>
            </w:pPr>
            <w:r>
              <w:rPr>
                <w:sz w:val="22"/>
                <w:szCs w:val="28"/>
              </w:rPr>
              <w:t>Сумма с НДС</w:t>
            </w:r>
          </w:p>
        </w:tc>
      </w:tr>
      <w:tr w:rsidR="00F37715" w:rsidTr="00F37715">
        <w:tc>
          <w:tcPr>
            <w:tcW w:w="442" w:type="dxa"/>
          </w:tcPr>
          <w:p w:rsidR="00F37715" w:rsidRDefault="00F37715">
            <w:pPr>
              <w:rPr>
                <w:sz w:val="28"/>
                <w:szCs w:val="28"/>
              </w:rPr>
            </w:pPr>
          </w:p>
        </w:tc>
        <w:tc>
          <w:tcPr>
            <w:tcW w:w="1233" w:type="dxa"/>
          </w:tcPr>
          <w:p w:rsidR="00F37715" w:rsidRDefault="00F37715">
            <w:pPr>
              <w:rPr>
                <w:sz w:val="28"/>
                <w:szCs w:val="28"/>
              </w:rPr>
            </w:pPr>
          </w:p>
        </w:tc>
        <w:tc>
          <w:tcPr>
            <w:tcW w:w="1134" w:type="dxa"/>
          </w:tcPr>
          <w:p w:rsidR="00F37715" w:rsidRDefault="00F37715">
            <w:pPr>
              <w:rPr>
                <w:sz w:val="28"/>
                <w:szCs w:val="28"/>
              </w:rPr>
            </w:pPr>
          </w:p>
        </w:tc>
        <w:tc>
          <w:tcPr>
            <w:tcW w:w="850" w:type="dxa"/>
          </w:tcPr>
          <w:p w:rsidR="00F37715" w:rsidRDefault="00F37715">
            <w:pPr>
              <w:rPr>
                <w:sz w:val="28"/>
                <w:szCs w:val="28"/>
              </w:rPr>
            </w:pPr>
          </w:p>
        </w:tc>
        <w:tc>
          <w:tcPr>
            <w:tcW w:w="1276" w:type="dxa"/>
          </w:tcPr>
          <w:p w:rsidR="00F37715" w:rsidRDefault="00F37715">
            <w:pPr>
              <w:rPr>
                <w:sz w:val="28"/>
                <w:szCs w:val="28"/>
              </w:rPr>
            </w:pPr>
          </w:p>
        </w:tc>
        <w:tc>
          <w:tcPr>
            <w:tcW w:w="850" w:type="dxa"/>
          </w:tcPr>
          <w:p w:rsidR="00F37715" w:rsidRDefault="00F37715">
            <w:pPr>
              <w:rPr>
                <w:sz w:val="28"/>
                <w:szCs w:val="28"/>
              </w:rPr>
            </w:pPr>
          </w:p>
        </w:tc>
        <w:tc>
          <w:tcPr>
            <w:tcW w:w="1276" w:type="dxa"/>
          </w:tcPr>
          <w:p w:rsidR="00F37715" w:rsidRDefault="00F37715">
            <w:pPr>
              <w:rPr>
                <w:sz w:val="28"/>
                <w:szCs w:val="28"/>
              </w:rPr>
            </w:pPr>
          </w:p>
        </w:tc>
        <w:tc>
          <w:tcPr>
            <w:tcW w:w="1418" w:type="dxa"/>
          </w:tcPr>
          <w:p w:rsidR="00F37715" w:rsidRDefault="00F37715">
            <w:pPr>
              <w:rPr>
                <w:sz w:val="28"/>
                <w:szCs w:val="28"/>
              </w:rPr>
            </w:pPr>
          </w:p>
        </w:tc>
        <w:tc>
          <w:tcPr>
            <w:tcW w:w="1275" w:type="dxa"/>
          </w:tcPr>
          <w:p w:rsidR="00F37715" w:rsidRDefault="00F37715">
            <w:pPr>
              <w:rPr>
                <w:sz w:val="28"/>
                <w:szCs w:val="28"/>
              </w:rPr>
            </w:pPr>
          </w:p>
        </w:tc>
        <w:tc>
          <w:tcPr>
            <w:tcW w:w="1276" w:type="dxa"/>
          </w:tcPr>
          <w:p w:rsidR="00F37715" w:rsidRDefault="00F37715">
            <w:pPr>
              <w:rPr>
                <w:sz w:val="28"/>
                <w:szCs w:val="28"/>
              </w:rPr>
            </w:pPr>
          </w:p>
        </w:tc>
        <w:tc>
          <w:tcPr>
            <w:tcW w:w="992" w:type="dxa"/>
          </w:tcPr>
          <w:p w:rsidR="00F37715" w:rsidRDefault="00F37715">
            <w:pPr>
              <w:rPr>
                <w:sz w:val="28"/>
                <w:szCs w:val="28"/>
              </w:rPr>
            </w:pPr>
          </w:p>
        </w:tc>
        <w:tc>
          <w:tcPr>
            <w:tcW w:w="993" w:type="dxa"/>
          </w:tcPr>
          <w:p w:rsidR="00F37715" w:rsidRDefault="00F37715">
            <w:pPr>
              <w:rPr>
                <w:sz w:val="28"/>
                <w:szCs w:val="28"/>
              </w:rPr>
            </w:pPr>
          </w:p>
        </w:tc>
        <w:tc>
          <w:tcPr>
            <w:tcW w:w="1275" w:type="dxa"/>
          </w:tcPr>
          <w:p w:rsidR="00F37715" w:rsidRDefault="00F37715">
            <w:pPr>
              <w:rPr>
                <w:sz w:val="28"/>
                <w:szCs w:val="28"/>
              </w:rPr>
            </w:pPr>
          </w:p>
        </w:tc>
      </w:tr>
    </w:tbl>
    <w:p w:rsidR="00F37715" w:rsidRDefault="00F37715">
      <w:pPr>
        <w:rPr>
          <w:sz w:val="28"/>
          <w:szCs w:val="28"/>
        </w:rPr>
      </w:pPr>
    </w:p>
    <w:p w:rsidR="00F37715" w:rsidRDefault="00F37715">
      <w:pPr>
        <w:rPr>
          <w:sz w:val="28"/>
          <w:szCs w:val="28"/>
        </w:rPr>
      </w:pPr>
    </w:p>
    <w:p w:rsidR="00F37715" w:rsidRDefault="00F37715">
      <w:pPr>
        <w:rPr>
          <w:sz w:val="28"/>
          <w:szCs w:val="28"/>
        </w:rPr>
      </w:pPr>
    </w:p>
    <w:tbl>
      <w:tblPr>
        <w:tblW w:w="14868" w:type="dxa"/>
        <w:tblLayout w:type="fixed"/>
        <w:tblLook w:val="0000" w:firstRow="0" w:lastRow="0" w:firstColumn="0" w:lastColumn="0" w:noHBand="0" w:noVBand="0"/>
      </w:tblPr>
      <w:tblGrid>
        <w:gridCol w:w="7848"/>
        <w:gridCol w:w="7020"/>
      </w:tblGrid>
      <w:tr w:rsidR="00F37715">
        <w:tc>
          <w:tcPr>
            <w:tcW w:w="7848" w:type="dxa"/>
            <w:shd w:val="clear" w:color="auto" w:fill="FFFFFF"/>
          </w:tcPr>
          <w:p w:rsidR="00F37715" w:rsidRDefault="00F37715">
            <w:pPr>
              <w:jc w:val="both"/>
              <w:rPr>
                <w:sz w:val="28"/>
                <w:szCs w:val="28"/>
              </w:rPr>
            </w:pPr>
            <w:r>
              <w:rPr>
                <w:sz w:val="28"/>
                <w:szCs w:val="28"/>
              </w:rPr>
              <w:t>От Заказчика</w:t>
            </w:r>
          </w:p>
        </w:tc>
        <w:tc>
          <w:tcPr>
            <w:tcW w:w="7020" w:type="dxa"/>
            <w:shd w:val="clear" w:color="auto" w:fill="FFFFFF"/>
          </w:tcPr>
          <w:p w:rsidR="00F37715" w:rsidRDefault="00F37715">
            <w:pPr>
              <w:jc w:val="both"/>
              <w:rPr>
                <w:sz w:val="28"/>
                <w:szCs w:val="28"/>
              </w:rPr>
            </w:pPr>
            <w:r>
              <w:rPr>
                <w:sz w:val="28"/>
                <w:szCs w:val="28"/>
              </w:rPr>
              <w:t>От Исполнителя</w:t>
            </w:r>
          </w:p>
        </w:tc>
      </w:tr>
    </w:tbl>
    <w:p w:rsidR="00F37715" w:rsidRDefault="00F37715">
      <w:pPr>
        <w:tabs>
          <w:tab w:val="left" w:pos="9639"/>
        </w:tabs>
        <w:jc w:val="both"/>
        <w:rPr>
          <w:sz w:val="28"/>
          <w:szCs w:val="28"/>
        </w:rPr>
      </w:pPr>
    </w:p>
    <w:p w:rsidR="00F37715" w:rsidRDefault="00F37715">
      <w:pPr>
        <w:tabs>
          <w:tab w:val="left" w:pos="9639"/>
        </w:tabs>
        <w:jc w:val="both"/>
        <w:rPr>
          <w:sz w:val="28"/>
          <w:szCs w:val="28"/>
        </w:rPr>
      </w:pPr>
    </w:p>
    <w:p w:rsidR="00F37715" w:rsidRDefault="00F37715">
      <w:pPr>
        <w:tabs>
          <w:tab w:val="left" w:pos="9639"/>
        </w:tabs>
        <w:jc w:val="both"/>
        <w:rPr>
          <w:sz w:val="28"/>
          <w:szCs w:val="28"/>
        </w:rPr>
      </w:pPr>
      <w:r>
        <w:rPr>
          <w:sz w:val="28"/>
          <w:szCs w:val="28"/>
        </w:rPr>
        <w:t>_________________________________/__________/        ___________________________________/___________ /</w:t>
      </w:r>
    </w:p>
    <w:p w:rsidR="00F37715" w:rsidRDefault="00F37715">
      <w:pPr>
        <w:tabs>
          <w:tab w:val="left" w:pos="9639"/>
        </w:tabs>
        <w:jc w:val="both"/>
      </w:pPr>
      <w:r>
        <w:rPr>
          <w:sz w:val="28"/>
          <w:szCs w:val="28"/>
        </w:rPr>
        <w:t xml:space="preserve">                                                                   М.П.                                                                                            М.П</w:t>
      </w:r>
    </w:p>
    <w:p w:rsidR="005F106C" w:rsidRDefault="00F37715">
      <w:pPr>
        <w:sectPr w:rsidR="005F106C" w:rsidSect="00677F83">
          <w:pgSz w:w="16840" w:h="11907" w:orient="landscape" w:code="9"/>
          <w:pgMar w:top="1418" w:right="1134" w:bottom="851" w:left="1134" w:header="794" w:footer="794" w:gutter="0"/>
          <w:cols w:space="720"/>
          <w:titlePg/>
          <w:docGrid w:linePitch="326"/>
        </w:sectPr>
      </w:pPr>
      <w:r>
        <w:tab/>
      </w:r>
    </w:p>
    <w:p w:rsidR="00F37715" w:rsidRDefault="00F37715" w:rsidP="00677F83">
      <w:pPr>
        <w:ind w:left="7797" w:right="424"/>
        <w:jc w:val="center"/>
      </w:pPr>
      <w:r>
        <w:lastRenderedPageBreak/>
        <w:t xml:space="preserve">Приложение № 4 </w:t>
      </w:r>
    </w:p>
    <w:p w:rsidR="00F37715" w:rsidRDefault="00F37715" w:rsidP="00F37715">
      <w:pPr>
        <w:ind w:left="7797" w:right="424"/>
        <w:jc w:val="right"/>
      </w:pPr>
      <w:r>
        <w:t>к договору от _________________   г.</w:t>
      </w:r>
    </w:p>
    <w:p w:rsidR="00F37715" w:rsidRDefault="00F37715" w:rsidP="00F37715">
      <w:pPr>
        <w:ind w:left="7797" w:right="424"/>
        <w:jc w:val="right"/>
        <w:rPr>
          <w:b/>
          <w:sz w:val="28"/>
          <w:szCs w:val="28"/>
        </w:rPr>
      </w:pPr>
      <w:r>
        <w:t>№________________________</w:t>
      </w:r>
    </w:p>
    <w:p w:rsidR="00F37715" w:rsidRDefault="00F37715" w:rsidP="00F37715">
      <w:pPr>
        <w:tabs>
          <w:tab w:val="left" w:pos="9639"/>
        </w:tabs>
        <w:ind w:left="10490"/>
        <w:rPr>
          <w:b/>
          <w:sz w:val="28"/>
          <w:szCs w:val="28"/>
        </w:rPr>
      </w:pPr>
    </w:p>
    <w:p w:rsidR="00F37715" w:rsidRDefault="00F37715">
      <w:pPr>
        <w:rPr>
          <w:b/>
          <w:sz w:val="28"/>
        </w:rPr>
      </w:pPr>
      <w:r>
        <w:rPr>
          <w:b/>
          <w:sz w:val="28"/>
        </w:rPr>
        <w:t>Форма отчета о ходе оказания услуг</w:t>
      </w:r>
    </w:p>
    <w:p w:rsidR="00F37715" w:rsidRDefault="00F37715">
      <w:pPr>
        <w:rPr>
          <w:b/>
          <w:sz w:val="28"/>
        </w:rPr>
      </w:pPr>
    </w:p>
    <w:p w:rsidR="00F37715" w:rsidRPr="00946E57" w:rsidRDefault="00F37715">
      <w:pPr>
        <w:rPr>
          <w:b/>
          <w:sz w:val="22"/>
        </w:rPr>
      </w:pPr>
      <w:r>
        <w:rPr>
          <w:b/>
          <w:sz w:val="22"/>
        </w:rPr>
        <w:t>Отчет №1</w:t>
      </w:r>
    </w:p>
    <w:tbl>
      <w:tblPr>
        <w:tblW w:w="15183" w:type="dxa"/>
        <w:tblInd w:w="93" w:type="dxa"/>
        <w:tblLayout w:type="fixed"/>
        <w:tblLook w:val="04A0" w:firstRow="1" w:lastRow="0" w:firstColumn="1" w:lastColumn="0" w:noHBand="0" w:noVBand="1"/>
      </w:tblPr>
      <w:tblGrid>
        <w:gridCol w:w="1432"/>
        <w:gridCol w:w="1417"/>
        <w:gridCol w:w="2974"/>
        <w:gridCol w:w="1563"/>
        <w:gridCol w:w="2553"/>
        <w:gridCol w:w="1983"/>
        <w:gridCol w:w="3261"/>
      </w:tblGrid>
      <w:tr w:rsidR="00F37715" w:rsidTr="00F37715">
        <w:trPr>
          <w:trHeight w:val="690"/>
        </w:trPr>
        <w:tc>
          <w:tcPr>
            <w:tcW w:w="1432"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F37715" w:rsidRPr="00946E57" w:rsidRDefault="00F37715" w:rsidP="00F37715">
            <w:pPr>
              <w:jc w:val="center"/>
              <w:rPr>
                <w:b/>
                <w:color w:val="000000"/>
                <w:sz w:val="22"/>
                <w:szCs w:val="22"/>
              </w:rPr>
            </w:pPr>
            <w:r>
              <w:rPr>
                <w:b/>
                <w:color w:val="000000"/>
                <w:sz w:val="22"/>
                <w:szCs w:val="22"/>
              </w:rPr>
              <w:t>№ контейнера</w:t>
            </w:r>
          </w:p>
        </w:tc>
        <w:tc>
          <w:tcPr>
            <w:tcW w:w="1417" w:type="dxa"/>
            <w:tcBorders>
              <w:top w:val="single" w:sz="4" w:space="0" w:color="auto"/>
              <w:left w:val="nil"/>
              <w:bottom w:val="single" w:sz="4" w:space="0" w:color="auto"/>
              <w:right w:val="single" w:sz="4" w:space="0" w:color="auto"/>
            </w:tcBorders>
            <w:shd w:val="clear" w:color="000000" w:fill="C5D9F1"/>
            <w:vAlign w:val="center"/>
            <w:hideMark/>
          </w:tcPr>
          <w:p w:rsidR="00F37715" w:rsidRPr="00946E57" w:rsidRDefault="00F37715" w:rsidP="00F37715">
            <w:pPr>
              <w:jc w:val="center"/>
              <w:rPr>
                <w:b/>
                <w:color w:val="000000"/>
                <w:sz w:val="22"/>
                <w:szCs w:val="22"/>
              </w:rPr>
            </w:pPr>
            <w:r>
              <w:rPr>
                <w:b/>
                <w:color w:val="000000"/>
                <w:sz w:val="22"/>
                <w:szCs w:val="22"/>
              </w:rPr>
              <w:t>Подкод перевозки</w:t>
            </w:r>
          </w:p>
        </w:tc>
        <w:tc>
          <w:tcPr>
            <w:tcW w:w="2974" w:type="dxa"/>
            <w:tcBorders>
              <w:top w:val="single" w:sz="4" w:space="0" w:color="auto"/>
              <w:left w:val="nil"/>
              <w:bottom w:val="single" w:sz="4" w:space="0" w:color="auto"/>
              <w:right w:val="single" w:sz="4" w:space="0" w:color="auto"/>
            </w:tcBorders>
            <w:shd w:val="clear" w:color="000000" w:fill="C5D9F1"/>
            <w:vAlign w:val="center"/>
            <w:hideMark/>
          </w:tcPr>
          <w:p w:rsidR="00F37715" w:rsidRPr="00946E57" w:rsidRDefault="00F37715" w:rsidP="00F37715">
            <w:pPr>
              <w:jc w:val="center"/>
              <w:rPr>
                <w:b/>
                <w:color w:val="000000"/>
                <w:sz w:val="22"/>
                <w:szCs w:val="22"/>
              </w:rPr>
            </w:pPr>
            <w:r>
              <w:rPr>
                <w:b/>
                <w:color w:val="000000"/>
                <w:sz w:val="22"/>
                <w:szCs w:val="22"/>
              </w:rPr>
              <w:t>Тип декларирования</w:t>
            </w:r>
          </w:p>
        </w:tc>
        <w:tc>
          <w:tcPr>
            <w:tcW w:w="1563" w:type="dxa"/>
            <w:tcBorders>
              <w:top w:val="single" w:sz="4" w:space="0" w:color="auto"/>
              <w:left w:val="nil"/>
              <w:bottom w:val="single" w:sz="4" w:space="0" w:color="auto"/>
              <w:right w:val="single" w:sz="4" w:space="0" w:color="auto"/>
            </w:tcBorders>
            <w:shd w:val="clear" w:color="000000" w:fill="C5D9F1"/>
            <w:vAlign w:val="center"/>
            <w:hideMark/>
          </w:tcPr>
          <w:p w:rsidR="00F37715" w:rsidRPr="00946E57" w:rsidRDefault="00F37715" w:rsidP="00F37715">
            <w:pPr>
              <w:jc w:val="center"/>
              <w:rPr>
                <w:b/>
                <w:color w:val="000000"/>
                <w:sz w:val="22"/>
                <w:szCs w:val="22"/>
              </w:rPr>
            </w:pPr>
            <w:r>
              <w:rPr>
                <w:b/>
                <w:color w:val="000000"/>
                <w:sz w:val="22"/>
                <w:szCs w:val="22"/>
              </w:rPr>
              <w:t>Дата / время загрузки документов клиентом</w:t>
            </w:r>
          </w:p>
        </w:tc>
        <w:tc>
          <w:tcPr>
            <w:tcW w:w="2553" w:type="dxa"/>
            <w:tcBorders>
              <w:top w:val="single" w:sz="4" w:space="0" w:color="auto"/>
              <w:left w:val="nil"/>
              <w:bottom w:val="single" w:sz="4" w:space="0" w:color="auto"/>
              <w:right w:val="single" w:sz="4" w:space="0" w:color="auto"/>
            </w:tcBorders>
            <w:shd w:val="clear" w:color="000000" w:fill="C5D9F1"/>
            <w:vAlign w:val="center"/>
            <w:hideMark/>
          </w:tcPr>
          <w:p w:rsidR="00F37715" w:rsidRPr="00946E57" w:rsidRDefault="00F37715" w:rsidP="00F37715">
            <w:pPr>
              <w:jc w:val="center"/>
              <w:rPr>
                <w:b/>
                <w:color w:val="000000"/>
                <w:sz w:val="22"/>
                <w:szCs w:val="22"/>
              </w:rPr>
            </w:pPr>
            <w:r>
              <w:rPr>
                <w:b/>
                <w:color w:val="000000"/>
                <w:sz w:val="22"/>
                <w:szCs w:val="22"/>
              </w:rPr>
              <w:t>Тип загрузки документов</w:t>
            </w:r>
          </w:p>
        </w:tc>
        <w:tc>
          <w:tcPr>
            <w:tcW w:w="1983" w:type="dxa"/>
            <w:tcBorders>
              <w:top w:val="single" w:sz="4" w:space="0" w:color="auto"/>
              <w:left w:val="nil"/>
              <w:bottom w:val="single" w:sz="4" w:space="0" w:color="auto"/>
              <w:right w:val="single" w:sz="4" w:space="0" w:color="auto"/>
            </w:tcBorders>
            <w:shd w:val="clear" w:color="000000" w:fill="C5D9F1"/>
            <w:vAlign w:val="center"/>
            <w:hideMark/>
          </w:tcPr>
          <w:p w:rsidR="00F37715" w:rsidRPr="00946E57" w:rsidRDefault="00F37715" w:rsidP="00F37715">
            <w:pPr>
              <w:jc w:val="center"/>
              <w:rPr>
                <w:b/>
                <w:color w:val="000000"/>
                <w:sz w:val="22"/>
                <w:szCs w:val="22"/>
              </w:rPr>
            </w:pPr>
            <w:r>
              <w:rPr>
                <w:b/>
                <w:color w:val="000000"/>
                <w:sz w:val="22"/>
                <w:szCs w:val="22"/>
              </w:rPr>
              <w:t>Дата комментария Исполнителя</w:t>
            </w:r>
          </w:p>
        </w:tc>
        <w:tc>
          <w:tcPr>
            <w:tcW w:w="3261" w:type="dxa"/>
            <w:tcBorders>
              <w:top w:val="single" w:sz="4" w:space="0" w:color="auto"/>
              <w:left w:val="nil"/>
              <w:bottom w:val="single" w:sz="4" w:space="0" w:color="auto"/>
              <w:right w:val="single" w:sz="4" w:space="0" w:color="auto"/>
            </w:tcBorders>
            <w:shd w:val="clear" w:color="000000" w:fill="C5D9F1"/>
            <w:vAlign w:val="center"/>
            <w:hideMark/>
          </w:tcPr>
          <w:p w:rsidR="00F37715" w:rsidRPr="00946E57" w:rsidRDefault="00F37715" w:rsidP="00F37715">
            <w:pPr>
              <w:jc w:val="center"/>
              <w:rPr>
                <w:b/>
                <w:color w:val="000000"/>
                <w:sz w:val="22"/>
                <w:szCs w:val="22"/>
              </w:rPr>
            </w:pPr>
            <w:r>
              <w:rPr>
                <w:b/>
                <w:color w:val="000000"/>
                <w:sz w:val="22"/>
                <w:szCs w:val="22"/>
              </w:rPr>
              <w:t>Комментарий Исполнителя (ошибки)</w:t>
            </w:r>
          </w:p>
        </w:tc>
      </w:tr>
      <w:tr w:rsidR="00F37715" w:rsidRPr="002927BB" w:rsidTr="00F37715">
        <w:trPr>
          <w:trHeight w:val="3030"/>
        </w:trPr>
        <w:tc>
          <w:tcPr>
            <w:tcW w:w="1432" w:type="dxa"/>
            <w:tcBorders>
              <w:top w:val="nil"/>
              <w:left w:val="single" w:sz="4" w:space="0" w:color="auto"/>
              <w:bottom w:val="single" w:sz="4" w:space="0" w:color="auto"/>
              <w:right w:val="single" w:sz="4" w:space="0" w:color="auto"/>
            </w:tcBorders>
            <w:shd w:val="clear" w:color="auto" w:fill="auto"/>
            <w:hideMark/>
          </w:tcPr>
          <w:p w:rsidR="00F37715" w:rsidRPr="00946E57" w:rsidRDefault="00F37715">
            <w:pPr>
              <w:rPr>
                <w:color w:val="000000"/>
                <w:sz w:val="22"/>
                <w:szCs w:val="22"/>
              </w:rPr>
            </w:pPr>
            <w:r>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F37715" w:rsidRPr="00946E57" w:rsidRDefault="00F37715">
            <w:pPr>
              <w:rPr>
                <w:color w:val="000000"/>
                <w:sz w:val="20"/>
                <w:szCs w:val="22"/>
              </w:rPr>
            </w:pPr>
            <w:r>
              <w:rPr>
                <w:color w:val="000000"/>
                <w:sz w:val="20"/>
                <w:szCs w:val="22"/>
              </w:rPr>
              <w:t> </w:t>
            </w:r>
          </w:p>
        </w:tc>
        <w:tc>
          <w:tcPr>
            <w:tcW w:w="2974" w:type="dxa"/>
            <w:tcBorders>
              <w:top w:val="nil"/>
              <w:left w:val="nil"/>
              <w:bottom w:val="single" w:sz="4" w:space="0" w:color="auto"/>
              <w:right w:val="single" w:sz="4" w:space="0" w:color="auto"/>
            </w:tcBorders>
            <w:shd w:val="clear" w:color="auto" w:fill="auto"/>
            <w:hideMark/>
          </w:tcPr>
          <w:p w:rsidR="00F37715" w:rsidRPr="00946E57" w:rsidRDefault="00F37715">
            <w:pPr>
              <w:rPr>
                <w:color w:val="000000"/>
                <w:sz w:val="20"/>
                <w:szCs w:val="22"/>
              </w:rPr>
            </w:pPr>
            <w:r>
              <w:rPr>
                <w:b/>
                <w:bCs/>
                <w:color w:val="000000"/>
                <w:sz w:val="20"/>
                <w:szCs w:val="22"/>
              </w:rPr>
              <w:t>ПЭТД</w:t>
            </w:r>
            <w:r>
              <w:rPr>
                <w:color w:val="000000"/>
                <w:sz w:val="20"/>
                <w:szCs w:val="22"/>
              </w:rPr>
              <w:t xml:space="preserve"> - предварительная электронная транзитная декларация</w:t>
            </w:r>
            <w:r>
              <w:rPr>
                <w:color w:val="000000"/>
                <w:sz w:val="20"/>
                <w:szCs w:val="22"/>
              </w:rPr>
              <w:br/>
            </w:r>
            <w:r>
              <w:rPr>
                <w:b/>
                <w:bCs/>
                <w:color w:val="000000"/>
                <w:sz w:val="20"/>
                <w:szCs w:val="22"/>
              </w:rPr>
              <w:t>ЭТД</w:t>
            </w:r>
            <w:r>
              <w:rPr>
                <w:color w:val="000000"/>
                <w:sz w:val="20"/>
                <w:szCs w:val="22"/>
              </w:rPr>
              <w:t xml:space="preserve"> - электронная транзитная декларация</w:t>
            </w:r>
            <w:r>
              <w:rPr>
                <w:color w:val="000000"/>
                <w:sz w:val="20"/>
                <w:szCs w:val="22"/>
              </w:rPr>
              <w:br/>
            </w:r>
            <w:r>
              <w:rPr>
                <w:b/>
                <w:bCs/>
                <w:color w:val="000000"/>
                <w:sz w:val="20"/>
                <w:szCs w:val="22"/>
              </w:rPr>
              <w:t>ПДТ</w:t>
            </w:r>
            <w:r>
              <w:rPr>
                <w:color w:val="000000"/>
                <w:sz w:val="20"/>
                <w:szCs w:val="22"/>
              </w:rPr>
              <w:t xml:space="preserve"> - предварительная декларация на товары</w:t>
            </w:r>
            <w:r>
              <w:rPr>
                <w:color w:val="000000"/>
                <w:sz w:val="20"/>
                <w:szCs w:val="22"/>
              </w:rPr>
              <w:br/>
            </w:r>
            <w:r>
              <w:rPr>
                <w:b/>
                <w:bCs/>
                <w:color w:val="000000"/>
                <w:sz w:val="20"/>
                <w:szCs w:val="22"/>
              </w:rPr>
              <w:t>ДТ</w:t>
            </w:r>
            <w:r>
              <w:rPr>
                <w:color w:val="000000"/>
                <w:sz w:val="20"/>
                <w:szCs w:val="22"/>
              </w:rPr>
              <w:t xml:space="preserve"> - декларация на товары</w:t>
            </w:r>
          </w:p>
        </w:tc>
        <w:tc>
          <w:tcPr>
            <w:tcW w:w="1563" w:type="dxa"/>
            <w:tcBorders>
              <w:top w:val="nil"/>
              <w:left w:val="nil"/>
              <w:bottom w:val="single" w:sz="4" w:space="0" w:color="auto"/>
              <w:right w:val="single" w:sz="4" w:space="0" w:color="auto"/>
            </w:tcBorders>
            <w:shd w:val="clear" w:color="auto" w:fill="auto"/>
            <w:hideMark/>
          </w:tcPr>
          <w:p w:rsidR="00F37715" w:rsidRPr="00946E57" w:rsidRDefault="00F37715">
            <w:pPr>
              <w:rPr>
                <w:color w:val="000000"/>
                <w:sz w:val="20"/>
                <w:szCs w:val="22"/>
              </w:rPr>
            </w:pPr>
            <w:r>
              <w:rPr>
                <w:color w:val="000000"/>
                <w:sz w:val="20"/>
                <w:szCs w:val="22"/>
              </w:rPr>
              <w:t>Дата Время</w:t>
            </w:r>
            <w:r>
              <w:rPr>
                <w:color w:val="000000"/>
                <w:sz w:val="20"/>
                <w:szCs w:val="22"/>
              </w:rPr>
              <w:br/>
              <w:t xml:space="preserve">ХХ.ХХ.ХХХХ </w:t>
            </w:r>
            <w:proofErr w:type="gramStart"/>
            <w:r>
              <w:rPr>
                <w:color w:val="000000"/>
                <w:sz w:val="20"/>
                <w:szCs w:val="22"/>
              </w:rPr>
              <w:t>ХХ:ХХ</w:t>
            </w:r>
            <w:proofErr w:type="gramEnd"/>
          </w:p>
        </w:tc>
        <w:tc>
          <w:tcPr>
            <w:tcW w:w="2553" w:type="dxa"/>
            <w:tcBorders>
              <w:top w:val="nil"/>
              <w:left w:val="nil"/>
              <w:bottom w:val="single" w:sz="4" w:space="0" w:color="auto"/>
              <w:right w:val="single" w:sz="4" w:space="0" w:color="auto"/>
            </w:tcBorders>
            <w:shd w:val="clear" w:color="auto" w:fill="auto"/>
            <w:hideMark/>
          </w:tcPr>
          <w:p w:rsidR="00F37715" w:rsidRPr="00946E57" w:rsidRDefault="00F37715">
            <w:pPr>
              <w:rPr>
                <w:color w:val="000000"/>
                <w:sz w:val="20"/>
                <w:szCs w:val="22"/>
              </w:rPr>
            </w:pPr>
            <w:r>
              <w:rPr>
                <w:b/>
                <w:bCs/>
                <w:color w:val="000000"/>
                <w:sz w:val="20"/>
                <w:szCs w:val="22"/>
              </w:rPr>
              <w:t>Первичная</w:t>
            </w:r>
            <w:r>
              <w:rPr>
                <w:color w:val="000000"/>
                <w:sz w:val="20"/>
                <w:szCs w:val="22"/>
              </w:rPr>
              <w:t xml:space="preserve"> - первая загрузка документов от клиентов по данной перевозке</w:t>
            </w:r>
            <w:r>
              <w:rPr>
                <w:color w:val="000000"/>
                <w:sz w:val="20"/>
                <w:szCs w:val="22"/>
              </w:rPr>
              <w:br/>
            </w:r>
            <w:r>
              <w:rPr>
                <w:b/>
                <w:bCs/>
                <w:color w:val="000000"/>
                <w:sz w:val="20"/>
                <w:szCs w:val="22"/>
              </w:rPr>
              <w:t>Корректировка</w:t>
            </w:r>
            <w:r>
              <w:rPr>
                <w:color w:val="000000"/>
                <w:sz w:val="20"/>
                <w:szCs w:val="22"/>
              </w:rPr>
              <w:t xml:space="preserve"> - дополнительная загрузка документов на основе комментариев Исполнителя</w:t>
            </w:r>
            <w:r>
              <w:rPr>
                <w:color w:val="000000"/>
                <w:sz w:val="20"/>
                <w:szCs w:val="22"/>
              </w:rPr>
              <w:br/>
            </w:r>
            <w:r>
              <w:rPr>
                <w:b/>
                <w:bCs/>
                <w:color w:val="000000"/>
                <w:sz w:val="20"/>
                <w:szCs w:val="22"/>
              </w:rPr>
              <w:t>Финальная</w:t>
            </w:r>
            <w:r>
              <w:rPr>
                <w:color w:val="000000"/>
                <w:sz w:val="20"/>
                <w:szCs w:val="22"/>
              </w:rPr>
              <w:t xml:space="preserve"> - загрузка документов, после которой они были подтверждены / приняты Исполнителем</w:t>
            </w:r>
          </w:p>
        </w:tc>
        <w:tc>
          <w:tcPr>
            <w:tcW w:w="1983" w:type="dxa"/>
            <w:tcBorders>
              <w:top w:val="nil"/>
              <w:left w:val="nil"/>
              <w:bottom w:val="single" w:sz="4" w:space="0" w:color="auto"/>
              <w:right w:val="single" w:sz="4" w:space="0" w:color="auto"/>
            </w:tcBorders>
            <w:shd w:val="clear" w:color="auto" w:fill="auto"/>
            <w:hideMark/>
          </w:tcPr>
          <w:p w:rsidR="00F37715" w:rsidRPr="00946E57" w:rsidRDefault="00F37715">
            <w:pPr>
              <w:rPr>
                <w:color w:val="000000"/>
                <w:sz w:val="20"/>
                <w:szCs w:val="22"/>
              </w:rPr>
            </w:pPr>
            <w:r>
              <w:rPr>
                <w:color w:val="000000"/>
                <w:sz w:val="20"/>
                <w:szCs w:val="22"/>
              </w:rPr>
              <w:t>Дата Время</w:t>
            </w:r>
            <w:r>
              <w:rPr>
                <w:color w:val="000000"/>
                <w:sz w:val="20"/>
                <w:szCs w:val="22"/>
              </w:rPr>
              <w:br/>
              <w:t xml:space="preserve">ХХ.ХХ.ХХХХ </w:t>
            </w:r>
            <w:proofErr w:type="gramStart"/>
            <w:r>
              <w:rPr>
                <w:color w:val="000000"/>
                <w:sz w:val="20"/>
                <w:szCs w:val="22"/>
              </w:rPr>
              <w:t>ХХ:ХХ</w:t>
            </w:r>
            <w:proofErr w:type="gramEnd"/>
          </w:p>
        </w:tc>
        <w:tc>
          <w:tcPr>
            <w:tcW w:w="3261" w:type="dxa"/>
            <w:tcBorders>
              <w:top w:val="nil"/>
              <w:left w:val="nil"/>
              <w:bottom w:val="single" w:sz="4" w:space="0" w:color="auto"/>
              <w:right w:val="single" w:sz="4" w:space="0" w:color="auto"/>
            </w:tcBorders>
            <w:shd w:val="clear" w:color="auto" w:fill="auto"/>
            <w:hideMark/>
          </w:tcPr>
          <w:p w:rsidR="00F37715" w:rsidRPr="00946E57" w:rsidRDefault="00F37715">
            <w:pPr>
              <w:rPr>
                <w:color w:val="000000"/>
                <w:sz w:val="20"/>
                <w:szCs w:val="22"/>
              </w:rPr>
            </w:pPr>
            <w:r>
              <w:rPr>
                <w:color w:val="000000"/>
                <w:sz w:val="20"/>
                <w:szCs w:val="22"/>
              </w:rPr>
              <w:t>Ошибки в соответствии с классификатором ПАО "Трансконтейнер", либо в свободной форме при отсутствии классификатора</w:t>
            </w:r>
          </w:p>
        </w:tc>
      </w:tr>
    </w:tbl>
    <w:p w:rsidR="00F37715" w:rsidRDefault="00F37715">
      <w:pPr>
        <w:rPr>
          <w:b/>
          <w:sz w:val="22"/>
        </w:rPr>
      </w:pPr>
      <w:r>
        <w:rPr>
          <w:b/>
          <w:sz w:val="28"/>
        </w:rPr>
        <w:t xml:space="preserve"> </w:t>
      </w:r>
      <w:r>
        <w:rPr>
          <w:b/>
          <w:sz w:val="22"/>
        </w:rPr>
        <w:t>Отчет №2</w:t>
      </w:r>
    </w:p>
    <w:tbl>
      <w:tblPr>
        <w:tblW w:w="15183" w:type="dxa"/>
        <w:tblInd w:w="93" w:type="dxa"/>
        <w:tblLook w:val="04A0" w:firstRow="1" w:lastRow="0" w:firstColumn="1" w:lastColumn="0" w:noHBand="0" w:noVBand="1"/>
      </w:tblPr>
      <w:tblGrid>
        <w:gridCol w:w="1433"/>
        <w:gridCol w:w="1417"/>
        <w:gridCol w:w="2977"/>
        <w:gridCol w:w="2126"/>
        <w:gridCol w:w="2552"/>
        <w:gridCol w:w="4678"/>
      </w:tblGrid>
      <w:tr w:rsidR="00F37715" w:rsidTr="00F37715">
        <w:trPr>
          <w:trHeight w:val="290"/>
        </w:trPr>
        <w:tc>
          <w:tcPr>
            <w:tcW w:w="1433" w:type="dxa"/>
            <w:tcBorders>
              <w:top w:val="single" w:sz="4" w:space="0" w:color="auto"/>
              <w:left w:val="single" w:sz="4" w:space="0" w:color="auto"/>
              <w:bottom w:val="single" w:sz="4" w:space="0" w:color="auto"/>
              <w:right w:val="single" w:sz="4" w:space="0" w:color="auto"/>
            </w:tcBorders>
            <w:shd w:val="clear" w:color="000000" w:fill="C5D9F1"/>
            <w:vAlign w:val="center"/>
            <w:hideMark/>
          </w:tcPr>
          <w:p w:rsidR="00F37715" w:rsidRPr="00946E57" w:rsidRDefault="00F37715" w:rsidP="00F37715">
            <w:pPr>
              <w:jc w:val="center"/>
              <w:rPr>
                <w:b/>
                <w:color w:val="000000"/>
                <w:sz w:val="22"/>
                <w:szCs w:val="22"/>
              </w:rPr>
            </w:pPr>
            <w:r>
              <w:rPr>
                <w:b/>
                <w:color w:val="000000"/>
                <w:sz w:val="22"/>
                <w:szCs w:val="22"/>
              </w:rPr>
              <w:t>№ контейнера</w:t>
            </w:r>
          </w:p>
        </w:tc>
        <w:tc>
          <w:tcPr>
            <w:tcW w:w="1417" w:type="dxa"/>
            <w:tcBorders>
              <w:top w:val="single" w:sz="4" w:space="0" w:color="auto"/>
              <w:left w:val="nil"/>
              <w:bottom w:val="single" w:sz="4" w:space="0" w:color="auto"/>
              <w:right w:val="single" w:sz="4" w:space="0" w:color="auto"/>
            </w:tcBorders>
            <w:shd w:val="clear" w:color="000000" w:fill="C5D9F1"/>
            <w:vAlign w:val="center"/>
            <w:hideMark/>
          </w:tcPr>
          <w:p w:rsidR="00F37715" w:rsidRPr="00946E57" w:rsidRDefault="00F37715" w:rsidP="00F37715">
            <w:pPr>
              <w:jc w:val="center"/>
              <w:rPr>
                <w:b/>
                <w:color w:val="000000"/>
                <w:sz w:val="22"/>
                <w:szCs w:val="22"/>
              </w:rPr>
            </w:pPr>
            <w:r>
              <w:rPr>
                <w:b/>
                <w:color w:val="000000"/>
                <w:sz w:val="22"/>
                <w:szCs w:val="22"/>
              </w:rPr>
              <w:t>Подкод перевозки</w:t>
            </w:r>
          </w:p>
        </w:tc>
        <w:tc>
          <w:tcPr>
            <w:tcW w:w="2977" w:type="dxa"/>
            <w:tcBorders>
              <w:top w:val="single" w:sz="4" w:space="0" w:color="auto"/>
              <w:left w:val="nil"/>
              <w:bottom w:val="single" w:sz="4" w:space="0" w:color="auto"/>
              <w:right w:val="single" w:sz="4" w:space="0" w:color="auto"/>
            </w:tcBorders>
            <w:shd w:val="clear" w:color="000000" w:fill="C5D9F1"/>
            <w:vAlign w:val="center"/>
            <w:hideMark/>
          </w:tcPr>
          <w:p w:rsidR="00F37715" w:rsidRPr="00946E57" w:rsidRDefault="00F37715" w:rsidP="00F37715">
            <w:pPr>
              <w:jc w:val="center"/>
              <w:rPr>
                <w:b/>
                <w:color w:val="000000"/>
                <w:sz w:val="22"/>
                <w:szCs w:val="22"/>
              </w:rPr>
            </w:pPr>
            <w:r>
              <w:rPr>
                <w:b/>
                <w:color w:val="000000"/>
                <w:sz w:val="22"/>
                <w:szCs w:val="22"/>
              </w:rPr>
              <w:t>Тип декларирования</w:t>
            </w:r>
          </w:p>
        </w:tc>
        <w:tc>
          <w:tcPr>
            <w:tcW w:w="2126" w:type="dxa"/>
            <w:tcBorders>
              <w:top w:val="single" w:sz="4" w:space="0" w:color="auto"/>
              <w:left w:val="nil"/>
              <w:bottom w:val="single" w:sz="4" w:space="0" w:color="auto"/>
              <w:right w:val="single" w:sz="4" w:space="0" w:color="auto"/>
            </w:tcBorders>
            <w:shd w:val="clear" w:color="000000" w:fill="C5D9F1"/>
            <w:vAlign w:val="center"/>
            <w:hideMark/>
          </w:tcPr>
          <w:p w:rsidR="00F37715" w:rsidRPr="00946E57" w:rsidRDefault="00F37715" w:rsidP="00F37715">
            <w:pPr>
              <w:jc w:val="center"/>
              <w:rPr>
                <w:b/>
                <w:color w:val="000000"/>
                <w:sz w:val="22"/>
                <w:szCs w:val="22"/>
              </w:rPr>
            </w:pPr>
            <w:r>
              <w:rPr>
                <w:b/>
                <w:color w:val="000000"/>
                <w:sz w:val="22"/>
                <w:szCs w:val="22"/>
              </w:rPr>
              <w:t>Номер декларации</w:t>
            </w:r>
          </w:p>
        </w:tc>
        <w:tc>
          <w:tcPr>
            <w:tcW w:w="2552" w:type="dxa"/>
            <w:tcBorders>
              <w:top w:val="single" w:sz="4" w:space="0" w:color="auto"/>
              <w:left w:val="nil"/>
              <w:bottom w:val="single" w:sz="4" w:space="0" w:color="auto"/>
              <w:right w:val="single" w:sz="4" w:space="0" w:color="auto"/>
            </w:tcBorders>
            <w:shd w:val="clear" w:color="000000" w:fill="C5D9F1"/>
            <w:vAlign w:val="center"/>
            <w:hideMark/>
          </w:tcPr>
          <w:p w:rsidR="00F37715" w:rsidRPr="00946E57" w:rsidRDefault="00F37715" w:rsidP="00F37715">
            <w:pPr>
              <w:jc w:val="center"/>
              <w:rPr>
                <w:b/>
                <w:color w:val="000000"/>
                <w:sz w:val="22"/>
                <w:szCs w:val="22"/>
              </w:rPr>
            </w:pPr>
            <w:r>
              <w:rPr>
                <w:b/>
                <w:color w:val="000000"/>
                <w:sz w:val="22"/>
                <w:szCs w:val="22"/>
              </w:rPr>
              <w:t>Дата / время подачи декларации</w:t>
            </w:r>
          </w:p>
        </w:tc>
        <w:tc>
          <w:tcPr>
            <w:tcW w:w="4678" w:type="dxa"/>
            <w:tcBorders>
              <w:top w:val="single" w:sz="4" w:space="0" w:color="auto"/>
              <w:left w:val="nil"/>
              <w:bottom w:val="single" w:sz="4" w:space="0" w:color="auto"/>
              <w:right w:val="single" w:sz="4" w:space="0" w:color="auto"/>
            </w:tcBorders>
            <w:shd w:val="clear" w:color="000000" w:fill="C5D9F1"/>
            <w:vAlign w:val="center"/>
            <w:hideMark/>
          </w:tcPr>
          <w:p w:rsidR="00F37715" w:rsidRPr="00946E57" w:rsidRDefault="00F37715" w:rsidP="00F37715">
            <w:pPr>
              <w:jc w:val="center"/>
              <w:rPr>
                <w:b/>
                <w:color w:val="000000"/>
                <w:sz w:val="22"/>
                <w:szCs w:val="22"/>
              </w:rPr>
            </w:pPr>
            <w:r>
              <w:rPr>
                <w:b/>
                <w:color w:val="000000"/>
                <w:sz w:val="22"/>
                <w:szCs w:val="22"/>
              </w:rPr>
              <w:t>Дата / Время разрешения выпуска</w:t>
            </w:r>
          </w:p>
        </w:tc>
      </w:tr>
      <w:tr w:rsidR="00F37715" w:rsidTr="00677F83">
        <w:trPr>
          <w:trHeight w:val="2038"/>
        </w:trPr>
        <w:tc>
          <w:tcPr>
            <w:tcW w:w="1433" w:type="dxa"/>
            <w:tcBorders>
              <w:top w:val="nil"/>
              <w:left w:val="single" w:sz="4" w:space="0" w:color="auto"/>
              <w:bottom w:val="single" w:sz="4" w:space="0" w:color="auto"/>
              <w:right w:val="single" w:sz="4" w:space="0" w:color="auto"/>
            </w:tcBorders>
            <w:shd w:val="clear" w:color="auto" w:fill="auto"/>
            <w:hideMark/>
          </w:tcPr>
          <w:p w:rsidR="00F37715" w:rsidRPr="00946E57" w:rsidRDefault="00F37715">
            <w:pPr>
              <w:rPr>
                <w:color w:val="000000"/>
                <w:sz w:val="22"/>
                <w:szCs w:val="22"/>
              </w:rPr>
            </w:pPr>
            <w:r>
              <w:rPr>
                <w:color w:val="000000"/>
                <w:sz w:val="22"/>
                <w:szCs w:val="22"/>
              </w:rPr>
              <w:t> </w:t>
            </w:r>
          </w:p>
        </w:tc>
        <w:tc>
          <w:tcPr>
            <w:tcW w:w="1417" w:type="dxa"/>
            <w:tcBorders>
              <w:top w:val="nil"/>
              <w:left w:val="nil"/>
              <w:bottom w:val="single" w:sz="4" w:space="0" w:color="auto"/>
              <w:right w:val="single" w:sz="4" w:space="0" w:color="auto"/>
            </w:tcBorders>
            <w:shd w:val="clear" w:color="auto" w:fill="auto"/>
            <w:hideMark/>
          </w:tcPr>
          <w:p w:rsidR="00F37715" w:rsidRPr="00946E57" w:rsidRDefault="00F37715">
            <w:pPr>
              <w:rPr>
                <w:color w:val="000000"/>
                <w:sz w:val="22"/>
                <w:szCs w:val="22"/>
              </w:rPr>
            </w:pPr>
            <w:r>
              <w:rPr>
                <w:color w:val="000000"/>
                <w:sz w:val="22"/>
                <w:szCs w:val="22"/>
              </w:rPr>
              <w:t> </w:t>
            </w:r>
          </w:p>
        </w:tc>
        <w:tc>
          <w:tcPr>
            <w:tcW w:w="2977" w:type="dxa"/>
            <w:tcBorders>
              <w:top w:val="nil"/>
              <w:left w:val="nil"/>
              <w:bottom w:val="single" w:sz="4" w:space="0" w:color="auto"/>
              <w:right w:val="single" w:sz="4" w:space="0" w:color="auto"/>
            </w:tcBorders>
            <w:shd w:val="clear" w:color="auto" w:fill="auto"/>
            <w:hideMark/>
          </w:tcPr>
          <w:p w:rsidR="00F37715" w:rsidRPr="00946E57" w:rsidRDefault="00F37715">
            <w:pPr>
              <w:rPr>
                <w:color w:val="000000"/>
                <w:sz w:val="22"/>
                <w:szCs w:val="22"/>
              </w:rPr>
            </w:pPr>
            <w:r>
              <w:rPr>
                <w:b/>
                <w:bCs/>
                <w:color w:val="000000"/>
                <w:sz w:val="22"/>
                <w:szCs w:val="22"/>
              </w:rPr>
              <w:t>ПЭТД</w:t>
            </w:r>
            <w:r>
              <w:rPr>
                <w:color w:val="000000"/>
                <w:sz w:val="22"/>
                <w:szCs w:val="22"/>
              </w:rPr>
              <w:t xml:space="preserve"> - предварительная электронная транзитная декларация</w:t>
            </w:r>
            <w:r>
              <w:rPr>
                <w:color w:val="000000"/>
                <w:sz w:val="22"/>
                <w:szCs w:val="22"/>
              </w:rPr>
              <w:br/>
            </w:r>
            <w:r>
              <w:rPr>
                <w:b/>
                <w:bCs/>
                <w:color w:val="000000"/>
                <w:sz w:val="22"/>
                <w:szCs w:val="22"/>
              </w:rPr>
              <w:t>ЭТД</w:t>
            </w:r>
            <w:r>
              <w:rPr>
                <w:color w:val="000000"/>
                <w:sz w:val="22"/>
                <w:szCs w:val="22"/>
              </w:rPr>
              <w:t xml:space="preserve"> - электронная транзитная декларация</w:t>
            </w:r>
            <w:r>
              <w:rPr>
                <w:color w:val="000000"/>
                <w:sz w:val="22"/>
                <w:szCs w:val="22"/>
              </w:rPr>
              <w:br/>
            </w:r>
            <w:r>
              <w:rPr>
                <w:b/>
                <w:bCs/>
                <w:color w:val="000000"/>
                <w:sz w:val="22"/>
                <w:szCs w:val="22"/>
              </w:rPr>
              <w:t>ПДТ</w:t>
            </w:r>
            <w:r>
              <w:rPr>
                <w:color w:val="000000"/>
                <w:sz w:val="22"/>
                <w:szCs w:val="22"/>
              </w:rPr>
              <w:t xml:space="preserve"> - предварительная декларация на товары</w:t>
            </w:r>
            <w:r>
              <w:rPr>
                <w:color w:val="000000"/>
                <w:sz w:val="22"/>
                <w:szCs w:val="22"/>
              </w:rPr>
              <w:br/>
            </w:r>
            <w:r>
              <w:rPr>
                <w:b/>
                <w:bCs/>
                <w:color w:val="000000"/>
                <w:sz w:val="22"/>
                <w:szCs w:val="22"/>
              </w:rPr>
              <w:t>ДТ</w:t>
            </w:r>
            <w:r>
              <w:rPr>
                <w:color w:val="000000"/>
                <w:sz w:val="22"/>
                <w:szCs w:val="22"/>
              </w:rPr>
              <w:t xml:space="preserve"> - декларация на товары</w:t>
            </w:r>
          </w:p>
        </w:tc>
        <w:tc>
          <w:tcPr>
            <w:tcW w:w="2126" w:type="dxa"/>
            <w:tcBorders>
              <w:top w:val="nil"/>
              <w:left w:val="nil"/>
              <w:bottom w:val="single" w:sz="4" w:space="0" w:color="auto"/>
              <w:right w:val="single" w:sz="4" w:space="0" w:color="auto"/>
            </w:tcBorders>
            <w:shd w:val="clear" w:color="auto" w:fill="auto"/>
            <w:hideMark/>
          </w:tcPr>
          <w:p w:rsidR="00F37715" w:rsidRPr="00946E57" w:rsidRDefault="00F37715">
            <w:pPr>
              <w:rPr>
                <w:color w:val="000000"/>
                <w:sz w:val="22"/>
                <w:szCs w:val="22"/>
              </w:rPr>
            </w:pPr>
            <w:r>
              <w:rPr>
                <w:color w:val="000000"/>
                <w:sz w:val="22"/>
                <w:szCs w:val="22"/>
              </w:rPr>
              <w:t> </w:t>
            </w:r>
          </w:p>
        </w:tc>
        <w:tc>
          <w:tcPr>
            <w:tcW w:w="2552" w:type="dxa"/>
            <w:tcBorders>
              <w:top w:val="nil"/>
              <w:left w:val="nil"/>
              <w:bottom w:val="single" w:sz="4" w:space="0" w:color="auto"/>
              <w:right w:val="single" w:sz="4" w:space="0" w:color="auto"/>
            </w:tcBorders>
            <w:shd w:val="clear" w:color="auto" w:fill="auto"/>
            <w:hideMark/>
          </w:tcPr>
          <w:p w:rsidR="00F37715" w:rsidRPr="00946E57" w:rsidRDefault="00F37715">
            <w:pPr>
              <w:rPr>
                <w:color w:val="000000"/>
                <w:sz w:val="22"/>
                <w:szCs w:val="22"/>
              </w:rPr>
            </w:pPr>
            <w:r>
              <w:rPr>
                <w:color w:val="000000"/>
                <w:sz w:val="22"/>
                <w:szCs w:val="22"/>
              </w:rPr>
              <w:t>Дата Время</w:t>
            </w:r>
            <w:r>
              <w:rPr>
                <w:color w:val="000000"/>
                <w:sz w:val="22"/>
                <w:szCs w:val="22"/>
              </w:rPr>
              <w:br/>
              <w:t xml:space="preserve">ХХ.ХХ.ХХХХ </w:t>
            </w:r>
            <w:proofErr w:type="gramStart"/>
            <w:r>
              <w:rPr>
                <w:color w:val="000000"/>
                <w:sz w:val="22"/>
                <w:szCs w:val="22"/>
              </w:rPr>
              <w:t>ХХ:ХХ</w:t>
            </w:r>
            <w:proofErr w:type="gramEnd"/>
          </w:p>
        </w:tc>
        <w:tc>
          <w:tcPr>
            <w:tcW w:w="4678" w:type="dxa"/>
            <w:tcBorders>
              <w:top w:val="nil"/>
              <w:left w:val="nil"/>
              <w:bottom w:val="single" w:sz="4" w:space="0" w:color="auto"/>
              <w:right w:val="single" w:sz="4" w:space="0" w:color="auto"/>
            </w:tcBorders>
            <w:shd w:val="clear" w:color="auto" w:fill="auto"/>
            <w:hideMark/>
          </w:tcPr>
          <w:p w:rsidR="00F37715" w:rsidRPr="00946E57" w:rsidRDefault="00F37715">
            <w:pPr>
              <w:rPr>
                <w:color w:val="000000"/>
                <w:sz w:val="22"/>
                <w:szCs w:val="22"/>
              </w:rPr>
            </w:pPr>
            <w:r>
              <w:rPr>
                <w:color w:val="000000"/>
                <w:sz w:val="22"/>
                <w:szCs w:val="22"/>
              </w:rPr>
              <w:t>Дата Время</w:t>
            </w:r>
            <w:r>
              <w:rPr>
                <w:color w:val="000000"/>
                <w:sz w:val="22"/>
                <w:szCs w:val="22"/>
              </w:rPr>
              <w:br/>
              <w:t xml:space="preserve">ХХ.ХХ.ХХХХ </w:t>
            </w:r>
            <w:proofErr w:type="gramStart"/>
            <w:r>
              <w:rPr>
                <w:color w:val="000000"/>
                <w:sz w:val="22"/>
                <w:szCs w:val="22"/>
              </w:rPr>
              <w:t>ХХ:ХХ</w:t>
            </w:r>
            <w:proofErr w:type="gramEnd"/>
          </w:p>
        </w:tc>
      </w:tr>
    </w:tbl>
    <w:p w:rsidR="00F37715" w:rsidRPr="00946E57" w:rsidRDefault="00F37715">
      <w:pPr>
        <w:rPr>
          <w:b/>
          <w:sz w:val="28"/>
        </w:rPr>
      </w:pPr>
    </w:p>
    <w:p w:rsidR="006B6573" w:rsidRDefault="006B6573" w:rsidP="002079EB">
      <w:pPr>
        <w:suppressAutoHyphens w:val="0"/>
        <w:rPr>
          <w:iCs/>
          <w:szCs w:val="28"/>
        </w:rPr>
      </w:pPr>
    </w:p>
    <w:p w:rsidR="006B6573" w:rsidRDefault="006B6573" w:rsidP="002079EB">
      <w:pPr>
        <w:suppressAutoHyphens w:val="0"/>
        <w:rPr>
          <w:iCs/>
          <w:szCs w:val="28"/>
        </w:rPr>
        <w:sectPr w:rsidR="006B6573" w:rsidSect="00677F83">
          <w:pgSz w:w="16840" w:h="11907" w:orient="landscape" w:code="9"/>
          <w:pgMar w:top="1135" w:right="1134" w:bottom="851" w:left="1134" w:header="794" w:footer="794" w:gutter="0"/>
          <w:cols w:space="720"/>
          <w:titlePg/>
          <w:docGrid w:linePitch="326"/>
        </w:sectPr>
      </w:pPr>
    </w:p>
    <w:p w:rsidR="0005551B" w:rsidRDefault="00F37715">
      <w:pPr>
        <w:pStyle w:val="19"/>
        <w:ind w:firstLine="0"/>
        <w:jc w:val="right"/>
        <w:outlineLvl w:val="0"/>
        <w:rPr>
          <w:b/>
          <w:i/>
          <w:iCs/>
        </w:rPr>
      </w:pPr>
      <w:r>
        <w:lastRenderedPageBreak/>
        <w:t>Приложение № 6</w:t>
      </w:r>
    </w:p>
    <w:p w:rsidR="003B6FD9" w:rsidRDefault="003B6FD9" w:rsidP="003B6FD9">
      <w:pPr>
        <w:jc w:val="right"/>
        <w:rPr>
          <w:sz w:val="28"/>
        </w:rPr>
      </w:pPr>
      <w:r>
        <w:rPr>
          <w:sz w:val="28"/>
        </w:rPr>
        <w:t>к документации о закупке</w:t>
      </w:r>
    </w:p>
    <w:p w:rsidR="003B6FD9" w:rsidRPr="00C03380" w:rsidRDefault="003B6FD9" w:rsidP="003B6FD9">
      <w:pPr>
        <w:jc w:val="right"/>
        <w:rPr>
          <w:b/>
          <w:i/>
          <w:iCs/>
          <w:sz w:val="28"/>
        </w:rPr>
      </w:pPr>
    </w:p>
    <w:p w:rsidR="003B6FD9" w:rsidRPr="003B6FD9" w:rsidRDefault="003B6FD9" w:rsidP="003B6FD9">
      <w:pPr>
        <w:tabs>
          <w:tab w:val="left" w:pos="9639"/>
        </w:tabs>
        <w:jc w:val="center"/>
        <w:outlineLvl w:val="1"/>
        <w:rPr>
          <w:b/>
          <w:szCs w:val="28"/>
        </w:rPr>
      </w:pPr>
      <w:r>
        <w:rPr>
          <w:b/>
          <w:bCs/>
        </w:rPr>
        <w:t>СВЕДЕНИЯ О ПЛАНИРУЕМЫХ К ПРИВЛЕЧЕНИЮ СУБПОДРЯДНЫХ</w:t>
      </w:r>
      <w:r>
        <w:rPr>
          <w:b/>
          <w:szCs w:val="28"/>
        </w:rPr>
        <w:t xml:space="preserve"> ОРГАНИЗАЦИЯХ</w:t>
      </w:r>
      <w:r>
        <w:rPr>
          <w:sz w:val="28"/>
          <w:szCs w:val="28"/>
          <w:vertAlign w:val="superscript"/>
        </w:rPr>
        <w:footnoteReference w:id="3"/>
      </w:r>
    </w:p>
    <w:p w:rsidR="003B6FD9" w:rsidRPr="003B6FD9" w:rsidRDefault="003B6FD9" w:rsidP="003B6FD9">
      <w:pPr>
        <w:tabs>
          <w:tab w:val="left" w:pos="9639"/>
        </w:tabs>
        <w:ind w:firstLine="567"/>
        <w:jc w:val="center"/>
        <w:rPr>
          <w:i/>
        </w:rPr>
      </w:pPr>
      <w:r>
        <w:rPr>
          <w:i/>
        </w:rPr>
        <w:t>(отдельный лист по каждому субподрядчику)</w:t>
      </w:r>
    </w:p>
    <w:p w:rsidR="003B6FD9" w:rsidRPr="003B6FD9" w:rsidRDefault="003B6FD9" w:rsidP="003B6FD9">
      <w:pPr>
        <w:tabs>
          <w:tab w:val="left" w:pos="9639"/>
        </w:tabs>
        <w:ind w:firstLine="567"/>
        <w:jc w:val="center"/>
        <w:rPr>
          <w:sz w:val="22"/>
        </w:rPr>
      </w:pPr>
    </w:p>
    <w:p w:rsidR="003B6FD9" w:rsidRPr="003B6FD9" w:rsidRDefault="003B6FD9" w:rsidP="003B6FD9">
      <w:pPr>
        <w:tabs>
          <w:tab w:val="left" w:pos="9639"/>
        </w:tabs>
        <w:ind w:firstLine="567"/>
        <w:jc w:val="center"/>
        <w:rPr>
          <w:b/>
          <w:sz w:val="28"/>
          <w:szCs w:val="28"/>
        </w:rPr>
      </w:pPr>
      <w:r>
        <w:rPr>
          <w:b/>
          <w:sz w:val="28"/>
          <w:szCs w:val="28"/>
        </w:rPr>
        <w:t>Наименование субподрядной организации:</w:t>
      </w:r>
    </w:p>
    <w:p w:rsidR="003B6FD9" w:rsidRPr="003B6FD9" w:rsidRDefault="003B6FD9" w:rsidP="003B6FD9">
      <w:pPr>
        <w:tabs>
          <w:tab w:val="left" w:pos="9639"/>
        </w:tabs>
        <w:ind w:firstLine="567"/>
        <w:rPr>
          <w:sz w:val="22"/>
        </w:rPr>
      </w:pPr>
      <w:r>
        <w:rPr>
          <w:sz w:val="22"/>
        </w:rPr>
        <w:t>____________________________________________________________________________</w:t>
      </w:r>
    </w:p>
    <w:p w:rsidR="003B6FD9" w:rsidRPr="003B6FD9" w:rsidRDefault="003B6FD9" w:rsidP="003B6FD9">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138"/>
        <w:gridCol w:w="1398"/>
        <w:gridCol w:w="1701"/>
        <w:gridCol w:w="3483"/>
      </w:tblGrid>
      <w:tr w:rsidR="003B6FD9" w:rsidRPr="003B6FD9" w:rsidTr="00A11708">
        <w:tc>
          <w:tcPr>
            <w:tcW w:w="3138"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Головная организация</w:t>
            </w:r>
          </w:p>
        </w:tc>
        <w:tc>
          <w:tcPr>
            <w:tcW w:w="3483"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Филиалы и дочерние предприятия</w:t>
            </w:r>
          </w:p>
        </w:tc>
      </w:tr>
      <w:tr w:rsidR="003B6FD9" w:rsidRPr="003B6FD9" w:rsidTr="00A11708">
        <w:tc>
          <w:tcPr>
            <w:tcW w:w="3138"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rPr>
                <w:szCs w:val="28"/>
              </w:rPr>
            </w:pPr>
            <w:r>
              <w:t>Форма (ООО, ЗАО и т.д.)</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Адрес юридический</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rPr>
                <w:szCs w:val="28"/>
              </w:rP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rPr>
                <w:szCs w:val="28"/>
              </w:rPr>
            </w:pPr>
            <w:r>
              <w:rPr>
                <w:szCs w:val="28"/>
              </w:rPr>
              <w:t>Адрес электронной почты</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lang w:val="en-US"/>
              </w:rPr>
            </w:pPr>
            <w:r>
              <w:rPr>
                <w:szCs w:val="28"/>
                <w:lang w:val="en-US"/>
              </w:rPr>
              <w:t>@</w:t>
            </w:r>
          </w:p>
        </w:tc>
        <w:tc>
          <w:tcPr>
            <w:tcW w:w="3483"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rPr>
                <w:szCs w:val="28"/>
              </w:rPr>
            </w:pPr>
            <w:r>
              <w:rPr>
                <w:szCs w:val="28"/>
              </w:rPr>
              <w:t>@</w:t>
            </w: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Телефон/факс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Адрес сайта организации</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Ответственное лицо</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Уставный капитал</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rPr>
          <w:trHeight w:val="227"/>
        </w:trPr>
        <w:tc>
          <w:tcPr>
            <w:tcW w:w="3138" w:type="dxa"/>
            <w:tcBorders>
              <w:top w:val="single" w:sz="4" w:space="0" w:color="auto"/>
              <w:left w:val="single" w:sz="4" w:space="0" w:color="auto"/>
              <w:bottom w:val="nil"/>
              <w:right w:val="single" w:sz="4" w:space="0" w:color="auto"/>
            </w:tcBorders>
            <w:hideMark/>
          </w:tcPr>
          <w:p w:rsidR="003B6FD9" w:rsidRPr="003B6FD9" w:rsidRDefault="003B6FD9" w:rsidP="003B6FD9">
            <w:pPr>
              <w:tabs>
                <w:tab w:val="left" w:pos="9639"/>
              </w:tabs>
              <w:spacing w:line="256" w:lineRule="auto"/>
            </w:pPr>
            <w:r>
              <w:t>Сфера деятельности</w:t>
            </w:r>
          </w:p>
        </w:tc>
        <w:tc>
          <w:tcPr>
            <w:tcW w:w="3099" w:type="dxa"/>
            <w:gridSpan w:val="2"/>
            <w:tcBorders>
              <w:top w:val="single" w:sz="4" w:space="0" w:color="auto"/>
              <w:left w:val="single" w:sz="4" w:space="0" w:color="auto"/>
              <w:bottom w:val="nil"/>
              <w:right w:val="single" w:sz="4" w:space="0" w:color="auto"/>
            </w:tcBorders>
            <w:vAlign w:val="center"/>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nil"/>
              <w:right w:val="single" w:sz="4" w:space="0" w:color="auto"/>
            </w:tcBorders>
            <w:vAlign w:val="center"/>
          </w:tcPr>
          <w:p w:rsidR="003B6FD9" w:rsidRPr="003B6FD9" w:rsidRDefault="003B6FD9" w:rsidP="003B6FD9">
            <w:pPr>
              <w:tabs>
                <w:tab w:val="left" w:pos="9639"/>
              </w:tabs>
              <w:spacing w:line="256" w:lineRule="auto"/>
              <w:jc w:val="center"/>
            </w:pPr>
          </w:p>
        </w:tc>
      </w:tr>
      <w:tr w:rsidR="003B6FD9" w:rsidRPr="003B6FD9" w:rsidTr="00A11708">
        <w:tc>
          <w:tcPr>
            <w:tcW w:w="3138" w:type="dxa"/>
            <w:tcBorders>
              <w:top w:val="single" w:sz="4" w:space="0" w:color="auto"/>
              <w:left w:val="single" w:sz="4" w:space="0" w:color="auto"/>
              <w:bottom w:val="single" w:sz="4" w:space="0" w:color="auto"/>
              <w:right w:val="nil"/>
            </w:tcBorders>
            <w:hideMark/>
          </w:tcPr>
          <w:p w:rsidR="003B6FD9" w:rsidRPr="003B6FD9" w:rsidRDefault="003B6FD9" w:rsidP="003B6FD9">
            <w:pPr>
              <w:tabs>
                <w:tab w:val="left" w:pos="9639"/>
              </w:tabs>
              <w:spacing w:line="256" w:lineRule="auto"/>
            </w:pPr>
            <w:r>
              <w:t>Руководитель:</w:t>
            </w:r>
          </w:p>
          <w:p w:rsidR="003B6FD9" w:rsidRPr="003B6FD9" w:rsidRDefault="003B6FD9" w:rsidP="003B6FD9">
            <w:pPr>
              <w:tabs>
                <w:tab w:val="left" w:pos="9639"/>
              </w:tabs>
              <w:spacing w:line="256" w:lineRule="auto"/>
            </w:pPr>
            <w:r>
              <w:t>Текущая дата:</w:t>
            </w:r>
          </w:p>
        </w:tc>
        <w:tc>
          <w:tcPr>
            <w:tcW w:w="3099" w:type="dxa"/>
            <w:gridSpan w:val="2"/>
            <w:tcBorders>
              <w:top w:val="single" w:sz="4" w:space="0" w:color="auto"/>
              <w:left w:val="nil"/>
              <w:bottom w:val="single" w:sz="4" w:space="0" w:color="auto"/>
              <w:right w:val="nil"/>
            </w:tcBorders>
          </w:tcPr>
          <w:p w:rsidR="003B6FD9" w:rsidRPr="003B6FD9" w:rsidRDefault="003B6FD9" w:rsidP="003B6FD9">
            <w:pPr>
              <w:tabs>
                <w:tab w:val="left" w:pos="9639"/>
              </w:tabs>
              <w:spacing w:line="256" w:lineRule="auto"/>
            </w:pPr>
          </w:p>
        </w:tc>
        <w:tc>
          <w:tcPr>
            <w:tcW w:w="3483" w:type="dxa"/>
            <w:tcBorders>
              <w:top w:val="single" w:sz="4" w:space="0" w:color="auto"/>
              <w:left w:val="nil"/>
              <w:bottom w:val="single" w:sz="4" w:space="0" w:color="auto"/>
              <w:right w:val="single" w:sz="4" w:space="0" w:color="auto"/>
            </w:tcBorders>
            <w:hideMark/>
          </w:tcPr>
          <w:p w:rsidR="003B6FD9" w:rsidRPr="003B6FD9" w:rsidRDefault="003B6FD9" w:rsidP="003B6FD9">
            <w:pPr>
              <w:tabs>
                <w:tab w:val="left" w:pos="9639"/>
              </w:tabs>
              <w:spacing w:line="256" w:lineRule="auto"/>
            </w:pPr>
            <w:r>
              <w:t>Печать/подпись (субподрядчика)</w:t>
            </w:r>
          </w:p>
        </w:tc>
      </w:tr>
      <w:tr w:rsidR="003B6FD9" w:rsidRPr="003B6FD9" w:rsidTr="00A11708">
        <w:trPr>
          <w:cantSplit/>
        </w:trPr>
        <w:tc>
          <w:tcPr>
            <w:tcW w:w="9720" w:type="dxa"/>
            <w:gridSpan w:val="4"/>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r w:rsidR="003B6FD9" w:rsidRPr="003B6FD9" w:rsidTr="00A11708">
        <w:trPr>
          <w:cantSplit/>
        </w:trPr>
        <w:tc>
          <w:tcPr>
            <w:tcW w:w="4536" w:type="dxa"/>
            <w:gridSpan w:val="2"/>
            <w:vMerge w:val="restart"/>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pPr>
            <w:r>
              <w:t>Виды работ, услуг передаваемых субподрядчику по предмету закупки</w:t>
            </w:r>
          </w:p>
        </w:tc>
        <w:tc>
          <w:tcPr>
            <w:tcW w:w="5184" w:type="dxa"/>
            <w:gridSpan w:val="2"/>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jc w:val="center"/>
            </w:pPr>
            <w:r>
              <w:t>Передаваемые объемы работ, услуг</w:t>
            </w:r>
          </w:p>
        </w:tc>
      </w:tr>
      <w:tr w:rsidR="003B6FD9" w:rsidRPr="003B6FD9" w:rsidTr="00A11708">
        <w:trPr>
          <w:cantSplit/>
        </w:trPr>
        <w:tc>
          <w:tcPr>
            <w:tcW w:w="12819" w:type="dxa"/>
            <w:gridSpan w:val="2"/>
            <w:vMerge/>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suppressAutoHyphens w:val="0"/>
            </w:pPr>
          </w:p>
        </w:tc>
        <w:tc>
          <w:tcPr>
            <w:tcW w:w="1701" w:type="dxa"/>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jc w:val="center"/>
            </w:pPr>
            <w:r>
              <w:t>В физических единицах</w:t>
            </w:r>
          </w:p>
        </w:tc>
        <w:tc>
          <w:tcPr>
            <w:tcW w:w="3483" w:type="dxa"/>
            <w:tcBorders>
              <w:top w:val="single" w:sz="4" w:space="0" w:color="auto"/>
              <w:left w:val="single" w:sz="4" w:space="0" w:color="auto"/>
              <w:bottom w:val="single" w:sz="4" w:space="0" w:color="auto"/>
              <w:right w:val="single" w:sz="4" w:space="0" w:color="auto"/>
            </w:tcBorders>
            <w:vAlign w:val="center"/>
            <w:hideMark/>
          </w:tcPr>
          <w:p w:rsidR="003B6FD9" w:rsidRPr="003B6FD9" w:rsidRDefault="003B6FD9" w:rsidP="003B6FD9">
            <w:pPr>
              <w:tabs>
                <w:tab w:val="left" w:pos="9639"/>
              </w:tabs>
              <w:spacing w:line="256" w:lineRule="auto"/>
              <w:jc w:val="center"/>
            </w:pPr>
            <w:r>
              <w:t>В % к общему объему работ, услуг по предмету закупки</w:t>
            </w:r>
          </w:p>
        </w:tc>
      </w:tr>
      <w:tr w:rsidR="003B6FD9" w:rsidRPr="003B6FD9" w:rsidTr="00A11708">
        <w:tc>
          <w:tcPr>
            <w:tcW w:w="4536" w:type="dxa"/>
            <w:gridSpan w:val="2"/>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1.</w:t>
            </w:r>
          </w:p>
        </w:tc>
        <w:tc>
          <w:tcPr>
            <w:tcW w:w="1701"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c>
          <w:tcPr>
            <w:tcW w:w="3483"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r w:rsidR="003B6FD9" w:rsidRPr="003B6FD9" w:rsidTr="00A11708">
        <w:tc>
          <w:tcPr>
            <w:tcW w:w="6237" w:type="dxa"/>
            <w:gridSpan w:val="3"/>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Итого % передаваемых субподрядчику объёмов работ, услуг к общему объёму работ, услуг по предмету закупки</w:t>
            </w:r>
          </w:p>
        </w:tc>
        <w:tc>
          <w:tcPr>
            <w:tcW w:w="3483"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r w:rsidR="003B6FD9" w:rsidRPr="003B6FD9" w:rsidTr="00A11708">
        <w:tc>
          <w:tcPr>
            <w:tcW w:w="6237" w:type="dxa"/>
            <w:gridSpan w:val="3"/>
            <w:tcBorders>
              <w:top w:val="single" w:sz="4" w:space="0" w:color="auto"/>
              <w:left w:val="single" w:sz="4" w:space="0" w:color="auto"/>
              <w:bottom w:val="single" w:sz="4" w:space="0" w:color="auto"/>
              <w:right w:val="single" w:sz="4" w:space="0" w:color="auto"/>
            </w:tcBorders>
            <w:hideMark/>
          </w:tcPr>
          <w:p w:rsidR="003B6FD9" w:rsidRPr="003B6FD9" w:rsidRDefault="003B6FD9" w:rsidP="003B6FD9">
            <w:pPr>
              <w:tabs>
                <w:tab w:val="left" w:pos="9639"/>
              </w:tabs>
              <w:spacing w:line="256" w:lineRule="auto"/>
            </w:pPr>
            <w:r>
              <w:t>Количество персонала, привлекаемого субподрядчиком к исполнению договора:</w:t>
            </w:r>
          </w:p>
        </w:tc>
        <w:tc>
          <w:tcPr>
            <w:tcW w:w="3483" w:type="dxa"/>
            <w:tcBorders>
              <w:top w:val="single" w:sz="4" w:space="0" w:color="auto"/>
              <w:left w:val="single" w:sz="4" w:space="0" w:color="auto"/>
              <w:bottom w:val="single" w:sz="4" w:space="0" w:color="auto"/>
              <w:right w:val="single" w:sz="4" w:space="0" w:color="auto"/>
            </w:tcBorders>
          </w:tcPr>
          <w:p w:rsidR="003B6FD9" w:rsidRPr="003B6FD9" w:rsidRDefault="003B6FD9" w:rsidP="003B6FD9">
            <w:pPr>
              <w:tabs>
                <w:tab w:val="left" w:pos="9639"/>
              </w:tabs>
              <w:spacing w:line="256" w:lineRule="auto"/>
              <w:jc w:val="center"/>
            </w:pPr>
          </w:p>
        </w:tc>
      </w:tr>
    </w:tbl>
    <w:p w:rsidR="003B6FD9" w:rsidRPr="003B6FD9" w:rsidRDefault="003B6FD9" w:rsidP="003B6FD9">
      <w:pPr>
        <w:tabs>
          <w:tab w:val="left" w:pos="9639"/>
        </w:tabs>
        <w:ind w:firstLine="720"/>
        <w:jc w:val="both"/>
        <w:rPr>
          <w:szCs w:val="28"/>
        </w:rPr>
      </w:pPr>
      <w:r>
        <w:rPr>
          <w:szCs w:val="28"/>
        </w:rPr>
        <w:t>Приложения:</w:t>
      </w:r>
    </w:p>
    <w:p w:rsidR="003B6FD9" w:rsidRPr="003B6FD9" w:rsidRDefault="003B6FD9" w:rsidP="003B6FD9">
      <w:pPr>
        <w:tabs>
          <w:tab w:val="left" w:pos="9639"/>
        </w:tabs>
        <w:ind w:firstLine="720"/>
        <w:jc w:val="both"/>
        <w:rPr>
          <w:szCs w:val="28"/>
        </w:rPr>
      </w:pPr>
      <w:r>
        <w:rPr>
          <w:szCs w:val="28"/>
        </w:rPr>
        <w:t>-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услуг по предмету закупки.</w:t>
      </w:r>
    </w:p>
    <w:p w:rsidR="003B6FD9" w:rsidRPr="003B6FD9" w:rsidRDefault="003B6FD9" w:rsidP="003B6FD9">
      <w:pPr>
        <w:jc w:val="both"/>
        <w:rPr>
          <w:rFonts w:eastAsia="MS Mincho"/>
          <w:b/>
          <w:bCs/>
          <w:sz w:val="28"/>
          <w:szCs w:val="28"/>
        </w:rPr>
      </w:pPr>
    </w:p>
    <w:p w:rsidR="003B6FD9" w:rsidRPr="003B6FD9" w:rsidRDefault="003B6FD9" w:rsidP="003B6FD9">
      <w:pPr>
        <w:jc w:val="both"/>
        <w:rPr>
          <w:rFonts w:eastAsia="MS Mincho"/>
          <w:b/>
          <w:sz w:val="28"/>
          <w:szCs w:val="28"/>
        </w:rPr>
      </w:pPr>
      <w:r>
        <w:rPr>
          <w:rFonts w:eastAsia="MS Mincho"/>
          <w:b/>
          <w:sz w:val="28"/>
          <w:szCs w:val="28"/>
        </w:rPr>
        <w:t xml:space="preserve">Представитель, имеющий полномочия подписать Заявку на участие в закупке от имени </w:t>
      </w:r>
      <w:r>
        <w:rPr>
          <w:rFonts w:eastAsia="MS Mincho"/>
          <w:sz w:val="28"/>
          <w:szCs w:val="28"/>
        </w:rPr>
        <w:t>________________________________________________</w:t>
      </w:r>
    </w:p>
    <w:p w:rsidR="003B6FD9" w:rsidRPr="003B6FD9" w:rsidRDefault="003B6FD9" w:rsidP="003B6FD9">
      <w:pPr>
        <w:tabs>
          <w:tab w:val="left" w:pos="8640"/>
        </w:tabs>
        <w:jc w:val="center"/>
        <w:rPr>
          <w:i/>
        </w:rPr>
      </w:pPr>
      <w:r>
        <w:rPr>
          <w:i/>
        </w:rPr>
        <w:t xml:space="preserve">                                                                    (наименование претендента)</w:t>
      </w:r>
    </w:p>
    <w:p w:rsidR="003B6FD9" w:rsidRPr="003B6FD9" w:rsidRDefault="003B6FD9" w:rsidP="003B6FD9">
      <w:pPr>
        <w:rPr>
          <w:sz w:val="28"/>
          <w:szCs w:val="28"/>
          <w:lang w:eastAsia="ru-RU"/>
        </w:rPr>
      </w:pPr>
      <w:r>
        <w:rPr>
          <w:sz w:val="28"/>
          <w:szCs w:val="28"/>
          <w:lang w:eastAsia="ru-RU"/>
        </w:rPr>
        <w:t>____________________________________________________________________</w:t>
      </w:r>
    </w:p>
    <w:p w:rsidR="003B6FD9" w:rsidRPr="003B6FD9" w:rsidRDefault="003B6FD9" w:rsidP="003B6FD9">
      <w:pPr>
        <w:rPr>
          <w:i/>
        </w:rPr>
      </w:pPr>
      <w:r>
        <w:rPr>
          <w:i/>
        </w:rPr>
        <w:t xml:space="preserve">       М.П.</w:t>
      </w:r>
      <w:r>
        <w:rPr>
          <w:i/>
        </w:rPr>
        <w:tab/>
      </w:r>
      <w:r>
        <w:rPr>
          <w:i/>
        </w:rPr>
        <w:tab/>
      </w:r>
      <w:r>
        <w:rPr>
          <w:i/>
        </w:rPr>
        <w:tab/>
        <w:t>(должность, подпись, ФИО)</w:t>
      </w:r>
    </w:p>
    <w:p w:rsidR="003B6FD9" w:rsidRPr="003B6FD9" w:rsidRDefault="003B6FD9" w:rsidP="003B6FD9">
      <w:pPr>
        <w:rPr>
          <w:sz w:val="28"/>
          <w:szCs w:val="28"/>
          <w:lang w:eastAsia="ru-RU"/>
        </w:rPr>
      </w:pPr>
      <w:r>
        <w:rPr>
          <w:sz w:val="28"/>
          <w:szCs w:val="28"/>
          <w:lang w:eastAsia="ru-RU"/>
        </w:rPr>
        <w:t>«____» ____________ 20___ г.</w:t>
      </w:r>
    </w:p>
    <w:p w:rsidR="0005551B" w:rsidRPr="00293BA3" w:rsidRDefault="00F37715">
      <w:pPr>
        <w:pStyle w:val="19"/>
        <w:ind w:firstLine="0"/>
        <w:jc w:val="right"/>
        <w:outlineLvl w:val="0"/>
        <w:rPr>
          <w:b/>
          <w:i/>
          <w:iCs/>
        </w:rPr>
      </w:pPr>
      <w:r w:rsidRPr="00293BA3">
        <w:lastRenderedPageBreak/>
        <w:t>Приложение № 7</w:t>
      </w:r>
      <w:r w:rsidRPr="00293BA3">
        <w:br/>
        <w:t>к документации о закупке</w:t>
      </w:r>
    </w:p>
    <w:p w:rsidR="00C03380" w:rsidRPr="00293BA3" w:rsidRDefault="00C03380" w:rsidP="00C03380"/>
    <w:p w:rsidR="00F37715" w:rsidRPr="00293BA3" w:rsidRDefault="00F37715">
      <w:pPr>
        <w:jc w:val="center"/>
        <w:rPr>
          <w:sz w:val="16"/>
          <w:szCs w:val="16"/>
        </w:rPr>
      </w:pPr>
      <w:r w:rsidRPr="00293BA3">
        <w:rPr>
          <w:sz w:val="28"/>
          <w:szCs w:val="28"/>
        </w:rPr>
        <w:t xml:space="preserve">                                                                                                             </w:t>
      </w:r>
    </w:p>
    <w:tbl>
      <w:tblPr>
        <w:tblW w:w="4500" w:type="dxa"/>
        <w:jc w:val="right"/>
        <w:tblLayout w:type="fixed"/>
        <w:tblLook w:val="0600" w:firstRow="0" w:lastRow="0" w:firstColumn="0" w:lastColumn="0" w:noHBand="1" w:noVBand="1"/>
      </w:tblPr>
      <w:tblGrid>
        <w:gridCol w:w="4500"/>
      </w:tblGrid>
      <w:tr w:rsidR="00F37715" w:rsidRPr="00293BA3">
        <w:trPr>
          <w:jc w:val="right"/>
        </w:trPr>
        <w:tc>
          <w:tcPr>
            <w:tcW w:w="4500" w:type="dxa"/>
            <w:shd w:val="clear" w:color="auto" w:fill="auto"/>
            <w:tcMar>
              <w:top w:w="100" w:type="dxa"/>
              <w:left w:w="100" w:type="dxa"/>
              <w:bottom w:w="100" w:type="dxa"/>
              <w:right w:w="100" w:type="dxa"/>
            </w:tcMar>
          </w:tcPr>
          <w:p w:rsidR="00F37715" w:rsidRPr="00293BA3" w:rsidRDefault="00F37715">
            <w:pPr>
              <w:widowControl w:val="0"/>
              <w:rPr>
                <w:sz w:val="28"/>
                <w:szCs w:val="28"/>
              </w:rPr>
            </w:pPr>
            <w:r w:rsidRPr="00293BA3">
              <w:rPr>
                <w:sz w:val="28"/>
                <w:szCs w:val="28"/>
              </w:rPr>
              <w:t>Утверждаю:</w:t>
            </w:r>
          </w:p>
        </w:tc>
      </w:tr>
      <w:tr w:rsidR="00F37715" w:rsidRPr="00293BA3">
        <w:trPr>
          <w:jc w:val="right"/>
        </w:trPr>
        <w:tc>
          <w:tcPr>
            <w:tcW w:w="4500" w:type="dxa"/>
            <w:shd w:val="clear" w:color="auto" w:fill="auto"/>
            <w:tcMar>
              <w:top w:w="100" w:type="dxa"/>
              <w:left w:w="100" w:type="dxa"/>
              <w:bottom w:w="100" w:type="dxa"/>
              <w:right w:w="100" w:type="dxa"/>
            </w:tcMar>
          </w:tcPr>
          <w:p w:rsidR="00F37715" w:rsidRPr="00293BA3" w:rsidRDefault="00F37715">
            <w:pPr>
              <w:widowControl w:val="0"/>
              <w:rPr>
                <w:sz w:val="28"/>
                <w:szCs w:val="28"/>
              </w:rPr>
            </w:pPr>
            <w:r w:rsidRPr="00293BA3">
              <w:rPr>
                <w:sz w:val="28"/>
                <w:szCs w:val="28"/>
              </w:rPr>
              <w:t>Директор по информационным технологиям</w:t>
            </w:r>
          </w:p>
        </w:tc>
      </w:tr>
      <w:tr w:rsidR="00F37715" w:rsidRPr="00293BA3">
        <w:trPr>
          <w:jc w:val="right"/>
        </w:trPr>
        <w:tc>
          <w:tcPr>
            <w:tcW w:w="4500" w:type="dxa"/>
            <w:shd w:val="clear" w:color="auto" w:fill="auto"/>
            <w:tcMar>
              <w:top w:w="100" w:type="dxa"/>
              <w:left w:w="100" w:type="dxa"/>
              <w:bottom w:w="100" w:type="dxa"/>
              <w:right w:w="100" w:type="dxa"/>
            </w:tcMar>
          </w:tcPr>
          <w:p w:rsidR="00F37715" w:rsidRPr="00293BA3" w:rsidRDefault="00F37715">
            <w:pPr>
              <w:widowControl w:val="0"/>
              <w:rPr>
                <w:sz w:val="28"/>
                <w:szCs w:val="28"/>
              </w:rPr>
            </w:pPr>
            <w:r w:rsidRPr="00293BA3">
              <w:rPr>
                <w:sz w:val="28"/>
                <w:szCs w:val="28"/>
              </w:rPr>
              <w:t xml:space="preserve">ПАО «ТрансКонтейнер» </w:t>
            </w:r>
          </w:p>
        </w:tc>
      </w:tr>
      <w:tr w:rsidR="00F37715" w:rsidRPr="00293BA3">
        <w:trPr>
          <w:trHeight w:val="980"/>
          <w:jc w:val="right"/>
        </w:trPr>
        <w:tc>
          <w:tcPr>
            <w:tcW w:w="4500" w:type="dxa"/>
            <w:shd w:val="clear" w:color="auto" w:fill="auto"/>
            <w:tcMar>
              <w:top w:w="100" w:type="dxa"/>
              <w:left w:w="100" w:type="dxa"/>
              <w:bottom w:w="100" w:type="dxa"/>
              <w:right w:w="100" w:type="dxa"/>
            </w:tcMar>
            <w:vAlign w:val="bottom"/>
          </w:tcPr>
          <w:p w:rsidR="00F37715" w:rsidRPr="00293BA3" w:rsidRDefault="00F37715">
            <w:pPr>
              <w:widowControl w:val="0"/>
              <w:rPr>
                <w:sz w:val="28"/>
                <w:szCs w:val="28"/>
              </w:rPr>
            </w:pPr>
            <w:r w:rsidRPr="00293BA3">
              <w:rPr>
                <w:sz w:val="28"/>
                <w:szCs w:val="28"/>
              </w:rPr>
              <w:t>_________________ Д.С. Кереже</w:t>
            </w:r>
          </w:p>
        </w:tc>
      </w:tr>
    </w:tbl>
    <w:p w:rsidR="00F37715" w:rsidRPr="00293BA3" w:rsidRDefault="00F37715">
      <w:pPr>
        <w:jc w:val="center"/>
        <w:rPr>
          <w:sz w:val="28"/>
          <w:szCs w:val="28"/>
        </w:rPr>
      </w:pPr>
    </w:p>
    <w:p w:rsidR="00F37715" w:rsidRPr="00293BA3" w:rsidRDefault="00F37715">
      <w:pPr>
        <w:jc w:val="center"/>
        <w:rPr>
          <w:sz w:val="28"/>
          <w:szCs w:val="28"/>
        </w:rPr>
      </w:pPr>
    </w:p>
    <w:p w:rsidR="00F37715" w:rsidRPr="00293BA3" w:rsidRDefault="00F37715">
      <w:pPr>
        <w:jc w:val="center"/>
        <w:rPr>
          <w:sz w:val="28"/>
          <w:szCs w:val="28"/>
        </w:rPr>
      </w:pPr>
    </w:p>
    <w:p w:rsidR="00F37715" w:rsidRPr="00293BA3" w:rsidRDefault="00F37715">
      <w:pPr>
        <w:jc w:val="center"/>
        <w:rPr>
          <w:sz w:val="28"/>
          <w:szCs w:val="28"/>
        </w:rPr>
      </w:pPr>
    </w:p>
    <w:p w:rsidR="00F37715" w:rsidRPr="00293BA3" w:rsidRDefault="00F37715">
      <w:pPr>
        <w:jc w:val="center"/>
        <w:rPr>
          <w:sz w:val="28"/>
          <w:szCs w:val="28"/>
        </w:rPr>
      </w:pPr>
    </w:p>
    <w:p w:rsidR="00F37715" w:rsidRPr="00293BA3" w:rsidRDefault="00F37715">
      <w:pPr>
        <w:spacing w:line="480" w:lineRule="auto"/>
        <w:jc w:val="center"/>
        <w:rPr>
          <w:sz w:val="28"/>
          <w:szCs w:val="28"/>
        </w:rPr>
      </w:pPr>
    </w:p>
    <w:p w:rsidR="00F37715" w:rsidRPr="00293BA3" w:rsidRDefault="00F37715">
      <w:pPr>
        <w:spacing w:line="360" w:lineRule="auto"/>
        <w:jc w:val="center"/>
        <w:rPr>
          <w:b/>
          <w:sz w:val="48"/>
          <w:szCs w:val="48"/>
        </w:rPr>
      </w:pPr>
      <w:r w:rsidRPr="00293BA3">
        <w:rPr>
          <w:b/>
          <w:sz w:val="48"/>
          <w:szCs w:val="48"/>
        </w:rPr>
        <w:t>РЕГЛАМЕНТ</w:t>
      </w:r>
    </w:p>
    <w:p w:rsidR="00F37715" w:rsidRPr="00293BA3" w:rsidRDefault="00F37715">
      <w:pPr>
        <w:spacing w:line="360" w:lineRule="auto"/>
        <w:jc w:val="center"/>
        <w:rPr>
          <w:b/>
          <w:sz w:val="48"/>
          <w:szCs w:val="48"/>
        </w:rPr>
      </w:pPr>
      <w:r w:rsidRPr="00293BA3">
        <w:rPr>
          <w:b/>
          <w:sz w:val="48"/>
          <w:szCs w:val="48"/>
        </w:rPr>
        <w:t>информационного взаимодействия</w:t>
      </w:r>
    </w:p>
    <w:p w:rsidR="00F37715" w:rsidRPr="00293BA3" w:rsidRDefault="00F37715">
      <w:pPr>
        <w:spacing w:line="360" w:lineRule="auto"/>
        <w:jc w:val="center"/>
        <w:rPr>
          <w:b/>
          <w:sz w:val="48"/>
          <w:szCs w:val="48"/>
        </w:rPr>
      </w:pPr>
      <w:r w:rsidRPr="00293BA3">
        <w:rPr>
          <w:b/>
          <w:sz w:val="48"/>
          <w:szCs w:val="48"/>
        </w:rPr>
        <w:t>внешних информационных систем с</w:t>
      </w:r>
    </w:p>
    <w:p w:rsidR="00F37715" w:rsidRPr="00293BA3" w:rsidRDefault="00F37715">
      <w:pPr>
        <w:spacing w:line="360" w:lineRule="auto"/>
        <w:jc w:val="center"/>
        <w:rPr>
          <w:b/>
          <w:sz w:val="48"/>
          <w:szCs w:val="48"/>
        </w:rPr>
      </w:pPr>
      <w:r w:rsidRPr="00293BA3">
        <w:rPr>
          <w:b/>
          <w:sz w:val="48"/>
          <w:szCs w:val="48"/>
        </w:rPr>
        <w:t xml:space="preserve">API ПАО «ТрансКонтейнер» </w:t>
      </w:r>
    </w:p>
    <w:p w:rsidR="00F37715" w:rsidRPr="00293BA3" w:rsidRDefault="00F37715">
      <w:pPr>
        <w:jc w:val="center"/>
        <w:rPr>
          <w:b/>
          <w:sz w:val="28"/>
          <w:szCs w:val="28"/>
        </w:rPr>
      </w:pPr>
    </w:p>
    <w:p w:rsidR="00F37715" w:rsidRPr="00293BA3" w:rsidRDefault="00F37715">
      <w:pPr>
        <w:jc w:val="center"/>
        <w:rPr>
          <w:b/>
          <w:sz w:val="28"/>
          <w:szCs w:val="28"/>
        </w:rPr>
      </w:pPr>
    </w:p>
    <w:p w:rsidR="00F37715" w:rsidRPr="00293BA3" w:rsidRDefault="00F37715">
      <w:pPr>
        <w:rPr>
          <w:sz w:val="28"/>
          <w:szCs w:val="28"/>
        </w:rPr>
      </w:pPr>
    </w:p>
    <w:p w:rsidR="00F37715" w:rsidRPr="00293BA3" w:rsidRDefault="00F37715">
      <w:pPr>
        <w:jc w:val="center"/>
        <w:rPr>
          <w:b/>
          <w:sz w:val="28"/>
          <w:szCs w:val="28"/>
        </w:rPr>
      </w:pPr>
    </w:p>
    <w:p w:rsidR="00F37715" w:rsidRPr="00293BA3" w:rsidRDefault="00F37715">
      <w:pPr>
        <w:rPr>
          <w:sz w:val="28"/>
          <w:szCs w:val="28"/>
        </w:rPr>
      </w:pPr>
    </w:p>
    <w:p w:rsidR="00F37715" w:rsidRPr="00293BA3" w:rsidRDefault="00F37715">
      <w:pPr>
        <w:rPr>
          <w:sz w:val="28"/>
          <w:szCs w:val="28"/>
        </w:rPr>
      </w:pPr>
    </w:p>
    <w:p w:rsidR="00F37715" w:rsidRPr="00293BA3" w:rsidRDefault="00F37715">
      <w:pPr>
        <w:rPr>
          <w:sz w:val="28"/>
          <w:szCs w:val="28"/>
        </w:rPr>
      </w:pPr>
    </w:p>
    <w:p w:rsidR="00F37715" w:rsidRPr="00293BA3" w:rsidRDefault="00F37715">
      <w:pPr>
        <w:rPr>
          <w:sz w:val="28"/>
          <w:szCs w:val="28"/>
        </w:rPr>
      </w:pPr>
    </w:p>
    <w:p w:rsidR="00F37715" w:rsidRPr="00293BA3" w:rsidRDefault="00F37715">
      <w:pPr>
        <w:rPr>
          <w:sz w:val="28"/>
          <w:szCs w:val="28"/>
        </w:rPr>
      </w:pPr>
    </w:p>
    <w:p w:rsidR="00F37715" w:rsidRPr="00293BA3" w:rsidRDefault="00F37715">
      <w:pPr>
        <w:rPr>
          <w:sz w:val="28"/>
          <w:szCs w:val="28"/>
        </w:rPr>
      </w:pPr>
    </w:p>
    <w:p w:rsidR="00F37715" w:rsidRPr="00293BA3" w:rsidRDefault="00F37715">
      <w:pPr>
        <w:rPr>
          <w:sz w:val="28"/>
          <w:szCs w:val="28"/>
        </w:rPr>
      </w:pPr>
    </w:p>
    <w:p w:rsidR="00F37715" w:rsidRPr="00293BA3" w:rsidRDefault="00F37715">
      <w:pPr>
        <w:rPr>
          <w:sz w:val="28"/>
          <w:szCs w:val="28"/>
        </w:rPr>
      </w:pPr>
    </w:p>
    <w:p w:rsidR="00F37715" w:rsidRPr="00293BA3" w:rsidRDefault="00F37715">
      <w:pPr>
        <w:jc w:val="center"/>
        <w:rPr>
          <w:sz w:val="28"/>
          <w:szCs w:val="28"/>
        </w:rPr>
      </w:pPr>
      <w:r w:rsidRPr="00293BA3">
        <w:rPr>
          <w:sz w:val="28"/>
          <w:szCs w:val="28"/>
        </w:rPr>
        <w:t>2019 г.</w:t>
      </w:r>
      <w:r w:rsidRPr="00293BA3">
        <w:br w:type="page"/>
      </w:r>
    </w:p>
    <w:p w:rsidR="00F37715" w:rsidRPr="00293BA3" w:rsidRDefault="00F37715">
      <w:pPr>
        <w:jc w:val="center"/>
        <w:rPr>
          <w:b/>
          <w:sz w:val="28"/>
          <w:szCs w:val="28"/>
        </w:rPr>
      </w:pPr>
      <w:r w:rsidRPr="00293BA3">
        <w:rPr>
          <w:b/>
          <w:sz w:val="28"/>
          <w:szCs w:val="28"/>
        </w:rPr>
        <w:lastRenderedPageBreak/>
        <w:t>История изменений  регламента</w:t>
      </w:r>
    </w:p>
    <w:p w:rsidR="00F37715" w:rsidRPr="00293BA3" w:rsidRDefault="00F37715">
      <w:pPr>
        <w:jc w:val="center"/>
        <w:rPr>
          <w:b/>
          <w:sz w:val="28"/>
          <w:szCs w:val="28"/>
        </w:rPr>
      </w:pPr>
    </w:p>
    <w:tbl>
      <w:tblPr>
        <w:tblW w:w="936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510"/>
        <w:gridCol w:w="1470"/>
        <w:gridCol w:w="1200"/>
        <w:gridCol w:w="4335"/>
        <w:gridCol w:w="1845"/>
      </w:tblGrid>
      <w:tr w:rsidR="00F37715" w:rsidRPr="00293BA3">
        <w:trPr>
          <w:jc w:val="center"/>
        </w:trPr>
        <w:tc>
          <w:tcPr>
            <w:tcW w:w="510" w:type="dxa"/>
            <w:shd w:val="clear" w:color="auto" w:fill="auto"/>
            <w:tcMar>
              <w:top w:w="100" w:type="dxa"/>
              <w:left w:w="100" w:type="dxa"/>
              <w:bottom w:w="100" w:type="dxa"/>
              <w:right w:w="100" w:type="dxa"/>
            </w:tcMar>
          </w:tcPr>
          <w:p w:rsidR="00F37715" w:rsidRPr="00293BA3" w:rsidRDefault="00F37715">
            <w:pPr>
              <w:widowControl w:val="0"/>
              <w:pBdr>
                <w:top w:val="nil"/>
                <w:left w:val="nil"/>
                <w:bottom w:val="nil"/>
                <w:right w:val="nil"/>
                <w:between w:val="nil"/>
              </w:pBdr>
              <w:jc w:val="center"/>
              <w:rPr>
                <w:b/>
              </w:rPr>
            </w:pPr>
            <w:r w:rsidRPr="00293BA3">
              <w:rPr>
                <w:b/>
              </w:rPr>
              <w:t>№</w:t>
            </w:r>
          </w:p>
        </w:tc>
        <w:tc>
          <w:tcPr>
            <w:tcW w:w="1470" w:type="dxa"/>
            <w:shd w:val="clear" w:color="auto" w:fill="auto"/>
            <w:tcMar>
              <w:top w:w="100" w:type="dxa"/>
              <w:left w:w="100" w:type="dxa"/>
              <w:bottom w:w="100" w:type="dxa"/>
              <w:right w:w="100" w:type="dxa"/>
            </w:tcMar>
          </w:tcPr>
          <w:p w:rsidR="00F37715" w:rsidRPr="00293BA3" w:rsidRDefault="00F37715">
            <w:pPr>
              <w:widowControl w:val="0"/>
              <w:pBdr>
                <w:top w:val="nil"/>
                <w:left w:val="nil"/>
                <w:bottom w:val="nil"/>
                <w:right w:val="nil"/>
                <w:between w:val="nil"/>
              </w:pBdr>
              <w:jc w:val="center"/>
              <w:rPr>
                <w:b/>
              </w:rPr>
            </w:pPr>
            <w:r w:rsidRPr="00293BA3">
              <w:rPr>
                <w:b/>
              </w:rPr>
              <w:t>Дата внесения изменений</w:t>
            </w:r>
          </w:p>
        </w:tc>
        <w:tc>
          <w:tcPr>
            <w:tcW w:w="1200" w:type="dxa"/>
            <w:shd w:val="clear" w:color="auto" w:fill="auto"/>
            <w:tcMar>
              <w:top w:w="100" w:type="dxa"/>
              <w:left w:w="100" w:type="dxa"/>
              <w:bottom w:w="100" w:type="dxa"/>
              <w:right w:w="100" w:type="dxa"/>
            </w:tcMar>
          </w:tcPr>
          <w:p w:rsidR="00F37715" w:rsidRPr="00293BA3" w:rsidRDefault="00F37715">
            <w:pPr>
              <w:widowControl w:val="0"/>
              <w:pBdr>
                <w:top w:val="nil"/>
                <w:left w:val="nil"/>
                <w:bottom w:val="nil"/>
                <w:right w:val="nil"/>
                <w:between w:val="nil"/>
              </w:pBdr>
              <w:jc w:val="center"/>
              <w:rPr>
                <w:b/>
              </w:rPr>
            </w:pPr>
            <w:r w:rsidRPr="00293BA3">
              <w:rPr>
                <w:b/>
              </w:rPr>
              <w:t>Версия</w:t>
            </w:r>
          </w:p>
        </w:tc>
        <w:tc>
          <w:tcPr>
            <w:tcW w:w="4335" w:type="dxa"/>
            <w:shd w:val="clear" w:color="auto" w:fill="auto"/>
            <w:tcMar>
              <w:top w:w="100" w:type="dxa"/>
              <w:left w:w="100" w:type="dxa"/>
              <w:bottom w:w="100" w:type="dxa"/>
              <w:right w:w="100" w:type="dxa"/>
            </w:tcMar>
          </w:tcPr>
          <w:p w:rsidR="00F37715" w:rsidRPr="00293BA3" w:rsidRDefault="00F37715">
            <w:pPr>
              <w:widowControl w:val="0"/>
              <w:pBdr>
                <w:top w:val="nil"/>
                <w:left w:val="nil"/>
                <w:bottom w:val="nil"/>
                <w:right w:val="nil"/>
                <w:between w:val="nil"/>
              </w:pBdr>
              <w:jc w:val="center"/>
              <w:rPr>
                <w:b/>
              </w:rPr>
            </w:pPr>
            <w:r w:rsidRPr="00293BA3">
              <w:rPr>
                <w:b/>
              </w:rPr>
              <w:t>Перечень изменений</w:t>
            </w:r>
          </w:p>
        </w:tc>
        <w:tc>
          <w:tcPr>
            <w:tcW w:w="1845" w:type="dxa"/>
            <w:shd w:val="clear" w:color="auto" w:fill="auto"/>
            <w:tcMar>
              <w:top w:w="100" w:type="dxa"/>
              <w:left w:w="100" w:type="dxa"/>
              <w:bottom w:w="100" w:type="dxa"/>
              <w:right w:w="100" w:type="dxa"/>
            </w:tcMar>
          </w:tcPr>
          <w:p w:rsidR="00F37715" w:rsidRPr="00293BA3" w:rsidRDefault="00F37715">
            <w:pPr>
              <w:widowControl w:val="0"/>
              <w:pBdr>
                <w:top w:val="nil"/>
                <w:left w:val="nil"/>
                <w:bottom w:val="nil"/>
                <w:right w:val="nil"/>
                <w:between w:val="nil"/>
              </w:pBdr>
              <w:jc w:val="center"/>
              <w:rPr>
                <w:b/>
              </w:rPr>
            </w:pPr>
            <w:r w:rsidRPr="00293BA3">
              <w:rPr>
                <w:b/>
              </w:rPr>
              <w:t>Дата окончания действия Регламента</w:t>
            </w:r>
          </w:p>
        </w:tc>
      </w:tr>
      <w:tr w:rsidR="00F37715" w:rsidRPr="00293BA3">
        <w:trPr>
          <w:jc w:val="center"/>
        </w:trPr>
        <w:tc>
          <w:tcPr>
            <w:tcW w:w="510" w:type="dxa"/>
            <w:shd w:val="clear" w:color="auto" w:fill="auto"/>
            <w:tcMar>
              <w:top w:w="100" w:type="dxa"/>
              <w:left w:w="100" w:type="dxa"/>
              <w:bottom w:w="100" w:type="dxa"/>
              <w:right w:w="100" w:type="dxa"/>
            </w:tcMar>
          </w:tcPr>
          <w:p w:rsidR="00F37715" w:rsidRPr="00293BA3" w:rsidRDefault="00F37715">
            <w:pPr>
              <w:widowControl w:val="0"/>
              <w:pBdr>
                <w:top w:val="nil"/>
                <w:left w:val="nil"/>
                <w:bottom w:val="nil"/>
                <w:right w:val="nil"/>
                <w:between w:val="nil"/>
              </w:pBdr>
              <w:jc w:val="center"/>
            </w:pPr>
            <w:r w:rsidRPr="00293BA3">
              <w:t>1</w:t>
            </w:r>
          </w:p>
        </w:tc>
        <w:tc>
          <w:tcPr>
            <w:tcW w:w="1470" w:type="dxa"/>
            <w:shd w:val="clear" w:color="auto" w:fill="auto"/>
            <w:tcMar>
              <w:top w:w="100" w:type="dxa"/>
              <w:left w:w="100" w:type="dxa"/>
              <w:bottom w:w="100" w:type="dxa"/>
              <w:right w:w="100" w:type="dxa"/>
            </w:tcMar>
          </w:tcPr>
          <w:p w:rsidR="00F37715" w:rsidRPr="00293BA3" w:rsidRDefault="00F37715">
            <w:pPr>
              <w:widowControl w:val="0"/>
              <w:pBdr>
                <w:top w:val="nil"/>
                <w:left w:val="nil"/>
                <w:bottom w:val="nil"/>
                <w:right w:val="nil"/>
                <w:between w:val="nil"/>
              </w:pBdr>
              <w:jc w:val="center"/>
            </w:pPr>
            <w:r w:rsidRPr="00293BA3">
              <w:t>25.05.2018</w:t>
            </w:r>
          </w:p>
        </w:tc>
        <w:tc>
          <w:tcPr>
            <w:tcW w:w="1200" w:type="dxa"/>
            <w:shd w:val="clear" w:color="auto" w:fill="auto"/>
            <w:tcMar>
              <w:top w:w="100" w:type="dxa"/>
              <w:left w:w="100" w:type="dxa"/>
              <w:bottom w:w="100" w:type="dxa"/>
              <w:right w:w="100" w:type="dxa"/>
            </w:tcMar>
          </w:tcPr>
          <w:p w:rsidR="00F37715" w:rsidRPr="00293BA3" w:rsidRDefault="00F37715">
            <w:pPr>
              <w:widowControl w:val="0"/>
              <w:pBdr>
                <w:top w:val="nil"/>
                <w:left w:val="nil"/>
                <w:bottom w:val="nil"/>
                <w:right w:val="nil"/>
                <w:between w:val="nil"/>
              </w:pBdr>
              <w:jc w:val="center"/>
            </w:pPr>
            <w:r w:rsidRPr="00293BA3">
              <w:t>1.0</w:t>
            </w:r>
          </w:p>
        </w:tc>
        <w:tc>
          <w:tcPr>
            <w:tcW w:w="4335" w:type="dxa"/>
            <w:shd w:val="clear" w:color="auto" w:fill="auto"/>
            <w:tcMar>
              <w:top w:w="100" w:type="dxa"/>
              <w:left w:w="100" w:type="dxa"/>
              <w:bottom w:w="100" w:type="dxa"/>
              <w:right w:w="100" w:type="dxa"/>
            </w:tcMar>
          </w:tcPr>
          <w:p w:rsidR="00F37715" w:rsidRPr="00293BA3" w:rsidRDefault="00F37715">
            <w:pPr>
              <w:widowControl w:val="0"/>
              <w:pBdr>
                <w:top w:val="nil"/>
                <w:left w:val="nil"/>
                <w:bottom w:val="nil"/>
                <w:right w:val="nil"/>
                <w:between w:val="nil"/>
              </w:pBdr>
            </w:pPr>
            <w:r w:rsidRPr="00293BA3">
              <w:t>Нет предыдущих версий документа</w:t>
            </w:r>
          </w:p>
        </w:tc>
        <w:tc>
          <w:tcPr>
            <w:tcW w:w="1845" w:type="dxa"/>
            <w:shd w:val="clear" w:color="auto" w:fill="auto"/>
            <w:tcMar>
              <w:top w:w="100" w:type="dxa"/>
              <w:left w:w="100" w:type="dxa"/>
              <w:bottom w:w="100" w:type="dxa"/>
              <w:right w:w="100" w:type="dxa"/>
            </w:tcMar>
          </w:tcPr>
          <w:p w:rsidR="00F37715" w:rsidRPr="00293BA3" w:rsidRDefault="00F37715">
            <w:pPr>
              <w:widowControl w:val="0"/>
              <w:pBdr>
                <w:top w:val="nil"/>
                <w:left w:val="nil"/>
                <w:bottom w:val="nil"/>
                <w:right w:val="nil"/>
                <w:between w:val="nil"/>
              </w:pBdr>
              <w:jc w:val="center"/>
            </w:pPr>
            <w:r w:rsidRPr="00293BA3">
              <w:t>31.01.2019</w:t>
            </w:r>
          </w:p>
        </w:tc>
      </w:tr>
      <w:tr w:rsidR="00F37715" w:rsidRPr="00293BA3">
        <w:trPr>
          <w:jc w:val="center"/>
        </w:trPr>
        <w:tc>
          <w:tcPr>
            <w:tcW w:w="510" w:type="dxa"/>
            <w:shd w:val="clear" w:color="auto" w:fill="auto"/>
            <w:tcMar>
              <w:top w:w="100" w:type="dxa"/>
              <w:left w:w="100" w:type="dxa"/>
              <w:bottom w:w="100" w:type="dxa"/>
              <w:right w:w="100" w:type="dxa"/>
            </w:tcMar>
          </w:tcPr>
          <w:p w:rsidR="00F37715" w:rsidRPr="00293BA3" w:rsidRDefault="00F37715">
            <w:pPr>
              <w:widowControl w:val="0"/>
              <w:pBdr>
                <w:top w:val="nil"/>
                <w:left w:val="nil"/>
                <w:bottom w:val="nil"/>
                <w:right w:val="nil"/>
                <w:between w:val="nil"/>
              </w:pBdr>
              <w:jc w:val="center"/>
            </w:pPr>
            <w:r w:rsidRPr="00293BA3">
              <w:t>2</w:t>
            </w:r>
          </w:p>
        </w:tc>
        <w:tc>
          <w:tcPr>
            <w:tcW w:w="1470" w:type="dxa"/>
            <w:shd w:val="clear" w:color="auto" w:fill="auto"/>
            <w:tcMar>
              <w:top w:w="100" w:type="dxa"/>
              <w:left w:w="100" w:type="dxa"/>
              <w:bottom w:w="100" w:type="dxa"/>
              <w:right w:w="100" w:type="dxa"/>
            </w:tcMar>
          </w:tcPr>
          <w:p w:rsidR="00F37715" w:rsidRPr="00293BA3" w:rsidRDefault="00F37715">
            <w:pPr>
              <w:widowControl w:val="0"/>
              <w:pBdr>
                <w:top w:val="nil"/>
                <w:left w:val="nil"/>
                <w:bottom w:val="nil"/>
                <w:right w:val="nil"/>
                <w:between w:val="nil"/>
              </w:pBdr>
              <w:jc w:val="center"/>
            </w:pPr>
            <w:r w:rsidRPr="00293BA3">
              <w:t>20.12.2018</w:t>
            </w:r>
          </w:p>
        </w:tc>
        <w:tc>
          <w:tcPr>
            <w:tcW w:w="1200" w:type="dxa"/>
            <w:shd w:val="clear" w:color="auto" w:fill="auto"/>
            <w:tcMar>
              <w:top w:w="100" w:type="dxa"/>
              <w:left w:w="100" w:type="dxa"/>
              <w:bottom w:w="100" w:type="dxa"/>
              <w:right w:w="100" w:type="dxa"/>
            </w:tcMar>
          </w:tcPr>
          <w:p w:rsidR="00F37715" w:rsidRPr="00293BA3" w:rsidRDefault="00F37715">
            <w:pPr>
              <w:widowControl w:val="0"/>
              <w:pBdr>
                <w:top w:val="nil"/>
                <w:left w:val="nil"/>
                <w:bottom w:val="nil"/>
                <w:right w:val="nil"/>
                <w:between w:val="nil"/>
              </w:pBdr>
              <w:jc w:val="center"/>
            </w:pPr>
            <w:r w:rsidRPr="00293BA3">
              <w:t>1.1</w:t>
            </w:r>
          </w:p>
        </w:tc>
        <w:tc>
          <w:tcPr>
            <w:tcW w:w="4335" w:type="dxa"/>
            <w:shd w:val="clear" w:color="auto" w:fill="auto"/>
            <w:tcMar>
              <w:top w:w="100" w:type="dxa"/>
              <w:left w:w="100" w:type="dxa"/>
              <w:bottom w:w="100" w:type="dxa"/>
              <w:right w:w="100" w:type="dxa"/>
            </w:tcMar>
          </w:tcPr>
          <w:p w:rsidR="00F37715" w:rsidRPr="00293BA3" w:rsidRDefault="00F37715">
            <w:pPr>
              <w:widowControl w:val="0"/>
              <w:pBdr>
                <w:top w:val="nil"/>
                <w:left w:val="nil"/>
                <w:bottom w:val="nil"/>
                <w:right w:val="nil"/>
                <w:between w:val="nil"/>
              </w:pBdr>
            </w:pPr>
            <w:r w:rsidRPr="00293BA3">
              <w:t>Добавлено описание методов информационного взаимодействия по коммерческим и товаросопроводительным документам.</w:t>
            </w:r>
          </w:p>
          <w:p w:rsidR="00F37715" w:rsidRPr="00293BA3" w:rsidRDefault="00F37715">
            <w:pPr>
              <w:widowControl w:val="0"/>
              <w:pBdr>
                <w:top w:val="nil"/>
                <w:left w:val="nil"/>
                <w:bottom w:val="nil"/>
                <w:right w:val="nil"/>
                <w:between w:val="nil"/>
              </w:pBdr>
            </w:pPr>
            <w:r w:rsidRPr="00293BA3">
              <w:t>Добавлено описание метода информационного взаимодействия по отмене операций завоз/вывоз контейнеров с КТ.</w:t>
            </w:r>
          </w:p>
          <w:p w:rsidR="00F37715" w:rsidRPr="00293BA3" w:rsidRDefault="00F37715">
            <w:pPr>
              <w:widowControl w:val="0"/>
              <w:pBdr>
                <w:top w:val="nil"/>
                <w:left w:val="nil"/>
                <w:bottom w:val="nil"/>
                <w:right w:val="nil"/>
                <w:between w:val="nil"/>
              </w:pBdr>
            </w:pPr>
            <w:r w:rsidRPr="00293BA3">
              <w:t>Добавлено описание метода информационного взаимодействия по передаче сообщений о разгрузке/загрузке контейнера на КТ.</w:t>
            </w:r>
          </w:p>
          <w:p w:rsidR="00F37715" w:rsidRPr="00293BA3" w:rsidRDefault="00F37715">
            <w:pPr>
              <w:widowControl w:val="0"/>
              <w:pBdr>
                <w:top w:val="nil"/>
                <w:left w:val="nil"/>
                <w:bottom w:val="nil"/>
                <w:right w:val="nil"/>
                <w:between w:val="nil"/>
              </w:pBdr>
            </w:pPr>
            <w:r w:rsidRPr="00293BA3">
              <w:t>Внесены изменения в шаблоны обращений в службу поддержки.</w:t>
            </w:r>
          </w:p>
        </w:tc>
        <w:tc>
          <w:tcPr>
            <w:tcW w:w="1845" w:type="dxa"/>
            <w:shd w:val="clear" w:color="auto" w:fill="auto"/>
            <w:tcMar>
              <w:top w:w="100" w:type="dxa"/>
              <w:left w:w="100" w:type="dxa"/>
              <w:bottom w:w="100" w:type="dxa"/>
              <w:right w:w="100" w:type="dxa"/>
            </w:tcMar>
          </w:tcPr>
          <w:p w:rsidR="00F37715" w:rsidRPr="00293BA3" w:rsidRDefault="00F37715">
            <w:pPr>
              <w:widowControl w:val="0"/>
              <w:jc w:val="center"/>
            </w:pPr>
            <w:r w:rsidRPr="00293BA3">
              <w:t>11.03.2019</w:t>
            </w:r>
          </w:p>
        </w:tc>
      </w:tr>
      <w:tr w:rsidR="00F37715" w:rsidRPr="00293BA3">
        <w:trPr>
          <w:jc w:val="center"/>
        </w:trPr>
        <w:tc>
          <w:tcPr>
            <w:tcW w:w="510" w:type="dxa"/>
            <w:shd w:val="clear" w:color="auto" w:fill="auto"/>
            <w:tcMar>
              <w:top w:w="100" w:type="dxa"/>
              <w:left w:w="100" w:type="dxa"/>
              <w:bottom w:w="100" w:type="dxa"/>
              <w:right w:w="100" w:type="dxa"/>
            </w:tcMar>
          </w:tcPr>
          <w:p w:rsidR="00F37715" w:rsidRPr="00293BA3" w:rsidRDefault="00F37715">
            <w:pPr>
              <w:widowControl w:val="0"/>
              <w:jc w:val="center"/>
            </w:pPr>
            <w:r w:rsidRPr="00293BA3">
              <w:t>3</w:t>
            </w:r>
          </w:p>
        </w:tc>
        <w:tc>
          <w:tcPr>
            <w:tcW w:w="1470" w:type="dxa"/>
            <w:shd w:val="clear" w:color="auto" w:fill="auto"/>
            <w:tcMar>
              <w:top w:w="100" w:type="dxa"/>
              <w:left w:w="100" w:type="dxa"/>
              <w:bottom w:w="100" w:type="dxa"/>
              <w:right w:w="100" w:type="dxa"/>
            </w:tcMar>
          </w:tcPr>
          <w:p w:rsidR="00F37715" w:rsidRPr="00293BA3" w:rsidRDefault="00F37715">
            <w:pPr>
              <w:widowControl w:val="0"/>
              <w:jc w:val="center"/>
            </w:pPr>
            <w:r w:rsidRPr="00293BA3">
              <w:t>11.02.2019</w:t>
            </w:r>
          </w:p>
        </w:tc>
        <w:tc>
          <w:tcPr>
            <w:tcW w:w="1200" w:type="dxa"/>
            <w:shd w:val="clear" w:color="auto" w:fill="auto"/>
            <w:tcMar>
              <w:top w:w="100" w:type="dxa"/>
              <w:left w:w="100" w:type="dxa"/>
              <w:bottom w:w="100" w:type="dxa"/>
              <w:right w:w="100" w:type="dxa"/>
            </w:tcMar>
          </w:tcPr>
          <w:p w:rsidR="00F37715" w:rsidRPr="00293BA3" w:rsidRDefault="00F37715">
            <w:pPr>
              <w:widowControl w:val="0"/>
              <w:jc w:val="center"/>
            </w:pPr>
            <w:r w:rsidRPr="00293BA3">
              <w:t>1.2</w:t>
            </w:r>
          </w:p>
        </w:tc>
        <w:tc>
          <w:tcPr>
            <w:tcW w:w="4335" w:type="dxa"/>
            <w:shd w:val="clear" w:color="auto" w:fill="auto"/>
            <w:tcMar>
              <w:top w:w="100" w:type="dxa"/>
              <w:left w:w="100" w:type="dxa"/>
              <w:bottom w:w="100" w:type="dxa"/>
              <w:right w:w="100" w:type="dxa"/>
            </w:tcMar>
          </w:tcPr>
          <w:p w:rsidR="00F37715" w:rsidRPr="00293BA3" w:rsidRDefault="00F37715">
            <w:pPr>
              <w:widowControl w:val="0"/>
            </w:pPr>
            <w:r w:rsidRPr="00293BA3">
              <w:t>Внесены изменения в разделы:</w:t>
            </w:r>
          </w:p>
          <w:p w:rsidR="00F37715" w:rsidRPr="00293BA3" w:rsidRDefault="00F37715">
            <w:pPr>
              <w:widowControl w:val="0"/>
              <w:numPr>
                <w:ilvl w:val="0"/>
                <w:numId w:val="57"/>
              </w:numPr>
              <w:suppressAutoHyphens w:val="0"/>
            </w:pPr>
            <w:r w:rsidRPr="00293BA3">
              <w:t>Метод (GetDocumentsInReview)</w:t>
            </w:r>
          </w:p>
          <w:p w:rsidR="00F37715" w:rsidRPr="00293BA3" w:rsidRDefault="00F37715">
            <w:pPr>
              <w:widowControl w:val="0"/>
              <w:numPr>
                <w:ilvl w:val="0"/>
                <w:numId w:val="57"/>
              </w:numPr>
              <w:suppressAutoHyphens w:val="0"/>
            </w:pPr>
            <w:r w:rsidRPr="00293BA3">
              <w:t>Метод (SetDocumentStatus).</w:t>
            </w:r>
          </w:p>
        </w:tc>
        <w:tc>
          <w:tcPr>
            <w:tcW w:w="1845" w:type="dxa"/>
            <w:shd w:val="clear" w:color="auto" w:fill="auto"/>
            <w:tcMar>
              <w:top w:w="100" w:type="dxa"/>
              <w:left w:w="100" w:type="dxa"/>
              <w:bottom w:w="100" w:type="dxa"/>
              <w:right w:w="100" w:type="dxa"/>
            </w:tcMar>
          </w:tcPr>
          <w:p w:rsidR="00F37715" w:rsidRPr="00293BA3" w:rsidRDefault="00F37715">
            <w:pPr>
              <w:widowControl w:val="0"/>
              <w:jc w:val="center"/>
            </w:pPr>
            <w:r w:rsidRPr="00293BA3">
              <w:t>31.12.2019</w:t>
            </w:r>
          </w:p>
        </w:tc>
      </w:tr>
      <w:tr w:rsidR="00F37715" w:rsidRPr="00293BA3">
        <w:trPr>
          <w:jc w:val="center"/>
        </w:trPr>
        <w:tc>
          <w:tcPr>
            <w:tcW w:w="510" w:type="dxa"/>
            <w:shd w:val="clear" w:color="auto" w:fill="auto"/>
            <w:tcMar>
              <w:top w:w="100" w:type="dxa"/>
              <w:left w:w="100" w:type="dxa"/>
              <w:bottom w:w="100" w:type="dxa"/>
              <w:right w:w="100" w:type="dxa"/>
            </w:tcMar>
          </w:tcPr>
          <w:p w:rsidR="00F37715" w:rsidRPr="00293BA3" w:rsidRDefault="00F37715">
            <w:pPr>
              <w:widowControl w:val="0"/>
              <w:pBdr>
                <w:top w:val="nil"/>
                <w:left w:val="nil"/>
                <w:bottom w:val="nil"/>
                <w:right w:val="nil"/>
                <w:between w:val="nil"/>
              </w:pBdr>
              <w:jc w:val="center"/>
            </w:pPr>
            <w:r w:rsidRPr="00293BA3">
              <w:t>4</w:t>
            </w:r>
          </w:p>
        </w:tc>
        <w:tc>
          <w:tcPr>
            <w:tcW w:w="1470" w:type="dxa"/>
            <w:shd w:val="clear" w:color="auto" w:fill="auto"/>
            <w:tcMar>
              <w:top w:w="100" w:type="dxa"/>
              <w:left w:w="100" w:type="dxa"/>
              <w:bottom w:w="100" w:type="dxa"/>
              <w:right w:w="100" w:type="dxa"/>
            </w:tcMar>
          </w:tcPr>
          <w:p w:rsidR="00F37715" w:rsidRPr="00293BA3" w:rsidRDefault="00F37715">
            <w:pPr>
              <w:widowControl w:val="0"/>
              <w:jc w:val="center"/>
            </w:pPr>
            <w:r w:rsidRPr="00293BA3">
              <w:t>22.11.2019</w:t>
            </w:r>
          </w:p>
        </w:tc>
        <w:tc>
          <w:tcPr>
            <w:tcW w:w="1200" w:type="dxa"/>
            <w:shd w:val="clear" w:color="auto" w:fill="auto"/>
            <w:tcMar>
              <w:top w:w="100" w:type="dxa"/>
              <w:left w:w="100" w:type="dxa"/>
              <w:bottom w:w="100" w:type="dxa"/>
              <w:right w:w="100" w:type="dxa"/>
            </w:tcMar>
          </w:tcPr>
          <w:p w:rsidR="00F37715" w:rsidRPr="00293BA3" w:rsidRDefault="00F37715">
            <w:pPr>
              <w:widowControl w:val="0"/>
              <w:jc w:val="center"/>
            </w:pPr>
            <w:r w:rsidRPr="00293BA3">
              <w:t>1.3</w:t>
            </w:r>
          </w:p>
        </w:tc>
        <w:tc>
          <w:tcPr>
            <w:tcW w:w="4335" w:type="dxa"/>
            <w:shd w:val="clear" w:color="auto" w:fill="auto"/>
            <w:tcMar>
              <w:top w:w="100" w:type="dxa"/>
              <w:left w:w="100" w:type="dxa"/>
              <w:bottom w:w="100" w:type="dxa"/>
              <w:right w:w="100" w:type="dxa"/>
            </w:tcMar>
          </w:tcPr>
          <w:p w:rsidR="00F37715" w:rsidRPr="00293BA3" w:rsidRDefault="00F37715">
            <w:pPr>
              <w:widowControl w:val="0"/>
            </w:pPr>
            <w:r w:rsidRPr="00293BA3">
              <w:t>Внесены изменения в разделы:</w:t>
            </w:r>
          </w:p>
          <w:p w:rsidR="00F37715" w:rsidRPr="00293BA3" w:rsidRDefault="00F37715">
            <w:pPr>
              <w:widowControl w:val="0"/>
              <w:numPr>
                <w:ilvl w:val="0"/>
                <w:numId w:val="57"/>
              </w:numPr>
              <w:suppressAutoHyphens w:val="0"/>
            </w:pPr>
            <w:r w:rsidRPr="00293BA3">
              <w:t>Метод (GetDocumentsInReview).</w:t>
            </w:r>
          </w:p>
        </w:tc>
        <w:tc>
          <w:tcPr>
            <w:tcW w:w="1845" w:type="dxa"/>
            <w:shd w:val="clear" w:color="auto" w:fill="auto"/>
            <w:tcMar>
              <w:top w:w="100" w:type="dxa"/>
              <w:left w:w="100" w:type="dxa"/>
              <w:bottom w:w="100" w:type="dxa"/>
              <w:right w:w="100" w:type="dxa"/>
            </w:tcMar>
          </w:tcPr>
          <w:p w:rsidR="00F37715" w:rsidRPr="00293BA3" w:rsidRDefault="00F37715">
            <w:pPr>
              <w:widowControl w:val="0"/>
              <w:pBdr>
                <w:top w:val="nil"/>
                <w:left w:val="nil"/>
                <w:bottom w:val="nil"/>
                <w:right w:val="nil"/>
                <w:between w:val="nil"/>
              </w:pBdr>
              <w:jc w:val="center"/>
            </w:pPr>
          </w:p>
        </w:tc>
      </w:tr>
    </w:tbl>
    <w:p w:rsidR="00F37715" w:rsidRPr="00293BA3" w:rsidRDefault="00F37715">
      <w:pPr>
        <w:jc w:val="center"/>
        <w:rPr>
          <w:sz w:val="28"/>
          <w:szCs w:val="28"/>
        </w:rPr>
      </w:pPr>
      <w:r w:rsidRPr="00293BA3">
        <w:rPr>
          <w:b/>
          <w:sz w:val="28"/>
          <w:szCs w:val="28"/>
        </w:rPr>
        <w:t xml:space="preserve"> </w:t>
      </w:r>
      <w:r w:rsidRPr="00293BA3">
        <w:br w:type="page"/>
      </w:r>
    </w:p>
    <w:p w:rsidR="00F37715" w:rsidRPr="00677F83" w:rsidRDefault="00F37715">
      <w:pPr>
        <w:pStyle w:val="aff0"/>
        <w:pBdr>
          <w:top w:val="nil"/>
          <w:left w:val="nil"/>
          <w:bottom w:val="nil"/>
          <w:right w:val="nil"/>
          <w:between w:val="nil"/>
        </w:pBdr>
        <w:rPr>
          <w:rFonts w:ascii="Times New Roman" w:hAnsi="Times New Roman" w:cs="Times New Roman"/>
        </w:rPr>
      </w:pPr>
      <w:bookmarkStart w:id="47" w:name="_52k3wgmhsbgq" w:colFirst="0" w:colLast="0"/>
      <w:bookmarkEnd w:id="47"/>
      <w:r w:rsidRPr="00677F83">
        <w:rPr>
          <w:rFonts w:ascii="Times New Roman" w:hAnsi="Times New Roman" w:cs="Times New Roman"/>
        </w:rPr>
        <w:lastRenderedPageBreak/>
        <w:t>Оглавление</w:t>
      </w:r>
    </w:p>
    <w:p w:rsidR="00F37715" w:rsidRPr="00293BA3" w:rsidRDefault="00F37715"/>
    <w:sdt>
      <w:sdtPr>
        <w:id w:val="-964421446"/>
        <w:docPartObj>
          <w:docPartGallery w:val="Table of Contents"/>
          <w:docPartUnique/>
        </w:docPartObj>
      </w:sdtPr>
      <w:sdtContent>
        <w:p w:rsidR="00F37715" w:rsidRPr="00293BA3" w:rsidRDefault="00F37715">
          <w:pPr>
            <w:tabs>
              <w:tab w:val="right" w:pos="9348"/>
            </w:tabs>
            <w:spacing w:before="80"/>
            <w:rPr>
              <w:b/>
              <w:color w:val="000000"/>
            </w:rPr>
          </w:pPr>
          <w:r w:rsidRPr="00293BA3">
            <w:fldChar w:fldCharType="begin"/>
          </w:r>
          <w:r w:rsidRPr="00293BA3">
            <w:instrText xml:space="preserve"> TOC \h \u \z </w:instrText>
          </w:r>
          <w:r w:rsidRPr="00293BA3">
            <w:fldChar w:fldCharType="separate"/>
          </w:r>
          <w:hyperlink w:anchor="_by1avvwwqkxt">
            <w:r w:rsidRPr="00293BA3">
              <w:rPr>
                <w:b/>
                <w:color w:val="000000"/>
              </w:rPr>
              <w:t>Общие положения</w:t>
            </w:r>
          </w:hyperlink>
          <w:r w:rsidRPr="00293BA3">
            <w:rPr>
              <w:b/>
              <w:color w:val="000000"/>
            </w:rPr>
            <w:tab/>
          </w:r>
          <w:r w:rsidRPr="00293BA3">
            <w:fldChar w:fldCharType="begin"/>
          </w:r>
          <w:r w:rsidRPr="00293BA3">
            <w:instrText xml:space="preserve"> PAGEREF _by1avvwwqkxt \h </w:instrText>
          </w:r>
          <w:r w:rsidRPr="00293BA3">
            <w:fldChar w:fldCharType="separate"/>
          </w:r>
          <w:r w:rsidR="005712BE">
            <w:rPr>
              <w:noProof/>
            </w:rPr>
            <w:t>74</w:t>
          </w:r>
          <w:r w:rsidRPr="00293BA3">
            <w:fldChar w:fldCharType="end"/>
          </w:r>
        </w:p>
        <w:p w:rsidR="00F37715" w:rsidRPr="00293BA3" w:rsidRDefault="000654EB">
          <w:pPr>
            <w:tabs>
              <w:tab w:val="right" w:pos="9348"/>
            </w:tabs>
            <w:spacing w:before="200"/>
            <w:rPr>
              <w:b/>
              <w:color w:val="000000"/>
            </w:rPr>
          </w:pPr>
          <w:hyperlink w:anchor="_fpj65a264fd9">
            <w:r w:rsidR="00F37715" w:rsidRPr="00293BA3">
              <w:rPr>
                <w:b/>
                <w:color w:val="000000"/>
              </w:rPr>
              <w:t>Порядок внесения изменений в Регламент</w:t>
            </w:r>
          </w:hyperlink>
          <w:r w:rsidR="00F37715" w:rsidRPr="00293BA3">
            <w:rPr>
              <w:b/>
              <w:color w:val="000000"/>
            </w:rPr>
            <w:tab/>
          </w:r>
          <w:r w:rsidR="00F37715" w:rsidRPr="00293BA3">
            <w:fldChar w:fldCharType="begin"/>
          </w:r>
          <w:r w:rsidR="00F37715" w:rsidRPr="00293BA3">
            <w:instrText xml:space="preserve"> PAGEREF _fpj65a264fd9 \h </w:instrText>
          </w:r>
          <w:r w:rsidR="00F37715" w:rsidRPr="00293BA3">
            <w:fldChar w:fldCharType="separate"/>
          </w:r>
          <w:r w:rsidR="005712BE">
            <w:rPr>
              <w:noProof/>
            </w:rPr>
            <w:t>74</w:t>
          </w:r>
          <w:r w:rsidR="00F37715" w:rsidRPr="00293BA3">
            <w:fldChar w:fldCharType="end"/>
          </w:r>
        </w:p>
        <w:p w:rsidR="00F37715" w:rsidRPr="00293BA3" w:rsidRDefault="000654EB">
          <w:pPr>
            <w:tabs>
              <w:tab w:val="right" w:pos="9348"/>
            </w:tabs>
            <w:spacing w:before="200"/>
            <w:rPr>
              <w:b/>
              <w:color w:val="000000"/>
            </w:rPr>
          </w:pPr>
          <w:hyperlink w:anchor="_z65fd1l9o6hx">
            <w:r w:rsidR="00F37715" w:rsidRPr="00293BA3">
              <w:rPr>
                <w:b/>
                <w:color w:val="000000"/>
              </w:rPr>
              <w:t>Способы коммуникации</w:t>
            </w:r>
          </w:hyperlink>
          <w:r w:rsidR="00F37715" w:rsidRPr="00293BA3">
            <w:rPr>
              <w:b/>
              <w:color w:val="000000"/>
            </w:rPr>
            <w:tab/>
          </w:r>
          <w:r w:rsidR="00F37715" w:rsidRPr="00293BA3">
            <w:fldChar w:fldCharType="begin"/>
          </w:r>
          <w:r w:rsidR="00F37715" w:rsidRPr="00293BA3">
            <w:instrText xml:space="preserve"> PAGEREF _z65fd1l9o6hx \h </w:instrText>
          </w:r>
          <w:r w:rsidR="00F37715" w:rsidRPr="00293BA3">
            <w:fldChar w:fldCharType="separate"/>
          </w:r>
          <w:r w:rsidR="005712BE">
            <w:rPr>
              <w:noProof/>
            </w:rPr>
            <w:t>75</w:t>
          </w:r>
          <w:r w:rsidR="00F37715" w:rsidRPr="00293BA3">
            <w:fldChar w:fldCharType="end"/>
          </w:r>
        </w:p>
        <w:p w:rsidR="00F37715" w:rsidRPr="00293BA3" w:rsidRDefault="000654EB">
          <w:pPr>
            <w:tabs>
              <w:tab w:val="right" w:pos="9348"/>
            </w:tabs>
            <w:spacing w:before="200"/>
            <w:rPr>
              <w:b/>
              <w:color w:val="000000"/>
            </w:rPr>
          </w:pPr>
          <w:hyperlink w:anchor="_vewrrha2dlkx">
            <w:r w:rsidR="00F37715" w:rsidRPr="00293BA3">
              <w:rPr>
                <w:b/>
                <w:color w:val="000000"/>
              </w:rPr>
              <w:t>Процедура подключения АСУ Соисполнителя к API</w:t>
            </w:r>
          </w:hyperlink>
          <w:r w:rsidR="00F37715" w:rsidRPr="00293BA3">
            <w:rPr>
              <w:b/>
              <w:color w:val="000000"/>
            </w:rPr>
            <w:tab/>
          </w:r>
          <w:r w:rsidR="00F37715" w:rsidRPr="00293BA3">
            <w:fldChar w:fldCharType="begin"/>
          </w:r>
          <w:r w:rsidR="00F37715" w:rsidRPr="00293BA3">
            <w:instrText xml:space="preserve"> PAGEREF _vewrrha2dlkx \h </w:instrText>
          </w:r>
          <w:r w:rsidR="00F37715" w:rsidRPr="00293BA3">
            <w:fldChar w:fldCharType="separate"/>
          </w:r>
          <w:r w:rsidR="005712BE">
            <w:rPr>
              <w:noProof/>
            </w:rPr>
            <w:t>75</w:t>
          </w:r>
          <w:r w:rsidR="00F37715" w:rsidRPr="00293BA3">
            <w:fldChar w:fldCharType="end"/>
          </w:r>
        </w:p>
        <w:p w:rsidR="00F37715" w:rsidRPr="00293BA3" w:rsidRDefault="000654EB">
          <w:pPr>
            <w:tabs>
              <w:tab w:val="right" w:pos="9348"/>
            </w:tabs>
            <w:spacing w:before="200"/>
            <w:rPr>
              <w:b/>
              <w:color w:val="000000"/>
            </w:rPr>
          </w:pPr>
          <w:hyperlink w:anchor="_e1a4fam6a3z8">
            <w:r w:rsidR="00F37715" w:rsidRPr="00293BA3">
              <w:rPr>
                <w:b/>
                <w:color w:val="000000"/>
              </w:rPr>
              <w:t>Порядок информационного взаимодействия</w:t>
            </w:r>
          </w:hyperlink>
          <w:r w:rsidR="00F37715" w:rsidRPr="00293BA3">
            <w:rPr>
              <w:b/>
              <w:color w:val="000000"/>
            </w:rPr>
            <w:tab/>
          </w:r>
          <w:r w:rsidR="00F37715" w:rsidRPr="00293BA3">
            <w:fldChar w:fldCharType="begin"/>
          </w:r>
          <w:r w:rsidR="00F37715" w:rsidRPr="00293BA3">
            <w:instrText xml:space="preserve"> PAGEREF _e1a4fam6a3z8 \h </w:instrText>
          </w:r>
          <w:r w:rsidR="00F37715" w:rsidRPr="00293BA3">
            <w:fldChar w:fldCharType="separate"/>
          </w:r>
          <w:r w:rsidR="005712BE">
            <w:rPr>
              <w:noProof/>
            </w:rPr>
            <w:t>76</w:t>
          </w:r>
          <w:r w:rsidR="00F37715" w:rsidRPr="00293BA3">
            <w:fldChar w:fldCharType="end"/>
          </w:r>
        </w:p>
        <w:p w:rsidR="00F37715" w:rsidRPr="00293BA3" w:rsidRDefault="000654EB">
          <w:pPr>
            <w:tabs>
              <w:tab w:val="right" w:pos="9348"/>
            </w:tabs>
            <w:spacing w:before="200"/>
            <w:rPr>
              <w:b/>
              <w:color w:val="000000"/>
            </w:rPr>
          </w:pPr>
          <w:hyperlink w:anchor="_w4tqdzijjdrn">
            <w:r w:rsidR="00F37715" w:rsidRPr="00293BA3">
              <w:rPr>
                <w:b/>
                <w:color w:val="000000"/>
              </w:rPr>
              <w:t>Порядок обращения за консультацией по организации информационного взаимодействия или уведомления о сбоях при информационном взаимодействии</w:t>
            </w:r>
          </w:hyperlink>
          <w:r w:rsidR="00F37715" w:rsidRPr="00293BA3">
            <w:rPr>
              <w:b/>
              <w:color w:val="000000"/>
            </w:rPr>
            <w:tab/>
          </w:r>
          <w:r w:rsidR="00F37715" w:rsidRPr="00293BA3">
            <w:fldChar w:fldCharType="begin"/>
          </w:r>
          <w:r w:rsidR="00F37715" w:rsidRPr="00293BA3">
            <w:instrText xml:space="preserve"> PAGEREF _w4tqdzijjdrn \h </w:instrText>
          </w:r>
          <w:r w:rsidR="00F37715" w:rsidRPr="00293BA3">
            <w:fldChar w:fldCharType="separate"/>
          </w:r>
          <w:r w:rsidR="005712BE">
            <w:rPr>
              <w:noProof/>
            </w:rPr>
            <w:t>79</w:t>
          </w:r>
          <w:r w:rsidR="00F37715" w:rsidRPr="00293BA3">
            <w:fldChar w:fldCharType="end"/>
          </w:r>
        </w:p>
        <w:p w:rsidR="00F37715" w:rsidRPr="00293BA3" w:rsidRDefault="000654EB">
          <w:pPr>
            <w:tabs>
              <w:tab w:val="right" w:pos="9348"/>
            </w:tabs>
            <w:spacing w:before="200"/>
            <w:rPr>
              <w:b/>
              <w:color w:val="000000"/>
            </w:rPr>
          </w:pPr>
          <w:hyperlink w:anchor="_dphcp1bzu30o">
            <w:r w:rsidR="00F37715" w:rsidRPr="00293BA3">
              <w:rPr>
                <w:b/>
                <w:color w:val="000000"/>
              </w:rPr>
              <w:t>Порядок проведения регламентных работ при информационном взаимодействии</w:t>
            </w:r>
          </w:hyperlink>
          <w:r w:rsidR="00F37715" w:rsidRPr="00293BA3">
            <w:rPr>
              <w:b/>
              <w:color w:val="000000"/>
            </w:rPr>
            <w:tab/>
          </w:r>
          <w:r w:rsidR="00F37715" w:rsidRPr="00293BA3">
            <w:fldChar w:fldCharType="begin"/>
          </w:r>
          <w:r w:rsidR="00F37715" w:rsidRPr="00293BA3">
            <w:instrText xml:space="preserve"> PAGEREF _dphcp1bzu30o \h </w:instrText>
          </w:r>
          <w:r w:rsidR="00F37715" w:rsidRPr="00293BA3">
            <w:fldChar w:fldCharType="separate"/>
          </w:r>
          <w:r w:rsidR="005712BE">
            <w:rPr>
              <w:noProof/>
            </w:rPr>
            <w:t>80</w:t>
          </w:r>
          <w:r w:rsidR="00F37715" w:rsidRPr="00293BA3">
            <w:fldChar w:fldCharType="end"/>
          </w:r>
        </w:p>
        <w:p w:rsidR="00F37715" w:rsidRPr="00293BA3" w:rsidRDefault="000654EB">
          <w:pPr>
            <w:tabs>
              <w:tab w:val="right" w:pos="9348"/>
            </w:tabs>
            <w:spacing w:before="200"/>
            <w:rPr>
              <w:b/>
              <w:color w:val="000000"/>
            </w:rPr>
          </w:pPr>
          <w:hyperlink w:anchor="_pvrx2b9991fd">
            <w:r w:rsidR="00F37715" w:rsidRPr="00293BA3">
              <w:rPr>
                <w:b/>
                <w:color w:val="000000"/>
              </w:rPr>
              <w:t>Ответственность участников информационного взаимодействия</w:t>
            </w:r>
          </w:hyperlink>
          <w:r w:rsidR="00F37715" w:rsidRPr="00293BA3">
            <w:rPr>
              <w:b/>
              <w:color w:val="000000"/>
            </w:rPr>
            <w:tab/>
          </w:r>
          <w:r w:rsidR="00F37715" w:rsidRPr="00293BA3">
            <w:fldChar w:fldCharType="begin"/>
          </w:r>
          <w:r w:rsidR="00F37715" w:rsidRPr="00293BA3">
            <w:instrText xml:space="preserve"> PAGEREF _pvrx2b9991fd \h </w:instrText>
          </w:r>
          <w:r w:rsidR="00F37715" w:rsidRPr="00293BA3">
            <w:fldChar w:fldCharType="separate"/>
          </w:r>
          <w:r w:rsidR="005712BE">
            <w:rPr>
              <w:noProof/>
            </w:rPr>
            <w:t>80</w:t>
          </w:r>
          <w:r w:rsidR="00F37715" w:rsidRPr="00293BA3">
            <w:fldChar w:fldCharType="end"/>
          </w:r>
        </w:p>
        <w:p w:rsidR="00F37715" w:rsidRPr="00293BA3" w:rsidRDefault="000654EB">
          <w:pPr>
            <w:tabs>
              <w:tab w:val="right" w:pos="9348"/>
            </w:tabs>
            <w:spacing w:before="200"/>
            <w:rPr>
              <w:b/>
              <w:color w:val="000000"/>
            </w:rPr>
          </w:pPr>
          <w:hyperlink w:anchor="_nodwwg4jig35">
            <w:r w:rsidR="00F37715" w:rsidRPr="00293BA3">
              <w:rPr>
                <w:b/>
                <w:color w:val="000000"/>
              </w:rPr>
              <w:t>Приложение № 1</w:t>
            </w:r>
          </w:hyperlink>
          <w:r w:rsidR="00F37715" w:rsidRPr="00293BA3">
            <w:rPr>
              <w:b/>
              <w:color w:val="000000"/>
            </w:rPr>
            <w:tab/>
          </w:r>
          <w:r w:rsidR="00F37715" w:rsidRPr="00293BA3">
            <w:fldChar w:fldCharType="begin"/>
          </w:r>
          <w:r w:rsidR="00F37715" w:rsidRPr="00293BA3">
            <w:instrText xml:space="preserve"> PAGEREF _nodwwg4jig35 \h </w:instrText>
          </w:r>
          <w:r w:rsidR="00F37715" w:rsidRPr="00293BA3">
            <w:fldChar w:fldCharType="separate"/>
          </w:r>
          <w:r w:rsidR="005712BE">
            <w:rPr>
              <w:noProof/>
            </w:rPr>
            <w:t>82</w:t>
          </w:r>
          <w:r w:rsidR="00F37715" w:rsidRPr="00293BA3">
            <w:fldChar w:fldCharType="end"/>
          </w:r>
        </w:p>
        <w:p w:rsidR="00F37715" w:rsidRPr="00293BA3" w:rsidRDefault="000654EB">
          <w:pPr>
            <w:tabs>
              <w:tab w:val="right" w:pos="9348"/>
            </w:tabs>
            <w:spacing w:before="200"/>
            <w:rPr>
              <w:b/>
              <w:color w:val="000000"/>
            </w:rPr>
          </w:pPr>
          <w:hyperlink w:anchor="_b462fwvowxir">
            <w:r w:rsidR="00F37715" w:rsidRPr="00293BA3">
              <w:rPr>
                <w:b/>
                <w:color w:val="000000"/>
              </w:rPr>
              <w:t>Приложение № 2</w:t>
            </w:r>
          </w:hyperlink>
          <w:r w:rsidR="00F37715" w:rsidRPr="00293BA3">
            <w:rPr>
              <w:b/>
              <w:color w:val="000000"/>
            </w:rPr>
            <w:tab/>
          </w:r>
          <w:r w:rsidR="00F37715" w:rsidRPr="00293BA3">
            <w:fldChar w:fldCharType="begin"/>
          </w:r>
          <w:r w:rsidR="00F37715" w:rsidRPr="00293BA3">
            <w:instrText xml:space="preserve"> PAGEREF _b462fwvowxir \h </w:instrText>
          </w:r>
          <w:r w:rsidR="00F37715" w:rsidRPr="00293BA3">
            <w:fldChar w:fldCharType="separate"/>
          </w:r>
          <w:r w:rsidR="005712BE">
            <w:rPr>
              <w:noProof/>
            </w:rPr>
            <w:t>83</w:t>
          </w:r>
          <w:r w:rsidR="00F37715" w:rsidRPr="00293BA3">
            <w:fldChar w:fldCharType="end"/>
          </w:r>
        </w:p>
        <w:p w:rsidR="00F37715" w:rsidRPr="00293BA3" w:rsidRDefault="000654EB">
          <w:pPr>
            <w:tabs>
              <w:tab w:val="right" w:pos="9348"/>
            </w:tabs>
            <w:spacing w:before="200"/>
            <w:rPr>
              <w:b/>
              <w:color w:val="000000"/>
            </w:rPr>
          </w:pPr>
          <w:hyperlink w:anchor="_1dtf1zl7oqh9">
            <w:r w:rsidR="00F37715" w:rsidRPr="00293BA3">
              <w:rPr>
                <w:b/>
                <w:color w:val="000000"/>
              </w:rPr>
              <w:t>Приложение № 3</w:t>
            </w:r>
          </w:hyperlink>
          <w:r w:rsidR="00F37715" w:rsidRPr="00293BA3">
            <w:rPr>
              <w:b/>
              <w:color w:val="000000"/>
            </w:rPr>
            <w:tab/>
          </w:r>
          <w:r w:rsidR="00F37715" w:rsidRPr="00293BA3">
            <w:fldChar w:fldCharType="begin"/>
          </w:r>
          <w:r w:rsidR="00F37715" w:rsidRPr="00293BA3">
            <w:instrText xml:space="preserve"> PAGEREF _1dtf1zl7oqh9 \h </w:instrText>
          </w:r>
          <w:r w:rsidR="00F37715" w:rsidRPr="00293BA3">
            <w:fldChar w:fldCharType="separate"/>
          </w:r>
          <w:r w:rsidR="005712BE">
            <w:rPr>
              <w:noProof/>
            </w:rPr>
            <w:t>84</w:t>
          </w:r>
          <w:r w:rsidR="00F37715" w:rsidRPr="00293BA3">
            <w:fldChar w:fldCharType="end"/>
          </w:r>
        </w:p>
        <w:p w:rsidR="00F37715" w:rsidRPr="00293BA3" w:rsidRDefault="000654EB">
          <w:pPr>
            <w:tabs>
              <w:tab w:val="right" w:pos="9348"/>
            </w:tabs>
            <w:spacing w:before="200"/>
            <w:rPr>
              <w:b/>
              <w:color w:val="000000"/>
            </w:rPr>
          </w:pPr>
          <w:hyperlink w:anchor="_h03cvzf9iphw">
            <w:r w:rsidR="00F37715" w:rsidRPr="00293BA3">
              <w:rPr>
                <w:b/>
                <w:color w:val="000000"/>
              </w:rPr>
              <w:t>Приложение № 4</w:t>
            </w:r>
          </w:hyperlink>
          <w:r w:rsidR="00F37715" w:rsidRPr="00293BA3">
            <w:rPr>
              <w:b/>
              <w:color w:val="000000"/>
            </w:rPr>
            <w:tab/>
          </w:r>
          <w:r w:rsidR="00F37715" w:rsidRPr="00293BA3">
            <w:fldChar w:fldCharType="begin"/>
          </w:r>
          <w:r w:rsidR="00F37715" w:rsidRPr="00293BA3">
            <w:instrText xml:space="preserve"> PAGEREF _h03cvzf9iphw \h </w:instrText>
          </w:r>
          <w:r w:rsidR="00F37715" w:rsidRPr="00293BA3">
            <w:fldChar w:fldCharType="separate"/>
          </w:r>
          <w:r w:rsidR="005712BE">
            <w:rPr>
              <w:noProof/>
            </w:rPr>
            <w:t>85</w:t>
          </w:r>
          <w:r w:rsidR="00F37715" w:rsidRPr="00293BA3">
            <w:fldChar w:fldCharType="end"/>
          </w:r>
        </w:p>
        <w:p w:rsidR="00F37715" w:rsidRPr="00293BA3" w:rsidRDefault="000654EB">
          <w:pPr>
            <w:tabs>
              <w:tab w:val="right" w:pos="9348"/>
            </w:tabs>
            <w:spacing w:before="200"/>
            <w:rPr>
              <w:b/>
              <w:color w:val="000000"/>
            </w:rPr>
          </w:pPr>
          <w:hyperlink w:anchor="_rfuxlkhugo0o">
            <w:r w:rsidR="00F37715" w:rsidRPr="00293BA3">
              <w:rPr>
                <w:b/>
                <w:color w:val="000000"/>
              </w:rPr>
              <w:t>Приложение № 5</w:t>
            </w:r>
          </w:hyperlink>
          <w:r w:rsidR="00F37715" w:rsidRPr="00293BA3">
            <w:rPr>
              <w:b/>
              <w:color w:val="000000"/>
            </w:rPr>
            <w:tab/>
          </w:r>
          <w:r w:rsidR="00F37715" w:rsidRPr="00293BA3">
            <w:fldChar w:fldCharType="begin"/>
          </w:r>
          <w:r w:rsidR="00F37715" w:rsidRPr="00293BA3">
            <w:instrText xml:space="preserve"> PAGEREF _rfuxlkhugo0o \h </w:instrText>
          </w:r>
          <w:r w:rsidR="00F37715" w:rsidRPr="00293BA3">
            <w:fldChar w:fldCharType="separate"/>
          </w:r>
          <w:r w:rsidR="005712BE">
            <w:rPr>
              <w:noProof/>
            </w:rPr>
            <w:t>86</w:t>
          </w:r>
          <w:r w:rsidR="00F37715" w:rsidRPr="00293BA3">
            <w:fldChar w:fldCharType="end"/>
          </w:r>
        </w:p>
        <w:p w:rsidR="00F37715" w:rsidRPr="00293BA3" w:rsidRDefault="000654EB">
          <w:pPr>
            <w:tabs>
              <w:tab w:val="right" w:pos="9348"/>
            </w:tabs>
            <w:spacing w:before="200"/>
            <w:rPr>
              <w:b/>
              <w:color w:val="000000"/>
            </w:rPr>
          </w:pPr>
          <w:hyperlink w:anchor="_d522i9d6z7bk">
            <w:r w:rsidR="00F37715" w:rsidRPr="00293BA3">
              <w:rPr>
                <w:b/>
                <w:color w:val="000000"/>
              </w:rPr>
              <w:t>Приложение № 6</w:t>
            </w:r>
          </w:hyperlink>
          <w:r w:rsidR="00F37715" w:rsidRPr="00293BA3">
            <w:rPr>
              <w:b/>
              <w:color w:val="000000"/>
            </w:rPr>
            <w:tab/>
          </w:r>
          <w:r w:rsidR="00F37715" w:rsidRPr="00293BA3">
            <w:fldChar w:fldCharType="begin"/>
          </w:r>
          <w:r w:rsidR="00F37715" w:rsidRPr="00293BA3">
            <w:instrText xml:space="preserve"> PAGEREF _d522i9d6z7bk \h </w:instrText>
          </w:r>
          <w:r w:rsidR="00F37715" w:rsidRPr="00293BA3">
            <w:fldChar w:fldCharType="separate"/>
          </w:r>
          <w:r w:rsidR="005712BE">
            <w:rPr>
              <w:noProof/>
            </w:rPr>
            <w:t>88</w:t>
          </w:r>
          <w:r w:rsidR="00F37715" w:rsidRPr="00293BA3">
            <w:fldChar w:fldCharType="end"/>
          </w:r>
        </w:p>
        <w:p w:rsidR="00F37715" w:rsidRPr="00293BA3" w:rsidRDefault="000654EB">
          <w:pPr>
            <w:tabs>
              <w:tab w:val="right" w:pos="9348"/>
            </w:tabs>
            <w:spacing w:before="200"/>
            <w:rPr>
              <w:b/>
              <w:color w:val="000000"/>
            </w:rPr>
          </w:pPr>
          <w:hyperlink w:anchor="_dfvdpjx45th8">
            <w:r w:rsidR="00F37715" w:rsidRPr="00293BA3">
              <w:rPr>
                <w:b/>
                <w:color w:val="000000"/>
              </w:rPr>
              <w:t>Приложение № 7</w:t>
            </w:r>
          </w:hyperlink>
          <w:r w:rsidR="00F37715" w:rsidRPr="00293BA3">
            <w:rPr>
              <w:b/>
              <w:color w:val="000000"/>
            </w:rPr>
            <w:tab/>
          </w:r>
          <w:r w:rsidR="00F37715" w:rsidRPr="00293BA3">
            <w:fldChar w:fldCharType="begin"/>
          </w:r>
          <w:r w:rsidR="00F37715" w:rsidRPr="00293BA3">
            <w:instrText xml:space="preserve"> PAGEREF _dfvdpjx45th8 \h </w:instrText>
          </w:r>
          <w:r w:rsidR="00F37715" w:rsidRPr="00293BA3">
            <w:fldChar w:fldCharType="separate"/>
          </w:r>
          <w:r w:rsidR="005712BE">
            <w:rPr>
              <w:noProof/>
            </w:rPr>
            <w:t>89</w:t>
          </w:r>
          <w:r w:rsidR="00F37715" w:rsidRPr="00293BA3">
            <w:fldChar w:fldCharType="end"/>
          </w:r>
        </w:p>
        <w:p w:rsidR="00F37715" w:rsidRPr="00293BA3" w:rsidRDefault="000654EB">
          <w:pPr>
            <w:tabs>
              <w:tab w:val="right" w:pos="9348"/>
            </w:tabs>
            <w:spacing w:before="200"/>
            <w:rPr>
              <w:b/>
              <w:color w:val="000000"/>
            </w:rPr>
          </w:pPr>
          <w:hyperlink w:anchor="_migkr65vggz1">
            <w:r w:rsidR="00F37715" w:rsidRPr="00293BA3">
              <w:rPr>
                <w:b/>
                <w:color w:val="000000"/>
              </w:rPr>
              <w:t>Описание методов API ПАО «ТрансКонтейнер» по операциям (завоз, вывоз, разгрузка, загрузка) с контейнерами под управлением ПАО «ТрансКонтейнер» на контейнерном терминале/в порту</w:t>
            </w:r>
          </w:hyperlink>
          <w:r w:rsidR="00F37715" w:rsidRPr="00293BA3">
            <w:rPr>
              <w:b/>
              <w:color w:val="000000"/>
            </w:rPr>
            <w:tab/>
          </w:r>
          <w:r w:rsidR="00F37715" w:rsidRPr="00293BA3">
            <w:fldChar w:fldCharType="begin"/>
          </w:r>
          <w:r w:rsidR="00F37715" w:rsidRPr="00293BA3">
            <w:instrText xml:space="preserve"> PAGEREF _migkr65vggz1 \h </w:instrText>
          </w:r>
          <w:r w:rsidR="00F37715" w:rsidRPr="00293BA3">
            <w:fldChar w:fldCharType="separate"/>
          </w:r>
          <w:r w:rsidR="005712BE">
            <w:rPr>
              <w:noProof/>
            </w:rPr>
            <w:t>89</w:t>
          </w:r>
          <w:r w:rsidR="00F37715" w:rsidRPr="00293BA3">
            <w:fldChar w:fldCharType="end"/>
          </w:r>
        </w:p>
        <w:p w:rsidR="00F37715" w:rsidRPr="00293BA3" w:rsidRDefault="000654EB">
          <w:pPr>
            <w:tabs>
              <w:tab w:val="right" w:pos="9348"/>
            </w:tabs>
            <w:spacing w:before="60"/>
            <w:ind w:left="360"/>
            <w:rPr>
              <w:color w:val="000000"/>
            </w:rPr>
          </w:pPr>
          <w:hyperlink w:anchor="_in67mlbw3zjh">
            <w:r w:rsidR="00F37715" w:rsidRPr="00293BA3">
              <w:rPr>
                <w:color w:val="000000"/>
              </w:rPr>
              <w:t>Метод (Login)</w:t>
            </w:r>
          </w:hyperlink>
          <w:r w:rsidR="00F37715" w:rsidRPr="00293BA3">
            <w:rPr>
              <w:color w:val="000000"/>
            </w:rPr>
            <w:tab/>
          </w:r>
          <w:r w:rsidR="00F37715" w:rsidRPr="00293BA3">
            <w:fldChar w:fldCharType="begin"/>
          </w:r>
          <w:r w:rsidR="00F37715" w:rsidRPr="00293BA3">
            <w:instrText xml:space="preserve"> PAGEREF _in67mlbw3zjh \h </w:instrText>
          </w:r>
          <w:r w:rsidR="00F37715" w:rsidRPr="00293BA3">
            <w:fldChar w:fldCharType="separate"/>
          </w:r>
          <w:r w:rsidR="005712BE">
            <w:rPr>
              <w:noProof/>
            </w:rPr>
            <w:t>90</w:t>
          </w:r>
          <w:r w:rsidR="00F37715" w:rsidRPr="00293BA3">
            <w:fldChar w:fldCharType="end"/>
          </w:r>
        </w:p>
        <w:p w:rsidR="00F37715" w:rsidRPr="00293BA3" w:rsidRDefault="000654EB">
          <w:pPr>
            <w:tabs>
              <w:tab w:val="right" w:pos="9348"/>
            </w:tabs>
            <w:spacing w:before="60"/>
            <w:ind w:left="720"/>
            <w:rPr>
              <w:color w:val="000000"/>
            </w:rPr>
          </w:pPr>
          <w:hyperlink w:anchor="_n83f0okk67p2">
            <w:r w:rsidR="00F37715" w:rsidRPr="00293BA3">
              <w:rPr>
                <w:color w:val="000000"/>
              </w:rPr>
              <w:t>Пример запроса</w:t>
            </w:r>
          </w:hyperlink>
          <w:r w:rsidR="00F37715" w:rsidRPr="00293BA3">
            <w:rPr>
              <w:color w:val="000000"/>
            </w:rPr>
            <w:tab/>
          </w:r>
          <w:r w:rsidR="00F37715" w:rsidRPr="00293BA3">
            <w:fldChar w:fldCharType="begin"/>
          </w:r>
          <w:r w:rsidR="00F37715" w:rsidRPr="00293BA3">
            <w:instrText xml:space="preserve"> PAGEREF _n83f0okk67p2 \h </w:instrText>
          </w:r>
          <w:r w:rsidR="00F37715" w:rsidRPr="00293BA3">
            <w:fldChar w:fldCharType="separate"/>
          </w:r>
          <w:r w:rsidR="005712BE">
            <w:rPr>
              <w:noProof/>
            </w:rPr>
            <w:t>90</w:t>
          </w:r>
          <w:r w:rsidR="00F37715" w:rsidRPr="00293BA3">
            <w:fldChar w:fldCharType="end"/>
          </w:r>
        </w:p>
        <w:p w:rsidR="00F37715" w:rsidRPr="00293BA3" w:rsidRDefault="000654EB">
          <w:pPr>
            <w:tabs>
              <w:tab w:val="right" w:pos="9348"/>
            </w:tabs>
            <w:spacing w:before="60"/>
            <w:ind w:left="720"/>
            <w:rPr>
              <w:color w:val="000000"/>
            </w:rPr>
          </w:pPr>
          <w:hyperlink w:anchor="_lydghdatxbsg">
            <w:r w:rsidR="00F37715" w:rsidRPr="00293BA3">
              <w:rPr>
                <w:color w:val="000000"/>
              </w:rPr>
              <w:t>Пример ответа</w:t>
            </w:r>
          </w:hyperlink>
          <w:r w:rsidR="00F37715" w:rsidRPr="00293BA3">
            <w:rPr>
              <w:color w:val="000000"/>
            </w:rPr>
            <w:tab/>
          </w:r>
          <w:r w:rsidR="00F37715" w:rsidRPr="00293BA3">
            <w:fldChar w:fldCharType="begin"/>
          </w:r>
          <w:r w:rsidR="00F37715" w:rsidRPr="00293BA3">
            <w:instrText xml:space="preserve"> PAGEREF _lydghdatxbsg \h </w:instrText>
          </w:r>
          <w:r w:rsidR="00F37715" w:rsidRPr="00293BA3">
            <w:fldChar w:fldCharType="separate"/>
          </w:r>
          <w:r w:rsidR="005712BE">
            <w:rPr>
              <w:noProof/>
            </w:rPr>
            <w:t>90</w:t>
          </w:r>
          <w:r w:rsidR="00F37715" w:rsidRPr="00293BA3">
            <w:fldChar w:fldCharType="end"/>
          </w:r>
        </w:p>
        <w:p w:rsidR="00F37715" w:rsidRPr="00293BA3" w:rsidRDefault="000654EB">
          <w:pPr>
            <w:tabs>
              <w:tab w:val="right" w:pos="9348"/>
            </w:tabs>
            <w:spacing w:before="60"/>
            <w:ind w:left="360"/>
            <w:rPr>
              <w:color w:val="000000"/>
            </w:rPr>
          </w:pPr>
          <w:hyperlink w:anchor="_y1a94bv5wxel">
            <w:r w:rsidR="00F37715" w:rsidRPr="00293BA3">
              <w:rPr>
                <w:color w:val="000000"/>
              </w:rPr>
              <w:t>Метод (ContainerRemoval)</w:t>
            </w:r>
          </w:hyperlink>
          <w:r w:rsidR="00F37715" w:rsidRPr="00293BA3">
            <w:rPr>
              <w:color w:val="000000"/>
            </w:rPr>
            <w:tab/>
          </w:r>
          <w:r w:rsidR="00F37715" w:rsidRPr="00293BA3">
            <w:fldChar w:fldCharType="begin"/>
          </w:r>
          <w:r w:rsidR="00F37715" w:rsidRPr="00293BA3">
            <w:instrText xml:space="preserve"> PAGEREF _y1a94bv5wxel \h </w:instrText>
          </w:r>
          <w:r w:rsidR="00F37715" w:rsidRPr="00293BA3">
            <w:fldChar w:fldCharType="separate"/>
          </w:r>
          <w:r w:rsidR="005712BE">
            <w:rPr>
              <w:noProof/>
            </w:rPr>
            <w:t>91</w:t>
          </w:r>
          <w:r w:rsidR="00F37715" w:rsidRPr="00293BA3">
            <w:fldChar w:fldCharType="end"/>
          </w:r>
        </w:p>
        <w:p w:rsidR="00F37715" w:rsidRPr="00293BA3" w:rsidRDefault="000654EB">
          <w:pPr>
            <w:tabs>
              <w:tab w:val="right" w:pos="9348"/>
            </w:tabs>
            <w:spacing w:before="60"/>
            <w:ind w:left="720"/>
            <w:rPr>
              <w:color w:val="000000"/>
            </w:rPr>
          </w:pPr>
          <w:hyperlink w:anchor="_65xm5d2d84ld">
            <w:r w:rsidR="00F37715" w:rsidRPr="00293BA3">
              <w:rPr>
                <w:color w:val="000000"/>
              </w:rPr>
              <w:t>Пример запроса</w:t>
            </w:r>
          </w:hyperlink>
          <w:r w:rsidR="00F37715" w:rsidRPr="00293BA3">
            <w:rPr>
              <w:color w:val="000000"/>
            </w:rPr>
            <w:tab/>
          </w:r>
          <w:r w:rsidR="00F37715" w:rsidRPr="00293BA3">
            <w:fldChar w:fldCharType="begin"/>
          </w:r>
          <w:r w:rsidR="00F37715" w:rsidRPr="00293BA3">
            <w:instrText xml:space="preserve"> PAGEREF _65xm5d2d84ld \h </w:instrText>
          </w:r>
          <w:r w:rsidR="00F37715" w:rsidRPr="00293BA3">
            <w:fldChar w:fldCharType="separate"/>
          </w:r>
          <w:r w:rsidR="005712BE">
            <w:rPr>
              <w:noProof/>
            </w:rPr>
            <w:t>96</w:t>
          </w:r>
          <w:r w:rsidR="00F37715" w:rsidRPr="00293BA3">
            <w:fldChar w:fldCharType="end"/>
          </w:r>
        </w:p>
        <w:p w:rsidR="00F37715" w:rsidRPr="00293BA3" w:rsidRDefault="000654EB">
          <w:pPr>
            <w:tabs>
              <w:tab w:val="right" w:pos="9348"/>
            </w:tabs>
            <w:spacing w:before="60"/>
            <w:ind w:left="720"/>
            <w:rPr>
              <w:color w:val="000000"/>
            </w:rPr>
          </w:pPr>
          <w:hyperlink w:anchor="_8wcd2fqlf4fx">
            <w:r w:rsidR="00F37715" w:rsidRPr="00293BA3">
              <w:rPr>
                <w:color w:val="000000"/>
              </w:rPr>
              <w:t>Пример ответа</w:t>
            </w:r>
          </w:hyperlink>
          <w:r w:rsidR="00F37715" w:rsidRPr="00293BA3">
            <w:rPr>
              <w:color w:val="000000"/>
            </w:rPr>
            <w:tab/>
          </w:r>
          <w:r w:rsidR="00F37715" w:rsidRPr="00293BA3">
            <w:fldChar w:fldCharType="begin"/>
          </w:r>
          <w:r w:rsidR="00F37715" w:rsidRPr="00293BA3">
            <w:instrText xml:space="preserve"> PAGEREF _8wcd2fqlf4fx \h </w:instrText>
          </w:r>
          <w:r w:rsidR="00F37715" w:rsidRPr="00293BA3">
            <w:fldChar w:fldCharType="separate"/>
          </w:r>
          <w:r w:rsidR="005712BE">
            <w:rPr>
              <w:noProof/>
            </w:rPr>
            <w:t>99</w:t>
          </w:r>
          <w:r w:rsidR="00F37715" w:rsidRPr="00293BA3">
            <w:fldChar w:fldCharType="end"/>
          </w:r>
        </w:p>
        <w:p w:rsidR="00F37715" w:rsidRPr="00293BA3" w:rsidRDefault="000654EB">
          <w:pPr>
            <w:tabs>
              <w:tab w:val="right" w:pos="9348"/>
            </w:tabs>
            <w:spacing w:before="60"/>
            <w:ind w:left="360"/>
            <w:rPr>
              <w:color w:val="000000"/>
            </w:rPr>
          </w:pPr>
          <w:hyperlink w:anchor="_m1kg5yxd6krb">
            <w:r w:rsidR="00F37715" w:rsidRPr="00293BA3">
              <w:rPr>
                <w:color w:val="000000"/>
              </w:rPr>
              <w:t>Метод (ContainerDelivery)</w:t>
            </w:r>
          </w:hyperlink>
          <w:r w:rsidR="00F37715" w:rsidRPr="00293BA3">
            <w:rPr>
              <w:color w:val="000000"/>
            </w:rPr>
            <w:tab/>
          </w:r>
          <w:r w:rsidR="00F37715" w:rsidRPr="00293BA3">
            <w:fldChar w:fldCharType="begin"/>
          </w:r>
          <w:r w:rsidR="00F37715" w:rsidRPr="00293BA3">
            <w:instrText xml:space="preserve"> PAGEREF _m1kg5yxd6krb \h </w:instrText>
          </w:r>
          <w:r w:rsidR="00F37715" w:rsidRPr="00293BA3">
            <w:fldChar w:fldCharType="separate"/>
          </w:r>
          <w:r w:rsidR="005712BE">
            <w:rPr>
              <w:noProof/>
            </w:rPr>
            <w:t>101</w:t>
          </w:r>
          <w:r w:rsidR="00F37715" w:rsidRPr="00293BA3">
            <w:fldChar w:fldCharType="end"/>
          </w:r>
        </w:p>
        <w:p w:rsidR="00F37715" w:rsidRPr="00293BA3" w:rsidRDefault="000654EB">
          <w:pPr>
            <w:tabs>
              <w:tab w:val="right" w:pos="9348"/>
            </w:tabs>
            <w:spacing w:before="60"/>
            <w:ind w:left="720"/>
            <w:rPr>
              <w:color w:val="000000"/>
            </w:rPr>
          </w:pPr>
          <w:hyperlink w:anchor="_jqtfnbppsik2">
            <w:r w:rsidR="00F37715" w:rsidRPr="00293BA3">
              <w:rPr>
                <w:color w:val="000000"/>
              </w:rPr>
              <w:t>Пример запроса</w:t>
            </w:r>
          </w:hyperlink>
          <w:r w:rsidR="00F37715" w:rsidRPr="00293BA3">
            <w:rPr>
              <w:color w:val="000000"/>
            </w:rPr>
            <w:tab/>
          </w:r>
          <w:r w:rsidR="00F37715" w:rsidRPr="00293BA3">
            <w:fldChar w:fldCharType="begin"/>
          </w:r>
          <w:r w:rsidR="00F37715" w:rsidRPr="00293BA3">
            <w:instrText xml:space="preserve"> PAGEREF _jqtfnbppsik2 \h </w:instrText>
          </w:r>
          <w:r w:rsidR="00F37715" w:rsidRPr="00293BA3">
            <w:fldChar w:fldCharType="separate"/>
          </w:r>
          <w:r w:rsidR="005712BE">
            <w:rPr>
              <w:noProof/>
            </w:rPr>
            <w:t>106</w:t>
          </w:r>
          <w:r w:rsidR="00F37715" w:rsidRPr="00293BA3">
            <w:fldChar w:fldCharType="end"/>
          </w:r>
        </w:p>
        <w:p w:rsidR="00F37715" w:rsidRPr="00293BA3" w:rsidRDefault="000654EB">
          <w:pPr>
            <w:tabs>
              <w:tab w:val="right" w:pos="9348"/>
            </w:tabs>
            <w:spacing w:before="60"/>
            <w:ind w:left="720"/>
            <w:rPr>
              <w:color w:val="000000"/>
            </w:rPr>
          </w:pPr>
          <w:hyperlink w:anchor="_lcluj975rcg3">
            <w:r w:rsidR="00F37715" w:rsidRPr="00293BA3">
              <w:rPr>
                <w:color w:val="000000"/>
              </w:rPr>
              <w:t>Пример ответа</w:t>
            </w:r>
          </w:hyperlink>
          <w:r w:rsidR="00F37715" w:rsidRPr="00293BA3">
            <w:rPr>
              <w:color w:val="000000"/>
            </w:rPr>
            <w:tab/>
          </w:r>
          <w:r w:rsidR="00F37715" w:rsidRPr="00293BA3">
            <w:fldChar w:fldCharType="begin"/>
          </w:r>
          <w:r w:rsidR="00F37715" w:rsidRPr="00293BA3">
            <w:instrText xml:space="preserve"> PAGEREF _lcluj975rcg3 \h </w:instrText>
          </w:r>
          <w:r w:rsidR="00F37715" w:rsidRPr="00293BA3">
            <w:fldChar w:fldCharType="separate"/>
          </w:r>
          <w:r w:rsidR="005712BE">
            <w:rPr>
              <w:noProof/>
            </w:rPr>
            <w:t>109</w:t>
          </w:r>
          <w:r w:rsidR="00F37715" w:rsidRPr="00293BA3">
            <w:fldChar w:fldCharType="end"/>
          </w:r>
        </w:p>
        <w:p w:rsidR="00F37715" w:rsidRPr="00293BA3" w:rsidRDefault="000654EB">
          <w:pPr>
            <w:tabs>
              <w:tab w:val="right" w:pos="9348"/>
            </w:tabs>
            <w:spacing w:before="60"/>
            <w:ind w:left="360"/>
            <w:rPr>
              <w:color w:val="000000"/>
            </w:rPr>
          </w:pPr>
          <w:hyperlink w:anchor="_fff1c9gqorkf">
            <w:r w:rsidR="00F37715" w:rsidRPr="00293BA3">
              <w:rPr>
                <w:color w:val="000000"/>
              </w:rPr>
              <w:t>Метод (ContainerUnloading)</w:t>
            </w:r>
          </w:hyperlink>
          <w:r w:rsidR="00F37715" w:rsidRPr="00293BA3">
            <w:rPr>
              <w:color w:val="000000"/>
            </w:rPr>
            <w:tab/>
          </w:r>
          <w:r w:rsidR="00F37715" w:rsidRPr="00293BA3">
            <w:fldChar w:fldCharType="begin"/>
          </w:r>
          <w:r w:rsidR="00F37715" w:rsidRPr="00293BA3">
            <w:instrText xml:space="preserve"> PAGEREF _fff1c9gqorkf \h </w:instrText>
          </w:r>
          <w:r w:rsidR="00F37715" w:rsidRPr="00293BA3">
            <w:fldChar w:fldCharType="separate"/>
          </w:r>
          <w:r w:rsidR="005712BE">
            <w:rPr>
              <w:noProof/>
            </w:rPr>
            <w:t>111</w:t>
          </w:r>
          <w:r w:rsidR="00F37715" w:rsidRPr="00293BA3">
            <w:fldChar w:fldCharType="end"/>
          </w:r>
        </w:p>
        <w:p w:rsidR="00F37715" w:rsidRPr="00293BA3" w:rsidRDefault="000654EB">
          <w:pPr>
            <w:tabs>
              <w:tab w:val="right" w:pos="9348"/>
            </w:tabs>
            <w:spacing w:before="60"/>
            <w:ind w:left="720"/>
            <w:rPr>
              <w:color w:val="000000"/>
            </w:rPr>
          </w:pPr>
          <w:hyperlink w:anchor="_z7xzhfyxlnjj">
            <w:r w:rsidR="00F37715" w:rsidRPr="00293BA3">
              <w:rPr>
                <w:color w:val="000000"/>
              </w:rPr>
              <w:t>Пример запроса</w:t>
            </w:r>
          </w:hyperlink>
          <w:r w:rsidR="00F37715" w:rsidRPr="00293BA3">
            <w:rPr>
              <w:color w:val="000000"/>
            </w:rPr>
            <w:tab/>
          </w:r>
          <w:r w:rsidR="00F37715" w:rsidRPr="00293BA3">
            <w:fldChar w:fldCharType="begin"/>
          </w:r>
          <w:r w:rsidR="00F37715" w:rsidRPr="00293BA3">
            <w:instrText xml:space="preserve"> PAGEREF _z7xzhfyxlnjj \h </w:instrText>
          </w:r>
          <w:r w:rsidR="00F37715" w:rsidRPr="00293BA3">
            <w:fldChar w:fldCharType="separate"/>
          </w:r>
          <w:r w:rsidR="005712BE">
            <w:rPr>
              <w:noProof/>
            </w:rPr>
            <w:t>113</w:t>
          </w:r>
          <w:r w:rsidR="00F37715" w:rsidRPr="00293BA3">
            <w:fldChar w:fldCharType="end"/>
          </w:r>
        </w:p>
        <w:p w:rsidR="00F37715" w:rsidRPr="00293BA3" w:rsidRDefault="000654EB">
          <w:pPr>
            <w:tabs>
              <w:tab w:val="right" w:pos="9348"/>
            </w:tabs>
            <w:spacing w:before="60"/>
            <w:ind w:left="720"/>
            <w:rPr>
              <w:color w:val="000000"/>
            </w:rPr>
          </w:pPr>
          <w:hyperlink w:anchor="_ita58t9v0zc">
            <w:r w:rsidR="00F37715" w:rsidRPr="00293BA3">
              <w:rPr>
                <w:color w:val="000000"/>
              </w:rPr>
              <w:t>Пример ответа</w:t>
            </w:r>
          </w:hyperlink>
          <w:r w:rsidR="00F37715" w:rsidRPr="00293BA3">
            <w:rPr>
              <w:color w:val="000000"/>
            </w:rPr>
            <w:tab/>
          </w:r>
          <w:r w:rsidR="00F37715" w:rsidRPr="00293BA3">
            <w:fldChar w:fldCharType="begin"/>
          </w:r>
          <w:r w:rsidR="00F37715" w:rsidRPr="00293BA3">
            <w:instrText xml:space="preserve"> PAGEREF _ita58t9v0zc \h </w:instrText>
          </w:r>
          <w:r w:rsidR="00F37715" w:rsidRPr="00293BA3">
            <w:fldChar w:fldCharType="separate"/>
          </w:r>
          <w:r w:rsidR="005712BE">
            <w:rPr>
              <w:noProof/>
            </w:rPr>
            <w:t>115</w:t>
          </w:r>
          <w:r w:rsidR="00F37715" w:rsidRPr="00293BA3">
            <w:fldChar w:fldCharType="end"/>
          </w:r>
        </w:p>
        <w:p w:rsidR="00F37715" w:rsidRPr="00293BA3" w:rsidRDefault="000654EB">
          <w:pPr>
            <w:tabs>
              <w:tab w:val="right" w:pos="9348"/>
            </w:tabs>
            <w:spacing w:before="60"/>
            <w:ind w:left="360"/>
            <w:rPr>
              <w:color w:val="000000"/>
            </w:rPr>
          </w:pPr>
          <w:hyperlink w:anchor="_7uot7e33a5x7">
            <w:r w:rsidR="00F37715" w:rsidRPr="00293BA3">
              <w:rPr>
                <w:color w:val="000000"/>
              </w:rPr>
              <w:t>Метод (ContainerLoading)</w:t>
            </w:r>
          </w:hyperlink>
          <w:r w:rsidR="00F37715" w:rsidRPr="00293BA3">
            <w:rPr>
              <w:color w:val="000000"/>
            </w:rPr>
            <w:tab/>
          </w:r>
          <w:r w:rsidR="00F37715" w:rsidRPr="00293BA3">
            <w:fldChar w:fldCharType="begin"/>
          </w:r>
          <w:r w:rsidR="00F37715" w:rsidRPr="00293BA3">
            <w:instrText xml:space="preserve"> PAGEREF _7uot7e33a5x7 \h </w:instrText>
          </w:r>
          <w:r w:rsidR="00F37715" w:rsidRPr="00293BA3">
            <w:fldChar w:fldCharType="separate"/>
          </w:r>
          <w:r w:rsidR="005712BE">
            <w:rPr>
              <w:noProof/>
            </w:rPr>
            <w:t>117</w:t>
          </w:r>
          <w:r w:rsidR="00F37715" w:rsidRPr="00293BA3">
            <w:fldChar w:fldCharType="end"/>
          </w:r>
        </w:p>
        <w:p w:rsidR="00F37715" w:rsidRPr="00293BA3" w:rsidRDefault="000654EB">
          <w:pPr>
            <w:tabs>
              <w:tab w:val="right" w:pos="9348"/>
            </w:tabs>
            <w:spacing w:before="60"/>
            <w:ind w:left="720"/>
            <w:rPr>
              <w:color w:val="000000"/>
            </w:rPr>
          </w:pPr>
          <w:hyperlink w:anchor="_qlgiwv91awca">
            <w:r w:rsidR="00F37715" w:rsidRPr="00293BA3">
              <w:rPr>
                <w:color w:val="000000"/>
              </w:rPr>
              <w:t>Пример запроса</w:t>
            </w:r>
          </w:hyperlink>
          <w:r w:rsidR="00F37715" w:rsidRPr="00293BA3">
            <w:rPr>
              <w:color w:val="000000"/>
            </w:rPr>
            <w:tab/>
          </w:r>
          <w:r w:rsidR="00F37715" w:rsidRPr="00293BA3">
            <w:fldChar w:fldCharType="begin"/>
          </w:r>
          <w:r w:rsidR="00F37715" w:rsidRPr="00293BA3">
            <w:instrText xml:space="preserve"> PAGEREF _qlgiwv91awca \h </w:instrText>
          </w:r>
          <w:r w:rsidR="00F37715" w:rsidRPr="00293BA3">
            <w:fldChar w:fldCharType="separate"/>
          </w:r>
          <w:r w:rsidR="005712BE">
            <w:rPr>
              <w:noProof/>
            </w:rPr>
            <w:t>119</w:t>
          </w:r>
          <w:r w:rsidR="00F37715" w:rsidRPr="00293BA3">
            <w:fldChar w:fldCharType="end"/>
          </w:r>
        </w:p>
        <w:p w:rsidR="00F37715" w:rsidRPr="00293BA3" w:rsidRDefault="000654EB">
          <w:pPr>
            <w:tabs>
              <w:tab w:val="right" w:pos="9348"/>
            </w:tabs>
            <w:spacing w:before="60"/>
            <w:ind w:left="720"/>
            <w:rPr>
              <w:color w:val="000000"/>
            </w:rPr>
          </w:pPr>
          <w:hyperlink w:anchor="_7ermly9e2pb">
            <w:r w:rsidR="00F37715" w:rsidRPr="00293BA3">
              <w:rPr>
                <w:color w:val="000000"/>
              </w:rPr>
              <w:t>Пример ответа</w:t>
            </w:r>
          </w:hyperlink>
          <w:r w:rsidR="00F37715" w:rsidRPr="00293BA3">
            <w:rPr>
              <w:color w:val="000000"/>
            </w:rPr>
            <w:tab/>
          </w:r>
          <w:r w:rsidR="00F37715" w:rsidRPr="00293BA3">
            <w:fldChar w:fldCharType="begin"/>
          </w:r>
          <w:r w:rsidR="00F37715" w:rsidRPr="00293BA3">
            <w:instrText xml:space="preserve"> PAGEREF _7ermly9e2pb \h </w:instrText>
          </w:r>
          <w:r w:rsidR="00F37715" w:rsidRPr="00293BA3">
            <w:fldChar w:fldCharType="separate"/>
          </w:r>
          <w:r w:rsidR="005712BE">
            <w:rPr>
              <w:noProof/>
            </w:rPr>
            <w:t>121</w:t>
          </w:r>
          <w:r w:rsidR="00F37715" w:rsidRPr="00293BA3">
            <w:fldChar w:fldCharType="end"/>
          </w:r>
        </w:p>
        <w:p w:rsidR="00F37715" w:rsidRPr="00293BA3" w:rsidRDefault="000654EB">
          <w:pPr>
            <w:tabs>
              <w:tab w:val="right" w:pos="9348"/>
            </w:tabs>
            <w:spacing w:before="60"/>
            <w:ind w:left="360"/>
            <w:rPr>
              <w:color w:val="000000"/>
            </w:rPr>
          </w:pPr>
          <w:hyperlink w:anchor="_alp0eysmo8w1">
            <w:r w:rsidR="00F37715" w:rsidRPr="00293BA3">
              <w:rPr>
                <w:color w:val="000000"/>
              </w:rPr>
              <w:t>Метод (Cancel)</w:t>
            </w:r>
          </w:hyperlink>
          <w:r w:rsidR="00F37715" w:rsidRPr="00293BA3">
            <w:rPr>
              <w:color w:val="000000"/>
            </w:rPr>
            <w:tab/>
          </w:r>
          <w:r w:rsidR="00F37715" w:rsidRPr="00293BA3">
            <w:fldChar w:fldCharType="begin"/>
          </w:r>
          <w:r w:rsidR="00F37715" w:rsidRPr="00293BA3">
            <w:instrText xml:space="preserve"> PAGEREF _alp0eysmo8w1 \h </w:instrText>
          </w:r>
          <w:r w:rsidR="00F37715" w:rsidRPr="00293BA3">
            <w:fldChar w:fldCharType="separate"/>
          </w:r>
          <w:r w:rsidR="005712BE">
            <w:rPr>
              <w:noProof/>
            </w:rPr>
            <w:t>123</w:t>
          </w:r>
          <w:r w:rsidR="00F37715" w:rsidRPr="00293BA3">
            <w:fldChar w:fldCharType="end"/>
          </w:r>
        </w:p>
        <w:p w:rsidR="00F37715" w:rsidRPr="00293BA3" w:rsidRDefault="000654EB">
          <w:pPr>
            <w:tabs>
              <w:tab w:val="right" w:pos="9348"/>
            </w:tabs>
            <w:spacing w:before="60"/>
            <w:ind w:left="720"/>
            <w:rPr>
              <w:color w:val="000000"/>
            </w:rPr>
          </w:pPr>
          <w:hyperlink w:anchor="_by5pvz1uba0r">
            <w:r w:rsidR="00F37715" w:rsidRPr="00293BA3">
              <w:rPr>
                <w:color w:val="000000"/>
              </w:rPr>
              <w:t>Пример запроса</w:t>
            </w:r>
          </w:hyperlink>
          <w:r w:rsidR="00F37715" w:rsidRPr="00293BA3">
            <w:rPr>
              <w:color w:val="000000"/>
            </w:rPr>
            <w:tab/>
          </w:r>
          <w:r w:rsidR="00F37715" w:rsidRPr="00293BA3">
            <w:fldChar w:fldCharType="begin"/>
          </w:r>
          <w:r w:rsidR="00F37715" w:rsidRPr="00293BA3">
            <w:instrText xml:space="preserve"> PAGEREF _by5pvz1uba0r \h </w:instrText>
          </w:r>
          <w:r w:rsidR="00F37715" w:rsidRPr="00293BA3">
            <w:fldChar w:fldCharType="separate"/>
          </w:r>
          <w:r w:rsidR="005712BE">
            <w:rPr>
              <w:noProof/>
            </w:rPr>
            <w:t>123</w:t>
          </w:r>
          <w:r w:rsidR="00F37715" w:rsidRPr="00293BA3">
            <w:fldChar w:fldCharType="end"/>
          </w:r>
        </w:p>
        <w:p w:rsidR="00F37715" w:rsidRPr="00293BA3" w:rsidRDefault="000654EB">
          <w:pPr>
            <w:tabs>
              <w:tab w:val="right" w:pos="9348"/>
            </w:tabs>
            <w:spacing w:before="60"/>
            <w:ind w:left="720"/>
            <w:rPr>
              <w:color w:val="000000"/>
            </w:rPr>
          </w:pPr>
          <w:hyperlink w:anchor="_tg90z1aniyet">
            <w:r w:rsidR="00F37715" w:rsidRPr="00293BA3">
              <w:rPr>
                <w:color w:val="000000"/>
              </w:rPr>
              <w:t>Пример ответа</w:t>
            </w:r>
          </w:hyperlink>
          <w:r w:rsidR="00F37715" w:rsidRPr="00293BA3">
            <w:rPr>
              <w:color w:val="000000"/>
            </w:rPr>
            <w:tab/>
          </w:r>
          <w:r w:rsidR="00F37715" w:rsidRPr="00293BA3">
            <w:fldChar w:fldCharType="begin"/>
          </w:r>
          <w:r w:rsidR="00F37715" w:rsidRPr="00293BA3">
            <w:instrText xml:space="preserve"> PAGEREF _tg90z1aniyet \h </w:instrText>
          </w:r>
          <w:r w:rsidR="00F37715" w:rsidRPr="00293BA3">
            <w:fldChar w:fldCharType="separate"/>
          </w:r>
          <w:r w:rsidR="005712BE">
            <w:rPr>
              <w:noProof/>
            </w:rPr>
            <w:t>123</w:t>
          </w:r>
          <w:r w:rsidR="00F37715" w:rsidRPr="00293BA3">
            <w:fldChar w:fldCharType="end"/>
          </w:r>
        </w:p>
        <w:p w:rsidR="00F37715" w:rsidRPr="00293BA3" w:rsidRDefault="000654EB">
          <w:pPr>
            <w:tabs>
              <w:tab w:val="right" w:pos="9348"/>
            </w:tabs>
            <w:spacing w:before="60"/>
            <w:ind w:left="360"/>
            <w:rPr>
              <w:color w:val="000000"/>
            </w:rPr>
          </w:pPr>
          <w:hyperlink w:anchor="_h684j1cqxwvf">
            <w:r w:rsidR="00F37715" w:rsidRPr="00293BA3">
              <w:rPr>
                <w:color w:val="000000"/>
              </w:rPr>
              <w:t>Метод (GetAnswer)</w:t>
            </w:r>
          </w:hyperlink>
          <w:r w:rsidR="00F37715" w:rsidRPr="00293BA3">
            <w:rPr>
              <w:color w:val="000000"/>
            </w:rPr>
            <w:tab/>
          </w:r>
          <w:r w:rsidR="00F37715" w:rsidRPr="00293BA3">
            <w:fldChar w:fldCharType="begin"/>
          </w:r>
          <w:r w:rsidR="00F37715" w:rsidRPr="00293BA3">
            <w:instrText xml:space="preserve"> PAGEREF _h684j1cqxwvf \h </w:instrText>
          </w:r>
          <w:r w:rsidR="00F37715" w:rsidRPr="00293BA3">
            <w:fldChar w:fldCharType="separate"/>
          </w:r>
          <w:r w:rsidR="005712BE">
            <w:rPr>
              <w:noProof/>
            </w:rPr>
            <w:t>125</w:t>
          </w:r>
          <w:r w:rsidR="00F37715" w:rsidRPr="00293BA3">
            <w:fldChar w:fldCharType="end"/>
          </w:r>
        </w:p>
        <w:p w:rsidR="00F37715" w:rsidRPr="00293BA3" w:rsidRDefault="000654EB">
          <w:pPr>
            <w:tabs>
              <w:tab w:val="right" w:pos="9348"/>
            </w:tabs>
            <w:spacing w:before="60"/>
            <w:ind w:left="720"/>
            <w:rPr>
              <w:color w:val="000000"/>
            </w:rPr>
          </w:pPr>
          <w:hyperlink w:anchor="_hdd8i833mjwk">
            <w:r w:rsidR="00F37715" w:rsidRPr="00293BA3">
              <w:rPr>
                <w:color w:val="000000"/>
              </w:rPr>
              <w:t>Пример запроса</w:t>
            </w:r>
          </w:hyperlink>
          <w:r w:rsidR="00F37715" w:rsidRPr="00293BA3">
            <w:rPr>
              <w:color w:val="000000"/>
            </w:rPr>
            <w:tab/>
          </w:r>
          <w:r w:rsidR="00F37715" w:rsidRPr="00293BA3">
            <w:fldChar w:fldCharType="begin"/>
          </w:r>
          <w:r w:rsidR="00F37715" w:rsidRPr="00293BA3">
            <w:instrText xml:space="preserve"> PAGEREF _hdd8i833mjwk \h </w:instrText>
          </w:r>
          <w:r w:rsidR="00F37715" w:rsidRPr="00293BA3">
            <w:fldChar w:fldCharType="separate"/>
          </w:r>
          <w:r w:rsidR="005712BE">
            <w:rPr>
              <w:noProof/>
            </w:rPr>
            <w:t>125</w:t>
          </w:r>
          <w:r w:rsidR="00F37715" w:rsidRPr="00293BA3">
            <w:fldChar w:fldCharType="end"/>
          </w:r>
        </w:p>
        <w:p w:rsidR="00F37715" w:rsidRPr="00293BA3" w:rsidRDefault="000654EB">
          <w:pPr>
            <w:tabs>
              <w:tab w:val="right" w:pos="9348"/>
            </w:tabs>
            <w:spacing w:before="60"/>
            <w:ind w:left="720"/>
            <w:rPr>
              <w:color w:val="000000"/>
            </w:rPr>
          </w:pPr>
          <w:hyperlink w:anchor="_u7dq4td9ckun">
            <w:r w:rsidR="00F37715" w:rsidRPr="00293BA3">
              <w:rPr>
                <w:color w:val="000000"/>
              </w:rPr>
              <w:t>Пример ответа</w:t>
            </w:r>
          </w:hyperlink>
          <w:r w:rsidR="00F37715" w:rsidRPr="00293BA3">
            <w:rPr>
              <w:color w:val="000000"/>
            </w:rPr>
            <w:tab/>
          </w:r>
          <w:r w:rsidR="00F37715" w:rsidRPr="00293BA3">
            <w:fldChar w:fldCharType="begin"/>
          </w:r>
          <w:r w:rsidR="00F37715" w:rsidRPr="00293BA3">
            <w:instrText xml:space="preserve"> PAGEREF _u7dq4td9ckun \h </w:instrText>
          </w:r>
          <w:r w:rsidR="00F37715" w:rsidRPr="00293BA3">
            <w:fldChar w:fldCharType="separate"/>
          </w:r>
          <w:r w:rsidR="005712BE">
            <w:rPr>
              <w:noProof/>
            </w:rPr>
            <w:t>125</w:t>
          </w:r>
          <w:r w:rsidR="00F37715" w:rsidRPr="00293BA3">
            <w:fldChar w:fldCharType="end"/>
          </w:r>
        </w:p>
        <w:p w:rsidR="00F37715" w:rsidRPr="00293BA3" w:rsidRDefault="000654EB">
          <w:pPr>
            <w:tabs>
              <w:tab w:val="right" w:pos="9348"/>
            </w:tabs>
            <w:spacing w:before="200"/>
            <w:rPr>
              <w:b/>
              <w:color w:val="000000"/>
            </w:rPr>
          </w:pPr>
          <w:hyperlink w:anchor="_hshp1ym65erk">
            <w:r w:rsidR="00F37715" w:rsidRPr="00293BA3">
              <w:rPr>
                <w:b/>
                <w:color w:val="000000"/>
              </w:rPr>
              <w:t>Приложение № 8</w:t>
            </w:r>
          </w:hyperlink>
          <w:r w:rsidR="00F37715" w:rsidRPr="00293BA3">
            <w:rPr>
              <w:b/>
              <w:color w:val="000000"/>
            </w:rPr>
            <w:tab/>
          </w:r>
          <w:r w:rsidR="00F37715" w:rsidRPr="00293BA3">
            <w:fldChar w:fldCharType="begin"/>
          </w:r>
          <w:r w:rsidR="00F37715" w:rsidRPr="00293BA3">
            <w:instrText xml:space="preserve"> PAGEREF _hshp1ym65erk \h </w:instrText>
          </w:r>
          <w:r w:rsidR="00F37715" w:rsidRPr="00293BA3">
            <w:fldChar w:fldCharType="separate"/>
          </w:r>
          <w:r w:rsidR="005712BE">
            <w:rPr>
              <w:noProof/>
            </w:rPr>
            <w:t>127</w:t>
          </w:r>
          <w:r w:rsidR="00F37715" w:rsidRPr="00293BA3">
            <w:fldChar w:fldCharType="end"/>
          </w:r>
        </w:p>
        <w:p w:rsidR="00F37715" w:rsidRPr="00293BA3" w:rsidRDefault="000654EB">
          <w:pPr>
            <w:tabs>
              <w:tab w:val="right" w:pos="9348"/>
            </w:tabs>
            <w:spacing w:before="200"/>
            <w:rPr>
              <w:b/>
              <w:color w:val="000000"/>
            </w:rPr>
          </w:pPr>
          <w:hyperlink w:anchor="_7dmigvh0ptee">
            <w:r w:rsidR="00F37715" w:rsidRPr="00293BA3">
              <w:rPr>
                <w:b/>
                <w:color w:val="000000"/>
              </w:rPr>
              <w:t>Описание методов API ПАО «ТрансКонтейнер» по товаросопроводительным документам и выполненным этапам прохождения таможенных процедур</w:t>
            </w:r>
          </w:hyperlink>
          <w:r w:rsidR="00F37715" w:rsidRPr="00293BA3">
            <w:rPr>
              <w:b/>
              <w:color w:val="000000"/>
            </w:rPr>
            <w:tab/>
          </w:r>
          <w:r w:rsidR="00F37715" w:rsidRPr="00293BA3">
            <w:fldChar w:fldCharType="begin"/>
          </w:r>
          <w:r w:rsidR="00F37715" w:rsidRPr="00293BA3">
            <w:instrText xml:space="preserve"> PAGEREF _7dmigvh0ptee \h </w:instrText>
          </w:r>
          <w:r w:rsidR="00F37715" w:rsidRPr="00293BA3">
            <w:fldChar w:fldCharType="separate"/>
          </w:r>
          <w:r w:rsidR="005712BE">
            <w:rPr>
              <w:noProof/>
            </w:rPr>
            <w:t>127</w:t>
          </w:r>
          <w:r w:rsidR="00F37715" w:rsidRPr="00293BA3">
            <w:fldChar w:fldCharType="end"/>
          </w:r>
        </w:p>
        <w:p w:rsidR="00F37715" w:rsidRPr="00293BA3" w:rsidRDefault="000654EB">
          <w:pPr>
            <w:tabs>
              <w:tab w:val="right" w:pos="9348"/>
            </w:tabs>
            <w:spacing w:before="60"/>
            <w:ind w:left="360"/>
            <w:rPr>
              <w:color w:val="000000"/>
            </w:rPr>
          </w:pPr>
          <w:hyperlink w:anchor="_ql09lmlj4ly3">
            <w:r w:rsidR="00F37715" w:rsidRPr="00293BA3">
              <w:rPr>
                <w:color w:val="000000"/>
              </w:rPr>
              <w:t>Метод (Login)</w:t>
            </w:r>
          </w:hyperlink>
          <w:r w:rsidR="00F37715" w:rsidRPr="00293BA3">
            <w:rPr>
              <w:color w:val="000000"/>
            </w:rPr>
            <w:tab/>
          </w:r>
          <w:r w:rsidR="00F37715" w:rsidRPr="00293BA3">
            <w:fldChar w:fldCharType="begin"/>
          </w:r>
          <w:r w:rsidR="00F37715" w:rsidRPr="00293BA3">
            <w:instrText xml:space="preserve"> PAGEREF _ql09lmlj4ly3 \h </w:instrText>
          </w:r>
          <w:r w:rsidR="00F37715" w:rsidRPr="00293BA3">
            <w:fldChar w:fldCharType="separate"/>
          </w:r>
          <w:r w:rsidR="005712BE">
            <w:rPr>
              <w:noProof/>
            </w:rPr>
            <w:t>127</w:t>
          </w:r>
          <w:r w:rsidR="00F37715" w:rsidRPr="00293BA3">
            <w:fldChar w:fldCharType="end"/>
          </w:r>
        </w:p>
        <w:p w:rsidR="00F37715" w:rsidRPr="00293BA3" w:rsidRDefault="000654EB">
          <w:pPr>
            <w:tabs>
              <w:tab w:val="right" w:pos="9348"/>
            </w:tabs>
            <w:spacing w:before="60"/>
            <w:ind w:left="720"/>
            <w:rPr>
              <w:color w:val="000000"/>
            </w:rPr>
          </w:pPr>
          <w:hyperlink w:anchor="_1fob9te">
            <w:r w:rsidR="00F37715" w:rsidRPr="00293BA3">
              <w:rPr>
                <w:color w:val="000000"/>
              </w:rPr>
              <w:t>Пример запроса</w:t>
            </w:r>
          </w:hyperlink>
          <w:r w:rsidR="00F37715" w:rsidRPr="00293BA3">
            <w:rPr>
              <w:color w:val="000000"/>
            </w:rPr>
            <w:tab/>
          </w:r>
          <w:r w:rsidR="00F37715" w:rsidRPr="00293BA3">
            <w:fldChar w:fldCharType="begin"/>
          </w:r>
          <w:r w:rsidR="00F37715" w:rsidRPr="00293BA3">
            <w:instrText xml:space="preserve"> PAGEREF _1fob9te \h </w:instrText>
          </w:r>
          <w:r w:rsidR="00F37715" w:rsidRPr="00293BA3">
            <w:fldChar w:fldCharType="separate"/>
          </w:r>
          <w:r w:rsidR="005712BE">
            <w:rPr>
              <w:noProof/>
            </w:rPr>
            <w:t>65</w:t>
          </w:r>
          <w:r w:rsidR="00F37715" w:rsidRPr="00293BA3">
            <w:fldChar w:fldCharType="end"/>
          </w:r>
        </w:p>
        <w:p w:rsidR="00F37715" w:rsidRPr="00293BA3" w:rsidRDefault="000654EB">
          <w:pPr>
            <w:tabs>
              <w:tab w:val="right" w:pos="9348"/>
            </w:tabs>
            <w:spacing w:before="60"/>
            <w:ind w:left="720"/>
            <w:rPr>
              <w:color w:val="000000"/>
            </w:rPr>
          </w:pPr>
          <w:hyperlink w:anchor="_3znysh7">
            <w:r w:rsidR="00F37715" w:rsidRPr="00293BA3">
              <w:rPr>
                <w:color w:val="000000"/>
              </w:rPr>
              <w:t>Пример ответа</w:t>
            </w:r>
          </w:hyperlink>
          <w:r w:rsidR="00F37715" w:rsidRPr="00293BA3">
            <w:rPr>
              <w:color w:val="000000"/>
            </w:rPr>
            <w:tab/>
          </w:r>
          <w:r w:rsidR="00F37715" w:rsidRPr="00293BA3">
            <w:fldChar w:fldCharType="begin"/>
          </w:r>
          <w:r w:rsidR="00F37715" w:rsidRPr="00293BA3">
            <w:instrText xml:space="preserve"> PAGEREF _3znysh7 \h </w:instrText>
          </w:r>
          <w:r w:rsidR="00F37715" w:rsidRPr="00293BA3">
            <w:fldChar w:fldCharType="separate"/>
          </w:r>
          <w:r w:rsidR="005712BE">
            <w:rPr>
              <w:noProof/>
            </w:rPr>
            <w:t>128</w:t>
          </w:r>
          <w:r w:rsidR="00F37715" w:rsidRPr="00293BA3">
            <w:fldChar w:fldCharType="end"/>
          </w:r>
        </w:p>
        <w:p w:rsidR="00F37715" w:rsidRPr="00293BA3" w:rsidRDefault="000654EB">
          <w:pPr>
            <w:tabs>
              <w:tab w:val="right" w:pos="9348"/>
            </w:tabs>
            <w:spacing w:before="60"/>
            <w:ind w:left="360"/>
            <w:rPr>
              <w:color w:val="000000"/>
            </w:rPr>
          </w:pPr>
          <w:hyperlink w:anchor="_csj72sdrahbd">
            <w:r w:rsidR="00F37715" w:rsidRPr="00293BA3">
              <w:rPr>
                <w:color w:val="000000"/>
              </w:rPr>
              <w:t>Метод (GetDocumentsInReview)</w:t>
            </w:r>
          </w:hyperlink>
          <w:r w:rsidR="00F37715" w:rsidRPr="00293BA3">
            <w:rPr>
              <w:color w:val="000000"/>
            </w:rPr>
            <w:tab/>
          </w:r>
          <w:r w:rsidR="00F37715" w:rsidRPr="00293BA3">
            <w:fldChar w:fldCharType="begin"/>
          </w:r>
          <w:r w:rsidR="00F37715" w:rsidRPr="00293BA3">
            <w:instrText xml:space="preserve"> PAGEREF _csj72sdrahbd \h </w:instrText>
          </w:r>
          <w:r w:rsidR="00F37715" w:rsidRPr="00293BA3">
            <w:fldChar w:fldCharType="separate"/>
          </w:r>
          <w:r w:rsidR="005712BE">
            <w:rPr>
              <w:noProof/>
            </w:rPr>
            <w:t>129</w:t>
          </w:r>
          <w:r w:rsidR="00F37715" w:rsidRPr="00293BA3">
            <w:fldChar w:fldCharType="end"/>
          </w:r>
        </w:p>
        <w:p w:rsidR="00F37715" w:rsidRPr="00293BA3" w:rsidRDefault="000654EB">
          <w:pPr>
            <w:tabs>
              <w:tab w:val="right" w:pos="9348"/>
            </w:tabs>
            <w:spacing w:before="60"/>
            <w:ind w:left="720"/>
            <w:rPr>
              <w:color w:val="000000"/>
            </w:rPr>
          </w:pPr>
          <w:hyperlink w:anchor="_w9gvv6o10evv">
            <w:r w:rsidR="00F37715" w:rsidRPr="00293BA3">
              <w:rPr>
                <w:color w:val="000000"/>
              </w:rPr>
              <w:t>Пример запроса</w:t>
            </w:r>
          </w:hyperlink>
          <w:r w:rsidR="00F37715" w:rsidRPr="00293BA3">
            <w:rPr>
              <w:color w:val="000000"/>
            </w:rPr>
            <w:tab/>
          </w:r>
          <w:r w:rsidR="00F37715" w:rsidRPr="00293BA3">
            <w:fldChar w:fldCharType="begin"/>
          </w:r>
          <w:r w:rsidR="00F37715" w:rsidRPr="00293BA3">
            <w:instrText xml:space="preserve"> PAGEREF _w9gvv6o10evv \h </w:instrText>
          </w:r>
          <w:r w:rsidR="00F37715" w:rsidRPr="00293BA3">
            <w:fldChar w:fldCharType="separate"/>
          </w:r>
          <w:r w:rsidR="005712BE">
            <w:rPr>
              <w:noProof/>
            </w:rPr>
            <w:t>131</w:t>
          </w:r>
          <w:r w:rsidR="00F37715" w:rsidRPr="00293BA3">
            <w:fldChar w:fldCharType="end"/>
          </w:r>
        </w:p>
        <w:p w:rsidR="00F37715" w:rsidRPr="00293BA3" w:rsidRDefault="000654EB">
          <w:pPr>
            <w:tabs>
              <w:tab w:val="right" w:pos="9348"/>
            </w:tabs>
            <w:spacing w:before="60"/>
            <w:ind w:left="720"/>
            <w:rPr>
              <w:color w:val="000000"/>
            </w:rPr>
          </w:pPr>
          <w:hyperlink w:anchor="_f62hkbaottoa">
            <w:r w:rsidR="00F37715" w:rsidRPr="00293BA3">
              <w:rPr>
                <w:color w:val="000000"/>
              </w:rPr>
              <w:t>Пример ответа</w:t>
            </w:r>
          </w:hyperlink>
          <w:r w:rsidR="00F37715" w:rsidRPr="00293BA3">
            <w:rPr>
              <w:color w:val="000000"/>
            </w:rPr>
            <w:tab/>
          </w:r>
          <w:r w:rsidR="00F37715" w:rsidRPr="00293BA3">
            <w:fldChar w:fldCharType="begin"/>
          </w:r>
          <w:r w:rsidR="00F37715" w:rsidRPr="00293BA3">
            <w:instrText xml:space="preserve"> PAGEREF _f62hkbaottoa \h </w:instrText>
          </w:r>
          <w:r w:rsidR="00F37715" w:rsidRPr="00293BA3">
            <w:fldChar w:fldCharType="separate"/>
          </w:r>
          <w:r w:rsidR="005712BE">
            <w:rPr>
              <w:noProof/>
            </w:rPr>
            <w:t>131</w:t>
          </w:r>
          <w:r w:rsidR="00F37715" w:rsidRPr="00293BA3">
            <w:fldChar w:fldCharType="end"/>
          </w:r>
        </w:p>
        <w:p w:rsidR="00F37715" w:rsidRPr="00293BA3" w:rsidRDefault="000654EB">
          <w:pPr>
            <w:tabs>
              <w:tab w:val="right" w:pos="9348"/>
            </w:tabs>
            <w:spacing w:before="60"/>
            <w:ind w:left="360"/>
            <w:rPr>
              <w:color w:val="000000"/>
            </w:rPr>
          </w:pPr>
          <w:hyperlink w:anchor="_opv79bf7596">
            <w:r w:rsidR="00F37715" w:rsidRPr="00293BA3">
              <w:rPr>
                <w:color w:val="000000"/>
              </w:rPr>
              <w:t>Метод (GetShipmentDocuments)</w:t>
            </w:r>
          </w:hyperlink>
          <w:r w:rsidR="00F37715" w:rsidRPr="00293BA3">
            <w:rPr>
              <w:color w:val="000000"/>
            </w:rPr>
            <w:tab/>
          </w:r>
          <w:r w:rsidR="00F37715" w:rsidRPr="00293BA3">
            <w:fldChar w:fldCharType="begin"/>
          </w:r>
          <w:r w:rsidR="00F37715" w:rsidRPr="00293BA3">
            <w:instrText xml:space="preserve"> PAGEREF _opv79bf7596 \h </w:instrText>
          </w:r>
          <w:r w:rsidR="00F37715" w:rsidRPr="00293BA3">
            <w:fldChar w:fldCharType="separate"/>
          </w:r>
          <w:r w:rsidR="005712BE">
            <w:rPr>
              <w:noProof/>
            </w:rPr>
            <w:t>134</w:t>
          </w:r>
          <w:r w:rsidR="00F37715" w:rsidRPr="00293BA3">
            <w:fldChar w:fldCharType="end"/>
          </w:r>
        </w:p>
        <w:p w:rsidR="00F37715" w:rsidRPr="00293BA3" w:rsidRDefault="000654EB">
          <w:pPr>
            <w:tabs>
              <w:tab w:val="right" w:pos="9348"/>
            </w:tabs>
            <w:spacing w:before="60"/>
            <w:ind w:left="720"/>
            <w:rPr>
              <w:color w:val="000000"/>
            </w:rPr>
          </w:pPr>
          <w:hyperlink w:anchor="_pzoo9tyjkxc6">
            <w:r w:rsidR="00F37715" w:rsidRPr="00293BA3">
              <w:rPr>
                <w:color w:val="000000"/>
              </w:rPr>
              <w:t>Пример запроса</w:t>
            </w:r>
          </w:hyperlink>
          <w:r w:rsidR="00F37715" w:rsidRPr="00293BA3">
            <w:rPr>
              <w:color w:val="000000"/>
            </w:rPr>
            <w:tab/>
          </w:r>
          <w:r w:rsidR="00F37715" w:rsidRPr="00293BA3">
            <w:fldChar w:fldCharType="begin"/>
          </w:r>
          <w:r w:rsidR="00F37715" w:rsidRPr="00293BA3">
            <w:instrText xml:space="preserve"> PAGEREF _pzoo9tyjkxc6 \h </w:instrText>
          </w:r>
          <w:r w:rsidR="00F37715" w:rsidRPr="00293BA3">
            <w:fldChar w:fldCharType="separate"/>
          </w:r>
          <w:r w:rsidR="005712BE">
            <w:rPr>
              <w:noProof/>
            </w:rPr>
            <w:t>134</w:t>
          </w:r>
          <w:r w:rsidR="00F37715" w:rsidRPr="00293BA3">
            <w:fldChar w:fldCharType="end"/>
          </w:r>
        </w:p>
        <w:p w:rsidR="00F37715" w:rsidRPr="00293BA3" w:rsidRDefault="000654EB">
          <w:pPr>
            <w:tabs>
              <w:tab w:val="right" w:pos="9348"/>
            </w:tabs>
            <w:spacing w:before="60"/>
            <w:ind w:left="720"/>
            <w:rPr>
              <w:color w:val="000000"/>
            </w:rPr>
          </w:pPr>
          <w:hyperlink w:anchor="_pbl7chla411r">
            <w:r w:rsidR="00F37715" w:rsidRPr="00293BA3">
              <w:rPr>
                <w:color w:val="000000"/>
              </w:rPr>
              <w:t>Пример ответа</w:t>
            </w:r>
          </w:hyperlink>
          <w:r w:rsidR="00F37715" w:rsidRPr="00293BA3">
            <w:rPr>
              <w:color w:val="000000"/>
            </w:rPr>
            <w:tab/>
          </w:r>
          <w:r w:rsidR="00F37715" w:rsidRPr="00293BA3">
            <w:fldChar w:fldCharType="begin"/>
          </w:r>
          <w:r w:rsidR="00F37715" w:rsidRPr="00293BA3">
            <w:instrText xml:space="preserve"> PAGEREF _pbl7chla411r \h </w:instrText>
          </w:r>
          <w:r w:rsidR="00F37715" w:rsidRPr="00293BA3">
            <w:fldChar w:fldCharType="separate"/>
          </w:r>
          <w:r w:rsidR="005712BE">
            <w:rPr>
              <w:noProof/>
            </w:rPr>
            <w:t>134</w:t>
          </w:r>
          <w:r w:rsidR="00F37715" w:rsidRPr="00293BA3">
            <w:fldChar w:fldCharType="end"/>
          </w:r>
        </w:p>
        <w:p w:rsidR="00F37715" w:rsidRPr="00293BA3" w:rsidRDefault="000654EB">
          <w:pPr>
            <w:tabs>
              <w:tab w:val="right" w:pos="9348"/>
            </w:tabs>
            <w:spacing w:before="60"/>
            <w:ind w:left="360"/>
            <w:rPr>
              <w:color w:val="000000"/>
            </w:rPr>
          </w:pPr>
          <w:hyperlink w:anchor="_l73leeatoblp">
            <w:r w:rsidR="00F37715" w:rsidRPr="00293BA3">
              <w:rPr>
                <w:color w:val="000000"/>
              </w:rPr>
              <w:t>Метод (GetDocumentContent)</w:t>
            </w:r>
          </w:hyperlink>
          <w:r w:rsidR="00F37715" w:rsidRPr="00293BA3">
            <w:rPr>
              <w:color w:val="000000"/>
            </w:rPr>
            <w:tab/>
          </w:r>
          <w:r w:rsidR="00F37715" w:rsidRPr="00293BA3">
            <w:fldChar w:fldCharType="begin"/>
          </w:r>
          <w:r w:rsidR="00F37715" w:rsidRPr="00293BA3">
            <w:instrText xml:space="preserve"> PAGEREF _l73leeatoblp \h </w:instrText>
          </w:r>
          <w:r w:rsidR="00F37715" w:rsidRPr="00293BA3">
            <w:fldChar w:fldCharType="separate"/>
          </w:r>
          <w:r w:rsidR="005712BE">
            <w:rPr>
              <w:noProof/>
            </w:rPr>
            <w:t>136</w:t>
          </w:r>
          <w:r w:rsidR="00F37715" w:rsidRPr="00293BA3">
            <w:fldChar w:fldCharType="end"/>
          </w:r>
        </w:p>
        <w:p w:rsidR="00F37715" w:rsidRPr="00293BA3" w:rsidRDefault="000654EB">
          <w:pPr>
            <w:tabs>
              <w:tab w:val="right" w:pos="9348"/>
            </w:tabs>
            <w:spacing w:before="60"/>
            <w:ind w:left="720"/>
            <w:rPr>
              <w:color w:val="000000"/>
            </w:rPr>
          </w:pPr>
          <w:hyperlink w:anchor="_y391465yhfv5">
            <w:r w:rsidR="00F37715" w:rsidRPr="00293BA3">
              <w:rPr>
                <w:color w:val="000000"/>
              </w:rPr>
              <w:t>Пример запроса</w:t>
            </w:r>
          </w:hyperlink>
          <w:r w:rsidR="00F37715" w:rsidRPr="00293BA3">
            <w:rPr>
              <w:color w:val="000000"/>
            </w:rPr>
            <w:tab/>
          </w:r>
          <w:r w:rsidR="00F37715" w:rsidRPr="00293BA3">
            <w:fldChar w:fldCharType="begin"/>
          </w:r>
          <w:r w:rsidR="00F37715" w:rsidRPr="00293BA3">
            <w:instrText xml:space="preserve"> PAGEREF _y391465yhfv5 \h </w:instrText>
          </w:r>
          <w:r w:rsidR="00F37715" w:rsidRPr="00293BA3">
            <w:fldChar w:fldCharType="separate"/>
          </w:r>
          <w:r w:rsidR="005712BE">
            <w:rPr>
              <w:noProof/>
            </w:rPr>
            <w:t>136</w:t>
          </w:r>
          <w:r w:rsidR="00F37715" w:rsidRPr="00293BA3">
            <w:fldChar w:fldCharType="end"/>
          </w:r>
        </w:p>
        <w:p w:rsidR="00F37715" w:rsidRPr="00293BA3" w:rsidRDefault="000654EB">
          <w:pPr>
            <w:tabs>
              <w:tab w:val="right" w:pos="9348"/>
            </w:tabs>
            <w:spacing w:before="60"/>
            <w:ind w:left="720"/>
            <w:rPr>
              <w:color w:val="000000"/>
            </w:rPr>
          </w:pPr>
          <w:hyperlink w:anchor="_w4tsl7cnsohs">
            <w:r w:rsidR="00F37715" w:rsidRPr="00293BA3">
              <w:rPr>
                <w:color w:val="000000"/>
              </w:rPr>
              <w:t>Пример ответа</w:t>
            </w:r>
          </w:hyperlink>
          <w:r w:rsidR="00F37715" w:rsidRPr="00293BA3">
            <w:rPr>
              <w:color w:val="000000"/>
            </w:rPr>
            <w:tab/>
          </w:r>
          <w:r w:rsidR="00F37715" w:rsidRPr="00293BA3">
            <w:fldChar w:fldCharType="begin"/>
          </w:r>
          <w:r w:rsidR="00F37715" w:rsidRPr="00293BA3">
            <w:instrText xml:space="preserve"> PAGEREF _w4tsl7cnsohs \h </w:instrText>
          </w:r>
          <w:r w:rsidR="00F37715" w:rsidRPr="00293BA3">
            <w:fldChar w:fldCharType="separate"/>
          </w:r>
          <w:r w:rsidR="005712BE">
            <w:rPr>
              <w:noProof/>
            </w:rPr>
            <w:t>136</w:t>
          </w:r>
          <w:r w:rsidR="00F37715" w:rsidRPr="00293BA3">
            <w:fldChar w:fldCharType="end"/>
          </w:r>
        </w:p>
        <w:p w:rsidR="00F37715" w:rsidRPr="00293BA3" w:rsidRDefault="000654EB">
          <w:pPr>
            <w:tabs>
              <w:tab w:val="right" w:pos="9348"/>
            </w:tabs>
            <w:spacing w:before="60"/>
            <w:ind w:left="360"/>
            <w:rPr>
              <w:color w:val="000000"/>
            </w:rPr>
          </w:pPr>
          <w:hyperlink w:anchor="_u9i1dfvn2r6m">
            <w:r w:rsidR="00F37715" w:rsidRPr="00293BA3">
              <w:rPr>
                <w:color w:val="000000"/>
              </w:rPr>
              <w:t>Метод (SetDocumentStatus)</w:t>
            </w:r>
          </w:hyperlink>
          <w:r w:rsidR="00F37715" w:rsidRPr="00293BA3">
            <w:rPr>
              <w:color w:val="000000"/>
            </w:rPr>
            <w:tab/>
          </w:r>
          <w:r w:rsidR="00F37715" w:rsidRPr="00293BA3">
            <w:fldChar w:fldCharType="begin"/>
          </w:r>
          <w:r w:rsidR="00F37715" w:rsidRPr="00293BA3">
            <w:instrText xml:space="preserve"> PAGEREF _u9i1dfvn2r6m \h </w:instrText>
          </w:r>
          <w:r w:rsidR="00F37715" w:rsidRPr="00293BA3">
            <w:fldChar w:fldCharType="separate"/>
          </w:r>
          <w:r w:rsidR="005712BE">
            <w:rPr>
              <w:noProof/>
            </w:rPr>
            <w:t>137</w:t>
          </w:r>
          <w:r w:rsidR="00F37715" w:rsidRPr="00293BA3">
            <w:fldChar w:fldCharType="end"/>
          </w:r>
        </w:p>
        <w:p w:rsidR="00F37715" w:rsidRPr="00293BA3" w:rsidRDefault="000654EB">
          <w:pPr>
            <w:tabs>
              <w:tab w:val="right" w:pos="9348"/>
            </w:tabs>
            <w:spacing w:before="60"/>
            <w:ind w:left="720"/>
            <w:rPr>
              <w:color w:val="000000"/>
            </w:rPr>
          </w:pPr>
          <w:hyperlink w:anchor="_dg22n6fesk0y">
            <w:r w:rsidR="00F37715" w:rsidRPr="00293BA3">
              <w:rPr>
                <w:color w:val="000000"/>
              </w:rPr>
              <w:t>Пример запроса</w:t>
            </w:r>
          </w:hyperlink>
          <w:r w:rsidR="00F37715" w:rsidRPr="00293BA3">
            <w:rPr>
              <w:color w:val="000000"/>
            </w:rPr>
            <w:tab/>
          </w:r>
          <w:r w:rsidR="00F37715" w:rsidRPr="00293BA3">
            <w:fldChar w:fldCharType="begin"/>
          </w:r>
          <w:r w:rsidR="00F37715" w:rsidRPr="00293BA3">
            <w:instrText xml:space="preserve"> PAGEREF _dg22n6fesk0y \h </w:instrText>
          </w:r>
          <w:r w:rsidR="00F37715" w:rsidRPr="00293BA3">
            <w:fldChar w:fldCharType="separate"/>
          </w:r>
          <w:r w:rsidR="005712BE">
            <w:rPr>
              <w:noProof/>
            </w:rPr>
            <w:t>138</w:t>
          </w:r>
          <w:r w:rsidR="00F37715" w:rsidRPr="00293BA3">
            <w:fldChar w:fldCharType="end"/>
          </w:r>
        </w:p>
        <w:p w:rsidR="00F37715" w:rsidRPr="00293BA3" w:rsidRDefault="000654EB">
          <w:pPr>
            <w:tabs>
              <w:tab w:val="right" w:pos="9348"/>
            </w:tabs>
            <w:spacing w:before="60"/>
            <w:ind w:left="720"/>
            <w:rPr>
              <w:color w:val="000000"/>
            </w:rPr>
          </w:pPr>
          <w:hyperlink w:anchor="_9t7x5jtqajv3">
            <w:r w:rsidR="00F37715" w:rsidRPr="00293BA3">
              <w:rPr>
                <w:color w:val="000000"/>
              </w:rPr>
              <w:t>Пример ответа</w:t>
            </w:r>
          </w:hyperlink>
          <w:r w:rsidR="00F37715" w:rsidRPr="00293BA3">
            <w:rPr>
              <w:color w:val="000000"/>
            </w:rPr>
            <w:tab/>
          </w:r>
          <w:r w:rsidR="00F37715" w:rsidRPr="00293BA3">
            <w:fldChar w:fldCharType="begin"/>
          </w:r>
          <w:r w:rsidR="00F37715" w:rsidRPr="00293BA3">
            <w:instrText xml:space="preserve"> PAGEREF _9t7x5jtqajv3 \h </w:instrText>
          </w:r>
          <w:r w:rsidR="00F37715" w:rsidRPr="00293BA3">
            <w:fldChar w:fldCharType="separate"/>
          </w:r>
          <w:r w:rsidR="005712BE">
            <w:rPr>
              <w:noProof/>
            </w:rPr>
            <w:t>138</w:t>
          </w:r>
          <w:r w:rsidR="00F37715" w:rsidRPr="00293BA3">
            <w:fldChar w:fldCharType="end"/>
          </w:r>
        </w:p>
        <w:p w:rsidR="00F37715" w:rsidRPr="00293BA3" w:rsidRDefault="000654EB">
          <w:pPr>
            <w:tabs>
              <w:tab w:val="right" w:pos="9348"/>
            </w:tabs>
            <w:spacing w:before="60"/>
            <w:ind w:left="360"/>
            <w:rPr>
              <w:color w:val="000000"/>
            </w:rPr>
          </w:pPr>
          <w:hyperlink w:anchor="_kyakeslu5ir1">
            <w:r w:rsidR="00F37715" w:rsidRPr="00293BA3">
              <w:rPr>
                <w:color w:val="000000"/>
              </w:rPr>
              <w:t>Метод (CreateDocument)</w:t>
            </w:r>
          </w:hyperlink>
          <w:r w:rsidR="00F37715" w:rsidRPr="00293BA3">
            <w:rPr>
              <w:color w:val="000000"/>
            </w:rPr>
            <w:tab/>
          </w:r>
          <w:r w:rsidR="00F37715" w:rsidRPr="00293BA3">
            <w:fldChar w:fldCharType="begin"/>
          </w:r>
          <w:r w:rsidR="00F37715" w:rsidRPr="00293BA3">
            <w:instrText xml:space="preserve"> PAGEREF _kyakeslu5ir1 \h </w:instrText>
          </w:r>
          <w:r w:rsidR="00F37715" w:rsidRPr="00293BA3">
            <w:fldChar w:fldCharType="separate"/>
          </w:r>
          <w:r w:rsidR="005712BE">
            <w:rPr>
              <w:noProof/>
            </w:rPr>
            <w:t>140</w:t>
          </w:r>
          <w:r w:rsidR="00F37715" w:rsidRPr="00293BA3">
            <w:fldChar w:fldCharType="end"/>
          </w:r>
        </w:p>
        <w:p w:rsidR="00F37715" w:rsidRPr="00293BA3" w:rsidRDefault="000654EB">
          <w:pPr>
            <w:tabs>
              <w:tab w:val="right" w:pos="9348"/>
            </w:tabs>
            <w:spacing w:before="60"/>
            <w:ind w:left="720"/>
            <w:rPr>
              <w:color w:val="000000"/>
            </w:rPr>
          </w:pPr>
          <w:hyperlink w:anchor="_7y74gk6v6onf">
            <w:r w:rsidR="00F37715" w:rsidRPr="00293BA3">
              <w:rPr>
                <w:color w:val="000000"/>
              </w:rPr>
              <w:t>Пример запроса</w:t>
            </w:r>
          </w:hyperlink>
          <w:r w:rsidR="00F37715" w:rsidRPr="00293BA3">
            <w:rPr>
              <w:color w:val="000000"/>
            </w:rPr>
            <w:tab/>
          </w:r>
          <w:r w:rsidR="00F37715" w:rsidRPr="00293BA3">
            <w:fldChar w:fldCharType="begin"/>
          </w:r>
          <w:r w:rsidR="00F37715" w:rsidRPr="00293BA3">
            <w:instrText xml:space="preserve"> PAGEREF _7y74gk6v6onf \h </w:instrText>
          </w:r>
          <w:r w:rsidR="00F37715" w:rsidRPr="00293BA3">
            <w:fldChar w:fldCharType="separate"/>
          </w:r>
          <w:r w:rsidR="005712BE">
            <w:rPr>
              <w:noProof/>
            </w:rPr>
            <w:t>140</w:t>
          </w:r>
          <w:r w:rsidR="00F37715" w:rsidRPr="00293BA3">
            <w:fldChar w:fldCharType="end"/>
          </w:r>
        </w:p>
        <w:p w:rsidR="00F37715" w:rsidRPr="00293BA3" w:rsidRDefault="000654EB">
          <w:pPr>
            <w:tabs>
              <w:tab w:val="right" w:pos="9348"/>
            </w:tabs>
            <w:spacing w:before="60" w:after="80"/>
            <w:ind w:left="720"/>
            <w:rPr>
              <w:color w:val="000000"/>
            </w:rPr>
          </w:pPr>
          <w:hyperlink w:anchor="_8ryapk18x30p">
            <w:r w:rsidR="00F37715" w:rsidRPr="00293BA3">
              <w:rPr>
                <w:color w:val="000000"/>
              </w:rPr>
              <w:t>Пример ответа</w:t>
            </w:r>
          </w:hyperlink>
          <w:r w:rsidR="00F37715" w:rsidRPr="00293BA3">
            <w:rPr>
              <w:color w:val="000000"/>
            </w:rPr>
            <w:tab/>
          </w:r>
          <w:r w:rsidR="00F37715" w:rsidRPr="00293BA3">
            <w:fldChar w:fldCharType="begin"/>
          </w:r>
          <w:r w:rsidR="00F37715" w:rsidRPr="00293BA3">
            <w:instrText xml:space="preserve"> PAGEREF _8ryapk18x30p \h </w:instrText>
          </w:r>
          <w:r w:rsidR="00F37715" w:rsidRPr="00293BA3">
            <w:fldChar w:fldCharType="separate"/>
          </w:r>
          <w:r w:rsidR="005712BE">
            <w:rPr>
              <w:noProof/>
            </w:rPr>
            <w:t>141</w:t>
          </w:r>
          <w:r w:rsidR="00F37715" w:rsidRPr="00293BA3">
            <w:fldChar w:fldCharType="end"/>
          </w:r>
          <w:r w:rsidR="00F37715" w:rsidRPr="00293BA3">
            <w:fldChar w:fldCharType="end"/>
          </w:r>
        </w:p>
      </w:sdtContent>
    </w:sdt>
    <w:p w:rsidR="00F37715" w:rsidRPr="00293BA3" w:rsidRDefault="00F37715"/>
    <w:p w:rsidR="00F37715" w:rsidRPr="00293BA3" w:rsidRDefault="00F37715"/>
    <w:p w:rsidR="00F37715" w:rsidRPr="00677F83" w:rsidRDefault="00F37715">
      <w:pPr>
        <w:pStyle w:val="aff0"/>
        <w:pBdr>
          <w:top w:val="nil"/>
          <w:left w:val="nil"/>
          <w:bottom w:val="nil"/>
          <w:right w:val="nil"/>
          <w:between w:val="nil"/>
        </w:pBdr>
        <w:rPr>
          <w:rFonts w:ascii="Times New Roman" w:hAnsi="Times New Roman" w:cs="Times New Roman"/>
        </w:rPr>
      </w:pPr>
      <w:bookmarkStart w:id="48" w:name="_h7eb3f8ywup4" w:colFirst="0" w:colLast="0"/>
      <w:bookmarkEnd w:id="48"/>
      <w:r w:rsidRPr="00677F83">
        <w:rPr>
          <w:rFonts w:ascii="Times New Roman" w:hAnsi="Times New Roman" w:cs="Times New Roman"/>
        </w:rPr>
        <w:br w:type="page"/>
      </w:r>
    </w:p>
    <w:p w:rsidR="00F37715" w:rsidRPr="000A6080" w:rsidRDefault="00F37715">
      <w:pPr>
        <w:pStyle w:val="1"/>
        <w:keepLines/>
        <w:numPr>
          <w:ilvl w:val="0"/>
          <w:numId w:val="64"/>
        </w:numPr>
        <w:suppressAutoHyphens w:val="0"/>
        <w:spacing w:before="400" w:after="120" w:line="276" w:lineRule="auto"/>
        <w:ind w:firstLine="141"/>
        <w:jc w:val="center"/>
        <w:rPr>
          <w:rFonts w:eastAsia="Times New Roman" w:cs="Times New Roman"/>
          <w:b w:val="0"/>
          <w:sz w:val="28"/>
          <w:szCs w:val="28"/>
        </w:rPr>
      </w:pPr>
      <w:bookmarkStart w:id="49" w:name="_by1avvwwqkxt" w:colFirst="0" w:colLast="0"/>
      <w:bookmarkEnd w:id="49"/>
      <w:r w:rsidRPr="000A6080">
        <w:rPr>
          <w:rFonts w:eastAsia="Times New Roman" w:cs="Times New Roman"/>
          <w:sz w:val="28"/>
          <w:szCs w:val="28"/>
        </w:rPr>
        <w:lastRenderedPageBreak/>
        <w:t xml:space="preserve">Общие положения </w:t>
      </w:r>
    </w:p>
    <w:p w:rsidR="00F37715" w:rsidRPr="000A6080" w:rsidRDefault="00F37715">
      <w:pPr>
        <w:rPr>
          <w:sz w:val="28"/>
          <w:szCs w:val="28"/>
        </w:rPr>
      </w:pPr>
    </w:p>
    <w:p w:rsidR="00F37715" w:rsidRPr="009F6C63" w:rsidRDefault="00F37715">
      <w:pPr>
        <w:pStyle w:val="aff0"/>
        <w:keepNext/>
        <w:keepLines/>
        <w:widowControl/>
        <w:numPr>
          <w:ilvl w:val="1"/>
          <w:numId w:val="64"/>
        </w:numPr>
        <w:suppressAutoHyphens w:val="0"/>
        <w:autoSpaceDE/>
        <w:spacing w:before="0" w:after="0" w:line="276" w:lineRule="auto"/>
        <w:ind w:left="0" w:firstLine="425"/>
        <w:jc w:val="both"/>
        <w:rPr>
          <w:rFonts w:ascii="Times New Roman" w:hAnsi="Times New Roman" w:cs="Times New Roman"/>
          <w:b w:val="0"/>
          <w:sz w:val="28"/>
          <w:szCs w:val="28"/>
        </w:rPr>
      </w:pPr>
      <w:bookmarkStart w:id="50" w:name="_tp7mrm8v9zrr" w:colFirst="0" w:colLast="0"/>
      <w:bookmarkEnd w:id="50"/>
      <w:r w:rsidRPr="009F6C63">
        <w:rPr>
          <w:rFonts w:ascii="Times New Roman" w:hAnsi="Times New Roman" w:cs="Times New Roman"/>
          <w:b w:val="0"/>
          <w:sz w:val="28"/>
          <w:szCs w:val="28"/>
        </w:rPr>
        <w:t>Настоящий Регламент информационного взаимодействия внешних информационных систем с API ПАО «ТрансКонтейнер» (далее – API)                (далее – Регламент) устанавливает совокупность обязательных процедур и требований к организации информационного взаимодействия с API в режиме АСУ-АСУ.</w:t>
      </w:r>
    </w:p>
    <w:p w:rsidR="00F37715" w:rsidRPr="009F6C63" w:rsidRDefault="00F37715">
      <w:pPr>
        <w:pStyle w:val="aff0"/>
        <w:keepNext/>
        <w:keepLines/>
        <w:widowControl/>
        <w:numPr>
          <w:ilvl w:val="1"/>
          <w:numId w:val="64"/>
        </w:numPr>
        <w:pBdr>
          <w:top w:val="nil"/>
          <w:left w:val="nil"/>
          <w:bottom w:val="nil"/>
          <w:right w:val="nil"/>
          <w:between w:val="nil"/>
        </w:pBdr>
        <w:suppressAutoHyphens w:val="0"/>
        <w:autoSpaceDE/>
        <w:spacing w:before="0" w:after="0" w:line="276" w:lineRule="auto"/>
        <w:ind w:left="0" w:firstLine="425"/>
        <w:jc w:val="both"/>
        <w:rPr>
          <w:rFonts w:ascii="Times New Roman" w:hAnsi="Times New Roman" w:cs="Times New Roman"/>
          <w:b w:val="0"/>
          <w:sz w:val="28"/>
          <w:szCs w:val="28"/>
        </w:rPr>
      </w:pPr>
      <w:bookmarkStart w:id="51" w:name="_z6fjdzxicwjz" w:colFirst="0" w:colLast="0"/>
      <w:bookmarkEnd w:id="51"/>
      <w:r w:rsidRPr="009F6C63">
        <w:rPr>
          <w:rFonts w:ascii="Times New Roman" w:hAnsi="Times New Roman" w:cs="Times New Roman"/>
          <w:b w:val="0"/>
          <w:sz w:val="28"/>
          <w:szCs w:val="28"/>
        </w:rPr>
        <w:t>Информационное взаимодействие осуществляется между оператором АСУ (далее – Соисполнитель) и ПАО «ТрансКонтейнер» на основе заключенных договоров на оказание услуг и/или соглашений о взаимодействии и электронном обмене данными между Соисполнителем и ПАО «ТрансКонтейнер».</w:t>
      </w:r>
    </w:p>
    <w:p w:rsidR="00F37715" w:rsidRPr="009F6C63" w:rsidRDefault="00F37715">
      <w:pPr>
        <w:pStyle w:val="aff0"/>
        <w:keepNext/>
        <w:keepLines/>
        <w:widowControl/>
        <w:numPr>
          <w:ilvl w:val="1"/>
          <w:numId w:val="64"/>
        </w:numPr>
        <w:suppressAutoHyphens w:val="0"/>
        <w:autoSpaceDE/>
        <w:spacing w:before="0" w:after="0" w:line="276" w:lineRule="auto"/>
        <w:ind w:left="0" w:firstLine="425"/>
        <w:jc w:val="both"/>
        <w:rPr>
          <w:rFonts w:ascii="Times New Roman" w:hAnsi="Times New Roman" w:cs="Times New Roman"/>
          <w:b w:val="0"/>
          <w:sz w:val="28"/>
          <w:szCs w:val="28"/>
        </w:rPr>
      </w:pPr>
      <w:bookmarkStart w:id="52" w:name="_jbko1swuizxc" w:colFirst="0" w:colLast="0"/>
      <w:bookmarkEnd w:id="52"/>
      <w:r w:rsidRPr="009F6C63">
        <w:rPr>
          <w:rFonts w:ascii="Times New Roman" w:hAnsi="Times New Roman" w:cs="Times New Roman"/>
          <w:b w:val="0"/>
          <w:sz w:val="28"/>
          <w:szCs w:val="28"/>
        </w:rPr>
        <w:t>Регламент определяет:</w:t>
      </w:r>
    </w:p>
    <w:p w:rsidR="00F37715" w:rsidRPr="009F6C63" w:rsidRDefault="00F37715">
      <w:pPr>
        <w:pStyle w:val="aff0"/>
        <w:keepNext/>
        <w:keepLines/>
        <w:widowControl/>
        <w:numPr>
          <w:ilvl w:val="0"/>
          <w:numId w:val="58"/>
        </w:numPr>
        <w:suppressAutoHyphens w:val="0"/>
        <w:autoSpaceDE/>
        <w:spacing w:before="0" w:after="0" w:line="276" w:lineRule="auto"/>
        <w:ind w:left="708"/>
        <w:jc w:val="both"/>
        <w:rPr>
          <w:rFonts w:ascii="Times New Roman" w:hAnsi="Times New Roman" w:cs="Times New Roman"/>
          <w:b w:val="0"/>
          <w:sz w:val="28"/>
          <w:szCs w:val="28"/>
        </w:rPr>
      </w:pPr>
      <w:bookmarkStart w:id="53" w:name="_j0hv8ulean5r" w:colFirst="0" w:colLast="0"/>
      <w:bookmarkEnd w:id="53"/>
      <w:r w:rsidRPr="009F6C63">
        <w:rPr>
          <w:rFonts w:ascii="Times New Roman" w:hAnsi="Times New Roman" w:cs="Times New Roman"/>
          <w:b w:val="0"/>
          <w:sz w:val="28"/>
          <w:szCs w:val="28"/>
        </w:rPr>
        <w:t>способы коммуникации между Соисполнителем и                                    ПАО «ТрансКонтейнер» при организации информационного взаимодействия;</w:t>
      </w:r>
    </w:p>
    <w:p w:rsidR="00F37715" w:rsidRPr="009F6C63" w:rsidRDefault="00F37715">
      <w:pPr>
        <w:pStyle w:val="aff0"/>
        <w:keepNext/>
        <w:keepLines/>
        <w:widowControl/>
        <w:numPr>
          <w:ilvl w:val="0"/>
          <w:numId w:val="58"/>
        </w:numPr>
        <w:pBdr>
          <w:top w:val="nil"/>
          <w:left w:val="nil"/>
          <w:bottom w:val="nil"/>
          <w:right w:val="nil"/>
          <w:between w:val="nil"/>
        </w:pBdr>
        <w:suppressAutoHyphens w:val="0"/>
        <w:autoSpaceDE/>
        <w:spacing w:before="0" w:after="0" w:line="276" w:lineRule="auto"/>
        <w:ind w:left="708"/>
        <w:jc w:val="both"/>
        <w:rPr>
          <w:rFonts w:ascii="Times New Roman" w:hAnsi="Times New Roman" w:cs="Times New Roman"/>
          <w:b w:val="0"/>
          <w:sz w:val="28"/>
          <w:szCs w:val="28"/>
        </w:rPr>
      </w:pPr>
      <w:bookmarkStart w:id="54" w:name="_va6rtvp6i31i" w:colFirst="0" w:colLast="0"/>
      <w:bookmarkEnd w:id="54"/>
      <w:r w:rsidRPr="009F6C63">
        <w:rPr>
          <w:rFonts w:ascii="Times New Roman" w:hAnsi="Times New Roman" w:cs="Times New Roman"/>
          <w:b w:val="0"/>
          <w:sz w:val="28"/>
          <w:szCs w:val="28"/>
        </w:rPr>
        <w:t>процедуру подключения АСУ Соисполнителя к API;</w:t>
      </w:r>
    </w:p>
    <w:p w:rsidR="00F37715" w:rsidRPr="009F6C63" w:rsidRDefault="00F37715">
      <w:pPr>
        <w:pStyle w:val="aff0"/>
        <w:keepNext/>
        <w:keepLines/>
        <w:widowControl/>
        <w:numPr>
          <w:ilvl w:val="0"/>
          <w:numId w:val="58"/>
        </w:numPr>
        <w:pBdr>
          <w:top w:val="nil"/>
          <w:left w:val="nil"/>
          <w:bottom w:val="nil"/>
          <w:right w:val="nil"/>
          <w:between w:val="nil"/>
        </w:pBdr>
        <w:suppressAutoHyphens w:val="0"/>
        <w:autoSpaceDE/>
        <w:spacing w:before="0" w:after="0" w:line="276" w:lineRule="auto"/>
        <w:ind w:left="708"/>
        <w:jc w:val="both"/>
        <w:rPr>
          <w:rFonts w:ascii="Times New Roman" w:hAnsi="Times New Roman" w:cs="Times New Roman"/>
          <w:b w:val="0"/>
          <w:sz w:val="28"/>
          <w:szCs w:val="28"/>
          <w:highlight w:val="white"/>
        </w:rPr>
      </w:pPr>
      <w:bookmarkStart w:id="55" w:name="_gbjwnt17mee7" w:colFirst="0" w:colLast="0"/>
      <w:bookmarkEnd w:id="55"/>
      <w:r w:rsidRPr="009F6C63">
        <w:rPr>
          <w:rFonts w:ascii="Times New Roman" w:hAnsi="Times New Roman" w:cs="Times New Roman"/>
          <w:b w:val="0"/>
          <w:sz w:val="28"/>
          <w:szCs w:val="28"/>
        </w:rPr>
        <w:t>по</w:t>
      </w:r>
      <w:r w:rsidRPr="009F6C63">
        <w:rPr>
          <w:rFonts w:ascii="Times New Roman" w:hAnsi="Times New Roman" w:cs="Times New Roman"/>
          <w:b w:val="0"/>
          <w:sz w:val="28"/>
          <w:szCs w:val="28"/>
          <w:highlight w:val="white"/>
        </w:rPr>
        <w:t>рядок информационного взаимодействия;</w:t>
      </w:r>
    </w:p>
    <w:p w:rsidR="00F37715" w:rsidRPr="009F6C63" w:rsidRDefault="00F37715">
      <w:pPr>
        <w:pStyle w:val="aff0"/>
        <w:keepNext/>
        <w:keepLines/>
        <w:widowControl/>
        <w:numPr>
          <w:ilvl w:val="0"/>
          <w:numId w:val="58"/>
        </w:numPr>
        <w:pBdr>
          <w:top w:val="nil"/>
          <w:left w:val="nil"/>
          <w:bottom w:val="nil"/>
          <w:right w:val="nil"/>
          <w:between w:val="nil"/>
        </w:pBdr>
        <w:suppressAutoHyphens w:val="0"/>
        <w:autoSpaceDE/>
        <w:spacing w:before="0" w:after="0" w:line="276" w:lineRule="auto"/>
        <w:ind w:left="708"/>
        <w:jc w:val="both"/>
        <w:rPr>
          <w:rFonts w:ascii="Times New Roman" w:hAnsi="Times New Roman" w:cs="Times New Roman"/>
          <w:b w:val="0"/>
          <w:sz w:val="28"/>
          <w:szCs w:val="28"/>
          <w:highlight w:val="white"/>
        </w:rPr>
      </w:pPr>
      <w:bookmarkStart w:id="56" w:name="_ps7qk2wcck6j" w:colFirst="0" w:colLast="0"/>
      <w:bookmarkEnd w:id="56"/>
      <w:r w:rsidRPr="009F6C63">
        <w:rPr>
          <w:rFonts w:ascii="Times New Roman" w:hAnsi="Times New Roman" w:cs="Times New Roman"/>
          <w:b w:val="0"/>
          <w:sz w:val="28"/>
          <w:szCs w:val="28"/>
          <w:highlight w:val="white"/>
        </w:rPr>
        <w:t>порядок внесения изменений в Регламент;</w:t>
      </w:r>
    </w:p>
    <w:p w:rsidR="00F37715" w:rsidRPr="009F6C63" w:rsidRDefault="00F37715">
      <w:pPr>
        <w:pStyle w:val="aff0"/>
        <w:keepNext/>
        <w:keepLines/>
        <w:widowControl/>
        <w:numPr>
          <w:ilvl w:val="0"/>
          <w:numId w:val="58"/>
        </w:numPr>
        <w:pBdr>
          <w:top w:val="nil"/>
          <w:left w:val="nil"/>
          <w:bottom w:val="nil"/>
          <w:right w:val="nil"/>
          <w:between w:val="nil"/>
        </w:pBdr>
        <w:suppressAutoHyphens w:val="0"/>
        <w:autoSpaceDE/>
        <w:spacing w:before="0" w:after="0" w:line="276" w:lineRule="auto"/>
        <w:ind w:left="708"/>
        <w:jc w:val="both"/>
        <w:rPr>
          <w:rFonts w:ascii="Times New Roman" w:hAnsi="Times New Roman" w:cs="Times New Roman"/>
          <w:b w:val="0"/>
          <w:sz w:val="28"/>
          <w:szCs w:val="28"/>
          <w:highlight w:val="white"/>
        </w:rPr>
      </w:pPr>
      <w:bookmarkStart w:id="57" w:name="_u0xmt882sb1s" w:colFirst="0" w:colLast="0"/>
      <w:bookmarkEnd w:id="57"/>
      <w:r w:rsidRPr="009F6C63">
        <w:rPr>
          <w:rFonts w:ascii="Times New Roman" w:hAnsi="Times New Roman" w:cs="Times New Roman"/>
          <w:b w:val="0"/>
          <w:sz w:val="28"/>
          <w:szCs w:val="28"/>
          <w:highlight w:val="white"/>
        </w:rPr>
        <w:t>порядок уведомления о сбоях при информационном взаимодействии;</w:t>
      </w:r>
    </w:p>
    <w:p w:rsidR="00F37715" w:rsidRPr="009F6C63" w:rsidRDefault="00F37715">
      <w:pPr>
        <w:pStyle w:val="aff0"/>
        <w:keepNext/>
        <w:keepLines/>
        <w:widowControl/>
        <w:numPr>
          <w:ilvl w:val="0"/>
          <w:numId w:val="58"/>
        </w:numPr>
        <w:pBdr>
          <w:top w:val="nil"/>
          <w:left w:val="nil"/>
          <w:bottom w:val="nil"/>
          <w:right w:val="nil"/>
          <w:between w:val="nil"/>
        </w:pBdr>
        <w:suppressAutoHyphens w:val="0"/>
        <w:autoSpaceDE/>
        <w:spacing w:before="0" w:after="0" w:line="276" w:lineRule="auto"/>
        <w:ind w:left="708"/>
        <w:jc w:val="both"/>
        <w:rPr>
          <w:rFonts w:ascii="Times New Roman" w:hAnsi="Times New Roman" w:cs="Times New Roman"/>
          <w:b w:val="0"/>
          <w:sz w:val="28"/>
          <w:szCs w:val="28"/>
          <w:highlight w:val="white"/>
        </w:rPr>
      </w:pPr>
      <w:bookmarkStart w:id="58" w:name="_d0oh3qk266dy" w:colFirst="0" w:colLast="0"/>
      <w:bookmarkEnd w:id="58"/>
      <w:r w:rsidRPr="009F6C63">
        <w:rPr>
          <w:rFonts w:ascii="Times New Roman" w:hAnsi="Times New Roman" w:cs="Times New Roman"/>
          <w:b w:val="0"/>
          <w:sz w:val="28"/>
          <w:szCs w:val="28"/>
          <w:highlight w:val="white"/>
        </w:rPr>
        <w:t>порядок проведения регламентных работ при информационном взаимодействии;</w:t>
      </w:r>
    </w:p>
    <w:p w:rsidR="00F37715" w:rsidRPr="009F6C63" w:rsidRDefault="00F37715">
      <w:pPr>
        <w:pStyle w:val="aff0"/>
        <w:keepNext/>
        <w:keepLines/>
        <w:widowControl/>
        <w:numPr>
          <w:ilvl w:val="0"/>
          <w:numId w:val="58"/>
        </w:numPr>
        <w:pBdr>
          <w:top w:val="nil"/>
          <w:left w:val="nil"/>
          <w:bottom w:val="nil"/>
          <w:right w:val="nil"/>
          <w:between w:val="nil"/>
        </w:pBdr>
        <w:suppressAutoHyphens w:val="0"/>
        <w:autoSpaceDE/>
        <w:spacing w:before="0" w:after="0" w:line="276" w:lineRule="auto"/>
        <w:ind w:left="708"/>
        <w:jc w:val="both"/>
        <w:rPr>
          <w:rFonts w:ascii="Times New Roman" w:hAnsi="Times New Roman" w:cs="Times New Roman"/>
          <w:b w:val="0"/>
          <w:sz w:val="28"/>
          <w:szCs w:val="28"/>
        </w:rPr>
      </w:pPr>
      <w:bookmarkStart w:id="59" w:name="_b1hv5cobdtdu" w:colFirst="0" w:colLast="0"/>
      <w:bookmarkEnd w:id="59"/>
      <w:r w:rsidRPr="009F6C63">
        <w:rPr>
          <w:rFonts w:ascii="Times New Roman" w:hAnsi="Times New Roman" w:cs="Times New Roman"/>
          <w:b w:val="0"/>
          <w:sz w:val="28"/>
          <w:szCs w:val="28"/>
        </w:rPr>
        <w:t>ответственность участников информационного взаимодействия.</w:t>
      </w:r>
    </w:p>
    <w:p w:rsidR="00F37715" w:rsidRPr="009F6C63" w:rsidRDefault="00F37715">
      <w:pPr>
        <w:pStyle w:val="aff0"/>
        <w:keepNext/>
        <w:keepLines/>
        <w:widowControl/>
        <w:numPr>
          <w:ilvl w:val="1"/>
          <w:numId w:val="64"/>
        </w:numPr>
        <w:pBdr>
          <w:top w:val="nil"/>
          <w:left w:val="nil"/>
          <w:bottom w:val="nil"/>
          <w:right w:val="nil"/>
          <w:between w:val="nil"/>
        </w:pBdr>
        <w:suppressAutoHyphens w:val="0"/>
        <w:autoSpaceDE/>
        <w:spacing w:before="0" w:line="276" w:lineRule="auto"/>
        <w:ind w:left="0" w:firstLine="425"/>
        <w:jc w:val="both"/>
        <w:rPr>
          <w:rFonts w:ascii="Times New Roman" w:hAnsi="Times New Roman" w:cs="Times New Roman"/>
          <w:b w:val="0"/>
          <w:sz w:val="28"/>
          <w:szCs w:val="28"/>
        </w:rPr>
      </w:pPr>
      <w:bookmarkStart w:id="60" w:name="_e75z70p98fuy" w:colFirst="0" w:colLast="0"/>
      <w:bookmarkEnd w:id="60"/>
      <w:r w:rsidRPr="009F6C63">
        <w:rPr>
          <w:rFonts w:ascii="Times New Roman" w:hAnsi="Times New Roman" w:cs="Times New Roman"/>
          <w:b w:val="0"/>
          <w:sz w:val="28"/>
          <w:szCs w:val="28"/>
        </w:rPr>
        <w:t xml:space="preserve">Регламент вступает в силу с момента его утверждения и публикации на сайте </w:t>
      </w:r>
      <w:hyperlink r:id="rId30">
        <w:r w:rsidRPr="009F6C63">
          <w:rPr>
            <w:rFonts w:ascii="Times New Roman" w:hAnsi="Times New Roman" w:cs="Times New Roman"/>
            <w:b w:val="0"/>
            <w:color w:val="1155CC"/>
            <w:sz w:val="28"/>
            <w:szCs w:val="28"/>
            <w:u w:val="single"/>
          </w:rPr>
          <w:t>www.trcont.com</w:t>
        </w:r>
      </w:hyperlink>
      <w:r w:rsidRPr="009F6C63">
        <w:rPr>
          <w:rFonts w:ascii="Times New Roman" w:hAnsi="Times New Roman" w:cs="Times New Roman"/>
          <w:b w:val="0"/>
          <w:sz w:val="28"/>
          <w:szCs w:val="28"/>
        </w:rPr>
        <w:t xml:space="preserve"> и является действующим до момента внесения в него изменений или его отмены.</w:t>
      </w:r>
    </w:p>
    <w:p w:rsidR="00F37715" w:rsidRPr="000A6080" w:rsidRDefault="00F37715">
      <w:pPr>
        <w:rPr>
          <w:sz w:val="28"/>
          <w:szCs w:val="28"/>
        </w:rPr>
      </w:pPr>
    </w:p>
    <w:p w:rsidR="00F37715" w:rsidRPr="000A6080" w:rsidRDefault="00F37715">
      <w:pPr>
        <w:pStyle w:val="1"/>
        <w:keepLines/>
        <w:numPr>
          <w:ilvl w:val="0"/>
          <w:numId w:val="64"/>
        </w:numPr>
        <w:pBdr>
          <w:top w:val="nil"/>
          <w:left w:val="nil"/>
          <w:bottom w:val="nil"/>
          <w:right w:val="nil"/>
          <w:between w:val="nil"/>
        </w:pBdr>
        <w:suppressAutoHyphens w:val="0"/>
        <w:spacing w:before="400" w:after="120" w:line="276" w:lineRule="auto"/>
        <w:ind w:left="0" w:firstLine="141"/>
        <w:jc w:val="center"/>
        <w:rPr>
          <w:rFonts w:eastAsia="Times New Roman" w:cs="Times New Roman"/>
          <w:b w:val="0"/>
          <w:sz w:val="28"/>
          <w:szCs w:val="28"/>
        </w:rPr>
      </w:pPr>
      <w:bookmarkStart w:id="61" w:name="_fpj65a264fd9" w:colFirst="0" w:colLast="0"/>
      <w:bookmarkEnd w:id="61"/>
      <w:r w:rsidRPr="000A6080">
        <w:rPr>
          <w:rFonts w:eastAsia="Times New Roman" w:cs="Times New Roman"/>
          <w:sz w:val="28"/>
          <w:szCs w:val="28"/>
        </w:rPr>
        <w:t>Порядок внесения изменений в Регламент</w:t>
      </w:r>
    </w:p>
    <w:p w:rsidR="00F37715" w:rsidRPr="000A6080" w:rsidRDefault="00F37715">
      <w:pPr>
        <w:rPr>
          <w:sz w:val="28"/>
          <w:szCs w:val="28"/>
        </w:rPr>
      </w:pPr>
    </w:p>
    <w:p w:rsidR="00F37715" w:rsidRPr="000A6080" w:rsidRDefault="00F37715">
      <w:pPr>
        <w:ind w:firstLine="720"/>
        <w:jc w:val="both"/>
        <w:rPr>
          <w:sz w:val="28"/>
          <w:szCs w:val="28"/>
        </w:rPr>
      </w:pPr>
      <w:r w:rsidRPr="000A6080">
        <w:rPr>
          <w:sz w:val="28"/>
          <w:szCs w:val="28"/>
        </w:rPr>
        <w:t>ПАО «ТрансКонтейнер» осуществляет внесение изменений в Регламент по мере необходимости.</w:t>
      </w:r>
    </w:p>
    <w:p w:rsidR="00F37715" w:rsidRPr="000A6080" w:rsidRDefault="00F37715">
      <w:pPr>
        <w:ind w:firstLine="720"/>
        <w:jc w:val="both"/>
        <w:rPr>
          <w:sz w:val="28"/>
          <w:szCs w:val="28"/>
        </w:rPr>
      </w:pPr>
      <w:r w:rsidRPr="000A6080">
        <w:rPr>
          <w:sz w:val="28"/>
          <w:szCs w:val="28"/>
        </w:rPr>
        <w:t>Основанием для внесения изменений в Регламент является изменение внутренних бизнес-процессов ПАО «ТрансКонтейнер».</w:t>
      </w:r>
    </w:p>
    <w:p w:rsidR="00F37715" w:rsidRPr="000A6080" w:rsidRDefault="00F37715">
      <w:pPr>
        <w:ind w:firstLine="720"/>
        <w:jc w:val="both"/>
        <w:rPr>
          <w:sz w:val="28"/>
          <w:szCs w:val="28"/>
        </w:rPr>
      </w:pPr>
      <w:r w:rsidRPr="000A6080">
        <w:rPr>
          <w:sz w:val="28"/>
          <w:szCs w:val="28"/>
        </w:rPr>
        <w:t xml:space="preserve">Изменения Регламента вступают в силу с момента его утверждения и публикации на сайте </w:t>
      </w:r>
      <w:hyperlink r:id="rId31">
        <w:r w:rsidRPr="000A6080">
          <w:rPr>
            <w:color w:val="1155CC"/>
            <w:sz w:val="28"/>
            <w:szCs w:val="28"/>
            <w:u w:val="single"/>
          </w:rPr>
          <w:t>www.trcont.com</w:t>
        </w:r>
      </w:hyperlink>
      <w:r w:rsidRPr="000A6080">
        <w:rPr>
          <w:sz w:val="28"/>
          <w:szCs w:val="28"/>
        </w:rPr>
        <w:t>.</w:t>
      </w:r>
    </w:p>
    <w:p w:rsidR="00F37715" w:rsidRPr="000A6080" w:rsidRDefault="00F37715">
      <w:pPr>
        <w:ind w:firstLine="720"/>
        <w:jc w:val="both"/>
        <w:rPr>
          <w:sz w:val="28"/>
          <w:szCs w:val="28"/>
        </w:rPr>
      </w:pPr>
      <w:r w:rsidRPr="000A6080">
        <w:rPr>
          <w:sz w:val="28"/>
          <w:szCs w:val="28"/>
        </w:rPr>
        <w:t xml:space="preserve">После публикации Регламента на сайте </w:t>
      </w:r>
      <w:hyperlink r:id="rId32">
        <w:r w:rsidRPr="000A6080">
          <w:rPr>
            <w:color w:val="1155CC"/>
            <w:sz w:val="28"/>
            <w:szCs w:val="28"/>
            <w:u w:val="single"/>
          </w:rPr>
          <w:t>www.trcont.com</w:t>
        </w:r>
      </w:hyperlink>
      <w:r w:rsidRPr="000A6080">
        <w:rPr>
          <w:sz w:val="28"/>
          <w:szCs w:val="28"/>
        </w:rPr>
        <w:t xml:space="preserve">                        ПАО «ТрансКонтейнер» направляет информационное письмо о внесении </w:t>
      </w:r>
      <w:r w:rsidRPr="000A6080">
        <w:rPr>
          <w:sz w:val="28"/>
          <w:szCs w:val="28"/>
        </w:rPr>
        <w:lastRenderedPageBreak/>
        <w:t>изменений в Регламент. Форма уведомления о внесении изменений в Регламент приведена в приложении № 6 к Регламенту.</w:t>
      </w:r>
    </w:p>
    <w:p w:rsidR="00F37715" w:rsidRPr="000A6080" w:rsidRDefault="00F37715">
      <w:pPr>
        <w:ind w:firstLine="720"/>
        <w:jc w:val="both"/>
        <w:rPr>
          <w:sz w:val="28"/>
          <w:szCs w:val="28"/>
        </w:rPr>
      </w:pPr>
      <w:r w:rsidRPr="000A6080">
        <w:rPr>
          <w:sz w:val="28"/>
          <w:szCs w:val="28"/>
        </w:rPr>
        <w:t>В целях обеспечения непрерывности информационного взаимодействия и внесения изменений Соисполнителем в настройки АСУ новый Регламент устанавливает срок окончания действия предыдущей версии Регламента.</w:t>
      </w:r>
    </w:p>
    <w:p w:rsidR="00F37715" w:rsidRPr="000A6080" w:rsidRDefault="00F37715">
      <w:pPr>
        <w:rPr>
          <w:sz w:val="28"/>
          <w:szCs w:val="28"/>
        </w:rPr>
      </w:pPr>
    </w:p>
    <w:p w:rsidR="00F37715" w:rsidRPr="000A6080" w:rsidRDefault="00F37715">
      <w:pPr>
        <w:pStyle w:val="1"/>
        <w:keepLines/>
        <w:numPr>
          <w:ilvl w:val="0"/>
          <w:numId w:val="64"/>
        </w:numPr>
        <w:pBdr>
          <w:top w:val="nil"/>
          <w:left w:val="nil"/>
          <w:bottom w:val="nil"/>
          <w:right w:val="nil"/>
          <w:between w:val="nil"/>
        </w:pBdr>
        <w:suppressAutoHyphens w:val="0"/>
        <w:spacing w:before="400" w:after="120" w:line="276" w:lineRule="auto"/>
        <w:ind w:left="0" w:firstLine="141"/>
        <w:jc w:val="center"/>
        <w:rPr>
          <w:rFonts w:eastAsia="Times New Roman" w:cs="Times New Roman"/>
          <w:b w:val="0"/>
          <w:sz w:val="28"/>
          <w:szCs w:val="28"/>
        </w:rPr>
      </w:pPr>
      <w:bookmarkStart w:id="62" w:name="_z65fd1l9o6hx" w:colFirst="0" w:colLast="0"/>
      <w:bookmarkEnd w:id="62"/>
      <w:r w:rsidRPr="000A6080">
        <w:rPr>
          <w:rFonts w:eastAsia="Times New Roman" w:cs="Times New Roman"/>
          <w:sz w:val="28"/>
          <w:szCs w:val="28"/>
        </w:rPr>
        <w:t xml:space="preserve">Способы коммуникации </w:t>
      </w:r>
    </w:p>
    <w:p w:rsidR="00F37715" w:rsidRPr="000A6080" w:rsidRDefault="00F37715">
      <w:pPr>
        <w:rPr>
          <w:sz w:val="28"/>
          <w:szCs w:val="28"/>
        </w:rPr>
      </w:pPr>
    </w:p>
    <w:p w:rsidR="00F37715" w:rsidRPr="000A6080" w:rsidRDefault="00F37715">
      <w:pPr>
        <w:ind w:firstLine="720"/>
        <w:jc w:val="both"/>
        <w:rPr>
          <w:sz w:val="28"/>
          <w:szCs w:val="28"/>
          <w:highlight w:val="white"/>
        </w:rPr>
      </w:pPr>
      <w:r w:rsidRPr="000A6080">
        <w:rPr>
          <w:sz w:val="28"/>
          <w:szCs w:val="28"/>
        </w:rPr>
        <w:t>Обр</w:t>
      </w:r>
      <w:r w:rsidRPr="000A6080">
        <w:rPr>
          <w:sz w:val="28"/>
          <w:szCs w:val="28"/>
          <w:highlight w:val="white"/>
        </w:rPr>
        <w:t xml:space="preserve">ащение Соисполнителя в рамках процедур, описанных в Регламенте, направляются в ПАО «ТрансКонтейнер» в электронной форме на адрес электронной почты </w:t>
      </w:r>
      <w:hyperlink r:id="rId33">
        <w:r w:rsidRPr="000A6080">
          <w:rPr>
            <w:color w:val="1155CC"/>
            <w:sz w:val="28"/>
            <w:szCs w:val="28"/>
            <w:highlight w:val="white"/>
            <w:u w:val="single"/>
          </w:rPr>
          <w:t>ServiceDesk@trcont.ru</w:t>
        </w:r>
      </w:hyperlink>
      <w:r w:rsidRPr="000A6080">
        <w:rPr>
          <w:sz w:val="28"/>
          <w:szCs w:val="28"/>
          <w:highlight w:val="white"/>
        </w:rPr>
        <w:t xml:space="preserve">. </w:t>
      </w:r>
    </w:p>
    <w:p w:rsidR="00F37715" w:rsidRPr="000A6080" w:rsidRDefault="00F37715">
      <w:pPr>
        <w:ind w:firstLine="720"/>
        <w:jc w:val="both"/>
        <w:rPr>
          <w:sz w:val="28"/>
          <w:szCs w:val="28"/>
          <w:highlight w:val="white"/>
        </w:rPr>
      </w:pPr>
      <w:r w:rsidRPr="000A6080">
        <w:rPr>
          <w:sz w:val="28"/>
          <w:szCs w:val="28"/>
          <w:highlight w:val="white"/>
        </w:rPr>
        <w:t>Обращение Соисполнителя фиксируется в системе поддержки пользователей «Service Desk», а на электронный адрес отправителя возвращается автоматический ответ с регистрационным номером обращения.</w:t>
      </w:r>
    </w:p>
    <w:p w:rsidR="00F37715" w:rsidRPr="000A6080" w:rsidRDefault="00F37715">
      <w:pPr>
        <w:ind w:firstLine="720"/>
        <w:jc w:val="both"/>
        <w:rPr>
          <w:sz w:val="28"/>
          <w:szCs w:val="28"/>
          <w:highlight w:val="white"/>
        </w:rPr>
      </w:pPr>
      <w:r w:rsidRPr="000A6080">
        <w:rPr>
          <w:sz w:val="28"/>
          <w:szCs w:val="28"/>
          <w:highlight w:val="white"/>
        </w:rPr>
        <w:t>Максимальное время обработки обращения Соисполнителя и предоставления ответа от ПАО «ТрансКонтейнер» составляет 10 (десять) рабочих дней.</w:t>
      </w:r>
    </w:p>
    <w:p w:rsidR="00F37715" w:rsidRPr="000A6080" w:rsidRDefault="00F37715">
      <w:pPr>
        <w:ind w:firstLine="720"/>
        <w:jc w:val="both"/>
        <w:rPr>
          <w:sz w:val="28"/>
          <w:szCs w:val="28"/>
          <w:highlight w:val="white"/>
        </w:rPr>
      </w:pPr>
      <w:r w:rsidRPr="000A6080">
        <w:rPr>
          <w:sz w:val="28"/>
          <w:szCs w:val="28"/>
          <w:highlight w:val="white"/>
        </w:rPr>
        <w:t>Ответ Соисполнителю от ПАО «ТрансКонтейнер» направляется на адрес электронной почты отправителя обращения.</w:t>
      </w:r>
    </w:p>
    <w:p w:rsidR="00F37715" w:rsidRPr="000A6080" w:rsidRDefault="00F37715">
      <w:pPr>
        <w:ind w:firstLine="720"/>
        <w:jc w:val="both"/>
        <w:rPr>
          <w:sz w:val="28"/>
          <w:szCs w:val="28"/>
          <w:highlight w:val="white"/>
        </w:rPr>
      </w:pPr>
      <w:r w:rsidRPr="000A6080">
        <w:rPr>
          <w:sz w:val="28"/>
          <w:szCs w:val="28"/>
          <w:highlight w:val="white"/>
        </w:rPr>
        <w:t xml:space="preserve">ПАО «ТрансКонтейнер» осуществляет передачу уведомлений Соисполнителю на электронные адреса, указанные в заявке на подключение АСУ Соисполнителя к </w:t>
      </w:r>
      <w:r w:rsidRPr="000A6080">
        <w:rPr>
          <w:sz w:val="28"/>
          <w:szCs w:val="28"/>
        </w:rPr>
        <w:t>API</w:t>
      </w:r>
      <w:r w:rsidRPr="000A6080">
        <w:rPr>
          <w:sz w:val="28"/>
          <w:szCs w:val="28"/>
          <w:highlight w:val="white"/>
        </w:rPr>
        <w:t>.</w:t>
      </w:r>
    </w:p>
    <w:p w:rsidR="00F37715" w:rsidRPr="000A6080" w:rsidRDefault="00F37715">
      <w:pPr>
        <w:ind w:firstLine="720"/>
        <w:jc w:val="both"/>
        <w:rPr>
          <w:sz w:val="28"/>
          <w:szCs w:val="28"/>
        </w:rPr>
      </w:pPr>
      <w:r w:rsidRPr="000A6080">
        <w:rPr>
          <w:sz w:val="28"/>
          <w:szCs w:val="28"/>
        </w:rPr>
        <w:t xml:space="preserve">Форма обращения на подключение АСУ Соисполнителя к API приведена в приложении № 1 к </w:t>
      </w:r>
      <w:r w:rsidRPr="000A6080">
        <w:rPr>
          <w:sz w:val="28"/>
          <w:szCs w:val="28"/>
          <w:highlight w:val="white"/>
        </w:rPr>
        <w:t>Регламенту</w:t>
      </w:r>
      <w:r w:rsidRPr="000A6080">
        <w:rPr>
          <w:sz w:val="28"/>
          <w:szCs w:val="28"/>
        </w:rPr>
        <w:t>.</w:t>
      </w:r>
    </w:p>
    <w:p w:rsidR="00F37715" w:rsidRPr="000A6080" w:rsidRDefault="00F37715">
      <w:pPr>
        <w:ind w:firstLine="720"/>
        <w:jc w:val="both"/>
        <w:rPr>
          <w:sz w:val="28"/>
          <w:szCs w:val="28"/>
        </w:rPr>
      </w:pPr>
      <w:r w:rsidRPr="000A6080">
        <w:rPr>
          <w:sz w:val="28"/>
          <w:szCs w:val="28"/>
        </w:rPr>
        <w:t>Форма уведомления о сбоях при информационном взаимодействии приведена в приложении № 2 к Регламенту.</w:t>
      </w:r>
    </w:p>
    <w:p w:rsidR="00F37715" w:rsidRPr="000A6080" w:rsidRDefault="00F37715">
      <w:pPr>
        <w:ind w:firstLine="720"/>
        <w:jc w:val="both"/>
        <w:rPr>
          <w:sz w:val="28"/>
          <w:szCs w:val="28"/>
        </w:rPr>
      </w:pPr>
      <w:r w:rsidRPr="000A6080">
        <w:rPr>
          <w:sz w:val="28"/>
          <w:szCs w:val="28"/>
        </w:rPr>
        <w:t>Форма обращения за консультацией по организации информационного взаимодействия приведена в приложении № 3 к Регламенту.</w:t>
      </w:r>
    </w:p>
    <w:p w:rsidR="00F37715" w:rsidRPr="000A6080" w:rsidRDefault="00F37715">
      <w:pPr>
        <w:ind w:firstLine="720"/>
        <w:jc w:val="both"/>
        <w:rPr>
          <w:sz w:val="28"/>
          <w:szCs w:val="28"/>
        </w:rPr>
      </w:pPr>
      <w:r w:rsidRPr="000A6080">
        <w:rPr>
          <w:sz w:val="28"/>
          <w:szCs w:val="28"/>
        </w:rPr>
        <w:t>Форма уведомления о проведении регламентных работ приведена в приложении № 4 к Регламенту.</w:t>
      </w:r>
    </w:p>
    <w:p w:rsidR="00F37715" w:rsidRPr="000A6080" w:rsidRDefault="00F37715">
      <w:pPr>
        <w:ind w:firstLine="720"/>
        <w:jc w:val="both"/>
        <w:rPr>
          <w:sz w:val="28"/>
          <w:szCs w:val="28"/>
        </w:rPr>
      </w:pPr>
    </w:p>
    <w:p w:rsidR="00F37715" w:rsidRPr="000A6080" w:rsidRDefault="00F37715">
      <w:pPr>
        <w:ind w:firstLine="720"/>
        <w:jc w:val="both"/>
        <w:rPr>
          <w:sz w:val="28"/>
          <w:szCs w:val="28"/>
        </w:rPr>
      </w:pPr>
    </w:p>
    <w:p w:rsidR="00F37715" w:rsidRPr="000A6080" w:rsidRDefault="00F37715">
      <w:pPr>
        <w:pStyle w:val="1"/>
        <w:keepLines/>
        <w:numPr>
          <w:ilvl w:val="0"/>
          <w:numId w:val="64"/>
        </w:numPr>
        <w:pBdr>
          <w:top w:val="nil"/>
          <w:left w:val="nil"/>
          <w:bottom w:val="nil"/>
          <w:right w:val="nil"/>
          <w:between w:val="nil"/>
        </w:pBdr>
        <w:suppressAutoHyphens w:val="0"/>
        <w:spacing w:before="400" w:after="120" w:line="276" w:lineRule="auto"/>
        <w:ind w:left="0" w:firstLine="141"/>
        <w:jc w:val="center"/>
        <w:rPr>
          <w:rFonts w:eastAsia="Times New Roman" w:cs="Times New Roman"/>
          <w:b w:val="0"/>
          <w:sz w:val="28"/>
          <w:szCs w:val="28"/>
        </w:rPr>
      </w:pPr>
      <w:bookmarkStart w:id="63" w:name="_vewrrha2dlkx" w:colFirst="0" w:colLast="0"/>
      <w:bookmarkEnd w:id="63"/>
      <w:r w:rsidRPr="000A6080">
        <w:rPr>
          <w:rFonts w:eastAsia="Times New Roman" w:cs="Times New Roman"/>
          <w:sz w:val="28"/>
          <w:szCs w:val="28"/>
        </w:rPr>
        <w:t>Процедура подключения АСУ Соисполнителя к API</w:t>
      </w:r>
    </w:p>
    <w:p w:rsidR="00F37715" w:rsidRPr="000A6080" w:rsidRDefault="00F37715">
      <w:pPr>
        <w:jc w:val="both"/>
        <w:rPr>
          <w:sz w:val="28"/>
          <w:szCs w:val="28"/>
        </w:rPr>
      </w:pPr>
    </w:p>
    <w:p w:rsidR="00F37715" w:rsidRPr="00677F83" w:rsidRDefault="00F37715">
      <w:pPr>
        <w:pStyle w:val="aff0"/>
        <w:keepNext/>
        <w:keepLines/>
        <w:widowControl/>
        <w:numPr>
          <w:ilvl w:val="1"/>
          <w:numId w:val="64"/>
        </w:numPr>
        <w:pBdr>
          <w:top w:val="nil"/>
          <w:left w:val="nil"/>
          <w:bottom w:val="nil"/>
          <w:right w:val="nil"/>
          <w:between w:val="nil"/>
        </w:pBdr>
        <w:suppressAutoHyphens w:val="0"/>
        <w:autoSpaceDE/>
        <w:spacing w:before="0" w:after="0" w:line="276" w:lineRule="auto"/>
        <w:ind w:left="0" w:firstLine="425"/>
        <w:jc w:val="both"/>
        <w:rPr>
          <w:rFonts w:ascii="Times New Roman" w:hAnsi="Times New Roman" w:cs="Times New Roman"/>
          <w:b w:val="0"/>
          <w:sz w:val="28"/>
          <w:szCs w:val="28"/>
        </w:rPr>
      </w:pPr>
      <w:bookmarkStart w:id="64" w:name="_23njjths63ff" w:colFirst="0" w:colLast="0"/>
      <w:bookmarkEnd w:id="64"/>
      <w:r w:rsidRPr="00677F83">
        <w:rPr>
          <w:rFonts w:ascii="Times New Roman" w:hAnsi="Times New Roman" w:cs="Times New Roman"/>
          <w:b w:val="0"/>
          <w:sz w:val="28"/>
          <w:szCs w:val="28"/>
        </w:rPr>
        <w:t>Подключение АСУ Соисполнителя к API производится поэтапно.</w:t>
      </w:r>
    </w:p>
    <w:p w:rsidR="00F37715" w:rsidRPr="000A6080" w:rsidRDefault="00F37715">
      <w:pPr>
        <w:numPr>
          <w:ilvl w:val="2"/>
          <w:numId w:val="64"/>
        </w:numPr>
        <w:pBdr>
          <w:top w:val="nil"/>
          <w:left w:val="nil"/>
          <w:bottom w:val="nil"/>
          <w:right w:val="nil"/>
          <w:between w:val="nil"/>
        </w:pBdr>
        <w:suppressAutoHyphens w:val="0"/>
        <w:spacing w:line="276" w:lineRule="auto"/>
        <w:ind w:left="0" w:firstLine="708"/>
        <w:jc w:val="both"/>
        <w:rPr>
          <w:sz w:val="28"/>
          <w:szCs w:val="28"/>
        </w:rPr>
      </w:pPr>
      <w:r w:rsidRPr="000A6080">
        <w:rPr>
          <w:sz w:val="28"/>
          <w:szCs w:val="28"/>
        </w:rPr>
        <w:t>Этап 1. Формирование Соисполнителем заявки на подключение АСУ к API по форме приложения № 5 к Регламенту и направление обращения на подключение к API по форме приложения № 1 к Регламенту с приложение оформленой заявки.</w:t>
      </w:r>
    </w:p>
    <w:p w:rsidR="00F37715" w:rsidRPr="000A6080" w:rsidRDefault="00F37715">
      <w:pPr>
        <w:numPr>
          <w:ilvl w:val="2"/>
          <w:numId w:val="64"/>
        </w:numPr>
        <w:pBdr>
          <w:top w:val="nil"/>
          <w:left w:val="nil"/>
          <w:bottom w:val="nil"/>
          <w:right w:val="nil"/>
          <w:between w:val="nil"/>
        </w:pBdr>
        <w:suppressAutoHyphens w:val="0"/>
        <w:spacing w:line="276" w:lineRule="auto"/>
        <w:ind w:left="0" w:firstLine="708"/>
        <w:jc w:val="both"/>
        <w:rPr>
          <w:sz w:val="28"/>
          <w:szCs w:val="28"/>
        </w:rPr>
      </w:pPr>
      <w:r w:rsidRPr="000A6080">
        <w:rPr>
          <w:sz w:val="28"/>
          <w:szCs w:val="28"/>
        </w:rPr>
        <w:lastRenderedPageBreak/>
        <w:t>Этап 2. ПАО «ТрансКонтейнер» осуществляет регистрацию данных заявки Соисполнителя и в ответном сообщении предоставляет тестовый доступ к API.</w:t>
      </w:r>
    </w:p>
    <w:p w:rsidR="00F37715" w:rsidRPr="000A6080" w:rsidRDefault="00F37715">
      <w:pPr>
        <w:numPr>
          <w:ilvl w:val="2"/>
          <w:numId w:val="64"/>
        </w:numPr>
        <w:pBdr>
          <w:top w:val="nil"/>
          <w:left w:val="nil"/>
          <w:bottom w:val="nil"/>
          <w:right w:val="nil"/>
          <w:between w:val="nil"/>
        </w:pBdr>
        <w:suppressAutoHyphens w:val="0"/>
        <w:spacing w:line="276" w:lineRule="auto"/>
        <w:ind w:left="0" w:firstLine="708"/>
        <w:jc w:val="both"/>
        <w:rPr>
          <w:sz w:val="28"/>
          <w:szCs w:val="28"/>
        </w:rPr>
      </w:pPr>
      <w:r w:rsidRPr="000A6080">
        <w:rPr>
          <w:sz w:val="28"/>
          <w:szCs w:val="28"/>
        </w:rPr>
        <w:t>Этап 3. Соисполнитель производит настройку АСУ для обеспечения информационного взаимодействия в режиме АСУ-АСУ.</w:t>
      </w:r>
    </w:p>
    <w:p w:rsidR="00F37715" w:rsidRPr="000A6080" w:rsidRDefault="00F37715">
      <w:pPr>
        <w:pBdr>
          <w:top w:val="nil"/>
          <w:left w:val="nil"/>
          <w:bottom w:val="nil"/>
          <w:right w:val="nil"/>
          <w:between w:val="nil"/>
        </w:pBdr>
        <w:ind w:firstLine="720"/>
        <w:jc w:val="both"/>
        <w:rPr>
          <w:sz w:val="28"/>
          <w:szCs w:val="28"/>
        </w:rPr>
      </w:pPr>
      <w:r w:rsidRPr="000A6080">
        <w:rPr>
          <w:sz w:val="28"/>
          <w:szCs w:val="28"/>
        </w:rPr>
        <w:t>По завершению работ по настройке АСУ Соисполнитель уведомляет ПАО «ТрансКонтейнер» о запуске информационного взаимодействия в опытную эксплуатацию по форме приложения № 3 к Регламенту.</w:t>
      </w:r>
    </w:p>
    <w:p w:rsidR="00F37715" w:rsidRPr="000A6080" w:rsidRDefault="00F37715">
      <w:pPr>
        <w:numPr>
          <w:ilvl w:val="2"/>
          <w:numId w:val="64"/>
        </w:numPr>
        <w:pBdr>
          <w:top w:val="nil"/>
          <w:left w:val="nil"/>
          <w:bottom w:val="nil"/>
          <w:right w:val="nil"/>
          <w:between w:val="nil"/>
        </w:pBdr>
        <w:suppressAutoHyphens w:val="0"/>
        <w:spacing w:line="276" w:lineRule="auto"/>
        <w:ind w:left="0" w:firstLine="708"/>
        <w:jc w:val="both"/>
        <w:rPr>
          <w:sz w:val="28"/>
          <w:szCs w:val="28"/>
        </w:rPr>
      </w:pPr>
      <w:r w:rsidRPr="000A6080">
        <w:rPr>
          <w:sz w:val="28"/>
          <w:szCs w:val="28"/>
        </w:rPr>
        <w:t>Этап 4. ПАО «ТрансКонтейнер» осуществляет проверку информационного взаимодействия и проводит оценку полноты и качества передаваемых данных.</w:t>
      </w:r>
    </w:p>
    <w:p w:rsidR="00F37715" w:rsidRPr="000A6080" w:rsidRDefault="00F37715">
      <w:pPr>
        <w:pBdr>
          <w:top w:val="nil"/>
          <w:left w:val="nil"/>
          <w:bottom w:val="nil"/>
          <w:right w:val="nil"/>
          <w:between w:val="nil"/>
        </w:pBdr>
        <w:ind w:firstLine="720"/>
        <w:jc w:val="both"/>
        <w:rPr>
          <w:sz w:val="28"/>
          <w:szCs w:val="28"/>
        </w:rPr>
      </w:pPr>
      <w:r w:rsidRPr="000A6080">
        <w:rPr>
          <w:sz w:val="28"/>
          <w:szCs w:val="28"/>
        </w:rPr>
        <w:t>Срок исполнения данного этапа не регламентируется.</w:t>
      </w:r>
    </w:p>
    <w:p w:rsidR="00F37715" w:rsidRPr="000A6080" w:rsidRDefault="00F37715">
      <w:pPr>
        <w:numPr>
          <w:ilvl w:val="2"/>
          <w:numId w:val="64"/>
        </w:numPr>
        <w:pBdr>
          <w:top w:val="nil"/>
          <w:left w:val="nil"/>
          <w:bottom w:val="nil"/>
          <w:right w:val="nil"/>
          <w:between w:val="nil"/>
        </w:pBdr>
        <w:suppressAutoHyphens w:val="0"/>
        <w:spacing w:line="276" w:lineRule="auto"/>
        <w:ind w:left="0" w:firstLine="708"/>
        <w:jc w:val="both"/>
        <w:rPr>
          <w:sz w:val="28"/>
          <w:szCs w:val="28"/>
        </w:rPr>
      </w:pPr>
      <w:r w:rsidRPr="000A6080">
        <w:rPr>
          <w:sz w:val="28"/>
          <w:szCs w:val="28"/>
        </w:rPr>
        <w:t>Этап 5. По завершению проведения проверки информационного взаимодействия ПАО «ТрансКонтейнер» направляет Соисполнителю подтверждение о готовности к переводу в промышленную эксплуатацию информационного взаимодействия или направляет список замечаний по информационному взаимодействию.</w:t>
      </w:r>
    </w:p>
    <w:p w:rsidR="00F37715" w:rsidRPr="000A6080" w:rsidRDefault="00F37715">
      <w:pPr>
        <w:pBdr>
          <w:top w:val="nil"/>
          <w:left w:val="nil"/>
          <w:bottom w:val="nil"/>
          <w:right w:val="nil"/>
          <w:between w:val="nil"/>
        </w:pBdr>
        <w:ind w:firstLine="720"/>
        <w:jc w:val="both"/>
        <w:rPr>
          <w:sz w:val="28"/>
          <w:szCs w:val="28"/>
        </w:rPr>
      </w:pPr>
      <w:r w:rsidRPr="000A6080">
        <w:rPr>
          <w:sz w:val="28"/>
          <w:szCs w:val="28"/>
        </w:rPr>
        <w:t>В случае выявления замечаний по информационному взаимодействию этапы 3-5 проводятся повторно.</w:t>
      </w:r>
    </w:p>
    <w:p w:rsidR="00F37715" w:rsidRPr="000A6080" w:rsidRDefault="00F37715">
      <w:pPr>
        <w:numPr>
          <w:ilvl w:val="2"/>
          <w:numId w:val="64"/>
        </w:numPr>
        <w:pBdr>
          <w:top w:val="nil"/>
          <w:left w:val="nil"/>
          <w:bottom w:val="nil"/>
          <w:right w:val="nil"/>
          <w:between w:val="nil"/>
        </w:pBdr>
        <w:suppressAutoHyphens w:val="0"/>
        <w:spacing w:line="276" w:lineRule="auto"/>
        <w:ind w:left="0" w:firstLine="708"/>
        <w:jc w:val="both"/>
        <w:rPr>
          <w:sz w:val="28"/>
          <w:szCs w:val="28"/>
        </w:rPr>
      </w:pPr>
      <w:r w:rsidRPr="000A6080">
        <w:rPr>
          <w:sz w:val="28"/>
          <w:szCs w:val="28"/>
        </w:rPr>
        <w:t>Этап 6. ПАО «ТрансКонтейнер» предоставляет Соисполнителю производственный доступ к API.</w:t>
      </w:r>
    </w:p>
    <w:p w:rsidR="00F37715" w:rsidRPr="000A6080" w:rsidRDefault="00F37715">
      <w:pPr>
        <w:numPr>
          <w:ilvl w:val="2"/>
          <w:numId w:val="64"/>
        </w:numPr>
        <w:pBdr>
          <w:top w:val="nil"/>
          <w:left w:val="nil"/>
          <w:bottom w:val="nil"/>
          <w:right w:val="nil"/>
          <w:between w:val="nil"/>
        </w:pBdr>
        <w:suppressAutoHyphens w:val="0"/>
        <w:spacing w:line="276" w:lineRule="auto"/>
        <w:ind w:left="0" w:firstLine="708"/>
        <w:jc w:val="both"/>
        <w:rPr>
          <w:sz w:val="28"/>
          <w:szCs w:val="28"/>
        </w:rPr>
      </w:pPr>
      <w:r w:rsidRPr="000A6080">
        <w:rPr>
          <w:sz w:val="28"/>
          <w:szCs w:val="28"/>
        </w:rPr>
        <w:t>Этап 7. Соисполнитель производит настройку АСУ для перевода информационного взаимодействия в промышленную эксплуатацию.</w:t>
      </w:r>
    </w:p>
    <w:p w:rsidR="00F37715" w:rsidRPr="000A6080" w:rsidRDefault="00F37715">
      <w:pPr>
        <w:pBdr>
          <w:top w:val="nil"/>
          <w:left w:val="nil"/>
          <w:bottom w:val="nil"/>
          <w:right w:val="nil"/>
          <w:between w:val="nil"/>
        </w:pBdr>
        <w:ind w:firstLine="720"/>
        <w:jc w:val="both"/>
        <w:rPr>
          <w:sz w:val="28"/>
          <w:szCs w:val="28"/>
        </w:rPr>
      </w:pPr>
      <w:r w:rsidRPr="000A6080">
        <w:rPr>
          <w:sz w:val="28"/>
          <w:szCs w:val="28"/>
        </w:rPr>
        <w:t>По завершению работ по настройке АСУ Соисполнитель уведомляет ПАО «ТрансКонтейнер» о запуске информационного взаимодействия в промышленную эксплуатацию по форме приложения № 3 к Регламенту.</w:t>
      </w:r>
    </w:p>
    <w:p w:rsidR="00F37715" w:rsidRPr="000A6080" w:rsidRDefault="00F37715">
      <w:pPr>
        <w:pBdr>
          <w:top w:val="nil"/>
          <w:left w:val="nil"/>
          <w:bottom w:val="nil"/>
          <w:right w:val="nil"/>
          <w:between w:val="nil"/>
        </w:pBdr>
        <w:ind w:firstLine="720"/>
        <w:jc w:val="both"/>
        <w:rPr>
          <w:sz w:val="28"/>
          <w:szCs w:val="28"/>
        </w:rPr>
      </w:pPr>
      <w:r w:rsidRPr="000A6080">
        <w:rPr>
          <w:sz w:val="28"/>
          <w:szCs w:val="28"/>
        </w:rPr>
        <w:t>Информационное взаимодействие принято в промышленную эксплуатацию.</w:t>
      </w:r>
    </w:p>
    <w:p w:rsidR="00F37715" w:rsidRPr="00677F83" w:rsidRDefault="00F37715">
      <w:pPr>
        <w:pStyle w:val="aff0"/>
        <w:keepNext/>
        <w:keepLines/>
        <w:widowControl/>
        <w:numPr>
          <w:ilvl w:val="1"/>
          <w:numId w:val="64"/>
        </w:numPr>
        <w:pBdr>
          <w:top w:val="nil"/>
          <w:left w:val="nil"/>
          <w:bottom w:val="nil"/>
          <w:right w:val="nil"/>
          <w:between w:val="nil"/>
        </w:pBdr>
        <w:suppressAutoHyphens w:val="0"/>
        <w:autoSpaceDE/>
        <w:spacing w:before="0" w:line="276" w:lineRule="auto"/>
        <w:ind w:left="0" w:firstLine="425"/>
        <w:jc w:val="both"/>
        <w:rPr>
          <w:rFonts w:ascii="Times New Roman" w:hAnsi="Times New Roman" w:cs="Times New Roman"/>
          <w:b w:val="0"/>
          <w:sz w:val="28"/>
          <w:szCs w:val="28"/>
        </w:rPr>
      </w:pPr>
      <w:bookmarkStart w:id="65" w:name="_xtc80s2tz9xv" w:colFirst="0" w:colLast="0"/>
      <w:bookmarkEnd w:id="65"/>
      <w:r w:rsidRPr="00677F83">
        <w:rPr>
          <w:rFonts w:ascii="Times New Roman" w:hAnsi="Times New Roman" w:cs="Times New Roman"/>
          <w:b w:val="0"/>
          <w:sz w:val="28"/>
          <w:szCs w:val="28"/>
        </w:rPr>
        <w:t>ПАО «ТрансКонтейнер» осуществляет фиксацию дат начала и окончания этапов подключения АСУ Соисполнителя к API.</w:t>
      </w:r>
    </w:p>
    <w:p w:rsidR="00F37715" w:rsidRPr="00677F83" w:rsidRDefault="00F37715">
      <w:pPr>
        <w:pStyle w:val="aff0"/>
        <w:pBdr>
          <w:top w:val="nil"/>
          <w:left w:val="nil"/>
          <w:bottom w:val="nil"/>
          <w:right w:val="nil"/>
          <w:between w:val="nil"/>
        </w:pBdr>
        <w:rPr>
          <w:rFonts w:ascii="Times New Roman" w:hAnsi="Times New Roman" w:cs="Times New Roman"/>
          <w:sz w:val="28"/>
          <w:szCs w:val="28"/>
        </w:rPr>
      </w:pPr>
      <w:bookmarkStart w:id="66" w:name="_ffikxifbzpih" w:colFirst="0" w:colLast="0"/>
      <w:bookmarkEnd w:id="66"/>
    </w:p>
    <w:p w:rsidR="00F37715" w:rsidRPr="000A6080" w:rsidRDefault="00F37715">
      <w:pPr>
        <w:pStyle w:val="1"/>
        <w:keepLines/>
        <w:numPr>
          <w:ilvl w:val="0"/>
          <w:numId w:val="64"/>
        </w:numPr>
        <w:pBdr>
          <w:top w:val="nil"/>
          <w:left w:val="nil"/>
          <w:bottom w:val="nil"/>
          <w:right w:val="nil"/>
          <w:between w:val="nil"/>
        </w:pBdr>
        <w:suppressAutoHyphens w:val="0"/>
        <w:spacing w:before="400" w:after="120" w:line="276" w:lineRule="auto"/>
        <w:ind w:left="0" w:firstLine="141"/>
        <w:jc w:val="center"/>
        <w:rPr>
          <w:rFonts w:eastAsia="Times New Roman" w:cs="Times New Roman"/>
          <w:b w:val="0"/>
          <w:sz w:val="28"/>
          <w:szCs w:val="28"/>
        </w:rPr>
      </w:pPr>
      <w:bookmarkStart w:id="67" w:name="_e1a4fam6a3z8" w:colFirst="0" w:colLast="0"/>
      <w:bookmarkEnd w:id="67"/>
      <w:r w:rsidRPr="000A6080">
        <w:rPr>
          <w:rFonts w:eastAsia="Times New Roman" w:cs="Times New Roman"/>
          <w:sz w:val="28"/>
          <w:szCs w:val="28"/>
        </w:rPr>
        <w:t>Порядок информационного взаимодействия</w:t>
      </w:r>
    </w:p>
    <w:p w:rsidR="00F37715" w:rsidRPr="000A6080" w:rsidRDefault="00F37715">
      <w:pPr>
        <w:jc w:val="both"/>
        <w:rPr>
          <w:sz w:val="28"/>
          <w:szCs w:val="28"/>
        </w:rPr>
      </w:pPr>
    </w:p>
    <w:p w:rsidR="00F37715" w:rsidRPr="00677F83" w:rsidRDefault="00F37715">
      <w:pPr>
        <w:pStyle w:val="aff0"/>
        <w:keepNext/>
        <w:keepLines/>
        <w:widowControl/>
        <w:numPr>
          <w:ilvl w:val="1"/>
          <w:numId w:val="64"/>
        </w:numPr>
        <w:pBdr>
          <w:top w:val="nil"/>
          <w:left w:val="nil"/>
          <w:bottom w:val="nil"/>
          <w:right w:val="nil"/>
          <w:between w:val="nil"/>
        </w:pBdr>
        <w:suppressAutoHyphens w:val="0"/>
        <w:autoSpaceDE/>
        <w:spacing w:before="0" w:after="0" w:line="276" w:lineRule="auto"/>
        <w:ind w:left="0" w:firstLine="425"/>
        <w:jc w:val="both"/>
        <w:rPr>
          <w:rFonts w:ascii="Times New Roman" w:hAnsi="Times New Roman" w:cs="Times New Roman"/>
          <w:b w:val="0"/>
          <w:sz w:val="28"/>
          <w:szCs w:val="28"/>
        </w:rPr>
      </w:pPr>
      <w:bookmarkStart w:id="68" w:name="_je325k6jouvs" w:colFirst="0" w:colLast="0"/>
      <w:bookmarkEnd w:id="68"/>
      <w:r w:rsidRPr="00677F83">
        <w:rPr>
          <w:rFonts w:ascii="Times New Roman" w:hAnsi="Times New Roman" w:cs="Times New Roman"/>
          <w:b w:val="0"/>
          <w:sz w:val="28"/>
          <w:szCs w:val="28"/>
        </w:rPr>
        <w:lastRenderedPageBreak/>
        <w:t>Информационное взаимодействие между Соисполнителем и                ПАО «ТрансКонтейнер» осуществляется посредством передачи в API информационных сообщений и специализированных запросов:</w:t>
      </w:r>
    </w:p>
    <w:p w:rsidR="00F37715" w:rsidRPr="00677F83" w:rsidRDefault="00F37715">
      <w:pPr>
        <w:pStyle w:val="aff0"/>
        <w:keepNext/>
        <w:keepLines/>
        <w:widowControl/>
        <w:numPr>
          <w:ilvl w:val="0"/>
          <w:numId w:val="58"/>
        </w:numPr>
        <w:pBdr>
          <w:top w:val="nil"/>
          <w:left w:val="nil"/>
          <w:bottom w:val="nil"/>
          <w:right w:val="nil"/>
          <w:between w:val="nil"/>
        </w:pBdr>
        <w:suppressAutoHyphens w:val="0"/>
        <w:autoSpaceDE/>
        <w:spacing w:before="0" w:after="0" w:line="276" w:lineRule="auto"/>
        <w:ind w:left="708" w:hanging="420"/>
        <w:jc w:val="both"/>
        <w:rPr>
          <w:rFonts w:ascii="Times New Roman" w:hAnsi="Times New Roman" w:cs="Times New Roman"/>
          <w:b w:val="0"/>
          <w:sz w:val="28"/>
          <w:szCs w:val="28"/>
        </w:rPr>
      </w:pPr>
      <w:bookmarkStart w:id="69" w:name="_gxsi2g6zn7e" w:colFirst="0" w:colLast="0"/>
      <w:bookmarkEnd w:id="69"/>
      <w:r w:rsidRPr="00677F83">
        <w:rPr>
          <w:rFonts w:ascii="Times New Roman" w:hAnsi="Times New Roman" w:cs="Times New Roman"/>
          <w:b w:val="0"/>
          <w:sz w:val="28"/>
          <w:szCs w:val="28"/>
        </w:rPr>
        <w:t>по операциям (завоз, вывоз, разгрузка, загрузка) с контейнерами под управлением ПАО «ТрансКонтейнер» на контейнерном терминале/в порту;</w:t>
      </w:r>
    </w:p>
    <w:p w:rsidR="00F37715" w:rsidRPr="00677F83" w:rsidRDefault="00F37715">
      <w:pPr>
        <w:pStyle w:val="aff0"/>
        <w:keepNext/>
        <w:keepLines/>
        <w:widowControl/>
        <w:numPr>
          <w:ilvl w:val="0"/>
          <w:numId w:val="58"/>
        </w:numPr>
        <w:suppressAutoHyphens w:val="0"/>
        <w:autoSpaceDE/>
        <w:spacing w:before="0" w:after="0" w:line="276" w:lineRule="auto"/>
        <w:ind w:left="708" w:hanging="420"/>
        <w:jc w:val="both"/>
        <w:rPr>
          <w:rFonts w:ascii="Times New Roman" w:hAnsi="Times New Roman" w:cs="Times New Roman"/>
          <w:sz w:val="28"/>
          <w:szCs w:val="28"/>
        </w:rPr>
      </w:pPr>
      <w:bookmarkStart w:id="70" w:name="_1b9foq67p4lf" w:colFirst="0" w:colLast="0"/>
      <w:bookmarkEnd w:id="70"/>
      <w:r w:rsidRPr="00677F83">
        <w:rPr>
          <w:rFonts w:ascii="Times New Roman" w:hAnsi="Times New Roman" w:cs="Times New Roman"/>
          <w:b w:val="0"/>
          <w:sz w:val="28"/>
          <w:szCs w:val="28"/>
        </w:rPr>
        <w:t>по товаросопроводительным документам и выполненным этапам прохождения таможенных процедур.</w:t>
      </w:r>
    </w:p>
    <w:p w:rsidR="00F37715" w:rsidRPr="00677F83" w:rsidRDefault="00F37715">
      <w:pPr>
        <w:pStyle w:val="aff0"/>
        <w:keepNext/>
        <w:keepLines/>
        <w:widowControl/>
        <w:numPr>
          <w:ilvl w:val="1"/>
          <w:numId w:val="64"/>
        </w:numPr>
        <w:pBdr>
          <w:top w:val="nil"/>
          <w:left w:val="nil"/>
          <w:bottom w:val="nil"/>
          <w:right w:val="nil"/>
          <w:between w:val="nil"/>
        </w:pBdr>
        <w:suppressAutoHyphens w:val="0"/>
        <w:autoSpaceDE/>
        <w:spacing w:before="0" w:after="0" w:line="276" w:lineRule="auto"/>
        <w:ind w:left="0" w:firstLine="425"/>
        <w:jc w:val="both"/>
        <w:rPr>
          <w:rFonts w:ascii="Times New Roman" w:hAnsi="Times New Roman" w:cs="Times New Roman"/>
          <w:b w:val="0"/>
          <w:sz w:val="28"/>
          <w:szCs w:val="28"/>
        </w:rPr>
      </w:pPr>
      <w:bookmarkStart w:id="71" w:name="_shfov4uac8nx" w:colFirst="0" w:colLast="0"/>
      <w:bookmarkEnd w:id="71"/>
      <w:r w:rsidRPr="00677F83">
        <w:rPr>
          <w:rFonts w:ascii="Times New Roman" w:hAnsi="Times New Roman" w:cs="Times New Roman"/>
          <w:b w:val="0"/>
          <w:sz w:val="28"/>
          <w:szCs w:val="28"/>
        </w:rPr>
        <w:t>Перечень сообщений и специализированных запросов, передаваемых из АСУ в API:</w:t>
      </w:r>
    </w:p>
    <w:p w:rsidR="00F37715" w:rsidRPr="000A6080" w:rsidRDefault="00F37715">
      <w:pPr>
        <w:numPr>
          <w:ilvl w:val="2"/>
          <w:numId w:val="64"/>
        </w:numPr>
        <w:pBdr>
          <w:top w:val="nil"/>
          <w:left w:val="nil"/>
          <w:bottom w:val="nil"/>
          <w:right w:val="nil"/>
          <w:between w:val="nil"/>
        </w:pBdr>
        <w:suppressAutoHyphens w:val="0"/>
        <w:spacing w:line="276" w:lineRule="auto"/>
        <w:ind w:left="0" w:firstLine="708"/>
        <w:jc w:val="both"/>
        <w:rPr>
          <w:sz w:val="28"/>
          <w:szCs w:val="28"/>
        </w:rPr>
      </w:pPr>
      <w:r w:rsidRPr="000A6080">
        <w:rPr>
          <w:sz w:val="28"/>
          <w:szCs w:val="28"/>
        </w:rPr>
        <w:t>по операциям (завоз, вывоз, разгрузка, загрузка) с контейнерами под управлением ПАО «ТрансКонтейнер» на контейнерном терминале/в порту:</w:t>
      </w:r>
    </w:p>
    <w:p w:rsidR="00F37715" w:rsidRPr="00677F83" w:rsidRDefault="00F37715">
      <w:pPr>
        <w:pStyle w:val="aff0"/>
        <w:keepNext/>
        <w:keepLines/>
        <w:widowControl/>
        <w:numPr>
          <w:ilvl w:val="0"/>
          <w:numId w:val="58"/>
        </w:numPr>
        <w:pBdr>
          <w:top w:val="nil"/>
          <w:left w:val="nil"/>
          <w:bottom w:val="nil"/>
          <w:right w:val="nil"/>
          <w:between w:val="nil"/>
        </w:pBdr>
        <w:suppressAutoHyphens w:val="0"/>
        <w:autoSpaceDE/>
        <w:spacing w:before="0" w:after="0" w:line="276" w:lineRule="auto"/>
        <w:ind w:left="705" w:hanging="420"/>
        <w:jc w:val="both"/>
        <w:rPr>
          <w:rFonts w:ascii="Times New Roman" w:hAnsi="Times New Roman" w:cs="Times New Roman"/>
          <w:b w:val="0"/>
          <w:sz w:val="28"/>
          <w:szCs w:val="28"/>
        </w:rPr>
      </w:pPr>
      <w:bookmarkStart w:id="72" w:name="_8zy7h0g9v8vl" w:colFirst="0" w:colLast="0"/>
      <w:bookmarkEnd w:id="72"/>
      <w:r w:rsidRPr="00677F83">
        <w:rPr>
          <w:rFonts w:ascii="Times New Roman" w:hAnsi="Times New Roman" w:cs="Times New Roman"/>
          <w:b w:val="0"/>
          <w:sz w:val="28"/>
          <w:szCs w:val="28"/>
        </w:rPr>
        <w:t>сообщение об операции завоз контейнера автотранспортом на контейнерный терминал/порт;</w:t>
      </w:r>
    </w:p>
    <w:p w:rsidR="00F37715" w:rsidRPr="00677F83" w:rsidRDefault="00F37715">
      <w:pPr>
        <w:pStyle w:val="aff0"/>
        <w:keepNext/>
        <w:keepLines/>
        <w:widowControl/>
        <w:numPr>
          <w:ilvl w:val="0"/>
          <w:numId w:val="58"/>
        </w:numPr>
        <w:pBdr>
          <w:top w:val="nil"/>
          <w:left w:val="nil"/>
          <w:bottom w:val="nil"/>
          <w:right w:val="nil"/>
          <w:between w:val="nil"/>
        </w:pBdr>
        <w:suppressAutoHyphens w:val="0"/>
        <w:autoSpaceDE/>
        <w:spacing w:before="0" w:after="0" w:line="276" w:lineRule="auto"/>
        <w:ind w:left="705" w:hanging="420"/>
        <w:jc w:val="both"/>
        <w:rPr>
          <w:rFonts w:ascii="Times New Roman" w:hAnsi="Times New Roman" w:cs="Times New Roman"/>
          <w:b w:val="0"/>
          <w:sz w:val="28"/>
          <w:szCs w:val="28"/>
        </w:rPr>
      </w:pPr>
      <w:bookmarkStart w:id="73" w:name="_sehb44tcxq11" w:colFirst="0" w:colLast="0"/>
      <w:bookmarkEnd w:id="73"/>
      <w:r w:rsidRPr="00677F83">
        <w:rPr>
          <w:rFonts w:ascii="Times New Roman" w:hAnsi="Times New Roman" w:cs="Times New Roman"/>
          <w:b w:val="0"/>
          <w:sz w:val="28"/>
          <w:szCs w:val="28"/>
        </w:rPr>
        <w:t>сообщение об операции вывоз контейнера автотранспортом с контейнерного терминала/порта;</w:t>
      </w:r>
    </w:p>
    <w:p w:rsidR="00F37715" w:rsidRPr="000A6080" w:rsidRDefault="00F37715">
      <w:pPr>
        <w:numPr>
          <w:ilvl w:val="0"/>
          <w:numId w:val="58"/>
        </w:numPr>
        <w:suppressAutoHyphens w:val="0"/>
        <w:spacing w:line="276" w:lineRule="auto"/>
        <w:ind w:left="705" w:hanging="420"/>
        <w:jc w:val="both"/>
        <w:rPr>
          <w:sz w:val="28"/>
          <w:szCs w:val="28"/>
        </w:rPr>
      </w:pPr>
      <w:r w:rsidRPr="000A6080">
        <w:rPr>
          <w:sz w:val="28"/>
          <w:szCs w:val="28"/>
        </w:rPr>
        <w:t>сообщение об операции разгрузка контейнера на контейнерном терминале/в порту;</w:t>
      </w:r>
    </w:p>
    <w:p w:rsidR="00F37715" w:rsidRPr="000A6080" w:rsidRDefault="00F37715">
      <w:pPr>
        <w:numPr>
          <w:ilvl w:val="0"/>
          <w:numId w:val="58"/>
        </w:numPr>
        <w:suppressAutoHyphens w:val="0"/>
        <w:spacing w:line="276" w:lineRule="auto"/>
        <w:ind w:left="705" w:hanging="420"/>
        <w:jc w:val="both"/>
        <w:rPr>
          <w:sz w:val="28"/>
          <w:szCs w:val="28"/>
        </w:rPr>
      </w:pPr>
      <w:r w:rsidRPr="000A6080">
        <w:rPr>
          <w:sz w:val="28"/>
          <w:szCs w:val="28"/>
        </w:rPr>
        <w:t>сообщение об операции загрузка контейнера на контейнерном терминале/в порту;</w:t>
      </w:r>
    </w:p>
    <w:p w:rsidR="00F37715" w:rsidRPr="000A6080" w:rsidRDefault="00F37715">
      <w:pPr>
        <w:numPr>
          <w:ilvl w:val="0"/>
          <w:numId w:val="58"/>
        </w:numPr>
        <w:suppressAutoHyphens w:val="0"/>
        <w:spacing w:line="276" w:lineRule="auto"/>
        <w:ind w:left="705" w:hanging="420"/>
        <w:jc w:val="both"/>
        <w:rPr>
          <w:sz w:val="28"/>
          <w:szCs w:val="28"/>
        </w:rPr>
      </w:pPr>
      <w:r w:rsidRPr="000A6080">
        <w:rPr>
          <w:sz w:val="28"/>
          <w:szCs w:val="28"/>
        </w:rPr>
        <w:t>сообщение об отмене операции завоз или вывоз контейнера автотранспортом;</w:t>
      </w:r>
    </w:p>
    <w:p w:rsidR="00F37715" w:rsidRPr="000A6080" w:rsidRDefault="00F37715">
      <w:pPr>
        <w:numPr>
          <w:ilvl w:val="0"/>
          <w:numId w:val="58"/>
        </w:numPr>
        <w:suppressAutoHyphens w:val="0"/>
        <w:spacing w:line="276" w:lineRule="auto"/>
        <w:ind w:left="705" w:hanging="420"/>
        <w:rPr>
          <w:sz w:val="28"/>
          <w:szCs w:val="28"/>
        </w:rPr>
      </w:pPr>
      <w:r w:rsidRPr="000A6080">
        <w:rPr>
          <w:sz w:val="28"/>
          <w:szCs w:val="28"/>
        </w:rPr>
        <w:t>запрос статуса обработки переданных сообщений об операции;</w:t>
      </w:r>
    </w:p>
    <w:p w:rsidR="00F37715" w:rsidRPr="000A6080" w:rsidRDefault="00F37715">
      <w:pPr>
        <w:numPr>
          <w:ilvl w:val="2"/>
          <w:numId w:val="64"/>
        </w:numPr>
        <w:pBdr>
          <w:top w:val="nil"/>
          <w:left w:val="nil"/>
          <w:bottom w:val="nil"/>
          <w:right w:val="nil"/>
          <w:between w:val="nil"/>
        </w:pBdr>
        <w:suppressAutoHyphens w:val="0"/>
        <w:spacing w:line="276" w:lineRule="auto"/>
        <w:ind w:left="0" w:firstLine="708"/>
        <w:jc w:val="both"/>
        <w:rPr>
          <w:sz w:val="28"/>
          <w:szCs w:val="28"/>
        </w:rPr>
      </w:pPr>
      <w:r w:rsidRPr="000A6080">
        <w:rPr>
          <w:sz w:val="28"/>
          <w:szCs w:val="28"/>
        </w:rPr>
        <w:t>по товаросопроводительным документам и выполненным этапам прохождения таможенных процедур:</w:t>
      </w:r>
    </w:p>
    <w:p w:rsidR="00F37715" w:rsidRPr="000A6080" w:rsidRDefault="00F37715">
      <w:pPr>
        <w:numPr>
          <w:ilvl w:val="0"/>
          <w:numId w:val="58"/>
        </w:numPr>
        <w:suppressAutoHyphens w:val="0"/>
        <w:spacing w:line="276" w:lineRule="auto"/>
        <w:ind w:left="705" w:hanging="420"/>
        <w:jc w:val="both"/>
        <w:rPr>
          <w:sz w:val="28"/>
          <w:szCs w:val="28"/>
        </w:rPr>
      </w:pPr>
      <w:r w:rsidRPr="000A6080">
        <w:rPr>
          <w:sz w:val="28"/>
          <w:szCs w:val="28"/>
        </w:rPr>
        <w:t>запрос списка товаросопроводительных документов для таможенных процедур;</w:t>
      </w:r>
    </w:p>
    <w:p w:rsidR="00F37715" w:rsidRPr="000A6080" w:rsidRDefault="00F37715">
      <w:pPr>
        <w:numPr>
          <w:ilvl w:val="0"/>
          <w:numId w:val="58"/>
        </w:numPr>
        <w:suppressAutoHyphens w:val="0"/>
        <w:spacing w:line="276" w:lineRule="auto"/>
        <w:ind w:left="705" w:hanging="420"/>
        <w:jc w:val="both"/>
        <w:rPr>
          <w:sz w:val="28"/>
          <w:szCs w:val="28"/>
        </w:rPr>
      </w:pPr>
      <w:r w:rsidRPr="000A6080">
        <w:rPr>
          <w:sz w:val="28"/>
          <w:szCs w:val="28"/>
        </w:rPr>
        <w:t>запрос списка документов по конкретной перевозке;</w:t>
      </w:r>
    </w:p>
    <w:p w:rsidR="00F37715" w:rsidRPr="000A6080" w:rsidRDefault="00F37715">
      <w:pPr>
        <w:numPr>
          <w:ilvl w:val="0"/>
          <w:numId w:val="58"/>
        </w:numPr>
        <w:suppressAutoHyphens w:val="0"/>
        <w:spacing w:line="276" w:lineRule="auto"/>
        <w:ind w:left="705" w:hanging="420"/>
        <w:jc w:val="both"/>
        <w:rPr>
          <w:sz w:val="28"/>
          <w:szCs w:val="28"/>
        </w:rPr>
      </w:pPr>
      <w:r w:rsidRPr="000A6080">
        <w:rPr>
          <w:sz w:val="28"/>
          <w:szCs w:val="28"/>
        </w:rPr>
        <w:t>запрос товаросопроводительных документов для таможенных процедур;</w:t>
      </w:r>
    </w:p>
    <w:p w:rsidR="00F37715" w:rsidRPr="000A6080" w:rsidRDefault="00F37715">
      <w:pPr>
        <w:numPr>
          <w:ilvl w:val="0"/>
          <w:numId w:val="58"/>
        </w:numPr>
        <w:suppressAutoHyphens w:val="0"/>
        <w:spacing w:line="276" w:lineRule="auto"/>
        <w:ind w:left="705" w:hanging="420"/>
        <w:jc w:val="both"/>
        <w:rPr>
          <w:sz w:val="28"/>
          <w:szCs w:val="28"/>
        </w:rPr>
      </w:pPr>
      <w:r w:rsidRPr="000A6080">
        <w:rPr>
          <w:sz w:val="28"/>
          <w:szCs w:val="28"/>
        </w:rPr>
        <w:t>сообщение о статусе обработки товаросопроводительных документов;</w:t>
      </w:r>
    </w:p>
    <w:p w:rsidR="00F37715" w:rsidRPr="000A6080" w:rsidRDefault="00F37715">
      <w:pPr>
        <w:numPr>
          <w:ilvl w:val="0"/>
          <w:numId w:val="58"/>
        </w:numPr>
        <w:suppressAutoHyphens w:val="0"/>
        <w:spacing w:line="276" w:lineRule="auto"/>
        <w:ind w:left="705" w:hanging="420"/>
        <w:rPr>
          <w:sz w:val="28"/>
          <w:szCs w:val="28"/>
        </w:rPr>
      </w:pPr>
      <w:r w:rsidRPr="000A6080">
        <w:rPr>
          <w:sz w:val="28"/>
          <w:szCs w:val="28"/>
        </w:rPr>
        <w:t>сообщение с электронной копией транзитной декларации с отметками таможенного органа.</w:t>
      </w:r>
    </w:p>
    <w:p w:rsidR="00F37715" w:rsidRPr="00677F83" w:rsidRDefault="00F37715">
      <w:pPr>
        <w:pStyle w:val="aff0"/>
        <w:keepNext/>
        <w:keepLines/>
        <w:widowControl/>
        <w:numPr>
          <w:ilvl w:val="1"/>
          <w:numId w:val="64"/>
        </w:numPr>
        <w:pBdr>
          <w:top w:val="nil"/>
          <w:left w:val="nil"/>
          <w:bottom w:val="nil"/>
          <w:right w:val="nil"/>
          <w:between w:val="nil"/>
        </w:pBdr>
        <w:suppressAutoHyphens w:val="0"/>
        <w:autoSpaceDE/>
        <w:spacing w:before="0" w:after="0" w:line="276" w:lineRule="auto"/>
        <w:ind w:left="0" w:firstLine="420"/>
        <w:jc w:val="both"/>
        <w:rPr>
          <w:rFonts w:ascii="Times New Roman" w:hAnsi="Times New Roman" w:cs="Times New Roman"/>
          <w:b w:val="0"/>
          <w:sz w:val="28"/>
          <w:szCs w:val="28"/>
        </w:rPr>
      </w:pPr>
      <w:bookmarkStart w:id="74" w:name="_v7ikhpbvf8d8" w:colFirst="0" w:colLast="0"/>
      <w:bookmarkEnd w:id="74"/>
      <w:r w:rsidRPr="00677F83">
        <w:rPr>
          <w:rFonts w:ascii="Times New Roman" w:hAnsi="Times New Roman" w:cs="Times New Roman"/>
          <w:b w:val="0"/>
          <w:sz w:val="28"/>
          <w:szCs w:val="28"/>
        </w:rPr>
        <w:t>Технология информационного взаимодействия:</w:t>
      </w:r>
    </w:p>
    <w:p w:rsidR="00F37715" w:rsidRPr="000A6080" w:rsidRDefault="00F37715">
      <w:pPr>
        <w:numPr>
          <w:ilvl w:val="2"/>
          <w:numId w:val="64"/>
        </w:numPr>
        <w:pBdr>
          <w:top w:val="nil"/>
          <w:left w:val="nil"/>
          <w:bottom w:val="nil"/>
          <w:right w:val="nil"/>
          <w:between w:val="nil"/>
        </w:pBdr>
        <w:suppressAutoHyphens w:val="0"/>
        <w:spacing w:line="276" w:lineRule="auto"/>
        <w:ind w:left="0" w:firstLine="708"/>
        <w:jc w:val="both"/>
        <w:rPr>
          <w:sz w:val="28"/>
          <w:szCs w:val="28"/>
        </w:rPr>
      </w:pPr>
      <w:r w:rsidRPr="000A6080">
        <w:rPr>
          <w:sz w:val="28"/>
          <w:szCs w:val="28"/>
        </w:rPr>
        <w:t>по операциям (завоз, вывоз, разгрузка, загрузка) с контейнерами под управлением ПАО «ТрансКонтейнер» на контейнерном терминале/в порту:</w:t>
      </w:r>
    </w:p>
    <w:p w:rsidR="00F37715" w:rsidRPr="000A6080" w:rsidRDefault="00F37715">
      <w:pPr>
        <w:numPr>
          <w:ilvl w:val="0"/>
          <w:numId w:val="58"/>
        </w:numPr>
        <w:pBdr>
          <w:top w:val="nil"/>
          <w:left w:val="nil"/>
          <w:bottom w:val="nil"/>
          <w:right w:val="nil"/>
          <w:between w:val="nil"/>
        </w:pBdr>
        <w:suppressAutoHyphens w:val="0"/>
        <w:spacing w:line="276" w:lineRule="auto"/>
        <w:ind w:left="705" w:hanging="420"/>
        <w:jc w:val="both"/>
        <w:rPr>
          <w:sz w:val="28"/>
          <w:szCs w:val="28"/>
        </w:rPr>
      </w:pPr>
      <w:r w:rsidRPr="000A6080">
        <w:rPr>
          <w:sz w:val="28"/>
          <w:szCs w:val="28"/>
        </w:rPr>
        <w:t>Этап 1. АСУ Соисполнителя формирует сообщение определенной структуры о выполненной операции и осуществляет передачу через API.</w:t>
      </w:r>
    </w:p>
    <w:p w:rsidR="00F37715" w:rsidRPr="000A6080" w:rsidRDefault="00F37715">
      <w:pPr>
        <w:numPr>
          <w:ilvl w:val="0"/>
          <w:numId w:val="58"/>
        </w:numPr>
        <w:pBdr>
          <w:top w:val="nil"/>
          <w:left w:val="nil"/>
          <w:bottom w:val="nil"/>
          <w:right w:val="nil"/>
          <w:between w:val="nil"/>
        </w:pBdr>
        <w:suppressAutoHyphens w:val="0"/>
        <w:spacing w:line="276" w:lineRule="auto"/>
        <w:ind w:left="705" w:hanging="420"/>
        <w:jc w:val="both"/>
        <w:rPr>
          <w:sz w:val="28"/>
          <w:szCs w:val="28"/>
        </w:rPr>
      </w:pPr>
      <w:r w:rsidRPr="000A6080">
        <w:rPr>
          <w:sz w:val="28"/>
          <w:szCs w:val="28"/>
        </w:rPr>
        <w:lastRenderedPageBreak/>
        <w:t>Этап 2. В ответном сообщении API возвращает определенную структуру, содержащую информацию идентифицирующую сообщение в API.</w:t>
      </w:r>
    </w:p>
    <w:p w:rsidR="00F37715" w:rsidRPr="000A6080" w:rsidRDefault="00F37715">
      <w:pPr>
        <w:numPr>
          <w:ilvl w:val="0"/>
          <w:numId w:val="58"/>
        </w:numPr>
        <w:pBdr>
          <w:top w:val="nil"/>
          <w:left w:val="nil"/>
          <w:bottom w:val="nil"/>
          <w:right w:val="nil"/>
          <w:between w:val="nil"/>
        </w:pBdr>
        <w:suppressAutoHyphens w:val="0"/>
        <w:spacing w:line="276" w:lineRule="auto"/>
        <w:ind w:left="705" w:hanging="420"/>
        <w:jc w:val="both"/>
        <w:rPr>
          <w:sz w:val="28"/>
          <w:szCs w:val="28"/>
        </w:rPr>
      </w:pPr>
      <w:r w:rsidRPr="000A6080">
        <w:rPr>
          <w:sz w:val="28"/>
          <w:szCs w:val="28"/>
        </w:rPr>
        <w:t xml:space="preserve">Этап 3. АСУ Соисполнителя не чаще 1 (одного) раза в 5 (пять) секунд начинает осуществлять опрос API о результатах обработки отправлено сообщения по операции, передавая на вход в API сообщение определенной структуры, содержащее информацию идентифицирующую сообщение </w:t>
      </w:r>
      <w:proofErr w:type="gramStart"/>
      <w:r w:rsidRPr="000A6080">
        <w:rPr>
          <w:sz w:val="28"/>
          <w:szCs w:val="28"/>
        </w:rPr>
        <w:t>в  API</w:t>
      </w:r>
      <w:proofErr w:type="gramEnd"/>
      <w:r w:rsidRPr="000A6080">
        <w:rPr>
          <w:sz w:val="28"/>
          <w:szCs w:val="28"/>
        </w:rPr>
        <w:t>.</w:t>
      </w:r>
    </w:p>
    <w:p w:rsidR="00F37715" w:rsidRPr="000A6080" w:rsidRDefault="00F37715">
      <w:pPr>
        <w:numPr>
          <w:ilvl w:val="0"/>
          <w:numId w:val="58"/>
        </w:numPr>
        <w:pBdr>
          <w:top w:val="nil"/>
          <w:left w:val="nil"/>
          <w:bottom w:val="nil"/>
          <w:right w:val="nil"/>
          <w:between w:val="nil"/>
        </w:pBdr>
        <w:suppressAutoHyphens w:val="0"/>
        <w:spacing w:line="276" w:lineRule="auto"/>
        <w:ind w:left="705" w:hanging="420"/>
        <w:jc w:val="both"/>
        <w:rPr>
          <w:sz w:val="28"/>
          <w:szCs w:val="28"/>
        </w:rPr>
      </w:pPr>
      <w:r w:rsidRPr="000A6080">
        <w:rPr>
          <w:sz w:val="28"/>
          <w:szCs w:val="28"/>
        </w:rPr>
        <w:t xml:space="preserve">Этап 4. АСУ Соисполнителя завершает процедуру опроса API о результатах </w:t>
      </w:r>
      <w:proofErr w:type="gramStart"/>
      <w:r w:rsidRPr="000A6080">
        <w:rPr>
          <w:sz w:val="28"/>
          <w:szCs w:val="28"/>
        </w:rPr>
        <w:t>обработки  переданного</w:t>
      </w:r>
      <w:proofErr w:type="gramEnd"/>
      <w:r w:rsidRPr="000A6080">
        <w:rPr>
          <w:sz w:val="28"/>
          <w:szCs w:val="28"/>
        </w:rPr>
        <w:t xml:space="preserve"> сообщения по операции (результат обработки вернул определенную структуру, содержащее параметр ResultCode равный 0 или 1).</w:t>
      </w:r>
    </w:p>
    <w:p w:rsidR="00F37715" w:rsidRPr="000A6080" w:rsidRDefault="00F37715">
      <w:pPr>
        <w:numPr>
          <w:ilvl w:val="2"/>
          <w:numId w:val="64"/>
        </w:numPr>
        <w:pBdr>
          <w:top w:val="nil"/>
          <w:left w:val="nil"/>
          <w:bottom w:val="nil"/>
          <w:right w:val="nil"/>
          <w:between w:val="nil"/>
        </w:pBdr>
        <w:suppressAutoHyphens w:val="0"/>
        <w:spacing w:line="276" w:lineRule="auto"/>
        <w:ind w:left="0" w:firstLine="708"/>
        <w:jc w:val="both"/>
        <w:rPr>
          <w:sz w:val="28"/>
          <w:szCs w:val="28"/>
        </w:rPr>
      </w:pPr>
      <w:r w:rsidRPr="000A6080">
        <w:rPr>
          <w:sz w:val="28"/>
          <w:szCs w:val="28"/>
        </w:rPr>
        <w:t>по товаросопроводительным документам и выполненным этапам прохождения таможенных процедур:</w:t>
      </w:r>
    </w:p>
    <w:p w:rsidR="00F37715" w:rsidRPr="000A6080" w:rsidRDefault="00F37715">
      <w:pPr>
        <w:numPr>
          <w:ilvl w:val="0"/>
          <w:numId w:val="58"/>
        </w:numPr>
        <w:pBdr>
          <w:top w:val="nil"/>
          <w:left w:val="nil"/>
          <w:bottom w:val="nil"/>
          <w:right w:val="nil"/>
          <w:between w:val="nil"/>
        </w:pBdr>
        <w:suppressAutoHyphens w:val="0"/>
        <w:spacing w:line="276" w:lineRule="auto"/>
        <w:ind w:left="705" w:hanging="420"/>
        <w:jc w:val="both"/>
        <w:rPr>
          <w:sz w:val="28"/>
          <w:szCs w:val="28"/>
        </w:rPr>
      </w:pPr>
      <w:r w:rsidRPr="000A6080">
        <w:rPr>
          <w:sz w:val="28"/>
          <w:szCs w:val="28"/>
        </w:rPr>
        <w:t xml:space="preserve">Этап 1. АСУ Соисполнителя формирует и передает в API сообщение определенной структуры для запроса списка документов (поставок), по которым ожидается проведение таможенных процедур. </w:t>
      </w:r>
    </w:p>
    <w:p w:rsidR="00F37715" w:rsidRPr="000A6080" w:rsidRDefault="00F37715">
      <w:pPr>
        <w:numPr>
          <w:ilvl w:val="0"/>
          <w:numId w:val="58"/>
        </w:numPr>
        <w:pBdr>
          <w:top w:val="nil"/>
          <w:left w:val="nil"/>
          <w:bottom w:val="nil"/>
          <w:right w:val="nil"/>
          <w:between w:val="nil"/>
        </w:pBdr>
        <w:suppressAutoHyphens w:val="0"/>
        <w:spacing w:line="276" w:lineRule="auto"/>
        <w:ind w:left="705" w:hanging="420"/>
        <w:jc w:val="both"/>
        <w:rPr>
          <w:sz w:val="28"/>
          <w:szCs w:val="28"/>
        </w:rPr>
      </w:pPr>
      <w:r w:rsidRPr="000A6080">
        <w:rPr>
          <w:sz w:val="28"/>
          <w:szCs w:val="28"/>
        </w:rPr>
        <w:t xml:space="preserve">Этап 2. В ответном сообщении API возвращает определенную структуру, содержащую список документов (поставок), по которым ожидается проведение таможенных процедур (возвращаемые данные содержат всю необходимую информацию, позволяющую однозначно идентифицировать согласуемый документ).  </w:t>
      </w:r>
    </w:p>
    <w:p w:rsidR="00F37715" w:rsidRPr="000A6080" w:rsidRDefault="00F37715">
      <w:pPr>
        <w:numPr>
          <w:ilvl w:val="0"/>
          <w:numId w:val="58"/>
        </w:numPr>
        <w:pBdr>
          <w:top w:val="nil"/>
          <w:left w:val="nil"/>
          <w:bottom w:val="nil"/>
          <w:right w:val="nil"/>
          <w:between w:val="nil"/>
        </w:pBdr>
        <w:suppressAutoHyphens w:val="0"/>
        <w:spacing w:line="276" w:lineRule="auto"/>
        <w:ind w:left="705" w:hanging="420"/>
        <w:jc w:val="both"/>
        <w:rPr>
          <w:sz w:val="28"/>
          <w:szCs w:val="28"/>
        </w:rPr>
      </w:pPr>
      <w:r w:rsidRPr="000A6080">
        <w:rPr>
          <w:sz w:val="28"/>
          <w:szCs w:val="28"/>
        </w:rPr>
        <w:t>Этап 3. АСУ Соисполнителя формирует и передает в API сообщение определенной структуры для загрузки товаросопроводительных документов (архив с необходимым для согласования набором документов).</w:t>
      </w:r>
    </w:p>
    <w:p w:rsidR="00F37715" w:rsidRPr="000A6080" w:rsidRDefault="00F37715">
      <w:pPr>
        <w:numPr>
          <w:ilvl w:val="0"/>
          <w:numId w:val="58"/>
        </w:numPr>
        <w:pBdr>
          <w:top w:val="nil"/>
          <w:left w:val="nil"/>
          <w:bottom w:val="nil"/>
          <w:right w:val="nil"/>
          <w:between w:val="nil"/>
        </w:pBdr>
        <w:suppressAutoHyphens w:val="0"/>
        <w:spacing w:line="276" w:lineRule="auto"/>
        <w:ind w:left="705" w:hanging="420"/>
        <w:jc w:val="both"/>
        <w:rPr>
          <w:sz w:val="28"/>
          <w:szCs w:val="28"/>
        </w:rPr>
      </w:pPr>
      <w:r w:rsidRPr="000A6080">
        <w:rPr>
          <w:sz w:val="28"/>
          <w:szCs w:val="28"/>
        </w:rPr>
        <w:t>Этап 4. По результату обработки документа АСУ Соисполнителя передает в API сообщение определенной структуры, содержащее идентифицирующую информацию о документе и статусе обработки.</w:t>
      </w:r>
    </w:p>
    <w:p w:rsidR="00F37715" w:rsidRPr="000A6080" w:rsidRDefault="00F37715">
      <w:pPr>
        <w:numPr>
          <w:ilvl w:val="0"/>
          <w:numId w:val="58"/>
        </w:numPr>
        <w:pBdr>
          <w:top w:val="nil"/>
          <w:left w:val="nil"/>
          <w:bottom w:val="nil"/>
          <w:right w:val="nil"/>
          <w:between w:val="nil"/>
        </w:pBdr>
        <w:suppressAutoHyphens w:val="0"/>
        <w:spacing w:line="276" w:lineRule="auto"/>
        <w:ind w:left="705" w:hanging="420"/>
        <w:jc w:val="both"/>
        <w:rPr>
          <w:sz w:val="28"/>
          <w:szCs w:val="28"/>
        </w:rPr>
      </w:pPr>
      <w:r w:rsidRPr="000A6080">
        <w:rPr>
          <w:sz w:val="28"/>
          <w:szCs w:val="28"/>
        </w:rPr>
        <w:t>Этап 5. АСУ Соисполнителя осуществляет передачу электронной копии транзитной декларации с отметками таможенного органа в API, с указанием идентифицирующей информацию о поставке, по которой выполнялась таможенная процедура.</w:t>
      </w:r>
    </w:p>
    <w:p w:rsidR="00F37715" w:rsidRPr="00677F83" w:rsidRDefault="00F37715">
      <w:pPr>
        <w:pStyle w:val="aff0"/>
        <w:keepNext/>
        <w:keepLines/>
        <w:widowControl/>
        <w:numPr>
          <w:ilvl w:val="1"/>
          <w:numId w:val="64"/>
        </w:numPr>
        <w:pBdr>
          <w:top w:val="nil"/>
          <w:left w:val="nil"/>
          <w:bottom w:val="nil"/>
          <w:right w:val="nil"/>
          <w:between w:val="nil"/>
        </w:pBdr>
        <w:suppressAutoHyphens w:val="0"/>
        <w:autoSpaceDE/>
        <w:spacing w:before="0" w:after="0" w:line="276" w:lineRule="auto"/>
        <w:ind w:left="0" w:firstLine="420"/>
        <w:jc w:val="both"/>
        <w:rPr>
          <w:rFonts w:ascii="Times New Roman" w:hAnsi="Times New Roman" w:cs="Times New Roman"/>
          <w:b w:val="0"/>
          <w:sz w:val="28"/>
          <w:szCs w:val="28"/>
        </w:rPr>
      </w:pPr>
      <w:bookmarkStart w:id="75" w:name="_idny3u623tyj" w:colFirst="0" w:colLast="0"/>
      <w:bookmarkEnd w:id="75"/>
      <w:r w:rsidRPr="00677F83">
        <w:rPr>
          <w:rFonts w:ascii="Times New Roman" w:hAnsi="Times New Roman" w:cs="Times New Roman"/>
          <w:b w:val="0"/>
          <w:sz w:val="28"/>
          <w:szCs w:val="28"/>
        </w:rPr>
        <w:t>При организации информационного взаимодействия Соисполнитель обеспечивает:</w:t>
      </w:r>
    </w:p>
    <w:p w:rsidR="00F37715" w:rsidRPr="000A6080" w:rsidRDefault="00F37715">
      <w:pPr>
        <w:numPr>
          <w:ilvl w:val="2"/>
          <w:numId w:val="64"/>
        </w:numPr>
        <w:pBdr>
          <w:top w:val="nil"/>
          <w:left w:val="nil"/>
          <w:bottom w:val="nil"/>
          <w:right w:val="nil"/>
          <w:between w:val="nil"/>
        </w:pBdr>
        <w:suppressAutoHyphens w:val="0"/>
        <w:spacing w:line="276" w:lineRule="auto"/>
        <w:ind w:left="0" w:firstLine="708"/>
        <w:jc w:val="both"/>
        <w:rPr>
          <w:sz w:val="28"/>
          <w:szCs w:val="28"/>
        </w:rPr>
      </w:pPr>
      <w:r w:rsidRPr="000A6080">
        <w:rPr>
          <w:sz w:val="28"/>
          <w:szCs w:val="28"/>
        </w:rPr>
        <w:t>Оперативность передачи в API сообщений о выполненной операции на контейнерном терминале/в порту (время передачи сообщения о выполненной операции не должно превышать 60 (шестьдесят) минут после ее физического выполнения).</w:t>
      </w:r>
    </w:p>
    <w:p w:rsidR="00F37715" w:rsidRPr="000A6080" w:rsidRDefault="00F37715">
      <w:pPr>
        <w:numPr>
          <w:ilvl w:val="2"/>
          <w:numId w:val="64"/>
        </w:numPr>
        <w:pBdr>
          <w:top w:val="nil"/>
          <w:left w:val="nil"/>
          <w:bottom w:val="nil"/>
          <w:right w:val="nil"/>
          <w:between w:val="nil"/>
        </w:pBdr>
        <w:suppressAutoHyphens w:val="0"/>
        <w:spacing w:line="276" w:lineRule="auto"/>
        <w:ind w:left="0" w:firstLine="708"/>
        <w:jc w:val="both"/>
        <w:rPr>
          <w:sz w:val="28"/>
          <w:szCs w:val="28"/>
        </w:rPr>
      </w:pPr>
      <w:r w:rsidRPr="000A6080">
        <w:rPr>
          <w:sz w:val="28"/>
          <w:szCs w:val="28"/>
        </w:rPr>
        <w:lastRenderedPageBreak/>
        <w:t>Технологическую последовательность выполнения операций при передаче сообщений о выполненной операции на контейнерном терминале/в порту.</w:t>
      </w:r>
    </w:p>
    <w:p w:rsidR="00F37715" w:rsidRPr="000A6080" w:rsidRDefault="00F37715">
      <w:pPr>
        <w:numPr>
          <w:ilvl w:val="2"/>
          <w:numId w:val="64"/>
        </w:numPr>
        <w:pBdr>
          <w:top w:val="nil"/>
          <w:left w:val="nil"/>
          <w:bottom w:val="nil"/>
          <w:right w:val="nil"/>
          <w:between w:val="nil"/>
        </w:pBdr>
        <w:suppressAutoHyphens w:val="0"/>
        <w:spacing w:line="276" w:lineRule="auto"/>
        <w:ind w:left="0" w:firstLine="708"/>
        <w:jc w:val="both"/>
        <w:rPr>
          <w:sz w:val="28"/>
          <w:szCs w:val="28"/>
        </w:rPr>
      </w:pPr>
      <w:r w:rsidRPr="000A6080">
        <w:rPr>
          <w:sz w:val="28"/>
          <w:szCs w:val="28"/>
        </w:rPr>
        <w:t>Полноту и качество передаваемых данных в сообщениях.</w:t>
      </w:r>
    </w:p>
    <w:p w:rsidR="00F37715" w:rsidRPr="000A6080" w:rsidRDefault="00F37715">
      <w:pPr>
        <w:numPr>
          <w:ilvl w:val="2"/>
          <w:numId w:val="64"/>
        </w:numPr>
        <w:pBdr>
          <w:top w:val="nil"/>
          <w:left w:val="nil"/>
          <w:bottom w:val="nil"/>
          <w:right w:val="nil"/>
          <w:between w:val="nil"/>
        </w:pBdr>
        <w:suppressAutoHyphens w:val="0"/>
        <w:spacing w:line="276" w:lineRule="auto"/>
        <w:ind w:left="0" w:firstLine="708"/>
        <w:jc w:val="both"/>
        <w:rPr>
          <w:sz w:val="28"/>
          <w:szCs w:val="28"/>
        </w:rPr>
      </w:pPr>
      <w:r w:rsidRPr="000A6080">
        <w:rPr>
          <w:sz w:val="28"/>
          <w:szCs w:val="28"/>
        </w:rPr>
        <w:t>Проверку результата обработки сообщений на стороне API посредством запроса информации о результатах обработки сообщения.</w:t>
      </w:r>
    </w:p>
    <w:p w:rsidR="00F37715" w:rsidRPr="000A6080" w:rsidRDefault="00F37715">
      <w:pPr>
        <w:numPr>
          <w:ilvl w:val="2"/>
          <w:numId w:val="64"/>
        </w:numPr>
        <w:pBdr>
          <w:top w:val="nil"/>
          <w:left w:val="nil"/>
          <w:bottom w:val="nil"/>
          <w:right w:val="nil"/>
          <w:between w:val="nil"/>
        </w:pBdr>
        <w:suppressAutoHyphens w:val="0"/>
        <w:spacing w:line="276" w:lineRule="auto"/>
        <w:ind w:left="0" w:firstLine="708"/>
        <w:jc w:val="both"/>
        <w:rPr>
          <w:sz w:val="28"/>
          <w:szCs w:val="28"/>
        </w:rPr>
      </w:pPr>
      <w:r w:rsidRPr="000A6080">
        <w:rPr>
          <w:sz w:val="28"/>
          <w:szCs w:val="28"/>
        </w:rPr>
        <w:t>Корректировку сведений и повторную передачу сообщений о выполненной операции на контейнерном терминале/в порту в API в случае отрицательного результата обработки сообщения.</w:t>
      </w:r>
    </w:p>
    <w:p w:rsidR="00F37715" w:rsidRPr="000A6080" w:rsidRDefault="00F37715">
      <w:pPr>
        <w:numPr>
          <w:ilvl w:val="2"/>
          <w:numId w:val="64"/>
        </w:numPr>
        <w:pBdr>
          <w:top w:val="nil"/>
          <w:left w:val="nil"/>
          <w:bottom w:val="nil"/>
          <w:right w:val="nil"/>
          <w:between w:val="nil"/>
        </w:pBdr>
        <w:suppressAutoHyphens w:val="0"/>
        <w:spacing w:line="276" w:lineRule="auto"/>
        <w:ind w:left="0" w:firstLine="708"/>
        <w:jc w:val="both"/>
        <w:rPr>
          <w:sz w:val="28"/>
          <w:szCs w:val="28"/>
        </w:rPr>
      </w:pPr>
      <w:r w:rsidRPr="000A6080">
        <w:rPr>
          <w:sz w:val="28"/>
          <w:szCs w:val="28"/>
        </w:rPr>
        <w:t>Оперативность получения списка документов, по которым ожидается проведение таможенных процедур (время получения информации должно не превышать границ, указанных в договорных документах с Соисполнителем);</w:t>
      </w:r>
    </w:p>
    <w:p w:rsidR="00F37715" w:rsidRPr="000A6080" w:rsidRDefault="00F37715">
      <w:pPr>
        <w:numPr>
          <w:ilvl w:val="2"/>
          <w:numId w:val="64"/>
        </w:numPr>
        <w:pBdr>
          <w:top w:val="nil"/>
          <w:left w:val="nil"/>
          <w:bottom w:val="nil"/>
          <w:right w:val="nil"/>
          <w:between w:val="nil"/>
        </w:pBdr>
        <w:suppressAutoHyphens w:val="0"/>
        <w:spacing w:line="276" w:lineRule="auto"/>
        <w:ind w:left="0" w:firstLine="708"/>
        <w:jc w:val="both"/>
        <w:rPr>
          <w:sz w:val="28"/>
          <w:szCs w:val="28"/>
        </w:rPr>
      </w:pPr>
      <w:r w:rsidRPr="000A6080">
        <w:rPr>
          <w:sz w:val="28"/>
          <w:szCs w:val="28"/>
        </w:rPr>
        <w:t>Оперативность передачи текущего статуса проведение таможенных процедур (время получения информации должно не превышать границ, указанных в договоре с Соисполнителем);</w:t>
      </w:r>
    </w:p>
    <w:p w:rsidR="00F37715" w:rsidRPr="000A6080" w:rsidRDefault="00F37715">
      <w:pPr>
        <w:numPr>
          <w:ilvl w:val="2"/>
          <w:numId w:val="64"/>
        </w:numPr>
        <w:pBdr>
          <w:top w:val="nil"/>
          <w:left w:val="nil"/>
          <w:bottom w:val="nil"/>
          <w:right w:val="nil"/>
          <w:between w:val="nil"/>
        </w:pBdr>
        <w:suppressAutoHyphens w:val="0"/>
        <w:spacing w:line="276" w:lineRule="auto"/>
        <w:ind w:left="0" w:firstLine="708"/>
        <w:jc w:val="both"/>
        <w:rPr>
          <w:sz w:val="28"/>
          <w:szCs w:val="28"/>
        </w:rPr>
      </w:pPr>
      <w:r w:rsidRPr="000A6080">
        <w:rPr>
          <w:sz w:val="28"/>
          <w:szCs w:val="28"/>
        </w:rPr>
        <w:t>Технологическую последовательность установки статусов при передаче сообщений о результатах обработки товаросопроводительных документов;</w:t>
      </w:r>
    </w:p>
    <w:p w:rsidR="00F37715" w:rsidRPr="000A6080" w:rsidRDefault="00F37715">
      <w:pPr>
        <w:numPr>
          <w:ilvl w:val="2"/>
          <w:numId w:val="64"/>
        </w:numPr>
        <w:pBdr>
          <w:top w:val="nil"/>
          <w:left w:val="nil"/>
          <w:bottom w:val="nil"/>
          <w:right w:val="nil"/>
          <w:between w:val="nil"/>
        </w:pBdr>
        <w:suppressAutoHyphens w:val="0"/>
        <w:spacing w:line="276" w:lineRule="auto"/>
        <w:ind w:left="0" w:firstLine="708"/>
        <w:jc w:val="both"/>
        <w:rPr>
          <w:sz w:val="28"/>
          <w:szCs w:val="28"/>
        </w:rPr>
      </w:pPr>
      <w:r w:rsidRPr="000A6080">
        <w:rPr>
          <w:sz w:val="28"/>
          <w:szCs w:val="28"/>
        </w:rPr>
        <w:t>Проверку успешности передачи сообщений в API;</w:t>
      </w:r>
    </w:p>
    <w:p w:rsidR="00F37715" w:rsidRPr="000A6080" w:rsidRDefault="00F37715">
      <w:pPr>
        <w:numPr>
          <w:ilvl w:val="2"/>
          <w:numId w:val="64"/>
        </w:numPr>
        <w:pBdr>
          <w:top w:val="nil"/>
          <w:left w:val="nil"/>
          <w:bottom w:val="nil"/>
          <w:right w:val="nil"/>
          <w:between w:val="nil"/>
        </w:pBdr>
        <w:suppressAutoHyphens w:val="0"/>
        <w:spacing w:line="276" w:lineRule="auto"/>
        <w:ind w:left="0" w:firstLine="850"/>
        <w:jc w:val="both"/>
        <w:rPr>
          <w:sz w:val="28"/>
          <w:szCs w:val="28"/>
        </w:rPr>
      </w:pPr>
      <w:r w:rsidRPr="000A6080">
        <w:rPr>
          <w:sz w:val="28"/>
          <w:szCs w:val="28"/>
        </w:rPr>
        <w:t>Оперативность передачи в API сообщений с электронными копиями транзитных деклараций с отметками таможенного органа.</w:t>
      </w:r>
    </w:p>
    <w:p w:rsidR="00F37715" w:rsidRPr="00677F83" w:rsidRDefault="00F37715">
      <w:pPr>
        <w:pStyle w:val="aff0"/>
        <w:keepNext/>
        <w:keepLines/>
        <w:widowControl/>
        <w:numPr>
          <w:ilvl w:val="1"/>
          <w:numId w:val="64"/>
        </w:numPr>
        <w:pBdr>
          <w:top w:val="nil"/>
          <w:left w:val="nil"/>
          <w:bottom w:val="nil"/>
          <w:right w:val="nil"/>
          <w:between w:val="nil"/>
        </w:pBdr>
        <w:suppressAutoHyphens w:val="0"/>
        <w:autoSpaceDE/>
        <w:spacing w:before="0" w:after="0" w:line="276" w:lineRule="auto"/>
        <w:ind w:left="0" w:firstLine="425"/>
        <w:jc w:val="both"/>
        <w:rPr>
          <w:rFonts w:ascii="Times New Roman" w:hAnsi="Times New Roman" w:cs="Times New Roman"/>
          <w:b w:val="0"/>
          <w:sz w:val="28"/>
          <w:szCs w:val="28"/>
        </w:rPr>
      </w:pPr>
      <w:bookmarkStart w:id="76" w:name="_y0ww1izhcrdw" w:colFirst="0" w:colLast="0"/>
      <w:bookmarkEnd w:id="76"/>
      <w:r w:rsidRPr="00677F83">
        <w:rPr>
          <w:rFonts w:ascii="Times New Roman" w:hAnsi="Times New Roman" w:cs="Times New Roman"/>
          <w:b w:val="0"/>
          <w:sz w:val="28"/>
          <w:szCs w:val="28"/>
        </w:rPr>
        <w:t>Техническое описание API и структура данных в сообщении по операциям (завоз, вывоз, разгрузка, загрузка) с контейнерами под управлением ПАО «ТрансКонтейнер» на контейнерном терминале/в порту приведены в приложение № 7 к Регламенту.</w:t>
      </w:r>
    </w:p>
    <w:p w:rsidR="00F37715" w:rsidRPr="00677F83" w:rsidRDefault="00F37715">
      <w:pPr>
        <w:pStyle w:val="aff0"/>
        <w:keepNext/>
        <w:keepLines/>
        <w:widowControl/>
        <w:numPr>
          <w:ilvl w:val="1"/>
          <w:numId w:val="64"/>
        </w:numPr>
        <w:pBdr>
          <w:top w:val="nil"/>
          <w:left w:val="nil"/>
          <w:bottom w:val="nil"/>
          <w:right w:val="nil"/>
          <w:between w:val="nil"/>
        </w:pBdr>
        <w:suppressAutoHyphens w:val="0"/>
        <w:autoSpaceDE/>
        <w:spacing w:before="0" w:line="276" w:lineRule="auto"/>
        <w:ind w:left="0" w:firstLine="425"/>
        <w:jc w:val="both"/>
        <w:rPr>
          <w:rFonts w:ascii="Times New Roman" w:hAnsi="Times New Roman" w:cs="Times New Roman"/>
          <w:b w:val="0"/>
          <w:sz w:val="28"/>
          <w:szCs w:val="28"/>
        </w:rPr>
      </w:pPr>
      <w:bookmarkStart w:id="77" w:name="_eivmhv25xy7o" w:colFirst="0" w:colLast="0"/>
      <w:bookmarkEnd w:id="77"/>
      <w:r w:rsidRPr="00677F83">
        <w:rPr>
          <w:rFonts w:ascii="Times New Roman" w:hAnsi="Times New Roman" w:cs="Times New Roman"/>
          <w:b w:val="0"/>
          <w:sz w:val="28"/>
          <w:szCs w:val="28"/>
        </w:rPr>
        <w:t>Техническое описание API и структура данных в сообщении по товаросопроводительным документам и выполненным этапам прохождения таможенных процедур приведены в приложение № 8 к Регламенту.</w:t>
      </w:r>
    </w:p>
    <w:p w:rsidR="00F37715" w:rsidRPr="000A6080" w:rsidRDefault="00F37715">
      <w:pPr>
        <w:rPr>
          <w:sz w:val="28"/>
          <w:szCs w:val="28"/>
        </w:rPr>
      </w:pPr>
    </w:p>
    <w:p w:rsidR="00F37715" w:rsidRPr="000A6080" w:rsidRDefault="00F37715">
      <w:pPr>
        <w:pStyle w:val="1"/>
        <w:keepLines/>
        <w:numPr>
          <w:ilvl w:val="0"/>
          <w:numId w:val="64"/>
        </w:numPr>
        <w:pBdr>
          <w:top w:val="nil"/>
          <w:left w:val="nil"/>
          <w:bottom w:val="nil"/>
          <w:right w:val="nil"/>
          <w:between w:val="nil"/>
        </w:pBdr>
        <w:suppressAutoHyphens w:val="0"/>
        <w:spacing w:before="400" w:after="120" w:line="276" w:lineRule="auto"/>
        <w:ind w:left="0" w:firstLine="141"/>
        <w:jc w:val="center"/>
        <w:rPr>
          <w:rFonts w:eastAsia="Times New Roman" w:cs="Times New Roman"/>
          <w:b w:val="0"/>
          <w:sz w:val="28"/>
          <w:szCs w:val="28"/>
        </w:rPr>
      </w:pPr>
      <w:bookmarkStart w:id="78" w:name="_w4tqdzijjdrn" w:colFirst="0" w:colLast="0"/>
      <w:bookmarkEnd w:id="78"/>
      <w:r w:rsidRPr="000A6080">
        <w:rPr>
          <w:rFonts w:eastAsia="Times New Roman" w:cs="Times New Roman"/>
          <w:sz w:val="28"/>
          <w:szCs w:val="28"/>
        </w:rPr>
        <w:t>Порядок обращения за консультацией по организации информационного взаимодействия или уведомления о сбоях при информационном взаимодействии</w:t>
      </w:r>
    </w:p>
    <w:p w:rsidR="00F37715" w:rsidRPr="000A6080" w:rsidRDefault="00F37715">
      <w:pPr>
        <w:rPr>
          <w:sz w:val="28"/>
          <w:szCs w:val="28"/>
        </w:rPr>
      </w:pPr>
    </w:p>
    <w:p w:rsidR="00F37715" w:rsidRPr="00677F83" w:rsidRDefault="00F37715">
      <w:pPr>
        <w:pStyle w:val="aff0"/>
        <w:keepNext/>
        <w:keepLines/>
        <w:widowControl/>
        <w:numPr>
          <w:ilvl w:val="1"/>
          <w:numId w:val="64"/>
        </w:numPr>
        <w:pBdr>
          <w:top w:val="nil"/>
          <w:left w:val="nil"/>
          <w:bottom w:val="nil"/>
          <w:right w:val="nil"/>
          <w:between w:val="nil"/>
        </w:pBdr>
        <w:suppressAutoHyphens w:val="0"/>
        <w:autoSpaceDE/>
        <w:spacing w:before="0" w:line="276" w:lineRule="auto"/>
        <w:ind w:left="0" w:firstLine="425"/>
        <w:jc w:val="both"/>
        <w:rPr>
          <w:rFonts w:ascii="Times New Roman" w:hAnsi="Times New Roman" w:cs="Times New Roman"/>
          <w:b w:val="0"/>
          <w:sz w:val="28"/>
          <w:szCs w:val="28"/>
        </w:rPr>
      </w:pPr>
      <w:bookmarkStart w:id="79" w:name="_ykkgnd7fwzz" w:colFirst="0" w:colLast="0"/>
      <w:bookmarkEnd w:id="79"/>
      <w:r w:rsidRPr="00677F83">
        <w:rPr>
          <w:rFonts w:ascii="Times New Roman" w:hAnsi="Times New Roman" w:cs="Times New Roman"/>
          <w:b w:val="0"/>
          <w:sz w:val="28"/>
          <w:szCs w:val="28"/>
          <w:highlight w:val="white"/>
        </w:rPr>
        <w:lastRenderedPageBreak/>
        <w:t xml:space="preserve">Соисполнитель вправе направить обращение за консультацией по организации информационного взаимодействия в ПАО «ТрансКонтейнер» порядком, установленным в Регламенте, после подачи </w:t>
      </w:r>
      <w:r w:rsidRPr="00677F83">
        <w:rPr>
          <w:rFonts w:ascii="Times New Roman" w:hAnsi="Times New Roman" w:cs="Times New Roman"/>
          <w:b w:val="0"/>
          <w:sz w:val="28"/>
          <w:szCs w:val="28"/>
        </w:rPr>
        <w:t>заявки на подключение АСУ Соисполнителя к API и проведения процедуры регистрации данных заявки.</w:t>
      </w:r>
    </w:p>
    <w:p w:rsidR="00F37715" w:rsidRPr="000A6080" w:rsidRDefault="00F37715">
      <w:pPr>
        <w:ind w:firstLine="720"/>
        <w:jc w:val="both"/>
        <w:rPr>
          <w:sz w:val="28"/>
          <w:szCs w:val="28"/>
        </w:rPr>
      </w:pPr>
      <w:r w:rsidRPr="000A6080">
        <w:rPr>
          <w:sz w:val="28"/>
          <w:szCs w:val="28"/>
          <w:highlight w:val="white"/>
        </w:rPr>
        <w:t>Обращение за консультацией по организации информационного взаимодействия</w:t>
      </w:r>
      <w:r w:rsidRPr="000A6080">
        <w:rPr>
          <w:sz w:val="28"/>
          <w:szCs w:val="28"/>
        </w:rPr>
        <w:t xml:space="preserve"> должно быть оформлено по форме приложения № 3 к Регламенту.</w:t>
      </w:r>
    </w:p>
    <w:p w:rsidR="00F37715" w:rsidRPr="00677F83" w:rsidRDefault="00F37715">
      <w:pPr>
        <w:pStyle w:val="aff0"/>
        <w:keepNext/>
        <w:keepLines/>
        <w:widowControl/>
        <w:numPr>
          <w:ilvl w:val="1"/>
          <w:numId w:val="64"/>
        </w:numPr>
        <w:pBdr>
          <w:top w:val="nil"/>
          <w:left w:val="nil"/>
          <w:bottom w:val="nil"/>
          <w:right w:val="nil"/>
          <w:between w:val="nil"/>
        </w:pBdr>
        <w:suppressAutoHyphens w:val="0"/>
        <w:autoSpaceDE/>
        <w:spacing w:before="0" w:line="276" w:lineRule="auto"/>
        <w:ind w:left="0" w:firstLine="425"/>
        <w:jc w:val="both"/>
        <w:rPr>
          <w:rFonts w:ascii="Times New Roman" w:hAnsi="Times New Roman" w:cs="Times New Roman"/>
          <w:b w:val="0"/>
          <w:sz w:val="28"/>
          <w:szCs w:val="28"/>
        </w:rPr>
      </w:pPr>
      <w:bookmarkStart w:id="80" w:name="_uy7v3zwv981z" w:colFirst="0" w:colLast="0"/>
      <w:bookmarkEnd w:id="80"/>
      <w:r w:rsidRPr="00677F83">
        <w:rPr>
          <w:rFonts w:ascii="Times New Roman" w:hAnsi="Times New Roman" w:cs="Times New Roman"/>
          <w:b w:val="0"/>
          <w:sz w:val="28"/>
          <w:szCs w:val="28"/>
        </w:rPr>
        <w:t>Соисполнитель обязан информировать ПАО «ТрансКонтейнер» о сбоях, выявленных при информационном взаимодействии.</w:t>
      </w:r>
    </w:p>
    <w:p w:rsidR="00F37715" w:rsidRPr="00677F83" w:rsidRDefault="00F37715">
      <w:pPr>
        <w:pStyle w:val="aff0"/>
        <w:pBdr>
          <w:top w:val="nil"/>
          <w:left w:val="nil"/>
          <w:bottom w:val="nil"/>
          <w:right w:val="nil"/>
          <w:between w:val="nil"/>
        </w:pBdr>
        <w:ind w:firstLine="720"/>
        <w:jc w:val="both"/>
        <w:rPr>
          <w:rFonts w:ascii="Times New Roman" w:hAnsi="Times New Roman" w:cs="Times New Roman"/>
          <w:b w:val="0"/>
          <w:sz w:val="28"/>
          <w:szCs w:val="28"/>
        </w:rPr>
      </w:pPr>
      <w:bookmarkStart w:id="81" w:name="_ltlljp5cxpau" w:colFirst="0" w:colLast="0"/>
      <w:bookmarkEnd w:id="81"/>
      <w:r w:rsidRPr="00677F83">
        <w:rPr>
          <w:rFonts w:ascii="Times New Roman" w:hAnsi="Times New Roman" w:cs="Times New Roman"/>
          <w:b w:val="0"/>
          <w:sz w:val="28"/>
          <w:szCs w:val="28"/>
        </w:rPr>
        <w:t>Уведомление о сбоях при информационном взаимодействии должно быть оформлено по форме приложения № 2 к Регламенту.</w:t>
      </w:r>
    </w:p>
    <w:p w:rsidR="00F37715" w:rsidRPr="00677F83" w:rsidRDefault="00F37715">
      <w:pPr>
        <w:pStyle w:val="aff0"/>
        <w:keepNext/>
        <w:keepLines/>
        <w:widowControl/>
        <w:numPr>
          <w:ilvl w:val="1"/>
          <w:numId w:val="64"/>
        </w:numPr>
        <w:pBdr>
          <w:top w:val="nil"/>
          <w:left w:val="nil"/>
          <w:bottom w:val="nil"/>
          <w:right w:val="nil"/>
          <w:between w:val="nil"/>
        </w:pBdr>
        <w:suppressAutoHyphens w:val="0"/>
        <w:autoSpaceDE/>
        <w:spacing w:before="0" w:after="0" w:line="276" w:lineRule="auto"/>
        <w:ind w:left="0" w:firstLine="425"/>
        <w:jc w:val="both"/>
        <w:rPr>
          <w:rFonts w:ascii="Times New Roman" w:hAnsi="Times New Roman" w:cs="Times New Roman"/>
          <w:b w:val="0"/>
          <w:sz w:val="28"/>
          <w:szCs w:val="28"/>
        </w:rPr>
      </w:pPr>
      <w:bookmarkStart w:id="82" w:name="_591zm9briogx" w:colFirst="0" w:colLast="0"/>
      <w:bookmarkEnd w:id="82"/>
      <w:r w:rsidRPr="00677F83">
        <w:rPr>
          <w:rFonts w:ascii="Times New Roman" w:hAnsi="Times New Roman" w:cs="Times New Roman"/>
          <w:b w:val="0"/>
          <w:sz w:val="28"/>
          <w:szCs w:val="28"/>
        </w:rPr>
        <w:t>ПАО «ТрансКонтейнер» обязан информировать Соисполнителя о сбоях, выявленных при информационном взаимодействии.</w:t>
      </w:r>
    </w:p>
    <w:p w:rsidR="00F37715" w:rsidRPr="00677F83" w:rsidRDefault="00F37715">
      <w:pPr>
        <w:pStyle w:val="aff0"/>
        <w:keepNext/>
        <w:keepLines/>
        <w:widowControl/>
        <w:numPr>
          <w:ilvl w:val="1"/>
          <w:numId w:val="64"/>
        </w:numPr>
        <w:pBdr>
          <w:top w:val="nil"/>
          <w:left w:val="nil"/>
          <w:bottom w:val="nil"/>
          <w:right w:val="nil"/>
          <w:between w:val="nil"/>
        </w:pBdr>
        <w:suppressAutoHyphens w:val="0"/>
        <w:autoSpaceDE/>
        <w:spacing w:before="0" w:line="276" w:lineRule="auto"/>
        <w:ind w:left="0" w:firstLine="425"/>
        <w:jc w:val="both"/>
        <w:rPr>
          <w:rFonts w:ascii="Times New Roman" w:hAnsi="Times New Roman" w:cs="Times New Roman"/>
          <w:b w:val="0"/>
          <w:sz w:val="28"/>
          <w:szCs w:val="28"/>
        </w:rPr>
      </w:pPr>
      <w:bookmarkStart w:id="83" w:name="_zbk1qqse1k41" w:colFirst="0" w:colLast="0"/>
      <w:bookmarkEnd w:id="83"/>
      <w:r w:rsidRPr="00677F83">
        <w:rPr>
          <w:rFonts w:ascii="Times New Roman" w:hAnsi="Times New Roman" w:cs="Times New Roman"/>
          <w:b w:val="0"/>
          <w:sz w:val="28"/>
          <w:szCs w:val="28"/>
          <w:highlight w:val="white"/>
        </w:rPr>
        <w:t xml:space="preserve">Сбоем при информационном взаимодействии считается состояние АСУ или </w:t>
      </w:r>
      <w:r w:rsidRPr="00677F83">
        <w:rPr>
          <w:rFonts w:ascii="Times New Roman" w:hAnsi="Times New Roman" w:cs="Times New Roman"/>
          <w:b w:val="0"/>
          <w:sz w:val="28"/>
          <w:szCs w:val="28"/>
        </w:rPr>
        <w:t>API</w:t>
      </w:r>
      <w:r w:rsidRPr="00677F83">
        <w:rPr>
          <w:rFonts w:ascii="Times New Roman" w:hAnsi="Times New Roman" w:cs="Times New Roman"/>
          <w:b w:val="0"/>
          <w:sz w:val="28"/>
          <w:szCs w:val="28"/>
          <w:highlight w:val="white"/>
        </w:rPr>
        <w:t xml:space="preserve"> не позволяющего выполнять информационное взаимодействие более 30 (тридцати) минут.</w:t>
      </w:r>
    </w:p>
    <w:p w:rsidR="00F37715" w:rsidRPr="000A6080" w:rsidRDefault="00F37715">
      <w:pPr>
        <w:rPr>
          <w:sz w:val="28"/>
          <w:szCs w:val="28"/>
        </w:rPr>
      </w:pPr>
    </w:p>
    <w:p w:rsidR="00F37715" w:rsidRPr="000A6080" w:rsidRDefault="00F37715">
      <w:pPr>
        <w:pStyle w:val="1"/>
        <w:keepLines/>
        <w:numPr>
          <w:ilvl w:val="0"/>
          <w:numId w:val="64"/>
        </w:numPr>
        <w:pBdr>
          <w:top w:val="nil"/>
          <w:left w:val="nil"/>
          <w:bottom w:val="nil"/>
          <w:right w:val="nil"/>
          <w:between w:val="nil"/>
        </w:pBdr>
        <w:suppressAutoHyphens w:val="0"/>
        <w:spacing w:before="400" w:after="120" w:line="276" w:lineRule="auto"/>
        <w:ind w:left="0" w:firstLine="141"/>
        <w:jc w:val="center"/>
        <w:rPr>
          <w:rFonts w:eastAsia="Times New Roman" w:cs="Times New Roman"/>
          <w:b w:val="0"/>
          <w:sz w:val="28"/>
          <w:szCs w:val="28"/>
        </w:rPr>
      </w:pPr>
      <w:bookmarkStart w:id="84" w:name="_dphcp1bzu30o" w:colFirst="0" w:colLast="0"/>
      <w:bookmarkEnd w:id="84"/>
      <w:r w:rsidRPr="000A6080">
        <w:rPr>
          <w:rFonts w:eastAsia="Times New Roman" w:cs="Times New Roman"/>
          <w:sz w:val="28"/>
          <w:szCs w:val="28"/>
        </w:rPr>
        <w:t>Порядок проведения регламентных работ при информационном взаимодействии</w:t>
      </w:r>
    </w:p>
    <w:p w:rsidR="00F37715" w:rsidRPr="00677F83" w:rsidRDefault="00F37715">
      <w:pPr>
        <w:ind w:left="720"/>
        <w:rPr>
          <w:sz w:val="28"/>
          <w:szCs w:val="28"/>
        </w:rPr>
      </w:pPr>
    </w:p>
    <w:p w:rsidR="00F37715" w:rsidRPr="00677F83" w:rsidRDefault="00F37715">
      <w:pPr>
        <w:pStyle w:val="aff0"/>
        <w:keepNext/>
        <w:keepLines/>
        <w:widowControl/>
        <w:numPr>
          <w:ilvl w:val="1"/>
          <w:numId w:val="64"/>
        </w:numPr>
        <w:pBdr>
          <w:top w:val="nil"/>
          <w:left w:val="nil"/>
          <w:bottom w:val="nil"/>
          <w:right w:val="nil"/>
          <w:between w:val="nil"/>
        </w:pBdr>
        <w:suppressAutoHyphens w:val="0"/>
        <w:autoSpaceDE/>
        <w:spacing w:before="0" w:after="0" w:line="276" w:lineRule="auto"/>
        <w:ind w:left="0" w:firstLine="425"/>
        <w:jc w:val="both"/>
        <w:rPr>
          <w:rFonts w:ascii="Times New Roman" w:hAnsi="Times New Roman" w:cs="Times New Roman"/>
          <w:b w:val="0"/>
          <w:sz w:val="28"/>
          <w:szCs w:val="28"/>
        </w:rPr>
      </w:pPr>
      <w:bookmarkStart w:id="85" w:name="_nmnu8cdzse1v" w:colFirst="0" w:colLast="0"/>
      <w:bookmarkEnd w:id="85"/>
      <w:r w:rsidRPr="00677F83">
        <w:rPr>
          <w:rFonts w:ascii="Times New Roman" w:hAnsi="Times New Roman" w:cs="Times New Roman"/>
          <w:b w:val="0"/>
          <w:sz w:val="28"/>
          <w:szCs w:val="28"/>
          <w:highlight w:val="white"/>
        </w:rPr>
        <w:t>Соисполнитель вправе осуществлять регламентные работы на стороне АСУ и приостанавливать информационное взаимодействие, направив в      ПАО «ТрансКонтейнер» уведомление о проведении регламентных работ при информационном взаимодействии по форме приложения № 4 к Регламенту.</w:t>
      </w:r>
    </w:p>
    <w:p w:rsidR="00F37715" w:rsidRPr="00677F83" w:rsidRDefault="00F37715">
      <w:pPr>
        <w:pStyle w:val="aff0"/>
        <w:keepNext/>
        <w:keepLines/>
        <w:widowControl/>
        <w:numPr>
          <w:ilvl w:val="1"/>
          <w:numId w:val="64"/>
        </w:numPr>
        <w:pBdr>
          <w:top w:val="nil"/>
          <w:left w:val="nil"/>
          <w:bottom w:val="nil"/>
          <w:right w:val="nil"/>
          <w:between w:val="nil"/>
        </w:pBdr>
        <w:suppressAutoHyphens w:val="0"/>
        <w:autoSpaceDE/>
        <w:spacing w:before="0" w:line="276" w:lineRule="auto"/>
        <w:ind w:left="0" w:firstLine="425"/>
        <w:jc w:val="both"/>
        <w:rPr>
          <w:rFonts w:ascii="Times New Roman" w:hAnsi="Times New Roman" w:cs="Times New Roman"/>
          <w:b w:val="0"/>
          <w:sz w:val="28"/>
          <w:szCs w:val="28"/>
        </w:rPr>
      </w:pPr>
      <w:bookmarkStart w:id="86" w:name="_b86tr359xbuh" w:colFirst="0" w:colLast="0"/>
      <w:bookmarkEnd w:id="86"/>
      <w:r w:rsidRPr="00677F83">
        <w:rPr>
          <w:rFonts w:ascii="Times New Roman" w:hAnsi="Times New Roman" w:cs="Times New Roman"/>
          <w:b w:val="0"/>
          <w:sz w:val="28"/>
          <w:szCs w:val="28"/>
          <w:highlight w:val="white"/>
        </w:rPr>
        <w:t xml:space="preserve">ПАО «ТрансКонтейнер» вправе осуществлять регламентные работы на стороне </w:t>
      </w:r>
      <w:r w:rsidRPr="00677F83">
        <w:rPr>
          <w:rFonts w:ascii="Times New Roman" w:hAnsi="Times New Roman" w:cs="Times New Roman"/>
          <w:b w:val="0"/>
          <w:sz w:val="28"/>
          <w:szCs w:val="28"/>
        </w:rPr>
        <w:t>API</w:t>
      </w:r>
      <w:r w:rsidRPr="00677F83">
        <w:rPr>
          <w:rFonts w:ascii="Times New Roman" w:hAnsi="Times New Roman" w:cs="Times New Roman"/>
          <w:b w:val="0"/>
          <w:sz w:val="28"/>
          <w:szCs w:val="28"/>
          <w:highlight w:val="white"/>
        </w:rPr>
        <w:t xml:space="preserve"> и приостанавливать информационное взаимодействие, направив Соисполнителю уведомление о проведении регламентных работ при информационном взаимодействии по форме приложения № 4 к Регламенту.</w:t>
      </w:r>
    </w:p>
    <w:p w:rsidR="00F37715" w:rsidRPr="000A6080" w:rsidRDefault="00F37715">
      <w:pPr>
        <w:jc w:val="both"/>
        <w:rPr>
          <w:sz w:val="28"/>
          <w:szCs w:val="28"/>
        </w:rPr>
      </w:pPr>
    </w:p>
    <w:p w:rsidR="00F37715" w:rsidRPr="000A6080" w:rsidRDefault="00F37715">
      <w:pPr>
        <w:pStyle w:val="1"/>
        <w:keepLines/>
        <w:numPr>
          <w:ilvl w:val="0"/>
          <w:numId w:val="64"/>
        </w:numPr>
        <w:pBdr>
          <w:top w:val="nil"/>
          <w:left w:val="nil"/>
          <w:bottom w:val="nil"/>
          <w:right w:val="nil"/>
          <w:between w:val="nil"/>
        </w:pBdr>
        <w:suppressAutoHyphens w:val="0"/>
        <w:spacing w:before="400" w:after="120" w:line="276" w:lineRule="auto"/>
        <w:ind w:left="0" w:firstLine="141"/>
        <w:jc w:val="center"/>
        <w:rPr>
          <w:rFonts w:eastAsia="Times New Roman" w:cs="Times New Roman"/>
          <w:b w:val="0"/>
          <w:sz w:val="28"/>
          <w:szCs w:val="28"/>
        </w:rPr>
      </w:pPr>
      <w:bookmarkStart w:id="87" w:name="_pvrx2b9991fd" w:colFirst="0" w:colLast="0"/>
      <w:bookmarkEnd w:id="87"/>
      <w:r w:rsidRPr="000A6080">
        <w:rPr>
          <w:rFonts w:eastAsia="Times New Roman" w:cs="Times New Roman"/>
          <w:sz w:val="28"/>
          <w:szCs w:val="28"/>
        </w:rPr>
        <w:t>Ответственность участников информационного взаимодействия</w:t>
      </w:r>
    </w:p>
    <w:p w:rsidR="00F37715" w:rsidRPr="000A6080" w:rsidRDefault="00F37715">
      <w:pPr>
        <w:rPr>
          <w:sz w:val="28"/>
          <w:szCs w:val="28"/>
        </w:rPr>
      </w:pPr>
    </w:p>
    <w:p w:rsidR="00F37715" w:rsidRPr="00677F83" w:rsidRDefault="00F37715">
      <w:pPr>
        <w:pStyle w:val="aff0"/>
        <w:keepNext/>
        <w:keepLines/>
        <w:widowControl/>
        <w:numPr>
          <w:ilvl w:val="1"/>
          <w:numId w:val="64"/>
        </w:numPr>
        <w:pBdr>
          <w:top w:val="nil"/>
          <w:left w:val="nil"/>
          <w:bottom w:val="nil"/>
          <w:right w:val="nil"/>
          <w:between w:val="nil"/>
        </w:pBdr>
        <w:suppressAutoHyphens w:val="0"/>
        <w:autoSpaceDE/>
        <w:spacing w:before="0" w:after="0" w:line="276" w:lineRule="auto"/>
        <w:ind w:left="0" w:firstLine="425"/>
        <w:jc w:val="both"/>
        <w:rPr>
          <w:rFonts w:ascii="Times New Roman" w:hAnsi="Times New Roman" w:cs="Times New Roman"/>
          <w:b w:val="0"/>
          <w:sz w:val="28"/>
          <w:szCs w:val="28"/>
        </w:rPr>
      </w:pPr>
      <w:bookmarkStart w:id="88" w:name="_yc226totva5e" w:colFirst="0" w:colLast="0"/>
      <w:bookmarkEnd w:id="88"/>
      <w:r w:rsidRPr="00677F83">
        <w:rPr>
          <w:rFonts w:ascii="Times New Roman" w:hAnsi="Times New Roman" w:cs="Times New Roman"/>
          <w:b w:val="0"/>
          <w:sz w:val="28"/>
          <w:szCs w:val="28"/>
        </w:rPr>
        <w:lastRenderedPageBreak/>
        <w:t>Соисполнитель и ПАО «ТрансКонтейнер» несут ответственность за неисполнение своих обязательств предусмотренную действующими договорами на оказание услуг и/или соглашений о взаимодействии и электронном обмене данными между Соисполнителем и                             ПАО «ТрансКонтейнер».</w:t>
      </w:r>
    </w:p>
    <w:p w:rsidR="00F37715" w:rsidRPr="00677F83" w:rsidRDefault="00F37715">
      <w:pPr>
        <w:pStyle w:val="aff0"/>
        <w:keepNext/>
        <w:keepLines/>
        <w:widowControl/>
        <w:numPr>
          <w:ilvl w:val="1"/>
          <w:numId w:val="64"/>
        </w:numPr>
        <w:pBdr>
          <w:top w:val="nil"/>
          <w:left w:val="nil"/>
          <w:bottom w:val="nil"/>
          <w:right w:val="nil"/>
          <w:between w:val="nil"/>
        </w:pBdr>
        <w:suppressAutoHyphens w:val="0"/>
        <w:autoSpaceDE/>
        <w:spacing w:before="0" w:after="0" w:line="276" w:lineRule="auto"/>
        <w:ind w:left="0" w:firstLine="425"/>
        <w:jc w:val="both"/>
        <w:rPr>
          <w:rFonts w:ascii="Times New Roman" w:hAnsi="Times New Roman" w:cs="Times New Roman"/>
          <w:b w:val="0"/>
          <w:sz w:val="28"/>
          <w:szCs w:val="28"/>
        </w:rPr>
      </w:pPr>
      <w:bookmarkStart w:id="89" w:name="_ezsuzp8cgr7p" w:colFirst="0" w:colLast="0"/>
      <w:bookmarkEnd w:id="89"/>
      <w:r w:rsidRPr="00677F83">
        <w:rPr>
          <w:rFonts w:ascii="Times New Roman" w:hAnsi="Times New Roman" w:cs="Times New Roman"/>
          <w:b w:val="0"/>
          <w:sz w:val="28"/>
          <w:szCs w:val="28"/>
        </w:rPr>
        <w:t>При организации информационного взаимодействия Соисполнитель гарантирует соблюдение требований настоящего Регламента, конфиденциальность авторизационных данных, предоставленных                ПАО «ТрансКонтейнер» для подключения к API.</w:t>
      </w:r>
    </w:p>
    <w:p w:rsidR="00F37715" w:rsidRPr="00677F83" w:rsidRDefault="00F37715">
      <w:pPr>
        <w:pStyle w:val="aff0"/>
        <w:keepNext/>
        <w:keepLines/>
        <w:widowControl/>
        <w:numPr>
          <w:ilvl w:val="1"/>
          <w:numId w:val="64"/>
        </w:numPr>
        <w:pBdr>
          <w:top w:val="nil"/>
          <w:left w:val="nil"/>
          <w:bottom w:val="nil"/>
          <w:right w:val="nil"/>
          <w:between w:val="nil"/>
        </w:pBdr>
        <w:suppressAutoHyphens w:val="0"/>
        <w:autoSpaceDE/>
        <w:spacing w:before="0" w:line="276" w:lineRule="auto"/>
        <w:ind w:left="0" w:firstLine="425"/>
        <w:jc w:val="both"/>
        <w:rPr>
          <w:rFonts w:ascii="Times New Roman" w:hAnsi="Times New Roman" w:cs="Times New Roman"/>
          <w:b w:val="0"/>
          <w:sz w:val="28"/>
          <w:szCs w:val="28"/>
        </w:rPr>
      </w:pPr>
      <w:bookmarkStart w:id="90" w:name="_jsf2ccqe91ui" w:colFirst="0" w:colLast="0"/>
      <w:bookmarkEnd w:id="90"/>
      <w:r w:rsidRPr="00677F83">
        <w:rPr>
          <w:rFonts w:ascii="Times New Roman" w:hAnsi="Times New Roman" w:cs="Times New Roman"/>
          <w:b w:val="0"/>
          <w:sz w:val="28"/>
          <w:szCs w:val="28"/>
        </w:rPr>
        <w:t>ПАО «ТрансКонтейнер» оставляет за собой право приостановить информационное взаимодействие или отключения АСУ Соисполнителя от API при выявлении нарушений положений Регламента.</w:t>
      </w:r>
    </w:p>
    <w:p w:rsidR="00F37715" w:rsidRPr="00293BA3" w:rsidRDefault="00F37715">
      <w:pPr>
        <w:rPr>
          <w:sz w:val="28"/>
          <w:szCs w:val="28"/>
        </w:rPr>
      </w:pPr>
    </w:p>
    <w:p w:rsidR="00F37715" w:rsidRPr="00293BA3" w:rsidRDefault="00F37715">
      <w:pPr>
        <w:rPr>
          <w:sz w:val="28"/>
          <w:szCs w:val="28"/>
        </w:rPr>
      </w:pPr>
    </w:p>
    <w:p w:rsidR="00F37715" w:rsidRPr="00293BA3" w:rsidRDefault="00F37715">
      <w:pPr>
        <w:rPr>
          <w:sz w:val="28"/>
          <w:szCs w:val="28"/>
        </w:rPr>
      </w:pPr>
    </w:p>
    <w:p w:rsidR="00F37715" w:rsidRPr="00293BA3" w:rsidRDefault="00F37715">
      <w:pPr>
        <w:rPr>
          <w:sz w:val="28"/>
          <w:szCs w:val="28"/>
        </w:rPr>
      </w:pPr>
      <w:r w:rsidRPr="00293BA3">
        <w:br w:type="page"/>
      </w:r>
    </w:p>
    <w:p w:rsidR="00F37715" w:rsidRPr="00293BA3" w:rsidRDefault="00F37715">
      <w:pPr>
        <w:pStyle w:val="1"/>
        <w:ind w:left="4251"/>
        <w:jc w:val="right"/>
        <w:rPr>
          <w:rFonts w:eastAsia="Times New Roman" w:cs="Times New Roman"/>
          <w:sz w:val="28"/>
          <w:szCs w:val="28"/>
        </w:rPr>
      </w:pPr>
      <w:bookmarkStart w:id="91" w:name="_nodwwg4jig35" w:colFirst="0" w:colLast="0"/>
      <w:bookmarkEnd w:id="91"/>
      <w:r w:rsidRPr="00293BA3">
        <w:rPr>
          <w:rFonts w:eastAsia="Times New Roman" w:cs="Times New Roman"/>
          <w:sz w:val="28"/>
          <w:szCs w:val="28"/>
        </w:rPr>
        <w:lastRenderedPageBreak/>
        <w:t>Приложение № 1</w:t>
      </w:r>
    </w:p>
    <w:p w:rsidR="00F37715" w:rsidRPr="00293BA3" w:rsidRDefault="00F37715">
      <w:pPr>
        <w:ind w:left="4251"/>
        <w:jc w:val="right"/>
      </w:pPr>
      <w:r w:rsidRPr="00293BA3">
        <w:t>к Регламенту информационного взаимодействия внешних информационных систем с</w:t>
      </w:r>
    </w:p>
    <w:p w:rsidR="00F37715" w:rsidRPr="00293BA3" w:rsidRDefault="00F37715">
      <w:pPr>
        <w:ind w:left="4251"/>
        <w:jc w:val="right"/>
        <w:rPr>
          <w:sz w:val="28"/>
          <w:szCs w:val="28"/>
        </w:rPr>
      </w:pPr>
      <w:r w:rsidRPr="00293BA3">
        <w:t>API ПАО «ТрансКонтейнер»</w:t>
      </w:r>
      <w:r w:rsidRPr="00293BA3">
        <w:rPr>
          <w:sz w:val="28"/>
          <w:szCs w:val="28"/>
        </w:rPr>
        <w:br/>
      </w:r>
    </w:p>
    <w:p w:rsidR="00F37715" w:rsidRPr="00293BA3" w:rsidRDefault="00F37715">
      <w:pPr>
        <w:rPr>
          <w:sz w:val="28"/>
          <w:szCs w:val="28"/>
        </w:rPr>
      </w:pPr>
    </w:p>
    <w:p w:rsidR="00F37715" w:rsidRPr="00293BA3" w:rsidRDefault="00F37715">
      <w:pPr>
        <w:pBdr>
          <w:top w:val="nil"/>
          <w:left w:val="nil"/>
          <w:bottom w:val="nil"/>
          <w:right w:val="nil"/>
          <w:between w:val="nil"/>
        </w:pBdr>
        <w:jc w:val="center"/>
        <w:rPr>
          <w:b/>
          <w:sz w:val="28"/>
          <w:szCs w:val="28"/>
        </w:rPr>
      </w:pPr>
      <w:r w:rsidRPr="00293BA3">
        <w:rPr>
          <w:b/>
          <w:sz w:val="28"/>
          <w:szCs w:val="28"/>
        </w:rPr>
        <w:t>Форма обращения на подключение</w:t>
      </w:r>
    </w:p>
    <w:p w:rsidR="00F37715" w:rsidRPr="00293BA3" w:rsidRDefault="00F37715">
      <w:pPr>
        <w:pBdr>
          <w:top w:val="nil"/>
          <w:left w:val="nil"/>
          <w:bottom w:val="nil"/>
          <w:right w:val="nil"/>
          <w:between w:val="nil"/>
        </w:pBdr>
        <w:jc w:val="center"/>
        <w:rPr>
          <w:b/>
          <w:sz w:val="28"/>
          <w:szCs w:val="28"/>
        </w:rPr>
      </w:pPr>
      <w:r w:rsidRPr="00293BA3">
        <w:rPr>
          <w:b/>
          <w:sz w:val="28"/>
          <w:szCs w:val="28"/>
        </w:rPr>
        <w:t xml:space="preserve">АСУ Соисполнителя к API ПАО «ТрансКонтейнер» </w:t>
      </w:r>
    </w:p>
    <w:p w:rsidR="00F37715" w:rsidRPr="00293BA3" w:rsidRDefault="00F37715">
      <w:pPr>
        <w:pBdr>
          <w:top w:val="nil"/>
          <w:left w:val="nil"/>
          <w:bottom w:val="nil"/>
          <w:right w:val="nil"/>
          <w:between w:val="nil"/>
        </w:pBdr>
        <w:jc w:val="center"/>
        <w:rPr>
          <w:b/>
          <w:sz w:val="28"/>
          <w:szCs w:val="28"/>
        </w:rPr>
      </w:pPr>
    </w:p>
    <w:p w:rsidR="00F37715" w:rsidRPr="00293BA3" w:rsidRDefault="00F37715">
      <w:pPr>
        <w:jc w:val="center"/>
        <w:rPr>
          <w:color w:val="B7B7B7"/>
          <w:sz w:val="28"/>
          <w:szCs w:val="28"/>
        </w:rPr>
      </w:pPr>
      <w:r w:rsidRPr="00293BA3">
        <w:rPr>
          <w:color w:val="B7B7B7"/>
          <w:sz w:val="28"/>
          <w:szCs w:val="28"/>
        </w:rPr>
        <w:t>********************** НАЧАЛО ФОРМЫ **********************</w:t>
      </w:r>
    </w:p>
    <w:p w:rsidR="00F37715" w:rsidRPr="00293BA3" w:rsidRDefault="00F37715">
      <w:pPr>
        <w:rPr>
          <w:sz w:val="28"/>
          <w:szCs w:val="28"/>
        </w:rPr>
      </w:pPr>
    </w:p>
    <w:p w:rsidR="00F37715" w:rsidRPr="00293BA3" w:rsidRDefault="00F37715">
      <w:pPr>
        <w:jc w:val="both"/>
        <w:rPr>
          <w:sz w:val="28"/>
          <w:szCs w:val="28"/>
        </w:rPr>
      </w:pPr>
      <w:r w:rsidRPr="00293BA3">
        <w:rPr>
          <w:sz w:val="28"/>
          <w:szCs w:val="28"/>
        </w:rPr>
        <w:t>Соглашение/услуга: Информационное взаимодействие с внешними информационными системами.</w:t>
      </w:r>
    </w:p>
    <w:p w:rsidR="00F37715" w:rsidRPr="00293BA3" w:rsidRDefault="00F37715">
      <w:pPr>
        <w:jc w:val="both"/>
        <w:rPr>
          <w:sz w:val="28"/>
          <w:szCs w:val="28"/>
        </w:rPr>
      </w:pPr>
      <w:r w:rsidRPr="00293BA3">
        <w:rPr>
          <w:sz w:val="28"/>
          <w:szCs w:val="28"/>
        </w:rPr>
        <w:t>Тип запроса: Запрос на предоставление доступа.</w:t>
      </w:r>
    </w:p>
    <w:p w:rsidR="00F37715" w:rsidRPr="00293BA3" w:rsidRDefault="00F37715">
      <w:pPr>
        <w:jc w:val="both"/>
        <w:rPr>
          <w:sz w:val="28"/>
          <w:szCs w:val="28"/>
        </w:rPr>
      </w:pPr>
      <w:r w:rsidRPr="00293BA3">
        <w:rPr>
          <w:sz w:val="28"/>
          <w:szCs w:val="28"/>
        </w:rPr>
        <w:t>Информационная система: API ПАО «ТрансКонтейнер».</w:t>
      </w:r>
    </w:p>
    <w:p w:rsidR="00F37715" w:rsidRPr="00293BA3" w:rsidRDefault="00F37715">
      <w:pPr>
        <w:jc w:val="both"/>
        <w:rPr>
          <w:sz w:val="28"/>
          <w:szCs w:val="28"/>
        </w:rPr>
      </w:pPr>
    </w:p>
    <w:p w:rsidR="00F37715" w:rsidRPr="00293BA3" w:rsidRDefault="00F37715">
      <w:pPr>
        <w:jc w:val="both"/>
        <w:rPr>
          <w:sz w:val="28"/>
          <w:szCs w:val="28"/>
        </w:rPr>
      </w:pPr>
      <w:r w:rsidRPr="00293BA3">
        <w:rPr>
          <w:sz w:val="28"/>
          <w:szCs w:val="28"/>
        </w:rPr>
        <w:t>ФИО: &lt;указывается ФИО инициатора запроса&gt;</w:t>
      </w:r>
    </w:p>
    <w:p w:rsidR="00F37715" w:rsidRPr="00293BA3" w:rsidRDefault="00F37715">
      <w:pPr>
        <w:jc w:val="both"/>
        <w:rPr>
          <w:sz w:val="28"/>
          <w:szCs w:val="28"/>
        </w:rPr>
      </w:pPr>
      <w:r w:rsidRPr="00293BA3">
        <w:rPr>
          <w:sz w:val="28"/>
          <w:szCs w:val="28"/>
        </w:rPr>
        <w:t>E-mail: &lt;указывается адрес электронной почты&gt;</w:t>
      </w:r>
    </w:p>
    <w:p w:rsidR="00F37715" w:rsidRPr="00293BA3" w:rsidRDefault="00F37715">
      <w:pPr>
        <w:jc w:val="both"/>
        <w:rPr>
          <w:sz w:val="28"/>
          <w:szCs w:val="28"/>
        </w:rPr>
      </w:pPr>
      <w:r w:rsidRPr="00293BA3">
        <w:rPr>
          <w:sz w:val="28"/>
          <w:szCs w:val="28"/>
        </w:rPr>
        <w:t>Телефон: &lt;указывается контактный номер телефона&gt;</w:t>
      </w:r>
    </w:p>
    <w:p w:rsidR="00F37715" w:rsidRPr="00293BA3" w:rsidRDefault="00F37715">
      <w:pPr>
        <w:jc w:val="both"/>
        <w:rPr>
          <w:sz w:val="28"/>
          <w:szCs w:val="28"/>
        </w:rPr>
      </w:pPr>
      <w:r w:rsidRPr="00293BA3">
        <w:rPr>
          <w:sz w:val="28"/>
          <w:szCs w:val="28"/>
        </w:rPr>
        <w:t>Организация: &lt;указывается сокращенное название организации&gt;</w:t>
      </w:r>
    </w:p>
    <w:p w:rsidR="00F37715" w:rsidRPr="00293BA3" w:rsidRDefault="00F37715">
      <w:pPr>
        <w:jc w:val="both"/>
        <w:rPr>
          <w:sz w:val="28"/>
          <w:szCs w:val="28"/>
        </w:rPr>
      </w:pPr>
      <w:r w:rsidRPr="00293BA3">
        <w:rPr>
          <w:sz w:val="28"/>
          <w:szCs w:val="28"/>
        </w:rPr>
        <w:t>Основание: &lt;указывается номер и дата договора с ПАО «ТрансКонтейнер»&gt;</w:t>
      </w:r>
    </w:p>
    <w:p w:rsidR="00F37715" w:rsidRPr="00293BA3" w:rsidRDefault="00F37715">
      <w:pPr>
        <w:jc w:val="both"/>
        <w:rPr>
          <w:sz w:val="28"/>
          <w:szCs w:val="28"/>
        </w:rPr>
      </w:pPr>
      <w:r w:rsidRPr="00293BA3">
        <w:rPr>
          <w:sz w:val="28"/>
          <w:szCs w:val="28"/>
        </w:rPr>
        <w:t>Реестровый номер: &lt;указывается номер, предоставленный                                    ПАО «ТрансКонтейнер»&gt;</w:t>
      </w:r>
    </w:p>
    <w:p w:rsidR="00F37715" w:rsidRPr="00293BA3" w:rsidRDefault="00F37715">
      <w:pPr>
        <w:rPr>
          <w:sz w:val="28"/>
          <w:szCs w:val="28"/>
        </w:rPr>
      </w:pPr>
    </w:p>
    <w:p w:rsidR="00F37715" w:rsidRPr="00293BA3" w:rsidRDefault="00F37715">
      <w:pPr>
        <w:rPr>
          <w:i/>
          <w:sz w:val="28"/>
          <w:szCs w:val="28"/>
        </w:rPr>
      </w:pPr>
    </w:p>
    <w:p w:rsidR="00F37715" w:rsidRPr="0037758F" w:rsidRDefault="00F37715">
      <w:pPr>
        <w:jc w:val="both"/>
        <w:rPr>
          <w:sz w:val="28"/>
          <w:szCs w:val="28"/>
        </w:rPr>
      </w:pPr>
      <w:r w:rsidRPr="0037758F">
        <w:rPr>
          <w:sz w:val="28"/>
          <w:szCs w:val="28"/>
        </w:rPr>
        <w:t xml:space="preserve">Прошу предоставить тестовый доступ к API ПАО «ТрансКонтейнер» для обмена </w:t>
      </w:r>
    </w:p>
    <w:p w:rsidR="00F37715" w:rsidRPr="0037758F" w:rsidRDefault="00F37715">
      <w:pPr>
        <w:jc w:val="both"/>
        <w:rPr>
          <w:sz w:val="28"/>
          <w:szCs w:val="28"/>
        </w:rPr>
      </w:pPr>
      <w:r w:rsidRPr="0037758F">
        <w:rPr>
          <w:i/>
          <w:sz w:val="28"/>
          <w:szCs w:val="28"/>
        </w:rPr>
        <w:t>(выбрать нужное)</w:t>
      </w:r>
    </w:p>
    <w:p w:rsidR="00F37715" w:rsidRPr="0037758F" w:rsidRDefault="00F37715">
      <w:pPr>
        <w:jc w:val="both"/>
        <w:rPr>
          <w:i/>
          <w:sz w:val="28"/>
          <w:szCs w:val="28"/>
        </w:rPr>
      </w:pPr>
      <w:r w:rsidRPr="0037758F">
        <w:rPr>
          <w:i/>
          <w:sz w:val="28"/>
          <w:szCs w:val="28"/>
        </w:rPr>
        <w:t>по операциям (завоз, вывоз, разгрузка, загрузка) с контейнерами под управлением ПАО «ТрансКонтейнер» на контейнерном терминале/в порту</w:t>
      </w:r>
    </w:p>
    <w:p w:rsidR="00F37715" w:rsidRPr="0037758F" w:rsidRDefault="00F37715">
      <w:pPr>
        <w:jc w:val="both"/>
        <w:rPr>
          <w:i/>
          <w:sz w:val="28"/>
          <w:szCs w:val="28"/>
        </w:rPr>
      </w:pPr>
      <w:r w:rsidRPr="0037758F">
        <w:rPr>
          <w:i/>
          <w:sz w:val="28"/>
          <w:szCs w:val="28"/>
        </w:rPr>
        <w:t xml:space="preserve">и/или </w:t>
      </w:r>
    </w:p>
    <w:p w:rsidR="00F37715" w:rsidRPr="0037758F" w:rsidRDefault="00F37715">
      <w:pPr>
        <w:jc w:val="both"/>
        <w:rPr>
          <w:i/>
          <w:sz w:val="28"/>
          <w:szCs w:val="28"/>
        </w:rPr>
      </w:pPr>
      <w:r w:rsidRPr="0037758F">
        <w:rPr>
          <w:i/>
          <w:sz w:val="28"/>
          <w:szCs w:val="28"/>
        </w:rPr>
        <w:t>по товаросопроводительным документам и выполненным этапам прохождения таможенных процедур.</w:t>
      </w:r>
    </w:p>
    <w:p w:rsidR="00F37715" w:rsidRPr="00293BA3" w:rsidRDefault="00F37715">
      <w:pPr>
        <w:rPr>
          <w:sz w:val="28"/>
          <w:szCs w:val="28"/>
        </w:rPr>
      </w:pPr>
    </w:p>
    <w:p w:rsidR="00F37715" w:rsidRPr="00293BA3" w:rsidRDefault="00F37715">
      <w:pPr>
        <w:rPr>
          <w:sz w:val="28"/>
          <w:szCs w:val="28"/>
        </w:rPr>
      </w:pPr>
      <w:r w:rsidRPr="00293BA3">
        <w:rPr>
          <w:sz w:val="28"/>
          <w:szCs w:val="28"/>
        </w:rPr>
        <w:t>Заявка на подключение АСУ к API ПАО «ТрансКонтейнер» прилагается.</w:t>
      </w:r>
    </w:p>
    <w:p w:rsidR="00F37715" w:rsidRPr="00293BA3" w:rsidRDefault="00F37715">
      <w:pPr>
        <w:rPr>
          <w:sz w:val="28"/>
          <w:szCs w:val="28"/>
        </w:rPr>
      </w:pPr>
    </w:p>
    <w:p w:rsidR="00F37715" w:rsidRPr="00293BA3" w:rsidRDefault="00F37715">
      <w:pPr>
        <w:jc w:val="center"/>
        <w:rPr>
          <w:sz w:val="28"/>
          <w:szCs w:val="28"/>
        </w:rPr>
      </w:pPr>
      <w:r w:rsidRPr="00293BA3">
        <w:rPr>
          <w:color w:val="B7B7B7"/>
          <w:sz w:val="28"/>
          <w:szCs w:val="28"/>
        </w:rPr>
        <w:t>******************** ОКОНЧАНИЕ ФОРМЫ ********************</w:t>
      </w:r>
      <w:r w:rsidRPr="00293BA3">
        <w:br w:type="page"/>
      </w:r>
    </w:p>
    <w:p w:rsidR="00F37715" w:rsidRPr="00293BA3" w:rsidRDefault="00F37715">
      <w:pPr>
        <w:pStyle w:val="1"/>
        <w:ind w:left="4251"/>
        <w:jc w:val="right"/>
        <w:rPr>
          <w:rFonts w:eastAsia="Times New Roman" w:cs="Times New Roman"/>
          <w:sz w:val="28"/>
          <w:szCs w:val="28"/>
        </w:rPr>
      </w:pPr>
      <w:bookmarkStart w:id="92" w:name="_b462fwvowxir" w:colFirst="0" w:colLast="0"/>
      <w:bookmarkEnd w:id="92"/>
      <w:r w:rsidRPr="00293BA3">
        <w:rPr>
          <w:rFonts w:eastAsia="Times New Roman" w:cs="Times New Roman"/>
          <w:sz w:val="28"/>
          <w:szCs w:val="28"/>
        </w:rPr>
        <w:lastRenderedPageBreak/>
        <w:t>Приложение № 2</w:t>
      </w:r>
    </w:p>
    <w:p w:rsidR="00F37715" w:rsidRPr="00293BA3" w:rsidRDefault="00F37715">
      <w:pPr>
        <w:ind w:left="4251"/>
        <w:jc w:val="right"/>
      </w:pPr>
      <w:r w:rsidRPr="00293BA3">
        <w:t>к Регламенту информационного взаимодействия внешних информационных систем с</w:t>
      </w:r>
    </w:p>
    <w:p w:rsidR="00F37715" w:rsidRPr="00293BA3" w:rsidRDefault="00F37715">
      <w:pPr>
        <w:ind w:left="4251"/>
        <w:jc w:val="right"/>
        <w:rPr>
          <w:sz w:val="28"/>
          <w:szCs w:val="28"/>
        </w:rPr>
      </w:pPr>
      <w:r w:rsidRPr="00293BA3">
        <w:t>API ПАО «ТрансКонтейнер»</w:t>
      </w:r>
      <w:r w:rsidRPr="00293BA3">
        <w:rPr>
          <w:sz w:val="28"/>
          <w:szCs w:val="28"/>
        </w:rPr>
        <w:br/>
      </w:r>
    </w:p>
    <w:p w:rsidR="00F37715" w:rsidRPr="00293BA3" w:rsidRDefault="00F37715">
      <w:pPr>
        <w:rPr>
          <w:sz w:val="28"/>
          <w:szCs w:val="28"/>
        </w:rPr>
      </w:pPr>
    </w:p>
    <w:p w:rsidR="00F37715" w:rsidRPr="00293BA3" w:rsidRDefault="00F37715">
      <w:pPr>
        <w:rPr>
          <w:sz w:val="28"/>
          <w:szCs w:val="28"/>
        </w:rPr>
      </w:pPr>
    </w:p>
    <w:p w:rsidR="00F37715" w:rsidRPr="00293BA3" w:rsidRDefault="00F37715">
      <w:pPr>
        <w:pBdr>
          <w:top w:val="nil"/>
          <w:left w:val="nil"/>
          <w:bottom w:val="nil"/>
          <w:right w:val="nil"/>
          <w:between w:val="nil"/>
        </w:pBdr>
        <w:jc w:val="center"/>
        <w:rPr>
          <w:b/>
          <w:sz w:val="28"/>
          <w:szCs w:val="28"/>
        </w:rPr>
      </w:pPr>
      <w:r w:rsidRPr="00293BA3">
        <w:rPr>
          <w:b/>
          <w:sz w:val="28"/>
          <w:szCs w:val="28"/>
        </w:rPr>
        <w:t>Форма уведомления о сбоях при информационном взаимодействии</w:t>
      </w:r>
    </w:p>
    <w:p w:rsidR="00F37715" w:rsidRPr="00293BA3" w:rsidRDefault="00F37715">
      <w:pPr>
        <w:ind w:left="5669"/>
        <w:rPr>
          <w:sz w:val="28"/>
          <w:szCs w:val="28"/>
        </w:rPr>
      </w:pPr>
    </w:p>
    <w:p w:rsidR="00F37715" w:rsidRPr="00293BA3" w:rsidRDefault="00F37715">
      <w:pPr>
        <w:jc w:val="center"/>
        <w:rPr>
          <w:color w:val="B7B7B7"/>
          <w:sz w:val="28"/>
          <w:szCs w:val="28"/>
        </w:rPr>
      </w:pPr>
      <w:r w:rsidRPr="00293BA3">
        <w:rPr>
          <w:color w:val="B7B7B7"/>
          <w:sz w:val="28"/>
          <w:szCs w:val="28"/>
        </w:rPr>
        <w:t>********************** НАЧАЛО ФОРМЫ **********************</w:t>
      </w:r>
    </w:p>
    <w:p w:rsidR="00F37715" w:rsidRPr="00293BA3" w:rsidRDefault="00F37715">
      <w:pPr>
        <w:rPr>
          <w:sz w:val="28"/>
          <w:szCs w:val="28"/>
        </w:rPr>
      </w:pPr>
    </w:p>
    <w:p w:rsidR="00F37715" w:rsidRPr="00293BA3" w:rsidRDefault="00F37715">
      <w:pPr>
        <w:jc w:val="both"/>
        <w:rPr>
          <w:sz w:val="28"/>
          <w:szCs w:val="28"/>
        </w:rPr>
      </w:pPr>
      <w:r w:rsidRPr="00293BA3">
        <w:rPr>
          <w:sz w:val="28"/>
          <w:szCs w:val="28"/>
        </w:rPr>
        <w:t>Соглашение/услуга: Информационное взаимодействие с внешними информационными системами.</w:t>
      </w:r>
    </w:p>
    <w:p w:rsidR="00F37715" w:rsidRPr="0037758F" w:rsidRDefault="00F37715">
      <w:pPr>
        <w:jc w:val="both"/>
        <w:rPr>
          <w:sz w:val="28"/>
          <w:szCs w:val="28"/>
        </w:rPr>
      </w:pPr>
      <w:r w:rsidRPr="0037758F">
        <w:rPr>
          <w:sz w:val="28"/>
          <w:szCs w:val="28"/>
        </w:rPr>
        <w:t>Тип запроса: Инцидент.</w:t>
      </w:r>
    </w:p>
    <w:p w:rsidR="00F37715" w:rsidRPr="0037758F" w:rsidRDefault="00F37715">
      <w:pPr>
        <w:jc w:val="both"/>
        <w:rPr>
          <w:sz w:val="28"/>
          <w:szCs w:val="28"/>
        </w:rPr>
      </w:pPr>
      <w:r w:rsidRPr="0037758F">
        <w:rPr>
          <w:sz w:val="28"/>
          <w:szCs w:val="28"/>
        </w:rPr>
        <w:t>Информационная система: API ПАО «ТрансКонтейнер».</w:t>
      </w:r>
    </w:p>
    <w:p w:rsidR="00F37715" w:rsidRPr="0037758F" w:rsidRDefault="00F37715">
      <w:pPr>
        <w:jc w:val="both"/>
        <w:rPr>
          <w:sz w:val="28"/>
          <w:szCs w:val="28"/>
        </w:rPr>
      </w:pPr>
      <w:r w:rsidRPr="0037758F">
        <w:rPr>
          <w:sz w:val="28"/>
          <w:szCs w:val="28"/>
        </w:rPr>
        <w:t xml:space="preserve">Вид обмена: </w:t>
      </w:r>
      <w:r w:rsidRPr="0037758F">
        <w:rPr>
          <w:i/>
          <w:sz w:val="28"/>
          <w:szCs w:val="28"/>
        </w:rPr>
        <w:t>(выбрать нужное)</w:t>
      </w:r>
    </w:p>
    <w:p w:rsidR="00F37715" w:rsidRPr="0037758F" w:rsidRDefault="00F37715">
      <w:pPr>
        <w:jc w:val="both"/>
        <w:rPr>
          <w:i/>
          <w:sz w:val="28"/>
          <w:szCs w:val="28"/>
        </w:rPr>
      </w:pPr>
      <w:r w:rsidRPr="0037758F">
        <w:rPr>
          <w:i/>
          <w:sz w:val="28"/>
          <w:szCs w:val="28"/>
        </w:rPr>
        <w:t>по операциям (завоз, вывоз, разгрузка, загрузка) с контейнерами под управлением ПАО «ТрансКонтейнер» на контейнерном терминале/в порту</w:t>
      </w:r>
    </w:p>
    <w:p w:rsidR="00F37715" w:rsidRPr="0037758F" w:rsidRDefault="00F37715">
      <w:pPr>
        <w:jc w:val="both"/>
        <w:rPr>
          <w:i/>
          <w:sz w:val="28"/>
          <w:szCs w:val="28"/>
        </w:rPr>
      </w:pPr>
      <w:r w:rsidRPr="0037758F">
        <w:rPr>
          <w:i/>
          <w:sz w:val="28"/>
          <w:szCs w:val="28"/>
        </w:rPr>
        <w:t xml:space="preserve">и/или </w:t>
      </w:r>
    </w:p>
    <w:p w:rsidR="00F37715" w:rsidRPr="00293BA3" w:rsidRDefault="00F37715">
      <w:pPr>
        <w:jc w:val="both"/>
        <w:rPr>
          <w:sz w:val="28"/>
          <w:szCs w:val="28"/>
        </w:rPr>
      </w:pPr>
      <w:r w:rsidRPr="0037758F">
        <w:rPr>
          <w:i/>
          <w:sz w:val="28"/>
          <w:szCs w:val="28"/>
        </w:rPr>
        <w:t>по товаросопроводительным документам и выполненным этапам прохождения таможенных процедур.</w:t>
      </w:r>
    </w:p>
    <w:p w:rsidR="00F37715" w:rsidRPr="00293BA3" w:rsidRDefault="00F37715">
      <w:pPr>
        <w:jc w:val="both"/>
        <w:rPr>
          <w:sz w:val="28"/>
          <w:szCs w:val="28"/>
        </w:rPr>
      </w:pPr>
    </w:p>
    <w:p w:rsidR="00F37715" w:rsidRPr="00293BA3" w:rsidRDefault="00F37715">
      <w:pPr>
        <w:jc w:val="both"/>
        <w:rPr>
          <w:sz w:val="28"/>
          <w:szCs w:val="28"/>
        </w:rPr>
      </w:pPr>
      <w:r w:rsidRPr="00293BA3">
        <w:rPr>
          <w:sz w:val="28"/>
          <w:szCs w:val="28"/>
        </w:rPr>
        <w:t>ФИО: &lt;указывается ФИО инициатора запроса&gt;</w:t>
      </w:r>
    </w:p>
    <w:p w:rsidR="00F37715" w:rsidRPr="00293BA3" w:rsidRDefault="00F37715">
      <w:pPr>
        <w:jc w:val="both"/>
        <w:rPr>
          <w:sz w:val="28"/>
          <w:szCs w:val="28"/>
        </w:rPr>
      </w:pPr>
      <w:r w:rsidRPr="00293BA3">
        <w:rPr>
          <w:sz w:val="28"/>
          <w:szCs w:val="28"/>
        </w:rPr>
        <w:t>E-mail: &lt;указывается адрес электронной почты&gt;</w:t>
      </w:r>
    </w:p>
    <w:p w:rsidR="00F37715" w:rsidRPr="00293BA3" w:rsidRDefault="00F37715">
      <w:pPr>
        <w:jc w:val="both"/>
        <w:rPr>
          <w:sz w:val="28"/>
          <w:szCs w:val="28"/>
        </w:rPr>
      </w:pPr>
      <w:r w:rsidRPr="00293BA3">
        <w:rPr>
          <w:sz w:val="28"/>
          <w:szCs w:val="28"/>
        </w:rPr>
        <w:t>Телефон: &lt;указывается контактный номер телефона&gt;</w:t>
      </w:r>
    </w:p>
    <w:p w:rsidR="00F37715" w:rsidRPr="00293BA3" w:rsidRDefault="00F37715">
      <w:pPr>
        <w:jc w:val="both"/>
        <w:rPr>
          <w:sz w:val="28"/>
          <w:szCs w:val="28"/>
        </w:rPr>
      </w:pPr>
      <w:r w:rsidRPr="00293BA3">
        <w:rPr>
          <w:sz w:val="28"/>
          <w:szCs w:val="28"/>
        </w:rPr>
        <w:t>Организация: &lt;указывается сокращенное название организации&gt;</w:t>
      </w:r>
    </w:p>
    <w:p w:rsidR="00F37715" w:rsidRPr="00293BA3" w:rsidRDefault="00F37715">
      <w:pPr>
        <w:jc w:val="both"/>
        <w:rPr>
          <w:sz w:val="28"/>
          <w:szCs w:val="28"/>
        </w:rPr>
      </w:pPr>
    </w:p>
    <w:p w:rsidR="00F37715" w:rsidRPr="00293BA3" w:rsidRDefault="00F37715">
      <w:pPr>
        <w:jc w:val="both"/>
        <w:rPr>
          <w:sz w:val="28"/>
          <w:szCs w:val="28"/>
        </w:rPr>
      </w:pPr>
      <w:r w:rsidRPr="00293BA3">
        <w:rPr>
          <w:sz w:val="28"/>
          <w:szCs w:val="28"/>
        </w:rPr>
        <w:t>Дата/время: &lt;указывается дата и время выявления сбоя при информационном взаимодействии&gt;</w:t>
      </w:r>
    </w:p>
    <w:p w:rsidR="00F37715" w:rsidRPr="00293BA3" w:rsidRDefault="00F37715">
      <w:pPr>
        <w:jc w:val="both"/>
        <w:rPr>
          <w:sz w:val="28"/>
          <w:szCs w:val="28"/>
        </w:rPr>
      </w:pPr>
    </w:p>
    <w:p w:rsidR="00F37715" w:rsidRPr="00293BA3" w:rsidRDefault="00F37715">
      <w:pPr>
        <w:jc w:val="both"/>
        <w:rPr>
          <w:sz w:val="28"/>
          <w:szCs w:val="28"/>
        </w:rPr>
      </w:pPr>
      <w:r w:rsidRPr="00293BA3">
        <w:rPr>
          <w:sz w:val="28"/>
          <w:szCs w:val="28"/>
        </w:rPr>
        <w:t>Информация о сбое: &lt;описание проблемы, описание выполненных действий, статус по работоспособности АСУ Соисполнителя&gt;</w:t>
      </w:r>
    </w:p>
    <w:p w:rsidR="00F37715" w:rsidRPr="00293BA3" w:rsidRDefault="00F37715">
      <w:pPr>
        <w:rPr>
          <w:sz w:val="28"/>
          <w:szCs w:val="28"/>
        </w:rPr>
      </w:pPr>
    </w:p>
    <w:p w:rsidR="00F37715" w:rsidRPr="00293BA3" w:rsidRDefault="00F37715">
      <w:pPr>
        <w:rPr>
          <w:sz w:val="28"/>
          <w:szCs w:val="28"/>
        </w:rPr>
      </w:pPr>
    </w:p>
    <w:p w:rsidR="00F37715" w:rsidRPr="00293BA3" w:rsidRDefault="00F37715">
      <w:pPr>
        <w:rPr>
          <w:sz w:val="28"/>
          <w:szCs w:val="28"/>
        </w:rPr>
      </w:pPr>
    </w:p>
    <w:p w:rsidR="00F37715" w:rsidRPr="00293BA3" w:rsidRDefault="00F37715">
      <w:pPr>
        <w:jc w:val="center"/>
        <w:rPr>
          <w:color w:val="B7B7B7"/>
          <w:sz w:val="28"/>
          <w:szCs w:val="28"/>
        </w:rPr>
      </w:pPr>
      <w:r w:rsidRPr="00293BA3">
        <w:rPr>
          <w:color w:val="B7B7B7"/>
          <w:sz w:val="28"/>
          <w:szCs w:val="28"/>
        </w:rPr>
        <w:t>******************** ОКОНЧАНИЕ ФОРМЫ ********************</w:t>
      </w:r>
    </w:p>
    <w:p w:rsidR="00F37715" w:rsidRPr="00293BA3" w:rsidRDefault="00F37715">
      <w:pPr>
        <w:ind w:left="5669"/>
        <w:rPr>
          <w:sz w:val="28"/>
          <w:szCs w:val="28"/>
        </w:rPr>
      </w:pPr>
      <w:r w:rsidRPr="00293BA3">
        <w:br w:type="page"/>
      </w:r>
    </w:p>
    <w:p w:rsidR="00F37715" w:rsidRPr="00293BA3" w:rsidRDefault="00F37715">
      <w:pPr>
        <w:pStyle w:val="1"/>
        <w:ind w:left="4251"/>
        <w:jc w:val="right"/>
        <w:rPr>
          <w:rFonts w:eastAsia="Times New Roman" w:cs="Times New Roman"/>
          <w:sz w:val="28"/>
          <w:szCs w:val="28"/>
        </w:rPr>
      </w:pPr>
      <w:bookmarkStart w:id="93" w:name="_1dtf1zl7oqh9" w:colFirst="0" w:colLast="0"/>
      <w:bookmarkEnd w:id="93"/>
      <w:r w:rsidRPr="00293BA3">
        <w:rPr>
          <w:rFonts w:eastAsia="Times New Roman" w:cs="Times New Roman"/>
          <w:sz w:val="28"/>
          <w:szCs w:val="28"/>
        </w:rPr>
        <w:lastRenderedPageBreak/>
        <w:t>Приложение № 3</w:t>
      </w:r>
    </w:p>
    <w:p w:rsidR="00F37715" w:rsidRPr="00293BA3" w:rsidRDefault="00F37715">
      <w:pPr>
        <w:ind w:left="4251"/>
        <w:jc w:val="right"/>
      </w:pPr>
      <w:r w:rsidRPr="00293BA3">
        <w:t>к Регламенту информационного взаимодействия внешних информационных систем с</w:t>
      </w:r>
    </w:p>
    <w:p w:rsidR="00F37715" w:rsidRPr="00293BA3" w:rsidRDefault="00F37715">
      <w:pPr>
        <w:ind w:left="4251"/>
        <w:jc w:val="right"/>
        <w:rPr>
          <w:sz w:val="28"/>
          <w:szCs w:val="28"/>
        </w:rPr>
      </w:pPr>
      <w:r w:rsidRPr="00293BA3">
        <w:t>API ПАО «ТрансКонтейнер»</w:t>
      </w:r>
      <w:r w:rsidRPr="00293BA3">
        <w:rPr>
          <w:sz w:val="28"/>
          <w:szCs w:val="28"/>
        </w:rPr>
        <w:br/>
      </w:r>
    </w:p>
    <w:p w:rsidR="00F37715" w:rsidRPr="00293BA3" w:rsidRDefault="00F37715">
      <w:pPr>
        <w:rPr>
          <w:sz w:val="28"/>
          <w:szCs w:val="28"/>
        </w:rPr>
      </w:pPr>
    </w:p>
    <w:p w:rsidR="00F37715" w:rsidRPr="00293BA3" w:rsidRDefault="00F37715">
      <w:pPr>
        <w:rPr>
          <w:sz w:val="28"/>
          <w:szCs w:val="28"/>
        </w:rPr>
      </w:pPr>
    </w:p>
    <w:p w:rsidR="00F37715" w:rsidRPr="00293BA3" w:rsidRDefault="00F37715">
      <w:pPr>
        <w:pBdr>
          <w:top w:val="nil"/>
          <w:left w:val="nil"/>
          <w:bottom w:val="nil"/>
          <w:right w:val="nil"/>
          <w:between w:val="nil"/>
        </w:pBdr>
        <w:jc w:val="center"/>
        <w:rPr>
          <w:b/>
          <w:sz w:val="28"/>
          <w:szCs w:val="28"/>
        </w:rPr>
      </w:pPr>
      <w:r w:rsidRPr="00293BA3">
        <w:rPr>
          <w:b/>
          <w:sz w:val="28"/>
          <w:szCs w:val="28"/>
        </w:rPr>
        <w:t>Форма обращения за консультацией по организации информационного взаимодействия</w:t>
      </w:r>
    </w:p>
    <w:p w:rsidR="00F37715" w:rsidRPr="00293BA3" w:rsidRDefault="00F37715">
      <w:pPr>
        <w:pBdr>
          <w:top w:val="nil"/>
          <w:left w:val="nil"/>
          <w:bottom w:val="nil"/>
          <w:right w:val="nil"/>
          <w:between w:val="nil"/>
        </w:pBdr>
        <w:jc w:val="center"/>
        <w:rPr>
          <w:sz w:val="28"/>
          <w:szCs w:val="28"/>
        </w:rPr>
      </w:pPr>
    </w:p>
    <w:p w:rsidR="00F37715" w:rsidRPr="00293BA3" w:rsidRDefault="00F37715">
      <w:pPr>
        <w:jc w:val="center"/>
        <w:rPr>
          <w:color w:val="B7B7B7"/>
          <w:sz w:val="28"/>
          <w:szCs w:val="28"/>
        </w:rPr>
      </w:pPr>
      <w:r w:rsidRPr="00293BA3">
        <w:rPr>
          <w:color w:val="B7B7B7"/>
          <w:sz w:val="28"/>
          <w:szCs w:val="28"/>
        </w:rPr>
        <w:t>********************** НАЧАЛО ФОРМЫ **********************</w:t>
      </w:r>
    </w:p>
    <w:p w:rsidR="00F37715" w:rsidRPr="00293BA3" w:rsidRDefault="00F37715">
      <w:pPr>
        <w:rPr>
          <w:sz w:val="28"/>
          <w:szCs w:val="28"/>
        </w:rPr>
      </w:pPr>
    </w:p>
    <w:p w:rsidR="00F37715" w:rsidRPr="00293BA3" w:rsidRDefault="00F37715">
      <w:pPr>
        <w:jc w:val="both"/>
        <w:rPr>
          <w:sz w:val="28"/>
          <w:szCs w:val="28"/>
        </w:rPr>
      </w:pPr>
      <w:r w:rsidRPr="00293BA3">
        <w:rPr>
          <w:sz w:val="28"/>
          <w:szCs w:val="28"/>
        </w:rPr>
        <w:t>Соглашение/услуга: Информационное взаимодействие с внешними информационными системами.</w:t>
      </w:r>
    </w:p>
    <w:p w:rsidR="00F37715" w:rsidRPr="00293BA3" w:rsidRDefault="00F37715">
      <w:pPr>
        <w:jc w:val="both"/>
        <w:rPr>
          <w:sz w:val="28"/>
          <w:szCs w:val="28"/>
        </w:rPr>
      </w:pPr>
      <w:r w:rsidRPr="00293BA3">
        <w:rPr>
          <w:sz w:val="28"/>
          <w:szCs w:val="28"/>
        </w:rPr>
        <w:t>Тип запроса: Запрос на обслуживание.</w:t>
      </w:r>
    </w:p>
    <w:p w:rsidR="00F37715" w:rsidRPr="00293BA3" w:rsidRDefault="00F37715">
      <w:pPr>
        <w:jc w:val="both"/>
        <w:rPr>
          <w:sz w:val="28"/>
          <w:szCs w:val="28"/>
        </w:rPr>
      </w:pPr>
      <w:r w:rsidRPr="00293BA3">
        <w:rPr>
          <w:sz w:val="28"/>
          <w:szCs w:val="28"/>
        </w:rPr>
        <w:t>Информационная система: API ПАО «ТрансКонтейнер».</w:t>
      </w:r>
    </w:p>
    <w:p w:rsidR="00F37715" w:rsidRPr="0037758F" w:rsidRDefault="00F37715">
      <w:pPr>
        <w:jc w:val="both"/>
        <w:rPr>
          <w:sz w:val="28"/>
          <w:szCs w:val="28"/>
        </w:rPr>
      </w:pPr>
      <w:r w:rsidRPr="0037758F">
        <w:rPr>
          <w:sz w:val="28"/>
          <w:szCs w:val="28"/>
        </w:rPr>
        <w:t xml:space="preserve">Вид обмена: </w:t>
      </w:r>
      <w:r w:rsidRPr="0037758F">
        <w:rPr>
          <w:i/>
          <w:sz w:val="28"/>
          <w:szCs w:val="28"/>
        </w:rPr>
        <w:t>(выбрать нужное)</w:t>
      </w:r>
    </w:p>
    <w:p w:rsidR="00F37715" w:rsidRPr="0037758F" w:rsidRDefault="00F37715">
      <w:pPr>
        <w:jc w:val="both"/>
        <w:rPr>
          <w:i/>
          <w:sz w:val="28"/>
          <w:szCs w:val="28"/>
        </w:rPr>
      </w:pPr>
      <w:r w:rsidRPr="0037758F">
        <w:rPr>
          <w:i/>
          <w:sz w:val="28"/>
          <w:szCs w:val="28"/>
        </w:rPr>
        <w:t>по операциям (завоз, вывоз, разгрузка, загрузка) с контейнерами под управлением ПАО «ТрансКонтейнер» на контейнерном терминале/в порту</w:t>
      </w:r>
    </w:p>
    <w:p w:rsidR="00F37715" w:rsidRPr="0037758F" w:rsidRDefault="00F37715">
      <w:pPr>
        <w:jc w:val="both"/>
        <w:rPr>
          <w:i/>
          <w:sz w:val="28"/>
          <w:szCs w:val="28"/>
        </w:rPr>
      </w:pPr>
      <w:r w:rsidRPr="0037758F">
        <w:rPr>
          <w:i/>
          <w:sz w:val="28"/>
          <w:szCs w:val="28"/>
        </w:rPr>
        <w:t xml:space="preserve">и/или </w:t>
      </w:r>
    </w:p>
    <w:p w:rsidR="00F37715" w:rsidRPr="00293BA3" w:rsidRDefault="00F37715">
      <w:pPr>
        <w:jc w:val="both"/>
        <w:rPr>
          <w:sz w:val="28"/>
          <w:szCs w:val="28"/>
        </w:rPr>
      </w:pPr>
      <w:r w:rsidRPr="0037758F">
        <w:rPr>
          <w:i/>
          <w:sz w:val="28"/>
          <w:szCs w:val="28"/>
        </w:rPr>
        <w:t>по товаросопроводительным документам и выполненным этапам прохождения таможенных процедур.</w:t>
      </w:r>
    </w:p>
    <w:p w:rsidR="00F37715" w:rsidRPr="00293BA3" w:rsidRDefault="00F37715">
      <w:pPr>
        <w:jc w:val="both"/>
        <w:rPr>
          <w:sz w:val="28"/>
          <w:szCs w:val="28"/>
        </w:rPr>
      </w:pPr>
    </w:p>
    <w:p w:rsidR="00F37715" w:rsidRPr="00293BA3" w:rsidRDefault="00F37715">
      <w:pPr>
        <w:jc w:val="both"/>
        <w:rPr>
          <w:sz w:val="28"/>
          <w:szCs w:val="28"/>
        </w:rPr>
      </w:pPr>
    </w:p>
    <w:p w:rsidR="00F37715" w:rsidRPr="00293BA3" w:rsidRDefault="00F37715">
      <w:pPr>
        <w:jc w:val="both"/>
        <w:rPr>
          <w:sz w:val="28"/>
          <w:szCs w:val="28"/>
        </w:rPr>
      </w:pPr>
      <w:r w:rsidRPr="00293BA3">
        <w:rPr>
          <w:sz w:val="28"/>
          <w:szCs w:val="28"/>
        </w:rPr>
        <w:t>ФИО: &lt;указывается ФИО инициатора запроса&gt;</w:t>
      </w:r>
    </w:p>
    <w:p w:rsidR="00F37715" w:rsidRPr="00293BA3" w:rsidRDefault="00F37715">
      <w:pPr>
        <w:jc w:val="both"/>
        <w:rPr>
          <w:sz w:val="28"/>
          <w:szCs w:val="28"/>
        </w:rPr>
      </w:pPr>
      <w:r w:rsidRPr="00293BA3">
        <w:rPr>
          <w:sz w:val="28"/>
          <w:szCs w:val="28"/>
        </w:rPr>
        <w:t>E-mail: &lt;указывается адрес электронной почты&gt;</w:t>
      </w:r>
    </w:p>
    <w:p w:rsidR="00F37715" w:rsidRPr="00293BA3" w:rsidRDefault="00F37715">
      <w:pPr>
        <w:jc w:val="both"/>
        <w:rPr>
          <w:sz w:val="28"/>
          <w:szCs w:val="28"/>
        </w:rPr>
      </w:pPr>
      <w:r w:rsidRPr="00293BA3">
        <w:rPr>
          <w:sz w:val="28"/>
          <w:szCs w:val="28"/>
        </w:rPr>
        <w:t>Телефон: &lt;указывается контактный номер телефона&gt;</w:t>
      </w:r>
    </w:p>
    <w:p w:rsidR="00F37715" w:rsidRPr="00293BA3" w:rsidRDefault="00F37715">
      <w:pPr>
        <w:jc w:val="both"/>
        <w:rPr>
          <w:sz w:val="28"/>
          <w:szCs w:val="28"/>
        </w:rPr>
      </w:pPr>
      <w:r w:rsidRPr="00293BA3">
        <w:rPr>
          <w:sz w:val="28"/>
          <w:szCs w:val="28"/>
        </w:rPr>
        <w:t>Организация: &lt;указывается сокращенное название организации&gt;</w:t>
      </w:r>
    </w:p>
    <w:p w:rsidR="00F37715" w:rsidRPr="00293BA3" w:rsidRDefault="00F37715">
      <w:pPr>
        <w:jc w:val="both"/>
        <w:rPr>
          <w:sz w:val="28"/>
          <w:szCs w:val="28"/>
        </w:rPr>
      </w:pPr>
      <w:r w:rsidRPr="00293BA3">
        <w:rPr>
          <w:sz w:val="28"/>
          <w:szCs w:val="28"/>
        </w:rPr>
        <w:t>Основание: &lt;указывается номер и дата договора с ПАО «ТрансКонтейнер»&gt;</w:t>
      </w:r>
    </w:p>
    <w:p w:rsidR="00F37715" w:rsidRPr="00293BA3" w:rsidRDefault="00F37715">
      <w:pPr>
        <w:jc w:val="both"/>
        <w:rPr>
          <w:sz w:val="28"/>
          <w:szCs w:val="28"/>
        </w:rPr>
      </w:pPr>
      <w:r w:rsidRPr="00293BA3">
        <w:rPr>
          <w:sz w:val="28"/>
          <w:szCs w:val="28"/>
        </w:rPr>
        <w:t>Реестровый номер: &lt;указывается номер, предоставленный                                    ПАО «ТрансКонтейнер»&gt;</w:t>
      </w:r>
    </w:p>
    <w:p w:rsidR="00F37715" w:rsidRPr="00293BA3" w:rsidRDefault="00F37715">
      <w:pPr>
        <w:jc w:val="both"/>
        <w:rPr>
          <w:sz w:val="28"/>
          <w:szCs w:val="28"/>
        </w:rPr>
      </w:pPr>
    </w:p>
    <w:p w:rsidR="00F37715" w:rsidRPr="00293BA3" w:rsidRDefault="00F37715">
      <w:pPr>
        <w:jc w:val="both"/>
        <w:rPr>
          <w:sz w:val="28"/>
          <w:szCs w:val="28"/>
        </w:rPr>
      </w:pPr>
      <w:r w:rsidRPr="00293BA3">
        <w:rPr>
          <w:sz w:val="28"/>
          <w:szCs w:val="28"/>
        </w:rPr>
        <w:t>Содержание: &lt;цель обращения&gt;</w:t>
      </w:r>
    </w:p>
    <w:p w:rsidR="00F37715" w:rsidRPr="00293BA3" w:rsidRDefault="00F37715">
      <w:pPr>
        <w:rPr>
          <w:sz w:val="28"/>
          <w:szCs w:val="28"/>
        </w:rPr>
      </w:pPr>
    </w:p>
    <w:p w:rsidR="00F37715" w:rsidRPr="00293BA3" w:rsidRDefault="00F37715">
      <w:pPr>
        <w:rPr>
          <w:sz w:val="28"/>
          <w:szCs w:val="28"/>
        </w:rPr>
      </w:pPr>
    </w:p>
    <w:p w:rsidR="00F37715" w:rsidRPr="00293BA3" w:rsidRDefault="00F37715">
      <w:pPr>
        <w:jc w:val="center"/>
        <w:rPr>
          <w:color w:val="B7B7B7"/>
          <w:sz w:val="28"/>
          <w:szCs w:val="28"/>
        </w:rPr>
      </w:pPr>
      <w:r w:rsidRPr="00293BA3">
        <w:rPr>
          <w:color w:val="B7B7B7"/>
          <w:sz w:val="28"/>
          <w:szCs w:val="28"/>
        </w:rPr>
        <w:t>******************** ОКОНЧАНИЕ ФОРМЫ ********************</w:t>
      </w:r>
    </w:p>
    <w:p w:rsidR="00F37715" w:rsidRPr="00293BA3" w:rsidRDefault="00F37715">
      <w:pPr>
        <w:pBdr>
          <w:top w:val="nil"/>
          <w:left w:val="nil"/>
          <w:bottom w:val="nil"/>
          <w:right w:val="nil"/>
          <w:between w:val="nil"/>
        </w:pBdr>
        <w:jc w:val="center"/>
        <w:rPr>
          <w:sz w:val="28"/>
          <w:szCs w:val="28"/>
        </w:rPr>
      </w:pPr>
      <w:r w:rsidRPr="00293BA3">
        <w:br w:type="page"/>
      </w:r>
    </w:p>
    <w:p w:rsidR="00F37715" w:rsidRPr="00293BA3" w:rsidRDefault="00F37715">
      <w:pPr>
        <w:pStyle w:val="1"/>
        <w:ind w:left="4251"/>
        <w:jc w:val="right"/>
        <w:rPr>
          <w:rFonts w:eastAsia="Times New Roman" w:cs="Times New Roman"/>
          <w:sz w:val="28"/>
          <w:szCs w:val="28"/>
        </w:rPr>
      </w:pPr>
      <w:bookmarkStart w:id="94" w:name="_h03cvzf9iphw" w:colFirst="0" w:colLast="0"/>
      <w:bookmarkEnd w:id="94"/>
      <w:r w:rsidRPr="00293BA3">
        <w:rPr>
          <w:rFonts w:eastAsia="Times New Roman" w:cs="Times New Roman"/>
          <w:sz w:val="28"/>
          <w:szCs w:val="28"/>
        </w:rPr>
        <w:lastRenderedPageBreak/>
        <w:t>Приложение № 4</w:t>
      </w:r>
    </w:p>
    <w:p w:rsidR="00F37715" w:rsidRPr="00293BA3" w:rsidRDefault="00F37715">
      <w:pPr>
        <w:ind w:left="4251"/>
        <w:jc w:val="right"/>
      </w:pPr>
      <w:r w:rsidRPr="00293BA3">
        <w:t>к Регламенту информационного взаимодействия внешних информационных систем с</w:t>
      </w:r>
    </w:p>
    <w:p w:rsidR="00F37715" w:rsidRPr="00293BA3" w:rsidRDefault="00F37715">
      <w:pPr>
        <w:ind w:left="4251"/>
        <w:jc w:val="right"/>
        <w:rPr>
          <w:sz w:val="28"/>
          <w:szCs w:val="28"/>
        </w:rPr>
      </w:pPr>
      <w:r w:rsidRPr="00293BA3">
        <w:t>API ПАО «ТрансКонтейнер»</w:t>
      </w:r>
      <w:r w:rsidRPr="00293BA3">
        <w:rPr>
          <w:sz w:val="28"/>
          <w:szCs w:val="28"/>
        </w:rPr>
        <w:br/>
      </w:r>
    </w:p>
    <w:p w:rsidR="00F37715" w:rsidRPr="00293BA3" w:rsidRDefault="00F37715">
      <w:pPr>
        <w:rPr>
          <w:sz w:val="28"/>
          <w:szCs w:val="28"/>
        </w:rPr>
      </w:pPr>
    </w:p>
    <w:p w:rsidR="00F37715" w:rsidRPr="00293BA3" w:rsidRDefault="00F37715">
      <w:pPr>
        <w:rPr>
          <w:sz w:val="28"/>
          <w:szCs w:val="28"/>
        </w:rPr>
      </w:pPr>
    </w:p>
    <w:p w:rsidR="00F37715" w:rsidRPr="00293BA3" w:rsidRDefault="00F37715">
      <w:pPr>
        <w:jc w:val="center"/>
        <w:rPr>
          <w:b/>
          <w:sz w:val="28"/>
          <w:szCs w:val="28"/>
        </w:rPr>
      </w:pPr>
      <w:r w:rsidRPr="00293BA3">
        <w:rPr>
          <w:b/>
          <w:sz w:val="28"/>
          <w:szCs w:val="28"/>
        </w:rPr>
        <w:t>Форма уведомления о проведении регламентных работ</w:t>
      </w:r>
    </w:p>
    <w:p w:rsidR="00F37715" w:rsidRPr="00293BA3" w:rsidRDefault="00F37715">
      <w:pPr>
        <w:ind w:left="5669"/>
        <w:rPr>
          <w:sz w:val="28"/>
          <w:szCs w:val="28"/>
        </w:rPr>
      </w:pPr>
    </w:p>
    <w:p w:rsidR="00F37715" w:rsidRPr="00293BA3" w:rsidRDefault="00F37715">
      <w:pPr>
        <w:jc w:val="center"/>
        <w:rPr>
          <w:color w:val="B7B7B7"/>
          <w:sz w:val="28"/>
          <w:szCs w:val="28"/>
        </w:rPr>
      </w:pPr>
      <w:r w:rsidRPr="00293BA3">
        <w:rPr>
          <w:color w:val="B7B7B7"/>
          <w:sz w:val="28"/>
          <w:szCs w:val="28"/>
        </w:rPr>
        <w:t>********************** НАЧАЛО ФОРМЫ **********************</w:t>
      </w:r>
    </w:p>
    <w:p w:rsidR="00F37715" w:rsidRPr="00293BA3" w:rsidRDefault="00F37715">
      <w:pPr>
        <w:rPr>
          <w:sz w:val="28"/>
          <w:szCs w:val="28"/>
        </w:rPr>
      </w:pPr>
    </w:p>
    <w:p w:rsidR="00F37715" w:rsidRPr="00293BA3" w:rsidRDefault="00F37715">
      <w:pPr>
        <w:jc w:val="both"/>
        <w:rPr>
          <w:sz w:val="28"/>
          <w:szCs w:val="28"/>
        </w:rPr>
      </w:pPr>
      <w:r w:rsidRPr="00293BA3">
        <w:rPr>
          <w:sz w:val="28"/>
          <w:szCs w:val="28"/>
        </w:rPr>
        <w:t>Соглашение/услуга: Информационное взаимодействие с внешними информационными системами.</w:t>
      </w:r>
    </w:p>
    <w:p w:rsidR="00F37715" w:rsidRPr="00293BA3" w:rsidRDefault="00F37715">
      <w:pPr>
        <w:rPr>
          <w:sz w:val="28"/>
          <w:szCs w:val="28"/>
        </w:rPr>
      </w:pPr>
      <w:r w:rsidRPr="00293BA3">
        <w:rPr>
          <w:sz w:val="28"/>
          <w:szCs w:val="28"/>
        </w:rPr>
        <w:t>Тип запроса: Запрос на обслуживание.</w:t>
      </w:r>
    </w:p>
    <w:p w:rsidR="00F37715" w:rsidRPr="00293BA3" w:rsidRDefault="00F37715">
      <w:pPr>
        <w:rPr>
          <w:sz w:val="28"/>
          <w:szCs w:val="28"/>
        </w:rPr>
      </w:pPr>
      <w:r w:rsidRPr="00293BA3">
        <w:rPr>
          <w:sz w:val="28"/>
          <w:szCs w:val="28"/>
        </w:rPr>
        <w:t>Информационная система: API ПАО «ТрансКонтейнер».</w:t>
      </w:r>
    </w:p>
    <w:p w:rsidR="00F37715" w:rsidRPr="0037758F" w:rsidRDefault="00F37715">
      <w:pPr>
        <w:jc w:val="both"/>
        <w:rPr>
          <w:sz w:val="28"/>
          <w:szCs w:val="28"/>
        </w:rPr>
      </w:pPr>
      <w:r w:rsidRPr="0037758F">
        <w:rPr>
          <w:sz w:val="28"/>
          <w:szCs w:val="28"/>
        </w:rPr>
        <w:t xml:space="preserve">Вид обмена: </w:t>
      </w:r>
      <w:r w:rsidRPr="0037758F">
        <w:rPr>
          <w:i/>
          <w:sz w:val="28"/>
          <w:szCs w:val="28"/>
        </w:rPr>
        <w:t>(выбрать нужное)</w:t>
      </w:r>
    </w:p>
    <w:p w:rsidR="00F37715" w:rsidRPr="0037758F" w:rsidRDefault="00F37715">
      <w:pPr>
        <w:jc w:val="both"/>
        <w:rPr>
          <w:i/>
          <w:sz w:val="28"/>
          <w:szCs w:val="28"/>
        </w:rPr>
      </w:pPr>
      <w:r w:rsidRPr="0037758F">
        <w:rPr>
          <w:i/>
          <w:sz w:val="28"/>
          <w:szCs w:val="28"/>
        </w:rPr>
        <w:t>по операциям (завоз, вывоз, разгрузка, загрузка) с контейнерами под управлением ПАО «ТрансКонтейнер» на контейнерном терминале/в порту</w:t>
      </w:r>
    </w:p>
    <w:p w:rsidR="00F37715" w:rsidRPr="0037758F" w:rsidRDefault="00F37715">
      <w:pPr>
        <w:jc w:val="both"/>
        <w:rPr>
          <w:i/>
          <w:sz w:val="28"/>
          <w:szCs w:val="28"/>
        </w:rPr>
      </w:pPr>
      <w:r w:rsidRPr="0037758F">
        <w:rPr>
          <w:i/>
          <w:sz w:val="28"/>
          <w:szCs w:val="28"/>
        </w:rPr>
        <w:t xml:space="preserve">и/или </w:t>
      </w:r>
    </w:p>
    <w:p w:rsidR="00F37715" w:rsidRPr="00293BA3" w:rsidRDefault="00F37715">
      <w:pPr>
        <w:jc w:val="both"/>
        <w:rPr>
          <w:sz w:val="28"/>
          <w:szCs w:val="28"/>
        </w:rPr>
      </w:pPr>
      <w:r w:rsidRPr="0037758F">
        <w:rPr>
          <w:i/>
          <w:sz w:val="28"/>
          <w:szCs w:val="28"/>
        </w:rPr>
        <w:t>по товаросопроводительным документам и выполненным этапам прохождения таможенных процедур.</w:t>
      </w:r>
    </w:p>
    <w:p w:rsidR="00F37715" w:rsidRPr="00293BA3" w:rsidRDefault="00F37715">
      <w:pPr>
        <w:rPr>
          <w:sz w:val="28"/>
          <w:szCs w:val="28"/>
        </w:rPr>
      </w:pPr>
    </w:p>
    <w:p w:rsidR="00F37715" w:rsidRPr="00293BA3" w:rsidRDefault="00F37715">
      <w:pPr>
        <w:rPr>
          <w:sz w:val="28"/>
          <w:szCs w:val="28"/>
        </w:rPr>
      </w:pPr>
      <w:r w:rsidRPr="00293BA3">
        <w:rPr>
          <w:sz w:val="28"/>
          <w:szCs w:val="28"/>
        </w:rPr>
        <w:t>ФИО: &lt;указывается ФИО инициатора запроса&gt;</w:t>
      </w:r>
    </w:p>
    <w:p w:rsidR="00F37715" w:rsidRPr="00293BA3" w:rsidRDefault="00F37715">
      <w:pPr>
        <w:rPr>
          <w:sz w:val="28"/>
          <w:szCs w:val="28"/>
        </w:rPr>
      </w:pPr>
      <w:r w:rsidRPr="00293BA3">
        <w:rPr>
          <w:sz w:val="28"/>
          <w:szCs w:val="28"/>
        </w:rPr>
        <w:t>E-mail: &lt;указывается адрес электронной почты&gt;</w:t>
      </w:r>
    </w:p>
    <w:p w:rsidR="00F37715" w:rsidRPr="00293BA3" w:rsidRDefault="00F37715">
      <w:pPr>
        <w:rPr>
          <w:sz w:val="28"/>
          <w:szCs w:val="28"/>
        </w:rPr>
      </w:pPr>
      <w:r w:rsidRPr="00293BA3">
        <w:rPr>
          <w:sz w:val="28"/>
          <w:szCs w:val="28"/>
        </w:rPr>
        <w:t>Телефон: &lt;указывается контактный номер телефона&gt;</w:t>
      </w:r>
    </w:p>
    <w:p w:rsidR="00F37715" w:rsidRPr="00293BA3" w:rsidRDefault="00F37715">
      <w:pPr>
        <w:rPr>
          <w:sz w:val="28"/>
          <w:szCs w:val="28"/>
        </w:rPr>
      </w:pPr>
      <w:r w:rsidRPr="00293BA3">
        <w:rPr>
          <w:sz w:val="28"/>
          <w:szCs w:val="28"/>
        </w:rPr>
        <w:t>Организация: &lt;указывается сокращенное название организации&gt;</w:t>
      </w:r>
    </w:p>
    <w:p w:rsidR="00F37715" w:rsidRPr="00293BA3" w:rsidRDefault="00F37715">
      <w:pPr>
        <w:rPr>
          <w:sz w:val="28"/>
          <w:szCs w:val="28"/>
        </w:rPr>
      </w:pPr>
    </w:p>
    <w:p w:rsidR="00F37715" w:rsidRPr="00293BA3" w:rsidRDefault="00F37715">
      <w:pPr>
        <w:jc w:val="both"/>
        <w:rPr>
          <w:sz w:val="28"/>
          <w:szCs w:val="28"/>
        </w:rPr>
      </w:pPr>
      <w:r w:rsidRPr="00293BA3">
        <w:rPr>
          <w:sz w:val="28"/>
          <w:szCs w:val="28"/>
        </w:rPr>
        <w:t>Уведомление о проведении регламентных работ.</w:t>
      </w:r>
    </w:p>
    <w:p w:rsidR="00F37715" w:rsidRPr="00293BA3" w:rsidRDefault="00F37715">
      <w:pPr>
        <w:jc w:val="both"/>
        <w:rPr>
          <w:sz w:val="28"/>
          <w:szCs w:val="28"/>
        </w:rPr>
      </w:pPr>
      <w:r w:rsidRPr="00293BA3">
        <w:rPr>
          <w:sz w:val="28"/>
          <w:szCs w:val="28"/>
        </w:rPr>
        <w:t>Дата/время начала проведения регламентных работ: &lt;дата и время&gt;</w:t>
      </w:r>
    </w:p>
    <w:p w:rsidR="00F37715" w:rsidRPr="00293BA3" w:rsidRDefault="00F37715">
      <w:pPr>
        <w:jc w:val="both"/>
        <w:rPr>
          <w:sz w:val="28"/>
          <w:szCs w:val="28"/>
        </w:rPr>
      </w:pPr>
      <w:r w:rsidRPr="00293BA3">
        <w:rPr>
          <w:sz w:val="28"/>
          <w:szCs w:val="28"/>
        </w:rPr>
        <w:t>Дата/время окончания проведения регламентных работ: &lt;дата и время&gt;</w:t>
      </w:r>
    </w:p>
    <w:p w:rsidR="00F37715" w:rsidRPr="00293BA3" w:rsidRDefault="00F37715">
      <w:pPr>
        <w:jc w:val="both"/>
        <w:rPr>
          <w:sz w:val="28"/>
          <w:szCs w:val="28"/>
        </w:rPr>
      </w:pPr>
      <w:r w:rsidRPr="00293BA3">
        <w:rPr>
          <w:sz w:val="28"/>
          <w:szCs w:val="28"/>
        </w:rPr>
        <w:t>Доступность системы в период проведения регламентных работ: &lt;информация о доступности системы&gt;</w:t>
      </w:r>
    </w:p>
    <w:p w:rsidR="00F37715" w:rsidRPr="00293BA3" w:rsidRDefault="00F37715">
      <w:pPr>
        <w:rPr>
          <w:sz w:val="28"/>
          <w:szCs w:val="28"/>
        </w:rPr>
      </w:pPr>
    </w:p>
    <w:p w:rsidR="00F37715" w:rsidRPr="00293BA3" w:rsidRDefault="00F37715">
      <w:pPr>
        <w:rPr>
          <w:sz w:val="28"/>
          <w:szCs w:val="28"/>
        </w:rPr>
      </w:pPr>
    </w:p>
    <w:p w:rsidR="00F37715" w:rsidRPr="00293BA3" w:rsidRDefault="00F37715">
      <w:pPr>
        <w:rPr>
          <w:sz w:val="28"/>
          <w:szCs w:val="28"/>
        </w:rPr>
      </w:pPr>
    </w:p>
    <w:p w:rsidR="00F37715" w:rsidRPr="00293BA3" w:rsidRDefault="00F37715">
      <w:pPr>
        <w:jc w:val="center"/>
        <w:rPr>
          <w:color w:val="B7B7B7"/>
          <w:sz w:val="28"/>
          <w:szCs w:val="28"/>
        </w:rPr>
      </w:pPr>
      <w:r w:rsidRPr="00293BA3">
        <w:rPr>
          <w:color w:val="B7B7B7"/>
          <w:sz w:val="28"/>
          <w:szCs w:val="28"/>
        </w:rPr>
        <w:t>******************** ОКОНЧАНИЕ ФОРМЫ ********************</w:t>
      </w:r>
    </w:p>
    <w:p w:rsidR="00F37715" w:rsidRPr="00293BA3" w:rsidRDefault="00F37715">
      <w:pPr>
        <w:ind w:left="5669"/>
        <w:rPr>
          <w:sz w:val="28"/>
          <w:szCs w:val="28"/>
        </w:rPr>
      </w:pPr>
      <w:r w:rsidRPr="00293BA3">
        <w:br w:type="page"/>
      </w:r>
    </w:p>
    <w:p w:rsidR="00F37715" w:rsidRPr="00293BA3" w:rsidRDefault="00F37715">
      <w:pPr>
        <w:pStyle w:val="1"/>
        <w:ind w:left="4251"/>
        <w:jc w:val="right"/>
        <w:rPr>
          <w:rFonts w:eastAsia="Times New Roman" w:cs="Times New Roman"/>
          <w:sz w:val="28"/>
          <w:szCs w:val="28"/>
        </w:rPr>
      </w:pPr>
      <w:bookmarkStart w:id="95" w:name="_rfuxlkhugo0o" w:colFirst="0" w:colLast="0"/>
      <w:bookmarkEnd w:id="95"/>
      <w:r w:rsidRPr="00293BA3">
        <w:rPr>
          <w:rFonts w:eastAsia="Times New Roman" w:cs="Times New Roman"/>
          <w:sz w:val="28"/>
          <w:szCs w:val="28"/>
        </w:rPr>
        <w:lastRenderedPageBreak/>
        <w:t>Приложение № 5</w:t>
      </w:r>
    </w:p>
    <w:p w:rsidR="00F37715" w:rsidRPr="00293BA3" w:rsidRDefault="00F37715">
      <w:pPr>
        <w:ind w:left="4251"/>
        <w:jc w:val="right"/>
      </w:pPr>
      <w:r w:rsidRPr="00293BA3">
        <w:t>к Регламенту информационного взаимодействия внешних информационных систем с</w:t>
      </w:r>
    </w:p>
    <w:p w:rsidR="00F37715" w:rsidRPr="00293BA3" w:rsidRDefault="00F37715">
      <w:pPr>
        <w:ind w:left="4251"/>
        <w:jc w:val="right"/>
        <w:rPr>
          <w:sz w:val="28"/>
          <w:szCs w:val="28"/>
        </w:rPr>
      </w:pPr>
      <w:r w:rsidRPr="00293BA3">
        <w:t>API ПАО «ТрансКонтейнер»</w:t>
      </w:r>
      <w:r w:rsidRPr="00293BA3">
        <w:rPr>
          <w:sz w:val="28"/>
          <w:szCs w:val="28"/>
        </w:rPr>
        <w:br/>
      </w:r>
    </w:p>
    <w:p w:rsidR="00F37715" w:rsidRPr="00293BA3" w:rsidRDefault="00F37715">
      <w:pPr>
        <w:rPr>
          <w:sz w:val="28"/>
          <w:szCs w:val="28"/>
        </w:rPr>
      </w:pPr>
    </w:p>
    <w:p w:rsidR="00F37715" w:rsidRPr="00293BA3" w:rsidRDefault="00F37715">
      <w:pPr>
        <w:rPr>
          <w:sz w:val="28"/>
          <w:szCs w:val="28"/>
        </w:rPr>
      </w:pPr>
    </w:p>
    <w:p w:rsidR="00F37715" w:rsidRPr="00293BA3" w:rsidRDefault="00F37715">
      <w:pPr>
        <w:jc w:val="center"/>
        <w:rPr>
          <w:b/>
          <w:sz w:val="28"/>
          <w:szCs w:val="28"/>
        </w:rPr>
      </w:pPr>
      <w:r w:rsidRPr="00293BA3">
        <w:rPr>
          <w:b/>
          <w:sz w:val="28"/>
          <w:szCs w:val="28"/>
        </w:rPr>
        <w:t>Форма заявки на подключение</w:t>
      </w:r>
    </w:p>
    <w:p w:rsidR="00F37715" w:rsidRPr="00293BA3" w:rsidRDefault="00F37715">
      <w:pPr>
        <w:jc w:val="center"/>
        <w:rPr>
          <w:b/>
          <w:sz w:val="28"/>
          <w:szCs w:val="28"/>
        </w:rPr>
      </w:pPr>
      <w:r w:rsidRPr="00293BA3">
        <w:rPr>
          <w:b/>
          <w:sz w:val="28"/>
          <w:szCs w:val="28"/>
        </w:rPr>
        <w:t xml:space="preserve">АСУ Соисполнителя к API ПАО «ТрансКонтейнер»  </w:t>
      </w:r>
    </w:p>
    <w:p w:rsidR="00F37715" w:rsidRPr="00293BA3" w:rsidRDefault="00F37715">
      <w:pPr>
        <w:ind w:left="5669"/>
        <w:rPr>
          <w:sz w:val="28"/>
          <w:szCs w:val="28"/>
        </w:rPr>
      </w:pPr>
    </w:p>
    <w:p w:rsidR="00F37715" w:rsidRPr="00293BA3" w:rsidRDefault="00F37715">
      <w:pPr>
        <w:jc w:val="center"/>
        <w:rPr>
          <w:color w:val="B7B7B7"/>
          <w:sz w:val="28"/>
          <w:szCs w:val="28"/>
        </w:rPr>
      </w:pPr>
      <w:r w:rsidRPr="00293BA3">
        <w:rPr>
          <w:color w:val="B7B7B7"/>
          <w:sz w:val="28"/>
          <w:szCs w:val="28"/>
        </w:rPr>
        <w:t>********************** НАЧАЛО ФОРМЫ **********************</w:t>
      </w:r>
    </w:p>
    <w:p w:rsidR="00F37715" w:rsidRPr="00293BA3" w:rsidRDefault="00F37715">
      <w:pPr>
        <w:ind w:left="5527"/>
        <w:jc w:val="both"/>
        <w:rPr>
          <w:sz w:val="28"/>
          <w:szCs w:val="28"/>
        </w:rPr>
      </w:pPr>
      <w:r w:rsidRPr="00293BA3">
        <w:rPr>
          <w:sz w:val="28"/>
          <w:szCs w:val="28"/>
        </w:rPr>
        <w:t>Директору по информатизации ПАО «ТрансКонтейнер»</w:t>
      </w:r>
    </w:p>
    <w:p w:rsidR="00F37715" w:rsidRPr="00293BA3" w:rsidRDefault="00F37715">
      <w:pPr>
        <w:jc w:val="both"/>
        <w:rPr>
          <w:sz w:val="28"/>
          <w:szCs w:val="28"/>
        </w:rPr>
      </w:pPr>
    </w:p>
    <w:p w:rsidR="00F37715" w:rsidRPr="00293BA3" w:rsidRDefault="00F37715">
      <w:pPr>
        <w:jc w:val="center"/>
        <w:rPr>
          <w:sz w:val="28"/>
          <w:szCs w:val="28"/>
        </w:rPr>
      </w:pPr>
      <w:r w:rsidRPr="00293BA3">
        <w:rPr>
          <w:sz w:val="28"/>
          <w:szCs w:val="28"/>
        </w:rPr>
        <w:t xml:space="preserve"> </w:t>
      </w:r>
    </w:p>
    <w:p w:rsidR="00F37715" w:rsidRPr="0037758F" w:rsidRDefault="00F37715">
      <w:pPr>
        <w:ind w:firstLine="700"/>
        <w:jc w:val="both"/>
        <w:rPr>
          <w:sz w:val="28"/>
          <w:szCs w:val="28"/>
        </w:rPr>
      </w:pPr>
      <w:r w:rsidRPr="00293BA3">
        <w:rPr>
          <w:sz w:val="28"/>
          <w:szCs w:val="28"/>
        </w:rPr>
        <w:t xml:space="preserve">В рамках исполнения </w:t>
      </w:r>
      <w:r w:rsidRPr="0037758F">
        <w:rPr>
          <w:sz w:val="28"/>
          <w:szCs w:val="28"/>
        </w:rPr>
        <w:t xml:space="preserve">обязательств по договору с                                        ПАО «ТрансКонтейнер» по предоставлению сведений </w:t>
      </w:r>
      <w:r w:rsidRPr="0037758F">
        <w:rPr>
          <w:i/>
          <w:sz w:val="28"/>
          <w:szCs w:val="28"/>
        </w:rPr>
        <w:t>(выбрать нужное)</w:t>
      </w:r>
    </w:p>
    <w:p w:rsidR="00F37715" w:rsidRPr="0037758F" w:rsidRDefault="00F37715">
      <w:pPr>
        <w:jc w:val="both"/>
        <w:rPr>
          <w:i/>
          <w:sz w:val="28"/>
          <w:szCs w:val="28"/>
        </w:rPr>
      </w:pPr>
      <w:r w:rsidRPr="0037758F">
        <w:rPr>
          <w:i/>
          <w:sz w:val="28"/>
          <w:szCs w:val="28"/>
        </w:rPr>
        <w:t>по операциям (завоз, вывоз, разгрузка, загрузка) с контейнерами под управлением ПАО «ТрансКонтейнер» на контейнерном терминале/в порту</w:t>
      </w:r>
    </w:p>
    <w:p w:rsidR="00F37715" w:rsidRPr="0037758F" w:rsidRDefault="00F37715">
      <w:pPr>
        <w:jc w:val="both"/>
        <w:rPr>
          <w:i/>
          <w:sz w:val="28"/>
          <w:szCs w:val="28"/>
        </w:rPr>
      </w:pPr>
      <w:r w:rsidRPr="0037758F">
        <w:rPr>
          <w:i/>
          <w:sz w:val="28"/>
          <w:szCs w:val="28"/>
        </w:rPr>
        <w:t xml:space="preserve">и/или </w:t>
      </w:r>
    </w:p>
    <w:p w:rsidR="00F37715" w:rsidRPr="0037758F" w:rsidRDefault="00F37715">
      <w:pPr>
        <w:jc w:val="both"/>
        <w:rPr>
          <w:i/>
          <w:sz w:val="28"/>
          <w:szCs w:val="28"/>
        </w:rPr>
      </w:pPr>
      <w:r w:rsidRPr="0037758F">
        <w:rPr>
          <w:i/>
          <w:sz w:val="28"/>
          <w:szCs w:val="28"/>
        </w:rPr>
        <w:t>по товаросопроводительным документам и выполненным этапам прохождения таможенных процедур.</w:t>
      </w:r>
    </w:p>
    <w:p w:rsidR="00F37715" w:rsidRPr="00293BA3" w:rsidRDefault="00F37715">
      <w:pPr>
        <w:jc w:val="both"/>
        <w:rPr>
          <w:sz w:val="28"/>
          <w:szCs w:val="28"/>
        </w:rPr>
      </w:pPr>
      <w:r w:rsidRPr="0037758F">
        <w:rPr>
          <w:sz w:val="28"/>
          <w:szCs w:val="28"/>
        </w:rPr>
        <w:t>прошу осуществить подключение к API ПАО «ТрансКонтейнер».</w:t>
      </w:r>
    </w:p>
    <w:p w:rsidR="00F37715" w:rsidRPr="00293BA3" w:rsidRDefault="00F37715">
      <w:pPr>
        <w:ind w:firstLine="700"/>
        <w:jc w:val="right"/>
        <w:rPr>
          <w:i/>
          <w:sz w:val="28"/>
          <w:szCs w:val="28"/>
        </w:rPr>
      </w:pPr>
    </w:p>
    <w:tbl>
      <w:tblPr>
        <w:tblW w:w="9330" w:type="dxa"/>
        <w:tblBorders>
          <w:top w:val="nil"/>
          <w:left w:val="nil"/>
          <w:bottom w:val="nil"/>
          <w:right w:val="nil"/>
          <w:insideH w:val="nil"/>
          <w:insideV w:val="nil"/>
        </w:tblBorders>
        <w:tblLayout w:type="fixed"/>
        <w:tblLook w:val="0600" w:firstRow="0" w:lastRow="0" w:firstColumn="0" w:lastColumn="0" w:noHBand="1" w:noVBand="1"/>
      </w:tblPr>
      <w:tblGrid>
        <w:gridCol w:w="3285"/>
        <w:gridCol w:w="6045"/>
      </w:tblGrid>
      <w:tr w:rsidR="00F37715" w:rsidRPr="00293BA3">
        <w:trPr>
          <w:trHeight w:val="480"/>
        </w:trPr>
        <w:tc>
          <w:tcPr>
            <w:tcW w:w="9330"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F37715" w:rsidRPr="00293BA3" w:rsidRDefault="00F37715">
            <w:pPr>
              <w:jc w:val="center"/>
              <w:rPr>
                <w:b/>
                <w:sz w:val="28"/>
                <w:szCs w:val="28"/>
              </w:rPr>
            </w:pPr>
            <w:r w:rsidRPr="00293BA3">
              <w:rPr>
                <w:b/>
                <w:sz w:val="28"/>
                <w:szCs w:val="28"/>
              </w:rPr>
              <w:t>Общая информация</w:t>
            </w:r>
          </w:p>
        </w:tc>
      </w:tr>
      <w:tr w:rsidR="00F37715" w:rsidRPr="00293BA3">
        <w:trPr>
          <w:trHeight w:val="480"/>
        </w:trPr>
        <w:tc>
          <w:tcPr>
            <w:tcW w:w="32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Полное наименование организации</w:t>
            </w: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 xml:space="preserve">&lt;указывается полное наименование организации&gt; </w:t>
            </w:r>
          </w:p>
        </w:tc>
      </w:tr>
      <w:tr w:rsidR="00F37715" w:rsidRPr="00293BA3">
        <w:tc>
          <w:tcPr>
            <w:tcW w:w="32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Краткое наименование организации</w:t>
            </w: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 xml:space="preserve">&lt;указывается краткое наименование организации&gt; </w:t>
            </w:r>
          </w:p>
        </w:tc>
      </w:tr>
      <w:tr w:rsidR="00F37715" w:rsidRPr="00293BA3">
        <w:trPr>
          <w:trHeight w:val="480"/>
        </w:trPr>
        <w:tc>
          <w:tcPr>
            <w:tcW w:w="32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Договор основание</w:t>
            </w: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&lt;указывается номер договора&gt;</w:t>
            </w:r>
          </w:p>
        </w:tc>
      </w:tr>
      <w:tr w:rsidR="00F37715" w:rsidRPr="00293BA3">
        <w:trPr>
          <w:trHeight w:val="480"/>
        </w:trPr>
        <w:tc>
          <w:tcPr>
            <w:tcW w:w="32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Дата заключения договора</w:t>
            </w: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&lt;дата&gt;</w:t>
            </w:r>
          </w:p>
        </w:tc>
      </w:tr>
      <w:tr w:rsidR="00F37715" w:rsidRPr="00293BA3">
        <w:trPr>
          <w:trHeight w:val="480"/>
        </w:trPr>
        <w:tc>
          <w:tcPr>
            <w:tcW w:w="32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Дата окончания договора</w:t>
            </w: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&lt;дата&gt;</w:t>
            </w:r>
          </w:p>
        </w:tc>
      </w:tr>
      <w:tr w:rsidR="00F37715" w:rsidRPr="00293BA3">
        <w:trPr>
          <w:trHeight w:val="480"/>
        </w:trPr>
        <w:tc>
          <w:tcPr>
            <w:tcW w:w="32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Ответственный за информационное взаимодействие</w:t>
            </w: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&lt;полное ФИО ответственного за информационный обмен&gt;</w:t>
            </w:r>
          </w:p>
        </w:tc>
      </w:tr>
      <w:tr w:rsidR="00F37715" w:rsidRPr="00293BA3">
        <w:trPr>
          <w:trHeight w:val="480"/>
        </w:trPr>
        <w:tc>
          <w:tcPr>
            <w:tcW w:w="32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Е-mail</w:t>
            </w: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&lt;указывается e-mail ответственного&gt;</w:t>
            </w:r>
          </w:p>
        </w:tc>
      </w:tr>
      <w:tr w:rsidR="00F37715" w:rsidRPr="00293BA3">
        <w:tc>
          <w:tcPr>
            <w:tcW w:w="32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lastRenderedPageBreak/>
              <w:t>Телефон</w:t>
            </w: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&lt;указывается контактный телефон ответственного&gt;</w:t>
            </w:r>
          </w:p>
        </w:tc>
      </w:tr>
      <w:tr w:rsidR="00F37715" w:rsidRPr="00293BA3">
        <w:tc>
          <w:tcPr>
            <w:tcW w:w="32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Заместитель ответственного за информационное взаимодействие</w:t>
            </w: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&lt;полное ФИО заместителя ответственного за информационный обмен&gt;</w:t>
            </w:r>
          </w:p>
        </w:tc>
      </w:tr>
      <w:tr w:rsidR="00F37715" w:rsidRPr="00293BA3">
        <w:tc>
          <w:tcPr>
            <w:tcW w:w="32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Е-mail</w:t>
            </w: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&lt;указывается e-mail заместителя ответственного&gt;</w:t>
            </w:r>
          </w:p>
        </w:tc>
      </w:tr>
      <w:tr w:rsidR="00F37715" w:rsidRPr="00293BA3">
        <w:tc>
          <w:tcPr>
            <w:tcW w:w="32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Телефон</w:t>
            </w: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&lt;указывается контактный телефон заместителя ответственного&gt;</w:t>
            </w:r>
          </w:p>
        </w:tc>
      </w:tr>
      <w:tr w:rsidR="00F37715" w:rsidRPr="00293BA3">
        <w:trPr>
          <w:trHeight w:val="440"/>
        </w:trPr>
        <w:tc>
          <w:tcPr>
            <w:tcW w:w="9330" w:type="dxa"/>
            <w:gridSpan w:val="2"/>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center"/>
              <w:rPr>
                <w:b/>
                <w:sz w:val="28"/>
                <w:szCs w:val="28"/>
              </w:rPr>
            </w:pPr>
            <w:r w:rsidRPr="00293BA3">
              <w:rPr>
                <w:b/>
                <w:sz w:val="28"/>
                <w:szCs w:val="28"/>
              </w:rPr>
              <w:t xml:space="preserve">Информация о месте исполнения обязательств по договору с </w:t>
            </w:r>
          </w:p>
          <w:p w:rsidR="00F37715" w:rsidRPr="00293BA3" w:rsidRDefault="00F37715">
            <w:pPr>
              <w:jc w:val="center"/>
              <w:rPr>
                <w:sz w:val="28"/>
                <w:szCs w:val="28"/>
              </w:rPr>
            </w:pPr>
            <w:r w:rsidRPr="00293BA3">
              <w:rPr>
                <w:b/>
                <w:sz w:val="28"/>
                <w:szCs w:val="28"/>
              </w:rPr>
              <w:t xml:space="preserve">ПАО «ТрансКонтейнер»  </w:t>
            </w:r>
          </w:p>
        </w:tc>
      </w:tr>
      <w:tr w:rsidR="00F37715" w:rsidRPr="00293BA3">
        <w:tc>
          <w:tcPr>
            <w:tcW w:w="32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Контейнерный терминал/порт</w:t>
            </w: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&lt;название контейнерного терминала&gt;</w:t>
            </w:r>
          </w:p>
        </w:tc>
      </w:tr>
      <w:tr w:rsidR="00F37715" w:rsidRPr="00293BA3">
        <w:tc>
          <w:tcPr>
            <w:tcW w:w="32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Адрес расположения контейнерного терминала/порта</w:t>
            </w: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&lt;страна, регион, населенный пункт, улица, дом/вл/стр&gt;</w:t>
            </w:r>
          </w:p>
        </w:tc>
      </w:tr>
      <w:tr w:rsidR="00F37715" w:rsidRPr="00293BA3">
        <w:tc>
          <w:tcPr>
            <w:tcW w:w="3285"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Код ЕСР станции примыкания</w:t>
            </w:r>
          </w:p>
        </w:tc>
        <w:tc>
          <w:tcPr>
            <w:tcW w:w="6045"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F37715" w:rsidRPr="00293BA3" w:rsidRDefault="00F37715">
            <w:pPr>
              <w:jc w:val="both"/>
              <w:rPr>
                <w:sz w:val="28"/>
                <w:szCs w:val="28"/>
              </w:rPr>
            </w:pPr>
            <w:r w:rsidRPr="00293BA3">
              <w:rPr>
                <w:sz w:val="28"/>
                <w:szCs w:val="28"/>
              </w:rPr>
              <w:t>&lt;Указывается код Единой сетевой разметки станции примыкания контейнерного терминала/порта&gt;</w:t>
            </w:r>
          </w:p>
        </w:tc>
      </w:tr>
    </w:tbl>
    <w:p w:rsidR="00F37715" w:rsidRPr="00293BA3" w:rsidRDefault="00F37715">
      <w:pPr>
        <w:rPr>
          <w:sz w:val="28"/>
          <w:szCs w:val="28"/>
        </w:rPr>
      </w:pPr>
    </w:p>
    <w:p w:rsidR="00F37715" w:rsidRPr="00293BA3" w:rsidRDefault="00F37715">
      <w:pPr>
        <w:rPr>
          <w:sz w:val="28"/>
          <w:szCs w:val="28"/>
        </w:rPr>
      </w:pPr>
    </w:p>
    <w:p w:rsidR="00F37715" w:rsidRPr="00293BA3" w:rsidRDefault="00F37715">
      <w:pPr>
        <w:rPr>
          <w:sz w:val="28"/>
          <w:szCs w:val="28"/>
        </w:rPr>
      </w:pPr>
    </w:p>
    <w:p w:rsidR="00F37715" w:rsidRPr="00293BA3" w:rsidRDefault="00F37715">
      <w:pPr>
        <w:rPr>
          <w:sz w:val="28"/>
          <w:szCs w:val="28"/>
        </w:rPr>
      </w:pPr>
    </w:p>
    <w:p w:rsidR="00F37715" w:rsidRPr="00293BA3" w:rsidRDefault="00F37715">
      <w:pPr>
        <w:rPr>
          <w:sz w:val="28"/>
          <w:szCs w:val="28"/>
        </w:rPr>
      </w:pPr>
      <w:r w:rsidRPr="00293BA3">
        <w:rPr>
          <w:sz w:val="28"/>
          <w:szCs w:val="28"/>
        </w:rPr>
        <w:t>&lt;Должность руководителя&gt;       _____________               &lt;ФИО руководителя&gt;</w:t>
      </w:r>
    </w:p>
    <w:p w:rsidR="00F37715" w:rsidRPr="00293BA3" w:rsidRDefault="00F37715">
      <w:pPr>
        <w:rPr>
          <w:sz w:val="20"/>
          <w:szCs w:val="20"/>
        </w:rPr>
      </w:pPr>
      <w:r w:rsidRPr="00293BA3">
        <w:rPr>
          <w:sz w:val="28"/>
          <w:szCs w:val="28"/>
        </w:rPr>
        <w:t xml:space="preserve">                                                             </w:t>
      </w:r>
      <w:r w:rsidRPr="00293BA3">
        <w:rPr>
          <w:sz w:val="20"/>
          <w:szCs w:val="20"/>
        </w:rPr>
        <w:t xml:space="preserve"> (подпись)</w:t>
      </w:r>
    </w:p>
    <w:p w:rsidR="00F37715" w:rsidRPr="00293BA3" w:rsidRDefault="00F37715">
      <w:pPr>
        <w:rPr>
          <w:sz w:val="20"/>
          <w:szCs w:val="20"/>
        </w:rPr>
      </w:pPr>
      <w:r w:rsidRPr="00293BA3">
        <w:rPr>
          <w:sz w:val="28"/>
          <w:szCs w:val="28"/>
        </w:rPr>
        <w:t xml:space="preserve">&lt;Дата подписания&gt; </w:t>
      </w:r>
    </w:p>
    <w:p w:rsidR="00F37715" w:rsidRPr="00293BA3" w:rsidRDefault="00F37715">
      <w:pPr>
        <w:rPr>
          <w:sz w:val="28"/>
          <w:szCs w:val="28"/>
        </w:rPr>
      </w:pPr>
    </w:p>
    <w:p w:rsidR="00F37715" w:rsidRPr="00293BA3" w:rsidRDefault="00F37715">
      <w:pPr>
        <w:jc w:val="center"/>
        <w:rPr>
          <w:color w:val="B7B7B7"/>
          <w:sz w:val="28"/>
          <w:szCs w:val="28"/>
        </w:rPr>
      </w:pPr>
      <w:r w:rsidRPr="00293BA3">
        <w:rPr>
          <w:color w:val="B7B7B7"/>
          <w:sz w:val="28"/>
          <w:szCs w:val="28"/>
        </w:rPr>
        <w:t>******************** ОКОНЧАНИЕ ФОРМЫ ********************</w:t>
      </w:r>
    </w:p>
    <w:p w:rsidR="00F37715" w:rsidRPr="00293BA3" w:rsidRDefault="00F37715">
      <w:pPr>
        <w:ind w:left="5669"/>
        <w:rPr>
          <w:sz w:val="28"/>
          <w:szCs w:val="28"/>
        </w:rPr>
      </w:pPr>
      <w:r w:rsidRPr="00293BA3">
        <w:br w:type="page"/>
      </w:r>
    </w:p>
    <w:p w:rsidR="00F37715" w:rsidRPr="00293BA3" w:rsidRDefault="00F37715">
      <w:pPr>
        <w:pStyle w:val="1"/>
        <w:ind w:left="4251"/>
        <w:jc w:val="right"/>
        <w:rPr>
          <w:rFonts w:eastAsia="Times New Roman" w:cs="Times New Roman"/>
          <w:sz w:val="28"/>
          <w:szCs w:val="28"/>
        </w:rPr>
      </w:pPr>
      <w:bookmarkStart w:id="96" w:name="_d522i9d6z7bk" w:colFirst="0" w:colLast="0"/>
      <w:bookmarkEnd w:id="96"/>
      <w:r w:rsidRPr="00293BA3">
        <w:rPr>
          <w:rFonts w:eastAsia="Times New Roman" w:cs="Times New Roman"/>
          <w:sz w:val="28"/>
          <w:szCs w:val="28"/>
        </w:rPr>
        <w:lastRenderedPageBreak/>
        <w:t>Приложение № 6</w:t>
      </w:r>
    </w:p>
    <w:p w:rsidR="00F37715" w:rsidRPr="00293BA3" w:rsidRDefault="00F37715">
      <w:pPr>
        <w:ind w:left="4251"/>
        <w:jc w:val="right"/>
      </w:pPr>
      <w:r w:rsidRPr="00293BA3">
        <w:t>к Регламенту информационного взаимодействия внешних информационных систем с</w:t>
      </w:r>
    </w:p>
    <w:p w:rsidR="00F37715" w:rsidRPr="00293BA3" w:rsidRDefault="00F37715">
      <w:pPr>
        <w:ind w:left="4251"/>
        <w:jc w:val="right"/>
        <w:rPr>
          <w:sz w:val="28"/>
          <w:szCs w:val="28"/>
        </w:rPr>
      </w:pPr>
      <w:r w:rsidRPr="00293BA3">
        <w:t>API ПАО «ТрансКонтейнер»</w:t>
      </w:r>
      <w:r w:rsidRPr="00293BA3">
        <w:rPr>
          <w:sz w:val="28"/>
          <w:szCs w:val="28"/>
        </w:rPr>
        <w:br/>
      </w:r>
    </w:p>
    <w:p w:rsidR="00F37715" w:rsidRPr="00293BA3" w:rsidRDefault="00F37715">
      <w:pPr>
        <w:rPr>
          <w:sz w:val="28"/>
          <w:szCs w:val="28"/>
        </w:rPr>
      </w:pPr>
    </w:p>
    <w:p w:rsidR="00F37715" w:rsidRPr="00293BA3" w:rsidRDefault="00F37715">
      <w:pPr>
        <w:rPr>
          <w:sz w:val="28"/>
          <w:szCs w:val="28"/>
        </w:rPr>
      </w:pPr>
    </w:p>
    <w:p w:rsidR="00F37715" w:rsidRPr="00293BA3" w:rsidRDefault="00F37715">
      <w:pPr>
        <w:jc w:val="center"/>
        <w:rPr>
          <w:b/>
          <w:sz w:val="28"/>
          <w:szCs w:val="28"/>
        </w:rPr>
      </w:pPr>
      <w:r w:rsidRPr="00293BA3">
        <w:rPr>
          <w:b/>
          <w:sz w:val="28"/>
          <w:szCs w:val="28"/>
        </w:rPr>
        <w:t>Форма уведомления о внесении изменений в Регламент</w:t>
      </w:r>
    </w:p>
    <w:p w:rsidR="00F37715" w:rsidRPr="00293BA3" w:rsidRDefault="00F37715">
      <w:pPr>
        <w:rPr>
          <w:sz w:val="28"/>
          <w:szCs w:val="28"/>
        </w:rPr>
      </w:pPr>
    </w:p>
    <w:p w:rsidR="00F37715" w:rsidRPr="00293BA3" w:rsidRDefault="00F37715">
      <w:pPr>
        <w:jc w:val="center"/>
        <w:rPr>
          <w:color w:val="B7B7B7"/>
          <w:sz w:val="28"/>
          <w:szCs w:val="28"/>
        </w:rPr>
      </w:pPr>
      <w:r w:rsidRPr="00293BA3">
        <w:rPr>
          <w:color w:val="B7B7B7"/>
          <w:sz w:val="28"/>
          <w:szCs w:val="28"/>
        </w:rPr>
        <w:t>********************** НАЧАЛО ФОРМЫ **********************</w:t>
      </w:r>
    </w:p>
    <w:p w:rsidR="00F37715" w:rsidRPr="00293BA3" w:rsidRDefault="00F37715">
      <w:pPr>
        <w:rPr>
          <w:sz w:val="28"/>
          <w:szCs w:val="28"/>
        </w:rPr>
      </w:pPr>
    </w:p>
    <w:p w:rsidR="00F37715" w:rsidRPr="00293BA3" w:rsidRDefault="00F37715">
      <w:pPr>
        <w:pBdr>
          <w:top w:val="nil"/>
          <w:left w:val="nil"/>
          <w:bottom w:val="nil"/>
          <w:right w:val="nil"/>
          <w:between w:val="nil"/>
        </w:pBdr>
        <w:jc w:val="both"/>
        <w:rPr>
          <w:sz w:val="28"/>
          <w:szCs w:val="28"/>
        </w:rPr>
      </w:pPr>
      <w:r w:rsidRPr="00293BA3">
        <w:rPr>
          <w:sz w:val="28"/>
          <w:szCs w:val="28"/>
        </w:rPr>
        <w:t>Уведомляем Вас о внесении изменений в Регламент информационного взаимодействия внешних информационных систем с                                                API ПАО «ТрансКонтейнер».</w:t>
      </w:r>
    </w:p>
    <w:p w:rsidR="00F37715" w:rsidRPr="00293BA3" w:rsidRDefault="00F37715">
      <w:pPr>
        <w:jc w:val="both"/>
        <w:rPr>
          <w:sz w:val="28"/>
          <w:szCs w:val="28"/>
        </w:rPr>
      </w:pPr>
    </w:p>
    <w:p w:rsidR="00F37715" w:rsidRPr="00293BA3" w:rsidRDefault="00F37715">
      <w:pPr>
        <w:jc w:val="both"/>
        <w:rPr>
          <w:sz w:val="28"/>
          <w:szCs w:val="28"/>
        </w:rPr>
      </w:pPr>
      <w:r w:rsidRPr="00293BA3">
        <w:rPr>
          <w:sz w:val="28"/>
          <w:szCs w:val="28"/>
        </w:rPr>
        <w:t xml:space="preserve">На сайте </w:t>
      </w:r>
      <w:hyperlink r:id="rId34">
        <w:r w:rsidRPr="00293BA3">
          <w:rPr>
            <w:color w:val="1155CC"/>
            <w:sz w:val="28"/>
            <w:szCs w:val="28"/>
            <w:u w:val="single"/>
          </w:rPr>
          <w:t>www.trcont.com</w:t>
        </w:r>
      </w:hyperlink>
      <w:r w:rsidRPr="00293BA3">
        <w:rPr>
          <w:sz w:val="28"/>
          <w:szCs w:val="28"/>
        </w:rPr>
        <w:t xml:space="preserve"> в разделе &lt;указывается раздел&gt; опубликован новый Регламент информационного взаимодействия.</w:t>
      </w:r>
    </w:p>
    <w:p w:rsidR="00F37715" w:rsidRPr="00293BA3" w:rsidRDefault="00F37715">
      <w:pPr>
        <w:jc w:val="both"/>
        <w:rPr>
          <w:sz w:val="28"/>
          <w:szCs w:val="28"/>
        </w:rPr>
      </w:pPr>
    </w:p>
    <w:p w:rsidR="00F37715" w:rsidRPr="00293BA3" w:rsidRDefault="00F37715">
      <w:pPr>
        <w:jc w:val="both"/>
        <w:rPr>
          <w:sz w:val="28"/>
          <w:szCs w:val="28"/>
        </w:rPr>
      </w:pPr>
      <w:r w:rsidRPr="00293BA3">
        <w:rPr>
          <w:sz w:val="28"/>
          <w:szCs w:val="28"/>
        </w:rPr>
        <w:t>Дата публикации: &lt;дата&gt;</w:t>
      </w:r>
    </w:p>
    <w:p w:rsidR="00F37715" w:rsidRPr="00293BA3" w:rsidRDefault="00F37715">
      <w:pPr>
        <w:jc w:val="both"/>
        <w:rPr>
          <w:sz w:val="28"/>
          <w:szCs w:val="28"/>
        </w:rPr>
      </w:pPr>
      <w:r w:rsidRPr="00293BA3">
        <w:rPr>
          <w:sz w:val="28"/>
          <w:szCs w:val="28"/>
        </w:rPr>
        <w:t>Срок окончания действия предыдущего Регламента: &lt;дата&gt;</w:t>
      </w:r>
    </w:p>
    <w:p w:rsidR="00F37715" w:rsidRPr="00293BA3" w:rsidRDefault="00F37715">
      <w:pPr>
        <w:rPr>
          <w:sz w:val="28"/>
          <w:szCs w:val="28"/>
        </w:rPr>
      </w:pPr>
    </w:p>
    <w:p w:rsidR="00F37715" w:rsidRPr="00293BA3" w:rsidRDefault="00F37715">
      <w:pPr>
        <w:rPr>
          <w:sz w:val="28"/>
          <w:szCs w:val="28"/>
        </w:rPr>
      </w:pPr>
    </w:p>
    <w:p w:rsidR="00F37715" w:rsidRPr="00293BA3" w:rsidRDefault="00F37715">
      <w:pPr>
        <w:jc w:val="center"/>
        <w:rPr>
          <w:color w:val="B7B7B7"/>
          <w:sz w:val="28"/>
          <w:szCs w:val="28"/>
        </w:rPr>
      </w:pPr>
      <w:r w:rsidRPr="00293BA3">
        <w:rPr>
          <w:color w:val="B7B7B7"/>
          <w:sz w:val="28"/>
          <w:szCs w:val="28"/>
        </w:rPr>
        <w:t>******************** ОКОНЧАНИЕ ФОРМЫ ********************</w:t>
      </w:r>
    </w:p>
    <w:p w:rsidR="00F37715" w:rsidRPr="00293BA3" w:rsidRDefault="00F37715">
      <w:pPr>
        <w:rPr>
          <w:b/>
          <w:sz w:val="28"/>
          <w:szCs w:val="28"/>
        </w:rPr>
      </w:pPr>
      <w:r w:rsidRPr="00293BA3">
        <w:br w:type="page"/>
      </w:r>
    </w:p>
    <w:p w:rsidR="00F37715" w:rsidRPr="00293BA3" w:rsidRDefault="00F37715">
      <w:pPr>
        <w:pStyle w:val="1"/>
        <w:ind w:left="4251"/>
        <w:jc w:val="right"/>
        <w:rPr>
          <w:rFonts w:eastAsia="Times New Roman" w:cs="Times New Roman"/>
          <w:sz w:val="28"/>
          <w:szCs w:val="28"/>
        </w:rPr>
      </w:pPr>
      <w:bookmarkStart w:id="97" w:name="_dfvdpjx45th8" w:colFirst="0" w:colLast="0"/>
      <w:bookmarkEnd w:id="97"/>
      <w:r w:rsidRPr="00293BA3">
        <w:rPr>
          <w:rFonts w:eastAsia="Times New Roman" w:cs="Times New Roman"/>
          <w:sz w:val="28"/>
          <w:szCs w:val="28"/>
        </w:rPr>
        <w:lastRenderedPageBreak/>
        <w:t>Приложение № 7</w:t>
      </w:r>
    </w:p>
    <w:p w:rsidR="00F37715" w:rsidRPr="00293BA3" w:rsidRDefault="00F37715">
      <w:pPr>
        <w:ind w:left="4251"/>
        <w:jc w:val="right"/>
      </w:pPr>
      <w:r w:rsidRPr="00293BA3">
        <w:t>к Регламенту информационного взаимодействия внешних информационных систем с</w:t>
      </w:r>
    </w:p>
    <w:p w:rsidR="00F37715" w:rsidRPr="00293BA3" w:rsidRDefault="00F37715">
      <w:pPr>
        <w:ind w:left="4251"/>
        <w:jc w:val="right"/>
        <w:rPr>
          <w:sz w:val="28"/>
          <w:szCs w:val="28"/>
        </w:rPr>
      </w:pPr>
      <w:r w:rsidRPr="00293BA3">
        <w:t>API ПАО «ТрансКонтейнер»</w:t>
      </w:r>
      <w:r w:rsidRPr="00293BA3">
        <w:rPr>
          <w:sz w:val="28"/>
          <w:szCs w:val="28"/>
        </w:rPr>
        <w:br/>
      </w:r>
    </w:p>
    <w:p w:rsidR="00F37715" w:rsidRPr="00293BA3" w:rsidRDefault="00F37715">
      <w:pPr>
        <w:pStyle w:val="1"/>
        <w:jc w:val="center"/>
        <w:rPr>
          <w:rFonts w:eastAsia="Times New Roman" w:cs="Times New Roman"/>
          <w:b w:val="0"/>
          <w:sz w:val="28"/>
          <w:szCs w:val="28"/>
        </w:rPr>
      </w:pPr>
      <w:bookmarkStart w:id="98" w:name="_migkr65vggz1" w:colFirst="0" w:colLast="0"/>
      <w:bookmarkEnd w:id="98"/>
      <w:r w:rsidRPr="00293BA3">
        <w:rPr>
          <w:rFonts w:eastAsia="Times New Roman" w:cs="Times New Roman"/>
          <w:sz w:val="28"/>
          <w:szCs w:val="28"/>
        </w:rPr>
        <w:t>Описание методов API ПАО «ТрансКонтейнер» по операциям (завоз, вывоз, разгрузка, загрузка) с контейнерами под управлением ПАО «ТрансКонтейнер» на контейнерном терминале/в порту</w:t>
      </w:r>
    </w:p>
    <w:p w:rsidR="00F37715" w:rsidRPr="00293BA3" w:rsidRDefault="00F37715">
      <w:pPr>
        <w:jc w:val="both"/>
        <w:rPr>
          <w:sz w:val="28"/>
          <w:szCs w:val="28"/>
        </w:rPr>
      </w:pPr>
    </w:p>
    <w:p w:rsidR="00F37715" w:rsidRPr="00293BA3" w:rsidRDefault="00F37715">
      <w:pPr>
        <w:jc w:val="both"/>
        <w:rPr>
          <w:sz w:val="28"/>
          <w:szCs w:val="28"/>
        </w:rPr>
      </w:pPr>
      <w:r w:rsidRPr="00293BA3">
        <w:rPr>
          <w:sz w:val="28"/>
          <w:szCs w:val="28"/>
        </w:rPr>
        <w:t>Содержание:</w:t>
      </w:r>
    </w:p>
    <w:p w:rsidR="00F37715" w:rsidRPr="00293BA3" w:rsidRDefault="00F37715">
      <w:pPr>
        <w:jc w:val="both"/>
        <w:rPr>
          <w:sz w:val="28"/>
          <w:szCs w:val="28"/>
        </w:rPr>
      </w:pPr>
    </w:p>
    <w:p w:rsidR="00F37715" w:rsidRPr="00293BA3" w:rsidRDefault="00F37715">
      <w:pPr>
        <w:rPr>
          <w:b/>
          <w:sz w:val="28"/>
          <w:szCs w:val="28"/>
        </w:rPr>
      </w:pPr>
      <w:r w:rsidRPr="00293BA3">
        <w:rPr>
          <w:b/>
          <w:sz w:val="28"/>
          <w:szCs w:val="28"/>
        </w:rPr>
        <w:t>Метод (Login)</w:t>
      </w:r>
    </w:p>
    <w:p w:rsidR="00F37715" w:rsidRPr="00293BA3" w:rsidRDefault="00F37715">
      <w:r w:rsidRPr="00293BA3">
        <w:t>Пример запроса</w:t>
      </w:r>
    </w:p>
    <w:p w:rsidR="00F37715" w:rsidRPr="00293BA3" w:rsidRDefault="00F37715">
      <w:r w:rsidRPr="00293BA3">
        <w:t>Пример ответа</w:t>
      </w:r>
    </w:p>
    <w:p w:rsidR="00F37715" w:rsidRPr="00293BA3" w:rsidRDefault="00F37715">
      <w:r w:rsidRPr="00293BA3">
        <w:t>Комментарии</w:t>
      </w:r>
    </w:p>
    <w:p w:rsidR="00F37715" w:rsidRPr="00293BA3" w:rsidRDefault="00F37715">
      <w:pPr>
        <w:rPr>
          <w:b/>
          <w:sz w:val="28"/>
          <w:szCs w:val="28"/>
        </w:rPr>
      </w:pPr>
      <w:r w:rsidRPr="00293BA3">
        <w:rPr>
          <w:b/>
          <w:sz w:val="28"/>
          <w:szCs w:val="28"/>
        </w:rPr>
        <w:t>Метод (ContainerRemoval)</w:t>
      </w:r>
    </w:p>
    <w:p w:rsidR="00F37715" w:rsidRPr="00293BA3" w:rsidRDefault="00F37715">
      <w:r w:rsidRPr="00293BA3">
        <w:t>Пример запроса</w:t>
      </w:r>
    </w:p>
    <w:p w:rsidR="00F37715" w:rsidRPr="00293BA3" w:rsidRDefault="00F37715">
      <w:r w:rsidRPr="00293BA3">
        <w:t>Пример ответа</w:t>
      </w:r>
    </w:p>
    <w:p w:rsidR="00F37715" w:rsidRPr="00293BA3" w:rsidRDefault="00F37715">
      <w:r w:rsidRPr="00293BA3">
        <w:t>Комментарии</w:t>
      </w:r>
    </w:p>
    <w:p w:rsidR="00F37715" w:rsidRPr="00293BA3" w:rsidRDefault="00F37715">
      <w:pPr>
        <w:rPr>
          <w:b/>
          <w:sz w:val="28"/>
          <w:szCs w:val="28"/>
        </w:rPr>
      </w:pPr>
      <w:r w:rsidRPr="00293BA3">
        <w:rPr>
          <w:b/>
          <w:sz w:val="28"/>
          <w:szCs w:val="28"/>
        </w:rPr>
        <w:t>Метод (ContainerDelivery)</w:t>
      </w:r>
    </w:p>
    <w:p w:rsidR="00F37715" w:rsidRPr="00293BA3" w:rsidRDefault="00F37715">
      <w:r w:rsidRPr="00293BA3">
        <w:t>Пример запроса</w:t>
      </w:r>
    </w:p>
    <w:p w:rsidR="00F37715" w:rsidRPr="00293BA3" w:rsidRDefault="00F37715">
      <w:r w:rsidRPr="00293BA3">
        <w:t>Пример ответа</w:t>
      </w:r>
    </w:p>
    <w:p w:rsidR="00F37715" w:rsidRPr="00293BA3" w:rsidRDefault="00F37715">
      <w:r w:rsidRPr="00293BA3">
        <w:t>Комментарии</w:t>
      </w:r>
    </w:p>
    <w:p w:rsidR="00F37715" w:rsidRPr="00293BA3" w:rsidRDefault="00F37715">
      <w:pPr>
        <w:rPr>
          <w:b/>
          <w:sz w:val="28"/>
          <w:szCs w:val="28"/>
        </w:rPr>
      </w:pPr>
      <w:r w:rsidRPr="00293BA3">
        <w:rPr>
          <w:b/>
          <w:sz w:val="28"/>
          <w:szCs w:val="28"/>
        </w:rPr>
        <w:t>Метод (ContainerUnloading)</w:t>
      </w:r>
    </w:p>
    <w:p w:rsidR="00F37715" w:rsidRPr="00293BA3" w:rsidRDefault="00F37715">
      <w:r w:rsidRPr="00293BA3">
        <w:t>Пример запроса</w:t>
      </w:r>
      <w:r w:rsidRPr="00293BA3">
        <w:tab/>
      </w:r>
    </w:p>
    <w:p w:rsidR="00F37715" w:rsidRPr="00293BA3" w:rsidRDefault="00F37715">
      <w:r w:rsidRPr="00293BA3">
        <w:t>Пример ответа</w:t>
      </w:r>
      <w:r w:rsidRPr="00293BA3">
        <w:tab/>
      </w:r>
    </w:p>
    <w:p w:rsidR="00F37715" w:rsidRPr="00293BA3" w:rsidRDefault="00F37715">
      <w:r w:rsidRPr="00293BA3">
        <w:t>Комментарии</w:t>
      </w:r>
    </w:p>
    <w:p w:rsidR="00F37715" w:rsidRPr="00293BA3" w:rsidRDefault="00F37715">
      <w:pPr>
        <w:rPr>
          <w:b/>
          <w:sz w:val="28"/>
          <w:szCs w:val="28"/>
        </w:rPr>
      </w:pPr>
      <w:r w:rsidRPr="00293BA3">
        <w:rPr>
          <w:b/>
          <w:sz w:val="28"/>
          <w:szCs w:val="28"/>
        </w:rPr>
        <w:t>Метод (ContainerLoading)</w:t>
      </w:r>
    </w:p>
    <w:p w:rsidR="00F37715" w:rsidRPr="00293BA3" w:rsidRDefault="00F37715">
      <w:r w:rsidRPr="00293BA3">
        <w:t>Пример запроса</w:t>
      </w:r>
      <w:r w:rsidRPr="00293BA3">
        <w:tab/>
      </w:r>
    </w:p>
    <w:p w:rsidR="00F37715" w:rsidRPr="00293BA3" w:rsidRDefault="00F37715">
      <w:r w:rsidRPr="00293BA3">
        <w:t>Пример ответа</w:t>
      </w:r>
      <w:r w:rsidRPr="00293BA3">
        <w:tab/>
      </w:r>
    </w:p>
    <w:p w:rsidR="00F37715" w:rsidRPr="00293BA3" w:rsidRDefault="00F37715">
      <w:r w:rsidRPr="00293BA3">
        <w:t>Комментарии</w:t>
      </w:r>
    </w:p>
    <w:p w:rsidR="00F37715" w:rsidRPr="00293BA3" w:rsidRDefault="00F37715">
      <w:pPr>
        <w:rPr>
          <w:b/>
          <w:sz w:val="28"/>
          <w:szCs w:val="28"/>
        </w:rPr>
      </w:pPr>
      <w:r w:rsidRPr="00293BA3">
        <w:rPr>
          <w:b/>
          <w:sz w:val="28"/>
          <w:szCs w:val="28"/>
        </w:rPr>
        <w:t>Метод (Cancel)</w:t>
      </w:r>
    </w:p>
    <w:p w:rsidR="00F37715" w:rsidRPr="00293BA3" w:rsidRDefault="00F37715">
      <w:r w:rsidRPr="00293BA3">
        <w:t>Пример запроса</w:t>
      </w:r>
      <w:r w:rsidRPr="00293BA3">
        <w:tab/>
      </w:r>
    </w:p>
    <w:p w:rsidR="00F37715" w:rsidRPr="00293BA3" w:rsidRDefault="00F37715">
      <w:r w:rsidRPr="00293BA3">
        <w:t>Пример ответа</w:t>
      </w:r>
      <w:r w:rsidRPr="00293BA3">
        <w:tab/>
      </w:r>
    </w:p>
    <w:p w:rsidR="00F37715" w:rsidRPr="00293BA3" w:rsidRDefault="00F37715">
      <w:r w:rsidRPr="00293BA3">
        <w:t>Комментарии</w:t>
      </w:r>
    </w:p>
    <w:p w:rsidR="00F37715" w:rsidRPr="00293BA3" w:rsidRDefault="00F37715">
      <w:pPr>
        <w:rPr>
          <w:b/>
          <w:sz w:val="28"/>
          <w:szCs w:val="28"/>
        </w:rPr>
      </w:pPr>
      <w:r w:rsidRPr="00293BA3">
        <w:rPr>
          <w:b/>
          <w:sz w:val="28"/>
          <w:szCs w:val="28"/>
        </w:rPr>
        <w:t>Метод (GetAnswer)</w:t>
      </w:r>
    </w:p>
    <w:p w:rsidR="00F37715" w:rsidRPr="00293BA3" w:rsidRDefault="00F37715">
      <w:r w:rsidRPr="00293BA3">
        <w:t>Пример запроса</w:t>
      </w:r>
      <w:r w:rsidRPr="00293BA3">
        <w:tab/>
      </w:r>
    </w:p>
    <w:p w:rsidR="00F37715" w:rsidRPr="00293BA3" w:rsidRDefault="00F37715">
      <w:r w:rsidRPr="00293BA3">
        <w:t>Пример ответа</w:t>
      </w:r>
      <w:r w:rsidRPr="00293BA3">
        <w:tab/>
      </w:r>
    </w:p>
    <w:p w:rsidR="00F37715" w:rsidRPr="00293BA3" w:rsidRDefault="00F37715">
      <w:r w:rsidRPr="00293BA3">
        <w:t>Комментарии</w:t>
      </w:r>
      <w:r w:rsidRPr="00293BA3">
        <w:br w:type="page"/>
      </w:r>
    </w:p>
    <w:p w:rsidR="00F37715" w:rsidRPr="00293BA3" w:rsidRDefault="00F37715">
      <w:pPr>
        <w:pStyle w:val="2"/>
        <w:rPr>
          <w:rFonts w:cs="Times New Roman"/>
          <w:b w:val="0"/>
        </w:rPr>
      </w:pPr>
      <w:bookmarkStart w:id="99" w:name="_in67mlbw3zjh" w:colFirst="0" w:colLast="0"/>
      <w:bookmarkEnd w:id="99"/>
      <w:r w:rsidRPr="00293BA3">
        <w:rPr>
          <w:rFonts w:cs="Times New Roman"/>
        </w:rPr>
        <w:lastRenderedPageBreak/>
        <w:t>Метод (Login)</w:t>
      </w:r>
    </w:p>
    <w:p w:rsidR="00F37715" w:rsidRPr="00293BA3" w:rsidRDefault="00F37715">
      <w:pPr>
        <w:rPr>
          <w:color w:val="4A86E8"/>
          <w:sz w:val="28"/>
          <w:szCs w:val="28"/>
        </w:rPr>
      </w:pPr>
      <w:r w:rsidRPr="00293BA3">
        <w:rPr>
          <w:b/>
          <w:sz w:val="28"/>
          <w:szCs w:val="28"/>
        </w:rPr>
        <w:t>Наименование метода (Метод авторизации)</w:t>
      </w:r>
    </w:p>
    <w:p w:rsidR="00F37715" w:rsidRPr="00293BA3" w:rsidRDefault="00F37715">
      <w:pPr>
        <w:rPr>
          <w:i/>
          <w:sz w:val="28"/>
          <w:szCs w:val="28"/>
        </w:rPr>
      </w:pPr>
      <w:r w:rsidRPr="00293BA3">
        <w:rPr>
          <w:i/>
          <w:sz w:val="28"/>
          <w:szCs w:val="28"/>
        </w:rPr>
        <w:t xml:space="preserve">Позволяет авторизироваться АСУ Соисполнителя в системе и получить доступ к функционалу сервиса. </w:t>
      </w:r>
    </w:p>
    <w:p w:rsidR="00F37715" w:rsidRPr="00293BA3" w:rsidRDefault="00F37715">
      <w:pPr>
        <w:rPr>
          <w:sz w:val="28"/>
          <w:szCs w:val="28"/>
        </w:rPr>
      </w:pPr>
      <w:r w:rsidRPr="00293BA3">
        <w:rPr>
          <w:sz w:val="28"/>
          <w:szCs w:val="28"/>
        </w:rPr>
        <w:t xml:space="preserve">Адрес метода: </w:t>
      </w:r>
      <w:hyperlink r:id="rId35">
        <w:r w:rsidRPr="00293BA3">
          <w:rPr>
            <w:sz w:val="28"/>
            <w:szCs w:val="28"/>
          </w:rPr>
          <w:t>https://tkgate.trcont.com/</w:t>
        </w:r>
      </w:hyperlink>
      <w:r w:rsidRPr="00293BA3">
        <w:rPr>
          <w:sz w:val="28"/>
          <w:szCs w:val="28"/>
        </w:rPr>
        <w:t xml:space="preserve">api/Account/Login </w:t>
      </w:r>
    </w:p>
    <w:p w:rsidR="00F37715" w:rsidRPr="00293BA3" w:rsidRDefault="00F37715">
      <w:pPr>
        <w:rPr>
          <w:sz w:val="28"/>
          <w:szCs w:val="28"/>
        </w:rPr>
      </w:pPr>
      <w:r w:rsidRPr="00293BA3">
        <w:rPr>
          <w:sz w:val="28"/>
          <w:szCs w:val="28"/>
        </w:rPr>
        <w:t>Тип запроса: POST</w:t>
      </w:r>
    </w:p>
    <w:p w:rsidR="00F37715" w:rsidRPr="00293BA3" w:rsidRDefault="00F37715">
      <w:pPr>
        <w:rPr>
          <w:sz w:val="28"/>
          <w:szCs w:val="28"/>
        </w:rPr>
      </w:pPr>
      <w:r w:rsidRPr="00293BA3">
        <w:rPr>
          <w:sz w:val="28"/>
          <w:szCs w:val="28"/>
        </w:rPr>
        <w:t>Формат: JSON</w:t>
      </w:r>
    </w:p>
    <w:p w:rsidR="00F37715" w:rsidRPr="00293BA3" w:rsidRDefault="00F37715">
      <w:pPr>
        <w:rPr>
          <w:sz w:val="28"/>
          <w:szCs w:val="28"/>
        </w:rPr>
      </w:pPr>
    </w:p>
    <w:tbl>
      <w:tblPr>
        <w:tblW w:w="94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425"/>
        <w:gridCol w:w="2460"/>
        <w:gridCol w:w="2100"/>
        <w:gridCol w:w="3435"/>
      </w:tblGrid>
      <w:tr w:rsidR="00F37715" w:rsidRPr="00293BA3">
        <w:tc>
          <w:tcPr>
            <w:tcW w:w="1425" w:type="dxa"/>
            <w:shd w:val="clear" w:color="auto" w:fill="CCCCCC"/>
            <w:tcMar>
              <w:top w:w="100" w:type="dxa"/>
              <w:left w:w="100" w:type="dxa"/>
              <w:bottom w:w="100" w:type="dxa"/>
              <w:right w:w="100" w:type="dxa"/>
            </w:tcMar>
          </w:tcPr>
          <w:p w:rsidR="00F37715" w:rsidRPr="00293BA3" w:rsidRDefault="00F37715">
            <w:pPr>
              <w:widowControl w:val="0"/>
              <w:jc w:val="center"/>
              <w:rPr>
                <w:b/>
              </w:rPr>
            </w:pPr>
            <w:r w:rsidRPr="00293BA3">
              <w:rPr>
                <w:b/>
              </w:rPr>
              <w:t>Параметр</w:t>
            </w:r>
          </w:p>
        </w:tc>
        <w:tc>
          <w:tcPr>
            <w:tcW w:w="2460" w:type="dxa"/>
            <w:shd w:val="clear" w:color="auto" w:fill="CCCCCC"/>
            <w:tcMar>
              <w:top w:w="100" w:type="dxa"/>
              <w:left w:w="100" w:type="dxa"/>
              <w:bottom w:w="100" w:type="dxa"/>
              <w:right w:w="100" w:type="dxa"/>
            </w:tcMar>
          </w:tcPr>
          <w:p w:rsidR="00F37715" w:rsidRPr="00293BA3" w:rsidRDefault="00F37715">
            <w:pPr>
              <w:widowControl w:val="0"/>
              <w:jc w:val="center"/>
              <w:rPr>
                <w:b/>
              </w:rPr>
            </w:pPr>
            <w:r w:rsidRPr="00293BA3">
              <w:rPr>
                <w:b/>
              </w:rPr>
              <w:t>Обозначение</w:t>
            </w:r>
          </w:p>
        </w:tc>
        <w:tc>
          <w:tcPr>
            <w:tcW w:w="2100" w:type="dxa"/>
            <w:shd w:val="clear" w:color="auto" w:fill="CCCCCC"/>
            <w:tcMar>
              <w:top w:w="100" w:type="dxa"/>
              <w:left w:w="100" w:type="dxa"/>
              <w:bottom w:w="100" w:type="dxa"/>
              <w:right w:w="100" w:type="dxa"/>
            </w:tcMar>
          </w:tcPr>
          <w:p w:rsidR="00F37715" w:rsidRPr="00293BA3" w:rsidRDefault="00F37715">
            <w:pPr>
              <w:widowControl w:val="0"/>
              <w:jc w:val="center"/>
              <w:rPr>
                <w:b/>
              </w:rPr>
            </w:pPr>
            <w:r w:rsidRPr="00293BA3">
              <w:rPr>
                <w:b/>
              </w:rPr>
              <w:t>Обязательность</w:t>
            </w:r>
          </w:p>
        </w:tc>
        <w:tc>
          <w:tcPr>
            <w:tcW w:w="3435" w:type="dxa"/>
            <w:shd w:val="clear" w:color="auto" w:fill="CCCCCC"/>
            <w:tcMar>
              <w:top w:w="100" w:type="dxa"/>
              <w:left w:w="100" w:type="dxa"/>
              <w:bottom w:w="100" w:type="dxa"/>
              <w:right w:w="100" w:type="dxa"/>
            </w:tcMar>
          </w:tcPr>
          <w:p w:rsidR="00F37715" w:rsidRPr="00293BA3" w:rsidRDefault="00F37715">
            <w:pPr>
              <w:widowControl w:val="0"/>
              <w:jc w:val="center"/>
              <w:rPr>
                <w:b/>
              </w:rPr>
            </w:pPr>
            <w:r w:rsidRPr="00293BA3">
              <w:rPr>
                <w:b/>
              </w:rPr>
              <w:t>Тип данных</w:t>
            </w:r>
          </w:p>
        </w:tc>
      </w:tr>
      <w:tr w:rsidR="00F37715" w:rsidRPr="00293BA3">
        <w:tc>
          <w:tcPr>
            <w:tcW w:w="1425" w:type="dxa"/>
            <w:shd w:val="clear" w:color="auto" w:fill="auto"/>
            <w:tcMar>
              <w:top w:w="100" w:type="dxa"/>
              <w:left w:w="100" w:type="dxa"/>
              <w:bottom w:w="100" w:type="dxa"/>
              <w:right w:w="100" w:type="dxa"/>
            </w:tcMar>
          </w:tcPr>
          <w:p w:rsidR="00F37715" w:rsidRPr="00293BA3" w:rsidRDefault="00F37715">
            <w:r w:rsidRPr="00293BA3">
              <w:t>Login</w:t>
            </w:r>
          </w:p>
        </w:tc>
        <w:tc>
          <w:tcPr>
            <w:tcW w:w="2460" w:type="dxa"/>
            <w:shd w:val="clear" w:color="auto" w:fill="auto"/>
            <w:tcMar>
              <w:top w:w="100" w:type="dxa"/>
              <w:left w:w="100" w:type="dxa"/>
              <w:bottom w:w="100" w:type="dxa"/>
              <w:right w:w="100" w:type="dxa"/>
            </w:tcMar>
          </w:tcPr>
          <w:p w:rsidR="00F37715" w:rsidRPr="00293BA3" w:rsidRDefault="00F37715">
            <w:r w:rsidRPr="00293BA3">
              <w:t>Логин пользователя</w:t>
            </w:r>
          </w:p>
        </w:tc>
        <w:tc>
          <w:tcPr>
            <w:tcW w:w="2100" w:type="dxa"/>
            <w:shd w:val="clear" w:color="auto" w:fill="auto"/>
            <w:tcMar>
              <w:top w:w="100" w:type="dxa"/>
              <w:left w:w="100" w:type="dxa"/>
              <w:bottom w:w="100" w:type="dxa"/>
              <w:right w:w="100" w:type="dxa"/>
            </w:tcMar>
          </w:tcPr>
          <w:p w:rsidR="00F37715" w:rsidRPr="00293BA3" w:rsidRDefault="00F37715">
            <w:pPr>
              <w:widowControl w:val="0"/>
              <w:jc w:val="center"/>
            </w:pPr>
            <w:r w:rsidRPr="00293BA3">
              <w:t>да</w:t>
            </w:r>
          </w:p>
        </w:tc>
        <w:tc>
          <w:tcPr>
            <w:tcW w:w="3435" w:type="dxa"/>
            <w:shd w:val="clear" w:color="auto" w:fill="auto"/>
            <w:tcMar>
              <w:top w:w="100" w:type="dxa"/>
              <w:left w:w="100" w:type="dxa"/>
              <w:bottom w:w="100" w:type="dxa"/>
              <w:right w:w="100" w:type="dxa"/>
            </w:tcMar>
          </w:tcPr>
          <w:p w:rsidR="00F37715" w:rsidRPr="00293BA3" w:rsidRDefault="00F37715">
            <w:r w:rsidRPr="00293BA3">
              <w:t>Строка</w:t>
            </w:r>
          </w:p>
        </w:tc>
      </w:tr>
      <w:tr w:rsidR="00F37715" w:rsidRPr="00293BA3">
        <w:tc>
          <w:tcPr>
            <w:tcW w:w="1425" w:type="dxa"/>
            <w:shd w:val="clear" w:color="auto" w:fill="auto"/>
            <w:tcMar>
              <w:top w:w="100" w:type="dxa"/>
              <w:left w:w="100" w:type="dxa"/>
              <w:bottom w:w="100" w:type="dxa"/>
              <w:right w:w="100" w:type="dxa"/>
            </w:tcMar>
          </w:tcPr>
          <w:p w:rsidR="00F37715" w:rsidRPr="00293BA3" w:rsidRDefault="00F37715">
            <w:r w:rsidRPr="00293BA3">
              <w:t>Password</w:t>
            </w:r>
          </w:p>
        </w:tc>
        <w:tc>
          <w:tcPr>
            <w:tcW w:w="2460" w:type="dxa"/>
            <w:shd w:val="clear" w:color="auto" w:fill="auto"/>
            <w:tcMar>
              <w:top w:w="100" w:type="dxa"/>
              <w:left w:w="100" w:type="dxa"/>
              <w:bottom w:w="100" w:type="dxa"/>
              <w:right w:w="100" w:type="dxa"/>
            </w:tcMar>
          </w:tcPr>
          <w:p w:rsidR="00F37715" w:rsidRPr="00293BA3" w:rsidRDefault="00F37715">
            <w:r w:rsidRPr="00293BA3">
              <w:t>Пароль</w:t>
            </w:r>
          </w:p>
        </w:tc>
        <w:tc>
          <w:tcPr>
            <w:tcW w:w="2100" w:type="dxa"/>
            <w:shd w:val="clear" w:color="auto" w:fill="auto"/>
            <w:tcMar>
              <w:top w:w="100" w:type="dxa"/>
              <w:left w:w="100" w:type="dxa"/>
              <w:bottom w:w="100" w:type="dxa"/>
              <w:right w:w="100" w:type="dxa"/>
            </w:tcMar>
          </w:tcPr>
          <w:p w:rsidR="00F37715" w:rsidRPr="00293BA3" w:rsidRDefault="00F37715">
            <w:pPr>
              <w:widowControl w:val="0"/>
              <w:jc w:val="center"/>
            </w:pPr>
            <w:r w:rsidRPr="00293BA3">
              <w:t>да</w:t>
            </w:r>
          </w:p>
        </w:tc>
        <w:tc>
          <w:tcPr>
            <w:tcW w:w="3435" w:type="dxa"/>
            <w:shd w:val="clear" w:color="auto" w:fill="auto"/>
            <w:tcMar>
              <w:top w:w="100" w:type="dxa"/>
              <w:left w:w="100" w:type="dxa"/>
              <w:bottom w:w="100" w:type="dxa"/>
              <w:right w:w="100" w:type="dxa"/>
            </w:tcMar>
          </w:tcPr>
          <w:p w:rsidR="00F37715" w:rsidRPr="00293BA3" w:rsidRDefault="00F37715">
            <w:r w:rsidRPr="00293BA3">
              <w:t>Строка</w:t>
            </w:r>
          </w:p>
        </w:tc>
      </w:tr>
    </w:tbl>
    <w:p w:rsidR="00F37715" w:rsidRPr="00293BA3" w:rsidRDefault="00F37715">
      <w:pPr>
        <w:rPr>
          <w:sz w:val="28"/>
          <w:szCs w:val="28"/>
        </w:rPr>
      </w:pPr>
    </w:p>
    <w:p w:rsidR="00F37715" w:rsidRPr="00293BA3" w:rsidRDefault="00F37715">
      <w:pPr>
        <w:pStyle w:val="3"/>
        <w:rPr>
          <w:rFonts w:ascii="Times New Roman" w:hAnsi="Times New Roman"/>
          <w:b w:val="0"/>
          <w:color w:val="000000"/>
        </w:rPr>
      </w:pPr>
      <w:bookmarkStart w:id="100" w:name="_n83f0okk67p2" w:colFirst="0" w:colLast="0"/>
      <w:bookmarkEnd w:id="100"/>
      <w:r w:rsidRPr="00293BA3">
        <w:rPr>
          <w:rFonts w:ascii="Times New Roman" w:hAnsi="Times New Roman"/>
          <w:color w:val="000000"/>
        </w:rPr>
        <w:t>Пример запроса</w:t>
      </w:r>
    </w:p>
    <w:p w:rsidR="00F37715" w:rsidRPr="00293BA3" w:rsidRDefault="00F37715">
      <w:pPr>
        <w:rPr>
          <w:sz w:val="28"/>
          <w:szCs w:val="28"/>
        </w:rPr>
      </w:pPr>
      <w:r w:rsidRPr="00293BA3">
        <w:rPr>
          <w:sz w:val="28"/>
          <w:szCs w:val="28"/>
        </w:rPr>
        <w:t>{</w:t>
      </w:r>
    </w:p>
    <w:p w:rsidR="00F37715" w:rsidRPr="00293BA3" w:rsidRDefault="00F37715">
      <w:pPr>
        <w:rPr>
          <w:sz w:val="28"/>
          <w:szCs w:val="28"/>
        </w:rPr>
      </w:pPr>
      <w:r w:rsidRPr="00293BA3">
        <w:rPr>
          <w:sz w:val="28"/>
          <w:szCs w:val="28"/>
        </w:rPr>
        <w:t xml:space="preserve">  "Login": "string",</w:t>
      </w:r>
    </w:p>
    <w:p w:rsidR="00F37715" w:rsidRPr="00293BA3" w:rsidRDefault="00F37715">
      <w:pPr>
        <w:rPr>
          <w:sz w:val="28"/>
          <w:szCs w:val="28"/>
        </w:rPr>
      </w:pPr>
      <w:r w:rsidRPr="00293BA3">
        <w:rPr>
          <w:sz w:val="28"/>
          <w:szCs w:val="28"/>
        </w:rPr>
        <w:t xml:space="preserve">  "Password": "string"</w:t>
      </w:r>
    </w:p>
    <w:p w:rsidR="00F37715" w:rsidRPr="00293BA3" w:rsidRDefault="00F37715">
      <w:pPr>
        <w:rPr>
          <w:sz w:val="28"/>
          <w:szCs w:val="28"/>
        </w:rPr>
      </w:pPr>
      <w:r w:rsidRPr="00293BA3">
        <w:rPr>
          <w:sz w:val="28"/>
          <w:szCs w:val="28"/>
        </w:rPr>
        <w:t>}</w:t>
      </w:r>
    </w:p>
    <w:p w:rsidR="00F37715" w:rsidRPr="00293BA3" w:rsidRDefault="00F37715">
      <w:pPr>
        <w:pStyle w:val="3"/>
        <w:rPr>
          <w:rFonts w:ascii="Times New Roman" w:hAnsi="Times New Roman"/>
          <w:b w:val="0"/>
          <w:color w:val="000000"/>
        </w:rPr>
      </w:pPr>
      <w:bookmarkStart w:id="101" w:name="_lydghdatxbsg" w:colFirst="0" w:colLast="0"/>
      <w:bookmarkEnd w:id="101"/>
      <w:r w:rsidRPr="00293BA3">
        <w:rPr>
          <w:rFonts w:ascii="Times New Roman" w:hAnsi="Times New Roman"/>
          <w:color w:val="000000"/>
        </w:rPr>
        <w:t>Пример ответа</w:t>
      </w:r>
    </w:p>
    <w:p w:rsidR="00F37715" w:rsidRPr="00293BA3" w:rsidRDefault="00F37715">
      <w:pPr>
        <w:rPr>
          <w:sz w:val="28"/>
          <w:szCs w:val="28"/>
        </w:rPr>
      </w:pPr>
      <w:r w:rsidRPr="00293BA3">
        <w:rPr>
          <w:sz w:val="28"/>
          <w:szCs w:val="28"/>
        </w:rPr>
        <w:t>В теле ответа приходит значение true.</w:t>
      </w:r>
    </w:p>
    <w:p w:rsidR="00F37715" w:rsidRPr="00293BA3" w:rsidRDefault="00F37715">
      <w:pPr>
        <w:rPr>
          <w:sz w:val="28"/>
          <w:szCs w:val="28"/>
        </w:rPr>
      </w:pPr>
      <w:r w:rsidRPr="00293BA3">
        <w:rPr>
          <w:sz w:val="28"/>
          <w:szCs w:val="28"/>
        </w:rPr>
        <w:t>В заголовке получаем токен по ключу Set-Cookie -&gt; .AspNetCore.Cookies=CfDJ8EQgdruuVe1MqPiuRGttuMZe3ikCg--s-odaKIO3XbCnkOuP30j6nS3OlVCm******************wbPm-1kkzhjlN4Vneg5*************4er6CHbayx1iUHCdEuaN*******************PyR8GRphzq4Eqgv03Ng9-cINePFbDzm0ImVNG0jIf***************ZuDBMvqsXvXq4E-zm-9rBUOUawkZjiKhwWtxmWyko-4bc0HC0yoJiFdjMBLU3S4shT9*******************zCUxIXCs3UIvKzBJwVto09ifdRzt7vgUY15GEuadKa5ubzaY4B1*******************tzA4dRnKaagxupdevQnPCo6JY7n5VSwJxC******************_y7Fg-LJfPFyqe9Rb1XwTjN-b; path=/TkGate; samesite=lax; httponly</w:t>
      </w:r>
    </w:p>
    <w:p w:rsidR="00F37715" w:rsidRPr="00293BA3" w:rsidRDefault="00F37715">
      <w:pPr>
        <w:rPr>
          <w:b/>
          <w:sz w:val="28"/>
          <w:szCs w:val="28"/>
        </w:rPr>
      </w:pPr>
    </w:p>
    <w:p w:rsidR="00F37715" w:rsidRPr="00293BA3" w:rsidRDefault="00F37715">
      <w:pPr>
        <w:rPr>
          <w:b/>
          <w:sz w:val="28"/>
          <w:szCs w:val="28"/>
        </w:rPr>
      </w:pPr>
      <w:r w:rsidRPr="00293BA3">
        <w:rPr>
          <w:b/>
          <w:sz w:val="28"/>
          <w:szCs w:val="28"/>
        </w:rPr>
        <w:t>Комментарии</w:t>
      </w:r>
    </w:p>
    <w:p w:rsidR="00F37715" w:rsidRPr="00293BA3" w:rsidRDefault="00F37715">
      <w:pPr>
        <w:rPr>
          <w:sz w:val="28"/>
          <w:szCs w:val="28"/>
        </w:rPr>
      </w:pPr>
      <w:r w:rsidRPr="00293BA3">
        <w:rPr>
          <w:sz w:val="28"/>
          <w:szCs w:val="28"/>
        </w:rPr>
        <w:t>В последствии данную Cookie прикладываем в header для каждого запроса.</w:t>
      </w:r>
      <w:r w:rsidRPr="00293BA3">
        <w:br w:type="page"/>
      </w:r>
    </w:p>
    <w:p w:rsidR="00F37715" w:rsidRPr="00293BA3" w:rsidRDefault="00F37715">
      <w:pPr>
        <w:pStyle w:val="2"/>
        <w:rPr>
          <w:rFonts w:cs="Times New Roman"/>
          <w:b w:val="0"/>
        </w:rPr>
      </w:pPr>
      <w:bookmarkStart w:id="102" w:name="_y1a94bv5wxel" w:colFirst="0" w:colLast="0"/>
      <w:bookmarkEnd w:id="102"/>
      <w:r w:rsidRPr="00293BA3">
        <w:rPr>
          <w:rFonts w:cs="Times New Roman"/>
        </w:rPr>
        <w:lastRenderedPageBreak/>
        <w:t>Метод (ContainerRemoval)</w:t>
      </w:r>
    </w:p>
    <w:p w:rsidR="00F37715" w:rsidRPr="00293BA3" w:rsidRDefault="00F37715">
      <w:pPr>
        <w:rPr>
          <w:color w:val="4A86E8"/>
          <w:sz w:val="28"/>
          <w:szCs w:val="28"/>
        </w:rPr>
      </w:pPr>
      <w:r w:rsidRPr="00293BA3">
        <w:rPr>
          <w:b/>
          <w:sz w:val="28"/>
          <w:szCs w:val="28"/>
        </w:rPr>
        <w:t>Наименование метода (Операция вывоз контейнера)</w:t>
      </w:r>
    </w:p>
    <w:p w:rsidR="00F37715" w:rsidRPr="00293BA3" w:rsidRDefault="00F37715">
      <w:pPr>
        <w:jc w:val="both"/>
        <w:rPr>
          <w:i/>
          <w:sz w:val="28"/>
          <w:szCs w:val="28"/>
        </w:rPr>
      </w:pPr>
      <w:r w:rsidRPr="00293BA3">
        <w:rPr>
          <w:i/>
          <w:sz w:val="28"/>
          <w:szCs w:val="28"/>
        </w:rPr>
        <w:t xml:space="preserve">Позволяет отправить запрос в API ПАО «ТрансКонтейнер» по операции вывоз контейнера. </w:t>
      </w:r>
    </w:p>
    <w:p w:rsidR="00F37715" w:rsidRPr="00293BA3" w:rsidRDefault="00F37715">
      <w:pPr>
        <w:rPr>
          <w:sz w:val="28"/>
          <w:szCs w:val="28"/>
        </w:rPr>
      </w:pPr>
      <w:r w:rsidRPr="00293BA3">
        <w:rPr>
          <w:sz w:val="28"/>
          <w:szCs w:val="28"/>
        </w:rPr>
        <w:t xml:space="preserve">Адрес метода: </w:t>
      </w:r>
      <w:hyperlink r:id="rId36">
        <w:r w:rsidRPr="00293BA3">
          <w:rPr>
            <w:sz w:val="28"/>
            <w:szCs w:val="28"/>
          </w:rPr>
          <w:t>https://tkgate.trcont.com/</w:t>
        </w:r>
      </w:hyperlink>
      <w:r w:rsidRPr="00293BA3">
        <w:rPr>
          <w:sz w:val="28"/>
          <w:szCs w:val="28"/>
        </w:rPr>
        <w:t>api/TkGate/ContainerRemoval</w:t>
      </w:r>
    </w:p>
    <w:p w:rsidR="00F37715" w:rsidRPr="00293BA3" w:rsidRDefault="00F37715">
      <w:pPr>
        <w:rPr>
          <w:sz w:val="28"/>
          <w:szCs w:val="28"/>
        </w:rPr>
      </w:pPr>
      <w:r w:rsidRPr="00293BA3">
        <w:rPr>
          <w:sz w:val="28"/>
          <w:szCs w:val="28"/>
        </w:rPr>
        <w:t>Тип запроса: POST</w:t>
      </w:r>
    </w:p>
    <w:p w:rsidR="00F37715" w:rsidRPr="00293BA3" w:rsidRDefault="00F37715">
      <w:pPr>
        <w:rPr>
          <w:sz w:val="28"/>
          <w:szCs w:val="28"/>
        </w:rPr>
      </w:pPr>
      <w:r w:rsidRPr="00293BA3">
        <w:rPr>
          <w:sz w:val="28"/>
          <w:szCs w:val="28"/>
        </w:rPr>
        <w:t>Формат: JSON</w:t>
      </w:r>
    </w:p>
    <w:p w:rsidR="00F37715" w:rsidRPr="00293BA3" w:rsidRDefault="00F37715">
      <w:pPr>
        <w:rPr>
          <w:sz w:val="28"/>
          <w:szCs w:val="28"/>
        </w:rPr>
      </w:pPr>
    </w:p>
    <w:tbl>
      <w:tblPr>
        <w:tblW w:w="10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70"/>
        <w:gridCol w:w="1710"/>
        <w:gridCol w:w="1140"/>
        <w:gridCol w:w="5610"/>
      </w:tblGrid>
      <w:tr w:rsidR="00F37715" w:rsidRPr="00293BA3">
        <w:trPr>
          <w:jc w:val="center"/>
        </w:trPr>
        <w:tc>
          <w:tcPr>
            <w:tcW w:w="1770" w:type="dxa"/>
            <w:tcBorders>
              <w:bottom w:val="single" w:sz="4" w:space="0" w:color="000000"/>
            </w:tcBorders>
            <w:shd w:val="clear" w:color="auto" w:fill="CCCCCC"/>
            <w:vAlign w:val="center"/>
          </w:tcPr>
          <w:p w:rsidR="00F37715" w:rsidRPr="00293BA3" w:rsidRDefault="00F37715">
            <w:pPr>
              <w:jc w:val="center"/>
              <w:rPr>
                <w:b/>
              </w:rPr>
            </w:pPr>
            <w:r w:rsidRPr="00293BA3">
              <w:rPr>
                <w:b/>
              </w:rPr>
              <w:t>Параметр</w:t>
            </w:r>
          </w:p>
        </w:tc>
        <w:tc>
          <w:tcPr>
            <w:tcW w:w="1710" w:type="dxa"/>
            <w:tcBorders>
              <w:bottom w:val="single" w:sz="4" w:space="0" w:color="000000"/>
            </w:tcBorders>
            <w:shd w:val="clear" w:color="auto" w:fill="CCCCCC"/>
            <w:vAlign w:val="center"/>
          </w:tcPr>
          <w:p w:rsidR="00F37715" w:rsidRPr="00293BA3" w:rsidRDefault="00F37715">
            <w:pPr>
              <w:widowControl w:val="0"/>
              <w:jc w:val="center"/>
              <w:rPr>
                <w:b/>
              </w:rPr>
            </w:pPr>
            <w:r w:rsidRPr="00293BA3">
              <w:rPr>
                <w:b/>
              </w:rPr>
              <w:t>Тип данных</w:t>
            </w:r>
          </w:p>
        </w:tc>
        <w:tc>
          <w:tcPr>
            <w:tcW w:w="1140" w:type="dxa"/>
            <w:tcBorders>
              <w:bottom w:val="single" w:sz="4" w:space="0" w:color="000000"/>
            </w:tcBorders>
            <w:shd w:val="clear" w:color="auto" w:fill="CCCCCC"/>
            <w:vAlign w:val="center"/>
          </w:tcPr>
          <w:p w:rsidR="00F37715" w:rsidRPr="00293BA3" w:rsidRDefault="00F37715">
            <w:pPr>
              <w:ind w:right="67"/>
              <w:jc w:val="center"/>
              <w:rPr>
                <w:b/>
              </w:rPr>
            </w:pPr>
            <w:r w:rsidRPr="00293BA3">
              <w:rPr>
                <w:b/>
              </w:rPr>
              <w:t>Длина</w:t>
            </w:r>
          </w:p>
        </w:tc>
        <w:tc>
          <w:tcPr>
            <w:tcW w:w="5610" w:type="dxa"/>
            <w:tcBorders>
              <w:bottom w:val="single" w:sz="4" w:space="0" w:color="000000"/>
            </w:tcBorders>
            <w:shd w:val="clear" w:color="auto" w:fill="CCCCCC"/>
            <w:vAlign w:val="center"/>
          </w:tcPr>
          <w:p w:rsidR="00F37715" w:rsidRPr="00293BA3" w:rsidRDefault="00F37715">
            <w:pPr>
              <w:widowControl w:val="0"/>
              <w:jc w:val="center"/>
              <w:rPr>
                <w:b/>
              </w:rPr>
            </w:pPr>
            <w:r w:rsidRPr="00293BA3">
              <w:rPr>
                <w:b/>
              </w:rPr>
              <w:t>Обозначение</w:t>
            </w:r>
          </w:p>
        </w:tc>
      </w:tr>
      <w:tr w:rsidR="00F37715" w:rsidRPr="00293BA3">
        <w:trPr>
          <w:jc w:val="center"/>
        </w:trPr>
        <w:tc>
          <w:tcPr>
            <w:tcW w:w="10230" w:type="dxa"/>
            <w:gridSpan w:val="4"/>
            <w:shd w:val="clear" w:color="auto" w:fill="E7E6E6"/>
            <w:vAlign w:val="center"/>
          </w:tcPr>
          <w:p w:rsidR="00F37715" w:rsidRPr="00293BA3" w:rsidRDefault="00F37715">
            <w:pPr>
              <w:jc w:val="center"/>
              <w:rPr>
                <w:b/>
                <w:i/>
              </w:rPr>
            </w:pPr>
            <w:r w:rsidRPr="00293BA3">
              <w:rPr>
                <w:b/>
                <w:i/>
              </w:rPr>
              <w:t>OperInfo</w:t>
            </w:r>
          </w:p>
        </w:tc>
      </w:tr>
      <w:tr w:rsidR="00F37715" w:rsidRPr="00293BA3">
        <w:trPr>
          <w:jc w:val="center"/>
        </w:trPr>
        <w:tc>
          <w:tcPr>
            <w:tcW w:w="1770" w:type="dxa"/>
            <w:shd w:val="clear" w:color="auto" w:fill="auto"/>
            <w:vAlign w:val="center"/>
          </w:tcPr>
          <w:p w:rsidR="00F37715" w:rsidRPr="00293BA3" w:rsidRDefault="00F37715">
            <w:pPr>
              <w:tabs>
                <w:tab w:val="left" w:pos="390"/>
                <w:tab w:val="center" w:pos="953"/>
              </w:tabs>
              <w:ind w:left="-178"/>
              <w:jc w:val="center"/>
            </w:pPr>
            <w:r w:rsidRPr="00293BA3">
              <w:t>EsrOper*</w:t>
            </w:r>
          </w:p>
        </w:tc>
        <w:tc>
          <w:tcPr>
            <w:tcW w:w="1710" w:type="dxa"/>
            <w:vAlign w:val="center"/>
          </w:tcPr>
          <w:p w:rsidR="00F37715" w:rsidRPr="00293BA3" w:rsidRDefault="00F37715">
            <w:pPr>
              <w:pBdr>
                <w:top w:val="nil"/>
                <w:left w:val="nil"/>
                <w:bottom w:val="nil"/>
                <w:right w:val="nil"/>
                <w:between w:val="nil"/>
              </w:pBdr>
              <w:tabs>
                <w:tab w:val="left" w:pos="390"/>
                <w:tab w:val="center" w:pos="953"/>
              </w:tabs>
              <w:ind w:left="-178"/>
              <w:jc w:val="center"/>
            </w:pPr>
            <w:r w:rsidRPr="00293BA3">
              <w:t>Строка</w:t>
            </w:r>
          </w:p>
        </w:tc>
        <w:tc>
          <w:tcPr>
            <w:tcW w:w="1140" w:type="dxa"/>
            <w:vAlign w:val="center"/>
          </w:tcPr>
          <w:p w:rsidR="00F37715" w:rsidRPr="00293BA3" w:rsidRDefault="00F37715">
            <w:pPr>
              <w:pBdr>
                <w:top w:val="nil"/>
                <w:left w:val="nil"/>
                <w:bottom w:val="nil"/>
                <w:right w:val="nil"/>
                <w:between w:val="nil"/>
              </w:pBdr>
              <w:jc w:val="center"/>
            </w:pPr>
            <w:r w:rsidRPr="00293BA3">
              <w:t>6</w:t>
            </w:r>
          </w:p>
        </w:tc>
        <w:tc>
          <w:tcPr>
            <w:tcW w:w="5610" w:type="dxa"/>
            <w:shd w:val="clear" w:color="auto" w:fill="auto"/>
            <w:vAlign w:val="center"/>
          </w:tcPr>
          <w:p w:rsidR="00F37715" w:rsidRPr="00293BA3" w:rsidRDefault="00F37715">
            <w:r w:rsidRPr="00293BA3">
              <w:t>ЕСР станции совершения операции</w:t>
            </w:r>
          </w:p>
          <w:p w:rsidR="00F37715" w:rsidRPr="00293BA3" w:rsidRDefault="00F37715">
            <w:pPr>
              <w:rPr>
                <w:highlight w:val="yellow"/>
              </w:rPr>
            </w:pPr>
          </w:p>
          <w:p w:rsidR="00F37715" w:rsidRPr="00293BA3" w:rsidRDefault="00F37715">
            <w:pPr>
              <w:rPr>
                <w:highlight w:val="white"/>
              </w:rPr>
            </w:pPr>
            <w:r w:rsidRPr="00293BA3">
              <w:rPr>
                <w:highlight w:val="white"/>
              </w:rPr>
              <w:t>Для всех операций по завозу/вывозу код станции должен быть равен ж.д. коду станции примыкания.</w:t>
            </w:r>
          </w:p>
        </w:tc>
      </w:tr>
      <w:tr w:rsidR="00F37715" w:rsidRPr="00293BA3">
        <w:trPr>
          <w:jc w:val="center"/>
        </w:trPr>
        <w:tc>
          <w:tcPr>
            <w:tcW w:w="1770" w:type="dxa"/>
            <w:shd w:val="clear" w:color="auto" w:fill="auto"/>
            <w:vAlign w:val="center"/>
          </w:tcPr>
          <w:p w:rsidR="00F37715" w:rsidRPr="00293BA3" w:rsidRDefault="00F37715">
            <w:pPr>
              <w:tabs>
                <w:tab w:val="left" w:pos="390"/>
                <w:tab w:val="center" w:pos="953"/>
              </w:tabs>
              <w:ind w:left="-178"/>
              <w:jc w:val="center"/>
            </w:pPr>
            <w:r w:rsidRPr="00293BA3">
              <w:t>FioРkр</w:t>
            </w:r>
          </w:p>
        </w:tc>
        <w:tc>
          <w:tcPr>
            <w:tcW w:w="1710" w:type="dxa"/>
            <w:vAlign w:val="center"/>
          </w:tcPr>
          <w:p w:rsidR="00F37715" w:rsidRPr="00293BA3" w:rsidRDefault="00F37715">
            <w:pPr>
              <w:pBdr>
                <w:top w:val="nil"/>
                <w:left w:val="nil"/>
                <w:bottom w:val="nil"/>
                <w:right w:val="nil"/>
                <w:between w:val="nil"/>
              </w:pBdr>
              <w:tabs>
                <w:tab w:val="left" w:pos="390"/>
                <w:tab w:val="center" w:pos="953"/>
              </w:tabs>
              <w:ind w:left="-178"/>
              <w:jc w:val="center"/>
            </w:pPr>
            <w:r w:rsidRPr="00293BA3">
              <w:t>Строка</w:t>
            </w:r>
          </w:p>
        </w:tc>
        <w:tc>
          <w:tcPr>
            <w:tcW w:w="1140" w:type="dxa"/>
            <w:vAlign w:val="center"/>
          </w:tcPr>
          <w:p w:rsidR="00F37715" w:rsidRPr="00293BA3" w:rsidRDefault="00F37715">
            <w:pPr>
              <w:pBdr>
                <w:top w:val="nil"/>
                <w:left w:val="nil"/>
                <w:bottom w:val="nil"/>
                <w:right w:val="nil"/>
                <w:between w:val="nil"/>
              </w:pBdr>
              <w:jc w:val="center"/>
            </w:pPr>
            <w:r w:rsidRPr="00293BA3">
              <w:t>30</w:t>
            </w:r>
          </w:p>
        </w:tc>
        <w:tc>
          <w:tcPr>
            <w:tcW w:w="5610" w:type="dxa"/>
            <w:shd w:val="clear" w:color="auto" w:fill="auto"/>
            <w:vAlign w:val="center"/>
          </w:tcPr>
          <w:p w:rsidR="00F37715" w:rsidRPr="00293BA3" w:rsidRDefault="00F37715">
            <w:r w:rsidRPr="00293BA3">
              <w:t>ФИО приемосдатчика</w:t>
            </w:r>
          </w:p>
        </w:tc>
      </w:tr>
      <w:tr w:rsidR="00F37715" w:rsidRPr="00293BA3">
        <w:trPr>
          <w:jc w:val="center"/>
        </w:trPr>
        <w:tc>
          <w:tcPr>
            <w:tcW w:w="1770" w:type="dxa"/>
            <w:shd w:val="clear" w:color="auto" w:fill="auto"/>
            <w:vAlign w:val="center"/>
          </w:tcPr>
          <w:p w:rsidR="00F37715" w:rsidRPr="00293BA3" w:rsidRDefault="00F37715">
            <w:pPr>
              <w:tabs>
                <w:tab w:val="left" w:pos="390"/>
                <w:tab w:val="center" w:pos="953"/>
              </w:tabs>
              <w:ind w:left="-178"/>
              <w:jc w:val="center"/>
            </w:pPr>
            <w:r w:rsidRPr="00293BA3">
              <w:t>FioCargoOper</w:t>
            </w:r>
          </w:p>
        </w:tc>
        <w:tc>
          <w:tcPr>
            <w:tcW w:w="1710" w:type="dxa"/>
            <w:vAlign w:val="center"/>
          </w:tcPr>
          <w:p w:rsidR="00F37715" w:rsidRPr="00293BA3" w:rsidRDefault="00F37715">
            <w:pPr>
              <w:pBdr>
                <w:top w:val="nil"/>
                <w:left w:val="nil"/>
                <w:bottom w:val="nil"/>
                <w:right w:val="nil"/>
                <w:between w:val="nil"/>
              </w:pBdr>
              <w:tabs>
                <w:tab w:val="left" w:pos="390"/>
                <w:tab w:val="center" w:pos="953"/>
              </w:tabs>
              <w:ind w:left="-178"/>
              <w:jc w:val="center"/>
            </w:pPr>
            <w:r w:rsidRPr="00293BA3">
              <w:t>Строка</w:t>
            </w:r>
          </w:p>
        </w:tc>
        <w:tc>
          <w:tcPr>
            <w:tcW w:w="1140" w:type="dxa"/>
            <w:vAlign w:val="center"/>
          </w:tcPr>
          <w:p w:rsidR="00F37715" w:rsidRPr="00293BA3" w:rsidRDefault="00F37715">
            <w:pPr>
              <w:pBdr>
                <w:top w:val="nil"/>
                <w:left w:val="nil"/>
                <w:bottom w:val="nil"/>
                <w:right w:val="nil"/>
                <w:between w:val="nil"/>
              </w:pBdr>
              <w:jc w:val="center"/>
            </w:pPr>
            <w:r w:rsidRPr="00293BA3">
              <w:t>30</w:t>
            </w:r>
          </w:p>
        </w:tc>
        <w:tc>
          <w:tcPr>
            <w:tcW w:w="5610" w:type="dxa"/>
            <w:shd w:val="clear" w:color="auto" w:fill="auto"/>
            <w:vAlign w:val="center"/>
          </w:tcPr>
          <w:p w:rsidR="00F37715" w:rsidRPr="00293BA3" w:rsidRDefault="00F37715">
            <w:r w:rsidRPr="00293BA3">
              <w:t>ФИО Крановщика, Механизатора.</w:t>
            </w:r>
          </w:p>
        </w:tc>
      </w:tr>
      <w:tr w:rsidR="00F37715" w:rsidRPr="00293BA3">
        <w:trPr>
          <w:jc w:val="center"/>
        </w:trPr>
        <w:tc>
          <w:tcPr>
            <w:tcW w:w="1770" w:type="dxa"/>
            <w:shd w:val="clear" w:color="auto" w:fill="auto"/>
            <w:vAlign w:val="center"/>
          </w:tcPr>
          <w:p w:rsidR="00F37715" w:rsidRPr="00293BA3" w:rsidRDefault="00F37715">
            <w:pPr>
              <w:tabs>
                <w:tab w:val="left" w:pos="390"/>
                <w:tab w:val="center" w:pos="953"/>
              </w:tabs>
              <w:ind w:left="-178"/>
              <w:jc w:val="center"/>
            </w:pPr>
            <w:r w:rsidRPr="00293BA3">
              <w:t>DTOper*</w:t>
            </w:r>
          </w:p>
        </w:tc>
        <w:tc>
          <w:tcPr>
            <w:tcW w:w="1710" w:type="dxa"/>
            <w:vAlign w:val="center"/>
          </w:tcPr>
          <w:p w:rsidR="00F37715" w:rsidRPr="00293BA3" w:rsidRDefault="00F37715">
            <w:pPr>
              <w:pBdr>
                <w:top w:val="nil"/>
                <w:left w:val="nil"/>
                <w:bottom w:val="nil"/>
                <w:right w:val="nil"/>
                <w:between w:val="nil"/>
              </w:pBdr>
              <w:tabs>
                <w:tab w:val="left" w:pos="390"/>
                <w:tab w:val="center" w:pos="953"/>
              </w:tabs>
              <w:ind w:left="-178"/>
              <w:jc w:val="center"/>
            </w:pPr>
            <w:r w:rsidRPr="00293BA3">
              <w:t>Дата и время</w:t>
            </w:r>
          </w:p>
        </w:tc>
        <w:tc>
          <w:tcPr>
            <w:tcW w:w="1140" w:type="dxa"/>
            <w:vAlign w:val="center"/>
          </w:tcPr>
          <w:p w:rsidR="00F37715" w:rsidRPr="00293BA3" w:rsidRDefault="00F37715">
            <w:pPr>
              <w:pBdr>
                <w:top w:val="nil"/>
                <w:left w:val="nil"/>
                <w:bottom w:val="nil"/>
                <w:right w:val="nil"/>
                <w:between w:val="nil"/>
              </w:pBdr>
              <w:jc w:val="center"/>
            </w:pPr>
            <w:r w:rsidRPr="00293BA3">
              <w:t>14</w:t>
            </w:r>
          </w:p>
        </w:tc>
        <w:tc>
          <w:tcPr>
            <w:tcW w:w="5610" w:type="dxa"/>
            <w:shd w:val="clear" w:color="auto" w:fill="auto"/>
            <w:vAlign w:val="center"/>
          </w:tcPr>
          <w:p w:rsidR="00F37715" w:rsidRPr="00293BA3" w:rsidRDefault="00F37715">
            <w:r w:rsidRPr="00293BA3">
              <w:t>Дата и время операции</w:t>
            </w:r>
          </w:p>
        </w:tc>
      </w:tr>
      <w:tr w:rsidR="00F37715" w:rsidRPr="00293BA3">
        <w:trPr>
          <w:jc w:val="center"/>
        </w:trPr>
        <w:tc>
          <w:tcPr>
            <w:tcW w:w="1770" w:type="dxa"/>
            <w:shd w:val="clear" w:color="auto" w:fill="auto"/>
            <w:vAlign w:val="center"/>
          </w:tcPr>
          <w:p w:rsidR="00F37715" w:rsidRPr="00293BA3" w:rsidRDefault="00F37715">
            <w:pPr>
              <w:tabs>
                <w:tab w:val="left" w:pos="390"/>
                <w:tab w:val="center" w:pos="953"/>
              </w:tabs>
              <w:ind w:left="-178"/>
              <w:jc w:val="center"/>
            </w:pPr>
            <w:r w:rsidRPr="00293BA3">
              <w:t>FioOperator</w:t>
            </w:r>
          </w:p>
        </w:tc>
        <w:tc>
          <w:tcPr>
            <w:tcW w:w="1710" w:type="dxa"/>
            <w:vAlign w:val="center"/>
          </w:tcPr>
          <w:p w:rsidR="00F37715" w:rsidRPr="00293BA3" w:rsidRDefault="00F37715">
            <w:pPr>
              <w:pBdr>
                <w:top w:val="nil"/>
                <w:left w:val="nil"/>
                <w:bottom w:val="nil"/>
                <w:right w:val="nil"/>
                <w:between w:val="nil"/>
              </w:pBdr>
              <w:tabs>
                <w:tab w:val="left" w:pos="390"/>
                <w:tab w:val="center" w:pos="953"/>
              </w:tabs>
              <w:ind w:left="-178"/>
              <w:jc w:val="center"/>
            </w:pPr>
            <w:r w:rsidRPr="00293BA3">
              <w:t>Строка</w:t>
            </w:r>
          </w:p>
        </w:tc>
        <w:tc>
          <w:tcPr>
            <w:tcW w:w="1140" w:type="dxa"/>
            <w:vAlign w:val="center"/>
          </w:tcPr>
          <w:p w:rsidR="00F37715" w:rsidRPr="00293BA3" w:rsidRDefault="00F37715">
            <w:pPr>
              <w:pBdr>
                <w:top w:val="nil"/>
                <w:left w:val="nil"/>
                <w:bottom w:val="nil"/>
                <w:right w:val="nil"/>
                <w:between w:val="nil"/>
              </w:pBdr>
              <w:jc w:val="center"/>
            </w:pPr>
            <w:r w:rsidRPr="00293BA3">
              <w:t>30</w:t>
            </w:r>
          </w:p>
        </w:tc>
        <w:tc>
          <w:tcPr>
            <w:tcW w:w="5610" w:type="dxa"/>
            <w:shd w:val="clear" w:color="auto" w:fill="auto"/>
            <w:vAlign w:val="center"/>
          </w:tcPr>
          <w:p w:rsidR="00F37715" w:rsidRPr="00293BA3" w:rsidRDefault="00F37715">
            <w:r w:rsidRPr="00293BA3">
              <w:t>ФИО оператора</w:t>
            </w:r>
          </w:p>
        </w:tc>
      </w:tr>
      <w:tr w:rsidR="00F37715" w:rsidRPr="00293BA3">
        <w:trPr>
          <w:jc w:val="center"/>
        </w:trPr>
        <w:tc>
          <w:tcPr>
            <w:tcW w:w="1770" w:type="dxa"/>
            <w:shd w:val="clear" w:color="auto" w:fill="auto"/>
            <w:vAlign w:val="center"/>
          </w:tcPr>
          <w:p w:rsidR="00F37715" w:rsidRPr="00293BA3" w:rsidRDefault="00F37715">
            <w:pPr>
              <w:tabs>
                <w:tab w:val="left" w:pos="390"/>
                <w:tab w:val="center" w:pos="953"/>
              </w:tabs>
              <w:ind w:left="-178"/>
              <w:jc w:val="center"/>
            </w:pPr>
            <w:r w:rsidRPr="00293BA3">
              <w:t>KodOper*</w:t>
            </w:r>
          </w:p>
        </w:tc>
        <w:tc>
          <w:tcPr>
            <w:tcW w:w="1710" w:type="dxa"/>
            <w:vAlign w:val="center"/>
          </w:tcPr>
          <w:p w:rsidR="00F37715" w:rsidRPr="00293BA3" w:rsidRDefault="00F37715">
            <w:pPr>
              <w:tabs>
                <w:tab w:val="left" w:pos="390"/>
                <w:tab w:val="center" w:pos="953"/>
              </w:tabs>
              <w:ind w:left="-178"/>
              <w:jc w:val="center"/>
            </w:pPr>
            <w:r w:rsidRPr="00293BA3">
              <w:t>Строка</w:t>
            </w:r>
          </w:p>
        </w:tc>
        <w:tc>
          <w:tcPr>
            <w:tcW w:w="1140" w:type="dxa"/>
            <w:vAlign w:val="center"/>
          </w:tcPr>
          <w:p w:rsidR="00F37715" w:rsidRPr="00293BA3" w:rsidRDefault="00F37715">
            <w:pPr>
              <w:jc w:val="center"/>
            </w:pPr>
            <w:r w:rsidRPr="00293BA3">
              <w:t>2</w:t>
            </w:r>
          </w:p>
        </w:tc>
        <w:tc>
          <w:tcPr>
            <w:tcW w:w="5610" w:type="dxa"/>
            <w:shd w:val="clear" w:color="auto" w:fill="auto"/>
            <w:vAlign w:val="center"/>
          </w:tcPr>
          <w:p w:rsidR="00F37715" w:rsidRPr="00293BA3" w:rsidRDefault="00F37715">
            <w:r w:rsidRPr="00293BA3">
              <w:t>Код операции «Вывоз/завоз контейнера»</w:t>
            </w:r>
          </w:p>
          <w:p w:rsidR="00F37715" w:rsidRPr="00293BA3" w:rsidRDefault="00F37715"/>
          <w:p w:rsidR="00F37715" w:rsidRPr="00293BA3" w:rsidRDefault="00F37715">
            <w:r w:rsidRPr="00293BA3">
              <w:t>Поле проставляется автоматически</w:t>
            </w:r>
          </w:p>
          <w:p w:rsidR="00F37715" w:rsidRPr="00293BA3" w:rsidRDefault="00F37715">
            <w:pPr>
              <w:rPr>
                <w:highlight w:val="white"/>
              </w:rPr>
            </w:pPr>
            <w:r w:rsidRPr="00293BA3">
              <w:rPr>
                <w:highlight w:val="white"/>
              </w:rPr>
              <w:t>08 - Вывоз</w:t>
            </w:r>
          </w:p>
          <w:p w:rsidR="00F37715" w:rsidRPr="00293BA3" w:rsidRDefault="00F37715">
            <w:pPr>
              <w:rPr>
                <w:highlight w:val="white"/>
              </w:rPr>
            </w:pPr>
            <w:r w:rsidRPr="00293BA3">
              <w:rPr>
                <w:highlight w:val="white"/>
              </w:rPr>
              <w:t>09 - Завоз</w:t>
            </w:r>
          </w:p>
        </w:tc>
      </w:tr>
      <w:tr w:rsidR="00F37715" w:rsidRPr="00293BA3">
        <w:trPr>
          <w:jc w:val="center"/>
        </w:trPr>
        <w:tc>
          <w:tcPr>
            <w:tcW w:w="10230" w:type="dxa"/>
            <w:gridSpan w:val="4"/>
            <w:shd w:val="clear" w:color="auto" w:fill="E7E6E6"/>
            <w:vAlign w:val="center"/>
          </w:tcPr>
          <w:p w:rsidR="00F37715" w:rsidRPr="00293BA3" w:rsidRDefault="00F37715">
            <w:pPr>
              <w:jc w:val="center"/>
            </w:pPr>
            <w:r w:rsidRPr="00293BA3">
              <w:rPr>
                <w:b/>
                <w:i/>
              </w:rPr>
              <w:t>Container</w:t>
            </w:r>
          </w:p>
        </w:tc>
      </w:tr>
      <w:tr w:rsidR="00F37715" w:rsidRPr="00293BA3">
        <w:trPr>
          <w:jc w:val="center"/>
        </w:trPr>
        <w:tc>
          <w:tcPr>
            <w:tcW w:w="1770" w:type="dxa"/>
            <w:shd w:val="clear" w:color="auto" w:fill="auto"/>
            <w:vAlign w:val="center"/>
          </w:tcPr>
          <w:p w:rsidR="00F37715" w:rsidRPr="00293BA3" w:rsidRDefault="00F37715">
            <w:pPr>
              <w:tabs>
                <w:tab w:val="left" w:pos="390"/>
                <w:tab w:val="center" w:pos="953"/>
              </w:tabs>
              <w:ind w:left="-178"/>
              <w:jc w:val="center"/>
            </w:pPr>
            <w:r w:rsidRPr="00293BA3">
              <w:t>NomKont*</w:t>
            </w:r>
          </w:p>
        </w:tc>
        <w:tc>
          <w:tcPr>
            <w:tcW w:w="1710" w:type="dxa"/>
            <w:vAlign w:val="center"/>
          </w:tcPr>
          <w:p w:rsidR="00F37715" w:rsidRPr="00293BA3" w:rsidRDefault="00F37715">
            <w:pPr>
              <w:pBdr>
                <w:top w:val="nil"/>
                <w:left w:val="nil"/>
                <w:bottom w:val="nil"/>
                <w:right w:val="nil"/>
                <w:between w:val="nil"/>
              </w:pBdr>
              <w:tabs>
                <w:tab w:val="left" w:pos="390"/>
                <w:tab w:val="center" w:pos="953"/>
              </w:tabs>
              <w:ind w:left="-178"/>
              <w:jc w:val="center"/>
            </w:pPr>
            <w:r w:rsidRPr="00293BA3">
              <w:t>Строка</w:t>
            </w:r>
          </w:p>
        </w:tc>
        <w:tc>
          <w:tcPr>
            <w:tcW w:w="1140" w:type="dxa"/>
            <w:vAlign w:val="center"/>
          </w:tcPr>
          <w:p w:rsidR="00F37715" w:rsidRPr="00293BA3" w:rsidRDefault="00F37715">
            <w:pPr>
              <w:pBdr>
                <w:top w:val="nil"/>
                <w:left w:val="nil"/>
                <w:bottom w:val="nil"/>
                <w:right w:val="nil"/>
                <w:between w:val="nil"/>
              </w:pBdr>
              <w:jc w:val="center"/>
            </w:pPr>
            <w:r w:rsidRPr="00293BA3">
              <w:t>11</w:t>
            </w:r>
          </w:p>
        </w:tc>
        <w:tc>
          <w:tcPr>
            <w:tcW w:w="5610" w:type="dxa"/>
            <w:shd w:val="clear" w:color="auto" w:fill="auto"/>
            <w:vAlign w:val="center"/>
          </w:tcPr>
          <w:p w:rsidR="00F37715" w:rsidRPr="00293BA3" w:rsidRDefault="00F37715">
            <w:r w:rsidRPr="00293BA3">
              <w:t>Номер контейнера</w:t>
            </w:r>
          </w:p>
          <w:p w:rsidR="00F37715" w:rsidRPr="00293BA3" w:rsidRDefault="00F37715">
            <w:pPr>
              <w:rPr>
                <w:highlight w:val="yellow"/>
              </w:rPr>
            </w:pPr>
          </w:p>
          <w:p w:rsidR="00F37715" w:rsidRPr="00293BA3" w:rsidRDefault="00F37715">
            <w:pPr>
              <w:rPr>
                <w:highlight w:val="white"/>
              </w:rPr>
            </w:pPr>
            <w:r w:rsidRPr="00293BA3">
              <w:rPr>
                <w:highlight w:val="white"/>
              </w:rPr>
              <w:t>Объект (контейнер), с которым происходит операция, формат – ББББЦЦЦЦЦЦЦ, где Б – буква латинского алфавита, Ц – цифра.</w:t>
            </w:r>
          </w:p>
        </w:tc>
      </w:tr>
      <w:tr w:rsidR="00F37715" w:rsidRPr="00293BA3">
        <w:trPr>
          <w:jc w:val="center"/>
        </w:trPr>
        <w:tc>
          <w:tcPr>
            <w:tcW w:w="1770" w:type="dxa"/>
            <w:shd w:val="clear" w:color="auto" w:fill="auto"/>
            <w:vAlign w:val="center"/>
          </w:tcPr>
          <w:p w:rsidR="00F37715" w:rsidRPr="00293BA3" w:rsidRDefault="00F37715">
            <w:pPr>
              <w:tabs>
                <w:tab w:val="left" w:pos="390"/>
                <w:tab w:val="center" w:pos="953"/>
              </w:tabs>
              <w:ind w:left="-178"/>
              <w:jc w:val="center"/>
            </w:pPr>
            <w:r w:rsidRPr="00293BA3">
              <w:t>GrPr*</w:t>
            </w:r>
          </w:p>
        </w:tc>
        <w:tc>
          <w:tcPr>
            <w:tcW w:w="1710" w:type="dxa"/>
            <w:vAlign w:val="center"/>
          </w:tcPr>
          <w:p w:rsidR="00F37715" w:rsidRPr="00293BA3" w:rsidRDefault="00F37715">
            <w:pPr>
              <w:pBdr>
                <w:top w:val="nil"/>
                <w:left w:val="nil"/>
                <w:bottom w:val="nil"/>
                <w:right w:val="nil"/>
                <w:between w:val="nil"/>
              </w:pBdr>
              <w:tabs>
                <w:tab w:val="left" w:pos="390"/>
                <w:tab w:val="center" w:pos="953"/>
              </w:tabs>
              <w:ind w:left="-178"/>
              <w:jc w:val="center"/>
            </w:pPr>
            <w:r w:rsidRPr="00293BA3">
              <w:t>Строка</w:t>
            </w:r>
          </w:p>
        </w:tc>
        <w:tc>
          <w:tcPr>
            <w:tcW w:w="1140" w:type="dxa"/>
            <w:vAlign w:val="center"/>
          </w:tcPr>
          <w:p w:rsidR="00F37715" w:rsidRPr="00293BA3" w:rsidRDefault="00F37715">
            <w:pPr>
              <w:pBdr>
                <w:top w:val="nil"/>
                <w:left w:val="nil"/>
                <w:bottom w:val="nil"/>
                <w:right w:val="nil"/>
                <w:between w:val="nil"/>
              </w:pBdr>
              <w:jc w:val="center"/>
            </w:pPr>
            <w:r w:rsidRPr="00293BA3">
              <w:t>1</w:t>
            </w:r>
          </w:p>
        </w:tc>
        <w:tc>
          <w:tcPr>
            <w:tcW w:w="5610" w:type="dxa"/>
            <w:shd w:val="clear" w:color="auto" w:fill="auto"/>
            <w:vAlign w:val="center"/>
          </w:tcPr>
          <w:p w:rsidR="00F37715" w:rsidRPr="00293BA3" w:rsidRDefault="00F37715">
            <w:r w:rsidRPr="00293BA3">
              <w:t>Признак гружености контейнера:</w:t>
            </w:r>
          </w:p>
          <w:p w:rsidR="00F37715" w:rsidRPr="00293BA3" w:rsidRDefault="00F37715">
            <w:r w:rsidRPr="00293BA3">
              <w:t>0 - порожний;</w:t>
            </w:r>
          </w:p>
          <w:p w:rsidR="00F37715" w:rsidRPr="00293BA3" w:rsidRDefault="00F37715">
            <w:r w:rsidRPr="00293BA3">
              <w:t>1 - груженый</w:t>
            </w:r>
          </w:p>
          <w:p w:rsidR="00F37715" w:rsidRPr="00293BA3" w:rsidRDefault="00F37715"/>
          <w:p w:rsidR="00F37715" w:rsidRPr="00293BA3" w:rsidRDefault="00F37715">
            <w:pPr>
              <w:rPr>
                <w:highlight w:val="white"/>
              </w:rPr>
            </w:pPr>
            <w:r w:rsidRPr="00293BA3">
              <w:rPr>
                <w:highlight w:val="white"/>
              </w:rPr>
              <w:t>Обязательный признак (если установлен признак порожний, то информация о грузе не заполняется).</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PrSobst*</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tabs>
                <w:tab w:val="left" w:pos="390"/>
                <w:tab w:val="center" w:pos="953"/>
              </w:tabs>
              <w:ind w:left="-178"/>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1</w:t>
            </w:r>
          </w:p>
        </w:tc>
        <w:tc>
          <w:tcPr>
            <w:tcW w:w="5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r w:rsidRPr="00293BA3">
              <w:t>Признак собственного контейнера</w:t>
            </w:r>
          </w:p>
          <w:p w:rsidR="00F37715" w:rsidRPr="00293BA3" w:rsidRDefault="00F37715">
            <w:r w:rsidRPr="00293BA3">
              <w:t>(для контейнеров ТрансКонтейнер определяется ж.д.администрацией-собственником)</w:t>
            </w:r>
          </w:p>
          <w:p w:rsidR="00F37715" w:rsidRPr="00293BA3" w:rsidRDefault="00F37715">
            <w:pPr>
              <w:pBdr>
                <w:top w:val="nil"/>
                <w:left w:val="nil"/>
                <w:bottom w:val="nil"/>
                <w:right w:val="nil"/>
                <w:between w:val="nil"/>
              </w:pBdr>
              <w:ind w:left="850"/>
            </w:pPr>
            <w:r w:rsidRPr="00293BA3">
              <w:t>0 -   Не определена</w:t>
            </w:r>
          </w:p>
          <w:p w:rsidR="00F37715" w:rsidRPr="00293BA3" w:rsidRDefault="00F37715">
            <w:pPr>
              <w:pBdr>
                <w:top w:val="nil"/>
                <w:left w:val="nil"/>
                <w:bottom w:val="nil"/>
                <w:right w:val="nil"/>
                <w:between w:val="nil"/>
              </w:pBdr>
              <w:ind w:left="850"/>
            </w:pPr>
            <w:r w:rsidRPr="00293BA3">
              <w:t>1 -   ЖДА(ж.д.администрация)</w:t>
            </w:r>
          </w:p>
          <w:p w:rsidR="00F37715" w:rsidRPr="00293BA3" w:rsidRDefault="00F37715">
            <w:pPr>
              <w:pBdr>
                <w:top w:val="nil"/>
                <w:left w:val="nil"/>
                <w:bottom w:val="nil"/>
                <w:right w:val="nil"/>
                <w:between w:val="nil"/>
              </w:pBdr>
              <w:ind w:left="850"/>
            </w:pPr>
            <w:r w:rsidRPr="00293BA3">
              <w:t>2 -   CОБСТВЕННЫЙ</w:t>
            </w:r>
          </w:p>
        </w:tc>
      </w:tr>
      <w:tr w:rsidR="00F37715" w:rsidRPr="00293BA3">
        <w:trPr>
          <w:jc w:val="center"/>
        </w:trPr>
        <w:tc>
          <w:tcPr>
            <w:tcW w:w="1770" w:type="dxa"/>
            <w:shd w:val="clear" w:color="auto" w:fill="auto"/>
            <w:vAlign w:val="center"/>
          </w:tcPr>
          <w:p w:rsidR="00F37715" w:rsidRPr="00293BA3" w:rsidRDefault="00F37715">
            <w:pPr>
              <w:tabs>
                <w:tab w:val="left" w:pos="390"/>
                <w:tab w:val="center" w:pos="953"/>
              </w:tabs>
              <w:ind w:left="-178"/>
              <w:jc w:val="center"/>
            </w:pPr>
            <w:r w:rsidRPr="00293BA3">
              <w:t>NomNar</w:t>
            </w:r>
          </w:p>
        </w:tc>
        <w:tc>
          <w:tcPr>
            <w:tcW w:w="1710" w:type="dxa"/>
            <w:vAlign w:val="center"/>
          </w:tcPr>
          <w:p w:rsidR="00F37715" w:rsidRPr="00293BA3" w:rsidRDefault="00F37715">
            <w:pPr>
              <w:pBdr>
                <w:top w:val="nil"/>
                <w:left w:val="nil"/>
                <w:bottom w:val="nil"/>
                <w:right w:val="nil"/>
                <w:between w:val="nil"/>
              </w:pBdr>
              <w:tabs>
                <w:tab w:val="left" w:pos="390"/>
                <w:tab w:val="center" w:pos="953"/>
              </w:tabs>
              <w:ind w:left="-178"/>
              <w:jc w:val="center"/>
            </w:pPr>
            <w:r w:rsidRPr="00293BA3">
              <w:t>Строка</w:t>
            </w:r>
          </w:p>
        </w:tc>
        <w:tc>
          <w:tcPr>
            <w:tcW w:w="1140" w:type="dxa"/>
            <w:vAlign w:val="center"/>
          </w:tcPr>
          <w:p w:rsidR="00F37715" w:rsidRPr="00293BA3" w:rsidRDefault="00F37715">
            <w:pPr>
              <w:pBdr>
                <w:top w:val="nil"/>
                <w:left w:val="nil"/>
                <w:bottom w:val="nil"/>
                <w:right w:val="nil"/>
                <w:between w:val="nil"/>
              </w:pBdr>
              <w:jc w:val="center"/>
            </w:pPr>
            <w:r w:rsidRPr="00293BA3">
              <w:t>6</w:t>
            </w:r>
          </w:p>
        </w:tc>
        <w:tc>
          <w:tcPr>
            <w:tcW w:w="5610" w:type="dxa"/>
            <w:shd w:val="clear" w:color="auto" w:fill="auto"/>
            <w:vAlign w:val="center"/>
          </w:tcPr>
          <w:p w:rsidR="00F37715" w:rsidRPr="00293BA3" w:rsidRDefault="00F37715">
            <w:r w:rsidRPr="00293BA3">
              <w:t>Номер наряда КЭУ-16</w:t>
            </w:r>
          </w:p>
          <w:p w:rsidR="00F37715" w:rsidRPr="00293BA3" w:rsidRDefault="00F37715">
            <w:pPr>
              <w:rPr>
                <w:highlight w:val="yellow"/>
              </w:rPr>
            </w:pPr>
          </w:p>
          <w:p w:rsidR="00F37715" w:rsidRPr="00293BA3" w:rsidRDefault="00F37715">
            <w:pPr>
              <w:rPr>
                <w:highlight w:val="white"/>
              </w:rPr>
            </w:pPr>
            <w:r w:rsidRPr="00293BA3">
              <w:rPr>
                <w:highlight w:val="white"/>
              </w:rPr>
              <w:t>ФОРМА КЭУ-16 ПРИЕМО-СДАТОЧНЫЙ АКТ.</w:t>
            </w:r>
          </w:p>
          <w:p w:rsidR="00F37715" w:rsidRPr="00293BA3" w:rsidRDefault="00F37715">
            <w:pPr>
              <w:rPr>
                <w:highlight w:val="white"/>
              </w:rPr>
            </w:pPr>
            <w:r w:rsidRPr="00293BA3">
              <w:rPr>
                <w:highlight w:val="white"/>
              </w:rPr>
              <w:t>Форма, нумерация документов приема/сдачи контейнера/груза на терминале определяется технологией работы терминала.</w:t>
            </w:r>
          </w:p>
        </w:tc>
      </w:tr>
      <w:tr w:rsidR="00F37715" w:rsidRPr="00293BA3">
        <w:trPr>
          <w:jc w:val="center"/>
        </w:trPr>
        <w:tc>
          <w:tcPr>
            <w:tcW w:w="1770" w:type="dxa"/>
            <w:shd w:val="clear" w:color="auto" w:fill="auto"/>
            <w:vAlign w:val="center"/>
          </w:tcPr>
          <w:p w:rsidR="00F37715" w:rsidRPr="00293BA3" w:rsidRDefault="00F37715">
            <w:pPr>
              <w:tabs>
                <w:tab w:val="left" w:pos="390"/>
                <w:tab w:val="center" w:pos="953"/>
              </w:tabs>
              <w:ind w:left="-178"/>
              <w:jc w:val="center"/>
            </w:pPr>
            <w:r w:rsidRPr="00293BA3">
              <w:t>NomProp</w:t>
            </w:r>
          </w:p>
        </w:tc>
        <w:tc>
          <w:tcPr>
            <w:tcW w:w="1710" w:type="dxa"/>
            <w:vAlign w:val="center"/>
          </w:tcPr>
          <w:p w:rsidR="00F37715" w:rsidRPr="00293BA3" w:rsidRDefault="00F37715">
            <w:pPr>
              <w:pBdr>
                <w:top w:val="nil"/>
                <w:left w:val="nil"/>
                <w:bottom w:val="nil"/>
                <w:right w:val="nil"/>
                <w:between w:val="nil"/>
              </w:pBdr>
              <w:tabs>
                <w:tab w:val="left" w:pos="390"/>
                <w:tab w:val="center" w:pos="953"/>
              </w:tabs>
              <w:ind w:left="-178"/>
              <w:jc w:val="center"/>
            </w:pPr>
            <w:r w:rsidRPr="00293BA3">
              <w:t>Строка</w:t>
            </w:r>
          </w:p>
        </w:tc>
        <w:tc>
          <w:tcPr>
            <w:tcW w:w="1140" w:type="dxa"/>
            <w:vAlign w:val="center"/>
          </w:tcPr>
          <w:p w:rsidR="00F37715" w:rsidRPr="00293BA3" w:rsidRDefault="00F37715">
            <w:pPr>
              <w:pBdr>
                <w:top w:val="nil"/>
                <w:left w:val="nil"/>
                <w:bottom w:val="nil"/>
                <w:right w:val="nil"/>
                <w:between w:val="nil"/>
              </w:pBdr>
              <w:jc w:val="center"/>
            </w:pPr>
            <w:r w:rsidRPr="00293BA3">
              <w:t>1-6</w:t>
            </w:r>
          </w:p>
        </w:tc>
        <w:tc>
          <w:tcPr>
            <w:tcW w:w="5610" w:type="dxa"/>
            <w:shd w:val="clear" w:color="auto" w:fill="auto"/>
            <w:vAlign w:val="center"/>
          </w:tcPr>
          <w:p w:rsidR="00F37715" w:rsidRPr="00293BA3" w:rsidRDefault="00F37715">
            <w:r w:rsidRPr="00293BA3">
              <w:t>Номер пропуска ГУ-43</w:t>
            </w:r>
          </w:p>
          <w:p w:rsidR="00F37715" w:rsidRPr="00293BA3" w:rsidRDefault="00F37715">
            <w:pPr>
              <w:rPr>
                <w:highlight w:val="yellow"/>
              </w:rPr>
            </w:pPr>
          </w:p>
          <w:p w:rsidR="00F37715" w:rsidRPr="00293BA3" w:rsidRDefault="00F37715">
            <w:pPr>
              <w:rPr>
                <w:highlight w:val="white"/>
              </w:rPr>
            </w:pPr>
            <w:r w:rsidRPr="00293BA3">
              <w:rPr>
                <w:highlight w:val="white"/>
              </w:rPr>
              <w:lastRenderedPageBreak/>
              <w:t>Пропуск на выдачу груза из склада и вывоз с грузового двора.</w:t>
            </w: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считаем признак по умолчанию равный NULL.</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lastRenderedPageBreak/>
              <w:t>TypeDok</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tabs>
                <w:tab w:val="left" w:pos="390"/>
                <w:tab w:val="center" w:pos="953"/>
              </w:tabs>
              <w:ind w:left="-178"/>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1</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Тип документа:</w:t>
            </w:r>
          </w:p>
          <w:p w:rsidR="00F37715" w:rsidRPr="00293BA3" w:rsidRDefault="00F37715">
            <w:pPr>
              <w:rPr>
                <w:highlight w:val="white"/>
              </w:rPr>
            </w:pPr>
            <w:r w:rsidRPr="00293BA3">
              <w:rPr>
                <w:highlight w:val="white"/>
              </w:rPr>
              <w:t>0 - договор;</w:t>
            </w:r>
          </w:p>
          <w:p w:rsidR="00F37715" w:rsidRPr="00293BA3" w:rsidRDefault="00F37715">
            <w:pPr>
              <w:rPr>
                <w:highlight w:val="white"/>
              </w:rPr>
            </w:pPr>
            <w:r w:rsidRPr="00293BA3">
              <w:rPr>
                <w:highlight w:val="white"/>
              </w:rPr>
              <w:t>1 - доверенность</w:t>
            </w:r>
          </w:p>
          <w:p w:rsidR="00F37715" w:rsidRPr="00293BA3" w:rsidRDefault="00F37715">
            <w:pPr>
              <w:rPr>
                <w:highlight w:val="white"/>
              </w:rPr>
            </w:pPr>
          </w:p>
          <w:p w:rsidR="00F37715" w:rsidRPr="00293BA3" w:rsidRDefault="00F37715">
            <w:pPr>
              <w:rPr>
                <w:highlight w:val="white"/>
              </w:rPr>
            </w:pPr>
            <w:r w:rsidRPr="00293BA3">
              <w:rPr>
                <w:highlight w:val="white"/>
              </w:rPr>
              <w:t>Данный параметр применяется внутри ТрансКонтейнер (документ, по которому оказывается услуга).</w:t>
            </w:r>
          </w:p>
          <w:p w:rsidR="00F37715" w:rsidRPr="00293BA3" w:rsidRDefault="00F37715">
            <w:pPr>
              <w:rPr>
                <w:highlight w:val="white"/>
              </w:rPr>
            </w:pPr>
            <w:r w:rsidRPr="00293BA3">
              <w:rPr>
                <w:highlight w:val="white"/>
              </w:rPr>
              <w:t>Для АСУ Терминала проставлять признак по умолчанию равный 0.</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NomDok</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tabs>
                <w:tab w:val="left" w:pos="390"/>
                <w:tab w:val="center" w:pos="953"/>
              </w:tabs>
              <w:ind w:left="-178"/>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20</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Номер документа</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считаем признак по умолчанию равный TRCONT.</w:t>
            </w:r>
          </w:p>
        </w:tc>
      </w:tr>
      <w:tr w:rsidR="00F37715" w:rsidRPr="00293BA3">
        <w:trPr>
          <w:jc w:val="center"/>
        </w:trPr>
        <w:tc>
          <w:tcPr>
            <w:tcW w:w="1770" w:type="dxa"/>
            <w:shd w:val="clear" w:color="auto" w:fill="auto"/>
            <w:vAlign w:val="center"/>
          </w:tcPr>
          <w:p w:rsidR="00F37715" w:rsidRPr="00293BA3" w:rsidRDefault="00F37715">
            <w:pPr>
              <w:tabs>
                <w:tab w:val="left" w:pos="390"/>
                <w:tab w:val="center" w:pos="953"/>
              </w:tabs>
              <w:ind w:left="-178"/>
              <w:jc w:val="center"/>
            </w:pPr>
            <w:r w:rsidRPr="00293BA3">
              <w:t>Avto*</w:t>
            </w:r>
          </w:p>
        </w:tc>
        <w:tc>
          <w:tcPr>
            <w:tcW w:w="1710" w:type="dxa"/>
            <w:vAlign w:val="center"/>
          </w:tcPr>
          <w:p w:rsidR="00F37715" w:rsidRPr="00293BA3" w:rsidRDefault="00F37715">
            <w:pPr>
              <w:pBdr>
                <w:top w:val="nil"/>
                <w:left w:val="nil"/>
                <w:bottom w:val="nil"/>
                <w:right w:val="nil"/>
                <w:between w:val="nil"/>
              </w:pBdr>
              <w:tabs>
                <w:tab w:val="left" w:pos="390"/>
                <w:tab w:val="center" w:pos="953"/>
              </w:tabs>
              <w:ind w:left="-178"/>
              <w:jc w:val="center"/>
            </w:pPr>
            <w:r w:rsidRPr="00293BA3">
              <w:t>Строка</w:t>
            </w:r>
          </w:p>
        </w:tc>
        <w:tc>
          <w:tcPr>
            <w:tcW w:w="1140" w:type="dxa"/>
            <w:vAlign w:val="center"/>
          </w:tcPr>
          <w:p w:rsidR="00F37715" w:rsidRPr="00293BA3" w:rsidRDefault="00F37715">
            <w:pPr>
              <w:pBdr>
                <w:top w:val="nil"/>
                <w:left w:val="nil"/>
                <w:bottom w:val="nil"/>
                <w:right w:val="nil"/>
                <w:between w:val="nil"/>
              </w:pBdr>
              <w:jc w:val="center"/>
            </w:pPr>
            <w:r w:rsidRPr="00293BA3">
              <w:t>9</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Номер автомобиля</w:t>
            </w:r>
          </w:p>
          <w:p w:rsidR="00F37715" w:rsidRPr="00293BA3" w:rsidRDefault="00F37715">
            <w:pPr>
              <w:rPr>
                <w:highlight w:val="white"/>
              </w:rPr>
            </w:pPr>
          </w:p>
          <w:p w:rsidR="00F37715" w:rsidRPr="00293BA3" w:rsidRDefault="00F37715">
            <w:pPr>
              <w:rPr>
                <w:highlight w:val="white"/>
              </w:rPr>
            </w:pPr>
            <w:r w:rsidRPr="00293BA3">
              <w:rPr>
                <w:highlight w:val="white"/>
              </w:rPr>
              <w:t>При передаче номера автомобиля учитываются следующие правила:</w:t>
            </w:r>
          </w:p>
          <w:p w:rsidR="00F37715" w:rsidRPr="00293BA3" w:rsidRDefault="00F37715">
            <w:pPr>
              <w:rPr>
                <w:highlight w:val="white"/>
              </w:rPr>
            </w:pPr>
            <w:r w:rsidRPr="00293BA3">
              <w:rPr>
                <w:highlight w:val="white"/>
              </w:rPr>
              <w:t>если номер составлен по маске российского номера (AXXXAAXX / AXXXAAXXX и т.п.), а также все символы латиницы в номере имеют кириллические аналоги, то необходимо при передаче сообщения транслировать номер как кириллицу;</w:t>
            </w:r>
          </w:p>
          <w:p w:rsidR="00F37715" w:rsidRPr="00293BA3" w:rsidRDefault="00F37715">
            <w:pPr>
              <w:rPr>
                <w:highlight w:val="white"/>
              </w:rPr>
            </w:pPr>
            <w:r w:rsidRPr="00293BA3">
              <w:rPr>
                <w:highlight w:val="white"/>
              </w:rPr>
              <w:t>в остальных случаях – передавать в латинице.</w:t>
            </w:r>
          </w:p>
        </w:tc>
      </w:tr>
      <w:tr w:rsidR="00F37715" w:rsidRPr="00293BA3">
        <w:trPr>
          <w:jc w:val="center"/>
        </w:trPr>
        <w:tc>
          <w:tcPr>
            <w:tcW w:w="1770" w:type="dxa"/>
            <w:shd w:val="clear" w:color="auto" w:fill="auto"/>
            <w:vAlign w:val="center"/>
          </w:tcPr>
          <w:p w:rsidR="00F37715" w:rsidRPr="00293BA3" w:rsidRDefault="00F37715">
            <w:pPr>
              <w:tabs>
                <w:tab w:val="left" w:pos="390"/>
                <w:tab w:val="center" w:pos="953"/>
              </w:tabs>
              <w:ind w:left="-178"/>
              <w:jc w:val="center"/>
            </w:pPr>
            <w:r w:rsidRPr="00293BA3">
              <w:t>FioDriver*</w:t>
            </w:r>
          </w:p>
        </w:tc>
        <w:tc>
          <w:tcPr>
            <w:tcW w:w="1710" w:type="dxa"/>
            <w:vAlign w:val="center"/>
          </w:tcPr>
          <w:p w:rsidR="00F37715" w:rsidRPr="00293BA3" w:rsidRDefault="00F37715">
            <w:pPr>
              <w:pBdr>
                <w:top w:val="nil"/>
                <w:left w:val="nil"/>
                <w:bottom w:val="nil"/>
                <w:right w:val="nil"/>
                <w:between w:val="nil"/>
              </w:pBdr>
              <w:tabs>
                <w:tab w:val="left" w:pos="390"/>
                <w:tab w:val="center" w:pos="953"/>
              </w:tabs>
              <w:ind w:left="-178"/>
              <w:jc w:val="center"/>
            </w:pPr>
            <w:r w:rsidRPr="00293BA3">
              <w:t>Строка</w:t>
            </w:r>
          </w:p>
        </w:tc>
        <w:tc>
          <w:tcPr>
            <w:tcW w:w="1140" w:type="dxa"/>
            <w:vAlign w:val="center"/>
          </w:tcPr>
          <w:p w:rsidR="00F37715" w:rsidRPr="00293BA3" w:rsidRDefault="00F37715">
            <w:pPr>
              <w:pBdr>
                <w:top w:val="nil"/>
                <w:left w:val="nil"/>
                <w:bottom w:val="nil"/>
                <w:right w:val="nil"/>
                <w:between w:val="nil"/>
              </w:pBdr>
              <w:jc w:val="center"/>
            </w:pPr>
            <w:r w:rsidRPr="00293BA3">
              <w:t>30</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ФИО водителя автомобиля</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KodExp</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tabs>
                <w:tab w:val="left" w:pos="390"/>
                <w:tab w:val="center" w:pos="953"/>
              </w:tabs>
              <w:ind w:left="-178"/>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8</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Код экспедитора ОКПО</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передавать пустое значение</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Nevozvr</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tabs>
                <w:tab w:val="left" w:pos="390"/>
                <w:tab w:val="center" w:pos="953"/>
              </w:tabs>
              <w:ind w:left="-178"/>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1</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Признак невозврата контейнера при вывозе:</w:t>
            </w:r>
          </w:p>
          <w:p w:rsidR="00F37715" w:rsidRPr="00293BA3" w:rsidRDefault="00F37715">
            <w:pPr>
              <w:rPr>
                <w:highlight w:val="white"/>
              </w:rPr>
            </w:pPr>
            <w:r w:rsidRPr="00293BA3">
              <w:rPr>
                <w:highlight w:val="white"/>
              </w:rPr>
              <w:t>0 – будет возвращен;</w:t>
            </w:r>
          </w:p>
          <w:p w:rsidR="00F37715" w:rsidRPr="00293BA3" w:rsidRDefault="00F37715">
            <w:pPr>
              <w:rPr>
                <w:highlight w:val="white"/>
              </w:rPr>
            </w:pPr>
            <w:r w:rsidRPr="00293BA3">
              <w:rPr>
                <w:highlight w:val="white"/>
              </w:rPr>
              <w:t>1 – не будет возвращен</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передавать значение по умолчанию - 0.</w:t>
            </w:r>
          </w:p>
        </w:tc>
      </w:tr>
      <w:tr w:rsidR="00F37715" w:rsidRPr="00293BA3">
        <w:trPr>
          <w:jc w:val="center"/>
        </w:trPr>
        <w:tc>
          <w:tcPr>
            <w:tcW w:w="1770" w:type="dxa"/>
            <w:shd w:val="clear" w:color="auto" w:fill="auto"/>
            <w:vAlign w:val="center"/>
          </w:tcPr>
          <w:p w:rsidR="00F37715" w:rsidRPr="00293BA3" w:rsidRDefault="00F37715">
            <w:pPr>
              <w:tabs>
                <w:tab w:val="left" w:pos="390"/>
                <w:tab w:val="center" w:pos="953"/>
              </w:tabs>
              <w:ind w:left="-178"/>
              <w:jc w:val="center"/>
            </w:pPr>
            <w:r w:rsidRPr="00293BA3">
              <w:t>EsrVozvr</w:t>
            </w:r>
          </w:p>
        </w:tc>
        <w:tc>
          <w:tcPr>
            <w:tcW w:w="1710" w:type="dxa"/>
            <w:vAlign w:val="center"/>
          </w:tcPr>
          <w:p w:rsidR="00F37715" w:rsidRPr="00293BA3" w:rsidRDefault="00F37715">
            <w:pPr>
              <w:pBdr>
                <w:top w:val="nil"/>
                <w:left w:val="nil"/>
                <w:bottom w:val="nil"/>
                <w:right w:val="nil"/>
                <w:between w:val="nil"/>
              </w:pBdr>
              <w:tabs>
                <w:tab w:val="left" w:pos="390"/>
                <w:tab w:val="center" w:pos="953"/>
              </w:tabs>
              <w:ind w:left="-178"/>
              <w:jc w:val="center"/>
            </w:pPr>
            <w:r w:rsidRPr="00293BA3">
              <w:t>Строка</w:t>
            </w:r>
          </w:p>
        </w:tc>
        <w:tc>
          <w:tcPr>
            <w:tcW w:w="1140" w:type="dxa"/>
            <w:vAlign w:val="center"/>
          </w:tcPr>
          <w:p w:rsidR="00F37715" w:rsidRPr="00293BA3" w:rsidRDefault="00F37715">
            <w:pPr>
              <w:pBdr>
                <w:top w:val="nil"/>
                <w:left w:val="nil"/>
                <w:bottom w:val="nil"/>
                <w:right w:val="nil"/>
                <w:between w:val="nil"/>
              </w:pBdr>
              <w:jc w:val="center"/>
            </w:pPr>
            <w:r w:rsidRPr="00293BA3">
              <w:t>6</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ЕСР станции возврата контейнера</w:t>
            </w:r>
          </w:p>
          <w:p w:rsidR="00F37715" w:rsidRPr="00293BA3" w:rsidRDefault="00F37715">
            <w:pPr>
              <w:rPr>
                <w:highlight w:val="white"/>
              </w:rPr>
            </w:pPr>
          </w:p>
          <w:p w:rsidR="00F37715" w:rsidRPr="00293BA3" w:rsidRDefault="00F37715">
            <w:pPr>
              <w:rPr>
                <w:highlight w:val="white"/>
              </w:rPr>
            </w:pPr>
            <w:r w:rsidRPr="00293BA3">
              <w:rPr>
                <w:highlight w:val="white"/>
              </w:rPr>
              <w:t>Заполняется, если поле Nevozvr = 1.</w:t>
            </w: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передавать пустое значение.</w:t>
            </w:r>
          </w:p>
        </w:tc>
      </w:tr>
      <w:tr w:rsidR="00F37715" w:rsidRPr="00293BA3">
        <w:trPr>
          <w:jc w:val="center"/>
        </w:trPr>
        <w:tc>
          <w:tcPr>
            <w:tcW w:w="10230" w:type="dxa"/>
            <w:gridSpan w:val="4"/>
            <w:shd w:val="clear" w:color="auto" w:fill="E7E6E6"/>
            <w:vAlign w:val="center"/>
          </w:tcPr>
          <w:p w:rsidR="00F37715" w:rsidRPr="00293BA3" w:rsidRDefault="00F37715">
            <w:pPr>
              <w:jc w:val="center"/>
            </w:pPr>
            <w:r w:rsidRPr="00293BA3">
              <w:rPr>
                <w:b/>
                <w:i/>
              </w:rPr>
              <w:t>Container (Сведения по визе/отправке)</w:t>
            </w:r>
          </w:p>
        </w:tc>
      </w:tr>
      <w:tr w:rsidR="00F37715" w:rsidRPr="00293BA3">
        <w:trPr>
          <w:jc w:val="center"/>
        </w:trPr>
        <w:tc>
          <w:tcPr>
            <w:tcW w:w="1770" w:type="dxa"/>
            <w:shd w:val="clear" w:color="auto" w:fill="auto"/>
            <w:vAlign w:val="center"/>
          </w:tcPr>
          <w:p w:rsidR="00F37715" w:rsidRPr="00293BA3" w:rsidRDefault="00F37715">
            <w:pPr>
              <w:tabs>
                <w:tab w:val="left" w:pos="390"/>
                <w:tab w:val="center" w:pos="953"/>
              </w:tabs>
              <w:ind w:right="-62"/>
              <w:jc w:val="center"/>
            </w:pPr>
            <w:r w:rsidRPr="00293BA3">
              <w:t>NomViz</w:t>
            </w:r>
          </w:p>
        </w:tc>
        <w:tc>
          <w:tcPr>
            <w:tcW w:w="1710" w:type="dxa"/>
            <w:vAlign w:val="center"/>
          </w:tcPr>
          <w:p w:rsidR="00F37715" w:rsidRPr="00293BA3" w:rsidRDefault="00F37715">
            <w:pPr>
              <w:tabs>
                <w:tab w:val="left" w:pos="390"/>
                <w:tab w:val="center" w:pos="953"/>
              </w:tabs>
              <w:ind w:right="-62"/>
              <w:jc w:val="center"/>
            </w:pPr>
            <w:r w:rsidRPr="00293BA3">
              <w:t>Строка</w:t>
            </w:r>
          </w:p>
        </w:tc>
        <w:tc>
          <w:tcPr>
            <w:tcW w:w="1140" w:type="dxa"/>
            <w:vAlign w:val="center"/>
          </w:tcPr>
          <w:p w:rsidR="00F37715" w:rsidRPr="00293BA3" w:rsidRDefault="00F37715">
            <w:pPr>
              <w:ind w:right="-62"/>
              <w:jc w:val="center"/>
            </w:pPr>
            <w:r w:rsidRPr="00293BA3">
              <w:t>9</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Номер визы</w:t>
            </w:r>
          </w:p>
          <w:p w:rsidR="00F37715" w:rsidRPr="00293BA3" w:rsidRDefault="00F37715">
            <w:pPr>
              <w:rPr>
                <w:highlight w:val="white"/>
              </w:rPr>
            </w:pPr>
          </w:p>
          <w:p w:rsidR="00F37715" w:rsidRPr="00293BA3" w:rsidRDefault="00F37715">
            <w:pPr>
              <w:rPr>
                <w:highlight w:val="white"/>
              </w:rPr>
            </w:pPr>
            <w:r w:rsidRPr="00293BA3">
              <w:rPr>
                <w:highlight w:val="white"/>
              </w:rPr>
              <w:lastRenderedPageBreak/>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передавать пустое значение.</w:t>
            </w:r>
          </w:p>
        </w:tc>
      </w:tr>
      <w:tr w:rsidR="00F37715" w:rsidRPr="00293BA3">
        <w:trPr>
          <w:jc w:val="center"/>
        </w:trPr>
        <w:tc>
          <w:tcPr>
            <w:tcW w:w="1770" w:type="dxa"/>
            <w:shd w:val="clear" w:color="auto" w:fill="auto"/>
            <w:vAlign w:val="center"/>
          </w:tcPr>
          <w:p w:rsidR="00F37715" w:rsidRPr="00293BA3" w:rsidRDefault="00F37715">
            <w:pPr>
              <w:tabs>
                <w:tab w:val="left" w:pos="390"/>
                <w:tab w:val="center" w:pos="953"/>
              </w:tabs>
              <w:ind w:right="-62"/>
              <w:jc w:val="center"/>
            </w:pPr>
            <w:r w:rsidRPr="00293BA3">
              <w:lastRenderedPageBreak/>
              <w:t>NomOtpr</w:t>
            </w:r>
          </w:p>
        </w:tc>
        <w:tc>
          <w:tcPr>
            <w:tcW w:w="1710" w:type="dxa"/>
            <w:vAlign w:val="center"/>
          </w:tcPr>
          <w:p w:rsidR="00F37715" w:rsidRPr="00293BA3" w:rsidRDefault="00F37715">
            <w:pPr>
              <w:tabs>
                <w:tab w:val="left" w:pos="390"/>
                <w:tab w:val="center" w:pos="953"/>
              </w:tabs>
              <w:ind w:right="-62"/>
              <w:jc w:val="center"/>
            </w:pPr>
            <w:r w:rsidRPr="00293BA3">
              <w:t>Строка</w:t>
            </w:r>
          </w:p>
        </w:tc>
        <w:tc>
          <w:tcPr>
            <w:tcW w:w="1140" w:type="dxa"/>
            <w:vAlign w:val="center"/>
          </w:tcPr>
          <w:p w:rsidR="00F37715" w:rsidRPr="00293BA3" w:rsidRDefault="00F37715">
            <w:pPr>
              <w:ind w:right="-62"/>
              <w:jc w:val="center"/>
            </w:pPr>
            <w:r w:rsidRPr="00293BA3">
              <w:t>8</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Номер отправки</w:t>
            </w:r>
          </w:p>
          <w:p w:rsidR="00F37715" w:rsidRPr="00293BA3" w:rsidRDefault="00F37715">
            <w:pPr>
              <w:rPr>
                <w:highlight w:val="white"/>
              </w:rPr>
            </w:pPr>
          </w:p>
          <w:p w:rsidR="00F37715" w:rsidRPr="00293BA3" w:rsidRDefault="00F37715">
            <w:pPr>
              <w:rPr>
                <w:highlight w:val="white"/>
              </w:rPr>
            </w:pPr>
            <w:r w:rsidRPr="00293BA3">
              <w:rPr>
                <w:highlight w:val="white"/>
              </w:rPr>
              <w:t>Номер накладной по прибытию контейнера на терминал.</w:t>
            </w:r>
          </w:p>
          <w:p w:rsidR="00F37715" w:rsidRPr="00293BA3" w:rsidRDefault="00F37715">
            <w:pPr>
              <w:rPr>
                <w:highlight w:val="white"/>
              </w:rPr>
            </w:pPr>
            <w:r w:rsidRPr="00293BA3">
              <w:rPr>
                <w:highlight w:val="white"/>
              </w:rPr>
              <w:t>В случае отсутствия информации передавать значение по умолчанию - 0.</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KodOtpravit</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4-8</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Код отправителя (ОКПО отправителя)</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NameOtpravit</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100</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Наименование отправителя</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770" w:type="dxa"/>
            <w:shd w:val="clear" w:color="auto" w:fill="auto"/>
            <w:vAlign w:val="center"/>
          </w:tcPr>
          <w:p w:rsidR="00F37715" w:rsidRPr="00293BA3" w:rsidRDefault="00F37715">
            <w:pPr>
              <w:tabs>
                <w:tab w:val="left" w:pos="390"/>
                <w:tab w:val="center" w:pos="953"/>
              </w:tabs>
              <w:ind w:right="-62"/>
              <w:jc w:val="center"/>
            </w:pPr>
            <w:r w:rsidRPr="00293BA3">
              <w:t>EsrNazn</w:t>
            </w:r>
          </w:p>
        </w:tc>
        <w:tc>
          <w:tcPr>
            <w:tcW w:w="1710" w:type="dxa"/>
            <w:vAlign w:val="center"/>
          </w:tcPr>
          <w:p w:rsidR="00F37715" w:rsidRPr="00293BA3" w:rsidRDefault="00F37715">
            <w:pPr>
              <w:tabs>
                <w:tab w:val="left" w:pos="390"/>
                <w:tab w:val="center" w:pos="953"/>
              </w:tabs>
              <w:ind w:right="-62"/>
              <w:jc w:val="center"/>
            </w:pPr>
            <w:r w:rsidRPr="00293BA3">
              <w:t>Строка</w:t>
            </w:r>
          </w:p>
        </w:tc>
        <w:tc>
          <w:tcPr>
            <w:tcW w:w="1140" w:type="dxa"/>
            <w:vAlign w:val="center"/>
          </w:tcPr>
          <w:p w:rsidR="00F37715" w:rsidRPr="00293BA3" w:rsidRDefault="00F37715">
            <w:pPr>
              <w:tabs>
                <w:tab w:val="left" w:pos="390"/>
                <w:tab w:val="center" w:pos="953"/>
              </w:tabs>
              <w:ind w:right="-62"/>
              <w:jc w:val="center"/>
            </w:pPr>
            <w:r w:rsidRPr="00293BA3">
              <w:t>6</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ЕСР станции назначения контейнера</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Код станции назначения контейнера (согласно документам).</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KodPoluch</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4-8</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Код получателя (ОКПО получателя)</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NamePoluch</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100</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Наименование получателя</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TipoRazm*</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2</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Типоразмер контейнера в тоннах</w:t>
            </w:r>
          </w:p>
          <w:p w:rsidR="00F37715" w:rsidRPr="00293BA3" w:rsidRDefault="00F37715">
            <w:pPr>
              <w:rPr>
                <w:highlight w:val="white"/>
              </w:rPr>
            </w:pPr>
          </w:p>
          <w:p w:rsidR="00F37715" w:rsidRPr="00293BA3" w:rsidRDefault="00F37715">
            <w:pPr>
              <w:shd w:val="clear" w:color="auto" w:fill="FFFFFF"/>
              <w:rPr>
                <w:highlight w:val="white"/>
              </w:rPr>
            </w:pPr>
            <w:r w:rsidRPr="00293BA3">
              <w:rPr>
                <w:highlight w:val="white"/>
              </w:rPr>
              <w:t>Типоразмер по максимальному весу (значение передается в тоннах) для контейнера.</w:t>
            </w:r>
          </w:p>
          <w:p w:rsidR="00F37715" w:rsidRPr="00293BA3" w:rsidRDefault="000654EB">
            <w:pPr>
              <w:numPr>
                <w:ilvl w:val="0"/>
                <w:numId w:val="63"/>
              </w:numPr>
              <w:shd w:val="clear" w:color="auto" w:fill="FFFFFF"/>
              <w:suppressAutoHyphens w:val="0"/>
              <w:rPr>
                <w:highlight w:val="white"/>
              </w:rPr>
            </w:pPr>
            <w:hyperlink r:id="rId37">
              <w:r w:rsidR="00F37715" w:rsidRPr="00293BA3">
                <w:rPr>
                  <w:highlight w:val="white"/>
                  <w:u w:val="single"/>
                </w:rPr>
                <w:t>3-х тонные</w:t>
              </w:r>
            </w:hyperlink>
          </w:p>
          <w:p w:rsidR="00F37715" w:rsidRPr="00293BA3" w:rsidRDefault="000654EB">
            <w:pPr>
              <w:numPr>
                <w:ilvl w:val="0"/>
                <w:numId w:val="63"/>
              </w:numPr>
              <w:shd w:val="clear" w:color="auto" w:fill="FFFFFF"/>
              <w:suppressAutoHyphens w:val="0"/>
              <w:rPr>
                <w:highlight w:val="white"/>
              </w:rPr>
            </w:pPr>
            <w:hyperlink r:id="rId38">
              <w:r w:rsidR="00F37715" w:rsidRPr="00293BA3">
                <w:rPr>
                  <w:highlight w:val="white"/>
                  <w:u w:val="single"/>
                </w:rPr>
                <w:t>5-ти тонные</w:t>
              </w:r>
            </w:hyperlink>
          </w:p>
          <w:p w:rsidR="00F37715" w:rsidRPr="00293BA3" w:rsidRDefault="000654EB">
            <w:pPr>
              <w:numPr>
                <w:ilvl w:val="0"/>
                <w:numId w:val="63"/>
              </w:numPr>
              <w:shd w:val="clear" w:color="auto" w:fill="FFFFFF"/>
              <w:suppressAutoHyphens w:val="0"/>
              <w:rPr>
                <w:highlight w:val="white"/>
              </w:rPr>
            </w:pPr>
            <w:hyperlink r:id="rId39">
              <w:r w:rsidR="00F37715" w:rsidRPr="00293BA3">
                <w:rPr>
                  <w:highlight w:val="white"/>
                  <w:u w:val="single"/>
                </w:rPr>
                <w:t>10-ти тонные</w:t>
              </w:r>
            </w:hyperlink>
          </w:p>
          <w:p w:rsidR="00F37715" w:rsidRPr="00293BA3" w:rsidRDefault="000654EB">
            <w:pPr>
              <w:numPr>
                <w:ilvl w:val="0"/>
                <w:numId w:val="63"/>
              </w:numPr>
              <w:shd w:val="clear" w:color="auto" w:fill="FFFFFF"/>
              <w:suppressAutoHyphens w:val="0"/>
              <w:rPr>
                <w:highlight w:val="white"/>
              </w:rPr>
            </w:pPr>
            <w:hyperlink r:id="rId40">
              <w:r w:rsidR="00F37715" w:rsidRPr="00293BA3">
                <w:rPr>
                  <w:highlight w:val="white"/>
                  <w:u w:val="single"/>
                </w:rPr>
                <w:t>24-х тонные</w:t>
              </w:r>
            </w:hyperlink>
          </w:p>
          <w:p w:rsidR="00F37715" w:rsidRPr="00293BA3" w:rsidRDefault="000654EB">
            <w:pPr>
              <w:numPr>
                <w:ilvl w:val="0"/>
                <w:numId w:val="63"/>
              </w:numPr>
              <w:shd w:val="clear" w:color="auto" w:fill="FFFFFF"/>
              <w:suppressAutoHyphens w:val="0"/>
              <w:rPr>
                <w:highlight w:val="white"/>
              </w:rPr>
            </w:pPr>
            <w:hyperlink r:id="rId41">
              <w:r w:rsidR="00F37715" w:rsidRPr="00293BA3">
                <w:rPr>
                  <w:highlight w:val="white"/>
                  <w:u w:val="single"/>
                </w:rPr>
                <w:t>25-ти тонные</w:t>
              </w:r>
            </w:hyperlink>
          </w:p>
          <w:p w:rsidR="00F37715" w:rsidRPr="00293BA3" w:rsidRDefault="000654EB">
            <w:pPr>
              <w:numPr>
                <w:ilvl w:val="0"/>
                <w:numId w:val="63"/>
              </w:numPr>
              <w:shd w:val="clear" w:color="auto" w:fill="FFFFFF"/>
              <w:suppressAutoHyphens w:val="0"/>
              <w:rPr>
                <w:highlight w:val="white"/>
              </w:rPr>
            </w:pPr>
            <w:hyperlink r:id="rId42">
              <w:r w:rsidR="00F37715" w:rsidRPr="00293BA3">
                <w:rPr>
                  <w:highlight w:val="white"/>
                  <w:u w:val="single"/>
                </w:rPr>
                <w:t>30-ти тонные</w:t>
              </w:r>
            </w:hyperlink>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MassaTary*</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5</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Масса тары в кг</w:t>
            </w:r>
          </w:p>
          <w:p w:rsidR="00F37715" w:rsidRPr="00293BA3" w:rsidRDefault="00F37715">
            <w:pPr>
              <w:rPr>
                <w:highlight w:val="white"/>
              </w:rPr>
            </w:pPr>
          </w:p>
          <w:p w:rsidR="00F37715" w:rsidRPr="00293BA3" w:rsidRDefault="00F37715">
            <w:pPr>
              <w:rPr>
                <w:highlight w:val="white"/>
              </w:rPr>
            </w:pPr>
            <w:r w:rsidRPr="00293BA3">
              <w:rPr>
                <w:highlight w:val="white"/>
              </w:rPr>
              <w:t>Масса самого контейнера (согласно трафарету или накладной).</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KodSobst*</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2</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 xml:space="preserve">Код собственника контейнера </w:t>
            </w:r>
          </w:p>
          <w:p w:rsidR="00F37715" w:rsidRPr="00293BA3" w:rsidRDefault="00F37715">
            <w:pPr>
              <w:rPr>
                <w:highlight w:val="white"/>
              </w:rPr>
            </w:pPr>
          </w:p>
          <w:tbl>
            <w:tblPr>
              <w:tblW w:w="4485" w:type="dxa"/>
              <w:tblLayout w:type="fixed"/>
              <w:tblLook w:val="04A0" w:firstRow="1" w:lastRow="0" w:firstColumn="1" w:lastColumn="0" w:noHBand="0" w:noVBand="1"/>
            </w:tblPr>
            <w:tblGrid>
              <w:gridCol w:w="3900"/>
              <w:gridCol w:w="585"/>
            </w:tblGrid>
            <w:tr w:rsidR="00F37715" w:rsidRPr="00293BA3" w:rsidTr="00F37715">
              <w:tc>
                <w:tcPr>
                  <w:tcW w:w="3900" w:type="dxa"/>
                  <w:shd w:val="clear" w:color="auto" w:fill="FFFFFF"/>
                </w:tcPr>
                <w:p w:rsidR="00F37715" w:rsidRPr="00293BA3" w:rsidRDefault="00F37715">
                  <w:pPr>
                    <w:rPr>
                      <w:highlight w:val="white"/>
                    </w:rPr>
                  </w:pPr>
                  <w:r w:rsidRPr="00293BA3">
                    <w:rPr>
                      <w:highlight w:val="white"/>
                    </w:rPr>
                    <w:t xml:space="preserve">Азербайджанская государственная </w:t>
                  </w:r>
                  <w:r w:rsidRPr="00293BA3">
                    <w:rPr>
                      <w:highlight w:val="white"/>
                    </w:rPr>
                    <w:lastRenderedPageBreak/>
                    <w:t>железная дорога</w:t>
                  </w:r>
                </w:p>
              </w:tc>
              <w:tc>
                <w:tcPr>
                  <w:tcW w:w="585" w:type="dxa"/>
                  <w:shd w:val="clear" w:color="auto" w:fill="FFFFFF"/>
                </w:tcPr>
                <w:p w:rsidR="00F37715" w:rsidRPr="00293BA3" w:rsidRDefault="00F37715">
                  <w:pPr>
                    <w:ind w:right="-221"/>
                    <w:rPr>
                      <w:highlight w:val="white"/>
                    </w:rPr>
                  </w:pPr>
                  <w:r w:rsidRPr="00293BA3">
                    <w:rPr>
                      <w:highlight w:val="white"/>
                    </w:rPr>
                    <w:lastRenderedPageBreak/>
                    <w:t>57</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Армянская железная дорога</w:t>
                  </w:r>
                </w:p>
              </w:tc>
              <w:tc>
                <w:tcPr>
                  <w:tcW w:w="585" w:type="dxa"/>
                  <w:shd w:val="clear" w:color="auto" w:fill="FFFFFF"/>
                </w:tcPr>
                <w:p w:rsidR="00F37715" w:rsidRPr="00293BA3" w:rsidRDefault="00F37715">
                  <w:pPr>
                    <w:rPr>
                      <w:highlight w:val="white"/>
                    </w:rPr>
                  </w:pPr>
                  <w:r w:rsidRPr="00293BA3">
                    <w:rPr>
                      <w:highlight w:val="white"/>
                    </w:rPr>
                    <w:t>58</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Белорусская железная дорога</w:t>
                  </w:r>
                </w:p>
              </w:tc>
              <w:tc>
                <w:tcPr>
                  <w:tcW w:w="585" w:type="dxa"/>
                  <w:shd w:val="clear" w:color="auto" w:fill="FFFFFF"/>
                </w:tcPr>
                <w:p w:rsidR="00F37715" w:rsidRPr="00293BA3" w:rsidRDefault="00F37715">
                  <w:pPr>
                    <w:rPr>
                      <w:highlight w:val="white"/>
                    </w:rPr>
                  </w:pPr>
                  <w:r w:rsidRPr="00293BA3">
                    <w:rPr>
                      <w:highlight w:val="white"/>
                    </w:rPr>
                    <w:t>21</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Грузинская железная дорога</w:t>
                  </w:r>
                </w:p>
              </w:tc>
              <w:tc>
                <w:tcPr>
                  <w:tcW w:w="585" w:type="dxa"/>
                  <w:shd w:val="clear" w:color="auto" w:fill="FFFFFF"/>
                </w:tcPr>
                <w:p w:rsidR="00F37715" w:rsidRPr="00293BA3" w:rsidRDefault="00F37715">
                  <w:pPr>
                    <w:rPr>
                      <w:highlight w:val="white"/>
                    </w:rPr>
                  </w:pPr>
                  <w:r w:rsidRPr="00293BA3">
                    <w:rPr>
                      <w:highlight w:val="white"/>
                    </w:rPr>
                    <w:t>28</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Казахская железная дорога</w:t>
                  </w:r>
                </w:p>
              </w:tc>
              <w:tc>
                <w:tcPr>
                  <w:tcW w:w="585" w:type="dxa"/>
                  <w:shd w:val="clear" w:color="auto" w:fill="FFFFFF"/>
                </w:tcPr>
                <w:p w:rsidR="00F37715" w:rsidRPr="00293BA3" w:rsidRDefault="00F37715">
                  <w:pPr>
                    <w:rPr>
                      <w:highlight w:val="white"/>
                    </w:rPr>
                  </w:pPr>
                  <w:r w:rsidRPr="00293BA3">
                    <w:rPr>
                      <w:highlight w:val="white"/>
                    </w:rPr>
                    <w:t>27</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Киргизские железные дороги</w:t>
                  </w:r>
                </w:p>
              </w:tc>
              <w:tc>
                <w:tcPr>
                  <w:tcW w:w="585" w:type="dxa"/>
                  <w:shd w:val="clear" w:color="auto" w:fill="FFFFFF"/>
                </w:tcPr>
                <w:p w:rsidR="00F37715" w:rsidRPr="00293BA3" w:rsidRDefault="00F37715">
                  <w:pPr>
                    <w:rPr>
                      <w:highlight w:val="white"/>
                    </w:rPr>
                  </w:pPr>
                  <w:r w:rsidRPr="00293BA3">
                    <w:rPr>
                      <w:highlight w:val="white"/>
                    </w:rPr>
                    <w:t>59</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Латвийская железная дорога</w:t>
                  </w:r>
                </w:p>
              </w:tc>
              <w:tc>
                <w:tcPr>
                  <w:tcW w:w="585" w:type="dxa"/>
                  <w:shd w:val="clear" w:color="auto" w:fill="FFFFFF"/>
                </w:tcPr>
                <w:p w:rsidR="00F37715" w:rsidRPr="00293BA3" w:rsidRDefault="00F37715">
                  <w:pPr>
                    <w:rPr>
                      <w:highlight w:val="white"/>
                    </w:rPr>
                  </w:pPr>
                  <w:r w:rsidRPr="00293BA3">
                    <w:rPr>
                      <w:highlight w:val="white"/>
                    </w:rPr>
                    <w:t>25</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Литовская железная дорога</w:t>
                  </w:r>
                </w:p>
              </w:tc>
              <w:tc>
                <w:tcPr>
                  <w:tcW w:w="585" w:type="dxa"/>
                  <w:shd w:val="clear" w:color="auto" w:fill="FFFFFF"/>
                </w:tcPr>
                <w:p w:rsidR="00F37715" w:rsidRPr="00293BA3" w:rsidRDefault="00F37715">
                  <w:pPr>
                    <w:rPr>
                      <w:highlight w:val="white"/>
                    </w:rPr>
                  </w:pPr>
                  <w:r w:rsidRPr="00293BA3">
                    <w:rPr>
                      <w:highlight w:val="white"/>
                    </w:rPr>
                    <w:t>24</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Молдавская железная дорога</w:t>
                  </w:r>
                </w:p>
              </w:tc>
              <w:tc>
                <w:tcPr>
                  <w:tcW w:w="585" w:type="dxa"/>
                  <w:shd w:val="clear" w:color="auto" w:fill="FFFFFF"/>
                </w:tcPr>
                <w:p w:rsidR="00F37715" w:rsidRPr="00293BA3" w:rsidRDefault="00F37715">
                  <w:pPr>
                    <w:rPr>
                      <w:highlight w:val="white"/>
                    </w:rPr>
                  </w:pPr>
                  <w:r w:rsidRPr="00293BA3">
                    <w:rPr>
                      <w:highlight w:val="white"/>
                    </w:rPr>
                    <w:t>23</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Российские железные дороги</w:t>
                  </w:r>
                </w:p>
              </w:tc>
              <w:tc>
                <w:tcPr>
                  <w:tcW w:w="585" w:type="dxa"/>
                  <w:shd w:val="clear" w:color="auto" w:fill="FFFFFF"/>
                </w:tcPr>
                <w:p w:rsidR="00F37715" w:rsidRPr="00293BA3" w:rsidRDefault="00F37715">
                  <w:pPr>
                    <w:rPr>
                      <w:highlight w:val="white"/>
                    </w:rPr>
                  </w:pPr>
                  <w:r w:rsidRPr="00293BA3">
                    <w:rPr>
                      <w:highlight w:val="white"/>
                    </w:rPr>
                    <w:t>20</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Таджикская железная дорога</w:t>
                  </w:r>
                </w:p>
              </w:tc>
              <w:tc>
                <w:tcPr>
                  <w:tcW w:w="585" w:type="dxa"/>
                  <w:shd w:val="clear" w:color="auto" w:fill="FFFFFF"/>
                </w:tcPr>
                <w:p w:rsidR="00F37715" w:rsidRPr="00293BA3" w:rsidRDefault="00F37715">
                  <w:pPr>
                    <w:rPr>
                      <w:highlight w:val="white"/>
                    </w:rPr>
                  </w:pPr>
                  <w:r w:rsidRPr="00293BA3">
                    <w:rPr>
                      <w:highlight w:val="white"/>
                    </w:rPr>
                    <w:t>66</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Туркменская железная дорога</w:t>
                  </w:r>
                </w:p>
              </w:tc>
              <w:tc>
                <w:tcPr>
                  <w:tcW w:w="585" w:type="dxa"/>
                  <w:shd w:val="clear" w:color="auto" w:fill="FFFFFF"/>
                </w:tcPr>
                <w:p w:rsidR="00F37715" w:rsidRPr="00293BA3" w:rsidRDefault="00F37715">
                  <w:pPr>
                    <w:rPr>
                      <w:highlight w:val="white"/>
                    </w:rPr>
                  </w:pPr>
                  <w:r w:rsidRPr="00293BA3">
                    <w:rPr>
                      <w:highlight w:val="white"/>
                    </w:rPr>
                    <w:t>67</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Узбекская железная дорога</w:t>
                  </w:r>
                </w:p>
              </w:tc>
              <w:tc>
                <w:tcPr>
                  <w:tcW w:w="585" w:type="dxa"/>
                  <w:shd w:val="clear" w:color="auto" w:fill="FFFFFF"/>
                </w:tcPr>
                <w:p w:rsidR="00F37715" w:rsidRPr="00293BA3" w:rsidRDefault="00F37715">
                  <w:pPr>
                    <w:rPr>
                      <w:highlight w:val="white"/>
                    </w:rPr>
                  </w:pPr>
                  <w:r w:rsidRPr="00293BA3">
                    <w:rPr>
                      <w:highlight w:val="white"/>
                    </w:rPr>
                    <w:t>29</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Украинские железные дороги</w:t>
                  </w:r>
                </w:p>
              </w:tc>
              <w:tc>
                <w:tcPr>
                  <w:tcW w:w="585" w:type="dxa"/>
                  <w:shd w:val="clear" w:color="auto" w:fill="FFFFFF"/>
                </w:tcPr>
                <w:p w:rsidR="00F37715" w:rsidRPr="00293BA3" w:rsidRDefault="00F37715">
                  <w:pPr>
                    <w:rPr>
                      <w:highlight w:val="white"/>
                    </w:rPr>
                  </w:pPr>
                  <w:r w:rsidRPr="00293BA3">
                    <w:rPr>
                      <w:highlight w:val="white"/>
                    </w:rPr>
                    <w:t>22</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Эстонская железная дорога</w:t>
                  </w:r>
                </w:p>
              </w:tc>
              <w:tc>
                <w:tcPr>
                  <w:tcW w:w="585" w:type="dxa"/>
                  <w:shd w:val="clear" w:color="auto" w:fill="FFFFFF"/>
                </w:tcPr>
                <w:p w:rsidR="00F37715" w:rsidRPr="00293BA3" w:rsidRDefault="00F37715">
                  <w:pPr>
                    <w:rPr>
                      <w:highlight w:val="white"/>
                    </w:rPr>
                  </w:pPr>
                  <w:r w:rsidRPr="00293BA3">
                    <w:rPr>
                      <w:highlight w:val="white"/>
                    </w:rPr>
                    <w:t>26</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Прочие собственники</w:t>
                  </w:r>
                </w:p>
              </w:tc>
              <w:tc>
                <w:tcPr>
                  <w:tcW w:w="585" w:type="dxa"/>
                  <w:shd w:val="clear" w:color="auto" w:fill="FFFFFF"/>
                </w:tcPr>
                <w:p w:rsidR="00F37715" w:rsidRPr="00293BA3" w:rsidRDefault="00F37715">
                  <w:pPr>
                    <w:rPr>
                      <w:highlight w:val="white"/>
                    </w:rPr>
                  </w:pPr>
                  <w:r w:rsidRPr="00293BA3">
                    <w:rPr>
                      <w:highlight w:val="white"/>
                    </w:rPr>
                    <w:t>99</w:t>
                  </w:r>
                </w:p>
              </w:tc>
            </w:tr>
          </w:tbl>
          <w:p w:rsidR="00F37715" w:rsidRPr="00293BA3" w:rsidRDefault="00F37715">
            <w:pPr>
              <w:rPr>
                <w:highlight w:val="white"/>
              </w:rPr>
            </w:pPr>
          </w:p>
        </w:tc>
      </w:tr>
      <w:tr w:rsidR="00F37715" w:rsidRPr="00293BA3">
        <w:trPr>
          <w:jc w:val="center"/>
        </w:trPr>
        <w:tc>
          <w:tcPr>
            <w:tcW w:w="1770" w:type="dxa"/>
            <w:shd w:val="clear" w:color="auto" w:fill="auto"/>
            <w:vAlign w:val="center"/>
          </w:tcPr>
          <w:p w:rsidR="00F37715" w:rsidRPr="00293BA3" w:rsidRDefault="00F37715">
            <w:pPr>
              <w:tabs>
                <w:tab w:val="left" w:pos="390"/>
                <w:tab w:val="center" w:pos="953"/>
              </w:tabs>
              <w:ind w:right="-62"/>
              <w:jc w:val="center"/>
            </w:pPr>
            <w:r w:rsidRPr="00293BA3">
              <w:lastRenderedPageBreak/>
              <w:t>EsrPereh</w:t>
            </w:r>
          </w:p>
        </w:tc>
        <w:tc>
          <w:tcPr>
            <w:tcW w:w="1710" w:type="dxa"/>
            <w:vAlign w:val="center"/>
          </w:tcPr>
          <w:p w:rsidR="00F37715" w:rsidRPr="00293BA3" w:rsidRDefault="00F37715">
            <w:pPr>
              <w:tabs>
                <w:tab w:val="left" w:pos="390"/>
                <w:tab w:val="center" w:pos="953"/>
              </w:tabs>
              <w:ind w:right="-62"/>
              <w:jc w:val="center"/>
            </w:pPr>
            <w:r w:rsidRPr="00293BA3">
              <w:t>Строка</w:t>
            </w:r>
          </w:p>
        </w:tc>
        <w:tc>
          <w:tcPr>
            <w:tcW w:w="1140" w:type="dxa"/>
            <w:vAlign w:val="center"/>
          </w:tcPr>
          <w:p w:rsidR="00F37715" w:rsidRPr="00293BA3" w:rsidRDefault="00F37715">
            <w:pPr>
              <w:tabs>
                <w:tab w:val="left" w:pos="390"/>
                <w:tab w:val="center" w:pos="953"/>
              </w:tabs>
              <w:ind w:right="-62"/>
              <w:jc w:val="center"/>
            </w:pPr>
            <w:r w:rsidRPr="00293BA3">
              <w:t>6</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 xml:space="preserve">ЕСР станции перехода </w:t>
            </w:r>
          </w:p>
          <w:p w:rsidR="00F37715" w:rsidRPr="00293BA3" w:rsidRDefault="00F37715">
            <w:pPr>
              <w:rPr>
                <w:highlight w:val="white"/>
              </w:rPr>
            </w:pPr>
          </w:p>
          <w:p w:rsidR="00F37715" w:rsidRPr="00293BA3" w:rsidRDefault="00F37715">
            <w:pPr>
              <w:rPr>
                <w:highlight w:val="white"/>
              </w:rPr>
            </w:pPr>
            <w:r w:rsidRPr="00293BA3">
              <w:rPr>
                <w:highlight w:val="white"/>
              </w:rPr>
              <w:t>Указывается станция по отправлению (при проследовании через погранпереходы).</w:t>
            </w:r>
          </w:p>
          <w:p w:rsidR="00F37715" w:rsidRPr="00293BA3" w:rsidRDefault="00F37715">
            <w:pPr>
              <w:rPr>
                <w:b/>
                <w:highlight w:val="white"/>
              </w:rPr>
            </w:pPr>
            <w:r w:rsidRPr="00293BA3">
              <w:rPr>
                <w:highlight w:val="white"/>
              </w:rPr>
              <w:t>0 – в остальных случаях</w:t>
            </w:r>
          </w:p>
        </w:tc>
      </w:tr>
      <w:tr w:rsidR="00F37715" w:rsidRPr="00293BA3">
        <w:trPr>
          <w:jc w:val="center"/>
        </w:trPr>
        <w:tc>
          <w:tcPr>
            <w:tcW w:w="10230" w:type="dxa"/>
            <w:gridSpan w:val="4"/>
            <w:shd w:val="clear" w:color="auto" w:fill="E7E6E6"/>
            <w:vAlign w:val="center"/>
          </w:tcPr>
          <w:p w:rsidR="00F37715" w:rsidRPr="00293BA3" w:rsidRDefault="00F37715">
            <w:pPr>
              <w:ind w:right="-62"/>
              <w:jc w:val="center"/>
            </w:pPr>
            <w:r w:rsidRPr="00293BA3">
              <w:rPr>
                <w:b/>
                <w:i/>
              </w:rPr>
              <w:t>Container (Дислокация контейнера на площадке)</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Site</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10</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Номер площадки</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Section</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2</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Номер секции</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Ryad</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2</w:t>
            </w:r>
          </w:p>
        </w:tc>
        <w:tc>
          <w:tcPr>
            <w:tcW w:w="5610" w:type="dxa"/>
            <w:tcBorders>
              <w:top w:val="single" w:sz="4" w:space="0" w:color="000000"/>
              <w:left w:val="single" w:sz="4" w:space="0" w:color="000000"/>
              <w:bottom w:val="single" w:sz="4" w:space="0" w:color="000000"/>
              <w:right w:val="single" w:sz="4" w:space="0" w:color="000000"/>
            </w:tcBorders>
            <w:vAlign w:val="bottom"/>
          </w:tcPr>
          <w:p w:rsidR="00F37715" w:rsidRPr="00293BA3" w:rsidRDefault="00F37715">
            <w:pPr>
              <w:rPr>
                <w:highlight w:val="white"/>
              </w:rPr>
            </w:pPr>
            <w:r w:rsidRPr="00293BA3">
              <w:rPr>
                <w:highlight w:val="white"/>
              </w:rPr>
              <w:t>Номер ряда</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Mesto</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2</w:t>
            </w:r>
          </w:p>
        </w:tc>
        <w:tc>
          <w:tcPr>
            <w:tcW w:w="5610" w:type="dxa"/>
            <w:tcBorders>
              <w:top w:val="single" w:sz="4" w:space="0" w:color="000000"/>
              <w:left w:val="single" w:sz="4" w:space="0" w:color="000000"/>
              <w:bottom w:val="single" w:sz="4" w:space="0" w:color="000000"/>
              <w:right w:val="single" w:sz="4" w:space="0" w:color="000000"/>
            </w:tcBorders>
            <w:vAlign w:val="bottom"/>
          </w:tcPr>
          <w:p w:rsidR="00F37715" w:rsidRPr="00293BA3" w:rsidRDefault="00F37715">
            <w:pPr>
              <w:rPr>
                <w:highlight w:val="white"/>
              </w:rPr>
            </w:pPr>
            <w:r w:rsidRPr="00293BA3">
              <w:rPr>
                <w:highlight w:val="white"/>
              </w:rPr>
              <w:t>Номер места</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Yarus</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1</w:t>
            </w:r>
          </w:p>
        </w:tc>
        <w:tc>
          <w:tcPr>
            <w:tcW w:w="5610" w:type="dxa"/>
            <w:tcBorders>
              <w:top w:val="single" w:sz="4" w:space="0" w:color="000000"/>
              <w:left w:val="single" w:sz="4" w:space="0" w:color="000000"/>
              <w:bottom w:val="single" w:sz="4" w:space="0" w:color="000000"/>
              <w:right w:val="single" w:sz="4" w:space="0" w:color="000000"/>
            </w:tcBorders>
            <w:vAlign w:val="bottom"/>
          </w:tcPr>
          <w:p w:rsidR="00F37715" w:rsidRPr="00293BA3" w:rsidRDefault="00F37715">
            <w:pPr>
              <w:rPr>
                <w:highlight w:val="white"/>
              </w:rPr>
            </w:pPr>
            <w:r w:rsidRPr="00293BA3">
              <w:rPr>
                <w:highlight w:val="white"/>
              </w:rPr>
              <w:t>Номер яруса</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0230" w:type="dxa"/>
            <w:gridSpan w:val="4"/>
            <w:shd w:val="clear" w:color="auto" w:fill="E7E6E6"/>
            <w:vAlign w:val="center"/>
          </w:tcPr>
          <w:p w:rsidR="00F37715" w:rsidRPr="00293BA3" w:rsidRDefault="00F37715">
            <w:pPr>
              <w:ind w:right="-62"/>
              <w:jc w:val="center"/>
            </w:pPr>
            <w:r w:rsidRPr="00293BA3">
              <w:rPr>
                <w:b/>
                <w:i/>
              </w:rPr>
              <w:t>Container (Дополнительные сведения)</w:t>
            </w:r>
          </w:p>
        </w:tc>
      </w:tr>
      <w:tr w:rsidR="00F37715" w:rsidRPr="00293BA3">
        <w:trPr>
          <w:jc w:val="center"/>
        </w:trPr>
        <w:tc>
          <w:tcPr>
            <w:tcW w:w="1770" w:type="dxa"/>
            <w:shd w:val="clear" w:color="auto" w:fill="auto"/>
            <w:vAlign w:val="center"/>
          </w:tcPr>
          <w:p w:rsidR="00F37715" w:rsidRPr="00293BA3" w:rsidRDefault="00F37715">
            <w:pPr>
              <w:tabs>
                <w:tab w:val="left" w:pos="390"/>
                <w:tab w:val="center" w:pos="953"/>
              </w:tabs>
              <w:ind w:right="-62"/>
              <w:jc w:val="center"/>
            </w:pPr>
            <w:r w:rsidRPr="00293BA3">
              <w:t>AdressPoluch</w:t>
            </w:r>
          </w:p>
        </w:tc>
        <w:tc>
          <w:tcPr>
            <w:tcW w:w="1710" w:type="dxa"/>
            <w:vAlign w:val="center"/>
          </w:tcPr>
          <w:p w:rsidR="00F37715" w:rsidRPr="00293BA3" w:rsidRDefault="00F37715">
            <w:pPr>
              <w:tabs>
                <w:tab w:val="left" w:pos="390"/>
                <w:tab w:val="center" w:pos="953"/>
              </w:tabs>
              <w:ind w:right="-62"/>
              <w:jc w:val="center"/>
            </w:pPr>
            <w:r w:rsidRPr="00293BA3">
              <w:t>Строка</w:t>
            </w:r>
          </w:p>
        </w:tc>
        <w:tc>
          <w:tcPr>
            <w:tcW w:w="1140" w:type="dxa"/>
            <w:vAlign w:val="center"/>
          </w:tcPr>
          <w:p w:rsidR="00F37715" w:rsidRPr="00293BA3" w:rsidRDefault="00F37715">
            <w:pPr>
              <w:tabs>
                <w:tab w:val="left" w:pos="390"/>
                <w:tab w:val="center" w:pos="953"/>
              </w:tabs>
              <w:ind w:right="-62"/>
              <w:jc w:val="center"/>
            </w:pPr>
            <w:r w:rsidRPr="00293BA3">
              <w:t>100</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Адрес получателя</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lastRenderedPageBreak/>
              <w:t>В случае отсутствия информации при вывозе передавать пустое значение.</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lastRenderedPageBreak/>
              <w:t>NextKlient</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100</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Кому передать контейнер после разгрузки</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0230" w:type="dxa"/>
            <w:gridSpan w:val="4"/>
            <w:shd w:val="clear" w:color="auto" w:fill="E7E6E6"/>
            <w:vAlign w:val="center"/>
          </w:tcPr>
          <w:p w:rsidR="00F37715" w:rsidRPr="00293BA3" w:rsidRDefault="00F37715">
            <w:pPr>
              <w:ind w:right="-62"/>
              <w:jc w:val="center"/>
            </w:pPr>
            <w:r w:rsidRPr="00293BA3">
              <w:rPr>
                <w:b/>
                <w:i/>
              </w:rPr>
              <w:t>Container (Сведения о выполнении ССП для формирования Рейтинга)</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NomZakaz</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8</w:t>
            </w:r>
          </w:p>
        </w:tc>
        <w:tc>
          <w:tcPr>
            <w:tcW w:w="5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7715" w:rsidRPr="00293BA3" w:rsidRDefault="00F37715">
            <w:pPr>
              <w:rPr>
                <w:highlight w:val="white"/>
              </w:rPr>
            </w:pPr>
            <w:r w:rsidRPr="00293BA3">
              <w:rPr>
                <w:highlight w:val="white"/>
              </w:rPr>
              <w:t>Номер заказа</w:t>
            </w:r>
          </w:p>
          <w:p w:rsidR="00F37715" w:rsidRPr="00293BA3" w:rsidRDefault="00F37715">
            <w:pPr>
              <w:rPr>
                <w:highlight w:val="white"/>
              </w:rPr>
            </w:pPr>
          </w:p>
          <w:p w:rsidR="00F37715" w:rsidRPr="00293BA3" w:rsidRDefault="00F37715">
            <w:pPr>
              <w:rPr>
                <w:highlight w:val="white"/>
              </w:rPr>
            </w:pPr>
            <w:r w:rsidRPr="00293BA3">
              <w:rPr>
                <w:highlight w:val="white"/>
              </w:rPr>
              <w:t>Номер клиентского заказа ТрансКонтейнер.</w:t>
            </w: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TipZakaz</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1</w:t>
            </w:r>
          </w:p>
        </w:tc>
        <w:tc>
          <w:tcPr>
            <w:tcW w:w="5610"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7715" w:rsidRPr="00293BA3" w:rsidRDefault="00F37715">
            <w:pPr>
              <w:rPr>
                <w:highlight w:val="white"/>
              </w:rPr>
            </w:pPr>
            <w:r w:rsidRPr="00293BA3">
              <w:rPr>
                <w:highlight w:val="white"/>
              </w:rPr>
              <w:t>Тип заказа (1-прибытие, 2-отправление)</w:t>
            </w:r>
          </w:p>
          <w:p w:rsidR="00F37715" w:rsidRPr="00293BA3" w:rsidRDefault="00F37715">
            <w:pPr>
              <w:rPr>
                <w:highlight w:val="white"/>
              </w:rPr>
            </w:pPr>
          </w:p>
          <w:p w:rsidR="00F37715" w:rsidRPr="00293BA3" w:rsidRDefault="00F37715">
            <w:pPr>
              <w:rPr>
                <w:highlight w:val="white"/>
              </w:rPr>
            </w:pPr>
            <w:r w:rsidRPr="00293BA3">
              <w:rPr>
                <w:highlight w:val="white"/>
              </w:rPr>
              <w:t>Заказ по прибытию, если контейнер, согласно технологической цепочке, прибыл по ж.д. для вывоза/передачи клиенту</w:t>
            </w:r>
          </w:p>
          <w:p w:rsidR="00F37715" w:rsidRPr="00293BA3" w:rsidRDefault="00F37715">
            <w:pPr>
              <w:rPr>
                <w:highlight w:val="white"/>
              </w:rPr>
            </w:pPr>
            <w:r w:rsidRPr="00293BA3">
              <w:rPr>
                <w:highlight w:val="white"/>
              </w:rPr>
              <w:t>Заказ по отправлению, если контейнер, согласно технологической цепочке, должен быть отправлен по ж.д.</w:t>
            </w:r>
          </w:p>
        </w:tc>
      </w:tr>
      <w:tr w:rsidR="00F37715" w:rsidRPr="00293BA3">
        <w:trPr>
          <w:trHeight w:val="240"/>
          <w:jc w:val="center"/>
        </w:trPr>
        <w:tc>
          <w:tcPr>
            <w:tcW w:w="10230"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37715" w:rsidRPr="00293BA3" w:rsidRDefault="00F37715">
            <w:pPr>
              <w:ind w:right="-62"/>
              <w:jc w:val="center"/>
            </w:pPr>
            <w:r w:rsidRPr="00293BA3">
              <w:rPr>
                <w:b/>
                <w:i/>
              </w:rPr>
              <w:t>Container (Общие сведения)</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ZpuList</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Массив</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p>
        </w:tc>
        <w:tc>
          <w:tcPr>
            <w:tcW w:w="5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r w:rsidRPr="00293BA3">
              <w:t>Список ЗПУ на контейнере</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GruzList</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Массив</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p>
        </w:tc>
        <w:tc>
          <w:tcPr>
            <w:tcW w:w="561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r w:rsidRPr="00293BA3">
              <w:t>Список грузов в контейнере</w:t>
            </w:r>
          </w:p>
        </w:tc>
      </w:tr>
      <w:tr w:rsidR="00F37715" w:rsidRPr="00293BA3">
        <w:trPr>
          <w:jc w:val="center"/>
        </w:trPr>
        <w:tc>
          <w:tcPr>
            <w:tcW w:w="10230" w:type="dxa"/>
            <w:gridSpan w:val="4"/>
            <w:shd w:val="clear" w:color="auto" w:fill="E7E6E6"/>
            <w:vAlign w:val="center"/>
          </w:tcPr>
          <w:p w:rsidR="00F37715" w:rsidRPr="00293BA3" w:rsidRDefault="00F37715">
            <w:pPr>
              <w:ind w:right="-62"/>
              <w:jc w:val="center"/>
            </w:pPr>
            <w:r w:rsidRPr="00293BA3">
              <w:rPr>
                <w:b/>
                <w:i/>
              </w:rPr>
              <w:t>ZpuList</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Code*</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2</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r w:rsidRPr="00293BA3">
              <w:t>Код ЗПУ</w:t>
            </w:r>
          </w:p>
          <w:p w:rsidR="00F37715" w:rsidRPr="00293BA3" w:rsidRDefault="00F37715"/>
          <w:p w:rsidR="00F37715" w:rsidRPr="00293BA3" w:rsidRDefault="00F37715">
            <w:pPr>
              <w:rPr>
                <w:highlight w:val="white"/>
              </w:rPr>
            </w:pPr>
            <w:r w:rsidRPr="00293BA3">
              <w:rPr>
                <w:highlight w:val="white"/>
              </w:rPr>
              <w:t>В соответствии с классификацией РЖД.</w:t>
            </w:r>
          </w:p>
          <w:tbl>
            <w:tblPr>
              <w:tblW w:w="4350" w:type="dxa"/>
              <w:tblLayout w:type="fixed"/>
              <w:tblLook w:val="0400" w:firstRow="0" w:lastRow="0" w:firstColumn="0" w:lastColumn="0" w:noHBand="0" w:noVBand="1"/>
            </w:tblPr>
            <w:tblGrid>
              <w:gridCol w:w="1035"/>
              <w:gridCol w:w="3315"/>
            </w:tblGrid>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ind w:right="-125"/>
                    <w:jc w:val="center"/>
                    <w:rPr>
                      <w:highlight w:val="white"/>
                    </w:rPr>
                  </w:pPr>
                  <w:r w:rsidRPr="00293BA3">
                    <w:rPr>
                      <w:highlight w:val="white"/>
                    </w:rPr>
                    <w:t>Код ЗПУ</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ind w:right="-47"/>
                    <w:jc w:val="center"/>
                    <w:rPr>
                      <w:highlight w:val="white"/>
                    </w:rPr>
                  </w:pPr>
                  <w:r w:rsidRPr="00293BA3">
                    <w:rPr>
                      <w:highlight w:val="white"/>
                    </w:rPr>
                    <w:t xml:space="preserve"> Наименование типа ЗПУ</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0</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Пломбы</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1</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ЛаВР (вагонный)</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2</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ЛаВР           </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4</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Газ-Гарант     </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5</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Спрут-Универсал</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6</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Клещ 60        </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7</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СКАТ           </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8</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Закрутка       </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9</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Блок-Гарант    </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10</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Закрутка-Э     </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11</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Лавр-Гарант-2М </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12</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Спрут-777      </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13</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Лавр-2000      </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14</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ЛаВРиК         </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15</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Скат-СГ        </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17</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ТП-2800-02     </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99</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Иностранные ЗПУ</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18</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Спрут-Универ-8</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19</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Лавр_Гарант-2М-8</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23</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БЛОК-ГАРАНТ-М</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lastRenderedPageBreak/>
                    <w:t>22</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ОХРА-1</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26</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ТП 40</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25</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ТП 50</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20</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ТП-1200-01</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16</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ТП-350-01</w:t>
                  </w:r>
                </w:p>
              </w:tc>
            </w:tr>
            <w:tr w:rsidR="00F37715" w:rsidRPr="00293BA3">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24</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ТЭТРОН</w:t>
                  </w:r>
                </w:p>
              </w:tc>
            </w:tr>
            <w:tr w:rsidR="00F37715" w:rsidRPr="00293BA3">
              <w:trPr>
                <w:trHeight w:val="160"/>
              </w:trPr>
              <w:tc>
                <w:tcPr>
                  <w:tcW w:w="103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21</w:t>
                  </w:r>
                </w:p>
              </w:tc>
              <w:tc>
                <w:tcPr>
                  <w:tcW w:w="331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Спрут-777м</w:t>
                  </w:r>
                </w:p>
              </w:tc>
            </w:tr>
          </w:tbl>
          <w:p w:rsidR="00F37715" w:rsidRPr="00293BA3" w:rsidRDefault="00F37715"/>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lastRenderedPageBreak/>
              <w:t>Znaki*</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8</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r w:rsidRPr="00293BA3">
              <w:t>Контрольные знаки</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Owner*</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1</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r w:rsidRPr="00293BA3">
              <w:t>Принадлежность (владелец) ЗПУ:</w:t>
            </w:r>
          </w:p>
          <w:p w:rsidR="00F37715" w:rsidRPr="00293BA3" w:rsidRDefault="00F37715">
            <w:r w:rsidRPr="00293BA3">
              <w:t>0-неизвестно,</w:t>
            </w:r>
          </w:p>
          <w:p w:rsidR="00F37715" w:rsidRPr="00293BA3" w:rsidRDefault="00F37715">
            <w:r w:rsidRPr="00293BA3">
              <w:t>1-ж.д.,</w:t>
            </w:r>
          </w:p>
          <w:p w:rsidR="00F37715" w:rsidRPr="00293BA3" w:rsidRDefault="00F37715">
            <w:r w:rsidRPr="00293BA3">
              <w:t>2-отправитель,</w:t>
            </w:r>
          </w:p>
          <w:p w:rsidR="00F37715" w:rsidRPr="00293BA3" w:rsidRDefault="00F37715">
            <w:r w:rsidRPr="00293BA3">
              <w:t>3-таможня,</w:t>
            </w:r>
          </w:p>
          <w:p w:rsidR="00F37715" w:rsidRPr="00293BA3" w:rsidRDefault="00F37715">
            <w:r w:rsidRPr="00293BA3">
              <w:t>4-экспедитор</w:t>
            </w:r>
          </w:p>
          <w:p w:rsidR="00F37715" w:rsidRPr="00293BA3" w:rsidRDefault="00F37715">
            <w:r w:rsidRPr="00293BA3">
              <w:t>5-фитослужба</w:t>
            </w:r>
          </w:p>
        </w:tc>
      </w:tr>
      <w:tr w:rsidR="00F37715" w:rsidRPr="00293BA3">
        <w:trPr>
          <w:jc w:val="center"/>
        </w:trPr>
        <w:tc>
          <w:tcPr>
            <w:tcW w:w="10230" w:type="dxa"/>
            <w:gridSpan w:val="4"/>
            <w:shd w:val="clear" w:color="auto" w:fill="E7E6E6"/>
            <w:vAlign w:val="center"/>
          </w:tcPr>
          <w:p w:rsidR="00F37715" w:rsidRPr="00293BA3" w:rsidRDefault="00F37715">
            <w:pPr>
              <w:ind w:right="-62"/>
              <w:jc w:val="center"/>
            </w:pPr>
            <w:r w:rsidRPr="00293BA3">
              <w:rPr>
                <w:b/>
                <w:i/>
              </w:rPr>
              <w:t>GruzList</w:t>
            </w:r>
          </w:p>
        </w:tc>
      </w:tr>
      <w:tr w:rsidR="00F37715" w:rsidRPr="00293BA3">
        <w:trPr>
          <w:trHeight w:val="340"/>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KodGruza*</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tcBorders>
            <w:vAlign w:val="center"/>
          </w:tcPr>
          <w:p w:rsidR="00F37715" w:rsidRPr="00293BA3" w:rsidRDefault="00F37715">
            <w:pPr>
              <w:ind w:right="-62"/>
              <w:jc w:val="center"/>
            </w:pPr>
            <w:r w:rsidRPr="00293BA3">
              <w:t>6</w:t>
            </w:r>
          </w:p>
        </w:tc>
        <w:tc>
          <w:tcPr>
            <w:tcW w:w="5610" w:type="dxa"/>
            <w:vAlign w:val="center"/>
          </w:tcPr>
          <w:p w:rsidR="00F37715" w:rsidRPr="00293BA3" w:rsidRDefault="00F37715">
            <w:pPr>
              <w:rPr>
                <w:highlight w:val="white"/>
              </w:rPr>
            </w:pPr>
            <w:r w:rsidRPr="00293BA3">
              <w:rPr>
                <w:highlight w:val="white"/>
              </w:rPr>
              <w:t>Код груза по ЕТСНГ</w:t>
            </w:r>
          </w:p>
        </w:tc>
      </w:tr>
      <w:tr w:rsidR="00F37715" w:rsidRPr="00293BA3">
        <w:trPr>
          <w:trHeight w:val="320"/>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KodGruzaGNG</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tcBorders>
            <w:vAlign w:val="center"/>
          </w:tcPr>
          <w:p w:rsidR="00F37715" w:rsidRPr="00293BA3" w:rsidRDefault="00F37715">
            <w:pPr>
              <w:ind w:right="-62"/>
              <w:jc w:val="center"/>
            </w:pPr>
            <w:r w:rsidRPr="00293BA3">
              <w:t>8-12</w:t>
            </w:r>
          </w:p>
        </w:tc>
        <w:tc>
          <w:tcPr>
            <w:tcW w:w="5610" w:type="dxa"/>
            <w:vAlign w:val="center"/>
          </w:tcPr>
          <w:p w:rsidR="00F37715" w:rsidRPr="00293BA3" w:rsidRDefault="00F37715">
            <w:pPr>
              <w:rPr>
                <w:highlight w:val="white"/>
              </w:rPr>
            </w:pPr>
            <w:r w:rsidRPr="00293BA3">
              <w:rPr>
                <w:highlight w:val="white"/>
              </w:rPr>
              <w:t>Код груза по ГНГ</w:t>
            </w:r>
          </w:p>
        </w:tc>
      </w:tr>
      <w:tr w:rsidR="00F37715" w:rsidRPr="00293BA3">
        <w:trPr>
          <w:trHeight w:val="340"/>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MassaGruza*</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tcBorders>
            <w:vAlign w:val="center"/>
          </w:tcPr>
          <w:p w:rsidR="00F37715" w:rsidRPr="00293BA3" w:rsidRDefault="00F37715">
            <w:pPr>
              <w:ind w:right="-62"/>
              <w:jc w:val="center"/>
            </w:pPr>
            <w:r w:rsidRPr="00293BA3">
              <w:t>5</w:t>
            </w:r>
          </w:p>
        </w:tc>
        <w:tc>
          <w:tcPr>
            <w:tcW w:w="5610" w:type="dxa"/>
            <w:vAlign w:val="center"/>
          </w:tcPr>
          <w:p w:rsidR="00F37715" w:rsidRPr="00293BA3" w:rsidRDefault="00F37715">
            <w:pPr>
              <w:rPr>
                <w:highlight w:val="white"/>
              </w:rPr>
            </w:pPr>
            <w:r w:rsidRPr="00293BA3">
              <w:rPr>
                <w:highlight w:val="white"/>
              </w:rPr>
              <w:t>Масса груза в кг</w:t>
            </w:r>
          </w:p>
        </w:tc>
      </w:tr>
      <w:tr w:rsidR="00F37715" w:rsidRPr="00293BA3">
        <w:trPr>
          <w:trHeight w:val="900"/>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KolMest</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tcBorders>
            <w:vAlign w:val="center"/>
          </w:tcPr>
          <w:p w:rsidR="00F37715" w:rsidRPr="00293BA3" w:rsidRDefault="00F37715">
            <w:pPr>
              <w:ind w:right="-62"/>
              <w:jc w:val="center"/>
            </w:pPr>
            <w:r w:rsidRPr="00293BA3">
              <w:t>3</w:t>
            </w:r>
          </w:p>
        </w:tc>
        <w:tc>
          <w:tcPr>
            <w:tcW w:w="5610" w:type="dxa"/>
            <w:vAlign w:val="center"/>
          </w:tcPr>
          <w:p w:rsidR="00F37715" w:rsidRPr="00293BA3" w:rsidRDefault="00F37715">
            <w:pPr>
              <w:rPr>
                <w:highlight w:val="white"/>
              </w:rPr>
            </w:pPr>
            <w:r w:rsidRPr="00293BA3">
              <w:rPr>
                <w:highlight w:val="white"/>
              </w:rPr>
              <w:t>Количество мест</w:t>
            </w:r>
          </w:p>
          <w:p w:rsidR="00F37715" w:rsidRPr="00293BA3" w:rsidRDefault="00F37715">
            <w:pPr>
              <w:rPr>
                <w:highlight w:val="white"/>
              </w:rPr>
            </w:pPr>
          </w:p>
          <w:p w:rsidR="00F37715" w:rsidRPr="00293BA3" w:rsidRDefault="00F37715">
            <w:pPr>
              <w:rPr>
                <w:highlight w:val="white"/>
              </w:rPr>
            </w:pPr>
            <w:r w:rsidRPr="00293BA3">
              <w:rPr>
                <w:highlight w:val="white"/>
              </w:rPr>
              <w:t xml:space="preserve">Объем груза в контейнере. </w:t>
            </w:r>
          </w:p>
        </w:tc>
      </w:tr>
      <w:tr w:rsidR="00F37715" w:rsidRPr="00293BA3">
        <w:trPr>
          <w:trHeight w:val="1540"/>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PrVoin*</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tcBorders>
            <w:vAlign w:val="center"/>
          </w:tcPr>
          <w:p w:rsidR="00F37715" w:rsidRPr="00293BA3" w:rsidRDefault="00F37715">
            <w:pPr>
              <w:ind w:right="-62"/>
              <w:jc w:val="center"/>
            </w:pPr>
            <w:r w:rsidRPr="00293BA3">
              <w:t>1</w:t>
            </w:r>
          </w:p>
        </w:tc>
        <w:tc>
          <w:tcPr>
            <w:tcW w:w="5610" w:type="dxa"/>
            <w:vAlign w:val="center"/>
          </w:tcPr>
          <w:p w:rsidR="00F37715" w:rsidRPr="00293BA3" w:rsidRDefault="00F37715">
            <w:pPr>
              <w:rPr>
                <w:highlight w:val="white"/>
              </w:rPr>
            </w:pPr>
            <w:r w:rsidRPr="00293BA3">
              <w:rPr>
                <w:highlight w:val="white"/>
              </w:rPr>
              <w:t>Признак воинского груза (0 – нет, 1 – воинский)</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PrOpas*</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1</w:t>
            </w:r>
          </w:p>
        </w:tc>
        <w:tc>
          <w:tcPr>
            <w:tcW w:w="5610" w:type="dxa"/>
            <w:tcBorders>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Признак опасного груза (0 – нет, 1 – опасный)</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770"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PrCenn</w:t>
            </w:r>
          </w:p>
        </w:tc>
        <w:tc>
          <w:tcPr>
            <w:tcW w:w="17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4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1</w:t>
            </w:r>
          </w:p>
        </w:tc>
        <w:tc>
          <w:tcPr>
            <w:tcW w:w="561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Признак ценного груза (0 – нет, 1 – ценный)</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bl>
    <w:p w:rsidR="00F37715" w:rsidRPr="00293BA3" w:rsidRDefault="00F37715">
      <w:pPr>
        <w:pStyle w:val="2"/>
        <w:rPr>
          <w:rFonts w:cs="Times New Roman"/>
          <w:b w:val="0"/>
          <w:sz w:val="20"/>
          <w:szCs w:val="20"/>
        </w:rPr>
      </w:pPr>
      <w:bookmarkStart w:id="103" w:name="_crod429ypyey" w:colFirst="0" w:colLast="0"/>
      <w:bookmarkEnd w:id="103"/>
    </w:p>
    <w:p w:rsidR="00F37715" w:rsidRPr="00293BA3" w:rsidRDefault="00F37715">
      <w:pPr>
        <w:pStyle w:val="3"/>
        <w:rPr>
          <w:rFonts w:ascii="Times New Roman" w:hAnsi="Times New Roman"/>
          <w:b w:val="0"/>
          <w:color w:val="000000"/>
          <w:lang w:val="en-US"/>
        </w:rPr>
      </w:pPr>
      <w:bookmarkStart w:id="104" w:name="_65xm5d2d84ld" w:colFirst="0" w:colLast="0"/>
      <w:bookmarkEnd w:id="104"/>
      <w:r w:rsidRPr="00293BA3">
        <w:rPr>
          <w:rFonts w:ascii="Times New Roman" w:hAnsi="Times New Roman"/>
          <w:color w:val="000000"/>
        </w:rPr>
        <w:t>Пример</w:t>
      </w:r>
      <w:r w:rsidRPr="00293BA3">
        <w:rPr>
          <w:rFonts w:ascii="Times New Roman" w:hAnsi="Times New Roman"/>
          <w:color w:val="000000"/>
          <w:lang w:val="en-US"/>
        </w:rPr>
        <w:t xml:space="preserve"> </w:t>
      </w:r>
      <w:r w:rsidRPr="00293BA3">
        <w:rPr>
          <w:rFonts w:ascii="Times New Roman" w:hAnsi="Times New Roman"/>
          <w:color w:val="000000"/>
        </w:rPr>
        <w:t>запроса</w:t>
      </w:r>
    </w:p>
    <w:p w:rsidR="00F37715" w:rsidRPr="00293BA3" w:rsidRDefault="00F37715">
      <w:pPr>
        <w:rPr>
          <w:sz w:val="28"/>
          <w:szCs w:val="28"/>
          <w:lang w:val="en-US"/>
        </w:rPr>
      </w:pPr>
      <w:r w:rsidRPr="00293BA3">
        <w:rPr>
          <w:sz w:val="28"/>
          <w:szCs w:val="28"/>
          <w:lang w:val="en-US"/>
        </w:rPr>
        <w:t>{</w:t>
      </w:r>
    </w:p>
    <w:p w:rsidR="00F37715" w:rsidRPr="00293BA3" w:rsidRDefault="00F37715">
      <w:pPr>
        <w:rPr>
          <w:sz w:val="28"/>
          <w:szCs w:val="28"/>
          <w:lang w:val="en-US"/>
        </w:rPr>
      </w:pPr>
      <w:r w:rsidRPr="00293BA3">
        <w:rPr>
          <w:sz w:val="28"/>
          <w:szCs w:val="28"/>
          <w:lang w:val="en-US"/>
        </w:rPr>
        <w:t xml:space="preserve">  "OperInfo": {</w:t>
      </w:r>
    </w:p>
    <w:p w:rsidR="00F37715" w:rsidRPr="00293BA3" w:rsidRDefault="00F37715">
      <w:pPr>
        <w:rPr>
          <w:sz w:val="28"/>
          <w:szCs w:val="28"/>
          <w:lang w:val="en-US"/>
        </w:rPr>
      </w:pPr>
      <w:r w:rsidRPr="00293BA3">
        <w:rPr>
          <w:sz w:val="28"/>
          <w:szCs w:val="28"/>
          <w:lang w:val="en-US"/>
        </w:rPr>
        <w:t xml:space="preserve">    "ID": 0,</w:t>
      </w:r>
    </w:p>
    <w:p w:rsidR="00F37715" w:rsidRPr="00293BA3" w:rsidRDefault="00F37715">
      <w:pPr>
        <w:rPr>
          <w:sz w:val="28"/>
          <w:szCs w:val="28"/>
          <w:lang w:val="en-US"/>
        </w:rPr>
      </w:pPr>
      <w:r w:rsidRPr="00293BA3">
        <w:rPr>
          <w:sz w:val="28"/>
          <w:szCs w:val="28"/>
          <w:lang w:val="en-US"/>
        </w:rPr>
        <w:t xml:space="preserve">    "AuthorID": 0,</w:t>
      </w:r>
    </w:p>
    <w:p w:rsidR="00F37715" w:rsidRPr="00293BA3" w:rsidRDefault="00F37715">
      <w:pPr>
        <w:rPr>
          <w:sz w:val="28"/>
          <w:szCs w:val="28"/>
          <w:lang w:val="en-US"/>
        </w:rPr>
      </w:pPr>
      <w:r w:rsidRPr="00293BA3">
        <w:rPr>
          <w:sz w:val="28"/>
          <w:szCs w:val="28"/>
          <w:lang w:val="en-US"/>
        </w:rPr>
        <w:t xml:space="preserve">    "Author": null,</w:t>
      </w:r>
    </w:p>
    <w:p w:rsidR="00F37715" w:rsidRPr="00293BA3" w:rsidRDefault="00F37715">
      <w:pPr>
        <w:rPr>
          <w:sz w:val="28"/>
          <w:szCs w:val="28"/>
          <w:lang w:val="en-US"/>
        </w:rPr>
      </w:pPr>
      <w:r w:rsidRPr="00293BA3">
        <w:rPr>
          <w:sz w:val="28"/>
          <w:szCs w:val="28"/>
          <w:lang w:val="en-US"/>
        </w:rPr>
        <w:t xml:space="preserve">    "RequestID": 0,</w:t>
      </w:r>
    </w:p>
    <w:p w:rsidR="00F37715" w:rsidRPr="00293BA3" w:rsidRDefault="00F37715">
      <w:pPr>
        <w:rPr>
          <w:sz w:val="28"/>
          <w:szCs w:val="28"/>
          <w:lang w:val="en-US"/>
        </w:rPr>
      </w:pPr>
      <w:r w:rsidRPr="00293BA3">
        <w:rPr>
          <w:sz w:val="28"/>
          <w:szCs w:val="28"/>
          <w:lang w:val="en-US"/>
        </w:rPr>
        <w:t xml:space="preserve">    "ResultCode": 0,</w:t>
      </w:r>
    </w:p>
    <w:p w:rsidR="00F37715" w:rsidRPr="00293BA3" w:rsidRDefault="00F37715">
      <w:pPr>
        <w:rPr>
          <w:sz w:val="28"/>
          <w:szCs w:val="28"/>
          <w:lang w:val="en-US"/>
        </w:rPr>
      </w:pPr>
      <w:r w:rsidRPr="00293BA3">
        <w:rPr>
          <w:sz w:val="28"/>
          <w:szCs w:val="28"/>
          <w:lang w:val="en-US"/>
        </w:rPr>
        <w:lastRenderedPageBreak/>
        <w:t xml:space="preserve">    "ResultText": null,</w:t>
      </w:r>
    </w:p>
    <w:p w:rsidR="00F37715" w:rsidRPr="00293BA3" w:rsidRDefault="00F37715">
      <w:pPr>
        <w:rPr>
          <w:sz w:val="28"/>
          <w:szCs w:val="28"/>
          <w:lang w:val="en-US"/>
        </w:rPr>
      </w:pPr>
      <w:r w:rsidRPr="00293BA3">
        <w:rPr>
          <w:sz w:val="28"/>
          <w:szCs w:val="28"/>
          <w:lang w:val="en-US"/>
        </w:rPr>
        <w:t xml:space="preserve">    "DateSost": "0001-01-01 00:00:00",</w:t>
      </w:r>
    </w:p>
    <w:p w:rsidR="00F37715" w:rsidRPr="00293BA3" w:rsidRDefault="00F37715">
      <w:pPr>
        <w:rPr>
          <w:sz w:val="28"/>
          <w:szCs w:val="28"/>
          <w:lang w:val="en-US"/>
        </w:rPr>
      </w:pPr>
      <w:r w:rsidRPr="00293BA3">
        <w:rPr>
          <w:sz w:val="28"/>
          <w:szCs w:val="28"/>
          <w:lang w:val="en-US"/>
        </w:rPr>
        <w:t xml:space="preserve">    "DateCheckResult": "0001-01-01 00:00:00",</w:t>
      </w:r>
    </w:p>
    <w:p w:rsidR="00F37715" w:rsidRPr="00293BA3" w:rsidRDefault="00F37715">
      <w:pPr>
        <w:rPr>
          <w:sz w:val="28"/>
          <w:szCs w:val="28"/>
          <w:lang w:val="en-US"/>
        </w:rPr>
      </w:pPr>
      <w:r w:rsidRPr="00293BA3">
        <w:rPr>
          <w:sz w:val="28"/>
          <w:szCs w:val="28"/>
          <w:lang w:val="en-US"/>
        </w:rPr>
        <w:t xml:space="preserve">    "KodOper": "08",</w:t>
      </w:r>
    </w:p>
    <w:p w:rsidR="00F37715" w:rsidRPr="00293BA3" w:rsidRDefault="00F37715">
      <w:pPr>
        <w:rPr>
          <w:sz w:val="28"/>
          <w:szCs w:val="28"/>
          <w:lang w:val="en-US"/>
        </w:rPr>
      </w:pPr>
      <w:r w:rsidRPr="00293BA3">
        <w:rPr>
          <w:sz w:val="28"/>
          <w:szCs w:val="28"/>
          <w:lang w:val="en-US"/>
        </w:rPr>
        <w:t xml:space="preserve">    "EsrOper": "EsrOp1",</w:t>
      </w:r>
    </w:p>
    <w:p w:rsidR="00F37715" w:rsidRPr="00293BA3" w:rsidRDefault="00F37715">
      <w:pPr>
        <w:rPr>
          <w:sz w:val="28"/>
          <w:szCs w:val="28"/>
          <w:lang w:val="en-US"/>
        </w:rPr>
      </w:pPr>
      <w:r w:rsidRPr="00293BA3">
        <w:rPr>
          <w:sz w:val="28"/>
          <w:szCs w:val="28"/>
          <w:lang w:val="en-US"/>
        </w:rPr>
        <w:t xml:space="preserve">    "DToper": "1900-01-01 01:01:01",</w:t>
      </w:r>
    </w:p>
    <w:p w:rsidR="00F37715" w:rsidRPr="00293BA3" w:rsidRDefault="00F37715">
      <w:pPr>
        <w:rPr>
          <w:sz w:val="28"/>
          <w:szCs w:val="28"/>
          <w:lang w:val="en-US"/>
        </w:rPr>
      </w:pPr>
      <w:r w:rsidRPr="00293BA3">
        <w:rPr>
          <w:sz w:val="28"/>
          <w:szCs w:val="28"/>
          <w:lang w:val="en-US"/>
        </w:rPr>
        <w:t xml:space="preserve">    "FioOperator": "FioOperator1",</w:t>
      </w:r>
    </w:p>
    <w:p w:rsidR="00F37715" w:rsidRPr="00293BA3" w:rsidRDefault="00F37715">
      <w:pPr>
        <w:rPr>
          <w:sz w:val="28"/>
          <w:szCs w:val="28"/>
          <w:lang w:val="en-US"/>
        </w:rPr>
      </w:pPr>
      <w:r w:rsidRPr="00293BA3">
        <w:rPr>
          <w:sz w:val="28"/>
          <w:szCs w:val="28"/>
          <w:lang w:val="en-US"/>
        </w:rPr>
        <w:t xml:space="preserve">    "FioPkp": "FioPkp1",</w:t>
      </w:r>
    </w:p>
    <w:p w:rsidR="00F37715" w:rsidRPr="00293BA3" w:rsidRDefault="00F37715">
      <w:pPr>
        <w:rPr>
          <w:sz w:val="28"/>
          <w:szCs w:val="28"/>
          <w:lang w:val="en-US"/>
        </w:rPr>
      </w:pPr>
      <w:r w:rsidRPr="00293BA3">
        <w:rPr>
          <w:sz w:val="28"/>
          <w:szCs w:val="28"/>
          <w:lang w:val="en-US"/>
        </w:rPr>
        <w:t xml:space="preserve">    "FioCargoOper": "FioCargoOper1"</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"Container": {</w:t>
      </w:r>
    </w:p>
    <w:p w:rsidR="00F37715" w:rsidRPr="00293BA3" w:rsidRDefault="00F37715">
      <w:pPr>
        <w:rPr>
          <w:sz w:val="28"/>
          <w:szCs w:val="28"/>
          <w:lang w:val="en-US"/>
        </w:rPr>
      </w:pPr>
      <w:r w:rsidRPr="00293BA3">
        <w:rPr>
          <w:sz w:val="28"/>
          <w:szCs w:val="28"/>
          <w:lang w:val="en-US"/>
        </w:rPr>
        <w:t xml:space="preserve">    "PorNomKont": "1",</w:t>
      </w:r>
    </w:p>
    <w:p w:rsidR="00F37715" w:rsidRPr="00293BA3" w:rsidRDefault="00F37715">
      <w:pPr>
        <w:rPr>
          <w:sz w:val="28"/>
          <w:szCs w:val="28"/>
          <w:lang w:val="en-US"/>
        </w:rPr>
      </w:pPr>
      <w:r w:rsidRPr="00293BA3">
        <w:rPr>
          <w:sz w:val="28"/>
          <w:szCs w:val="28"/>
          <w:lang w:val="en-US"/>
        </w:rPr>
        <w:t xml:space="preserve">    "NomKont": "NomKont1",</w:t>
      </w:r>
    </w:p>
    <w:p w:rsidR="00F37715" w:rsidRPr="00293BA3" w:rsidRDefault="00F37715">
      <w:pPr>
        <w:rPr>
          <w:sz w:val="28"/>
          <w:szCs w:val="28"/>
          <w:lang w:val="en-US"/>
        </w:rPr>
      </w:pPr>
      <w:r w:rsidRPr="00293BA3">
        <w:rPr>
          <w:sz w:val="28"/>
          <w:szCs w:val="28"/>
          <w:lang w:val="en-US"/>
        </w:rPr>
        <w:t xml:space="preserve">    "GrPr": null,</w:t>
      </w:r>
    </w:p>
    <w:p w:rsidR="00F37715" w:rsidRPr="00293BA3" w:rsidRDefault="00F37715">
      <w:pPr>
        <w:rPr>
          <w:sz w:val="28"/>
          <w:szCs w:val="28"/>
          <w:lang w:val="en-US"/>
        </w:rPr>
      </w:pPr>
      <w:r w:rsidRPr="00293BA3">
        <w:rPr>
          <w:sz w:val="28"/>
          <w:szCs w:val="28"/>
          <w:lang w:val="en-US"/>
        </w:rPr>
        <w:t xml:space="preserve">    "NomNar": null,</w:t>
      </w:r>
    </w:p>
    <w:p w:rsidR="00F37715" w:rsidRPr="00293BA3" w:rsidRDefault="00F37715">
      <w:pPr>
        <w:rPr>
          <w:sz w:val="28"/>
          <w:szCs w:val="28"/>
          <w:lang w:val="en-US"/>
        </w:rPr>
      </w:pPr>
      <w:r w:rsidRPr="00293BA3">
        <w:rPr>
          <w:sz w:val="28"/>
          <w:szCs w:val="28"/>
          <w:lang w:val="en-US"/>
        </w:rPr>
        <w:t xml:space="preserve">    "NomProp": null,</w:t>
      </w:r>
    </w:p>
    <w:p w:rsidR="00F37715" w:rsidRPr="00293BA3" w:rsidRDefault="00F37715">
      <w:pPr>
        <w:rPr>
          <w:sz w:val="28"/>
          <w:szCs w:val="28"/>
          <w:lang w:val="en-US"/>
        </w:rPr>
      </w:pPr>
      <w:r w:rsidRPr="00293BA3">
        <w:rPr>
          <w:sz w:val="28"/>
          <w:szCs w:val="28"/>
          <w:lang w:val="en-US"/>
        </w:rPr>
        <w:t xml:space="preserve">    "TypeDok": null,</w:t>
      </w:r>
    </w:p>
    <w:p w:rsidR="00F37715" w:rsidRPr="00293BA3" w:rsidRDefault="00F37715">
      <w:pPr>
        <w:rPr>
          <w:sz w:val="28"/>
          <w:szCs w:val="28"/>
          <w:lang w:val="en-US"/>
        </w:rPr>
      </w:pPr>
      <w:r w:rsidRPr="00293BA3">
        <w:rPr>
          <w:sz w:val="28"/>
          <w:szCs w:val="28"/>
          <w:lang w:val="en-US"/>
        </w:rPr>
        <w:t xml:space="preserve">    "NomDok": null,</w:t>
      </w:r>
    </w:p>
    <w:p w:rsidR="00F37715" w:rsidRPr="00293BA3" w:rsidRDefault="00F37715">
      <w:pPr>
        <w:rPr>
          <w:sz w:val="28"/>
          <w:szCs w:val="28"/>
          <w:lang w:val="en-US"/>
        </w:rPr>
      </w:pPr>
      <w:r w:rsidRPr="00293BA3">
        <w:rPr>
          <w:sz w:val="28"/>
          <w:szCs w:val="28"/>
          <w:lang w:val="en-US"/>
        </w:rPr>
        <w:t xml:space="preserve">    "TipZakaz": null,</w:t>
      </w:r>
    </w:p>
    <w:p w:rsidR="00F37715" w:rsidRPr="00293BA3" w:rsidRDefault="00F37715">
      <w:pPr>
        <w:rPr>
          <w:sz w:val="28"/>
          <w:szCs w:val="28"/>
          <w:lang w:val="en-US"/>
        </w:rPr>
      </w:pPr>
      <w:r w:rsidRPr="00293BA3">
        <w:rPr>
          <w:sz w:val="28"/>
          <w:szCs w:val="28"/>
          <w:lang w:val="en-US"/>
        </w:rPr>
        <w:t xml:space="preserve">    "NomZakaz": null,</w:t>
      </w:r>
    </w:p>
    <w:p w:rsidR="00F37715" w:rsidRPr="00293BA3" w:rsidRDefault="00F37715">
      <w:pPr>
        <w:rPr>
          <w:sz w:val="28"/>
          <w:szCs w:val="28"/>
          <w:lang w:val="en-US"/>
        </w:rPr>
      </w:pPr>
      <w:r w:rsidRPr="00293BA3">
        <w:rPr>
          <w:sz w:val="28"/>
          <w:szCs w:val="28"/>
          <w:lang w:val="en-US"/>
        </w:rPr>
        <w:t xml:space="preserve">    "Avto": null,</w:t>
      </w:r>
    </w:p>
    <w:p w:rsidR="00F37715" w:rsidRPr="00293BA3" w:rsidRDefault="00F37715">
      <w:pPr>
        <w:rPr>
          <w:sz w:val="28"/>
          <w:szCs w:val="28"/>
          <w:lang w:val="en-US"/>
        </w:rPr>
      </w:pPr>
      <w:r w:rsidRPr="00293BA3">
        <w:rPr>
          <w:sz w:val="28"/>
          <w:szCs w:val="28"/>
          <w:lang w:val="en-US"/>
        </w:rPr>
        <w:t xml:space="preserve">    "FioDriver": null,</w:t>
      </w:r>
    </w:p>
    <w:p w:rsidR="00F37715" w:rsidRPr="00293BA3" w:rsidRDefault="00F37715">
      <w:pPr>
        <w:rPr>
          <w:sz w:val="28"/>
          <w:szCs w:val="28"/>
          <w:lang w:val="en-US"/>
        </w:rPr>
      </w:pPr>
      <w:r w:rsidRPr="00293BA3">
        <w:rPr>
          <w:sz w:val="28"/>
          <w:szCs w:val="28"/>
          <w:lang w:val="en-US"/>
        </w:rPr>
        <w:t xml:space="preserve">    "KodExp": null,</w:t>
      </w:r>
    </w:p>
    <w:p w:rsidR="00F37715" w:rsidRPr="00293BA3" w:rsidRDefault="00F37715">
      <w:pPr>
        <w:rPr>
          <w:sz w:val="28"/>
          <w:szCs w:val="28"/>
          <w:lang w:val="en-US"/>
        </w:rPr>
      </w:pPr>
      <w:r w:rsidRPr="00293BA3">
        <w:rPr>
          <w:sz w:val="28"/>
          <w:szCs w:val="28"/>
          <w:lang w:val="en-US"/>
        </w:rPr>
        <w:t xml:space="preserve">    "Nevozvr": null,</w:t>
      </w:r>
    </w:p>
    <w:p w:rsidR="00F37715" w:rsidRPr="00293BA3" w:rsidRDefault="00F37715">
      <w:pPr>
        <w:rPr>
          <w:sz w:val="28"/>
          <w:szCs w:val="28"/>
          <w:lang w:val="en-US"/>
        </w:rPr>
      </w:pPr>
      <w:r w:rsidRPr="00293BA3">
        <w:rPr>
          <w:sz w:val="28"/>
          <w:szCs w:val="28"/>
          <w:lang w:val="en-US"/>
        </w:rPr>
        <w:t xml:space="preserve">    "PrSobst": null,</w:t>
      </w:r>
    </w:p>
    <w:p w:rsidR="00F37715" w:rsidRPr="00293BA3" w:rsidRDefault="00F37715">
      <w:pPr>
        <w:rPr>
          <w:sz w:val="28"/>
          <w:szCs w:val="28"/>
          <w:lang w:val="en-US"/>
        </w:rPr>
      </w:pPr>
      <w:r w:rsidRPr="00293BA3">
        <w:rPr>
          <w:sz w:val="28"/>
          <w:szCs w:val="28"/>
          <w:lang w:val="en-US"/>
        </w:rPr>
        <w:t xml:space="preserve">    "EsrVozvr": null,</w:t>
      </w:r>
    </w:p>
    <w:p w:rsidR="00F37715" w:rsidRPr="00293BA3" w:rsidRDefault="00F37715">
      <w:pPr>
        <w:rPr>
          <w:sz w:val="28"/>
          <w:szCs w:val="28"/>
          <w:lang w:val="en-US"/>
        </w:rPr>
      </w:pPr>
      <w:r w:rsidRPr="00293BA3">
        <w:rPr>
          <w:sz w:val="28"/>
          <w:szCs w:val="28"/>
          <w:lang w:val="en-US"/>
        </w:rPr>
        <w:t xml:space="preserve">    "TipoRazm": null,</w:t>
      </w:r>
    </w:p>
    <w:p w:rsidR="00F37715" w:rsidRPr="00293BA3" w:rsidRDefault="00F37715">
      <w:pPr>
        <w:rPr>
          <w:sz w:val="28"/>
          <w:szCs w:val="28"/>
          <w:lang w:val="en-US"/>
        </w:rPr>
      </w:pPr>
      <w:r w:rsidRPr="00293BA3">
        <w:rPr>
          <w:sz w:val="28"/>
          <w:szCs w:val="28"/>
          <w:lang w:val="en-US"/>
        </w:rPr>
        <w:t xml:space="preserve">    "MassaTary": null,</w:t>
      </w:r>
    </w:p>
    <w:p w:rsidR="00F37715" w:rsidRPr="00293BA3" w:rsidRDefault="00F37715">
      <w:pPr>
        <w:rPr>
          <w:sz w:val="28"/>
          <w:szCs w:val="28"/>
          <w:lang w:val="en-US"/>
        </w:rPr>
      </w:pPr>
      <w:r w:rsidRPr="00293BA3">
        <w:rPr>
          <w:sz w:val="28"/>
          <w:szCs w:val="28"/>
          <w:lang w:val="en-US"/>
        </w:rPr>
        <w:t xml:space="preserve">    "KodSobst": null,</w:t>
      </w:r>
    </w:p>
    <w:p w:rsidR="00F37715" w:rsidRPr="00293BA3" w:rsidRDefault="00F37715">
      <w:pPr>
        <w:rPr>
          <w:sz w:val="28"/>
          <w:szCs w:val="28"/>
          <w:lang w:val="en-US"/>
        </w:rPr>
      </w:pPr>
      <w:r w:rsidRPr="00293BA3">
        <w:rPr>
          <w:sz w:val="28"/>
          <w:szCs w:val="28"/>
          <w:lang w:val="en-US"/>
        </w:rPr>
        <w:t xml:space="preserve">    "EsrNazn": null,</w:t>
      </w:r>
    </w:p>
    <w:p w:rsidR="00F37715" w:rsidRPr="00293BA3" w:rsidRDefault="00F37715">
      <w:pPr>
        <w:rPr>
          <w:sz w:val="28"/>
          <w:szCs w:val="28"/>
          <w:lang w:val="en-US"/>
        </w:rPr>
      </w:pPr>
      <w:r w:rsidRPr="00293BA3">
        <w:rPr>
          <w:sz w:val="28"/>
          <w:szCs w:val="28"/>
          <w:lang w:val="en-US"/>
        </w:rPr>
        <w:t xml:space="preserve">    "EsrPereh": null,</w:t>
      </w:r>
    </w:p>
    <w:p w:rsidR="00F37715" w:rsidRPr="00293BA3" w:rsidRDefault="00F37715">
      <w:pPr>
        <w:rPr>
          <w:sz w:val="28"/>
          <w:szCs w:val="28"/>
          <w:lang w:val="en-US"/>
        </w:rPr>
      </w:pPr>
      <w:r w:rsidRPr="00293BA3">
        <w:rPr>
          <w:sz w:val="28"/>
          <w:szCs w:val="28"/>
          <w:lang w:val="en-US"/>
        </w:rPr>
        <w:t xml:space="preserve">    "NomViz": null,</w:t>
      </w:r>
    </w:p>
    <w:p w:rsidR="00F37715" w:rsidRPr="00293BA3" w:rsidRDefault="00F37715">
      <w:pPr>
        <w:rPr>
          <w:sz w:val="28"/>
          <w:szCs w:val="28"/>
          <w:lang w:val="en-US"/>
        </w:rPr>
      </w:pPr>
      <w:r w:rsidRPr="00293BA3">
        <w:rPr>
          <w:sz w:val="28"/>
          <w:szCs w:val="28"/>
          <w:lang w:val="en-US"/>
        </w:rPr>
        <w:t xml:space="preserve">    "NomOtpr": null,</w:t>
      </w:r>
    </w:p>
    <w:p w:rsidR="00F37715" w:rsidRPr="00293BA3" w:rsidRDefault="00F37715">
      <w:pPr>
        <w:rPr>
          <w:sz w:val="28"/>
          <w:szCs w:val="28"/>
          <w:lang w:val="en-US"/>
        </w:rPr>
      </w:pPr>
      <w:r w:rsidRPr="00293BA3">
        <w:rPr>
          <w:sz w:val="28"/>
          <w:szCs w:val="28"/>
          <w:lang w:val="en-US"/>
        </w:rPr>
        <w:t xml:space="preserve">    "KodOtprvit": null,</w:t>
      </w:r>
    </w:p>
    <w:p w:rsidR="00F37715" w:rsidRPr="00293BA3" w:rsidRDefault="00F37715">
      <w:pPr>
        <w:rPr>
          <w:sz w:val="28"/>
          <w:szCs w:val="28"/>
          <w:lang w:val="en-US"/>
        </w:rPr>
      </w:pPr>
      <w:r w:rsidRPr="00293BA3">
        <w:rPr>
          <w:sz w:val="28"/>
          <w:szCs w:val="28"/>
          <w:lang w:val="en-US"/>
        </w:rPr>
        <w:t xml:space="preserve">    "NameOtpravit": null,</w:t>
      </w:r>
    </w:p>
    <w:p w:rsidR="00F37715" w:rsidRPr="00293BA3" w:rsidRDefault="00F37715">
      <w:pPr>
        <w:rPr>
          <w:sz w:val="28"/>
          <w:szCs w:val="28"/>
          <w:lang w:val="en-US"/>
        </w:rPr>
      </w:pPr>
      <w:r w:rsidRPr="00293BA3">
        <w:rPr>
          <w:sz w:val="28"/>
          <w:szCs w:val="28"/>
          <w:lang w:val="en-US"/>
        </w:rPr>
        <w:t xml:space="preserve">    "KodPoluch": null,</w:t>
      </w:r>
    </w:p>
    <w:p w:rsidR="00F37715" w:rsidRPr="00293BA3" w:rsidRDefault="00F37715">
      <w:pPr>
        <w:rPr>
          <w:sz w:val="28"/>
          <w:szCs w:val="28"/>
          <w:lang w:val="en-US"/>
        </w:rPr>
      </w:pPr>
      <w:r w:rsidRPr="00293BA3">
        <w:rPr>
          <w:sz w:val="28"/>
          <w:szCs w:val="28"/>
          <w:lang w:val="en-US"/>
        </w:rPr>
        <w:t xml:space="preserve">    "NamePoluch": null,</w:t>
      </w:r>
    </w:p>
    <w:p w:rsidR="00F37715" w:rsidRPr="00293BA3" w:rsidRDefault="00F37715">
      <w:pPr>
        <w:rPr>
          <w:sz w:val="28"/>
          <w:szCs w:val="28"/>
          <w:lang w:val="en-US"/>
        </w:rPr>
      </w:pPr>
      <w:r w:rsidRPr="00293BA3">
        <w:rPr>
          <w:sz w:val="28"/>
          <w:szCs w:val="28"/>
          <w:lang w:val="en-US"/>
        </w:rPr>
        <w:t xml:space="preserve">    "AddressPoluch": null,</w:t>
      </w:r>
    </w:p>
    <w:p w:rsidR="00F37715" w:rsidRPr="00293BA3" w:rsidRDefault="00F37715">
      <w:pPr>
        <w:rPr>
          <w:sz w:val="28"/>
          <w:szCs w:val="28"/>
          <w:lang w:val="en-US"/>
        </w:rPr>
      </w:pPr>
      <w:r w:rsidRPr="00293BA3">
        <w:rPr>
          <w:sz w:val="28"/>
          <w:szCs w:val="28"/>
          <w:lang w:val="en-US"/>
        </w:rPr>
        <w:t xml:space="preserve">    "NextKlient": null,</w:t>
      </w:r>
    </w:p>
    <w:p w:rsidR="00F37715" w:rsidRPr="00293BA3" w:rsidRDefault="00F37715">
      <w:pPr>
        <w:rPr>
          <w:sz w:val="28"/>
          <w:szCs w:val="28"/>
          <w:lang w:val="en-US"/>
        </w:rPr>
      </w:pPr>
      <w:r w:rsidRPr="00293BA3">
        <w:rPr>
          <w:sz w:val="28"/>
          <w:szCs w:val="28"/>
          <w:lang w:val="en-US"/>
        </w:rPr>
        <w:t xml:space="preserve">    "Site": "Site1",</w:t>
      </w:r>
    </w:p>
    <w:p w:rsidR="00F37715" w:rsidRPr="00293BA3" w:rsidRDefault="00F37715">
      <w:pPr>
        <w:rPr>
          <w:sz w:val="28"/>
          <w:szCs w:val="28"/>
          <w:lang w:val="en-US"/>
        </w:rPr>
      </w:pPr>
      <w:r w:rsidRPr="00293BA3">
        <w:rPr>
          <w:sz w:val="28"/>
          <w:szCs w:val="28"/>
          <w:lang w:val="en-US"/>
        </w:rPr>
        <w:t xml:space="preserve">    "Section": "S1",</w:t>
      </w:r>
    </w:p>
    <w:p w:rsidR="00F37715" w:rsidRPr="00293BA3" w:rsidRDefault="00F37715">
      <w:pPr>
        <w:rPr>
          <w:sz w:val="28"/>
          <w:szCs w:val="28"/>
          <w:lang w:val="en-US"/>
        </w:rPr>
      </w:pPr>
      <w:r w:rsidRPr="00293BA3">
        <w:rPr>
          <w:sz w:val="28"/>
          <w:szCs w:val="28"/>
          <w:lang w:val="en-US"/>
        </w:rPr>
        <w:t xml:space="preserve">    "Ryad": "R1",</w:t>
      </w:r>
    </w:p>
    <w:p w:rsidR="00F37715" w:rsidRPr="00293BA3" w:rsidRDefault="00F37715">
      <w:pPr>
        <w:rPr>
          <w:sz w:val="28"/>
          <w:szCs w:val="28"/>
          <w:lang w:val="en-US"/>
        </w:rPr>
      </w:pPr>
      <w:r w:rsidRPr="00293BA3">
        <w:rPr>
          <w:sz w:val="28"/>
          <w:szCs w:val="28"/>
          <w:lang w:val="en-US"/>
        </w:rPr>
        <w:t xml:space="preserve">    "Mesto": "M1",</w:t>
      </w:r>
    </w:p>
    <w:p w:rsidR="00F37715" w:rsidRPr="00293BA3" w:rsidRDefault="00F37715">
      <w:pPr>
        <w:rPr>
          <w:sz w:val="28"/>
          <w:szCs w:val="28"/>
          <w:lang w:val="en-US"/>
        </w:rPr>
      </w:pPr>
      <w:r w:rsidRPr="00293BA3">
        <w:rPr>
          <w:sz w:val="28"/>
          <w:szCs w:val="28"/>
          <w:lang w:val="en-US"/>
        </w:rPr>
        <w:t xml:space="preserve">    "Yarus": "1",</w:t>
      </w:r>
    </w:p>
    <w:p w:rsidR="00F37715" w:rsidRPr="00293BA3" w:rsidRDefault="00F37715">
      <w:pPr>
        <w:rPr>
          <w:sz w:val="28"/>
          <w:szCs w:val="28"/>
          <w:lang w:val="en-US"/>
        </w:rPr>
      </w:pPr>
      <w:r w:rsidRPr="00293BA3">
        <w:rPr>
          <w:sz w:val="28"/>
          <w:szCs w:val="28"/>
          <w:lang w:val="en-US"/>
        </w:rPr>
        <w:lastRenderedPageBreak/>
        <w:t xml:space="preserve">    "TipoRazmer": "0",</w:t>
      </w:r>
    </w:p>
    <w:p w:rsidR="00F37715" w:rsidRPr="00293BA3" w:rsidRDefault="00F37715">
      <w:pPr>
        <w:rPr>
          <w:sz w:val="28"/>
          <w:szCs w:val="28"/>
          <w:lang w:val="en-US"/>
        </w:rPr>
      </w:pPr>
      <w:r w:rsidRPr="00293BA3">
        <w:rPr>
          <w:sz w:val="28"/>
          <w:szCs w:val="28"/>
          <w:lang w:val="en-US"/>
        </w:rPr>
        <w:t xml:space="preserve">    "pr_ohr": "1",</w:t>
      </w:r>
    </w:p>
    <w:p w:rsidR="00F37715" w:rsidRPr="00293BA3" w:rsidRDefault="00F37715">
      <w:pPr>
        <w:rPr>
          <w:sz w:val="28"/>
          <w:szCs w:val="28"/>
          <w:lang w:val="en-US"/>
        </w:rPr>
      </w:pPr>
      <w:r w:rsidRPr="00293BA3">
        <w:rPr>
          <w:sz w:val="28"/>
          <w:szCs w:val="28"/>
          <w:lang w:val="en-US"/>
        </w:rPr>
        <w:t xml:space="preserve">    "pr_tamGr": "1",</w:t>
      </w:r>
    </w:p>
    <w:p w:rsidR="00F37715" w:rsidRPr="00293BA3" w:rsidRDefault="00F37715">
      <w:pPr>
        <w:rPr>
          <w:sz w:val="28"/>
          <w:szCs w:val="28"/>
          <w:lang w:val="en-US"/>
        </w:rPr>
      </w:pPr>
      <w:r w:rsidRPr="00293BA3">
        <w:rPr>
          <w:sz w:val="28"/>
          <w:szCs w:val="28"/>
          <w:lang w:val="en-US"/>
        </w:rPr>
        <w:t xml:space="preserve">    "KodRazm": "Kod1",</w:t>
      </w:r>
    </w:p>
    <w:p w:rsidR="00F37715" w:rsidRPr="00293BA3" w:rsidRDefault="00F37715">
      <w:pPr>
        <w:rPr>
          <w:sz w:val="28"/>
          <w:szCs w:val="28"/>
          <w:lang w:val="en-US"/>
        </w:rPr>
      </w:pPr>
      <w:r w:rsidRPr="00293BA3">
        <w:rPr>
          <w:sz w:val="28"/>
          <w:szCs w:val="28"/>
          <w:lang w:val="en-US"/>
        </w:rPr>
        <w:t xml:space="preserve">    "</w:t>
      </w:r>
      <w:proofErr w:type="gramStart"/>
      <w:r w:rsidRPr="00293BA3">
        <w:rPr>
          <w:sz w:val="28"/>
          <w:szCs w:val="28"/>
          <w:lang w:val="en-US"/>
        </w:rPr>
        <w:t>ownercode</w:t>
      </w:r>
      <w:proofErr w:type="gramEnd"/>
      <w:r w:rsidRPr="00293BA3">
        <w:rPr>
          <w:sz w:val="28"/>
          <w:szCs w:val="28"/>
          <w:lang w:val="en-US"/>
        </w:rPr>
        <w:t>": "o1",</w:t>
      </w:r>
    </w:p>
    <w:p w:rsidR="00F37715" w:rsidRPr="00293BA3" w:rsidRDefault="00F37715">
      <w:pPr>
        <w:rPr>
          <w:sz w:val="28"/>
          <w:szCs w:val="28"/>
          <w:lang w:val="en-US"/>
        </w:rPr>
      </w:pPr>
      <w:r w:rsidRPr="00293BA3">
        <w:rPr>
          <w:sz w:val="28"/>
          <w:szCs w:val="28"/>
          <w:lang w:val="en-US"/>
        </w:rPr>
        <w:t xml:space="preserve">    "pr_sort": "1",</w:t>
      </w:r>
    </w:p>
    <w:p w:rsidR="00F37715" w:rsidRPr="00677F83" w:rsidRDefault="00F37715">
      <w:pPr>
        <w:rPr>
          <w:sz w:val="28"/>
          <w:szCs w:val="28"/>
        </w:rPr>
      </w:pPr>
      <w:r w:rsidRPr="00293BA3">
        <w:rPr>
          <w:sz w:val="28"/>
          <w:szCs w:val="28"/>
          <w:lang w:val="en-US"/>
        </w:rPr>
        <w:t xml:space="preserve">    "pr_post": "1",</w:t>
      </w:r>
    </w:p>
    <w:p w:rsidR="00F37715" w:rsidRPr="00293BA3" w:rsidRDefault="00F37715">
      <w:pPr>
        <w:rPr>
          <w:sz w:val="28"/>
          <w:szCs w:val="28"/>
          <w:lang w:val="en-US"/>
        </w:rPr>
      </w:pPr>
      <w:r w:rsidRPr="00293BA3">
        <w:rPr>
          <w:sz w:val="28"/>
          <w:szCs w:val="28"/>
          <w:lang w:val="en-US"/>
        </w:rPr>
        <w:t xml:space="preserve">    "</w:t>
      </w:r>
      <w:proofErr w:type="gramStart"/>
      <w:r w:rsidRPr="00293BA3">
        <w:rPr>
          <w:sz w:val="28"/>
          <w:szCs w:val="28"/>
          <w:lang w:val="en-US"/>
        </w:rPr>
        <w:t>mestpost</w:t>
      </w:r>
      <w:proofErr w:type="gramEnd"/>
      <w:r w:rsidRPr="00293BA3">
        <w:rPr>
          <w:sz w:val="28"/>
          <w:szCs w:val="28"/>
          <w:lang w:val="en-US"/>
        </w:rPr>
        <w:t>": "mestpost1",</w:t>
      </w:r>
    </w:p>
    <w:p w:rsidR="00F37715" w:rsidRPr="00293BA3" w:rsidRDefault="00F37715">
      <w:pPr>
        <w:rPr>
          <w:sz w:val="28"/>
          <w:szCs w:val="28"/>
          <w:lang w:val="en-US"/>
        </w:rPr>
      </w:pPr>
      <w:r w:rsidRPr="00293BA3">
        <w:rPr>
          <w:sz w:val="28"/>
          <w:szCs w:val="28"/>
          <w:lang w:val="en-US"/>
        </w:rPr>
        <w:t xml:space="preserve">    "pr_razedin": "1",</w:t>
      </w:r>
    </w:p>
    <w:p w:rsidR="00F37715" w:rsidRPr="00293BA3" w:rsidRDefault="00F37715">
      <w:pPr>
        <w:rPr>
          <w:sz w:val="28"/>
          <w:szCs w:val="28"/>
          <w:lang w:val="en-US"/>
        </w:rPr>
      </w:pPr>
      <w:r w:rsidRPr="00293BA3">
        <w:rPr>
          <w:sz w:val="28"/>
          <w:szCs w:val="28"/>
          <w:lang w:val="en-US"/>
        </w:rPr>
        <w:t xml:space="preserve">    "Tiporazm": null,</w:t>
      </w:r>
    </w:p>
    <w:p w:rsidR="00F37715" w:rsidRPr="00293BA3" w:rsidRDefault="00F37715">
      <w:pPr>
        <w:rPr>
          <w:sz w:val="28"/>
          <w:szCs w:val="28"/>
          <w:lang w:val="en-US"/>
        </w:rPr>
      </w:pPr>
      <w:r w:rsidRPr="00293BA3">
        <w:rPr>
          <w:sz w:val="28"/>
          <w:szCs w:val="28"/>
          <w:lang w:val="en-US"/>
        </w:rPr>
        <w:t xml:space="preserve">    "MassaBrutto": null,</w:t>
      </w:r>
    </w:p>
    <w:p w:rsidR="00F37715" w:rsidRPr="00293BA3" w:rsidRDefault="00F37715">
      <w:pPr>
        <w:rPr>
          <w:sz w:val="28"/>
          <w:szCs w:val="28"/>
          <w:lang w:val="en-US"/>
        </w:rPr>
      </w:pPr>
      <w:r w:rsidRPr="00293BA3">
        <w:rPr>
          <w:sz w:val="28"/>
          <w:szCs w:val="28"/>
          <w:lang w:val="en-US"/>
        </w:rPr>
        <w:t xml:space="preserve">    "MassaGruza": null,</w:t>
      </w:r>
    </w:p>
    <w:p w:rsidR="00F37715" w:rsidRPr="00293BA3" w:rsidRDefault="00F37715">
      <w:pPr>
        <w:rPr>
          <w:sz w:val="28"/>
          <w:szCs w:val="28"/>
          <w:lang w:val="en-US"/>
        </w:rPr>
      </w:pPr>
      <w:r w:rsidRPr="00293BA3">
        <w:rPr>
          <w:sz w:val="28"/>
          <w:szCs w:val="28"/>
          <w:lang w:val="en-US"/>
        </w:rPr>
        <w:t xml:space="preserve">    "PrSort": null,</w:t>
      </w:r>
    </w:p>
    <w:p w:rsidR="00F37715" w:rsidRPr="00293BA3" w:rsidRDefault="00F37715">
      <w:pPr>
        <w:rPr>
          <w:sz w:val="28"/>
          <w:szCs w:val="28"/>
          <w:lang w:val="en-US"/>
        </w:rPr>
      </w:pPr>
      <w:r w:rsidRPr="00293BA3">
        <w:rPr>
          <w:sz w:val="28"/>
          <w:szCs w:val="28"/>
          <w:lang w:val="en-US"/>
        </w:rPr>
        <w:t xml:space="preserve">    "EsrOtpr": null,</w:t>
      </w:r>
    </w:p>
    <w:p w:rsidR="00F37715" w:rsidRPr="00293BA3" w:rsidRDefault="00F37715">
      <w:pPr>
        <w:rPr>
          <w:sz w:val="28"/>
          <w:szCs w:val="28"/>
          <w:lang w:val="en-US"/>
        </w:rPr>
      </w:pPr>
      <w:r w:rsidRPr="00293BA3">
        <w:rPr>
          <w:sz w:val="28"/>
          <w:szCs w:val="28"/>
          <w:lang w:val="en-US"/>
        </w:rPr>
        <w:t xml:space="preserve">    "ShemaPogr": null,</w:t>
      </w:r>
    </w:p>
    <w:p w:rsidR="00F37715" w:rsidRPr="00293BA3" w:rsidRDefault="00F37715">
      <w:pPr>
        <w:rPr>
          <w:sz w:val="28"/>
          <w:szCs w:val="28"/>
          <w:lang w:val="en-US"/>
        </w:rPr>
      </w:pPr>
      <w:r w:rsidRPr="00293BA3">
        <w:rPr>
          <w:sz w:val="28"/>
          <w:szCs w:val="28"/>
          <w:lang w:val="en-US"/>
        </w:rPr>
        <w:t xml:space="preserve">    "ZpuList": [</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"PorNomZpu": "1",</w:t>
      </w:r>
    </w:p>
    <w:p w:rsidR="00F37715" w:rsidRPr="00293BA3" w:rsidRDefault="00F37715">
      <w:pPr>
        <w:rPr>
          <w:sz w:val="28"/>
          <w:szCs w:val="28"/>
          <w:lang w:val="en-US"/>
        </w:rPr>
      </w:pPr>
      <w:r w:rsidRPr="00293BA3">
        <w:rPr>
          <w:sz w:val="28"/>
          <w:szCs w:val="28"/>
          <w:lang w:val="en-US"/>
        </w:rPr>
        <w:t xml:space="preserve">        "Code": "0",</w:t>
      </w:r>
    </w:p>
    <w:p w:rsidR="00F37715" w:rsidRPr="00293BA3" w:rsidRDefault="00F37715">
      <w:pPr>
        <w:rPr>
          <w:sz w:val="28"/>
          <w:szCs w:val="28"/>
          <w:lang w:val="en-US"/>
        </w:rPr>
      </w:pPr>
      <w:r w:rsidRPr="00293BA3">
        <w:rPr>
          <w:sz w:val="28"/>
          <w:szCs w:val="28"/>
          <w:lang w:val="en-US"/>
        </w:rPr>
        <w:t xml:space="preserve">        "Znaki": "Znaki1",</w:t>
      </w:r>
    </w:p>
    <w:p w:rsidR="00F37715" w:rsidRPr="00293BA3" w:rsidRDefault="00F37715">
      <w:pPr>
        <w:rPr>
          <w:sz w:val="28"/>
          <w:szCs w:val="28"/>
          <w:lang w:val="en-US"/>
        </w:rPr>
      </w:pPr>
      <w:r w:rsidRPr="00293BA3">
        <w:rPr>
          <w:sz w:val="28"/>
          <w:szCs w:val="28"/>
          <w:lang w:val="en-US"/>
        </w:rPr>
        <w:t xml:space="preserve">        "Owner": "1"</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"PorNomZpu": "2",</w:t>
      </w:r>
    </w:p>
    <w:p w:rsidR="00F37715" w:rsidRPr="00293BA3" w:rsidRDefault="00F37715">
      <w:pPr>
        <w:rPr>
          <w:sz w:val="28"/>
          <w:szCs w:val="28"/>
          <w:lang w:val="en-US"/>
        </w:rPr>
      </w:pPr>
      <w:r w:rsidRPr="00293BA3">
        <w:rPr>
          <w:sz w:val="28"/>
          <w:szCs w:val="28"/>
          <w:lang w:val="en-US"/>
        </w:rPr>
        <w:t xml:space="preserve">        "Code": "99",</w:t>
      </w:r>
    </w:p>
    <w:p w:rsidR="00F37715" w:rsidRPr="00293BA3" w:rsidRDefault="00F37715">
      <w:pPr>
        <w:rPr>
          <w:sz w:val="28"/>
          <w:szCs w:val="28"/>
          <w:lang w:val="en-US"/>
        </w:rPr>
      </w:pPr>
      <w:r w:rsidRPr="00293BA3">
        <w:rPr>
          <w:sz w:val="28"/>
          <w:szCs w:val="28"/>
          <w:lang w:val="en-US"/>
        </w:rPr>
        <w:t xml:space="preserve">        "Znaki": "Znaki2",</w:t>
      </w:r>
    </w:p>
    <w:p w:rsidR="00F37715" w:rsidRPr="00293BA3" w:rsidRDefault="00F37715">
      <w:pPr>
        <w:rPr>
          <w:sz w:val="28"/>
          <w:szCs w:val="28"/>
          <w:lang w:val="en-US"/>
        </w:rPr>
      </w:pPr>
      <w:r w:rsidRPr="00293BA3">
        <w:rPr>
          <w:sz w:val="28"/>
          <w:szCs w:val="28"/>
          <w:lang w:val="en-US"/>
        </w:rPr>
        <w:t xml:space="preserve">        "Owner": "1"</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"PorNomZpu": "3",</w:t>
      </w:r>
    </w:p>
    <w:p w:rsidR="00F37715" w:rsidRPr="00293BA3" w:rsidRDefault="00F37715">
      <w:pPr>
        <w:rPr>
          <w:sz w:val="28"/>
          <w:szCs w:val="28"/>
          <w:lang w:val="en-US"/>
        </w:rPr>
      </w:pPr>
      <w:r w:rsidRPr="00293BA3">
        <w:rPr>
          <w:sz w:val="28"/>
          <w:szCs w:val="28"/>
          <w:lang w:val="en-US"/>
        </w:rPr>
        <w:t xml:space="preserve">        "Code": "1",</w:t>
      </w:r>
    </w:p>
    <w:p w:rsidR="00F37715" w:rsidRPr="00293BA3" w:rsidRDefault="00F37715">
      <w:pPr>
        <w:rPr>
          <w:sz w:val="28"/>
          <w:szCs w:val="28"/>
          <w:lang w:val="en-US"/>
        </w:rPr>
      </w:pPr>
      <w:r w:rsidRPr="00293BA3">
        <w:rPr>
          <w:sz w:val="28"/>
          <w:szCs w:val="28"/>
          <w:lang w:val="en-US"/>
        </w:rPr>
        <w:t xml:space="preserve">        "Znaki": "Znaki3",</w:t>
      </w:r>
    </w:p>
    <w:p w:rsidR="00F37715" w:rsidRPr="00293BA3" w:rsidRDefault="00F37715">
      <w:pPr>
        <w:rPr>
          <w:sz w:val="28"/>
          <w:szCs w:val="28"/>
          <w:lang w:val="en-US"/>
        </w:rPr>
      </w:pPr>
      <w:r w:rsidRPr="00293BA3">
        <w:rPr>
          <w:sz w:val="28"/>
          <w:szCs w:val="28"/>
          <w:lang w:val="en-US"/>
        </w:rPr>
        <w:t xml:space="preserve">        "Owner": "0"</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"GruzList": [</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"PorNomGruz": "1",</w:t>
      </w:r>
    </w:p>
    <w:p w:rsidR="00F37715" w:rsidRPr="00293BA3" w:rsidRDefault="00F37715">
      <w:pPr>
        <w:rPr>
          <w:sz w:val="28"/>
          <w:szCs w:val="28"/>
          <w:lang w:val="en-US"/>
        </w:rPr>
      </w:pPr>
      <w:r w:rsidRPr="00293BA3">
        <w:rPr>
          <w:sz w:val="28"/>
          <w:szCs w:val="28"/>
          <w:lang w:val="en-US"/>
        </w:rPr>
        <w:t xml:space="preserve">        "KodGruza": "KodGr1",</w:t>
      </w:r>
    </w:p>
    <w:p w:rsidR="00F37715" w:rsidRPr="00293BA3" w:rsidRDefault="00F37715">
      <w:pPr>
        <w:rPr>
          <w:sz w:val="28"/>
          <w:szCs w:val="28"/>
          <w:lang w:val="en-US"/>
        </w:rPr>
      </w:pPr>
      <w:r w:rsidRPr="00293BA3">
        <w:rPr>
          <w:sz w:val="28"/>
          <w:szCs w:val="28"/>
          <w:lang w:val="en-US"/>
        </w:rPr>
        <w:t xml:space="preserve">        "KodGruzaGNG": "KodGruzaGNG1",</w:t>
      </w:r>
    </w:p>
    <w:p w:rsidR="00F37715" w:rsidRPr="00293BA3" w:rsidRDefault="00F37715">
      <w:pPr>
        <w:rPr>
          <w:sz w:val="28"/>
          <w:szCs w:val="28"/>
          <w:lang w:val="en-US"/>
        </w:rPr>
      </w:pPr>
      <w:r w:rsidRPr="00293BA3">
        <w:rPr>
          <w:sz w:val="28"/>
          <w:szCs w:val="28"/>
          <w:lang w:val="en-US"/>
        </w:rPr>
        <w:t xml:space="preserve">        "MassaGruza": "Massa1",</w:t>
      </w:r>
    </w:p>
    <w:p w:rsidR="00F37715" w:rsidRPr="00293BA3" w:rsidRDefault="00F37715">
      <w:pPr>
        <w:rPr>
          <w:sz w:val="28"/>
          <w:szCs w:val="28"/>
          <w:lang w:val="en-US"/>
        </w:rPr>
      </w:pPr>
      <w:r w:rsidRPr="00293BA3">
        <w:rPr>
          <w:sz w:val="28"/>
          <w:szCs w:val="28"/>
          <w:lang w:val="en-US"/>
        </w:rPr>
        <w:t xml:space="preserve">        "KolMest": "Ko1",</w:t>
      </w:r>
    </w:p>
    <w:p w:rsidR="00F37715" w:rsidRPr="00293BA3" w:rsidRDefault="00F37715">
      <w:pPr>
        <w:rPr>
          <w:sz w:val="28"/>
          <w:szCs w:val="28"/>
          <w:lang w:val="en-US"/>
        </w:rPr>
      </w:pPr>
      <w:r w:rsidRPr="00293BA3">
        <w:rPr>
          <w:sz w:val="28"/>
          <w:szCs w:val="28"/>
          <w:lang w:val="en-US"/>
        </w:rPr>
        <w:t xml:space="preserve">        "PrVoin": "1",</w:t>
      </w:r>
    </w:p>
    <w:p w:rsidR="00F37715" w:rsidRPr="00293BA3" w:rsidRDefault="00F37715">
      <w:pPr>
        <w:rPr>
          <w:sz w:val="28"/>
          <w:szCs w:val="28"/>
          <w:lang w:val="en-US"/>
        </w:rPr>
      </w:pPr>
      <w:r w:rsidRPr="00293BA3">
        <w:rPr>
          <w:sz w:val="28"/>
          <w:szCs w:val="28"/>
          <w:lang w:val="en-US"/>
        </w:rPr>
        <w:t xml:space="preserve">        "PrOpas": "1",</w:t>
      </w:r>
    </w:p>
    <w:p w:rsidR="00F37715" w:rsidRPr="00293BA3" w:rsidRDefault="00F37715">
      <w:pPr>
        <w:rPr>
          <w:sz w:val="28"/>
          <w:szCs w:val="28"/>
          <w:lang w:val="en-US"/>
        </w:rPr>
      </w:pPr>
      <w:r w:rsidRPr="00293BA3">
        <w:rPr>
          <w:sz w:val="28"/>
          <w:szCs w:val="28"/>
          <w:lang w:val="en-US"/>
        </w:rPr>
        <w:lastRenderedPageBreak/>
        <w:t xml:space="preserve">        "PrCenn": "1"</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"PorNomGruz": "2",</w:t>
      </w:r>
    </w:p>
    <w:p w:rsidR="00F37715" w:rsidRPr="00293BA3" w:rsidRDefault="00F37715">
      <w:pPr>
        <w:rPr>
          <w:sz w:val="28"/>
          <w:szCs w:val="28"/>
          <w:lang w:val="en-US"/>
        </w:rPr>
      </w:pPr>
      <w:r w:rsidRPr="00293BA3">
        <w:rPr>
          <w:sz w:val="28"/>
          <w:szCs w:val="28"/>
          <w:lang w:val="en-US"/>
        </w:rPr>
        <w:t xml:space="preserve">        "KodGruza": "KodGr2",</w:t>
      </w:r>
    </w:p>
    <w:p w:rsidR="00F37715" w:rsidRPr="00293BA3" w:rsidRDefault="00F37715">
      <w:pPr>
        <w:rPr>
          <w:sz w:val="28"/>
          <w:szCs w:val="28"/>
          <w:lang w:val="en-US"/>
        </w:rPr>
      </w:pPr>
      <w:r w:rsidRPr="00293BA3">
        <w:rPr>
          <w:sz w:val="28"/>
          <w:szCs w:val="28"/>
          <w:lang w:val="en-US"/>
        </w:rPr>
        <w:t xml:space="preserve">        "KodGruzaGNG": "KodGruzaGNG2",</w:t>
      </w:r>
    </w:p>
    <w:p w:rsidR="00F37715" w:rsidRPr="00293BA3" w:rsidRDefault="00F37715">
      <w:pPr>
        <w:rPr>
          <w:sz w:val="28"/>
          <w:szCs w:val="28"/>
          <w:lang w:val="en-US"/>
        </w:rPr>
      </w:pPr>
      <w:r w:rsidRPr="00293BA3">
        <w:rPr>
          <w:sz w:val="28"/>
          <w:szCs w:val="28"/>
          <w:lang w:val="en-US"/>
        </w:rPr>
        <w:t xml:space="preserve">        "MassaGruza": "Massa2",</w:t>
      </w:r>
    </w:p>
    <w:p w:rsidR="00F37715" w:rsidRPr="00293BA3" w:rsidRDefault="00F37715">
      <w:pPr>
        <w:rPr>
          <w:sz w:val="28"/>
          <w:szCs w:val="28"/>
          <w:lang w:val="en-US"/>
        </w:rPr>
      </w:pPr>
      <w:r w:rsidRPr="00293BA3">
        <w:rPr>
          <w:sz w:val="28"/>
          <w:szCs w:val="28"/>
          <w:lang w:val="en-US"/>
        </w:rPr>
        <w:t xml:space="preserve">        "KolMest": "Ko2",</w:t>
      </w:r>
    </w:p>
    <w:p w:rsidR="00F37715" w:rsidRPr="00293BA3" w:rsidRDefault="00F37715">
      <w:pPr>
        <w:rPr>
          <w:sz w:val="28"/>
          <w:szCs w:val="28"/>
          <w:lang w:val="en-US"/>
        </w:rPr>
      </w:pPr>
      <w:r w:rsidRPr="00293BA3">
        <w:rPr>
          <w:sz w:val="28"/>
          <w:szCs w:val="28"/>
          <w:lang w:val="en-US"/>
        </w:rPr>
        <w:t xml:space="preserve">        "PrVoin": "1",</w:t>
      </w:r>
    </w:p>
    <w:p w:rsidR="00F37715" w:rsidRPr="00293BA3" w:rsidRDefault="00F37715">
      <w:pPr>
        <w:rPr>
          <w:sz w:val="28"/>
          <w:szCs w:val="28"/>
          <w:lang w:val="en-US"/>
        </w:rPr>
      </w:pPr>
      <w:r w:rsidRPr="00293BA3">
        <w:rPr>
          <w:sz w:val="28"/>
          <w:szCs w:val="28"/>
          <w:lang w:val="en-US"/>
        </w:rPr>
        <w:t xml:space="preserve">        "PrOpas": "0",</w:t>
      </w:r>
    </w:p>
    <w:p w:rsidR="00F37715" w:rsidRPr="00293BA3" w:rsidRDefault="00F37715">
      <w:pPr>
        <w:rPr>
          <w:sz w:val="28"/>
          <w:szCs w:val="28"/>
          <w:lang w:val="en-US"/>
        </w:rPr>
      </w:pPr>
      <w:r w:rsidRPr="00293BA3">
        <w:rPr>
          <w:sz w:val="28"/>
          <w:szCs w:val="28"/>
          <w:lang w:val="en-US"/>
        </w:rPr>
        <w:t xml:space="preserve">        "PrCenn": "0"</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"PorNomGruz": "3",</w:t>
      </w:r>
    </w:p>
    <w:p w:rsidR="00F37715" w:rsidRPr="00293BA3" w:rsidRDefault="00F37715">
      <w:pPr>
        <w:rPr>
          <w:sz w:val="28"/>
          <w:szCs w:val="28"/>
          <w:lang w:val="en-US"/>
        </w:rPr>
      </w:pPr>
      <w:r w:rsidRPr="00293BA3">
        <w:rPr>
          <w:sz w:val="28"/>
          <w:szCs w:val="28"/>
          <w:lang w:val="en-US"/>
        </w:rPr>
        <w:t xml:space="preserve">        "KodGruza": "KodGr3",</w:t>
      </w:r>
    </w:p>
    <w:p w:rsidR="00F37715" w:rsidRPr="00293BA3" w:rsidRDefault="00F37715">
      <w:pPr>
        <w:rPr>
          <w:sz w:val="28"/>
          <w:szCs w:val="28"/>
          <w:lang w:val="en-US"/>
        </w:rPr>
      </w:pPr>
      <w:r w:rsidRPr="00293BA3">
        <w:rPr>
          <w:sz w:val="28"/>
          <w:szCs w:val="28"/>
          <w:lang w:val="en-US"/>
        </w:rPr>
        <w:t xml:space="preserve">        "KodGruzaGNG": "KodGruzaGNG3",</w:t>
      </w:r>
    </w:p>
    <w:p w:rsidR="00F37715" w:rsidRPr="00293BA3" w:rsidRDefault="00F37715">
      <w:pPr>
        <w:rPr>
          <w:sz w:val="28"/>
          <w:szCs w:val="28"/>
          <w:lang w:val="en-US"/>
        </w:rPr>
      </w:pPr>
      <w:r w:rsidRPr="00293BA3">
        <w:rPr>
          <w:sz w:val="28"/>
          <w:szCs w:val="28"/>
          <w:lang w:val="en-US"/>
        </w:rPr>
        <w:t xml:space="preserve">        "MassaGruza": "Massa3",</w:t>
      </w:r>
    </w:p>
    <w:p w:rsidR="00F37715" w:rsidRPr="00293BA3" w:rsidRDefault="00F37715">
      <w:pPr>
        <w:rPr>
          <w:sz w:val="28"/>
          <w:szCs w:val="28"/>
          <w:lang w:val="en-US"/>
        </w:rPr>
      </w:pPr>
      <w:r w:rsidRPr="00293BA3">
        <w:rPr>
          <w:sz w:val="28"/>
          <w:szCs w:val="28"/>
          <w:lang w:val="en-US"/>
        </w:rPr>
        <w:t xml:space="preserve">        "KolMest": "Ko3",</w:t>
      </w:r>
    </w:p>
    <w:p w:rsidR="00F37715" w:rsidRPr="00293BA3" w:rsidRDefault="00F37715">
      <w:pPr>
        <w:rPr>
          <w:sz w:val="28"/>
          <w:szCs w:val="28"/>
          <w:lang w:val="en-US"/>
        </w:rPr>
      </w:pPr>
      <w:r w:rsidRPr="00293BA3">
        <w:rPr>
          <w:sz w:val="28"/>
          <w:szCs w:val="28"/>
          <w:lang w:val="en-US"/>
        </w:rPr>
        <w:t xml:space="preserve">        "PrVoin": "0",</w:t>
      </w:r>
    </w:p>
    <w:p w:rsidR="00F37715" w:rsidRPr="00293BA3" w:rsidRDefault="00F37715">
      <w:pPr>
        <w:rPr>
          <w:sz w:val="28"/>
          <w:szCs w:val="28"/>
          <w:lang w:val="en-US"/>
        </w:rPr>
      </w:pPr>
      <w:r w:rsidRPr="00293BA3">
        <w:rPr>
          <w:sz w:val="28"/>
          <w:szCs w:val="28"/>
          <w:lang w:val="en-US"/>
        </w:rPr>
        <w:t xml:space="preserve">        "PrOpas": "0",</w:t>
      </w:r>
    </w:p>
    <w:p w:rsidR="00F37715" w:rsidRPr="00293BA3" w:rsidRDefault="00F37715">
      <w:pPr>
        <w:rPr>
          <w:sz w:val="28"/>
          <w:szCs w:val="28"/>
          <w:lang w:val="en-US"/>
        </w:rPr>
      </w:pPr>
      <w:r w:rsidRPr="00293BA3">
        <w:rPr>
          <w:sz w:val="28"/>
          <w:szCs w:val="28"/>
          <w:lang w:val="en-US"/>
        </w:rPr>
        <w:t xml:space="preserve">        "PrCenn": "0"</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w:t>
      </w:r>
    </w:p>
    <w:p w:rsidR="00F37715" w:rsidRPr="00293BA3" w:rsidRDefault="00F37715">
      <w:pPr>
        <w:pStyle w:val="3"/>
        <w:rPr>
          <w:rFonts w:ascii="Times New Roman" w:hAnsi="Times New Roman"/>
          <w:b w:val="0"/>
          <w:color w:val="000000"/>
          <w:lang w:val="en-US"/>
        </w:rPr>
      </w:pPr>
      <w:bookmarkStart w:id="105" w:name="_8wcd2fqlf4fx" w:colFirst="0" w:colLast="0"/>
      <w:bookmarkEnd w:id="105"/>
      <w:r w:rsidRPr="00293BA3">
        <w:rPr>
          <w:rFonts w:ascii="Times New Roman" w:hAnsi="Times New Roman"/>
          <w:color w:val="000000"/>
        </w:rPr>
        <w:t>Пример</w:t>
      </w:r>
      <w:r w:rsidRPr="00293BA3">
        <w:rPr>
          <w:rFonts w:ascii="Times New Roman" w:hAnsi="Times New Roman"/>
          <w:color w:val="000000"/>
          <w:lang w:val="en-US"/>
        </w:rPr>
        <w:t xml:space="preserve"> </w:t>
      </w:r>
      <w:r w:rsidRPr="00293BA3">
        <w:rPr>
          <w:rFonts w:ascii="Times New Roman" w:hAnsi="Times New Roman"/>
          <w:color w:val="000000"/>
        </w:rPr>
        <w:t>ответа</w:t>
      </w:r>
    </w:p>
    <w:p w:rsidR="00F37715" w:rsidRPr="00293BA3" w:rsidRDefault="00F37715">
      <w:pPr>
        <w:rPr>
          <w:sz w:val="28"/>
          <w:szCs w:val="28"/>
          <w:lang w:val="en-US"/>
        </w:rPr>
      </w:pPr>
      <w:r w:rsidRPr="00293BA3">
        <w:rPr>
          <w:sz w:val="28"/>
          <w:szCs w:val="28"/>
          <w:lang w:val="en-US"/>
        </w:rPr>
        <w:t>{</w:t>
      </w:r>
    </w:p>
    <w:p w:rsidR="00F37715" w:rsidRPr="00293BA3" w:rsidRDefault="00F37715">
      <w:pPr>
        <w:rPr>
          <w:sz w:val="28"/>
          <w:szCs w:val="28"/>
          <w:lang w:val="en-US"/>
        </w:rPr>
      </w:pPr>
      <w:r w:rsidRPr="00293BA3">
        <w:rPr>
          <w:sz w:val="28"/>
          <w:szCs w:val="28"/>
          <w:lang w:val="en-US"/>
        </w:rPr>
        <w:t xml:space="preserve">    "OperInfo": {</w:t>
      </w:r>
    </w:p>
    <w:p w:rsidR="00F37715" w:rsidRPr="00293BA3" w:rsidRDefault="00F37715">
      <w:pPr>
        <w:rPr>
          <w:sz w:val="28"/>
          <w:szCs w:val="28"/>
          <w:lang w:val="en-US"/>
        </w:rPr>
      </w:pPr>
      <w:r w:rsidRPr="00293BA3">
        <w:rPr>
          <w:sz w:val="28"/>
          <w:szCs w:val="28"/>
          <w:lang w:val="en-US"/>
        </w:rPr>
        <w:t xml:space="preserve">        "ID": 501576,</w:t>
      </w:r>
    </w:p>
    <w:p w:rsidR="00F37715" w:rsidRPr="00293BA3" w:rsidRDefault="00F37715">
      <w:pPr>
        <w:rPr>
          <w:sz w:val="28"/>
          <w:szCs w:val="28"/>
          <w:lang w:val="en-US"/>
        </w:rPr>
      </w:pPr>
      <w:r w:rsidRPr="00293BA3">
        <w:rPr>
          <w:sz w:val="28"/>
          <w:szCs w:val="28"/>
          <w:lang w:val="en-US"/>
        </w:rPr>
        <w:t xml:space="preserve">        "AuthorID": 8,</w:t>
      </w:r>
    </w:p>
    <w:p w:rsidR="00F37715" w:rsidRPr="00293BA3" w:rsidRDefault="00F37715">
      <w:pPr>
        <w:rPr>
          <w:sz w:val="28"/>
          <w:szCs w:val="28"/>
          <w:lang w:val="en-US"/>
        </w:rPr>
      </w:pPr>
      <w:r w:rsidRPr="00293BA3">
        <w:rPr>
          <w:sz w:val="28"/>
          <w:szCs w:val="28"/>
          <w:lang w:val="en-US"/>
        </w:rPr>
        <w:t xml:space="preserve">        "Author": "",</w:t>
      </w:r>
    </w:p>
    <w:p w:rsidR="00F37715" w:rsidRPr="00293BA3" w:rsidRDefault="00F37715">
      <w:pPr>
        <w:rPr>
          <w:sz w:val="28"/>
          <w:szCs w:val="28"/>
          <w:lang w:val="en-US"/>
        </w:rPr>
      </w:pPr>
      <w:r w:rsidRPr="00293BA3">
        <w:rPr>
          <w:sz w:val="28"/>
          <w:szCs w:val="28"/>
          <w:lang w:val="en-US"/>
        </w:rPr>
        <w:t xml:space="preserve">        "RequestID": 0,</w:t>
      </w:r>
    </w:p>
    <w:p w:rsidR="00F37715" w:rsidRPr="00293BA3" w:rsidRDefault="00F37715">
      <w:pPr>
        <w:rPr>
          <w:sz w:val="28"/>
          <w:szCs w:val="28"/>
          <w:lang w:val="en-US"/>
        </w:rPr>
      </w:pPr>
      <w:r w:rsidRPr="00293BA3">
        <w:rPr>
          <w:sz w:val="28"/>
          <w:szCs w:val="28"/>
          <w:lang w:val="en-US"/>
        </w:rPr>
        <w:t xml:space="preserve">        "ResultCode": 0,</w:t>
      </w:r>
    </w:p>
    <w:p w:rsidR="00F37715" w:rsidRPr="00293BA3" w:rsidRDefault="00F37715">
      <w:pPr>
        <w:rPr>
          <w:sz w:val="28"/>
          <w:szCs w:val="28"/>
          <w:lang w:val="en-US"/>
        </w:rPr>
      </w:pPr>
      <w:r w:rsidRPr="00293BA3">
        <w:rPr>
          <w:sz w:val="28"/>
          <w:szCs w:val="28"/>
          <w:lang w:val="en-US"/>
        </w:rPr>
        <w:t xml:space="preserve">        "ResultText": null,</w:t>
      </w:r>
    </w:p>
    <w:p w:rsidR="00F37715" w:rsidRPr="00293BA3" w:rsidRDefault="00F37715">
      <w:pPr>
        <w:rPr>
          <w:sz w:val="28"/>
          <w:szCs w:val="28"/>
          <w:lang w:val="en-US"/>
        </w:rPr>
      </w:pPr>
      <w:r w:rsidRPr="00293BA3">
        <w:rPr>
          <w:sz w:val="28"/>
          <w:szCs w:val="28"/>
          <w:lang w:val="en-US"/>
        </w:rPr>
        <w:t xml:space="preserve">        "DateSost": "0001-01-01 00:00:00",</w:t>
      </w:r>
    </w:p>
    <w:p w:rsidR="00F37715" w:rsidRPr="00293BA3" w:rsidRDefault="00F37715">
      <w:pPr>
        <w:rPr>
          <w:sz w:val="28"/>
          <w:szCs w:val="28"/>
          <w:lang w:val="en-US"/>
        </w:rPr>
      </w:pPr>
      <w:r w:rsidRPr="00293BA3">
        <w:rPr>
          <w:sz w:val="28"/>
          <w:szCs w:val="28"/>
          <w:lang w:val="en-US"/>
        </w:rPr>
        <w:t xml:space="preserve">        "DateCheckResult": "0001-01-01 00:00:00",</w:t>
      </w:r>
    </w:p>
    <w:p w:rsidR="00F37715" w:rsidRPr="00293BA3" w:rsidRDefault="00F37715">
      <w:pPr>
        <w:rPr>
          <w:sz w:val="28"/>
          <w:szCs w:val="28"/>
          <w:lang w:val="en-US"/>
        </w:rPr>
      </w:pPr>
      <w:r w:rsidRPr="00293BA3">
        <w:rPr>
          <w:sz w:val="28"/>
          <w:szCs w:val="28"/>
          <w:lang w:val="en-US"/>
        </w:rPr>
        <w:t xml:space="preserve">        "KodOper": null,</w:t>
      </w:r>
    </w:p>
    <w:p w:rsidR="00F37715" w:rsidRPr="00293BA3" w:rsidRDefault="00F37715">
      <w:pPr>
        <w:rPr>
          <w:sz w:val="28"/>
          <w:szCs w:val="28"/>
          <w:lang w:val="en-US"/>
        </w:rPr>
      </w:pPr>
      <w:r w:rsidRPr="00293BA3">
        <w:rPr>
          <w:sz w:val="28"/>
          <w:szCs w:val="28"/>
          <w:lang w:val="en-US"/>
        </w:rPr>
        <w:t xml:space="preserve">        "EsrOper": null,</w:t>
      </w:r>
    </w:p>
    <w:p w:rsidR="00F37715" w:rsidRPr="00293BA3" w:rsidRDefault="00F37715">
      <w:pPr>
        <w:rPr>
          <w:sz w:val="28"/>
          <w:szCs w:val="28"/>
          <w:lang w:val="en-US"/>
        </w:rPr>
      </w:pPr>
      <w:r w:rsidRPr="00293BA3">
        <w:rPr>
          <w:sz w:val="28"/>
          <w:szCs w:val="28"/>
          <w:lang w:val="en-US"/>
        </w:rPr>
        <w:t xml:space="preserve">        "DToper": "0001-01-01 00:00:00",</w:t>
      </w:r>
    </w:p>
    <w:p w:rsidR="00F37715" w:rsidRPr="00293BA3" w:rsidRDefault="00F37715">
      <w:pPr>
        <w:rPr>
          <w:sz w:val="28"/>
          <w:szCs w:val="28"/>
          <w:lang w:val="en-US"/>
        </w:rPr>
      </w:pPr>
      <w:r w:rsidRPr="00293BA3">
        <w:rPr>
          <w:sz w:val="28"/>
          <w:szCs w:val="28"/>
          <w:lang w:val="en-US"/>
        </w:rPr>
        <w:t xml:space="preserve">        "FioOperator": null,</w:t>
      </w:r>
    </w:p>
    <w:p w:rsidR="00F37715" w:rsidRPr="00293BA3" w:rsidRDefault="00F37715">
      <w:pPr>
        <w:rPr>
          <w:sz w:val="28"/>
          <w:szCs w:val="28"/>
          <w:lang w:val="en-US"/>
        </w:rPr>
      </w:pPr>
      <w:r w:rsidRPr="00293BA3">
        <w:rPr>
          <w:sz w:val="28"/>
          <w:szCs w:val="28"/>
          <w:lang w:val="en-US"/>
        </w:rPr>
        <w:t xml:space="preserve">        "FioPkp": null,</w:t>
      </w:r>
    </w:p>
    <w:p w:rsidR="00F37715" w:rsidRPr="00677F83" w:rsidRDefault="00F37715">
      <w:pPr>
        <w:rPr>
          <w:sz w:val="28"/>
          <w:szCs w:val="28"/>
        </w:rPr>
      </w:pPr>
      <w:r w:rsidRPr="00293BA3">
        <w:rPr>
          <w:sz w:val="28"/>
          <w:szCs w:val="28"/>
          <w:lang w:val="en-US"/>
        </w:rPr>
        <w:t xml:space="preserve">        </w:t>
      </w:r>
      <w:r w:rsidRPr="00677F83">
        <w:rPr>
          <w:sz w:val="28"/>
          <w:szCs w:val="28"/>
        </w:rPr>
        <w:t>"</w:t>
      </w:r>
      <w:r w:rsidRPr="00293BA3">
        <w:rPr>
          <w:sz w:val="28"/>
          <w:szCs w:val="28"/>
          <w:lang w:val="en-US"/>
        </w:rPr>
        <w:t>FioCargoOper</w:t>
      </w:r>
      <w:r w:rsidRPr="00677F83">
        <w:rPr>
          <w:sz w:val="28"/>
          <w:szCs w:val="28"/>
        </w:rPr>
        <w:t xml:space="preserve">": </w:t>
      </w:r>
      <w:r w:rsidRPr="00293BA3">
        <w:rPr>
          <w:sz w:val="28"/>
          <w:szCs w:val="28"/>
          <w:lang w:val="en-US"/>
        </w:rPr>
        <w:t>null</w:t>
      </w:r>
    </w:p>
    <w:p w:rsidR="00F37715" w:rsidRPr="00293BA3" w:rsidRDefault="00F37715">
      <w:pPr>
        <w:rPr>
          <w:sz w:val="28"/>
          <w:szCs w:val="28"/>
        </w:rPr>
      </w:pPr>
      <w:r w:rsidRPr="00677F83">
        <w:rPr>
          <w:sz w:val="28"/>
          <w:szCs w:val="28"/>
        </w:rPr>
        <w:t xml:space="preserve">    </w:t>
      </w:r>
      <w:r w:rsidRPr="00293BA3">
        <w:rPr>
          <w:sz w:val="28"/>
          <w:szCs w:val="28"/>
        </w:rPr>
        <w:t>},</w:t>
      </w:r>
    </w:p>
    <w:p w:rsidR="00F37715" w:rsidRPr="00293BA3" w:rsidRDefault="00F37715">
      <w:pPr>
        <w:rPr>
          <w:sz w:val="28"/>
          <w:szCs w:val="28"/>
        </w:rPr>
      </w:pPr>
      <w:r w:rsidRPr="00293BA3">
        <w:rPr>
          <w:sz w:val="28"/>
          <w:szCs w:val="28"/>
        </w:rPr>
        <w:lastRenderedPageBreak/>
        <w:t xml:space="preserve">    "Items": null</w:t>
      </w:r>
    </w:p>
    <w:p w:rsidR="00F37715" w:rsidRPr="00293BA3" w:rsidRDefault="00F37715">
      <w:pPr>
        <w:rPr>
          <w:sz w:val="28"/>
          <w:szCs w:val="28"/>
        </w:rPr>
      </w:pPr>
      <w:r w:rsidRPr="00293BA3">
        <w:rPr>
          <w:sz w:val="28"/>
          <w:szCs w:val="28"/>
        </w:rPr>
        <w:t>}</w:t>
      </w:r>
    </w:p>
    <w:p w:rsidR="00F37715" w:rsidRPr="00293BA3" w:rsidRDefault="00F37715">
      <w:pPr>
        <w:rPr>
          <w:sz w:val="28"/>
          <w:szCs w:val="28"/>
        </w:rPr>
      </w:pPr>
    </w:p>
    <w:p w:rsidR="00F37715" w:rsidRPr="00293BA3" w:rsidRDefault="00F37715">
      <w:pPr>
        <w:rPr>
          <w:sz w:val="28"/>
          <w:szCs w:val="28"/>
        </w:rPr>
      </w:pPr>
    </w:p>
    <w:p w:rsidR="00F37715" w:rsidRPr="00293BA3" w:rsidRDefault="00F37715">
      <w:pPr>
        <w:rPr>
          <w:b/>
          <w:sz w:val="28"/>
          <w:szCs w:val="28"/>
        </w:rPr>
      </w:pPr>
      <w:r w:rsidRPr="00293BA3">
        <w:rPr>
          <w:b/>
          <w:sz w:val="28"/>
          <w:szCs w:val="28"/>
        </w:rPr>
        <w:t>Комментарии</w:t>
      </w:r>
    </w:p>
    <w:p w:rsidR="00F37715" w:rsidRPr="00293BA3" w:rsidRDefault="00F37715">
      <w:pPr>
        <w:jc w:val="both"/>
        <w:rPr>
          <w:sz w:val="28"/>
          <w:szCs w:val="28"/>
        </w:rPr>
      </w:pPr>
      <w:proofErr w:type="gramStart"/>
      <w:r w:rsidRPr="00293BA3">
        <w:rPr>
          <w:sz w:val="28"/>
          <w:szCs w:val="28"/>
        </w:rPr>
        <w:t>Для получение</w:t>
      </w:r>
      <w:proofErr w:type="gramEnd"/>
      <w:r w:rsidRPr="00293BA3">
        <w:rPr>
          <w:sz w:val="28"/>
          <w:szCs w:val="28"/>
        </w:rPr>
        <w:t xml:space="preserve"> результата обработки запроса на стороне                                  API ПАО «ТрансКонтейнер» необходимо выполнить запрос GetAnswer.</w:t>
      </w:r>
    </w:p>
    <w:p w:rsidR="00F37715" w:rsidRPr="00293BA3" w:rsidRDefault="00F37715">
      <w:pPr>
        <w:rPr>
          <w:color w:val="1A1A1A"/>
          <w:sz w:val="28"/>
          <w:szCs w:val="28"/>
          <w:shd w:val="clear" w:color="auto" w:fill="F2F6FC"/>
        </w:rPr>
      </w:pPr>
    </w:p>
    <w:p w:rsidR="00F37715" w:rsidRPr="00293BA3" w:rsidRDefault="00F37715">
      <w:pPr>
        <w:pStyle w:val="1"/>
        <w:rPr>
          <w:rFonts w:eastAsia="Times New Roman" w:cs="Times New Roman"/>
          <w:b w:val="0"/>
          <w:sz w:val="28"/>
          <w:szCs w:val="28"/>
        </w:rPr>
      </w:pPr>
      <w:bookmarkStart w:id="106" w:name="_8kf6o53760sv" w:colFirst="0" w:colLast="0"/>
      <w:bookmarkEnd w:id="106"/>
      <w:r w:rsidRPr="00293BA3">
        <w:rPr>
          <w:rFonts w:cs="Times New Roman"/>
        </w:rPr>
        <w:br w:type="page"/>
      </w:r>
    </w:p>
    <w:p w:rsidR="00F37715" w:rsidRPr="00293BA3" w:rsidRDefault="00F37715">
      <w:pPr>
        <w:pStyle w:val="2"/>
        <w:rPr>
          <w:rFonts w:cs="Times New Roman"/>
          <w:b w:val="0"/>
        </w:rPr>
      </w:pPr>
      <w:bookmarkStart w:id="107" w:name="_m1kg5yxd6krb" w:colFirst="0" w:colLast="0"/>
      <w:bookmarkEnd w:id="107"/>
      <w:r w:rsidRPr="00293BA3">
        <w:rPr>
          <w:rFonts w:cs="Times New Roman"/>
        </w:rPr>
        <w:lastRenderedPageBreak/>
        <w:t>Метод (ContainerDelivery)</w:t>
      </w:r>
    </w:p>
    <w:p w:rsidR="00F37715" w:rsidRPr="00293BA3" w:rsidRDefault="00F37715">
      <w:pPr>
        <w:rPr>
          <w:color w:val="4A86E8"/>
          <w:sz w:val="28"/>
          <w:szCs w:val="28"/>
        </w:rPr>
      </w:pPr>
      <w:r w:rsidRPr="00293BA3">
        <w:rPr>
          <w:b/>
          <w:sz w:val="28"/>
          <w:szCs w:val="28"/>
        </w:rPr>
        <w:t>Наименование метода (Операция завоз контейнера)</w:t>
      </w:r>
    </w:p>
    <w:p w:rsidR="00F37715" w:rsidRPr="00293BA3" w:rsidRDefault="00F37715">
      <w:pPr>
        <w:jc w:val="both"/>
        <w:rPr>
          <w:i/>
          <w:sz w:val="28"/>
          <w:szCs w:val="28"/>
        </w:rPr>
      </w:pPr>
      <w:r w:rsidRPr="00293BA3">
        <w:rPr>
          <w:i/>
          <w:sz w:val="28"/>
          <w:szCs w:val="28"/>
        </w:rPr>
        <w:t xml:space="preserve">Позволяет отправить запрос в API ПАО «ТрансКонтейнер» по операции завоз контейнера. </w:t>
      </w:r>
    </w:p>
    <w:p w:rsidR="00F37715" w:rsidRPr="00293BA3" w:rsidRDefault="00F37715">
      <w:pPr>
        <w:rPr>
          <w:sz w:val="28"/>
          <w:szCs w:val="28"/>
        </w:rPr>
      </w:pPr>
    </w:p>
    <w:p w:rsidR="00F37715" w:rsidRPr="00293BA3" w:rsidRDefault="00F37715">
      <w:pPr>
        <w:rPr>
          <w:sz w:val="28"/>
          <w:szCs w:val="28"/>
        </w:rPr>
      </w:pPr>
      <w:r w:rsidRPr="00293BA3">
        <w:rPr>
          <w:sz w:val="28"/>
          <w:szCs w:val="28"/>
        </w:rPr>
        <w:t xml:space="preserve">Адрес метода: </w:t>
      </w:r>
      <w:hyperlink r:id="rId43">
        <w:r w:rsidRPr="00293BA3">
          <w:rPr>
            <w:sz w:val="28"/>
            <w:szCs w:val="28"/>
          </w:rPr>
          <w:t>https://tkgate.trcont.com/</w:t>
        </w:r>
      </w:hyperlink>
      <w:r w:rsidRPr="00293BA3">
        <w:rPr>
          <w:sz w:val="28"/>
          <w:szCs w:val="28"/>
        </w:rPr>
        <w:t>api/TkGate/ContainerDelivery</w:t>
      </w:r>
    </w:p>
    <w:p w:rsidR="00F37715" w:rsidRPr="00293BA3" w:rsidRDefault="00F37715">
      <w:pPr>
        <w:rPr>
          <w:sz w:val="28"/>
          <w:szCs w:val="28"/>
        </w:rPr>
      </w:pPr>
      <w:r w:rsidRPr="00293BA3">
        <w:rPr>
          <w:sz w:val="28"/>
          <w:szCs w:val="28"/>
        </w:rPr>
        <w:t>Тип запроса: POST</w:t>
      </w:r>
    </w:p>
    <w:p w:rsidR="00F37715" w:rsidRPr="00293BA3" w:rsidRDefault="00F37715">
      <w:pPr>
        <w:rPr>
          <w:sz w:val="28"/>
          <w:szCs w:val="28"/>
        </w:rPr>
      </w:pPr>
      <w:r w:rsidRPr="00293BA3">
        <w:rPr>
          <w:sz w:val="28"/>
          <w:szCs w:val="28"/>
        </w:rPr>
        <w:t>Формат: JSON</w:t>
      </w:r>
    </w:p>
    <w:p w:rsidR="00F37715" w:rsidRPr="00293BA3" w:rsidRDefault="00F37715">
      <w:pPr>
        <w:rPr>
          <w:sz w:val="28"/>
          <w:szCs w:val="28"/>
        </w:rPr>
      </w:pPr>
    </w:p>
    <w:p w:rsidR="00F37715" w:rsidRPr="00293BA3" w:rsidRDefault="00F37715">
      <w:pPr>
        <w:jc w:val="center"/>
        <w:rPr>
          <w:sz w:val="28"/>
          <w:szCs w:val="28"/>
          <w:u w:val="single"/>
        </w:rPr>
      </w:pPr>
    </w:p>
    <w:tbl>
      <w:tblPr>
        <w:tblW w:w="10224"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689"/>
        <w:gridCol w:w="1130"/>
        <w:gridCol w:w="5596"/>
      </w:tblGrid>
      <w:tr w:rsidR="00F37715" w:rsidRPr="00293BA3">
        <w:trPr>
          <w:jc w:val="center"/>
        </w:trPr>
        <w:tc>
          <w:tcPr>
            <w:tcW w:w="1809" w:type="dxa"/>
            <w:tcBorders>
              <w:bottom w:val="single" w:sz="4" w:space="0" w:color="000000"/>
            </w:tcBorders>
            <w:shd w:val="clear" w:color="auto" w:fill="CCCCCC"/>
            <w:vAlign w:val="center"/>
          </w:tcPr>
          <w:p w:rsidR="00F37715" w:rsidRPr="00293BA3" w:rsidRDefault="00F37715">
            <w:pPr>
              <w:jc w:val="center"/>
              <w:rPr>
                <w:b/>
              </w:rPr>
            </w:pPr>
            <w:r w:rsidRPr="00293BA3">
              <w:rPr>
                <w:b/>
              </w:rPr>
              <w:t>Параметр</w:t>
            </w:r>
          </w:p>
        </w:tc>
        <w:tc>
          <w:tcPr>
            <w:tcW w:w="1689" w:type="dxa"/>
            <w:tcBorders>
              <w:bottom w:val="single" w:sz="4" w:space="0" w:color="000000"/>
            </w:tcBorders>
            <w:shd w:val="clear" w:color="auto" w:fill="CCCCCC"/>
            <w:vAlign w:val="center"/>
          </w:tcPr>
          <w:p w:rsidR="00F37715" w:rsidRPr="00293BA3" w:rsidRDefault="00F37715">
            <w:pPr>
              <w:widowControl w:val="0"/>
              <w:jc w:val="center"/>
              <w:rPr>
                <w:b/>
              </w:rPr>
            </w:pPr>
            <w:r w:rsidRPr="00293BA3">
              <w:rPr>
                <w:b/>
              </w:rPr>
              <w:t>Тип данных</w:t>
            </w:r>
          </w:p>
        </w:tc>
        <w:tc>
          <w:tcPr>
            <w:tcW w:w="1130" w:type="dxa"/>
            <w:tcBorders>
              <w:bottom w:val="single" w:sz="4" w:space="0" w:color="000000"/>
            </w:tcBorders>
            <w:shd w:val="clear" w:color="auto" w:fill="CCCCCC"/>
            <w:vAlign w:val="center"/>
          </w:tcPr>
          <w:p w:rsidR="00F37715" w:rsidRPr="00293BA3" w:rsidRDefault="00F37715">
            <w:pPr>
              <w:ind w:right="67"/>
              <w:jc w:val="center"/>
              <w:rPr>
                <w:b/>
              </w:rPr>
            </w:pPr>
            <w:r w:rsidRPr="00293BA3">
              <w:rPr>
                <w:b/>
              </w:rPr>
              <w:t>Длина</w:t>
            </w:r>
          </w:p>
        </w:tc>
        <w:tc>
          <w:tcPr>
            <w:tcW w:w="5595" w:type="dxa"/>
            <w:tcBorders>
              <w:bottom w:val="single" w:sz="4" w:space="0" w:color="000000"/>
            </w:tcBorders>
            <w:shd w:val="clear" w:color="auto" w:fill="CCCCCC"/>
            <w:vAlign w:val="center"/>
          </w:tcPr>
          <w:p w:rsidR="00F37715" w:rsidRPr="00293BA3" w:rsidRDefault="00F37715">
            <w:pPr>
              <w:widowControl w:val="0"/>
              <w:jc w:val="center"/>
              <w:rPr>
                <w:b/>
              </w:rPr>
            </w:pPr>
            <w:r w:rsidRPr="00293BA3">
              <w:rPr>
                <w:b/>
              </w:rPr>
              <w:t>Обозначение</w:t>
            </w:r>
          </w:p>
        </w:tc>
      </w:tr>
      <w:tr w:rsidR="00F37715" w:rsidRPr="00293BA3">
        <w:trPr>
          <w:jc w:val="center"/>
        </w:trPr>
        <w:tc>
          <w:tcPr>
            <w:tcW w:w="10223" w:type="dxa"/>
            <w:gridSpan w:val="4"/>
            <w:shd w:val="clear" w:color="auto" w:fill="E7E6E6"/>
            <w:vAlign w:val="center"/>
          </w:tcPr>
          <w:p w:rsidR="00F37715" w:rsidRPr="00293BA3" w:rsidRDefault="00F37715">
            <w:pPr>
              <w:jc w:val="center"/>
              <w:rPr>
                <w:b/>
                <w:i/>
              </w:rPr>
            </w:pPr>
            <w:r w:rsidRPr="00293BA3">
              <w:rPr>
                <w:b/>
                <w:i/>
              </w:rPr>
              <w:t>OperInfo</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EsrOper*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0" w:type="dxa"/>
            <w:vAlign w:val="center"/>
          </w:tcPr>
          <w:p w:rsidR="00F37715" w:rsidRPr="00293BA3" w:rsidRDefault="00F37715">
            <w:pPr>
              <w:jc w:val="center"/>
            </w:pPr>
            <w:r w:rsidRPr="00293BA3">
              <w:t>6</w:t>
            </w:r>
          </w:p>
        </w:tc>
        <w:tc>
          <w:tcPr>
            <w:tcW w:w="5595" w:type="dxa"/>
            <w:shd w:val="clear" w:color="auto" w:fill="auto"/>
            <w:vAlign w:val="center"/>
          </w:tcPr>
          <w:p w:rsidR="00F37715" w:rsidRPr="00293BA3" w:rsidRDefault="00F37715">
            <w:r w:rsidRPr="00293BA3">
              <w:t>ЕСР станции совершения операции</w:t>
            </w:r>
          </w:p>
          <w:p w:rsidR="00F37715" w:rsidRPr="00293BA3" w:rsidRDefault="00F37715">
            <w:pPr>
              <w:rPr>
                <w:highlight w:val="yellow"/>
              </w:rPr>
            </w:pPr>
          </w:p>
          <w:p w:rsidR="00F37715" w:rsidRPr="00293BA3" w:rsidRDefault="00F37715">
            <w:pPr>
              <w:rPr>
                <w:highlight w:val="white"/>
              </w:rPr>
            </w:pPr>
            <w:r w:rsidRPr="00293BA3">
              <w:rPr>
                <w:highlight w:val="white"/>
              </w:rPr>
              <w:t>Для всех операций по завозу/вывозу код станции должен быть равен ж.д. коду станции примыкания.</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FioРkр</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0" w:type="dxa"/>
            <w:vAlign w:val="center"/>
          </w:tcPr>
          <w:p w:rsidR="00F37715" w:rsidRPr="00293BA3" w:rsidRDefault="00F37715">
            <w:pPr>
              <w:jc w:val="center"/>
            </w:pPr>
            <w:r w:rsidRPr="00293BA3">
              <w:t>30</w:t>
            </w:r>
          </w:p>
        </w:tc>
        <w:tc>
          <w:tcPr>
            <w:tcW w:w="5595" w:type="dxa"/>
            <w:shd w:val="clear" w:color="auto" w:fill="auto"/>
            <w:vAlign w:val="center"/>
          </w:tcPr>
          <w:p w:rsidR="00F37715" w:rsidRPr="00293BA3" w:rsidRDefault="00F37715">
            <w:r w:rsidRPr="00293BA3">
              <w:t>ФИО приемосдатчика</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FioCargoOper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0" w:type="dxa"/>
            <w:vAlign w:val="center"/>
          </w:tcPr>
          <w:p w:rsidR="00F37715" w:rsidRPr="00293BA3" w:rsidRDefault="00F37715">
            <w:pPr>
              <w:jc w:val="center"/>
            </w:pPr>
            <w:r w:rsidRPr="00293BA3">
              <w:t>30</w:t>
            </w:r>
          </w:p>
        </w:tc>
        <w:tc>
          <w:tcPr>
            <w:tcW w:w="5595" w:type="dxa"/>
            <w:shd w:val="clear" w:color="auto" w:fill="auto"/>
            <w:vAlign w:val="center"/>
          </w:tcPr>
          <w:p w:rsidR="00F37715" w:rsidRPr="00293BA3" w:rsidRDefault="00F37715">
            <w:r w:rsidRPr="00293BA3">
              <w:t>ФИО Крановщика, Механизатора.</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DTOper*</w:t>
            </w:r>
          </w:p>
        </w:tc>
        <w:tc>
          <w:tcPr>
            <w:tcW w:w="1689" w:type="dxa"/>
            <w:vAlign w:val="center"/>
          </w:tcPr>
          <w:p w:rsidR="00F37715" w:rsidRPr="00293BA3" w:rsidRDefault="00F37715">
            <w:pPr>
              <w:tabs>
                <w:tab w:val="left" w:pos="390"/>
                <w:tab w:val="center" w:pos="953"/>
              </w:tabs>
              <w:ind w:left="-178"/>
              <w:jc w:val="center"/>
            </w:pPr>
            <w:r w:rsidRPr="00293BA3">
              <w:t>Дата и время</w:t>
            </w:r>
          </w:p>
        </w:tc>
        <w:tc>
          <w:tcPr>
            <w:tcW w:w="1130" w:type="dxa"/>
            <w:vAlign w:val="center"/>
          </w:tcPr>
          <w:p w:rsidR="00F37715" w:rsidRPr="00293BA3" w:rsidRDefault="00F37715">
            <w:pPr>
              <w:jc w:val="center"/>
            </w:pPr>
            <w:r w:rsidRPr="00293BA3">
              <w:t>14</w:t>
            </w:r>
          </w:p>
        </w:tc>
        <w:tc>
          <w:tcPr>
            <w:tcW w:w="5595" w:type="dxa"/>
            <w:shd w:val="clear" w:color="auto" w:fill="auto"/>
            <w:vAlign w:val="center"/>
          </w:tcPr>
          <w:p w:rsidR="00F37715" w:rsidRPr="00293BA3" w:rsidRDefault="00F37715">
            <w:r w:rsidRPr="00293BA3">
              <w:t>Дата и время операции</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FioOperator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0" w:type="dxa"/>
            <w:vAlign w:val="center"/>
          </w:tcPr>
          <w:p w:rsidR="00F37715" w:rsidRPr="00293BA3" w:rsidRDefault="00F37715">
            <w:pPr>
              <w:jc w:val="center"/>
            </w:pPr>
            <w:r w:rsidRPr="00293BA3">
              <w:t>30</w:t>
            </w:r>
          </w:p>
        </w:tc>
        <w:tc>
          <w:tcPr>
            <w:tcW w:w="5595" w:type="dxa"/>
            <w:shd w:val="clear" w:color="auto" w:fill="auto"/>
            <w:vAlign w:val="center"/>
          </w:tcPr>
          <w:p w:rsidR="00F37715" w:rsidRPr="00293BA3" w:rsidRDefault="00F37715">
            <w:r w:rsidRPr="00293BA3">
              <w:t>ФИО оператора</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KodOper*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0" w:type="dxa"/>
            <w:vAlign w:val="center"/>
          </w:tcPr>
          <w:p w:rsidR="00F37715" w:rsidRPr="00293BA3" w:rsidRDefault="00F37715">
            <w:pPr>
              <w:jc w:val="center"/>
            </w:pPr>
            <w:r w:rsidRPr="00293BA3">
              <w:t>2</w:t>
            </w:r>
          </w:p>
        </w:tc>
        <w:tc>
          <w:tcPr>
            <w:tcW w:w="5595" w:type="dxa"/>
            <w:shd w:val="clear" w:color="auto" w:fill="auto"/>
            <w:vAlign w:val="center"/>
          </w:tcPr>
          <w:p w:rsidR="00F37715" w:rsidRPr="00293BA3" w:rsidRDefault="00F37715">
            <w:r w:rsidRPr="00293BA3">
              <w:t>Код операции «Вывоз/завоз контейнера»</w:t>
            </w:r>
          </w:p>
          <w:p w:rsidR="00F37715" w:rsidRPr="00293BA3" w:rsidRDefault="00F37715"/>
          <w:p w:rsidR="00F37715" w:rsidRPr="00293BA3" w:rsidRDefault="00F37715">
            <w:r w:rsidRPr="00293BA3">
              <w:t>Поле проставляется автоматически</w:t>
            </w:r>
          </w:p>
          <w:p w:rsidR="00F37715" w:rsidRPr="00293BA3" w:rsidRDefault="00F37715">
            <w:pPr>
              <w:rPr>
                <w:highlight w:val="white"/>
              </w:rPr>
            </w:pPr>
            <w:r w:rsidRPr="00293BA3">
              <w:rPr>
                <w:highlight w:val="white"/>
              </w:rPr>
              <w:t>08 - Вывоз</w:t>
            </w:r>
          </w:p>
          <w:p w:rsidR="00F37715" w:rsidRPr="00293BA3" w:rsidRDefault="00F37715">
            <w:pPr>
              <w:rPr>
                <w:highlight w:val="white"/>
              </w:rPr>
            </w:pPr>
            <w:r w:rsidRPr="00293BA3">
              <w:rPr>
                <w:highlight w:val="white"/>
              </w:rPr>
              <w:t>09 - Завоз</w:t>
            </w:r>
          </w:p>
        </w:tc>
      </w:tr>
      <w:tr w:rsidR="00F37715" w:rsidRPr="00293BA3">
        <w:trPr>
          <w:jc w:val="center"/>
        </w:trPr>
        <w:tc>
          <w:tcPr>
            <w:tcW w:w="10223" w:type="dxa"/>
            <w:gridSpan w:val="4"/>
            <w:shd w:val="clear" w:color="auto" w:fill="E7E6E6"/>
            <w:vAlign w:val="center"/>
          </w:tcPr>
          <w:p w:rsidR="00F37715" w:rsidRPr="00293BA3" w:rsidRDefault="00F37715">
            <w:pPr>
              <w:jc w:val="center"/>
            </w:pPr>
            <w:r w:rsidRPr="00293BA3">
              <w:rPr>
                <w:b/>
                <w:i/>
              </w:rPr>
              <w:t>Container</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NomKont*</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0" w:type="dxa"/>
            <w:vAlign w:val="center"/>
          </w:tcPr>
          <w:p w:rsidR="00F37715" w:rsidRPr="00293BA3" w:rsidRDefault="00F37715">
            <w:pPr>
              <w:jc w:val="center"/>
            </w:pPr>
            <w:r w:rsidRPr="00293BA3">
              <w:t>11</w:t>
            </w:r>
          </w:p>
        </w:tc>
        <w:tc>
          <w:tcPr>
            <w:tcW w:w="5595" w:type="dxa"/>
            <w:shd w:val="clear" w:color="auto" w:fill="auto"/>
            <w:vAlign w:val="center"/>
          </w:tcPr>
          <w:p w:rsidR="00F37715" w:rsidRPr="00293BA3" w:rsidRDefault="00F37715">
            <w:r w:rsidRPr="00293BA3">
              <w:t>Номер контейнера</w:t>
            </w:r>
          </w:p>
          <w:p w:rsidR="00F37715" w:rsidRPr="00293BA3" w:rsidRDefault="00F37715">
            <w:pPr>
              <w:rPr>
                <w:highlight w:val="yellow"/>
              </w:rPr>
            </w:pPr>
          </w:p>
          <w:p w:rsidR="00F37715" w:rsidRPr="00293BA3" w:rsidRDefault="00F37715">
            <w:pPr>
              <w:rPr>
                <w:highlight w:val="white"/>
              </w:rPr>
            </w:pPr>
            <w:r w:rsidRPr="00293BA3">
              <w:rPr>
                <w:highlight w:val="white"/>
              </w:rPr>
              <w:t>Объект (контейнер), с которым происходит операция, формат – ББББЦЦЦЦЦЦ, где Б – буква латинского алфавита, Ц – цифра.</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GrPr*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0" w:type="dxa"/>
            <w:vAlign w:val="center"/>
          </w:tcPr>
          <w:p w:rsidR="00F37715" w:rsidRPr="00293BA3" w:rsidRDefault="00F37715">
            <w:pPr>
              <w:jc w:val="center"/>
            </w:pPr>
            <w:r w:rsidRPr="00293BA3">
              <w:t>1</w:t>
            </w:r>
          </w:p>
        </w:tc>
        <w:tc>
          <w:tcPr>
            <w:tcW w:w="5595" w:type="dxa"/>
            <w:shd w:val="clear" w:color="auto" w:fill="auto"/>
            <w:vAlign w:val="center"/>
          </w:tcPr>
          <w:p w:rsidR="00F37715" w:rsidRPr="00293BA3" w:rsidRDefault="00F37715">
            <w:r w:rsidRPr="00293BA3">
              <w:t>Признак гружености контейнера:</w:t>
            </w:r>
          </w:p>
          <w:p w:rsidR="00F37715" w:rsidRPr="00293BA3" w:rsidRDefault="00F37715">
            <w:r w:rsidRPr="00293BA3">
              <w:t>0 - порожний;</w:t>
            </w:r>
          </w:p>
          <w:p w:rsidR="00F37715" w:rsidRPr="00293BA3" w:rsidRDefault="00F37715">
            <w:r w:rsidRPr="00293BA3">
              <w:t>1 - груженый</w:t>
            </w:r>
          </w:p>
          <w:p w:rsidR="00F37715" w:rsidRPr="00293BA3" w:rsidRDefault="00F37715"/>
          <w:p w:rsidR="00F37715" w:rsidRPr="00293BA3" w:rsidRDefault="00F37715">
            <w:pPr>
              <w:rPr>
                <w:highlight w:val="white"/>
              </w:rPr>
            </w:pPr>
            <w:r w:rsidRPr="00293BA3">
              <w:rPr>
                <w:highlight w:val="white"/>
              </w:rPr>
              <w:t>Обязательный признак (если установлен признак порожний, то информация о грузе не заполняется).</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PrSobst*</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1</w:t>
            </w: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r w:rsidRPr="00293BA3">
              <w:t>Признак собственного контейнера</w:t>
            </w:r>
          </w:p>
          <w:p w:rsidR="00F37715" w:rsidRPr="00293BA3" w:rsidRDefault="00F37715">
            <w:r w:rsidRPr="00293BA3">
              <w:t>(для контейнеров ТрансКонтейнер определяется ж.д.администрацией-собственником)</w:t>
            </w:r>
          </w:p>
          <w:p w:rsidR="00F37715" w:rsidRPr="00293BA3" w:rsidRDefault="00F37715">
            <w:pPr>
              <w:ind w:left="850"/>
            </w:pPr>
            <w:r w:rsidRPr="00293BA3">
              <w:t>0 -   Не определена</w:t>
            </w:r>
          </w:p>
          <w:p w:rsidR="00F37715" w:rsidRPr="00293BA3" w:rsidRDefault="00F37715">
            <w:pPr>
              <w:pBdr>
                <w:top w:val="nil"/>
                <w:left w:val="nil"/>
                <w:bottom w:val="nil"/>
                <w:right w:val="nil"/>
                <w:between w:val="nil"/>
              </w:pBdr>
              <w:ind w:left="850"/>
            </w:pPr>
            <w:r w:rsidRPr="00293BA3">
              <w:t>1 -   ЖДА(ж.д.администрация)</w:t>
            </w:r>
          </w:p>
          <w:p w:rsidR="00F37715" w:rsidRPr="00293BA3" w:rsidRDefault="00F37715">
            <w:pPr>
              <w:pBdr>
                <w:top w:val="nil"/>
                <w:left w:val="nil"/>
                <w:bottom w:val="nil"/>
                <w:right w:val="nil"/>
                <w:between w:val="nil"/>
              </w:pBdr>
              <w:ind w:left="850"/>
            </w:pPr>
            <w:r w:rsidRPr="00293BA3">
              <w:t>2 -   CОБСТВЕННЫЙ</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NomNar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0" w:type="dxa"/>
            <w:vAlign w:val="center"/>
          </w:tcPr>
          <w:p w:rsidR="00F37715" w:rsidRPr="00293BA3" w:rsidRDefault="00F37715">
            <w:pPr>
              <w:jc w:val="center"/>
            </w:pPr>
            <w:r w:rsidRPr="00293BA3">
              <w:t>6</w:t>
            </w:r>
          </w:p>
        </w:tc>
        <w:tc>
          <w:tcPr>
            <w:tcW w:w="5595" w:type="dxa"/>
            <w:shd w:val="clear" w:color="auto" w:fill="auto"/>
            <w:vAlign w:val="center"/>
          </w:tcPr>
          <w:p w:rsidR="00F37715" w:rsidRPr="00293BA3" w:rsidRDefault="00F37715">
            <w:r w:rsidRPr="00293BA3">
              <w:t>Номер наряда КЭУ-16</w:t>
            </w:r>
          </w:p>
          <w:p w:rsidR="00F37715" w:rsidRPr="00293BA3" w:rsidRDefault="00F37715">
            <w:pPr>
              <w:rPr>
                <w:highlight w:val="white"/>
              </w:rPr>
            </w:pPr>
            <w:r w:rsidRPr="00293BA3">
              <w:rPr>
                <w:highlight w:val="white"/>
              </w:rPr>
              <w:t>ФОРМА КЭУ-16 ПРИЕМО-СДАТОЧНЫЙ АКТ.</w:t>
            </w:r>
          </w:p>
          <w:p w:rsidR="00F37715" w:rsidRPr="00293BA3" w:rsidRDefault="00F37715">
            <w:pPr>
              <w:rPr>
                <w:highlight w:val="white"/>
              </w:rPr>
            </w:pPr>
            <w:r w:rsidRPr="00293BA3">
              <w:rPr>
                <w:highlight w:val="white"/>
              </w:rPr>
              <w:t>Форма, нумерация документов приема/сдачи контейнера/груза на терминале определяется технологией работы терминала.</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NomProp</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0" w:type="dxa"/>
            <w:vAlign w:val="center"/>
          </w:tcPr>
          <w:p w:rsidR="00F37715" w:rsidRPr="00293BA3" w:rsidRDefault="00F37715">
            <w:pPr>
              <w:jc w:val="center"/>
            </w:pPr>
            <w:r w:rsidRPr="00293BA3">
              <w:t>1-6</w:t>
            </w:r>
          </w:p>
        </w:tc>
        <w:tc>
          <w:tcPr>
            <w:tcW w:w="5595" w:type="dxa"/>
            <w:shd w:val="clear" w:color="auto" w:fill="auto"/>
            <w:vAlign w:val="center"/>
          </w:tcPr>
          <w:p w:rsidR="00F37715" w:rsidRPr="00293BA3" w:rsidRDefault="00F37715">
            <w:r w:rsidRPr="00293BA3">
              <w:t>Номер пропуска ГУ-43</w:t>
            </w:r>
          </w:p>
          <w:p w:rsidR="00F37715" w:rsidRPr="00293BA3" w:rsidRDefault="00F37715">
            <w:pPr>
              <w:rPr>
                <w:highlight w:val="yellow"/>
              </w:rPr>
            </w:pPr>
          </w:p>
          <w:p w:rsidR="00F37715" w:rsidRPr="00293BA3" w:rsidRDefault="00F37715">
            <w:pPr>
              <w:rPr>
                <w:highlight w:val="white"/>
              </w:rPr>
            </w:pPr>
            <w:r w:rsidRPr="00293BA3">
              <w:rPr>
                <w:highlight w:val="white"/>
              </w:rPr>
              <w:t>Пропуск на выдачу груза из склада и вывоз с грузового двора.</w:t>
            </w: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считаем признак по умолчанию равный NULL.</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lastRenderedPageBreak/>
              <w:t>TypeDok</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1</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Тип документа:</w:t>
            </w:r>
          </w:p>
          <w:p w:rsidR="00F37715" w:rsidRPr="00293BA3" w:rsidRDefault="00F37715">
            <w:pPr>
              <w:rPr>
                <w:highlight w:val="white"/>
              </w:rPr>
            </w:pPr>
            <w:r w:rsidRPr="00293BA3">
              <w:rPr>
                <w:highlight w:val="white"/>
              </w:rPr>
              <w:t>0 - договор;</w:t>
            </w:r>
          </w:p>
          <w:p w:rsidR="00F37715" w:rsidRPr="00293BA3" w:rsidRDefault="00F37715">
            <w:pPr>
              <w:rPr>
                <w:highlight w:val="white"/>
              </w:rPr>
            </w:pPr>
            <w:r w:rsidRPr="00293BA3">
              <w:rPr>
                <w:highlight w:val="white"/>
              </w:rPr>
              <w:t>1 - доверенность</w:t>
            </w:r>
          </w:p>
          <w:p w:rsidR="00F37715" w:rsidRPr="00293BA3" w:rsidRDefault="00F37715">
            <w:pPr>
              <w:rPr>
                <w:highlight w:val="white"/>
              </w:rPr>
            </w:pPr>
          </w:p>
          <w:p w:rsidR="00F37715" w:rsidRPr="00293BA3" w:rsidRDefault="00F37715">
            <w:pPr>
              <w:rPr>
                <w:highlight w:val="white"/>
              </w:rPr>
            </w:pPr>
            <w:r w:rsidRPr="00293BA3">
              <w:rPr>
                <w:highlight w:val="white"/>
              </w:rPr>
              <w:t>Данный параметр применяется внутри ТрансКонтейнер (документ, по которому оказывается услуга).</w:t>
            </w:r>
          </w:p>
          <w:p w:rsidR="00F37715" w:rsidRPr="00293BA3" w:rsidRDefault="00F37715">
            <w:pPr>
              <w:rPr>
                <w:highlight w:val="white"/>
              </w:rPr>
            </w:pPr>
            <w:r w:rsidRPr="00293BA3">
              <w:rPr>
                <w:highlight w:val="white"/>
              </w:rPr>
              <w:t>Для АСУ Терминала проставлять признак по умолчанию равный 0.</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NomDok</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20</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Номер документа</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считаем признак по умолчанию равный TRCONT.</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Avto*</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0" w:type="dxa"/>
            <w:vAlign w:val="center"/>
          </w:tcPr>
          <w:p w:rsidR="00F37715" w:rsidRPr="00293BA3" w:rsidRDefault="00F37715">
            <w:pPr>
              <w:jc w:val="center"/>
            </w:pPr>
            <w:r w:rsidRPr="00293BA3">
              <w:t>9</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Номер автомобиля</w:t>
            </w:r>
          </w:p>
          <w:p w:rsidR="00F37715" w:rsidRPr="00293BA3" w:rsidRDefault="00F37715">
            <w:pPr>
              <w:rPr>
                <w:highlight w:val="white"/>
              </w:rPr>
            </w:pPr>
          </w:p>
          <w:p w:rsidR="00F37715" w:rsidRPr="00293BA3" w:rsidRDefault="00F37715">
            <w:pPr>
              <w:rPr>
                <w:highlight w:val="white"/>
              </w:rPr>
            </w:pPr>
            <w:r w:rsidRPr="00293BA3">
              <w:rPr>
                <w:highlight w:val="white"/>
              </w:rPr>
              <w:t>При передаче номера автомобиля учитываются следующие правила:</w:t>
            </w:r>
          </w:p>
          <w:p w:rsidR="00F37715" w:rsidRPr="00293BA3" w:rsidRDefault="00F37715">
            <w:pPr>
              <w:rPr>
                <w:highlight w:val="white"/>
              </w:rPr>
            </w:pPr>
            <w:r w:rsidRPr="00293BA3">
              <w:rPr>
                <w:highlight w:val="white"/>
              </w:rPr>
              <w:t>если номер составлен по маске российского номера (AXXXAAXX / AXXXAAXXX и т.п.), а также все символы латиницы в номере имеют кириллические аналоги, то необходимо при передаче сообщения транслировать номер как кириллицу;</w:t>
            </w:r>
          </w:p>
          <w:p w:rsidR="00F37715" w:rsidRPr="00293BA3" w:rsidRDefault="00F37715">
            <w:pPr>
              <w:rPr>
                <w:highlight w:val="white"/>
              </w:rPr>
            </w:pPr>
            <w:r w:rsidRPr="00293BA3">
              <w:rPr>
                <w:highlight w:val="white"/>
              </w:rPr>
              <w:t>в остальных случаях – передавать в латинице.</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FioDriver*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0" w:type="dxa"/>
            <w:vAlign w:val="center"/>
          </w:tcPr>
          <w:p w:rsidR="00F37715" w:rsidRPr="00293BA3" w:rsidRDefault="00F37715">
            <w:pPr>
              <w:jc w:val="center"/>
            </w:pPr>
            <w:r w:rsidRPr="00293BA3">
              <w:t>30</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ФИО водителя автомобиля</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KodExp</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8</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Код экспедитора ОКПО</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передавать пустое значение</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Nevozvr</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1</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Признак невозврата контейнера при вывозе:</w:t>
            </w:r>
          </w:p>
          <w:p w:rsidR="00F37715" w:rsidRPr="00293BA3" w:rsidRDefault="00F37715">
            <w:pPr>
              <w:rPr>
                <w:highlight w:val="white"/>
              </w:rPr>
            </w:pPr>
            <w:r w:rsidRPr="00293BA3">
              <w:rPr>
                <w:highlight w:val="white"/>
              </w:rPr>
              <w:t>0 – будет возвращен;</w:t>
            </w:r>
          </w:p>
          <w:p w:rsidR="00F37715" w:rsidRPr="00293BA3" w:rsidRDefault="00F37715">
            <w:pPr>
              <w:rPr>
                <w:highlight w:val="white"/>
              </w:rPr>
            </w:pPr>
            <w:r w:rsidRPr="00293BA3">
              <w:rPr>
                <w:highlight w:val="white"/>
              </w:rPr>
              <w:t>1 – не будет возвращен</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передавать значение по умолчанию - 0.</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EsrVozvr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0" w:type="dxa"/>
            <w:vAlign w:val="center"/>
          </w:tcPr>
          <w:p w:rsidR="00F37715" w:rsidRPr="00293BA3" w:rsidRDefault="00F37715">
            <w:pPr>
              <w:jc w:val="center"/>
            </w:pPr>
            <w:r w:rsidRPr="00293BA3">
              <w:t>6</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ЕСР станции возврата контейнера</w:t>
            </w:r>
          </w:p>
          <w:p w:rsidR="00F37715" w:rsidRPr="00293BA3" w:rsidRDefault="00F37715">
            <w:pPr>
              <w:rPr>
                <w:highlight w:val="white"/>
              </w:rPr>
            </w:pPr>
          </w:p>
          <w:p w:rsidR="00F37715" w:rsidRPr="00293BA3" w:rsidRDefault="00F37715">
            <w:pPr>
              <w:rPr>
                <w:highlight w:val="white"/>
              </w:rPr>
            </w:pPr>
            <w:r w:rsidRPr="00293BA3">
              <w:rPr>
                <w:highlight w:val="white"/>
              </w:rPr>
              <w:t>Заполняется, если поле Nevozvr = 1.</w:t>
            </w: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передавать пустое значение.</w:t>
            </w:r>
          </w:p>
          <w:p w:rsidR="00F37715" w:rsidRPr="00293BA3" w:rsidRDefault="00F37715">
            <w:pPr>
              <w:rPr>
                <w:highlight w:val="white"/>
              </w:rPr>
            </w:pPr>
          </w:p>
          <w:p w:rsidR="00F37715" w:rsidRPr="00293BA3" w:rsidRDefault="00F37715">
            <w:pPr>
              <w:rPr>
                <w:highlight w:val="white"/>
              </w:rPr>
            </w:pPr>
          </w:p>
        </w:tc>
      </w:tr>
      <w:tr w:rsidR="00F37715" w:rsidRPr="00293BA3">
        <w:trPr>
          <w:jc w:val="center"/>
        </w:trPr>
        <w:tc>
          <w:tcPr>
            <w:tcW w:w="10223" w:type="dxa"/>
            <w:gridSpan w:val="4"/>
            <w:shd w:val="clear" w:color="auto" w:fill="E7E6E6"/>
            <w:vAlign w:val="center"/>
          </w:tcPr>
          <w:p w:rsidR="00F37715" w:rsidRPr="00293BA3" w:rsidRDefault="00F37715">
            <w:pPr>
              <w:jc w:val="center"/>
            </w:pPr>
            <w:r w:rsidRPr="00293BA3">
              <w:rPr>
                <w:b/>
                <w:i/>
              </w:rPr>
              <w:lastRenderedPageBreak/>
              <w:t>Container (Сведения по визе/отправке)</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right="-62"/>
              <w:jc w:val="center"/>
            </w:pPr>
            <w:r w:rsidRPr="00293BA3">
              <w:t>NomViz</w:t>
            </w:r>
          </w:p>
        </w:tc>
        <w:tc>
          <w:tcPr>
            <w:tcW w:w="1689" w:type="dxa"/>
            <w:vAlign w:val="center"/>
          </w:tcPr>
          <w:p w:rsidR="00F37715" w:rsidRPr="00293BA3" w:rsidRDefault="00F37715">
            <w:pPr>
              <w:tabs>
                <w:tab w:val="left" w:pos="390"/>
                <w:tab w:val="center" w:pos="953"/>
              </w:tabs>
              <w:ind w:right="-62"/>
              <w:jc w:val="center"/>
            </w:pPr>
            <w:r w:rsidRPr="00293BA3">
              <w:t>Строка</w:t>
            </w:r>
          </w:p>
        </w:tc>
        <w:tc>
          <w:tcPr>
            <w:tcW w:w="1130" w:type="dxa"/>
            <w:vAlign w:val="center"/>
          </w:tcPr>
          <w:p w:rsidR="00F37715" w:rsidRPr="00293BA3" w:rsidRDefault="00F37715">
            <w:pPr>
              <w:ind w:right="-62"/>
              <w:jc w:val="center"/>
            </w:pPr>
            <w:r w:rsidRPr="00293BA3">
              <w:t>9</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Номер визы</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передавать пустое значение.</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right="-62"/>
              <w:jc w:val="center"/>
            </w:pPr>
            <w:r w:rsidRPr="00293BA3">
              <w:t>NomOtpr</w:t>
            </w:r>
          </w:p>
        </w:tc>
        <w:tc>
          <w:tcPr>
            <w:tcW w:w="1689" w:type="dxa"/>
            <w:vAlign w:val="center"/>
          </w:tcPr>
          <w:p w:rsidR="00F37715" w:rsidRPr="00293BA3" w:rsidRDefault="00F37715">
            <w:pPr>
              <w:tabs>
                <w:tab w:val="left" w:pos="390"/>
                <w:tab w:val="center" w:pos="953"/>
              </w:tabs>
              <w:ind w:right="-62"/>
              <w:jc w:val="center"/>
            </w:pPr>
            <w:r w:rsidRPr="00293BA3">
              <w:t>Строка</w:t>
            </w:r>
          </w:p>
        </w:tc>
        <w:tc>
          <w:tcPr>
            <w:tcW w:w="1130" w:type="dxa"/>
            <w:vAlign w:val="center"/>
          </w:tcPr>
          <w:p w:rsidR="00F37715" w:rsidRPr="00293BA3" w:rsidRDefault="00F37715">
            <w:pPr>
              <w:ind w:right="-62"/>
              <w:jc w:val="center"/>
            </w:pPr>
            <w:r w:rsidRPr="00293BA3">
              <w:t>8</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Номер отправки</w:t>
            </w:r>
          </w:p>
          <w:p w:rsidR="00F37715" w:rsidRPr="00293BA3" w:rsidRDefault="00F37715">
            <w:pPr>
              <w:rPr>
                <w:highlight w:val="white"/>
              </w:rPr>
            </w:pPr>
          </w:p>
          <w:p w:rsidR="00F37715" w:rsidRPr="00293BA3" w:rsidRDefault="00F37715">
            <w:pPr>
              <w:rPr>
                <w:highlight w:val="white"/>
              </w:rPr>
            </w:pPr>
            <w:r w:rsidRPr="00293BA3">
              <w:rPr>
                <w:highlight w:val="white"/>
              </w:rPr>
              <w:t>Номер накладной по прибытию контейнера на терминал.</w:t>
            </w:r>
          </w:p>
          <w:p w:rsidR="00F37715" w:rsidRPr="00293BA3" w:rsidRDefault="00F37715">
            <w:pPr>
              <w:rPr>
                <w:highlight w:val="white"/>
              </w:rPr>
            </w:pPr>
            <w:r w:rsidRPr="00293BA3">
              <w:rPr>
                <w:highlight w:val="white"/>
              </w:rPr>
              <w:t>В случае отсутствия информации передавать значение по умолчанию - 0.</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KodOtpravit</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4-8</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Код отправителя (ОКПО отправителя)</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NameOtpravit</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100</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Наименование отправителя</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right="-62"/>
              <w:jc w:val="center"/>
            </w:pPr>
            <w:r w:rsidRPr="00293BA3">
              <w:t>EsrNazn</w:t>
            </w:r>
          </w:p>
        </w:tc>
        <w:tc>
          <w:tcPr>
            <w:tcW w:w="1689" w:type="dxa"/>
            <w:vAlign w:val="center"/>
          </w:tcPr>
          <w:p w:rsidR="00F37715" w:rsidRPr="00293BA3" w:rsidRDefault="00F37715">
            <w:pPr>
              <w:tabs>
                <w:tab w:val="left" w:pos="390"/>
                <w:tab w:val="center" w:pos="953"/>
              </w:tabs>
              <w:ind w:right="-62"/>
              <w:jc w:val="center"/>
            </w:pPr>
            <w:r w:rsidRPr="00293BA3">
              <w:t>Строка</w:t>
            </w:r>
          </w:p>
        </w:tc>
        <w:tc>
          <w:tcPr>
            <w:tcW w:w="1130" w:type="dxa"/>
            <w:vAlign w:val="center"/>
          </w:tcPr>
          <w:p w:rsidR="00F37715" w:rsidRPr="00293BA3" w:rsidRDefault="00F37715">
            <w:pPr>
              <w:tabs>
                <w:tab w:val="left" w:pos="390"/>
                <w:tab w:val="center" w:pos="953"/>
              </w:tabs>
              <w:ind w:right="-62"/>
              <w:jc w:val="center"/>
            </w:pPr>
            <w:r w:rsidRPr="00293BA3">
              <w:t>6</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ЕСР станции назначения контейнера</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Код станции назначения контейнера (согласно документам).</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KodPoluch</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4-8</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Код получателя (ОКПО получателя)</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NamePoluch</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100</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Наименование получателя</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TipoRazm*</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2</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Типоразмер контейнера в тоннах</w:t>
            </w:r>
          </w:p>
          <w:p w:rsidR="00F37715" w:rsidRPr="00293BA3" w:rsidRDefault="00F37715">
            <w:pPr>
              <w:rPr>
                <w:highlight w:val="white"/>
              </w:rPr>
            </w:pPr>
          </w:p>
          <w:p w:rsidR="00F37715" w:rsidRPr="00293BA3" w:rsidRDefault="00F37715">
            <w:pPr>
              <w:shd w:val="clear" w:color="auto" w:fill="FFFFFF"/>
              <w:rPr>
                <w:highlight w:val="white"/>
              </w:rPr>
            </w:pPr>
            <w:r w:rsidRPr="00293BA3">
              <w:rPr>
                <w:highlight w:val="white"/>
              </w:rPr>
              <w:t>Типоразмер по максимальному весу (значение передается в тоннах) для контейнера.</w:t>
            </w:r>
          </w:p>
          <w:p w:rsidR="00F37715" w:rsidRPr="00293BA3" w:rsidRDefault="000654EB">
            <w:pPr>
              <w:numPr>
                <w:ilvl w:val="0"/>
                <w:numId w:val="63"/>
              </w:numPr>
              <w:shd w:val="clear" w:color="auto" w:fill="FFFFFF"/>
              <w:suppressAutoHyphens w:val="0"/>
              <w:rPr>
                <w:highlight w:val="white"/>
              </w:rPr>
            </w:pPr>
            <w:hyperlink r:id="rId44">
              <w:r w:rsidR="00F37715" w:rsidRPr="00293BA3">
                <w:rPr>
                  <w:highlight w:val="white"/>
                  <w:u w:val="single"/>
                </w:rPr>
                <w:t>3-х тонные</w:t>
              </w:r>
            </w:hyperlink>
          </w:p>
          <w:p w:rsidR="00F37715" w:rsidRPr="00293BA3" w:rsidRDefault="000654EB">
            <w:pPr>
              <w:numPr>
                <w:ilvl w:val="0"/>
                <w:numId w:val="63"/>
              </w:numPr>
              <w:shd w:val="clear" w:color="auto" w:fill="FFFFFF"/>
              <w:suppressAutoHyphens w:val="0"/>
              <w:rPr>
                <w:highlight w:val="white"/>
              </w:rPr>
            </w:pPr>
            <w:hyperlink r:id="rId45">
              <w:r w:rsidR="00F37715" w:rsidRPr="00293BA3">
                <w:rPr>
                  <w:highlight w:val="white"/>
                  <w:u w:val="single"/>
                </w:rPr>
                <w:t>5-ти тонные</w:t>
              </w:r>
            </w:hyperlink>
          </w:p>
          <w:p w:rsidR="00F37715" w:rsidRPr="00293BA3" w:rsidRDefault="000654EB">
            <w:pPr>
              <w:numPr>
                <w:ilvl w:val="0"/>
                <w:numId w:val="63"/>
              </w:numPr>
              <w:shd w:val="clear" w:color="auto" w:fill="FFFFFF"/>
              <w:suppressAutoHyphens w:val="0"/>
              <w:rPr>
                <w:highlight w:val="white"/>
              </w:rPr>
            </w:pPr>
            <w:hyperlink r:id="rId46">
              <w:r w:rsidR="00F37715" w:rsidRPr="00293BA3">
                <w:rPr>
                  <w:highlight w:val="white"/>
                  <w:u w:val="single"/>
                </w:rPr>
                <w:t>10-ти тонные</w:t>
              </w:r>
            </w:hyperlink>
          </w:p>
          <w:p w:rsidR="00F37715" w:rsidRPr="00293BA3" w:rsidRDefault="000654EB">
            <w:pPr>
              <w:numPr>
                <w:ilvl w:val="0"/>
                <w:numId w:val="63"/>
              </w:numPr>
              <w:shd w:val="clear" w:color="auto" w:fill="FFFFFF"/>
              <w:suppressAutoHyphens w:val="0"/>
              <w:rPr>
                <w:highlight w:val="white"/>
              </w:rPr>
            </w:pPr>
            <w:hyperlink r:id="rId47">
              <w:r w:rsidR="00F37715" w:rsidRPr="00293BA3">
                <w:rPr>
                  <w:highlight w:val="white"/>
                  <w:u w:val="single"/>
                </w:rPr>
                <w:t>24-х тонные</w:t>
              </w:r>
            </w:hyperlink>
          </w:p>
          <w:p w:rsidR="00F37715" w:rsidRPr="00293BA3" w:rsidRDefault="000654EB">
            <w:pPr>
              <w:numPr>
                <w:ilvl w:val="0"/>
                <w:numId w:val="63"/>
              </w:numPr>
              <w:shd w:val="clear" w:color="auto" w:fill="FFFFFF"/>
              <w:suppressAutoHyphens w:val="0"/>
              <w:rPr>
                <w:highlight w:val="white"/>
              </w:rPr>
            </w:pPr>
            <w:hyperlink r:id="rId48">
              <w:r w:rsidR="00F37715" w:rsidRPr="00293BA3">
                <w:rPr>
                  <w:highlight w:val="white"/>
                  <w:u w:val="single"/>
                </w:rPr>
                <w:t>25-ти тонные</w:t>
              </w:r>
            </w:hyperlink>
          </w:p>
          <w:p w:rsidR="00F37715" w:rsidRPr="00293BA3" w:rsidRDefault="000654EB">
            <w:pPr>
              <w:numPr>
                <w:ilvl w:val="0"/>
                <w:numId w:val="63"/>
              </w:numPr>
              <w:shd w:val="clear" w:color="auto" w:fill="FFFFFF"/>
              <w:suppressAutoHyphens w:val="0"/>
              <w:rPr>
                <w:highlight w:val="white"/>
              </w:rPr>
            </w:pPr>
            <w:hyperlink r:id="rId49">
              <w:r w:rsidR="00F37715" w:rsidRPr="00293BA3">
                <w:rPr>
                  <w:highlight w:val="white"/>
                  <w:u w:val="single"/>
                </w:rPr>
                <w:t>30-ти тонные</w:t>
              </w:r>
            </w:hyperlink>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MassaTary*</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5</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Масса тары в кг</w:t>
            </w:r>
          </w:p>
          <w:p w:rsidR="00F37715" w:rsidRPr="00293BA3" w:rsidRDefault="00F37715">
            <w:pPr>
              <w:rPr>
                <w:highlight w:val="white"/>
              </w:rPr>
            </w:pPr>
          </w:p>
          <w:p w:rsidR="00F37715" w:rsidRPr="00293BA3" w:rsidRDefault="00F37715">
            <w:pPr>
              <w:rPr>
                <w:highlight w:val="white"/>
              </w:rPr>
            </w:pPr>
            <w:r w:rsidRPr="00293BA3">
              <w:rPr>
                <w:highlight w:val="white"/>
              </w:rPr>
              <w:t>Масса самого контейнера (согласно трафарету или накладной).</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lastRenderedPageBreak/>
              <w:t>KodSobst*</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2</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 xml:space="preserve">Код собственника контейнера </w:t>
            </w:r>
          </w:p>
          <w:p w:rsidR="00F37715" w:rsidRPr="00293BA3" w:rsidRDefault="00F37715">
            <w:pPr>
              <w:rPr>
                <w:highlight w:val="white"/>
              </w:rPr>
            </w:pPr>
          </w:p>
          <w:tbl>
            <w:tblPr>
              <w:tblW w:w="4485" w:type="dxa"/>
              <w:tblLayout w:type="fixed"/>
              <w:tblLook w:val="04A0" w:firstRow="1" w:lastRow="0" w:firstColumn="1" w:lastColumn="0" w:noHBand="0" w:noVBand="1"/>
            </w:tblPr>
            <w:tblGrid>
              <w:gridCol w:w="3900"/>
              <w:gridCol w:w="585"/>
            </w:tblGrid>
            <w:tr w:rsidR="00F37715" w:rsidRPr="00293BA3" w:rsidTr="00F37715">
              <w:tc>
                <w:tcPr>
                  <w:tcW w:w="3900" w:type="dxa"/>
                  <w:shd w:val="clear" w:color="auto" w:fill="FFFFFF"/>
                </w:tcPr>
                <w:p w:rsidR="00F37715" w:rsidRPr="00293BA3" w:rsidRDefault="00F37715">
                  <w:pPr>
                    <w:rPr>
                      <w:highlight w:val="white"/>
                    </w:rPr>
                  </w:pPr>
                  <w:r w:rsidRPr="00293BA3">
                    <w:rPr>
                      <w:highlight w:val="white"/>
                    </w:rPr>
                    <w:t>Азербайджанская государственная железная дорога</w:t>
                  </w:r>
                </w:p>
              </w:tc>
              <w:tc>
                <w:tcPr>
                  <w:tcW w:w="585" w:type="dxa"/>
                  <w:shd w:val="clear" w:color="auto" w:fill="FFFFFF"/>
                </w:tcPr>
                <w:p w:rsidR="00F37715" w:rsidRPr="00293BA3" w:rsidRDefault="00F37715">
                  <w:pPr>
                    <w:ind w:right="-221"/>
                    <w:rPr>
                      <w:highlight w:val="white"/>
                    </w:rPr>
                  </w:pPr>
                  <w:r w:rsidRPr="00293BA3">
                    <w:rPr>
                      <w:highlight w:val="white"/>
                    </w:rPr>
                    <w:t>57</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Армянская железная дорога</w:t>
                  </w:r>
                </w:p>
              </w:tc>
              <w:tc>
                <w:tcPr>
                  <w:tcW w:w="585" w:type="dxa"/>
                  <w:shd w:val="clear" w:color="auto" w:fill="FFFFFF"/>
                </w:tcPr>
                <w:p w:rsidR="00F37715" w:rsidRPr="00293BA3" w:rsidRDefault="00F37715">
                  <w:pPr>
                    <w:rPr>
                      <w:highlight w:val="white"/>
                    </w:rPr>
                  </w:pPr>
                  <w:r w:rsidRPr="00293BA3">
                    <w:rPr>
                      <w:highlight w:val="white"/>
                    </w:rPr>
                    <w:t>58</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Белорусская железная дорога</w:t>
                  </w:r>
                </w:p>
              </w:tc>
              <w:tc>
                <w:tcPr>
                  <w:tcW w:w="585" w:type="dxa"/>
                  <w:shd w:val="clear" w:color="auto" w:fill="FFFFFF"/>
                </w:tcPr>
                <w:p w:rsidR="00F37715" w:rsidRPr="00293BA3" w:rsidRDefault="00F37715">
                  <w:pPr>
                    <w:rPr>
                      <w:highlight w:val="white"/>
                    </w:rPr>
                  </w:pPr>
                  <w:r w:rsidRPr="00293BA3">
                    <w:rPr>
                      <w:highlight w:val="white"/>
                    </w:rPr>
                    <w:t>21</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Грузинская железная дорога</w:t>
                  </w:r>
                </w:p>
              </w:tc>
              <w:tc>
                <w:tcPr>
                  <w:tcW w:w="585" w:type="dxa"/>
                  <w:shd w:val="clear" w:color="auto" w:fill="FFFFFF"/>
                </w:tcPr>
                <w:p w:rsidR="00F37715" w:rsidRPr="00293BA3" w:rsidRDefault="00F37715">
                  <w:pPr>
                    <w:rPr>
                      <w:highlight w:val="white"/>
                    </w:rPr>
                  </w:pPr>
                  <w:r w:rsidRPr="00293BA3">
                    <w:rPr>
                      <w:highlight w:val="white"/>
                    </w:rPr>
                    <w:t>28</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Казахская железная дорога</w:t>
                  </w:r>
                </w:p>
              </w:tc>
              <w:tc>
                <w:tcPr>
                  <w:tcW w:w="585" w:type="dxa"/>
                  <w:shd w:val="clear" w:color="auto" w:fill="FFFFFF"/>
                </w:tcPr>
                <w:p w:rsidR="00F37715" w:rsidRPr="00293BA3" w:rsidRDefault="00F37715">
                  <w:pPr>
                    <w:rPr>
                      <w:highlight w:val="white"/>
                    </w:rPr>
                  </w:pPr>
                  <w:r w:rsidRPr="00293BA3">
                    <w:rPr>
                      <w:highlight w:val="white"/>
                    </w:rPr>
                    <w:t>27</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Киргизские железные дороги</w:t>
                  </w:r>
                </w:p>
              </w:tc>
              <w:tc>
                <w:tcPr>
                  <w:tcW w:w="585" w:type="dxa"/>
                  <w:shd w:val="clear" w:color="auto" w:fill="FFFFFF"/>
                </w:tcPr>
                <w:p w:rsidR="00F37715" w:rsidRPr="00293BA3" w:rsidRDefault="00F37715">
                  <w:pPr>
                    <w:rPr>
                      <w:highlight w:val="white"/>
                    </w:rPr>
                  </w:pPr>
                  <w:r w:rsidRPr="00293BA3">
                    <w:rPr>
                      <w:highlight w:val="white"/>
                    </w:rPr>
                    <w:t>59</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Латвийская железная дорога</w:t>
                  </w:r>
                </w:p>
              </w:tc>
              <w:tc>
                <w:tcPr>
                  <w:tcW w:w="585" w:type="dxa"/>
                  <w:shd w:val="clear" w:color="auto" w:fill="FFFFFF"/>
                </w:tcPr>
                <w:p w:rsidR="00F37715" w:rsidRPr="00293BA3" w:rsidRDefault="00F37715">
                  <w:pPr>
                    <w:rPr>
                      <w:highlight w:val="white"/>
                    </w:rPr>
                  </w:pPr>
                  <w:r w:rsidRPr="00293BA3">
                    <w:rPr>
                      <w:highlight w:val="white"/>
                    </w:rPr>
                    <w:t>25</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Литовская железная дорога</w:t>
                  </w:r>
                </w:p>
              </w:tc>
              <w:tc>
                <w:tcPr>
                  <w:tcW w:w="585" w:type="dxa"/>
                  <w:shd w:val="clear" w:color="auto" w:fill="FFFFFF"/>
                </w:tcPr>
                <w:p w:rsidR="00F37715" w:rsidRPr="00293BA3" w:rsidRDefault="00F37715">
                  <w:pPr>
                    <w:rPr>
                      <w:highlight w:val="white"/>
                    </w:rPr>
                  </w:pPr>
                  <w:r w:rsidRPr="00293BA3">
                    <w:rPr>
                      <w:highlight w:val="white"/>
                    </w:rPr>
                    <w:t>24</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Молдавская железная дорога</w:t>
                  </w:r>
                </w:p>
              </w:tc>
              <w:tc>
                <w:tcPr>
                  <w:tcW w:w="585" w:type="dxa"/>
                  <w:shd w:val="clear" w:color="auto" w:fill="FFFFFF"/>
                </w:tcPr>
                <w:p w:rsidR="00F37715" w:rsidRPr="00293BA3" w:rsidRDefault="00F37715">
                  <w:pPr>
                    <w:rPr>
                      <w:highlight w:val="white"/>
                    </w:rPr>
                  </w:pPr>
                  <w:r w:rsidRPr="00293BA3">
                    <w:rPr>
                      <w:highlight w:val="white"/>
                    </w:rPr>
                    <w:t>23</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Российские железные дороги</w:t>
                  </w:r>
                </w:p>
              </w:tc>
              <w:tc>
                <w:tcPr>
                  <w:tcW w:w="585" w:type="dxa"/>
                  <w:shd w:val="clear" w:color="auto" w:fill="FFFFFF"/>
                </w:tcPr>
                <w:p w:rsidR="00F37715" w:rsidRPr="00293BA3" w:rsidRDefault="00F37715">
                  <w:pPr>
                    <w:rPr>
                      <w:highlight w:val="white"/>
                    </w:rPr>
                  </w:pPr>
                  <w:r w:rsidRPr="00293BA3">
                    <w:rPr>
                      <w:highlight w:val="white"/>
                    </w:rPr>
                    <w:t>20</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Таджикская железная дорога</w:t>
                  </w:r>
                </w:p>
              </w:tc>
              <w:tc>
                <w:tcPr>
                  <w:tcW w:w="585" w:type="dxa"/>
                  <w:shd w:val="clear" w:color="auto" w:fill="FFFFFF"/>
                </w:tcPr>
                <w:p w:rsidR="00F37715" w:rsidRPr="00293BA3" w:rsidRDefault="00F37715">
                  <w:pPr>
                    <w:rPr>
                      <w:highlight w:val="white"/>
                    </w:rPr>
                  </w:pPr>
                  <w:r w:rsidRPr="00293BA3">
                    <w:rPr>
                      <w:highlight w:val="white"/>
                    </w:rPr>
                    <w:t>66</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Туркменская железная дорога</w:t>
                  </w:r>
                </w:p>
              </w:tc>
              <w:tc>
                <w:tcPr>
                  <w:tcW w:w="585" w:type="dxa"/>
                  <w:shd w:val="clear" w:color="auto" w:fill="FFFFFF"/>
                </w:tcPr>
                <w:p w:rsidR="00F37715" w:rsidRPr="00293BA3" w:rsidRDefault="00F37715">
                  <w:pPr>
                    <w:rPr>
                      <w:highlight w:val="white"/>
                    </w:rPr>
                  </w:pPr>
                  <w:r w:rsidRPr="00293BA3">
                    <w:rPr>
                      <w:highlight w:val="white"/>
                    </w:rPr>
                    <w:t>67</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Узбекская железная дорога</w:t>
                  </w:r>
                </w:p>
              </w:tc>
              <w:tc>
                <w:tcPr>
                  <w:tcW w:w="585" w:type="dxa"/>
                  <w:shd w:val="clear" w:color="auto" w:fill="FFFFFF"/>
                </w:tcPr>
                <w:p w:rsidR="00F37715" w:rsidRPr="00293BA3" w:rsidRDefault="00F37715">
                  <w:pPr>
                    <w:rPr>
                      <w:highlight w:val="white"/>
                    </w:rPr>
                  </w:pPr>
                  <w:r w:rsidRPr="00293BA3">
                    <w:rPr>
                      <w:highlight w:val="white"/>
                    </w:rPr>
                    <w:t>29</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Украинские железные дороги</w:t>
                  </w:r>
                </w:p>
              </w:tc>
              <w:tc>
                <w:tcPr>
                  <w:tcW w:w="585" w:type="dxa"/>
                  <w:shd w:val="clear" w:color="auto" w:fill="FFFFFF"/>
                </w:tcPr>
                <w:p w:rsidR="00F37715" w:rsidRPr="00293BA3" w:rsidRDefault="00F37715">
                  <w:pPr>
                    <w:rPr>
                      <w:highlight w:val="white"/>
                    </w:rPr>
                  </w:pPr>
                  <w:r w:rsidRPr="00293BA3">
                    <w:rPr>
                      <w:highlight w:val="white"/>
                    </w:rPr>
                    <w:t>22</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Эстонская железная дорога</w:t>
                  </w:r>
                </w:p>
              </w:tc>
              <w:tc>
                <w:tcPr>
                  <w:tcW w:w="585" w:type="dxa"/>
                  <w:shd w:val="clear" w:color="auto" w:fill="FFFFFF"/>
                </w:tcPr>
                <w:p w:rsidR="00F37715" w:rsidRPr="00293BA3" w:rsidRDefault="00F37715">
                  <w:pPr>
                    <w:rPr>
                      <w:highlight w:val="white"/>
                    </w:rPr>
                  </w:pPr>
                  <w:r w:rsidRPr="00293BA3">
                    <w:rPr>
                      <w:highlight w:val="white"/>
                    </w:rPr>
                    <w:t>26</w:t>
                  </w:r>
                </w:p>
              </w:tc>
            </w:tr>
            <w:tr w:rsidR="00F37715" w:rsidRPr="00293BA3" w:rsidTr="00F37715">
              <w:tc>
                <w:tcPr>
                  <w:tcW w:w="3900" w:type="dxa"/>
                  <w:shd w:val="clear" w:color="auto" w:fill="FFFFFF"/>
                </w:tcPr>
                <w:p w:rsidR="00F37715" w:rsidRPr="00293BA3" w:rsidRDefault="00F37715">
                  <w:pPr>
                    <w:rPr>
                      <w:highlight w:val="white"/>
                    </w:rPr>
                  </w:pPr>
                  <w:r w:rsidRPr="00293BA3">
                    <w:rPr>
                      <w:highlight w:val="white"/>
                    </w:rPr>
                    <w:t>Прочие собственники</w:t>
                  </w:r>
                </w:p>
              </w:tc>
              <w:tc>
                <w:tcPr>
                  <w:tcW w:w="585" w:type="dxa"/>
                  <w:shd w:val="clear" w:color="auto" w:fill="FFFFFF"/>
                </w:tcPr>
                <w:p w:rsidR="00F37715" w:rsidRPr="00293BA3" w:rsidRDefault="00F37715">
                  <w:pPr>
                    <w:rPr>
                      <w:highlight w:val="white"/>
                    </w:rPr>
                  </w:pPr>
                  <w:r w:rsidRPr="00293BA3">
                    <w:rPr>
                      <w:highlight w:val="white"/>
                    </w:rPr>
                    <w:t>99</w:t>
                  </w:r>
                </w:p>
              </w:tc>
            </w:tr>
          </w:tbl>
          <w:p w:rsidR="00F37715" w:rsidRPr="00293BA3" w:rsidRDefault="00F37715">
            <w:pPr>
              <w:rPr>
                <w:highlight w:val="white"/>
              </w:rPr>
            </w:pP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right="-62"/>
              <w:jc w:val="center"/>
            </w:pPr>
            <w:r w:rsidRPr="00293BA3">
              <w:t>EsrPereh</w:t>
            </w:r>
          </w:p>
        </w:tc>
        <w:tc>
          <w:tcPr>
            <w:tcW w:w="1689" w:type="dxa"/>
            <w:vAlign w:val="center"/>
          </w:tcPr>
          <w:p w:rsidR="00F37715" w:rsidRPr="00293BA3" w:rsidRDefault="00F37715">
            <w:pPr>
              <w:tabs>
                <w:tab w:val="left" w:pos="390"/>
                <w:tab w:val="center" w:pos="953"/>
              </w:tabs>
              <w:ind w:right="-62"/>
              <w:jc w:val="center"/>
            </w:pPr>
            <w:r w:rsidRPr="00293BA3">
              <w:t>Строка</w:t>
            </w:r>
          </w:p>
        </w:tc>
        <w:tc>
          <w:tcPr>
            <w:tcW w:w="1130" w:type="dxa"/>
            <w:vAlign w:val="center"/>
          </w:tcPr>
          <w:p w:rsidR="00F37715" w:rsidRPr="00293BA3" w:rsidRDefault="00F37715">
            <w:pPr>
              <w:tabs>
                <w:tab w:val="left" w:pos="390"/>
                <w:tab w:val="center" w:pos="953"/>
              </w:tabs>
              <w:ind w:right="-62"/>
              <w:jc w:val="center"/>
            </w:pPr>
            <w:r w:rsidRPr="00293BA3">
              <w:t>6</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 xml:space="preserve">ЕСР станции перехода </w:t>
            </w:r>
          </w:p>
          <w:p w:rsidR="00F37715" w:rsidRPr="00293BA3" w:rsidRDefault="00F37715">
            <w:pPr>
              <w:rPr>
                <w:highlight w:val="white"/>
              </w:rPr>
            </w:pPr>
          </w:p>
          <w:p w:rsidR="00F37715" w:rsidRPr="00293BA3" w:rsidRDefault="00F37715">
            <w:pPr>
              <w:rPr>
                <w:highlight w:val="white"/>
              </w:rPr>
            </w:pPr>
            <w:r w:rsidRPr="00293BA3">
              <w:rPr>
                <w:highlight w:val="white"/>
              </w:rPr>
              <w:t>Указывается станция по отправлению (при проследовании через погранпереходы).</w:t>
            </w:r>
          </w:p>
          <w:p w:rsidR="00F37715" w:rsidRPr="00293BA3" w:rsidRDefault="00F37715">
            <w:pPr>
              <w:rPr>
                <w:b/>
                <w:highlight w:val="white"/>
              </w:rPr>
            </w:pPr>
            <w:r w:rsidRPr="00293BA3">
              <w:rPr>
                <w:highlight w:val="white"/>
              </w:rPr>
              <w:t>0 – в остальных случаях</w:t>
            </w:r>
          </w:p>
        </w:tc>
      </w:tr>
      <w:tr w:rsidR="00F37715" w:rsidRPr="00293BA3">
        <w:trPr>
          <w:jc w:val="center"/>
        </w:trPr>
        <w:tc>
          <w:tcPr>
            <w:tcW w:w="10223" w:type="dxa"/>
            <w:gridSpan w:val="4"/>
            <w:shd w:val="clear" w:color="auto" w:fill="E7E6E6"/>
            <w:vAlign w:val="center"/>
          </w:tcPr>
          <w:p w:rsidR="00F37715" w:rsidRPr="00293BA3" w:rsidRDefault="00F37715">
            <w:pPr>
              <w:ind w:right="-62"/>
              <w:jc w:val="center"/>
            </w:pPr>
            <w:r w:rsidRPr="00293BA3">
              <w:rPr>
                <w:b/>
                <w:i/>
              </w:rPr>
              <w:t>Container (Дислокация контейнера на площадке)</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Site</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10</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Номер площадки</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Section</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2</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Номер секции</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Ryad</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2</w:t>
            </w:r>
          </w:p>
        </w:tc>
        <w:tc>
          <w:tcPr>
            <w:tcW w:w="5595" w:type="dxa"/>
            <w:tcBorders>
              <w:top w:val="single" w:sz="4" w:space="0" w:color="000000"/>
              <w:left w:val="single" w:sz="4" w:space="0" w:color="000000"/>
              <w:bottom w:val="single" w:sz="4" w:space="0" w:color="000000"/>
              <w:right w:val="single" w:sz="4" w:space="0" w:color="000000"/>
            </w:tcBorders>
            <w:vAlign w:val="bottom"/>
          </w:tcPr>
          <w:p w:rsidR="00F37715" w:rsidRPr="00293BA3" w:rsidRDefault="00F37715">
            <w:pPr>
              <w:rPr>
                <w:highlight w:val="white"/>
              </w:rPr>
            </w:pPr>
            <w:r w:rsidRPr="00293BA3">
              <w:rPr>
                <w:highlight w:val="white"/>
              </w:rPr>
              <w:t>Номер ряда</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Mesto</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2</w:t>
            </w:r>
          </w:p>
        </w:tc>
        <w:tc>
          <w:tcPr>
            <w:tcW w:w="5595" w:type="dxa"/>
            <w:tcBorders>
              <w:top w:val="single" w:sz="4" w:space="0" w:color="000000"/>
              <w:left w:val="single" w:sz="4" w:space="0" w:color="000000"/>
              <w:bottom w:val="single" w:sz="4" w:space="0" w:color="000000"/>
              <w:right w:val="single" w:sz="4" w:space="0" w:color="000000"/>
            </w:tcBorders>
            <w:vAlign w:val="bottom"/>
          </w:tcPr>
          <w:p w:rsidR="00F37715" w:rsidRPr="00293BA3" w:rsidRDefault="00F37715">
            <w:pPr>
              <w:rPr>
                <w:highlight w:val="white"/>
              </w:rPr>
            </w:pPr>
            <w:r w:rsidRPr="00293BA3">
              <w:rPr>
                <w:highlight w:val="white"/>
              </w:rPr>
              <w:t>Номер места</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Yarus</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1</w:t>
            </w:r>
          </w:p>
        </w:tc>
        <w:tc>
          <w:tcPr>
            <w:tcW w:w="5595" w:type="dxa"/>
            <w:tcBorders>
              <w:top w:val="single" w:sz="4" w:space="0" w:color="000000"/>
              <w:left w:val="single" w:sz="4" w:space="0" w:color="000000"/>
              <w:bottom w:val="single" w:sz="4" w:space="0" w:color="000000"/>
              <w:right w:val="single" w:sz="4" w:space="0" w:color="000000"/>
            </w:tcBorders>
            <w:vAlign w:val="bottom"/>
          </w:tcPr>
          <w:p w:rsidR="00F37715" w:rsidRPr="00293BA3" w:rsidRDefault="00F37715">
            <w:pPr>
              <w:rPr>
                <w:highlight w:val="white"/>
              </w:rPr>
            </w:pPr>
            <w:r w:rsidRPr="00293BA3">
              <w:rPr>
                <w:highlight w:val="white"/>
              </w:rPr>
              <w:t>Номер яруса</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0223" w:type="dxa"/>
            <w:gridSpan w:val="4"/>
            <w:shd w:val="clear" w:color="auto" w:fill="E7E6E6"/>
            <w:vAlign w:val="center"/>
          </w:tcPr>
          <w:p w:rsidR="00F37715" w:rsidRPr="00293BA3" w:rsidRDefault="00F37715">
            <w:pPr>
              <w:ind w:right="-62"/>
              <w:jc w:val="center"/>
            </w:pPr>
            <w:r w:rsidRPr="00293BA3">
              <w:rPr>
                <w:b/>
                <w:i/>
              </w:rPr>
              <w:t>Container (Дополнительные сведения)</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right="-62"/>
              <w:jc w:val="center"/>
            </w:pPr>
            <w:r w:rsidRPr="00293BA3">
              <w:lastRenderedPageBreak/>
              <w:t>AdressPoluch</w:t>
            </w:r>
          </w:p>
        </w:tc>
        <w:tc>
          <w:tcPr>
            <w:tcW w:w="1689" w:type="dxa"/>
            <w:vAlign w:val="center"/>
          </w:tcPr>
          <w:p w:rsidR="00F37715" w:rsidRPr="00293BA3" w:rsidRDefault="00F37715">
            <w:pPr>
              <w:tabs>
                <w:tab w:val="left" w:pos="390"/>
                <w:tab w:val="center" w:pos="953"/>
              </w:tabs>
              <w:ind w:right="-62"/>
              <w:jc w:val="center"/>
            </w:pPr>
            <w:r w:rsidRPr="00293BA3">
              <w:t>Строка</w:t>
            </w:r>
          </w:p>
        </w:tc>
        <w:tc>
          <w:tcPr>
            <w:tcW w:w="1130" w:type="dxa"/>
            <w:vAlign w:val="center"/>
          </w:tcPr>
          <w:p w:rsidR="00F37715" w:rsidRPr="00293BA3" w:rsidRDefault="00F37715">
            <w:pPr>
              <w:tabs>
                <w:tab w:val="left" w:pos="390"/>
                <w:tab w:val="center" w:pos="953"/>
              </w:tabs>
              <w:ind w:right="-62"/>
              <w:jc w:val="center"/>
            </w:pPr>
            <w:r w:rsidRPr="00293BA3">
              <w:t>100</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Адрес получателя</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NextKlient</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100</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Кому передать контейнер после разгрузки</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0223" w:type="dxa"/>
            <w:gridSpan w:val="4"/>
            <w:shd w:val="clear" w:color="auto" w:fill="E7E6E6"/>
            <w:vAlign w:val="center"/>
          </w:tcPr>
          <w:p w:rsidR="00F37715" w:rsidRPr="00293BA3" w:rsidRDefault="00F37715">
            <w:pPr>
              <w:ind w:right="-62"/>
              <w:jc w:val="center"/>
            </w:pPr>
            <w:r w:rsidRPr="00293BA3">
              <w:rPr>
                <w:b/>
                <w:i/>
              </w:rPr>
              <w:t>Container (Сведения о выполнении ССП для формирования Рейтинга)</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NomZakaz</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8</w:t>
            </w:r>
          </w:p>
        </w:tc>
        <w:tc>
          <w:tcPr>
            <w:tcW w:w="5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7715" w:rsidRPr="00293BA3" w:rsidRDefault="00F37715">
            <w:pPr>
              <w:rPr>
                <w:highlight w:val="white"/>
              </w:rPr>
            </w:pPr>
            <w:r w:rsidRPr="00293BA3">
              <w:rPr>
                <w:highlight w:val="white"/>
              </w:rPr>
              <w:t>Номер заказа</w:t>
            </w:r>
          </w:p>
          <w:p w:rsidR="00F37715" w:rsidRPr="00293BA3" w:rsidRDefault="00F37715">
            <w:pPr>
              <w:rPr>
                <w:highlight w:val="white"/>
              </w:rPr>
            </w:pPr>
          </w:p>
          <w:p w:rsidR="00F37715" w:rsidRPr="00293BA3" w:rsidRDefault="00F37715">
            <w:pPr>
              <w:rPr>
                <w:highlight w:val="white"/>
              </w:rPr>
            </w:pPr>
            <w:r w:rsidRPr="00293BA3">
              <w:rPr>
                <w:highlight w:val="white"/>
              </w:rPr>
              <w:t>Номер клиентского заказа ТрансКонтейнер.</w:t>
            </w: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TipZakaz</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1</w:t>
            </w:r>
          </w:p>
        </w:tc>
        <w:tc>
          <w:tcPr>
            <w:tcW w:w="5595"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F37715" w:rsidRPr="00293BA3" w:rsidRDefault="00F37715">
            <w:pPr>
              <w:rPr>
                <w:highlight w:val="white"/>
              </w:rPr>
            </w:pPr>
            <w:r w:rsidRPr="00293BA3">
              <w:rPr>
                <w:highlight w:val="white"/>
              </w:rPr>
              <w:t>Тип заказа (1-прибытие, 2-отправление)</w:t>
            </w:r>
          </w:p>
          <w:p w:rsidR="00F37715" w:rsidRPr="00293BA3" w:rsidRDefault="00F37715">
            <w:pPr>
              <w:rPr>
                <w:highlight w:val="white"/>
              </w:rPr>
            </w:pPr>
          </w:p>
          <w:p w:rsidR="00F37715" w:rsidRPr="00293BA3" w:rsidRDefault="00F37715">
            <w:pPr>
              <w:rPr>
                <w:highlight w:val="white"/>
              </w:rPr>
            </w:pPr>
            <w:r w:rsidRPr="00293BA3">
              <w:rPr>
                <w:highlight w:val="white"/>
              </w:rPr>
              <w:t>Заказ по прибытию, если контейнер, согласно технологической цепочке, прибыл по ж.д. для вывоза/передачи клиенту</w:t>
            </w:r>
          </w:p>
          <w:p w:rsidR="00F37715" w:rsidRPr="00293BA3" w:rsidRDefault="00F37715">
            <w:pPr>
              <w:rPr>
                <w:highlight w:val="white"/>
              </w:rPr>
            </w:pPr>
            <w:r w:rsidRPr="00293BA3">
              <w:rPr>
                <w:highlight w:val="white"/>
              </w:rPr>
              <w:t>Заказ по отправлению, если контейнер, согласно технологической цепочке, должен быть отправлен по ж.д.</w:t>
            </w:r>
          </w:p>
        </w:tc>
      </w:tr>
      <w:tr w:rsidR="00F37715" w:rsidRPr="00293BA3">
        <w:trPr>
          <w:trHeight w:val="240"/>
          <w:jc w:val="center"/>
        </w:trPr>
        <w:tc>
          <w:tcPr>
            <w:tcW w:w="10223"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37715" w:rsidRPr="00293BA3" w:rsidRDefault="00F37715">
            <w:pPr>
              <w:ind w:right="-62"/>
              <w:jc w:val="center"/>
            </w:pPr>
            <w:r w:rsidRPr="00293BA3">
              <w:rPr>
                <w:b/>
                <w:i/>
              </w:rPr>
              <w:t>Container (Общие сведения)</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ZpuList</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Массив</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r w:rsidRPr="00293BA3">
              <w:t>Список ЗПУ на контейнере</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GruzList</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Массив</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p>
        </w:tc>
        <w:tc>
          <w:tcPr>
            <w:tcW w:w="559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r w:rsidRPr="00293BA3">
              <w:t>Список грузов в контейнере</w:t>
            </w:r>
          </w:p>
        </w:tc>
      </w:tr>
      <w:tr w:rsidR="00F37715" w:rsidRPr="00293BA3">
        <w:trPr>
          <w:jc w:val="center"/>
        </w:trPr>
        <w:tc>
          <w:tcPr>
            <w:tcW w:w="10223" w:type="dxa"/>
            <w:gridSpan w:val="4"/>
            <w:shd w:val="clear" w:color="auto" w:fill="E7E6E6"/>
            <w:vAlign w:val="center"/>
          </w:tcPr>
          <w:p w:rsidR="00F37715" w:rsidRPr="00293BA3" w:rsidRDefault="00F37715">
            <w:pPr>
              <w:ind w:right="-62"/>
              <w:jc w:val="center"/>
            </w:pPr>
            <w:r w:rsidRPr="00293BA3">
              <w:rPr>
                <w:b/>
                <w:i/>
              </w:rPr>
              <w:t>ZpuList</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Code*</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2</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r w:rsidRPr="00293BA3">
              <w:t>Код ЗПУ</w:t>
            </w:r>
          </w:p>
          <w:p w:rsidR="00F37715" w:rsidRPr="00293BA3" w:rsidRDefault="00F37715"/>
          <w:p w:rsidR="00F37715" w:rsidRPr="00293BA3" w:rsidRDefault="00F37715">
            <w:pPr>
              <w:rPr>
                <w:highlight w:val="white"/>
              </w:rPr>
            </w:pPr>
            <w:r w:rsidRPr="00293BA3">
              <w:rPr>
                <w:highlight w:val="white"/>
              </w:rPr>
              <w:t>В соответствии с классификацией РЖД.</w:t>
            </w:r>
          </w:p>
          <w:tbl>
            <w:tblPr>
              <w:tblW w:w="5055" w:type="dxa"/>
              <w:tblLayout w:type="fixed"/>
              <w:tblLook w:val="0400" w:firstRow="0" w:lastRow="0" w:firstColumn="0" w:lastColumn="0" w:noHBand="0" w:noVBand="1"/>
            </w:tblPr>
            <w:tblGrid>
              <w:gridCol w:w="1095"/>
              <w:gridCol w:w="3960"/>
            </w:tblGrid>
            <w:tr w:rsidR="00F37715" w:rsidRPr="00293BA3">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ind w:right="-125"/>
                    <w:jc w:val="center"/>
                    <w:rPr>
                      <w:highlight w:val="white"/>
                    </w:rPr>
                  </w:pPr>
                  <w:r w:rsidRPr="00293BA3">
                    <w:rPr>
                      <w:highlight w:val="white"/>
                    </w:rPr>
                    <w:t>Код ЗПУ</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ind w:right="-47"/>
                    <w:jc w:val="center"/>
                    <w:rPr>
                      <w:highlight w:val="white"/>
                    </w:rPr>
                  </w:pPr>
                  <w:r w:rsidRPr="00293BA3">
                    <w:rPr>
                      <w:highlight w:val="white"/>
                    </w:rPr>
                    <w:t xml:space="preserve"> Наименование типа ЗПУ</w:t>
                  </w:r>
                </w:p>
              </w:tc>
            </w:tr>
            <w:tr w:rsidR="00F37715" w:rsidRPr="00293BA3">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0</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Пломбы</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1</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ЛаВР (вагонный)</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2</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ЛаВР           </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4</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Газ-Гарант     </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5</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Спрут-Универсал</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6</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Клещ 60        </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7</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СКАТ           </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8</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Закрутка       </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9</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Блок-Гарант    </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10</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Закрутка-Э     </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11</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Лавр-Гарант-2М </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12</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Спрут-777      </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13</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Лавр-2000      </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14</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ЛаВРиК         </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15</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Скат-СГ        </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17</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 xml:space="preserve">ТП-2800-02     </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99</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Иностранные ЗПУ</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lastRenderedPageBreak/>
                    <w:t>18</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Спрут-Универ-8</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19</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Лавр_Гарант-2М-8</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23</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БЛОК-ГАРАНТ-М</w:t>
                  </w:r>
                </w:p>
              </w:tc>
            </w:tr>
            <w:tr w:rsidR="00F37715" w:rsidRPr="00293BA3">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22</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ОХРА-1</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26</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ТП 40</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25</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ТП 50</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20</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ТП-1200-01</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16</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ТП-350-01</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24</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ТЭТРОН</w:t>
                  </w:r>
                </w:p>
              </w:tc>
            </w:tr>
            <w:tr w:rsidR="00F37715" w:rsidRPr="00293BA3">
              <w:trPr>
                <w:trHeight w:val="200"/>
              </w:trPr>
              <w:tc>
                <w:tcPr>
                  <w:tcW w:w="1095"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jc w:val="center"/>
                    <w:rPr>
                      <w:highlight w:val="white"/>
                    </w:rPr>
                  </w:pPr>
                  <w:r w:rsidRPr="00293BA3">
                    <w:rPr>
                      <w:highlight w:val="white"/>
                    </w:rPr>
                    <w:t>21</w:t>
                  </w:r>
                </w:p>
              </w:tc>
              <w:tc>
                <w:tcPr>
                  <w:tcW w:w="3960" w:type="dxa"/>
                  <w:tcBorders>
                    <w:top w:val="single" w:sz="4" w:space="0" w:color="FFFFFF"/>
                    <w:left w:val="single" w:sz="4" w:space="0" w:color="FFFFFF"/>
                    <w:bottom w:val="single" w:sz="4" w:space="0" w:color="FFFFFF"/>
                    <w:right w:val="single" w:sz="4" w:space="0" w:color="FFFFFF"/>
                  </w:tcBorders>
                  <w:shd w:val="clear" w:color="auto" w:fill="FFFFFF"/>
                </w:tcPr>
                <w:p w:rsidR="00F37715" w:rsidRPr="00293BA3" w:rsidRDefault="00F37715">
                  <w:pPr>
                    <w:rPr>
                      <w:highlight w:val="white"/>
                    </w:rPr>
                  </w:pPr>
                  <w:r w:rsidRPr="00293BA3">
                    <w:rPr>
                      <w:highlight w:val="white"/>
                    </w:rPr>
                    <w:t>Спрут-777м</w:t>
                  </w:r>
                </w:p>
              </w:tc>
            </w:tr>
          </w:tbl>
          <w:p w:rsidR="00F37715" w:rsidRPr="00293BA3" w:rsidRDefault="00F37715"/>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lastRenderedPageBreak/>
              <w:t>Znaki*</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8</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r w:rsidRPr="00293BA3">
              <w:t>Контрольные знаки</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Owner*</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1</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r w:rsidRPr="00293BA3">
              <w:t>Принадлежность (владелец) ЗПУ:</w:t>
            </w:r>
          </w:p>
          <w:p w:rsidR="00F37715" w:rsidRPr="00293BA3" w:rsidRDefault="00F37715">
            <w:r w:rsidRPr="00293BA3">
              <w:t>0-неизвестно,</w:t>
            </w:r>
          </w:p>
          <w:p w:rsidR="00F37715" w:rsidRPr="00293BA3" w:rsidRDefault="00F37715">
            <w:r w:rsidRPr="00293BA3">
              <w:t>1-ж.д.,</w:t>
            </w:r>
          </w:p>
          <w:p w:rsidR="00F37715" w:rsidRPr="00293BA3" w:rsidRDefault="00F37715">
            <w:r w:rsidRPr="00293BA3">
              <w:t>2-отправитель,</w:t>
            </w:r>
          </w:p>
          <w:p w:rsidR="00F37715" w:rsidRPr="00293BA3" w:rsidRDefault="00F37715">
            <w:r w:rsidRPr="00293BA3">
              <w:t>3-таможня,</w:t>
            </w:r>
          </w:p>
          <w:p w:rsidR="00F37715" w:rsidRPr="00293BA3" w:rsidRDefault="00F37715">
            <w:r w:rsidRPr="00293BA3">
              <w:t>4-экспедитор</w:t>
            </w:r>
          </w:p>
          <w:p w:rsidR="00F37715" w:rsidRPr="00293BA3" w:rsidRDefault="00F37715">
            <w:r w:rsidRPr="00293BA3">
              <w:t>5-фитослужба</w:t>
            </w:r>
          </w:p>
        </w:tc>
      </w:tr>
      <w:tr w:rsidR="00F37715" w:rsidRPr="00293BA3">
        <w:trPr>
          <w:jc w:val="center"/>
        </w:trPr>
        <w:tc>
          <w:tcPr>
            <w:tcW w:w="10223" w:type="dxa"/>
            <w:gridSpan w:val="4"/>
            <w:shd w:val="clear" w:color="auto" w:fill="E7E6E6"/>
            <w:vAlign w:val="center"/>
          </w:tcPr>
          <w:p w:rsidR="00F37715" w:rsidRPr="00293BA3" w:rsidRDefault="00F37715">
            <w:pPr>
              <w:ind w:right="-62"/>
              <w:jc w:val="center"/>
            </w:pPr>
            <w:r w:rsidRPr="00293BA3">
              <w:rPr>
                <w:b/>
                <w:i/>
              </w:rPr>
              <w:t>GruzList</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KodGruza*</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6</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Код груза по ЕТСНГ</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KodGruzaGNG</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8-12</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Код груза по ГНГ</w:t>
            </w:r>
          </w:p>
        </w:tc>
      </w:tr>
      <w:tr w:rsidR="00F37715" w:rsidRPr="00293BA3">
        <w:trPr>
          <w:trHeight w:val="44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MassaGruza*</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5</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Масса груза в кг</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KolMest</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3</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Количество мест</w:t>
            </w:r>
          </w:p>
          <w:p w:rsidR="00F37715" w:rsidRPr="00293BA3" w:rsidRDefault="00F37715">
            <w:pPr>
              <w:rPr>
                <w:highlight w:val="white"/>
              </w:rPr>
            </w:pPr>
          </w:p>
          <w:p w:rsidR="00F37715" w:rsidRPr="00293BA3" w:rsidRDefault="00F37715">
            <w:pPr>
              <w:rPr>
                <w:highlight w:val="white"/>
              </w:rPr>
            </w:pPr>
            <w:r w:rsidRPr="00293BA3">
              <w:rPr>
                <w:highlight w:val="white"/>
              </w:rPr>
              <w:t xml:space="preserve">Объем груза в контейнере. </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PrVoin*</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1</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Признак воинского груза (0 – нет, 1 – воинский)</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PrOpas*</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1</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Признак опасного груза (0 – нет, 1 – опасный)</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right="-62"/>
              <w:jc w:val="center"/>
            </w:pPr>
            <w:r w:rsidRPr="00293BA3">
              <w:t>PrCenn</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right="-62"/>
              <w:jc w:val="center"/>
            </w:pPr>
            <w:r w:rsidRPr="00293BA3">
              <w:t>Строка</w:t>
            </w:r>
          </w:p>
        </w:tc>
        <w:tc>
          <w:tcPr>
            <w:tcW w:w="1130"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ind w:right="-62"/>
              <w:jc w:val="center"/>
            </w:pPr>
            <w:r w:rsidRPr="00293BA3">
              <w:t>1</w:t>
            </w:r>
          </w:p>
        </w:tc>
        <w:tc>
          <w:tcPr>
            <w:tcW w:w="5595"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rPr>
                <w:highlight w:val="white"/>
              </w:rPr>
            </w:pPr>
            <w:r w:rsidRPr="00293BA3">
              <w:rPr>
                <w:highlight w:val="white"/>
              </w:rPr>
              <w:t>Признак ценного груза (0 – нет, 1 – ценный)</w:t>
            </w:r>
          </w:p>
          <w:p w:rsidR="00F37715" w:rsidRPr="00293BA3" w:rsidRDefault="00F37715">
            <w:pPr>
              <w:rPr>
                <w:highlight w:val="white"/>
              </w:rPr>
            </w:pPr>
          </w:p>
          <w:p w:rsidR="00F37715" w:rsidRPr="00293BA3" w:rsidRDefault="00F37715">
            <w:pPr>
              <w:rPr>
                <w:highlight w:val="white"/>
              </w:rPr>
            </w:pPr>
            <w:r w:rsidRPr="00293BA3">
              <w:rPr>
                <w:highlight w:val="white"/>
              </w:rPr>
              <w:t>Зависит от информации в АСУ Терминала</w:t>
            </w:r>
          </w:p>
          <w:p w:rsidR="00F37715" w:rsidRPr="00293BA3" w:rsidRDefault="00F37715">
            <w:pPr>
              <w:rPr>
                <w:highlight w:val="white"/>
              </w:rPr>
            </w:pPr>
            <w:r w:rsidRPr="00293BA3">
              <w:rPr>
                <w:highlight w:val="white"/>
              </w:rPr>
              <w:t>В случае отсутствия информации при вывозе передавать пустое значение.</w:t>
            </w:r>
          </w:p>
        </w:tc>
      </w:tr>
    </w:tbl>
    <w:p w:rsidR="00F37715" w:rsidRPr="00293BA3" w:rsidRDefault="00F37715">
      <w:pPr>
        <w:pStyle w:val="2"/>
        <w:rPr>
          <w:rFonts w:cs="Times New Roman"/>
          <w:b w:val="0"/>
        </w:rPr>
      </w:pPr>
      <w:bookmarkStart w:id="108" w:name="_n8tkkst3fwu" w:colFirst="0" w:colLast="0"/>
      <w:bookmarkEnd w:id="108"/>
    </w:p>
    <w:p w:rsidR="00F37715" w:rsidRPr="00293BA3" w:rsidRDefault="00F37715">
      <w:pPr>
        <w:pStyle w:val="3"/>
        <w:rPr>
          <w:rFonts w:ascii="Times New Roman" w:hAnsi="Times New Roman"/>
          <w:b w:val="0"/>
          <w:color w:val="000000"/>
          <w:lang w:val="en-US"/>
        </w:rPr>
      </w:pPr>
      <w:bookmarkStart w:id="109" w:name="_jqtfnbppsik2" w:colFirst="0" w:colLast="0"/>
      <w:bookmarkEnd w:id="109"/>
      <w:r w:rsidRPr="00293BA3">
        <w:rPr>
          <w:rFonts w:ascii="Times New Roman" w:hAnsi="Times New Roman"/>
          <w:color w:val="000000"/>
        </w:rPr>
        <w:t>Пример</w:t>
      </w:r>
      <w:r w:rsidRPr="00293BA3">
        <w:rPr>
          <w:rFonts w:ascii="Times New Roman" w:hAnsi="Times New Roman"/>
          <w:color w:val="000000"/>
          <w:lang w:val="en-US"/>
        </w:rPr>
        <w:t xml:space="preserve"> </w:t>
      </w:r>
      <w:r w:rsidRPr="00293BA3">
        <w:rPr>
          <w:rFonts w:ascii="Times New Roman" w:hAnsi="Times New Roman"/>
          <w:color w:val="000000"/>
        </w:rPr>
        <w:t>запроса</w:t>
      </w:r>
    </w:p>
    <w:p w:rsidR="00F37715" w:rsidRPr="00293BA3" w:rsidRDefault="00F37715">
      <w:pPr>
        <w:rPr>
          <w:sz w:val="28"/>
          <w:szCs w:val="28"/>
          <w:lang w:val="en-US"/>
        </w:rPr>
      </w:pPr>
      <w:r w:rsidRPr="00293BA3">
        <w:rPr>
          <w:sz w:val="28"/>
          <w:szCs w:val="28"/>
          <w:lang w:val="en-US"/>
        </w:rPr>
        <w:t>{</w:t>
      </w:r>
    </w:p>
    <w:p w:rsidR="00F37715" w:rsidRPr="00293BA3" w:rsidRDefault="00F37715">
      <w:pPr>
        <w:rPr>
          <w:sz w:val="28"/>
          <w:szCs w:val="28"/>
          <w:lang w:val="en-US"/>
        </w:rPr>
      </w:pPr>
      <w:r w:rsidRPr="00293BA3">
        <w:rPr>
          <w:sz w:val="28"/>
          <w:szCs w:val="28"/>
          <w:lang w:val="en-US"/>
        </w:rPr>
        <w:t xml:space="preserve">  "OperInfo": {</w:t>
      </w:r>
    </w:p>
    <w:p w:rsidR="00F37715" w:rsidRPr="00293BA3" w:rsidRDefault="00F37715">
      <w:pPr>
        <w:rPr>
          <w:sz w:val="28"/>
          <w:szCs w:val="28"/>
          <w:lang w:val="en-US"/>
        </w:rPr>
      </w:pPr>
      <w:r w:rsidRPr="00293BA3">
        <w:rPr>
          <w:sz w:val="28"/>
          <w:szCs w:val="28"/>
          <w:lang w:val="en-US"/>
        </w:rPr>
        <w:t xml:space="preserve">    "ID": 0,</w:t>
      </w:r>
    </w:p>
    <w:p w:rsidR="00F37715" w:rsidRPr="00293BA3" w:rsidRDefault="00F37715">
      <w:pPr>
        <w:rPr>
          <w:sz w:val="28"/>
          <w:szCs w:val="28"/>
          <w:lang w:val="en-US"/>
        </w:rPr>
      </w:pPr>
      <w:r w:rsidRPr="00293BA3">
        <w:rPr>
          <w:sz w:val="28"/>
          <w:szCs w:val="28"/>
          <w:lang w:val="en-US"/>
        </w:rPr>
        <w:t xml:space="preserve">    "AuthorID": 0,</w:t>
      </w:r>
    </w:p>
    <w:p w:rsidR="00F37715" w:rsidRPr="00293BA3" w:rsidRDefault="00F37715">
      <w:pPr>
        <w:rPr>
          <w:sz w:val="28"/>
          <w:szCs w:val="28"/>
          <w:lang w:val="en-US"/>
        </w:rPr>
      </w:pPr>
      <w:r w:rsidRPr="00293BA3">
        <w:rPr>
          <w:sz w:val="28"/>
          <w:szCs w:val="28"/>
          <w:lang w:val="en-US"/>
        </w:rPr>
        <w:t xml:space="preserve">    "Author": null,</w:t>
      </w:r>
    </w:p>
    <w:p w:rsidR="00F37715" w:rsidRPr="00293BA3" w:rsidRDefault="00F37715">
      <w:pPr>
        <w:rPr>
          <w:sz w:val="28"/>
          <w:szCs w:val="28"/>
          <w:lang w:val="en-US"/>
        </w:rPr>
      </w:pPr>
      <w:r w:rsidRPr="00293BA3">
        <w:rPr>
          <w:sz w:val="28"/>
          <w:szCs w:val="28"/>
          <w:lang w:val="en-US"/>
        </w:rPr>
        <w:lastRenderedPageBreak/>
        <w:t xml:space="preserve">    "RequestID": 0,</w:t>
      </w:r>
    </w:p>
    <w:p w:rsidR="00F37715" w:rsidRPr="00293BA3" w:rsidRDefault="00F37715">
      <w:pPr>
        <w:rPr>
          <w:sz w:val="28"/>
          <w:szCs w:val="28"/>
          <w:lang w:val="en-US"/>
        </w:rPr>
      </w:pPr>
      <w:r w:rsidRPr="00293BA3">
        <w:rPr>
          <w:sz w:val="28"/>
          <w:szCs w:val="28"/>
          <w:lang w:val="en-US"/>
        </w:rPr>
        <w:t xml:space="preserve">    "ResultCode": 0,</w:t>
      </w:r>
    </w:p>
    <w:p w:rsidR="00F37715" w:rsidRPr="00293BA3" w:rsidRDefault="00F37715">
      <w:pPr>
        <w:rPr>
          <w:sz w:val="28"/>
          <w:szCs w:val="28"/>
          <w:lang w:val="en-US"/>
        </w:rPr>
      </w:pPr>
      <w:r w:rsidRPr="00293BA3">
        <w:rPr>
          <w:sz w:val="28"/>
          <w:szCs w:val="28"/>
          <w:lang w:val="en-US"/>
        </w:rPr>
        <w:t xml:space="preserve">    "ResultText": null,</w:t>
      </w:r>
    </w:p>
    <w:p w:rsidR="00F37715" w:rsidRPr="00293BA3" w:rsidRDefault="00F37715">
      <w:pPr>
        <w:rPr>
          <w:sz w:val="28"/>
          <w:szCs w:val="28"/>
          <w:lang w:val="en-US"/>
        </w:rPr>
      </w:pPr>
      <w:r w:rsidRPr="00293BA3">
        <w:rPr>
          <w:sz w:val="28"/>
          <w:szCs w:val="28"/>
          <w:lang w:val="en-US"/>
        </w:rPr>
        <w:t xml:space="preserve">    "DateSost": "0001-01-01 00:00:00",</w:t>
      </w:r>
    </w:p>
    <w:p w:rsidR="00F37715" w:rsidRPr="00293BA3" w:rsidRDefault="00F37715">
      <w:pPr>
        <w:rPr>
          <w:sz w:val="28"/>
          <w:szCs w:val="28"/>
          <w:lang w:val="en-US"/>
        </w:rPr>
      </w:pPr>
      <w:r w:rsidRPr="00293BA3">
        <w:rPr>
          <w:sz w:val="28"/>
          <w:szCs w:val="28"/>
          <w:lang w:val="en-US"/>
        </w:rPr>
        <w:t xml:space="preserve">    "DateCheckResult": "0001-01-01 00:00:00",</w:t>
      </w:r>
    </w:p>
    <w:p w:rsidR="00F37715" w:rsidRPr="00293BA3" w:rsidRDefault="00F37715">
      <w:pPr>
        <w:rPr>
          <w:sz w:val="28"/>
          <w:szCs w:val="28"/>
          <w:lang w:val="en-US"/>
        </w:rPr>
      </w:pPr>
      <w:r w:rsidRPr="00293BA3">
        <w:rPr>
          <w:sz w:val="28"/>
          <w:szCs w:val="28"/>
          <w:lang w:val="en-US"/>
        </w:rPr>
        <w:t xml:space="preserve">    "KodOper": "09",</w:t>
      </w:r>
    </w:p>
    <w:p w:rsidR="00F37715" w:rsidRPr="00293BA3" w:rsidRDefault="00F37715">
      <w:pPr>
        <w:rPr>
          <w:sz w:val="28"/>
          <w:szCs w:val="28"/>
          <w:lang w:val="en-US"/>
        </w:rPr>
      </w:pPr>
      <w:r w:rsidRPr="00293BA3">
        <w:rPr>
          <w:sz w:val="28"/>
          <w:szCs w:val="28"/>
          <w:lang w:val="en-US"/>
        </w:rPr>
        <w:t xml:space="preserve">    "EsrOper": "EsrOp1",</w:t>
      </w:r>
    </w:p>
    <w:p w:rsidR="00F37715" w:rsidRPr="00293BA3" w:rsidRDefault="00F37715">
      <w:pPr>
        <w:rPr>
          <w:sz w:val="28"/>
          <w:szCs w:val="28"/>
          <w:lang w:val="en-US"/>
        </w:rPr>
      </w:pPr>
      <w:r w:rsidRPr="00293BA3">
        <w:rPr>
          <w:sz w:val="28"/>
          <w:szCs w:val="28"/>
          <w:lang w:val="en-US"/>
        </w:rPr>
        <w:t xml:space="preserve">    "DToper": "1900-01-01 01:01:01",</w:t>
      </w:r>
    </w:p>
    <w:p w:rsidR="00F37715" w:rsidRPr="00293BA3" w:rsidRDefault="00F37715">
      <w:pPr>
        <w:rPr>
          <w:sz w:val="28"/>
          <w:szCs w:val="28"/>
          <w:lang w:val="en-US"/>
        </w:rPr>
      </w:pPr>
      <w:r w:rsidRPr="00293BA3">
        <w:rPr>
          <w:sz w:val="28"/>
          <w:szCs w:val="28"/>
          <w:lang w:val="en-US"/>
        </w:rPr>
        <w:t xml:space="preserve">    "FioOperator": "FioOperator1",</w:t>
      </w:r>
    </w:p>
    <w:p w:rsidR="00F37715" w:rsidRPr="00293BA3" w:rsidRDefault="00F37715">
      <w:pPr>
        <w:rPr>
          <w:sz w:val="28"/>
          <w:szCs w:val="28"/>
          <w:lang w:val="en-US"/>
        </w:rPr>
      </w:pPr>
      <w:r w:rsidRPr="00293BA3">
        <w:rPr>
          <w:sz w:val="28"/>
          <w:szCs w:val="28"/>
          <w:lang w:val="en-US"/>
        </w:rPr>
        <w:t xml:space="preserve">    "FioPkp": "FioPkp1",</w:t>
      </w:r>
    </w:p>
    <w:p w:rsidR="00F37715" w:rsidRPr="00293BA3" w:rsidRDefault="00F37715">
      <w:pPr>
        <w:rPr>
          <w:sz w:val="28"/>
          <w:szCs w:val="28"/>
          <w:lang w:val="en-US"/>
        </w:rPr>
      </w:pPr>
      <w:r w:rsidRPr="00293BA3">
        <w:rPr>
          <w:sz w:val="28"/>
          <w:szCs w:val="28"/>
          <w:lang w:val="en-US"/>
        </w:rPr>
        <w:t xml:space="preserve">    "FioCargoOper": "FioCargoOper1"</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"Container": {</w:t>
      </w:r>
    </w:p>
    <w:p w:rsidR="00F37715" w:rsidRPr="00293BA3" w:rsidRDefault="00F37715">
      <w:pPr>
        <w:rPr>
          <w:sz w:val="28"/>
          <w:szCs w:val="28"/>
          <w:lang w:val="en-US"/>
        </w:rPr>
      </w:pPr>
      <w:r w:rsidRPr="00293BA3">
        <w:rPr>
          <w:sz w:val="28"/>
          <w:szCs w:val="28"/>
          <w:lang w:val="en-US"/>
        </w:rPr>
        <w:t xml:space="preserve">    "NomKont": "NomKont1",</w:t>
      </w:r>
    </w:p>
    <w:p w:rsidR="00F37715" w:rsidRPr="00293BA3" w:rsidRDefault="00F37715">
      <w:pPr>
        <w:rPr>
          <w:sz w:val="28"/>
          <w:szCs w:val="28"/>
          <w:lang w:val="en-US"/>
        </w:rPr>
      </w:pPr>
      <w:r w:rsidRPr="00293BA3">
        <w:rPr>
          <w:sz w:val="28"/>
          <w:szCs w:val="28"/>
          <w:lang w:val="en-US"/>
        </w:rPr>
        <w:t xml:space="preserve">    "GrPr": "1",</w:t>
      </w:r>
    </w:p>
    <w:p w:rsidR="00F37715" w:rsidRPr="00293BA3" w:rsidRDefault="00F37715">
      <w:pPr>
        <w:rPr>
          <w:sz w:val="28"/>
          <w:szCs w:val="28"/>
          <w:lang w:val="en-US"/>
        </w:rPr>
      </w:pPr>
      <w:r w:rsidRPr="00293BA3">
        <w:rPr>
          <w:sz w:val="28"/>
          <w:szCs w:val="28"/>
          <w:lang w:val="en-US"/>
        </w:rPr>
        <w:t xml:space="preserve">    "NomNar": "006456",</w:t>
      </w:r>
    </w:p>
    <w:p w:rsidR="00F37715" w:rsidRPr="00293BA3" w:rsidRDefault="00F37715">
      <w:pPr>
        <w:rPr>
          <w:sz w:val="28"/>
          <w:szCs w:val="28"/>
          <w:lang w:val="en-US"/>
        </w:rPr>
      </w:pPr>
      <w:r w:rsidRPr="00293BA3">
        <w:rPr>
          <w:sz w:val="28"/>
          <w:szCs w:val="28"/>
          <w:lang w:val="en-US"/>
        </w:rPr>
        <w:t xml:space="preserve">    "NomProp": null,</w:t>
      </w:r>
    </w:p>
    <w:p w:rsidR="00F37715" w:rsidRPr="00293BA3" w:rsidRDefault="00F37715">
      <w:pPr>
        <w:rPr>
          <w:sz w:val="28"/>
          <w:szCs w:val="28"/>
          <w:lang w:val="en-US"/>
        </w:rPr>
      </w:pPr>
      <w:r w:rsidRPr="00293BA3">
        <w:rPr>
          <w:sz w:val="28"/>
          <w:szCs w:val="28"/>
          <w:lang w:val="en-US"/>
        </w:rPr>
        <w:t xml:space="preserve">    "TypeDok": "0",</w:t>
      </w:r>
    </w:p>
    <w:p w:rsidR="00F37715" w:rsidRPr="00293BA3" w:rsidRDefault="00F37715">
      <w:pPr>
        <w:rPr>
          <w:sz w:val="28"/>
          <w:szCs w:val="28"/>
          <w:lang w:val="en-US"/>
        </w:rPr>
      </w:pPr>
      <w:r w:rsidRPr="00293BA3">
        <w:rPr>
          <w:sz w:val="28"/>
          <w:szCs w:val="28"/>
          <w:lang w:val="en-US"/>
        </w:rPr>
        <w:t xml:space="preserve">    "NomDok": "1",</w:t>
      </w:r>
    </w:p>
    <w:p w:rsidR="00F37715" w:rsidRPr="00293BA3" w:rsidRDefault="00F37715">
      <w:pPr>
        <w:rPr>
          <w:sz w:val="28"/>
          <w:szCs w:val="28"/>
          <w:lang w:val="en-US"/>
        </w:rPr>
      </w:pPr>
      <w:r w:rsidRPr="00293BA3">
        <w:rPr>
          <w:sz w:val="28"/>
          <w:szCs w:val="28"/>
          <w:lang w:val="en-US"/>
        </w:rPr>
        <w:t xml:space="preserve">    "TipZakaz": "2",</w:t>
      </w:r>
    </w:p>
    <w:p w:rsidR="00F37715" w:rsidRPr="00293BA3" w:rsidRDefault="00F37715">
      <w:pPr>
        <w:rPr>
          <w:sz w:val="28"/>
          <w:szCs w:val="28"/>
          <w:lang w:val="en-US"/>
        </w:rPr>
      </w:pPr>
      <w:r w:rsidRPr="00293BA3">
        <w:rPr>
          <w:sz w:val="28"/>
          <w:szCs w:val="28"/>
          <w:lang w:val="en-US"/>
        </w:rPr>
        <w:t xml:space="preserve">    "NomZakaz": "1484213213",</w:t>
      </w:r>
    </w:p>
    <w:p w:rsidR="00F37715" w:rsidRPr="00293BA3" w:rsidRDefault="00F37715">
      <w:pPr>
        <w:rPr>
          <w:sz w:val="28"/>
          <w:szCs w:val="28"/>
          <w:lang w:val="en-US"/>
        </w:rPr>
      </w:pPr>
      <w:r w:rsidRPr="00293BA3">
        <w:rPr>
          <w:sz w:val="28"/>
          <w:szCs w:val="28"/>
          <w:lang w:val="en-US"/>
        </w:rPr>
        <w:t xml:space="preserve">    "Avto": "</w:t>
      </w:r>
      <w:r w:rsidRPr="00293BA3">
        <w:rPr>
          <w:sz w:val="28"/>
          <w:szCs w:val="28"/>
        </w:rPr>
        <w:t>Е</w:t>
      </w:r>
      <w:r w:rsidRPr="00293BA3">
        <w:rPr>
          <w:sz w:val="28"/>
          <w:szCs w:val="28"/>
          <w:lang w:val="en-US"/>
        </w:rPr>
        <w:t>823</w:t>
      </w:r>
      <w:r w:rsidRPr="00293BA3">
        <w:rPr>
          <w:sz w:val="28"/>
          <w:szCs w:val="28"/>
        </w:rPr>
        <w:t>МХ</w:t>
      </w:r>
      <w:r w:rsidRPr="00293BA3">
        <w:rPr>
          <w:sz w:val="28"/>
          <w:szCs w:val="28"/>
          <w:lang w:val="en-US"/>
        </w:rPr>
        <w:t>134",</w:t>
      </w:r>
    </w:p>
    <w:p w:rsidR="00F37715" w:rsidRPr="00293BA3" w:rsidRDefault="00F37715">
      <w:pPr>
        <w:rPr>
          <w:sz w:val="28"/>
          <w:szCs w:val="28"/>
          <w:lang w:val="en-US"/>
        </w:rPr>
      </w:pPr>
      <w:r w:rsidRPr="00293BA3">
        <w:rPr>
          <w:sz w:val="28"/>
          <w:szCs w:val="28"/>
          <w:lang w:val="en-US"/>
        </w:rPr>
        <w:t xml:space="preserve">    "FioDriver": "FioDriver1",</w:t>
      </w:r>
    </w:p>
    <w:p w:rsidR="00F37715" w:rsidRPr="00293BA3" w:rsidRDefault="00F37715">
      <w:pPr>
        <w:rPr>
          <w:sz w:val="28"/>
          <w:szCs w:val="28"/>
          <w:lang w:val="en-US"/>
        </w:rPr>
      </w:pPr>
      <w:r w:rsidRPr="00293BA3">
        <w:rPr>
          <w:sz w:val="28"/>
          <w:szCs w:val="28"/>
          <w:lang w:val="en-US"/>
        </w:rPr>
        <w:t xml:space="preserve">    "KodExp": null,</w:t>
      </w:r>
    </w:p>
    <w:p w:rsidR="00F37715" w:rsidRPr="00293BA3" w:rsidRDefault="00F37715">
      <w:pPr>
        <w:rPr>
          <w:sz w:val="28"/>
          <w:szCs w:val="28"/>
          <w:lang w:val="en-US"/>
        </w:rPr>
      </w:pPr>
      <w:r w:rsidRPr="00293BA3">
        <w:rPr>
          <w:sz w:val="28"/>
          <w:szCs w:val="28"/>
          <w:lang w:val="en-US"/>
        </w:rPr>
        <w:t xml:space="preserve">    "Nevozvr": "0",</w:t>
      </w:r>
    </w:p>
    <w:p w:rsidR="00F37715" w:rsidRPr="00293BA3" w:rsidRDefault="00F37715">
      <w:pPr>
        <w:rPr>
          <w:sz w:val="28"/>
          <w:szCs w:val="28"/>
          <w:lang w:val="en-US"/>
        </w:rPr>
      </w:pPr>
      <w:r w:rsidRPr="00293BA3">
        <w:rPr>
          <w:sz w:val="28"/>
          <w:szCs w:val="28"/>
          <w:lang w:val="en-US"/>
        </w:rPr>
        <w:t xml:space="preserve">    "PrSobst": "1",</w:t>
      </w:r>
    </w:p>
    <w:p w:rsidR="00F37715" w:rsidRPr="00293BA3" w:rsidRDefault="00F37715">
      <w:pPr>
        <w:rPr>
          <w:sz w:val="28"/>
          <w:szCs w:val="28"/>
          <w:lang w:val="en-US"/>
        </w:rPr>
      </w:pPr>
      <w:r w:rsidRPr="00293BA3">
        <w:rPr>
          <w:sz w:val="28"/>
          <w:szCs w:val="28"/>
          <w:lang w:val="en-US"/>
        </w:rPr>
        <w:t xml:space="preserve">    "EsrVozvr": null,</w:t>
      </w:r>
    </w:p>
    <w:p w:rsidR="00F37715" w:rsidRPr="00293BA3" w:rsidRDefault="00F37715">
      <w:pPr>
        <w:rPr>
          <w:sz w:val="28"/>
          <w:szCs w:val="28"/>
          <w:lang w:val="en-US"/>
        </w:rPr>
      </w:pPr>
      <w:r w:rsidRPr="00293BA3">
        <w:rPr>
          <w:sz w:val="28"/>
          <w:szCs w:val="28"/>
          <w:lang w:val="en-US"/>
        </w:rPr>
        <w:t xml:space="preserve">    "TipoRazm": "1",</w:t>
      </w:r>
    </w:p>
    <w:p w:rsidR="00F37715" w:rsidRPr="00293BA3" w:rsidRDefault="00F37715">
      <w:pPr>
        <w:rPr>
          <w:sz w:val="28"/>
          <w:szCs w:val="28"/>
          <w:lang w:val="en-US"/>
        </w:rPr>
      </w:pPr>
      <w:r w:rsidRPr="00293BA3">
        <w:rPr>
          <w:sz w:val="28"/>
          <w:szCs w:val="28"/>
          <w:lang w:val="en-US"/>
        </w:rPr>
        <w:t xml:space="preserve">    "MassaTary": "2160",</w:t>
      </w:r>
    </w:p>
    <w:p w:rsidR="00F37715" w:rsidRPr="00293BA3" w:rsidRDefault="00F37715">
      <w:pPr>
        <w:rPr>
          <w:sz w:val="28"/>
          <w:szCs w:val="28"/>
          <w:lang w:val="en-US"/>
        </w:rPr>
      </w:pPr>
      <w:r w:rsidRPr="00293BA3">
        <w:rPr>
          <w:sz w:val="28"/>
          <w:szCs w:val="28"/>
          <w:lang w:val="en-US"/>
        </w:rPr>
        <w:t xml:space="preserve">    "KodSobst": "20",</w:t>
      </w:r>
    </w:p>
    <w:p w:rsidR="00F37715" w:rsidRPr="00293BA3" w:rsidRDefault="00F37715">
      <w:pPr>
        <w:rPr>
          <w:sz w:val="28"/>
          <w:szCs w:val="28"/>
          <w:lang w:val="en-US"/>
        </w:rPr>
      </w:pPr>
      <w:r w:rsidRPr="00293BA3">
        <w:rPr>
          <w:sz w:val="28"/>
          <w:szCs w:val="28"/>
          <w:lang w:val="en-US"/>
        </w:rPr>
        <w:t xml:space="preserve">    "EsrNazn": "EsrNazn",</w:t>
      </w:r>
    </w:p>
    <w:p w:rsidR="00F37715" w:rsidRPr="00293BA3" w:rsidRDefault="00F37715">
      <w:pPr>
        <w:rPr>
          <w:sz w:val="28"/>
          <w:szCs w:val="28"/>
          <w:lang w:val="en-US"/>
        </w:rPr>
      </w:pPr>
      <w:r w:rsidRPr="00293BA3">
        <w:rPr>
          <w:sz w:val="28"/>
          <w:szCs w:val="28"/>
          <w:lang w:val="en-US"/>
        </w:rPr>
        <w:t xml:space="preserve">    "EsrPereh": "0",</w:t>
      </w:r>
    </w:p>
    <w:p w:rsidR="00F37715" w:rsidRPr="00293BA3" w:rsidRDefault="00F37715">
      <w:pPr>
        <w:rPr>
          <w:sz w:val="28"/>
          <w:szCs w:val="28"/>
          <w:lang w:val="en-US"/>
        </w:rPr>
      </w:pPr>
      <w:r w:rsidRPr="00293BA3">
        <w:rPr>
          <w:sz w:val="28"/>
          <w:szCs w:val="28"/>
          <w:lang w:val="en-US"/>
        </w:rPr>
        <w:t xml:space="preserve">    "NomViz": null,</w:t>
      </w:r>
    </w:p>
    <w:p w:rsidR="00F37715" w:rsidRPr="00293BA3" w:rsidRDefault="00F37715">
      <w:pPr>
        <w:rPr>
          <w:sz w:val="28"/>
          <w:szCs w:val="28"/>
          <w:lang w:val="en-US"/>
        </w:rPr>
      </w:pPr>
      <w:r w:rsidRPr="00293BA3">
        <w:rPr>
          <w:sz w:val="28"/>
          <w:szCs w:val="28"/>
          <w:lang w:val="en-US"/>
        </w:rPr>
        <w:t xml:space="preserve">    "NomOtpr": "0",</w:t>
      </w:r>
    </w:p>
    <w:p w:rsidR="00F37715" w:rsidRPr="00293BA3" w:rsidRDefault="00F37715">
      <w:pPr>
        <w:rPr>
          <w:sz w:val="28"/>
          <w:szCs w:val="28"/>
          <w:lang w:val="en-US"/>
        </w:rPr>
      </w:pPr>
      <w:r w:rsidRPr="00293BA3">
        <w:rPr>
          <w:sz w:val="28"/>
          <w:szCs w:val="28"/>
          <w:lang w:val="en-US"/>
        </w:rPr>
        <w:t xml:space="preserve">    "KodOtprvit": "22222",</w:t>
      </w:r>
    </w:p>
    <w:p w:rsidR="00F37715" w:rsidRPr="00293BA3" w:rsidRDefault="00F37715">
      <w:pPr>
        <w:rPr>
          <w:sz w:val="28"/>
          <w:szCs w:val="28"/>
          <w:lang w:val="en-US"/>
        </w:rPr>
      </w:pPr>
      <w:r w:rsidRPr="00293BA3">
        <w:rPr>
          <w:sz w:val="28"/>
          <w:szCs w:val="28"/>
          <w:lang w:val="en-US"/>
        </w:rPr>
        <w:t xml:space="preserve">    "NameOtpravit": "nameotprav",</w:t>
      </w:r>
    </w:p>
    <w:p w:rsidR="00F37715" w:rsidRPr="00293BA3" w:rsidRDefault="00F37715">
      <w:pPr>
        <w:rPr>
          <w:sz w:val="28"/>
          <w:szCs w:val="28"/>
          <w:lang w:val="en-US"/>
        </w:rPr>
      </w:pPr>
      <w:r w:rsidRPr="00293BA3">
        <w:rPr>
          <w:sz w:val="28"/>
          <w:szCs w:val="28"/>
          <w:lang w:val="en-US"/>
        </w:rPr>
        <w:t xml:space="preserve">    "KodPoluch": "11111",</w:t>
      </w:r>
    </w:p>
    <w:p w:rsidR="00F37715" w:rsidRPr="00293BA3" w:rsidRDefault="00F37715">
      <w:pPr>
        <w:rPr>
          <w:sz w:val="28"/>
          <w:szCs w:val="28"/>
          <w:lang w:val="en-US"/>
        </w:rPr>
      </w:pPr>
      <w:r w:rsidRPr="00293BA3">
        <w:rPr>
          <w:sz w:val="28"/>
          <w:szCs w:val="28"/>
          <w:lang w:val="en-US"/>
        </w:rPr>
        <w:t xml:space="preserve">    "NamePoluch": "namePoluch1",</w:t>
      </w:r>
    </w:p>
    <w:p w:rsidR="00F37715" w:rsidRPr="00293BA3" w:rsidRDefault="00F37715">
      <w:pPr>
        <w:rPr>
          <w:sz w:val="28"/>
          <w:szCs w:val="28"/>
          <w:lang w:val="en-US"/>
        </w:rPr>
      </w:pPr>
      <w:r w:rsidRPr="00293BA3">
        <w:rPr>
          <w:sz w:val="28"/>
          <w:szCs w:val="28"/>
          <w:lang w:val="en-US"/>
        </w:rPr>
        <w:t xml:space="preserve">    "AddressPoluch": null,</w:t>
      </w:r>
    </w:p>
    <w:p w:rsidR="00F37715" w:rsidRPr="00293BA3" w:rsidRDefault="00F37715">
      <w:pPr>
        <w:rPr>
          <w:sz w:val="28"/>
          <w:szCs w:val="28"/>
          <w:lang w:val="en-US"/>
        </w:rPr>
      </w:pPr>
      <w:r w:rsidRPr="00293BA3">
        <w:rPr>
          <w:sz w:val="28"/>
          <w:szCs w:val="28"/>
          <w:lang w:val="en-US"/>
        </w:rPr>
        <w:t xml:space="preserve">    "NextKlient": null,</w:t>
      </w:r>
    </w:p>
    <w:p w:rsidR="00F37715" w:rsidRPr="00293BA3" w:rsidRDefault="00F37715">
      <w:pPr>
        <w:rPr>
          <w:sz w:val="28"/>
          <w:szCs w:val="28"/>
          <w:lang w:val="en-US"/>
        </w:rPr>
      </w:pPr>
      <w:r w:rsidRPr="00293BA3">
        <w:rPr>
          <w:sz w:val="28"/>
          <w:szCs w:val="28"/>
          <w:lang w:val="en-US"/>
        </w:rPr>
        <w:t xml:space="preserve">    "Site": "Site1",</w:t>
      </w:r>
    </w:p>
    <w:p w:rsidR="00F37715" w:rsidRPr="00293BA3" w:rsidRDefault="00F37715">
      <w:pPr>
        <w:rPr>
          <w:sz w:val="28"/>
          <w:szCs w:val="28"/>
          <w:lang w:val="en-US"/>
        </w:rPr>
      </w:pPr>
      <w:r w:rsidRPr="00293BA3">
        <w:rPr>
          <w:sz w:val="28"/>
          <w:szCs w:val="28"/>
          <w:lang w:val="en-US"/>
        </w:rPr>
        <w:t xml:space="preserve">    "Section": "S1",</w:t>
      </w:r>
    </w:p>
    <w:p w:rsidR="00F37715" w:rsidRPr="00293BA3" w:rsidRDefault="00F37715">
      <w:pPr>
        <w:rPr>
          <w:sz w:val="28"/>
          <w:szCs w:val="28"/>
          <w:lang w:val="en-US"/>
        </w:rPr>
      </w:pPr>
      <w:r w:rsidRPr="00293BA3">
        <w:rPr>
          <w:sz w:val="28"/>
          <w:szCs w:val="28"/>
          <w:lang w:val="en-US"/>
        </w:rPr>
        <w:t xml:space="preserve">    "Ryad": "R1",</w:t>
      </w:r>
    </w:p>
    <w:p w:rsidR="00F37715" w:rsidRPr="00293BA3" w:rsidRDefault="00F37715">
      <w:pPr>
        <w:rPr>
          <w:sz w:val="28"/>
          <w:szCs w:val="28"/>
          <w:lang w:val="en-US"/>
        </w:rPr>
      </w:pPr>
      <w:r w:rsidRPr="00293BA3">
        <w:rPr>
          <w:sz w:val="28"/>
          <w:szCs w:val="28"/>
          <w:lang w:val="en-US"/>
        </w:rPr>
        <w:t xml:space="preserve">    "Mesto": "M1",</w:t>
      </w:r>
    </w:p>
    <w:p w:rsidR="00F37715" w:rsidRPr="00293BA3" w:rsidRDefault="00F37715">
      <w:pPr>
        <w:rPr>
          <w:sz w:val="28"/>
          <w:szCs w:val="28"/>
          <w:lang w:val="en-US"/>
        </w:rPr>
      </w:pPr>
      <w:r w:rsidRPr="00293BA3">
        <w:rPr>
          <w:sz w:val="28"/>
          <w:szCs w:val="28"/>
          <w:lang w:val="en-US"/>
        </w:rPr>
        <w:lastRenderedPageBreak/>
        <w:t xml:space="preserve">    "Yarus": "1",</w:t>
      </w:r>
    </w:p>
    <w:p w:rsidR="00F37715" w:rsidRPr="00293BA3" w:rsidRDefault="00F37715">
      <w:pPr>
        <w:rPr>
          <w:sz w:val="28"/>
          <w:szCs w:val="28"/>
          <w:lang w:val="en-US"/>
        </w:rPr>
      </w:pPr>
      <w:r w:rsidRPr="00293BA3">
        <w:rPr>
          <w:sz w:val="28"/>
          <w:szCs w:val="28"/>
          <w:lang w:val="en-US"/>
        </w:rPr>
        <w:t xml:space="preserve">    "TipoRazmer": null,</w:t>
      </w:r>
    </w:p>
    <w:p w:rsidR="00F37715" w:rsidRPr="00293BA3" w:rsidRDefault="00F37715">
      <w:pPr>
        <w:rPr>
          <w:sz w:val="28"/>
          <w:szCs w:val="28"/>
          <w:lang w:val="en-US"/>
        </w:rPr>
      </w:pPr>
      <w:r w:rsidRPr="00293BA3">
        <w:rPr>
          <w:sz w:val="28"/>
          <w:szCs w:val="28"/>
          <w:lang w:val="en-US"/>
        </w:rPr>
        <w:t xml:space="preserve">    "pr_ohr": null,</w:t>
      </w:r>
    </w:p>
    <w:p w:rsidR="00F37715" w:rsidRPr="00293BA3" w:rsidRDefault="00F37715">
      <w:pPr>
        <w:rPr>
          <w:sz w:val="28"/>
          <w:szCs w:val="28"/>
          <w:lang w:val="en-US"/>
        </w:rPr>
      </w:pPr>
      <w:r w:rsidRPr="00293BA3">
        <w:rPr>
          <w:sz w:val="28"/>
          <w:szCs w:val="28"/>
          <w:lang w:val="en-US"/>
        </w:rPr>
        <w:t xml:space="preserve">    "pr_tamGr": null,</w:t>
      </w:r>
    </w:p>
    <w:p w:rsidR="00F37715" w:rsidRPr="00293BA3" w:rsidRDefault="00F37715">
      <w:pPr>
        <w:rPr>
          <w:sz w:val="28"/>
          <w:szCs w:val="28"/>
          <w:lang w:val="en-US"/>
        </w:rPr>
      </w:pPr>
      <w:r w:rsidRPr="00293BA3">
        <w:rPr>
          <w:sz w:val="28"/>
          <w:szCs w:val="28"/>
          <w:lang w:val="en-US"/>
        </w:rPr>
        <w:t xml:space="preserve">    "KodRazm": null,</w:t>
      </w:r>
    </w:p>
    <w:p w:rsidR="00F37715" w:rsidRPr="00293BA3" w:rsidRDefault="00F37715">
      <w:pPr>
        <w:rPr>
          <w:sz w:val="28"/>
          <w:szCs w:val="28"/>
          <w:lang w:val="en-US"/>
        </w:rPr>
      </w:pPr>
      <w:r w:rsidRPr="00293BA3">
        <w:rPr>
          <w:sz w:val="28"/>
          <w:szCs w:val="28"/>
          <w:lang w:val="en-US"/>
        </w:rPr>
        <w:t xml:space="preserve">    "</w:t>
      </w:r>
      <w:proofErr w:type="gramStart"/>
      <w:r w:rsidRPr="00293BA3">
        <w:rPr>
          <w:sz w:val="28"/>
          <w:szCs w:val="28"/>
          <w:lang w:val="en-US"/>
        </w:rPr>
        <w:t>ownercode</w:t>
      </w:r>
      <w:proofErr w:type="gramEnd"/>
      <w:r w:rsidRPr="00293BA3">
        <w:rPr>
          <w:sz w:val="28"/>
          <w:szCs w:val="28"/>
          <w:lang w:val="en-US"/>
        </w:rPr>
        <w:t>": null,</w:t>
      </w:r>
    </w:p>
    <w:p w:rsidR="00F37715" w:rsidRPr="00293BA3" w:rsidRDefault="00F37715">
      <w:pPr>
        <w:rPr>
          <w:sz w:val="28"/>
          <w:szCs w:val="28"/>
          <w:lang w:val="en-US"/>
        </w:rPr>
      </w:pPr>
      <w:r w:rsidRPr="00293BA3">
        <w:rPr>
          <w:sz w:val="28"/>
          <w:szCs w:val="28"/>
          <w:lang w:val="en-US"/>
        </w:rPr>
        <w:t xml:space="preserve">    "pr_sort": null,</w:t>
      </w:r>
    </w:p>
    <w:p w:rsidR="00F37715" w:rsidRPr="00293BA3" w:rsidRDefault="00F37715">
      <w:pPr>
        <w:rPr>
          <w:sz w:val="28"/>
          <w:szCs w:val="28"/>
          <w:lang w:val="en-US"/>
        </w:rPr>
      </w:pPr>
      <w:r w:rsidRPr="00293BA3">
        <w:rPr>
          <w:sz w:val="28"/>
          <w:szCs w:val="28"/>
          <w:lang w:val="en-US"/>
        </w:rPr>
        <w:t xml:space="preserve">    "pr_post": null,</w:t>
      </w:r>
    </w:p>
    <w:p w:rsidR="00F37715" w:rsidRPr="00293BA3" w:rsidRDefault="00F37715">
      <w:pPr>
        <w:rPr>
          <w:sz w:val="28"/>
          <w:szCs w:val="28"/>
          <w:lang w:val="en-US"/>
        </w:rPr>
      </w:pPr>
      <w:r w:rsidRPr="00293BA3">
        <w:rPr>
          <w:sz w:val="28"/>
          <w:szCs w:val="28"/>
          <w:lang w:val="en-US"/>
        </w:rPr>
        <w:t xml:space="preserve">    "</w:t>
      </w:r>
      <w:proofErr w:type="gramStart"/>
      <w:r w:rsidRPr="00293BA3">
        <w:rPr>
          <w:sz w:val="28"/>
          <w:szCs w:val="28"/>
          <w:lang w:val="en-US"/>
        </w:rPr>
        <w:t>mestpost</w:t>
      </w:r>
      <w:proofErr w:type="gramEnd"/>
      <w:r w:rsidRPr="00293BA3">
        <w:rPr>
          <w:sz w:val="28"/>
          <w:szCs w:val="28"/>
          <w:lang w:val="en-US"/>
        </w:rPr>
        <w:t>": null,</w:t>
      </w:r>
    </w:p>
    <w:p w:rsidR="00F37715" w:rsidRPr="00293BA3" w:rsidRDefault="00F37715">
      <w:pPr>
        <w:rPr>
          <w:sz w:val="28"/>
          <w:szCs w:val="28"/>
          <w:lang w:val="en-US"/>
        </w:rPr>
      </w:pPr>
      <w:r w:rsidRPr="00293BA3">
        <w:rPr>
          <w:sz w:val="28"/>
          <w:szCs w:val="28"/>
          <w:lang w:val="en-US"/>
        </w:rPr>
        <w:t xml:space="preserve">    "pr_razedin": "1",</w:t>
      </w:r>
    </w:p>
    <w:p w:rsidR="00F37715" w:rsidRPr="00293BA3" w:rsidRDefault="00F37715">
      <w:pPr>
        <w:rPr>
          <w:sz w:val="28"/>
          <w:szCs w:val="28"/>
          <w:lang w:val="en-US"/>
        </w:rPr>
      </w:pPr>
      <w:r w:rsidRPr="00293BA3">
        <w:rPr>
          <w:sz w:val="28"/>
          <w:szCs w:val="28"/>
          <w:lang w:val="en-US"/>
        </w:rPr>
        <w:t xml:space="preserve">    "Tiporazm": null,</w:t>
      </w:r>
    </w:p>
    <w:p w:rsidR="00F37715" w:rsidRPr="00293BA3" w:rsidRDefault="00F37715">
      <w:pPr>
        <w:rPr>
          <w:sz w:val="28"/>
          <w:szCs w:val="28"/>
          <w:lang w:val="en-US"/>
        </w:rPr>
      </w:pPr>
      <w:r w:rsidRPr="00293BA3">
        <w:rPr>
          <w:sz w:val="28"/>
          <w:szCs w:val="28"/>
          <w:lang w:val="en-US"/>
        </w:rPr>
        <w:t xml:space="preserve">    "MassaBrutto": null,</w:t>
      </w:r>
    </w:p>
    <w:p w:rsidR="00F37715" w:rsidRPr="00293BA3" w:rsidRDefault="00F37715">
      <w:pPr>
        <w:rPr>
          <w:sz w:val="28"/>
          <w:szCs w:val="28"/>
          <w:lang w:val="en-US"/>
        </w:rPr>
      </w:pPr>
      <w:r w:rsidRPr="00293BA3">
        <w:rPr>
          <w:sz w:val="28"/>
          <w:szCs w:val="28"/>
          <w:lang w:val="en-US"/>
        </w:rPr>
        <w:t xml:space="preserve">    "MassaGruza": null,</w:t>
      </w:r>
    </w:p>
    <w:p w:rsidR="00F37715" w:rsidRPr="00293BA3" w:rsidRDefault="00F37715">
      <w:pPr>
        <w:rPr>
          <w:sz w:val="28"/>
          <w:szCs w:val="28"/>
          <w:lang w:val="en-US"/>
        </w:rPr>
      </w:pPr>
      <w:r w:rsidRPr="00293BA3">
        <w:rPr>
          <w:sz w:val="28"/>
          <w:szCs w:val="28"/>
          <w:lang w:val="en-US"/>
        </w:rPr>
        <w:t xml:space="preserve">    "PrSort": null,</w:t>
      </w:r>
    </w:p>
    <w:p w:rsidR="00F37715" w:rsidRPr="00293BA3" w:rsidRDefault="00F37715">
      <w:pPr>
        <w:rPr>
          <w:sz w:val="28"/>
          <w:szCs w:val="28"/>
          <w:lang w:val="en-US"/>
        </w:rPr>
      </w:pPr>
      <w:r w:rsidRPr="00293BA3">
        <w:rPr>
          <w:sz w:val="28"/>
          <w:szCs w:val="28"/>
          <w:lang w:val="en-US"/>
        </w:rPr>
        <w:t xml:space="preserve">    "EsrOtpr": null,</w:t>
      </w:r>
    </w:p>
    <w:p w:rsidR="00F37715" w:rsidRPr="00293BA3" w:rsidRDefault="00F37715">
      <w:pPr>
        <w:rPr>
          <w:sz w:val="28"/>
          <w:szCs w:val="28"/>
          <w:lang w:val="en-US"/>
        </w:rPr>
      </w:pPr>
      <w:r w:rsidRPr="00293BA3">
        <w:rPr>
          <w:sz w:val="28"/>
          <w:szCs w:val="28"/>
          <w:lang w:val="en-US"/>
        </w:rPr>
        <w:t xml:space="preserve">    "ShemaPogr": null,</w:t>
      </w:r>
    </w:p>
    <w:p w:rsidR="00F37715" w:rsidRPr="00293BA3" w:rsidRDefault="00F37715">
      <w:pPr>
        <w:rPr>
          <w:sz w:val="28"/>
          <w:szCs w:val="28"/>
          <w:lang w:val="en-US"/>
        </w:rPr>
      </w:pPr>
      <w:r w:rsidRPr="00293BA3">
        <w:rPr>
          <w:sz w:val="28"/>
          <w:szCs w:val="28"/>
          <w:lang w:val="en-US"/>
        </w:rPr>
        <w:t xml:space="preserve">    "ZpuList": [</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"Code": "0",</w:t>
      </w:r>
    </w:p>
    <w:p w:rsidR="00F37715" w:rsidRPr="00293BA3" w:rsidRDefault="00F37715">
      <w:pPr>
        <w:rPr>
          <w:sz w:val="28"/>
          <w:szCs w:val="28"/>
          <w:lang w:val="en-US"/>
        </w:rPr>
      </w:pPr>
      <w:r w:rsidRPr="00293BA3">
        <w:rPr>
          <w:sz w:val="28"/>
          <w:szCs w:val="28"/>
          <w:lang w:val="en-US"/>
        </w:rPr>
        <w:t xml:space="preserve">        "Znaki": "Znaki1",</w:t>
      </w:r>
    </w:p>
    <w:p w:rsidR="00F37715" w:rsidRPr="00293BA3" w:rsidRDefault="00F37715">
      <w:pPr>
        <w:rPr>
          <w:sz w:val="28"/>
          <w:szCs w:val="28"/>
          <w:lang w:val="en-US"/>
        </w:rPr>
      </w:pPr>
      <w:r w:rsidRPr="00293BA3">
        <w:rPr>
          <w:sz w:val="28"/>
          <w:szCs w:val="28"/>
          <w:lang w:val="en-US"/>
        </w:rPr>
        <w:t xml:space="preserve">        "Owner": "1"</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"Code": "99",</w:t>
      </w:r>
    </w:p>
    <w:p w:rsidR="00F37715" w:rsidRPr="00293BA3" w:rsidRDefault="00F37715">
      <w:pPr>
        <w:rPr>
          <w:sz w:val="28"/>
          <w:szCs w:val="28"/>
          <w:lang w:val="en-US"/>
        </w:rPr>
      </w:pPr>
      <w:r w:rsidRPr="00293BA3">
        <w:rPr>
          <w:sz w:val="28"/>
          <w:szCs w:val="28"/>
          <w:lang w:val="en-US"/>
        </w:rPr>
        <w:t xml:space="preserve">        "Znaki": "Znaki2",</w:t>
      </w:r>
    </w:p>
    <w:p w:rsidR="00F37715" w:rsidRPr="00293BA3" w:rsidRDefault="00F37715">
      <w:pPr>
        <w:rPr>
          <w:sz w:val="28"/>
          <w:szCs w:val="28"/>
          <w:lang w:val="en-US"/>
        </w:rPr>
      </w:pPr>
      <w:r w:rsidRPr="00293BA3">
        <w:rPr>
          <w:sz w:val="28"/>
          <w:szCs w:val="28"/>
          <w:lang w:val="en-US"/>
        </w:rPr>
        <w:t xml:space="preserve">        "Owner": "1"</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"Code": "1",</w:t>
      </w:r>
    </w:p>
    <w:p w:rsidR="00F37715" w:rsidRPr="00293BA3" w:rsidRDefault="00F37715">
      <w:pPr>
        <w:rPr>
          <w:sz w:val="28"/>
          <w:szCs w:val="28"/>
          <w:lang w:val="en-US"/>
        </w:rPr>
      </w:pPr>
      <w:r w:rsidRPr="00293BA3">
        <w:rPr>
          <w:sz w:val="28"/>
          <w:szCs w:val="28"/>
          <w:lang w:val="en-US"/>
        </w:rPr>
        <w:t xml:space="preserve">        "Znaki": "Znaki3",</w:t>
      </w:r>
    </w:p>
    <w:p w:rsidR="00F37715" w:rsidRPr="00293BA3" w:rsidRDefault="00F37715">
      <w:pPr>
        <w:rPr>
          <w:sz w:val="28"/>
          <w:szCs w:val="28"/>
          <w:lang w:val="en-US"/>
        </w:rPr>
      </w:pPr>
      <w:r w:rsidRPr="00293BA3">
        <w:rPr>
          <w:sz w:val="28"/>
          <w:szCs w:val="28"/>
          <w:lang w:val="en-US"/>
        </w:rPr>
        <w:t xml:space="preserve">        "Owner": "0"</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"GruzList": [</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"KodGruza": "KodGr1",</w:t>
      </w:r>
    </w:p>
    <w:p w:rsidR="00F37715" w:rsidRPr="00293BA3" w:rsidRDefault="00F37715">
      <w:pPr>
        <w:rPr>
          <w:sz w:val="28"/>
          <w:szCs w:val="28"/>
          <w:lang w:val="en-US"/>
        </w:rPr>
      </w:pPr>
      <w:r w:rsidRPr="00293BA3">
        <w:rPr>
          <w:sz w:val="28"/>
          <w:szCs w:val="28"/>
          <w:lang w:val="en-US"/>
        </w:rPr>
        <w:t xml:space="preserve">        "KodGruzaGNG": "KodGruzaGNG1",</w:t>
      </w:r>
    </w:p>
    <w:p w:rsidR="00F37715" w:rsidRPr="00293BA3" w:rsidRDefault="00F37715">
      <w:pPr>
        <w:rPr>
          <w:sz w:val="28"/>
          <w:szCs w:val="28"/>
          <w:lang w:val="en-US"/>
        </w:rPr>
      </w:pPr>
      <w:r w:rsidRPr="00293BA3">
        <w:rPr>
          <w:sz w:val="28"/>
          <w:szCs w:val="28"/>
          <w:lang w:val="en-US"/>
        </w:rPr>
        <w:t xml:space="preserve">        "MassaGruza": "Massa1",</w:t>
      </w:r>
    </w:p>
    <w:p w:rsidR="00F37715" w:rsidRPr="00293BA3" w:rsidRDefault="00F37715">
      <w:pPr>
        <w:rPr>
          <w:sz w:val="28"/>
          <w:szCs w:val="28"/>
          <w:lang w:val="en-US"/>
        </w:rPr>
      </w:pPr>
      <w:r w:rsidRPr="00293BA3">
        <w:rPr>
          <w:sz w:val="28"/>
          <w:szCs w:val="28"/>
          <w:lang w:val="en-US"/>
        </w:rPr>
        <w:t xml:space="preserve">        "KolMest": "Ko1",</w:t>
      </w:r>
    </w:p>
    <w:p w:rsidR="00F37715" w:rsidRPr="00293BA3" w:rsidRDefault="00F37715">
      <w:pPr>
        <w:rPr>
          <w:sz w:val="28"/>
          <w:szCs w:val="28"/>
          <w:lang w:val="en-US"/>
        </w:rPr>
      </w:pPr>
      <w:r w:rsidRPr="00293BA3">
        <w:rPr>
          <w:sz w:val="28"/>
          <w:szCs w:val="28"/>
          <w:lang w:val="en-US"/>
        </w:rPr>
        <w:t xml:space="preserve">        "PrVoin": "1",</w:t>
      </w:r>
    </w:p>
    <w:p w:rsidR="00F37715" w:rsidRPr="00293BA3" w:rsidRDefault="00F37715">
      <w:pPr>
        <w:rPr>
          <w:sz w:val="28"/>
          <w:szCs w:val="28"/>
          <w:lang w:val="en-US"/>
        </w:rPr>
      </w:pPr>
      <w:r w:rsidRPr="00293BA3">
        <w:rPr>
          <w:sz w:val="28"/>
          <w:szCs w:val="28"/>
          <w:lang w:val="en-US"/>
        </w:rPr>
        <w:t xml:space="preserve">        "PrOpas": "1",</w:t>
      </w:r>
    </w:p>
    <w:p w:rsidR="00F37715" w:rsidRPr="00293BA3" w:rsidRDefault="00F37715">
      <w:pPr>
        <w:rPr>
          <w:sz w:val="28"/>
          <w:szCs w:val="28"/>
          <w:lang w:val="en-US"/>
        </w:rPr>
      </w:pPr>
      <w:r w:rsidRPr="00293BA3">
        <w:rPr>
          <w:sz w:val="28"/>
          <w:szCs w:val="28"/>
          <w:lang w:val="en-US"/>
        </w:rPr>
        <w:t xml:space="preserve">        "PrCenn": "1"</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lastRenderedPageBreak/>
        <w:t xml:space="preserve">        "KodGruza": "KodGr2",</w:t>
      </w:r>
    </w:p>
    <w:p w:rsidR="00F37715" w:rsidRPr="00293BA3" w:rsidRDefault="00F37715">
      <w:pPr>
        <w:rPr>
          <w:sz w:val="28"/>
          <w:szCs w:val="28"/>
          <w:lang w:val="en-US"/>
        </w:rPr>
      </w:pPr>
      <w:r w:rsidRPr="00293BA3">
        <w:rPr>
          <w:sz w:val="28"/>
          <w:szCs w:val="28"/>
          <w:lang w:val="en-US"/>
        </w:rPr>
        <w:t xml:space="preserve">        "KodGruzaGNG": "KodGruzaGNG2",</w:t>
      </w:r>
    </w:p>
    <w:p w:rsidR="00F37715" w:rsidRPr="00293BA3" w:rsidRDefault="00F37715">
      <w:pPr>
        <w:rPr>
          <w:sz w:val="28"/>
          <w:szCs w:val="28"/>
          <w:lang w:val="en-US"/>
        </w:rPr>
      </w:pPr>
      <w:r w:rsidRPr="00293BA3">
        <w:rPr>
          <w:sz w:val="28"/>
          <w:szCs w:val="28"/>
          <w:lang w:val="en-US"/>
        </w:rPr>
        <w:t xml:space="preserve">        "MassaGruza": "Massa2",</w:t>
      </w:r>
    </w:p>
    <w:p w:rsidR="00F37715" w:rsidRPr="00293BA3" w:rsidRDefault="00F37715">
      <w:pPr>
        <w:rPr>
          <w:sz w:val="28"/>
          <w:szCs w:val="28"/>
          <w:lang w:val="en-US"/>
        </w:rPr>
      </w:pPr>
      <w:r w:rsidRPr="00293BA3">
        <w:rPr>
          <w:sz w:val="28"/>
          <w:szCs w:val="28"/>
          <w:lang w:val="en-US"/>
        </w:rPr>
        <w:t xml:space="preserve">        "KolMest": "Ko2",</w:t>
      </w:r>
    </w:p>
    <w:p w:rsidR="00F37715" w:rsidRPr="00293BA3" w:rsidRDefault="00F37715">
      <w:pPr>
        <w:rPr>
          <w:sz w:val="28"/>
          <w:szCs w:val="28"/>
          <w:lang w:val="en-US"/>
        </w:rPr>
      </w:pPr>
      <w:r w:rsidRPr="00293BA3">
        <w:rPr>
          <w:sz w:val="28"/>
          <w:szCs w:val="28"/>
          <w:lang w:val="en-US"/>
        </w:rPr>
        <w:t xml:space="preserve">        "PrVoin": "1",</w:t>
      </w:r>
    </w:p>
    <w:p w:rsidR="00F37715" w:rsidRPr="00293BA3" w:rsidRDefault="00F37715">
      <w:pPr>
        <w:rPr>
          <w:sz w:val="28"/>
          <w:szCs w:val="28"/>
          <w:lang w:val="en-US"/>
        </w:rPr>
      </w:pPr>
      <w:r w:rsidRPr="00293BA3">
        <w:rPr>
          <w:sz w:val="28"/>
          <w:szCs w:val="28"/>
          <w:lang w:val="en-US"/>
        </w:rPr>
        <w:t xml:space="preserve">        "PrOpas": "0",</w:t>
      </w:r>
    </w:p>
    <w:p w:rsidR="00F37715" w:rsidRPr="00293BA3" w:rsidRDefault="00F37715">
      <w:pPr>
        <w:rPr>
          <w:sz w:val="28"/>
          <w:szCs w:val="28"/>
          <w:lang w:val="en-US"/>
        </w:rPr>
      </w:pPr>
      <w:r w:rsidRPr="00293BA3">
        <w:rPr>
          <w:sz w:val="28"/>
          <w:szCs w:val="28"/>
          <w:lang w:val="en-US"/>
        </w:rPr>
        <w:t xml:space="preserve">        "PrCenn": "0"</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"KodGruza": "KodGr3",</w:t>
      </w:r>
    </w:p>
    <w:p w:rsidR="00F37715" w:rsidRPr="00293BA3" w:rsidRDefault="00F37715">
      <w:pPr>
        <w:rPr>
          <w:sz w:val="28"/>
          <w:szCs w:val="28"/>
          <w:lang w:val="en-US"/>
        </w:rPr>
      </w:pPr>
      <w:r w:rsidRPr="00293BA3">
        <w:rPr>
          <w:sz w:val="28"/>
          <w:szCs w:val="28"/>
          <w:lang w:val="en-US"/>
        </w:rPr>
        <w:t xml:space="preserve">        "KodGruzaGNG": "KodGruzaGNG3",</w:t>
      </w:r>
    </w:p>
    <w:p w:rsidR="00F37715" w:rsidRPr="00293BA3" w:rsidRDefault="00F37715">
      <w:pPr>
        <w:rPr>
          <w:sz w:val="28"/>
          <w:szCs w:val="28"/>
          <w:lang w:val="en-US"/>
        </w:rPr>
      </w:pPr>
      <w:r w:rsidRPr="00293BA3">
        <w:rPr>
          <w:sz w:val="28"/>
          <w:szCs w:val="28"/>
          <w:lang w:val="en-US"/>
        </w:rPr>
        <w:t xml:space="preserve">        "MassaGruza": "Massa3",</w:t>
      </w:r>
    </w:p>
    <w:p w:rsidR="00F37715" w:rsidRPr="00293BA3" w:rsidRDefault="00F37715">
      <w:pPr>
        <w:rPr>
          <w:sz w:val="28"/>
          <w:szCs w:val="28"/>
          <w:lang w:val="en-US"/>
        </w:rPr>
      </w:pPr>
      <w:r w:rsidRPr="00293BA3">
        <w:rPr>
          <w:sz w:val="28"/>
          <w:szCs w:val="28"/>
          <w:lang w:val="en-US"/>
        </w:rPr>
        <w:t xml:space="preserve">        "KolMest": "Ko3",</w:t>
      </w:r>
    </w:p>
    <w:p w:rsidR="00F37715" w:rsidRPr="00293BA3" w:rsidRDefault="00F37715">
      <w:pPr>
        <w:rPr>
          <w:sz w:val="28"/>
          <w:szCs w:val="28"/>
          <w:lang w:val="en-US"/>
        </w:rPr>
      </w:pPr>
      <w:r w:rsidRPr="00293BA3">
        <w:rPr>
          <w:sz w:val="28"/>
          <w:szCs w:val="28"/>
          <w:lang w:val="en-US"/>
        </w:rPr>
        <w:t xml:space="preserve">        "PrVoin": "0",</w:t>
      </w:r>
    </w:p>
    <w:p w:rsidR="00F37715" w:rsidRPr="00293BA3" w:rsidRDefault="00F37715">
      <w:pPr>
        <w:rPr>
          <w:sz w:val="28"/>
          <w:szCs w:val="28"/>
          <w:lang w:val="en-US"/>
        </w:rPr>
      </w:pPr>
      <w:r w:rsidRPr="00293BA3">
        <w:rPr>
          <w:sz w:val="28"/>
          <w:szCs w:val="28"/>
          <w:lang w:val="en-US"/>
        </w:rPr>
        <w:t xml:space="preserve">        "PrOpas": "0",</w:t>
      </w:r>
    </w:p>
    <w:p w:rsidR="00F37715" w:rsidRPr="00293BA3" w:rsidRDefault="00F37715">
      <w:pPr>
        <w:rPr>
          <w:sz w:val="28"/>
          <w:szCs w:val="28"/>
          <w:lang w:val="en-US"/>
        </w:rPr>
      </w:pPr>
      <w:r w:rsidRPr="00293BA3">
        <w:rPr>
          <w:sz w:val="28"/>
          <w:szCs w:val="28"/>
          <w:lang w:val="en-US"/>
        </w:rPr>
        <w:t xml:space="preserve">        "PrCenn": "0"</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w:t>
      </w:r>
    </w:p>
    <w:p w:rsidR="00F37715" w:rsidRPr="00293BA3" w:rsidRDefault="00F37715">
      <w:pPr>
        <w:rPr>
          <w:sz w:val="28"/>
          <w:szCs w:val="28"/>
          <w:lang w:val="en-US"/>
        </w:rPr>
      </w:pPr>
    </w:p>
    <w:p w:rsidR="00F37715" w:rsidRPr="00293BA3" w:rsidRDefault="00F37715">
      <w:pPr>
        <w:pStyle w:val="3"/>
        <w:rPr>
          <w:rFonts w:ascii="Times New Roman" w:hAnsi="Times New Roman"/>
          <w:b w:val="0"/>
          <w:color w:val="000000"/>
          <w:lang w:val="en-US"/>
        </w:rPr>
      </w:pPr>
      <w:bookmarkStart w:id="110" w:name="_lcluj975rcg3" w:colFirst="0" w:colLast="0"/>
      <w:bookmarkEnd w:id="110"/>
      <w:r w:rsidRPr="00293BA3">
        <w:rPr>
          <w:rFonts w:ascii="Times New Roman" w:hAnsi="Times New Roman"/>
          <w:color w:val="000000"/>
        </w:rPr>
        <w:t>Пример</w:t>
      </w:r>
      <w:r w:rsidRPr="00293BA3">
        <w:rPr>
          <w:rFonts w:ascii="Times New Roman" w:hAnsi="Times New Roman"/>
          <w:color w:val="000000"/>
          <w:lang w:val="en-US"/>
        </w:rPr>
        <w:t xml:space="preserve"> </w:t>
      </w:r>
      <w:r w:rsidRPr="00293BA3">
        <w:rPr>
          <w:rFonts w:ascii="Times New Roman" w:hAnsi="Times New Roman"/>
          <w:color w:val="000000"/>
        </w:rPr>
        <w:t>ответа</w:t>
      </w:r>
    </w:p>
    <w:p w:rsidR="00F37715" w:rsidRPr="00293BA3" w:rsidRDefault="00F37715">
      <w:pPr>
        <w:rPr>
          <w:sz w:val="28"/>
          <w:szCs w:val="28"/>
          <w:lang w:val="en-US"/>
        </w:rPr>
      </w:pPr>
      <w:r w:rsidRPr="00293BA3">
        <w:rPr>
          <w:sz w:val="28"/>
          <w:szCs w:val="28"/>
          <w:lang w:val="en-US"/>
        </w:rPr>
        <w:t>{</w:t>
      </w:r>
    </w:p>
    <w:p w:rsidR="00F37715" w:rsidRPr="00293BA3" w:rsidRDefault="00F37715">
      <w:pPr>
        <w:rPr>
          <w:sz w:val="28"/>
          <w:szCs w:val="28"/>
          <w:lang w:val="en-US"/>
        </w:rPr>
      </w:pPr>
      <w:r w:rsidRPr="00293BA3">
        <w:rPr>
          <w:sz w:val="28"/>
          <w:szCs w:val="28"/>
          <w:lang w:val="en-US"/>
        </w:rPr>
        <w:t xml:space="preserve">    "OperInfo": {</w:t>
      </w:r>
    </w:p>
    <w:p w:rsidR="00F37715" w:rsidRPr="00293BA3" w:rsidRDefault="00F37715">
      <w:pPr>
        <w:rPr>
          <w:sz w:val="28"/>
          <w:szCs w:val="28"/>
          <w:lang w:val="en-US"/>
        </w:rPr>
      </w:pPr>
      <w:r w:rsidRPr="00293BA3">
        <w:rPr>
          <w:sz w:val="28"/>
          <w:szCs w:val="28"/>
          <w:lang w:val="en-US"/>
        </w:rPr>
        <w:t xml:space="preserve">        "ID": 501576,</w:t>
      </w:r>
    </w:p>
    <w:p w:rsidR="00F37715" w:rsidRPr="00293BA3" w:rsidRDefault="00F37715">
      <w:pPr>
        <w:rPr>
          <w:sz w:val="28"/>
          <w:szCs w:val="28"/>
          <w:lang w:val="en-US"/>
        </w:rPr>
      </w:pPr>
      <w:r w:rsidRPr="00293BA3">
        <w:rPr>
          <w:sz w:val="28"/>
          <w:szCs w:val="28"/>
          <w:lang w:val="en-US"/>
        </w:rPr>
        <w:t xml:space="preserve">        "AuthorID": 8,</w:t>
      </w:r>
    </w:p>
    <w:p w:rsidR="00F37715" w:rsidRPr="00293BA3" w:rsidRDefault="00F37715">
      <w:pPr>
        <w:rPr>
          <w:sz w:val="28"/>
          <w:szCs w:val="28"/>
          <w:lang w:val="en-US"/>
        </w:rPr>
      </w:pPr>
      <w:r w:rsidRPr="00293BA3">
        <w:rPr>
          <w:sz w:val="28"/>
          <w:szCs w:val="28"/>
          <w:lang w:val="en-US"/>
        </w:rPr>
        <w:t xml:space="preserve">        "Author": "",</w:t>
      </w:r>
    </w:p>
    <w:p w:rsidR="00F37715" w:rsidRPr="00293BA3" w:rsidRDefault="00F37715">
      <w:pPr>
        <w:rPr>
          <w:sz w:val="28"/>
          <w:szCs w:val="28"/>
          <w:lang w:val="en-US"/>
        </w:rPr>
      </w:pPr>
      <w:r w:rsidRPr="00293BA3">
        <w:rPr>
          <w:sz w:val="28"/>
          <w:szCs w:val="28"/>
          <w:lang w:val="en-US"/>
        </w:rPr>
        <w:t xml:space="preserve">        "RequestID": 0,</w:t>
      </w:r>
    </w:p>
    <w:p w:rsidR="00F37715" w:rsidRPr="00293BA3" w:rsidRDefault="00F37715">
      <w:pPr>
        <w:rPr>
          <w:sz w:val="28"/>
          <w:szCs w:val="28"/>
          <w:lang w:val="en-US"/>
        </w:rPr>
      </w:pPr>
      <w:r w:rsidRPr="00293BA3">
        <w:rPr>
          <w:sz w:val="28"/>
          <w:szCs w:val="28"/>
          <w:lang w:val="en-US"/>
        </w:rPr>
        <w:t xml:space="preserve">        "ResultCode": 0,</w:t>
      </w:r>
    </w:p>
    <w:p w:rsidR="00F37715" w:rsidRPr="00293BA3" w:rsidRDefault="00F37715">
      <w:pPr>
        <w:rPr>
          <w:sz w:val="28"/>
          <w:szCs w:val="28"/>
          <w:lang w:val="en-US"/>
        </w:rPr>
      </w:pPr>
      <w:r w:rsidRPr="00293BA3">
        <w:rPr>
          <w:sz w:val="28"/>
          <w:szCs w:val="28"/>
          <w:lang w:val="en-US"/>
        </w:rPr>
        <w:t xml:space="preserve">        "ResultText": null,</w:t>
      </w:r>
    </w:p>
    <w:p w:rsidR="00F37715" w:rsidRPr="00293BA3" w:rsidRDefault="00F37715">
      <w:pPr>
        <w:rPr>
          <w:sz w:val="28"/>
          <w:szCs w:val="28"/>
          <w:lang w:val="en-US"/>
        </w:rPr>
      </w:pPr>
      <w:r w:rsidRPr="00293BA3">
        <w:rPr>
          <w:sz w:val="28"/>
          <w:szCs w:val="28"/>
          <w:lang w:val="en-US"/>
        </w:rPr>
        <w:t xml:space="preserve">        "DateSost": "0001-01-01 00:00:00",</w:t>
      </w:r>
    </w:p>
    <w:p w:rsidR="00F37715" w:rsidRPr="00293BA3" w:rsidRDefault="00F37715">
      <w:pPr>
        <w:rPr>
          <w:sz w:val="28"/>
          <w:szCs w:val="28"/>
          <w:lang w:val="en-US"/>
        </w:rPr>
      </w:pPr>
      <w:r w:rsidRPr="00293BA3">
        <w:rPr>
          <w:sz w:val="28"/>
          <w:szCs w:val="28"/>
          <w:lang w:val="en-US"/>
        </w:rPr>
        <w:t xml:space="preserve">        "DateCheckResult": "0001-01-01 00:00:00",</w:t>
      </w:r>
    </w:p>
    <w:p w:rsidR="00F37715" w:rsidRPr="00293BA3" w:rsidRDefault="00F37715">
      <w:pPr>
        <w:rPr>
          <w:sz w:val="28"/>
          <w:szCs w:val="28"/>
          <w:lang w:val="en-US"/>
        </w:rPr>
      </w:pPr>
      <w:r w:rsidRPr="00293BA3">
        <w:rPr>
          <w:sz w:val="28"/>
          <w:szCs w:val="28"/>
          <w:lang w:val="en-US"/>
        </w:rPr>
        <w:t xml:space="preserve">        "KodOper": null,</w:t>
      </w:r>
    </w:p>
    <w:p w:rsidR="00F37715" w:rsidRPr="00293BA3" w:rsidRDefault="00F37715">
      <w:pPr>
        <w:rPr>
          <w:sz w:val="28"/>
          <w:szCs w:val="28"/>
          <w:lang w:val="en-US"/>
        </w:rPr>
      </w:pPr>
      <w:r w:rsidRPr="00293BA3">
        <w:rPr>
          <w:sz w:val="28"/>
          <w:szCs w:val="28"/>
          <w:lang w:val="en-US"/>
        </w:rPr>
        <w:t xml:space="preserve">        "EsrOper": null,</w:t>
      </w:r>
    </w:p>
    <w:p w:rsidR="00F37715" w:rsidRPr="00293BA3" w:rsidRDefault="00F37715">
      <w:pPr>
        <w:rPr>
          <w:sz w:val="28"/>
          <w:szCs w:val="28"/>
          <w:lang w:val="en-US"/>
        </w:rPr>
      </w:pPr>
      <w:r w:rsidRPr="00293BA3">
        <w:rPr>
          <w:sz w:val="28"/>
          <w:szCs w:val="28"/>
          <w:lang w:val="en-US"/>
        </w:rPr>
        <w:t xml:space="preserve">        "DToper": "0001-01-01 00:00:00",</w:t>
      </w:r>
    </w:p>
    <w:p w:rsidR="00F37715" w:rsidRPr="00293BA3" w:rsidRDefault="00F37715">
      <w:pPr>
        <w:rPr>
          <w:sz w:val="28"/>
          <w:szCs w:val="28"/>
          <w:lang w:val="en-US"/>
        </w:rPr>
      </w:pPr>
      <w:r w:rsidRPr="00293BA3">
        <w:rPr>
          <w:sz w:val="28"/>
          <w:szCs w:val="28"/>
          <w:lang w:val="en-US"/>
        </w:rPr>
        <w:t xml:space="preserve">        "FioOperator": null,</w:t>
      </w:r>
    </w:p>
    <w:p w:rsidR="00F37715" w:rsidRPr="00293BA3" w:rsidRDefault="00F37715">
      <w:pPr>
        <w:rPr>
          <w:sz w:val="28"/>
          <w:szCs w:val="28"/>
          <w:lang w:val="en-US"/>
        </w:rPr>
      </w:pPr>
      <w:r w:rsidRPr="00293BA3">
        <w:rPr>
          <w:sz w:val="28"/>
          <w:szCs w:val="28"/>
          <w:lang w:val="en-US"/>
        </w:rPr>
        <w:t xml:space="preserve">        "FioPkp": null,</w:t>
      </w:r>
    </w:p>
    <w:p w:rsidR="00F37715" w:rsidRPr="00293BA3" w:rsidRDefault="00F37715">
      <w:pPr>
        <w:rPr>
          <w:sz w:val="28"/>
          <w:szCs w:val="28"/>
        </w:rPr>
      </w:pPr>
      <w:r w:rsidRPr="00293BA3">
        <w:rPr>
          <w:sz w:val="28"/>
          <w:szCs w:val="28"/>
          <w:lang w:val="en-US"/>
        </w:rPr>
        <w:t xml:space="preserve">        </w:t>
      </w:r>
      <w:r w:rsidRPr="00293BA3">
        <w:rPr>
          <w:sz w:val="28"/>
          <w:szCs w:val="28"/>
        </w:rPr>
        <w:t>"FioCargoOper": null</w:t>
      </w:r>
    </w:p>
    <w:p w:rsidR="00F37715" w:rsidRPr="00293BA3" w:rsidRDefault="00F37715">
      <w:pPr>
        <w:rPr>
          <w:sz w:val="28"/>
          <w:szCs w:val="28"/>
        </w:rPr>
      </w:pPr>
      <w:r w:rsidRPr="00293BA3">
        <w:rPr>
          <w:sz w:val="28"/>
          <w:szCs w:val="28"/>
        </w:rPr>
        <w:t xml:space="preserve">    },</w:t>
      </w:r>
    </w:p>
    <w:p w:rsidR="00F37715" w:rsidRPr="00293BA3" w:rsidRDefault="00F37715">
      <w:pPr>
        <w:rPr>
          <w:sz w:val="28"/>
          <w:szCs w:val="28"/>
        </w:rPr>
      </w:pPr>
      <w:r w:rsidRPr="00293BA3">
        <w:rPr>
          <w:sz w:val="28"/>
          <w:szCs w:val="28"/>
        </w:rPr>
        <w:t xml:space="preserve">    "Items": null</w:t>
      </w:r>
    </w:p>
    <w:p w:rsidR="00F37715" w:rsidRPr="00293BA3" w:rsidRDefault="00F37715">
      <w:pPr>
        <w:rPr>
          <w:sz w:val="28"/>
          <w:szCs w:val="28"/>
        </w:rPr>
      </w:pPr>
      <w:r w:rsidRPr="00293BA3">
        <w:rPr>
          <w:sz w:val="28"/>
          <w:szCs w:val="28"/>
        </w:rPr>
        <w:t>}</w:t>
      </w:r>
    </w:p>
    <w:p w:rsidR="00F37715" w:rsidRPr="00293BA3" w:rsidRDefault="00F37715">
      <w:pPr>
        <w:rPr>
          <w:sz w:val="28"/>
          <w:szCs w:val="28"/>
        </w:rPr>
      </w:pPr>
    </w:p>
    <w:p w:rsidR="00F37715" w:rsidRPr="00293BA3" w:rsidRDefault="00F37715">
      <w:pPr>
        <w:rPr>
          <w:sz w:val="28"/>
          <w:szCs w:val="28"/>
        </w:rPr>
      </w:pPr>
    </w:p>
    <w:p w:rsidR="00F37715" w:rsidRPr="00293BA3" w:rsidRDefault="00F37715">
      <w:pPr>
        <w:rPr>
          <w:b/>
          <w:sz w:val="28"/>
          <w:szCs w:val="28"/>
        </w:rPr>
      </w:pPr>
      <w:r w:rsidRPr="00293BA3">
        <w:rPr>
          <w:b/>
          <w:sz w:val="28"/>
          <w:szCs w:val="28"/>
        </w:rPr>
        <w:lastRenderedPageBreak/>
        <w:t>Комментарии</w:t>
      </w:r>
    </w:p>
    <w:p w:rsidR="00F37715" w:rsidRPr="00293BA3" w:rsidRDefault="00F37715">
      <w:pPr>
        <w:jc w:val="both"/>
        <w:rPr>
          <w:b/>
          <w:sz w:val="28"/>
          <w:szCs w:val="28"/>
        </w:rPr>
      </w:pPr>
      <w:proofErr w:type="gramStart"/>
      <w:r w:rsidRPr="00293BA3">
        <w:rPr>
          <w:sz w:val="28"/>
          <w:szCs w:val="28"/>
        </w:rPr>
        <w:t>Для получение</w:t>
      </w:r>
      <w:proofErr w:type="gramEnd"/>
      <w:r w:rsidRPr="00293BA3">
        <w:rPr>
          <w:sz w:val="28"/>
          <w:szCs w:val="28"/>
        </w:rPr>
        <w:t xml:space="preserve"> результата обработки запроса на стороне                                  API ПАО «ТрансКонтейнер» необходимо выполнить запрос GetAnswer.</w:t>
      </w:r>
    </w:p>
    <w:p w:rsidR="00F37715" w:rsidRPr="00293BA3" w:rsidRDefault="00F37715">
      <w:pPr>
        <w:pStyle w:val="1"/>
        <w:rPr>
          <w:rFonts w:eastAsia="Times New Roman" w:cs="Times New Roman"/>
          <w:b w:val="0"/>
          <w:sz w:val="28"/>
          <w:szCs w:val="28"/>
        </w:rPr>
      </w:pPr>
      <w:bookmarkStart w:id="111" w:name="_vgjgc1q7lr9d" w:colFirst="0" w:colLast="0"/>
      <w:bookmarkEnd w:id="111"/>
      <w:r w:rsidRPr="00293BA3">
        <w:rPr>
          <w:rFonts w:cs="Times New Roman"/>
        </w:rPr>
        <w:br w:type="page"/>
      </w:r>
    </w:p>
    <w:p w:rsidR="00F37715" w:rsidRPr="00293BA3" w:rsidRDefault="00F37715">
      <w:pPr>
        <w:pStyle w:val="2"/>
        <w:rPr>
          <w:rFonts w:cs="Times New Roman"/>
          <w:b w:val="0"/>
        </w:rPr>
      </w:pPr>
      <w:bookmarkStart w:id="112" w:name="_fff1c9gqorkf" w:colFirst="0" w:colLast="0"/>
      <w:bookmarkEnd w:id="112"/>
      <w:r w:rsidRPr="00293BA3">
        <w:rPr>
          <w:rFonts w:cs="Times New Roman"/>
        </w:rPr>
        <w:lastRenderedPageBreak/>
        <w:t>Метод (ContainerUnloading)</w:t>
      </w:r>
    </w:p>
    <w:p w:rsidR="00F37715" w:rsidRPr="00293BA3" w:rsidRDefault="00F37715">
      <w:pPr>
        <w:rPr>
          <w:color w:val="4A86E8"/>
          <w:sz w:val="28"/>
          <w:szCs w:val="28"/>
        </w:rPr>
      </w:pPr>
      <w:r w:rsidRPr="00293BA3">
        <w:rPr>
          <w:b/>
          <w:sz w:val="28"/>
          <w:szCs w:val="28"/>
        </w:rPr>
        <w:t>Наименование метода (Операция разгрузка контейнера)</w:t>
      </w:r>
    </w:p>
    <w:p w:rsidR="00F37715" w:rsidRPr="00293BA3" w:rsidRDefault="00F37715">
      <w:pPr>
        <w:jc w:val="both"/>
        <w:rPr>
          <w:i/>
          <w:sz w:val="28"/>
          <w:szCs w:val="28"/>
        </w:rPr>
      </w:pPr>
      <w:r w:rsidRPr="00293BA3">
        <w:rPr>
          <w:i/>
          <w:sz w:val="28"/>
          <w:szCs w:val="28"/>
        </w:rPr>
        <w:t xml:space="preserve">Позволяет отправить запрос в API ПАО «ТрансКонтейнер» по операции разгрузка контейнера. </w:t>
      </w:r>
    </w:p>
    <w:p w:rsidR="00F37715" w:rsidRPr="00293BA3" w:rsidRDefault="00F37715">
      <w:pPr>
        <w:rPr>
          <w:sz w:val="28"/>
          <w:szCs w:val="28"/>
        </w:rPr>
      </w:pPr>
    </w:p>
    <w:p w:rsidR="00F37715" w:rsidRPr="00293BA3" w:rsidRDefault="00F37715">
      <w:pPr>
        <w:rPr>
          <w:sz w:val="28"/>
          <w:szCs w:val="28"/>
        </w:rPr>
      </w:pPr>
      <w:r w:rsidRPr="00293BA3">
        <w:rPr>
          <w:sz w:val="28"/>
          <w:szCs w:val="28"/>
        </w:rPr>
        <w:t xml:space="preserve">Адрес метода: </w:t>
      </w:r>
      <w:hyperlink r:id="rId50">
        <w:r w:rsidRPr="00293BA3">
          <w:rPr>
            <w:sz w:val="28"/>
            <w:szCs w:val="28"/>
          </w:rPr>
          <w:t>https://tkgate.trcont.com/</w:t>
        </w:r>
      </w:hyperlink>
      <w:r w:rsidRPr="00293BA3">
        <w:rPr>
          <w:sz w:val="28"/>
          <w:szCs w:val="28"/>
        </w:rPr>
        <w:t>TkGate/api/ContainerUnloading</w:t>
      </w:r>
    </w:p>
    <w:p w:rsidR="00F37715" w:rsidRPr="00293BA3" w:rsidRDefault="00F37715">
      <w:pPr>
        <w:rPr>
          <w:sz w:val="28"/>
          <w:szCs w:val="28"/>
        </w:rPr>
      </w:pPr>
      <w:r w:rsidRPr="00293BA3">
        <w:rPr>
          <w:sz w:val="28"/>
          <w:szCs w:val="28"/>
        </w:rPr>
        <w:t>Тип запроса: POST</w:t>
      </w:r>
    </w:p>
    <w:p w:rsidR="00F37715" w:rsidRPr="00293BA3" w:rsidRDefault="00F37715">
      <w:pPr>
        <w:rPr>
          <w:sz w:val="28"/>
          <w:szCs w:val="28"/>
        </w:rPr>
      </w:pPr>
      <w:r w:rsidRPr="00293BA3">
        <w:rPr>
          <w:sz w:val="28"/>
          <w:szCs w:val="28"/>
        </w:rPr>
        <w:t>Формат: JSON</w:t>
      </w:r>
    </w:p>
    <w:p w:rsidR="00F37715" w:rsidRPr="00293BA3" w:rsidRDefault="00F37715">
      <w:pPr>
        <w:jc w:val="center"/>
        <w:rPr>
          <w:sz w:val="16"/>
          <w:szCs w:val="16"/>
          <w:u w:val="single"/>
        </w:rPr>
      </w:pPr>
    </w:p>
    <w:tbl>
      <w:tblPr>
        <w:tblW w:w="10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689"/>
        <w:gridCol w:w="1134"/>
        <w:gridCol w:w="5586"/>
      </w:tblGrid>
      <w:tr w:rsidR="00F37715" w:rsidRPr="00293BA3">
        <w:trPr>
          <w:jc w:val="center"/>
        </w:trPr>
        <w:tc>
          <w:tcPr>
            <w:tcW w:w="1809" w:type="dxa"/>
            <w:tcBorders>
              <w:bottom w:val="single" w:sz="4" w:space="0" w:color="000000"/>
            </w:tcBorders>
            <w:shd w:val="clear" w:color="auto" w:fill="CCCCCC"/>
          </w:tcPr>
          <w:p w:rsidR="00F37715" w:rsidRPr="00293BA3" w:rsidRDefault="00F37715">
            <w:pPr>
              <w:pBdr>
                <w:top w:val="nil"/>
                <w:left w:val="nil"/>
                <w:bottom w:val="nil"/>
                <w:right w:val="nil"/>
                <w:between w:val="nil"/>
              </w:pBdr>
              <w:jc w:val="center"/>
              <w:rPr>
                <w:b/>
              </w:rPr>
            </w:pPr>
            <w:r w:rsidRPr="00293BA3">
              <w:rPr>
                <w:b/>
              </w:rPr>
              <w:t>Параметр</w:t>
            </w:r>
          </w:p>
        </w:tc>
        <w:tc>
          <w:tcPr>
            <w:tcW w:w="1689" w:type="dxa"/>
            <w:tcBorders>
              <w:bottom w:val="single" w:sz="4" w:space="0" w:color="000000"/>
            </w:tcBorders>
            <w:shd w:val="clear" w:color="auto" w:fill="CCCCCC"/>
            <w:vAlign w:val="center"/>
          </w:tcPr>
          <w:p w:rsidR="00F37715" w:rsidRPr="00293BA3" w:rsidRDefault="00F37715">
            <w:pPr>
              <w:pBdr>
                <w:top w:val="nil"/>
                <w:left w:val="nil"/>
                <w:bottom w:val="nil"/>
                <w:right w:val="nil"/>
                <w:between w:val="nil"/>
              </w:pBdr>
              <w:jc w:val="center"/>
              <w:rPr>
                <w:b/>
              </w:rPr>
            </w:pPr>
            <w:r w:rsidRPr="00293BA3">
              <w:rPr>
                <w:b/>
              </w:rPr>
              <w:t>Тип данных</w:t>
            </w:r>
          </w:p>
        </w:tc>
        <w:tc>
          <w:tcPr>
            <w:tcW w:w="1134" w:type="dxa"/>
            <w:tcBorders>
              <w:bottom w:val="single" w:sz="4" w:space="0" w:color="000000"/>
            </w:tcBorders>
            <w:shd w:val="clear" w:color="auto" w:fill="CCCCCC"/>
            <w:vAlign w:val="center"/>
          </w:tcPr>
          <w:p w:rsidR="00F37715" w:rsidRPr="00293BA3" w:rsidRDefault="00F37715">
            <w:pPr>
              <w:pBdr>
                <w:top w:val="nil"/>
                <w:left w:val="nil"/>
                <w:bottom w:val="nil"/>
                <w:right w:val="nil"/>
                <w:between w:val="nil"/>
              </w:pBdr>
              <w:jc w:val="center"/>
              <w:rPr>
                <w:b/>
              </w:rPr>
            </w:pPr>
            <w:r w:rsidRPr="00293BA3">
              <w:rPr>
                <w:b/>
              </w:rPr>
              <w:t>Длина</w:t>
            </w:r>
          </w:p>
        </w:tc>
        <w:tc>
          <w:tcPr>
            <w:tcW w:w="5585" w:type="dxa"/>
            <w:tcBorders>
              <w:bottom w:val="single" w:sz="4" w:space="0" w:color="000000"/>
            </w:tcBorders>
            <w:shd w:val="clear" w:color="auto" w:fill="CCCCCC"/>
          </w:tcPr>
          <w:p w:rsidR="00F37715" w:rsidRPr="00293BA3" w:rsidRDefault="00F37715">
            <w:pPr>
              <w:pBdr>
                <w:top w:val="nil"/>
                <w:left w:val="nil"/>
                <w:bottom w:val="nil"/>
                <w:right w:val="nil"/>
                <w:between w:val="nil"/>
              </w:pBdr>
              <w:jc w:val="center"/>
              <w:rPr>
                <w:b/>
              </w:rPr>
            </w:pPr>
            <w:r w:rsidRPr="00293BA3">
              <w:rPr>
                <w:b/>
              </w:rPr>
              <w:t>Обозначение</w:t>
            </w:r>
          </w:p>
        </w:tc>
      </w:tr>
      <w:tr w:rsidR="00F37715" w:rsidRPr="00293BA3">
        <w:trPr>
          <w:jc w:val="center"/>
        </w:trPr>
        <w:tc>
          <w:tcPr>
            <w:tcW w:w="10217" w:type="dxa"/>
            <w:gridSpan w:val="4"/>
            <w:shd w:val="clear" w:color="auto" w:fill="E7E6E6"/>
            <w:vAlign w:val="center"/>
          </w:tcPr>
          <w:p w:rsidR="00F37715" w:rsidRPr="00293BA3" w:rsidRDefault="00F37715">
            <w:pPr>
              <w:jc w:val="center"/>
              <w:rPr>
                <w:b/>
                <w:i/>
              </w:rPr>
            </w:pPr>
            <w:r w:rsidRPr="00293BA3">
              <w:rPr>
                <w:b/>
                <w:i/>
              </w:rPr>
              <w:t>OperInfo</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EsrOper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tabs>
                <w:tab w:val="left" w:pos="390"/>
                <w:tab w:val="center" w:pos="953"/>
              </w:tabs>
              <w:jc w:val="center"/>
            </w:pPr>
            <w:r w:rsidRPr="00293BA3">
              <w:t>6</w:t>
            </w:r>
          </w:p>
        </w:tc>
        <w:tc>
          <w:tcPr>
            <w:tcW w:w="5585" w:type="dxa"/>
            <w:shd w:val="clear" w:color="auto" w:fill="auto"/>
            <w:vAlign w:val="bottom"/>
          </w:tcPr>
          <w:p w:rsidR="00F37715" w:rsidRPr="00293BA3" w:rsidRDefault="00F37715">
            <w:r w:rsidRPr="00293BA3">
              <w:t>ЕСР станции совершения операции</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FioРkр</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tabs>
                <w:tab w:val="left" w:pos="390"/>
                <w:tab w:val="center" w:pos="953"/>
              </w:tabs>
              <w:jc w:val="center"/>
            </w:pPr>
            <w:r w:rsidRPr="00293BA3">
              <w:t>30</w:t>
            </w:r>
          </w:p>
        </w:tc>
        <w:tc>
          <w:tcPr>
            <w:tcW w:w="5585" w:type="dxa"/>
            <w:shd w:val="clear" w:color="auto" w:fill="auto"/>
            <w:vAlign w:val="center"/>
          </w:tcPr>
          <w:p w:rsidR="00F37715" w:rsidRPr="00293BA3" w:rsidRDefault="00F37715">
            <w:r w:rsidRPr="00293BA3">
              <w:t>ФИО приемосдатчика</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FioCargoOper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tabs>
                <w:tab w:val="left" w:pos="390"/>
                <w:tab w:val="center" w:pos="953"/>
              </w:tabs>
              <w:jc w:val="center"/>
            </w:pPr>
            <w:r w:rsidRPr="00293BA3">
              <w:t>30</w:t>
            </w:r>
          </w:p>
        </w:tc>
        <w:tc>
          <w:tcPr>
            <w:tcW w:w="5585" w:type="dxa"/>
            <w:shd w:val="clear" w:color="auto" w:fill="auto"/>
            <w:vAlign w:val="bottom"/>
          </w:tcPr>
          <w:p w:rsidR="00F37715" w:rsidRPr="00293BA3" w:rsidRDefault="00F37715">
            <w:r w:rsidRPr="00293BA3">
              <w:t>ФИО Крановщика, Механизатора.</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DTOper</w:t>
            </w:r>
          </w:p>
        </w:tc>
        <w:tc>
          <w:tcPr>
            <w:tcW w:w="1689" w:type="dxa"/>
            <w:vAlign w:val="center"/>
          </w:tcPr>
          <w:p w:rsidR="00F37715" w:rsidRPr="00293BA3" w:rsidRDefault="00F37715">
            <w:r w:rsidRPr="00293BA3">
              <w:t xml:space="preserve">Дата и время формат (ДД.ММ.ГГ </w:t>
            </w:r>
            <w:proofErr w:type="gramStart"/>
            <w:r w:rsidRPr="00293BA3">
              <w:t>ЧЧ:ММ</w:t>
            </w:r>
            <w:proofErr w:type="gramEnd"/>
            <w:r w:rsidRPr="00293BA3">
              <w:t>)</w:t>
            </w:r>
          </w:p>
        </w:tc>
        <w:tc>
          <w:tcPr>
            <w:tcW w:w="1134" w:type="dxa"/>
            <w:vAlign w:val="center"/>
          </w:tcPr>
          <w:p w:rsidR="00F37715" w:rsidRPr="00293BA3" w:rsidRDefault="00F37715">
            <w:pPr>
              <w:tabs>
                <w:tab w:val="left" w:pos="390"/>
                <w:tab w:val="center" w:pos="953"/>
              </w:tabs>
              <w:jc w:val="center"/>
            </w:pPr>
            <w:r w:rsidRPr="00293BA3">
              <w:t>14</w:t>
            </w:r>
          </w:p>
        </w:tc>
        <w:tc>
          <w:tcPr>
            <w:tcW w:w="5585" w:type="dxa"/>
            <w:shd w:val="clear" w:color="auto" w:fill="auto"/>
            <w:vAlign w:val="center"/>
          </w:tcPr>
          <w:p w:rsidR="00F37715" w:rsidRPr="00293BA3" w:rsidRDefault="00F37715">
            <w:r w:rsidRPr="00293BA3">
              <w:t>Дата и время операции</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FioOperator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tabs>
                <w:tab w:val="left" w:pos="390"/>
                <w:tab w:val="center" w:pos="953"/>
              </w:tabs>
              <w:jc w:val="center"/>
            </w:pPr>
            <w:r w:rsidRPr="00293BA3">
              <w:t>30</w:t>
            </w:r>
          </w:p>
        </w:tc>
        <w:tc>
          <w:tcPr>
            <w:tcW w:w="5585" w:type="dxa"/>
            <w:shd w:val="clear" w:color="auto" w:fill="auto"/>
            <w:vAlign w:val="center"/>
          </w:tcPr>
          <w:p w:rsidR="00F37715" w:rsidRPr="00293BA3" w:rsidRDefault="00F37715">
            <w:r w:rsidRPr="00293BA3">
              <w:t>ФИО оператора</w:t>
            </w:r>
          </w:p>
        </w:tc>
      </w:tr>
      <w:tr w:rsidR="00F37715" w:rsidRPr="00293BA3">
        <w:trPr>
          <w:jc w:val="center"/>
        </w:trPr>
        <w:tc>
          <w:tcPr>
            <w:tcW w:w="1809" w:type="dxa"/>
            <w:shd w:val="clear" w:color="auto" w:fill="auto"/>
          </w:tcPr>
          <w:p w:rsidR="00F37715" w:rsidRPr="00293BA3" w:rsidRDefault="00F37715">
            <w:pPr>
              <w:tabs>
                <w:tab w:val="left" w:pos="390"/>
                <w:tab w:val="center" w:pos="953"/>
              </w:tabs>
              <w:ind w:left="-178"/>
              <w:jc w:val="center"/>
            </w:pPr>
            <w:r w:rsidRPr="00293BA3">
              <w:t>KodOper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jc w:val="center"/>
            </w:pPr>
            <w:r w:rsidRPr="00293BA3">
              <w:t>10</w:t>
            </w:r>
          </w:p>
        </w:tc>
        <w:tc>
          <w:tcPr>
            <w:tcW w:w="5585" w:type="dxa"/>
            <w:shd w:val="clear" w:color="auto" w:fill="auto"/>
            <w:vAlign w:val="bottom"/>
          </w:tcPr>
          <w:p w:rsidR="00F37715" w:rsidRPr="00293BA3" w:rsidRDefault="00F37715">
            <w:r w:rsidRPr="00293BA3">
              <w:t>Код операции «Разгрузка контейнера» (поле проставляется автоматически)</w:t>
            </w:r>
          </w:p>
        </w:tc>
      </w:tr>
      <w:tr w:rsidR="00F37715" w:rsidRPr="00293BA3">
        <w:trPr>
          <w:jc w:val="center"/>
        </w:trPr>
        <w:tc>
          <w:tcPr>
            <w:tcW w:w="10217" w:type="dxa"/>
            <w:gridSpan w:val="4"/>
            <w:shd w:val="clear" w:color="auto" w:fill="E7E6E6"/>
            <w:vAlign w:val="center"/>
          </w:tcPr>
          <w:p w:rsidR="00F37715" w:rsidRPr="00293BA3" w:rsidRDefault="00F37715">
            <w:pPr>
              <w:jc w:val="center"/>
            </w:pPr>
            <w:r w:rsidRPr="00293BA3">
              <w:rPr>
                <w:b/>
                <w:i/>
              </w:rPr>
              <w:t>Container</w:t>
            </w:r>
          </w:p>
        </w:tc>
      </w:tr>
      <w:tr w:rsidR="00F37715" w:rsidRPr="00293BA3">
        <w:trPr>
          <w:jc w:val="center"/>
        </w:trPr>
        <w:tc>
          <w:tcPr>
            <w:tcW w:w="1809" w:type="dxa"/>
            <w:shd w:val="clear" w:color="auto" w:fill="auto"/>
          </w:tcPr>
          <w:p w:rsidR="00F37715" w:rsidRPr="00293BA3" w:rsidRDefault="00F37715">
            <w:pPr>
              <w:tabs>
                <w:tab w:val="left" w:pos="390"/>
                <w:tab w:val="center" w:pos="953"/>
              </w:tabs>
              <w:ind w:left="-178"/>
              <w:jc w:val="center"/>
            </w:pPr>
            <w:r w:rsidRPr="00293BA3">
              <w:t>NomKont</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tabs>
                <w:tab w:val="left" w:pos="390"/>
                <w:tab w:val="center" w:pos="953"/>
              </w:tabs>
              <w:jc w:val="center"/>
            </w:pPr>
            <w:r w:rsidRPr="00293BA3">
              <w:t>11</w:t>
            </w:r>
          </w:p>
        </w:tc>
        <w:tc>
          <w:tcPr>
            <w:tcW w:w="5585" w:type="dxa"/>
            <w:shd w:val="clear" w:color="auto" w:fill="auto"/>
            <w:vAlign w:val="bottom"/>
          </w:tcPr>
          <w:p w:rsidR="00F37715" w:rsidRPr="00293BA3" w:rsidRDefault="00F37715">
            <w:r w:rsidRPr="00293BA3">
              <w:t>Номер контейнера</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GrPr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tabs>
                <w:tab w:val="left" w:pos="390"/>
                <w:tab w:val="center" w:pos="953"/>
              </w:tabs>
              <w:jc w:val="center"/>
            </w:pPr>
            <w:r w:rsidRPr="00293BA3">
              <w:t>1</w:t>
            </w:r>
          </w:p>
        </w:tc>
        <w:tc>
          <w:tcPr>
            <w:tcW w:w="5585" w:type="dxa"/>
            <w:shd w:val="clear" w:color="auto" w:fill="auto"/>
            <w:vAlign w:val="bottom"/>
          </w:tcPr>
          <w:p w:rsidR="00F37715" w:rsidRPr="00293BA3" w:rsidRDefault="00F37715">
            <w:r w:rsidRPr="00293BA3">
              <w:t>Признак гружености контейнера:</w:t>
            </w:r>
          </w:p>
          <w:p w:rsidR="00F37715" w:rsidRPr="00293BA3" w:rsidRDefault="00F37715">
            <w:r w:rsidRPr="00293BA3">
              <w:t>0 – порожний;</w:t>
            </w:r>
          </w:p>
          <w:p w:rsidR="00F37715" w:rsidRPr="00293BA3" w:rsidRDefault="00F37715">
            <w:r w:rsidRPr="00293BA3">
              <w:t>1 – груженый</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PrSobst</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tabs>
                <w:tab w:val="left" w:pos="390"/>
                <w:tab w:val="center" w:pos="953"/>
              </w:tabs>
              <w:jc w:val="center"/>
            </w:pPr>
            <w:r w:rsidRPr="00293BA3">
              <w:t>1</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Признак собственного контейнера</w:t>
            </w:r>
          </w:p>
          <w:p w:rsidR="00F37715" w:rsidRPr="00293BA3" w:rsidRDefault="00F37715">
            <w:r w:rsidRPr="00293BA3">
              <w:t>(для контейнеров ТрансКонтейнер определяется ж.д.администрацией-собственником)</w:t>
            </w:r>
          </w:p>
          <w:p w:rsidR="00F37715" w:rsidRPr="00293BA3" w:rsidRDefault="00F37715">
            <w:pPr>
              <w:ind w:left="850"/>
            </w:pPr>
            <w:r w:rsidRPr="00293BA3">
              <w:t>0 -   Не определена</w:t>
            </w:r>
          </w:p>
          <w:p w:rsidR="00F37715" w:rsidRPr="00293BA3" w:rsidRDefault="00F37715">
            <w:pPr>
              <w:ind w:left="850"/>
            </w:pPr>
            <w:r w:rsidRPr="00293BA3">
              <w:t>1 -   ЖДА(ж.д.администрация)</w:t>
            </w:r>
          </w:p>
          <w:p w:rsidR="00F37715" w:rsidRPr="00293BA3" w:rsidRDefault="00F37715">
            <w:pPr>
              <w:ind w:left="850"/>
            </w:pPr>
            <w:r w:rsidRPr="00293BA3">
              <w:t>2 -   CОБСТВЕННЫЙ</w:t>
            </w:r>
          </w:p>
        </w:tc>
      </w:tr>
      <w:tr w:rsidR="00F37715" w:rsidRPr="00293BA3">
        <w:trPr>
          <w:jc w:val="center"/>
        </w:trPr>
        <w:tc>
          <w:tcPr>
            <w:tcW w:w="1809" w:type="dxa"/>
            <w:shd w:val="clear" w:color="auto" w:fill="auto"/>
          </w:tcPr>
          <w:p w:rsidR="00F37715" w:rsidRPr="00293BA3" w:rsidRDefault="00F37715">
            <w:pPr>
              <w:tabs>
                <w:tab w:val="left" w:pos="390"/>
                <w:tab w:val="center" w:pos="953"/>
              </w:tabs>
              <w:ind w:left="-178"/>
              <w:jc w:val="center"/>
            </w:pPr>
            <w:r w:rsidRPr="00293BA3">
              <w:t>NomNar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tabs>
                <w:tab w:val="left" w:pos="390"/>
                <w:tab w:val="center" w:pos="953"/>
              </w:tabs>
              <w:jc w:val="center"/>
            </w:pPr>
            <w:r w:rsidRPr="00293BA3">
              <w:t>6</w:t>
            </w:r>
          </w:p>
        </w:tc>
        <w:tc>
          <w:tcPr>
            <w:tcW w:w="5585" w:type="dxa"/>
            <w:shd w:val="clear" w:color="auto" w:fill="auto"/>
            <w:vAlign w:val="bottom"/>
          </w:tcPr>
          <w:p w:rsidR="00F37715" w:rsidRPr="00293BA3" w:rsidRDefault="00F37715">
            <w:r w:rsidRPr="00293BA3">
              <w:t>Номер наряда КЭУ-16</w:t>
            </w:r>
          </w:p>
        </w:tc>
      </w:tr>
      <w:tr w:rsidR="00F37715" w:rsidRPr="00293BA3">
        <w:trPr>
          <w:jc w:val="center"/>
        </w:trPr>
        <w:tc>
          <w:tcPr>
            <w:tcW w:w="1809" w:type="dxa"/>
            <w:shd w:val="clear" w:color="auto" w:fill="auto"/>
          </w:tcPr>
          <w:p w:rsidR="00F37715" w:rsidRPr="00293BA3" w:rsidRDefault="00F37715">
            <w:pPr>
              <w:tabs>
                <w:tab w:val="left" w:pos="390"/>
                <w:tab w:val="center" w:pos="953"/>
              </w:tabs>
              <w:ind w:left="-178"/>
              <w:jc w:val="center"/>
            </w:pPr>
            <w:r w:rsidRPr="00293BA3">
              <w:t>NomProp</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tabs>
                <w:tab w:val="left" w:pos="390"/>
                <w:tab w:val="center" w:pos="953"/>
              </w:tabs>
              <w:jc w:val="center"/>
            </w:pPr>
            <w:r w:rsidRPr="00293BA3">
              <w:t>1-6</w:t>
            </w:r>
          </w:p>
        </w:tc>
        <w:tc>
          <w:tcPr>
            <w:tcW w:w="5585" w:type="dxa"/>
            <w:shd w:val="clear" w:color="auto" w:fill="auto"/>
            <w:vAlign w:val="bottom"/>
          </w:tcPr>
          <w:p w:rsidR="00F37715" w:rsidRPr="00293BA3" w:rsidRDefault="00F37715">
            <w:r w:rsidRPr="00293BA3">
              <w:t>Номер пропуска ГУ-43</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TypeDok</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tabs>
                <w:tab w:val="left" w:pos="390"/>
                <w:tab w:val="center" w:pos="953"/>
              </w:tabs>
              <w:jc w:val="center"/>
            </w:pPr>
            <w:r w:rsidRPr="00293BA3">
              <w:t>1</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Тип документа:</w:t>
            </w:r>
          </w:p>
          <w:p w:rsidR="00F37715" w:rsidRPr="00293BA3" w:rsidRDefault="00F37715">
            <w:r w:rsidRPr="00293BA3">
              <w:t>0 – договор;</w:t>
            </w:r>
          </w:p>
          <w:p w:rsidR="00F37715" w:rsidRPr="00293BA3" w:rsidRDefault="00F37715">
            <w:r w:rsidRPr="00293BA3">
              <w:t>1 – доверенность</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NomDok</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tabs>
                <w:tab w:val="left" w:pos="390"/>
                <w:tab w:val="center" w:pos="953"/>
              </w:tabs>
              <w:jc w:val="center"/>
            </w:pPr>
            <w:r w:rsidRPr="00293BA3">
              <w:t>20</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Номер документа</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Avto</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tabs>
                <w:tab w:val="left" w:pos="390"/>
                <w:tab w:val="center" w:pos="953"/>
              </w:tabs>
              <w:jc w:val="center"/>
            </w:pPr>
            <w:r w:rsidRPr="00293BA3">
              <w:t>9</w:t>
            </w:r>
          </w:p>
        </w:tc>
        <w:tc>
          <w:tcPr>
            <w:tcW w:w="5585" w:type="dxa"/>
            <w:shd w:val="clear" w:color="auto" w:fill="auto"/>
            <w:vAlign w:val="center"/>
          </w:tcPr>
          <w:p w:rsidR="00F37715" w:rsidRPr="00293BA3" w:rsidRDefault="00F37715">
            <w:r w:rsidRPr="00293BA3">
              <w:t>Номер автомобиля</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FioDriver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tabs>
                <w:tab w:val="left" w:pos="390"/>
                <w:tab w:val="center" w:pos="953"/>
              </w:tabs>
              <w:jc w:val="center"/>
            </w:pPr>
            <w:r w:rsidRPr="00293BA3">
              <w:t>30</w:t>
            </w:r>
          </w:p>
        </w:tc>
        <w:tc>
          <w:tcPr>
            <w:tcW w:w="5585" w:type="dxa"/>
            <w:shd w:val="clear" w:color="auto" w:fill="auto"/>
            <w:vAlign w:val="center"/>
          </w:tcPr>
          <w:p w:rsidR="00F37715" w:rsidRPr="00293BA3" w:rsidRDefault="00F37715">
            <w:r w:rsidRPr="00293BA3">
              <w:t>ФИО водителя автомобиля</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KodExp</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tabs>
                <w:tab w:val="left" w:pos="390"/>
                <w:tab w:val="center" w:pos="953"/>
              </w:tabs>
              <w:jc w:val="center"/>
            </w:pPr>
            <w:r w:rsidRPr="00293BA3">
              <w:t>8</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Код экспедитора ОКПО</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Nevozvr</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tabs>
                <w:tab w:val="left" w:pos="390"/>
                <w:tab w:val="center" w:pos="953"/>
              </w:tabs>
              <w:jc w:val="center"/>
            </w:pPr>
            <w:r w:rsidRPr="00293BA3">
              <w:t>1</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Признак невозврата контейнера при вывозе:</w:t>
            </w:r>
          </w:p>
          <w:p w:rsidR="00F37715" w:rsidRPr="00293BA3" w:rsidRDefault="00F37715">
            <w:r w:rsidRPr="00293BA3">
              <w:t>0 – будет возвращен;</w:t>
            </w:r>
          </w:p>
          <w:p w:rsidR="00F37715" w:rsidRPr="00293BA3" w:rsidRDefault="00F37715">
            <w:r w:rsidRPr="00293BA3">
              <w:t>1 – не будет возвращен</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EsrVozvr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tabs>
                <w:tab w:val="left" w:pos="390"/>
                <w:tab w:val="center" w:pos="953"/>
              </w:tabs>
              <w:jc w:val="center"/>
            </w:pPr>
            <w:r w:rsidRPr="00293BA3">
              <w:t>6</w:t>
            </w:r>
          </w:p>
        </w:tc>
        <w:tc>
          <w:tcPr>
            <w:tcW w:w="5585" w:type="dxa"/>
            <w:shd w:val="clear" w:color="auto" w:fill="auto"/>
            <w:vAlign w:val="bottom"/>
          </w:tcPr>
          <w:p w:rsidR="00F37715" w:rsidRPr="00293BA3" w:rsidRDefault="00F37715">
            <w:r w:rsidRPr="00293BA3">
              <w:t>ЕСР станции возврата контейнера</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PrBegEnd</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tabs>
                <w:tab w:val="left" w:pos="390"/>
                <w:tab w:val="center" w:pos="953"/>
              </w:tabs>
              <w:jc w:val="center"/>
            </w:pPr>
            <w:r w:rsidRPr="00293BA3">
              <w:t>1</w:t>
            </w:r>
          </w:p>
        </w:tc>
        <w:tc>
          <w:tcPr>
            <w:tcW w:w="5585" w:type="dxa"/>
            <w:shd w:val="clear" w:color="auto" w:fill="auto"/>
            <w:vAlign w:val="bottom"/>
          </w:tcPr>
          <w:p w:rsidR="00F37715" w:rsidRPr="00293BA3" w:rsidRDefault="00F37715">
            <w:r w:rsidRPr="00293BA3">
              <w:t>Признак начала/окончания разгрузки/загрузки контейнера:</w:t>
            </w:r>
          </w:p>
          <w:p w:rsidR="00F37715" w:rsidRPr="00293BA3" w:rsidRDefault="00F37715">
            <w:r w:rsidRPr="00293BA3">
              <w:t>1 – начало разгрузки/загрузки;</w:t>
            </w:r>
          </w:p>
          <w:p w:rsidR="00F37715" w:rsidRPr="00293BA3" w:rsidRDefault="00F37715">
            <w:r w:rsidRPr="00293BA3">
              <w:t>2 – окончание разгрузки/загрузки</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lastRenderedPageBreak/>
              <w:t>DTBegOper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tabs>
                <w:tab w:val="left" w:pos="390"/>
                <w:tab w:val="center" w:pos="953"/>
              </w:tabs>
              <w:jc w:val="center"/>
            </w:pPr>
            <w:r w:rsidRPr="00293BA3">
              <w:t>14</w:t>
            </w:r>
          </w:p>
        </w:tc>
        <w:tc>
          <w:tcPr>
            <w:tcW w:w="5585" w:type="dxa"/>
            <w:shd w:val="clear" w:color="auto" w:fill="auto"/>
            <w:vAlign w:val="bottom"/>
          </w:tcPr>
          <w:p w:rsidR="00F37715" w:rsidRPr="00293BA3" w:rsidRDefault="00F37715">
            <w:r w:rsidRPr="00293BA3">
              <w:t>Дата и время начала операции разгрузки/загрузки (заполняется при PrBegEnd=2)</w:t>
            </w:r>
          </w:p>
        </w:tc>
      </w:tr>
      <w:tr w:rsidR="00F37715" w:rsidRPr="00293BA3">
        <w:trPr>
          <w:jc w:val="center"/>
        </w:trPr>
        <w:tc>
          <w:tcPr>
            <w:tcW w:w="10217" w:type="dxa"/>
            <w:gridSpan w:val="4"/>
            <w:shd w:val="clear" w:color="auto" w:fill="E7E6E6"/>
            <w:vAlign w:val="center"/>
          </w:tcPr>
          <w:p w:rsidR="00F37715" w:rsidRPr="00293BA3" w:rsidRDefault="00F37715">
            <w:pPr>
              <w:jc w:val="center"/>
            </w:pPr>
            <w:r w:rsidRPr="00293BA3">
              <w:rPr>
                <w:b/>
                <w:i/>
              </w:rPr>
              <w:t>Container (Сведения по визе/отправке)</w:t>
            </w:r>
          </w:p>
        </w:tc>
      </w:tr>
      <w:tr w:rsidR="00F37715" w:rsidRPr="00293BA3">
        <w:trPr>
          <w:jc w:val="center"/>
        </w:trPr>
        <w:tc>
          <w:tcPr>
            <w:tcW w:w="1809" w:type="dxa"/>
            <w:shd w:val="clear" w:color="auto" w:fill="auto"/>
          </w:tcPr>
          <w:p w:rsidR="00F37715" w:rsidRPr="00293BA3" w:rsidRDefault="00F37715">
            <w:pPr>
              <w:tabs>
                <w:tab w:val="left" w:pos="390"/>
                <w:tab w:val="center" w:pos="953"/>
              </w:tabs>
              <w:ind w:left="-178"/>
              <w:jc w:val="center"/>
            </w:pPr>
            <w:r w:rsidRPr="00293BA3">
              <w:t>NomViz</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tabs>
                <w:tab w:val="left" w:pos="390"/>
                <w:tab w:val="center" w:pos="953"/>
              </w:tabs>
              <w:jc w:val="center"/>
            </w:pPr>
            <w:r w:rsidRPr="00293BA3">
              <w:t>9</w:t>
            </w:r>
          </w:p>
        </w:tc>
        <w:tc>
          <w:tcPr>
            <w:tcW w:w="5585" w:type="dxa"/>
            <w:shd w:val="clear" w:color="auto" w:fill="auto"/>
            <w:vAlign w:val="bottom"/>
          </w:tcPr>
          <w:p w:rsidR="00F37715" w:rsidRPr="00293BA3" w:rsidRDefault="00F37715">
            <w:r w:rsidRPr="00293BA3">
              <w:t>Номер визы</w:t>
            </w:r>
          </w:p>
        </w:tc>
      </w:tr>
      <w:tr w:rsidR="00F37715" w:rsidRPr="00293BA3">
        <w:trPr>
          <w:jc w:val="center"/>
        </w:trPr>
        <w:tc>
          <w:tcPr>
            <w:tcW w:w="1809" w:type="dxa"/>
            <w:shd w:val="clear" w:color="auto" w:fill="auto"/>
          </w:tcPr>
          <w:p w:rsidR="00F37715" w:rsidRPr="00293BA3" w:rsidRDefault="00F37715">
            <w:pPr>
              <w:tabs>
                <w:tab w:val="left" w:pos="390"/>
                <w:tab w:val="center" w:pos="953"/>
              </w:tabs>
              <w:ind w:left="-178"/>
              <w:jc w:val="center"/>
            </w:pPr>
            <w:r w:rsidRPr="00293BA3">
              <w:t>NomOtpr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tabs>
                <w:tab w:val="left" w:pos="390"/>
                <w:tab w:val="center" w:pos="953"/>
              </w:tabs>
              <w:jc w:val="center"/>
            </w:pPr>
            <w:r w:rsidRPr="00293BA3">
              <w:t>8</w:t>
            </w:r>
          </w:p>
        </w:tc>
        <w:tc>
          <w:tcPr>
            <w:tcW w:w="5585" w:type="dxa"/>
            <w:shd w:val="clear" w:color="auto" w:fill="auto"/>
            <w:vAlign w:val="bottom"/>
          </w:tcPr>
          <w:p w:rsidR="00F37715" w:rsidRPr="00293BA3" w:rsidRDefault="00F37715">
            <w:r w:rsidRPr="00293BA3">
              <w:t>Номер отправки</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KodOtpravit</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tabs>
                <w:tab w:val="left" w:pos="390"/>
                <w:tab w:val="center" w:pos="953"/>
              </w:tabs>
              <w:jc w:val="center"/>
            </w:pPr>
            <w:r w:rsidRPr="00293BA3">
              <w:t>4-8</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Код отправителя</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NameOtpravit</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tabs>
                <w:tab w:val="left" w:pos="390"/>
                <w:tab w:val="center" w:pos="953"/>
              </w:tabs>
              <w:jc w:val="center"/>
            </w:pPr>
            <w:r w:rsidRPr="00293BA3">
              <w:t>100</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Наименование отправителя</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EsrNazn</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tabs>
                <w:tab w:val="left" w:pos="390"/>
                <w:tab w:val="center" w:pos="953"/>
              </w:tabs>
              <w:jc w:val="center"/>
            </w:pPr>
            <w:r w:rsidRPr="00293BA3">
              <w:t>6</w:t>
            </w:r>
          </w:p>
        </w:tc>
        <w:tc>
          <w:tcPr>
            <w:tcW w:w="5585" w:type="dxa"/>
            <w:shd w:val="clear" w:color="auto" w:fill="auto"/>
            <w:vAlign w:val="bottom"/>
          </w:tcPr>
          <w:p w:rsidR="00F37715" w:rsidRPr="00293BA3" w:rsidRDefault="00F37715">
            <w:r w:rsidRPr="00293BA3">
              <w:t>ЕСР станции назначения контейнера</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KodPoluch</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tabs>
                <w:tab w:val="left" w:pos="390"/>
                <w:tab w:val="center" w:pos="953"/>
              </w:tabs>
              <w:jc w:val="center"/>
            </w:pPr>
            <w:r w:rsidRPr="00293BA3">
              <w:t>4-8</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Код получателя</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NamePoluch</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tabs>
                <w:tab w:val="left" w:pos="390"/>
                <w:tab w:val="center" w:pos="953"/>
              </w:tabs>
              <w:jc w:val="center"/>
            </w:pPr>
            <w:r w:rsidRPr="00293BA3">
              <w:t>100</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Наименование получателя</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TipoRazm</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tabs>
                <w:tab w:val="left" w:pos="390"/>
                <w:tab w:val="center" w:pos="953"/>
              </w:tabs>
              <w:jc w:val="center"/>
            </w:pPr>
            <w:r w:rsidRPr="00293BA3">
              <w:t>2</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Типоразмер контейнера в тоннах</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MassaTary</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tabs>
                <w:tab w:val="left" w:pos="390"/>
                <w:tab w:val="center" w:pos="953"/>
              </w:tabs>
              <w:jc w:val="center"/>
            </w:pPr>
            <w:r w:rsidRPr="00293BA3">
              <w:t>5</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Масса тары в кг</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KodSobst</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tabs>
                <w:tab w:val="left" w:pos="390"/>
                <w:tab w:val="center" w:pos="953"/>
              </w:tabs>
              <w:jc w:val="center"/>
            </w:pPr>
            <w:r w:rsidRPr="00293BA3">
              <w:t>2</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Код собственника контейнера (20, 21, 22, 99 и т.д.)</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EsrPereh</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tabs>
                <w:tab w:val="left" w:pos="390"/>
                <w:tab w:val="center" w:pos="953"/>
              </w:tabs>
              <w:jc w:val="center"/>
            </w:pPr>
            <w:r w:rsidRPr="00293BA3">
              <w:t>6</w:t>
            </w:r>
          </w:p>
        </w:tc>
        <w:tc>
          <w:tcPr>
            <w:tcW w:w="5585" w:type="dxa"/>
            <w:shd w:val="clear" w:color="auto" w:fill="auto"/>
            <w:vAlign w:val="bottom"/>
          </w:tcPr>
          <w:p w:rsidR="00F37715" w:rsidRPr="00293BA3" w:rsidRDefault="00F37715">
            <w:r w:rsidRPr="00293BA3">
              <w:t>ЕСР станции перехода</w:t>
            </w:r>
          </w:p>
        </w:tc>
      </w:tr>
      <w:tr w:rsidR="00F37715" w:rsidRPr="00293BA3">
        <w:trPr>
          <w:jc w:val="center"/>
        </w:trPr>
        <w:tc>
          <w:tcPr>
            <w:tcW w:w="10217" w:type="dxa"/>
            <w:gridSpan w:val="4"/>
            <w:shd w:val="clear" w:color="auto" w:fill="E7E6E6"/>
            <w:vAlign w:val="center"/>
          </w:tcPr>
          <w:p w:rsidR="00F37715" w:rsidRPr="00293BA3" w:rsidRDefault="00F37715">
            <w:pPr>
              <w:jc w:val="center"/>
            </w:pPr>
            <w:r w:rsidRPr="00293BA3">
              <w:rPr>
                <w:b/>
                <w:i/>
              </w:rPr>
              <w:t>Container (Дислокация контейнера на площадке)</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Site</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10</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Номер площадки</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Section</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2</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Номер секции</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Ryad</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2</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Номер ряда</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Mesto</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2</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Номер места</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Yarus</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1</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Номер яруса</w:t>
            </w:r>
          </w:p>
        </w:tc>
      </w:tr>
      <w:tr w:rsidR="00F37715" w:rsidRPr="00293BA3">
        <w:trPr>
          <w:jc w:val="center"/>
        </w:trPr>
        <w:tc>
          <w:tcPr>
            <w:tcW w:w="10217" w:type="dxa"/>
            <w:gridSpan w:val="4"/>
            <w:shd w:val="clear" w:color="auto" w:fill="E7E6E6"/>
            <w:vAlign w:val="center"/>
          </w:tcPr>
          <w:p w:rsidR="00F37715" w:rsidRPr="00293BA3" w:rsidRDefault="00F37715">
            <w:pPr>
              <w:jc w:val="center"/>
            </w:pPr>
            <w:r w:rsidRPr="00293BA3">
              <w:rPr>
                <w:b/>
                <w:i/>
              </w:rPr>
              <w:t>Container (Дополнительные сведения)</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AdressPoluch</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jc w:val="center"/>
            </w:pPr>
            <w:r w:rsidRPr="00293BA3">
              <w:t>100</w:t>
            </w:r>
          </w:p>
        </w:tc>
        <w:tc>
          <w:tcPr>
            <w:tcW w:w="5585" w:type="dxa"/>
            <w:shd w:val="clear" w:color="auto" w:fill="auto"/>
            <w:vAlign w:val="center"/>
          </w:tcPr>
          <w:p w:rsidR="00F37715" w:rsidRPr="00293BA3" w:rsidRDefault="00F37715">
            <w:r w:rsidRPr="00293BA3">
              <w:t>Адрес получателя</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NextKlient</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100</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r w:rsidRPr="00293BA3">
              <w:t>Кому передать контейнер после разгрузки</w:t>
            </w:r>
          </w:p>
        </w:tc>
      </w:tr>
      <w:tr w:rsidR="00F37715" w:rsidRPr="00293BA3">
        <w:trPr>
          <w:jc w:val="center"/>
        </w:trPr>
        <w:tc>
          <w:tcPr>
            <w:tcW w:w="10217" w:type="dxa"/>
            <w:gridSpan w:val="4"/>
            <w:shd w:val="clear" w:color="auto" w:fill="E7E6E6"/>
            <w:vAlign w:val="center"/>
          </w:tcPr>
          <w:p w:rsidR="00F37715" w:rsidRPr="00293BA3" w:rsidRDefault="00F37715">
            <w:pPr>
              <w:jc w:val="center"/>
            </w:pPr>
            <w:r w:rsidRPr="00293BA3">
              <w:rPr>
                <w:b/>
                <w:i/>
              </w:rPr>
              <w:t>Container (Сведения о выполнении ССП для формирования Рейтинга)</w:t>
            </w:r>
          </w:p>
        </w:tc>
      </w:tr>
      <w:tr w:rsidR="00F37715" w:rsidRPr="00293BA3">
        <w:trPr>
          <w:trHeight w:val="240"/>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NomZakaz</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8</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r w:rsidRPr="00293BA3">
              <w:t>Номер заказ</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TipZakaz</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1</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r w:rsidRPr="00293BA3">
              <w:t>Тип заказа:1-прибытие, 2-отправление</w:t>
            </w:r>
          </w:p>
        </w:tc>
      </w:tr>
      <w:tr w:rsidR="00F37715" w:rsidRPr="00293BA3">
        <w:trPr>
          <w:trHeight w:val="240"/>
          <w:jc w:val="center"/>
        </w:trPr>
        <w:tc>
          <w:tcPr>
            <w:tcW w:w="10217"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37715" w:rsidRPr="00293BA3" w:rsidRDefault="00F37715">
            <w:pPr>
              <w:jc w:val="center"/>
            </w:pPr>
            <w:r w:rsidRPr="00293BA3">
              <w:rPr>
                <w:b/>
                <w:i/>
              </w:rPr>
              <w:t>Container (Общие сведения)</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ZpuList</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Массив</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r w:rsidRPr="00293BA3">
              <w:t>Список ЗПУ на контейнере</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GruzList</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Массив</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r w:rsidRPr="00293BA3">
              <w:t>Список грузов в контейнере</w:t>
            </w:r>
          </w:p>
        </w:tc>
      </w:tr>
      <w:tr w:rsidR="00F37715" w:rsidRPr="00293BA3">
        <w:trPr>
          <w:jc w:val="center"/>
        </w:trPr>
        <w:tc>
          <w:tcPr>
            <w:tcW w:w="10217" w:type="dxa"/>
            <w:gridSpan w:val="4"/>
            <w:shd w:val="clear" w:color="auto" w:fill="E7E6E6"/>
            <w:vAlign w:val="center"/>
          </w:tcPr>
          <w:p w:rsidR="00F37715" w:rsidRPr="00293BA3" w:rsidRDefault="00F37715">
            <w:pPr>
              <w:jc w:val="center"/>
            </w:pPr>
            <w:r w:rsidRPr="00293BA3">
              <w:rPr>
                <w:b/>
                <w:i/>
              </w:rPr>
              <w:t>ZpuList</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Code</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2</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Код ЗПУ</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Znaki</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8</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Контрольные знаки</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Owner</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1</w:t>
            </w:r>
          </w:p>
        </w:tc>
        <w:tc>
          <w:tcPr>
            <w:tcW w:w="5585"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r w:rsidRPr="00293BA3">
              <w:t>Принадлежность (владелец) ЗПУ:</w:t>
            </w:r>
          </w:p>
          <w:p w:rsidR="00F37715" w:rsidRPr="00293BA3" w:rsidRDefault="00F37715">
            <w:r w:rsidRPr="00293BA3">
              <w:t>0-неизвестно,</w:t>
            </w:r>
          </w:p>
          <w:p w:rsidR="00F37715" w:rsidRPr="00293BA3" w:rsidRDefault="00F37715">
            <w:r w:rsidRPr="00293BA3">
              <w:t>1-ж.д.,</w:t>
            </w:r>
          </w:p>
          <w:p w:rsidR="00F37715" w:rsidRPr="00293BA3" w:rsidRDefault="00F37715">
            <w:r w:rsidRPr="00293BA3">
              <w:t>2-отправитель,</w:t>
            </w:r>
          </w:p>
          <w:p w:rsidR="00F37715" w:rsidRPr="00293BA3" w:rsidRDefault="00F37715">
            <w:r w:rsidRPr="00293BA3">
              <w:t>3-таможня,</w:t>
            </w:r>
          </w:p>
          <w:p w:rsidR="00F37715" w:rsidRPr="00293BA3" w:rsidRDefault="00F37715">
            <w:r w:rsidRPr="00293BA3">
              <w:t>4-экспедитор</w:t>
            </w:r>
          </w:p>
          <w:p w:rsidR="00F37715" w:rsidRPr="00293BA3" w:rsidRDefault="00F37715">
            <w:r w:rsidRPr="00293BA3">
              <w:t>5-фитослужба</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 xml:space="preserve">   PorNomZpu</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1</w:t>
            </w:r>
          </w:p>
        </w:tc>
        <w:tc>
          <w:tcPr>
            <w:tcW w:w="5585"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r w:rsidRPr="00293BA3">
              <w:t>Порядковый номер ЗПУ</w:t>
            </w:r>
          </w:p>
        </w:tc>
      </w:tr>
      <w:tr w:rsidR="00F37715" w:rsidRPr="00293BA3">
        <w:trPr>
          <w:jc w:val="center"/>
        </w:trPr>
        <w:tc>
          <w:tcPr>
            <w:tcW w:w="10217" w:type="dxa"/>
            <w:gridSpan w:val="4"/>
            <w:shd w:val="clear" w:color="auto" w:fill="E7E6E6"/>
            <w:vAlign w:val="center"/>
          </w:tcPr>
          <w:p w:rsidR="00F37715" w:rsidRPr="00293BA3" w:rsidRDefault="00F37715">
            <w:pPr>
              <w:jc w:val="center"/>
            </w:pPr>
            <w:r w:rsidRPr="00293BA3">
              <w:rPr>
                <w:b/>
                <w:i/>
              </w:rPr>
              <w:t>GruzList</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KodGruza</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6</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Код груза по ЕТ СНГ</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KodGruzaGNG</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8-12</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Код груза по ГНГ</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MassaGruza</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5</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Масса груза в кг</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KolMest</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3</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Количество мест</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PrVoin</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1</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Признак воинского груза (0 – нет, 1 – есть признак)</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PrOpas</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1</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Признак опасного груза (0 – нет, 1 – есть признак)</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PrCenn</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1</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Признак ценного груза (0 – нет, 1 – есть признак)</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 xml:space="preserve">   PorNomGruz</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1</w:t>
            </w:r>
          </w:p>
        </w:tc>
        <w:tc>
          <w:tcPr>
            <w:tcW w:w="5585"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r w:rsidRPr="00293BA3">
              <w:t>Порядковый номер груза</w:t>
            </w:r>
          </w:p>
        </w:tc>
      </w:tr>
    </w:tbl>
    <w:p w:rsidR="00F37715" w:rsidRPr="00293BA3" w:rsidRDefault="00F37715">
      <w:pPr>
        <w:rPr>
          <w:sz w:val="28"/>
          <w:szCs w:val="28"/>
        </w:rPr>
      </w:pPr>
    </w:p>
    <w:p w:rsidR="00F37715" w:rsidRPr="00293BA3" w:rsidRDefault="00F37715">
      <w:pPr>
        <w:pStyle w:val="3"/>
        <w:rPr>
          <w:rFonts w:ascii="Times New Roman" w:hAnsi="Times New Roman"/>
          <w:b w:val="0"/>
          <w:color w:val="000000"/>
        </w:rPr>
      </w:pPr>
      <w:bookmarkStart w:id="113" w:name="_z7xzhfyxlnjj" w:colFirst="0" w:colLast="0"/>
      <w:bookmarkEnd w:id="113"/>
      <w:r w:rsidRPr="00293BA3">
        <w:rPr>
          <w:rFonts w:ascii="Times New Roman" w:hAnsi="Times New Roman"/>
          <w:color w:val="000000"/>
        </w:rPr>
        <w:t>Пример запроса</w:t>
      </w:r>
    </w:p>
    <w:p w:rsidR="00F37715" w:rsidRPr="00293BA3" w:rsidRDefault="00F37715">
      <w:pPr>
        <w:rPr>
          <w:sz w:val="28"/>
          <w:szCs w:val="28"/>
        </w:rPr>
      </w:pPr>
    </w:p>
    <w:p w:rsidR="00F37715" w:rsidRPr="00293BA3" w:rsidRDefault="00F37715">
      <w:pPr>
        <w:pBdr>
          <w:top w:val="nil"/>
          <w:left w:val="nil"/>
          <w:bottom w:val="nil"/>
          <w:right w:val="nil"/>
          <w:between w:val="nil"/>
        </w:pBdr>
        <w:rPr>
          <w:sz w:val="28"/>
          <w:szCs w:val="28"/>
        </w:rPr>
      </w:pPr>
      <w:r w:rsidRPr="00293BA3">
        <w:rPr>
          <w:sz w:val="28"/>
          <w:szCs w:val="28"/>
        </w:rPr>
        <w:t>{</w:t>
      </w:r>
    </w:p>
    <w:p w:rsidR="00F37715" w:rsidRPr="00293BA3" w:rsidRDefault="00F37715">
      <w:pPr>
        <w:pBdr>
          <w:top w:val="nil"/>
          <w:left w:val="nil"/>
          <w:bottom w:val="nil"/>
          <w:right w:val="nil"/>
          <w:between w:val="nil"/>
        </w:pBdr>
        <w:rPr>
          <w:sz w:val="28"/>
          <w:szCs w:val="28"/>
        </w:rPr>
      </w:pPr>
      <w:r w:rsidRPr="00293BA3">
        <w:rPr>
          <w:sz w:val="28"/>
          <w:szCs w:val="28"/>
        </w:rPr>
        <w:t xml:space="preserve">  "OperInfo</w:t>
      </w:r>
      <w:proofErr w:type="gramStart"/>
      <w:r w:rsidRPr="00293BA3">
        <w:rPr>
          <w:sz w:val="28"/>
          <w:szCs w:val="28"/>
        </w:rPr>
        <w:t>":{</w:t>
      </w:r>
      <w:proofErr w:type="gramEnd"/>
    </w:p>
    <w:p w:rsidR="00F37715" w:rsidRPr="00293BA3" w:rsidRDefault="00F37715">
      <w:pPr>
        <w:pBdr>
          <w:top w:val="nil"/>
          <w:left w:val="nil"/>
          <w:bottom w:val="nil"/>
          <w:right w:val="nil"/>
          <w:between w:val="nil"/>
        </w:pBdr>
        <w:rPr>
          <w:sz w:val="28"/>
          <w:szCs w:val="28"/>
        </w:rPr>
      </w:pPr>
      <w:r w:rsidRPr="00293BA3">
        <w:rPr>
          <w:sz w:val="28"/>
          <w:szCs w:val="28"/>
        </w:rPr>
        <w:t xml:space="preserve">     "ID": 0,</w:t>
      </w:r>
    </w:p>
    <w:p w:rsidR="00F37715" w:rsidRPr="00293BA3" w:rsidRDefault="00F37715">
      <w:pPr>
        <w:pBdr>
          <w:top w:val="nil"/>
          <w:left w:val="nil"/>
          <w:bottom w:val="nil"/>
          <w:right w:val="nil"/>
          <w:between w:val="nil"/>
        </w:pBdr>
        <w:rPr>
          <w:sz w:val="28"/>
          <w:szCs w:val="28"/>
        </w:rPr>
      </w:pPr>
      <w:r w:rsidRPr="00293BA3">
        <w:rPr>
          <w:sz w:val="28"/>
          <w:szCs w:val="28"/>
        </w:rPr>
        <w:t xml:space="preserve">     "AuthorID": 0,</w:t>
      </w:r>
    </w:p>
    <w:p w:rsidR="00F37715" w:rsidRPr="00293BA3" w:rsidRDefault="00F37715">
      <w:pPr>
        <w:pBdr>
          <w:top w:val="nil"/>
          <w:left w:val="nil"/>
          <w:bottom w:val="nil"/>
          <w:right w:val="nil"/>
          <w:between w:val="nil"/>
        </w:pBdr>
        <w:rPr>
          <w:sz w:val="28"/>
          <w:szCs w:val="28"/>
        </w:rPr>
      </w:pPr>
      <w:r w:rsidRPr="00293BA3">
        <w:rPr>
          <w:sz w:val="28"/>
          <w:szCs w:val="28"/>
        </w:rPr>
        <w:t xml:space="preserve">     "Author": null,</w:t>
      </w:r>
    </w:p>
    <w:p w:rsidR="00F37715" w:rsidRPr="00293BA3" w:rsidRDefault="00F37715">
      <w:pPr>
        <w:pBdr>
          <w:top w:val="nil"/>
          <w:left w:val="nil"/>
          <w:bottom w:val="nil"/>
          <w:right w:val="nil"/>
          <w:between w:val="nil"/>
        </w:pBdr>
        <w:rPr>
          <w:sz w:val="28"/>
          <w:szCs w:val="28"/>
        </w:rPr>
      </w:pPr>
      <w:r w:rsidRPr="00293BA3">
        <w:rPr>
          <w:sz w:val="28"/>
          <w:szCs w:val="28"/>
        </w:rPr>
        <w:t xml:space="preserve">     "RequestID": 0,</w:t>
      </w:r>
    </w:p>
    <w:p w:rsidR="00F37715" w:rsidRPr="00293BA3" w:rsidRDefault="00F37715">
      <w:pPr>
        <w:pBdr>
          <w:top w:val="nil"/>
          <w:left w:val="nil"/>
          <w:bottom w:val="nil"/>
          <w:right w:val="nil"/>
          <w:between w:val="nil"/>
        </w:pBdr>
        <w:rPr>
          <w:sz w:val="28"/>
          <w:szCs w:val="28"/>
        </w:rPr>
      </w:pPr>
      <w:r w:rsidRPr="00293BA3">
        <w:rPr>
          <w:sz w:val="28"/>
          <w:szCs w:val="28"/>
        </w:rPr>
        <w:t xml:space="preserve">     "ResultCode": 0,</w:t>
      </w:r>
    </w:p>
    <w:p w:rsidR="00F37715" w:rsidRPr="00293BA3" w:rsidRDefault="00F37715">
      <w:pPr>
        <w:pBdr>
          <w:top w:val="nil"/>
          <w:left w:val="nil"/>
          <w:bottom w:val="nil"/>
          <w:right w:val="nil"/>
          <w:between w:val="nil"/>
        </w:pBdr>
        <w:rPr>
          <w:sz w:val="28"/>
          <w:szCs w:val="28"/>
        </w:rPr>
      </w:pPr>
      <w:r w:rsidRPr="00293BA3">
        <w:rPr>
          <w:sz w:val="28"/>
          <w:szCs w:val="28"/>
        </w:rPr>
        <w:t xml:space="preserve">     "ResultText": null,</w:t>
      </w:r>
    </w:p>
    <w:p w:rsidR="00F37715" w:rsidRPr="00293BA3" w:rsidRDefault="00F37715">
      <w:pPr>
        <w:pBdr>
          <w:top w:val="nil"/>
          <w:left w:val="nil"/>
          <w:bottom w:val="nil"/>
          <w:right w:val="nil"/>
          <w:between w:val="nil"/>
        </w:pBdr>
        <w:rPr>
          <w:sz w:val="28"/>
          <w:szCs w:val="28"/>
        </w:rPr>
      </w:pPr>
      <w:r w:rsidRPr="00293BA3">
        <w:rPr>
          <w:sz w:val="28"/>
          <w:szCs w:val="28"/>
        </w:rPr>
        <w:t xml:space="preserve">     "DateSost": "0001-01-01 00:00:00",</w:t>
      </w:r>
    </w:p>
    <w:p w:rsidR="00F37715" w:rsidRPr="00293BA3" w:rsidRDefault="00F37715">
      <w:pPr>
        <w:pBdr>
          <w:top w:val="nil"/>
          <w:left w:val="nil"/>
          <w:bottom w:val="nil"/>
          <w:right w:val="nil"/>
          <w:between w:val="nil"/>
        </w:pBdr>
        <w:rPr>
          <w:sz w:val="28"/>
          <w:szCs w:val="28"/>
        </w:rPr>
      </w:pPr>
      <w:r w:rsidRPr="00293BA3">
        <w:rPr>
          <w:sz w:val="28"/>
          <w:szCs w:val="28"/>
        </w:rPr>
        <w:t xml:space="preserve">     "DateCheckResult": "0001-01-01 00:00:00",</w:t>
      </w:r>
    </w:p>
    <w:p w:rsidR="00F37715" w:rsidRPr="00293BA3" w:rsidRDefault="00F37715">
      <w:pPr>
        <w:pBdr>
          <w:top w:val="nil"/>
          <w:left w:val="nil"/>
          <w:bottom w:val="nil"/>
          <w:right w:val="nil"/>
          <w:between w:val="nil"/>
        </w:pBdr>
        <w:rPr>
          <w:sz w:val="28"/>
          <w:szCs w:val="28"/>
        </w:rPr>
      </w:pPr>
      <w:r w:rsidRPr="00293BA3">
        <w:rPr>
          <w:sz w:val="28"/>
          <w:szCs w:val="28"/>
        </w:rPr>
        <w:t xml:space="preserve">     "KodOper": "10",</w:t>
      </w:r>
    </w:p>
    <w:p w:rsidR="00F37715" w:rsidRPr="00293BA3" w:rsidRDefault="00F37715">
      <w:pPr>
        <w:pBdr>
          <w:top w:val="nil"/>
          <w:left w:val="nil"/>
          <w:bottom w:val="nil"/>
          <w:right w:val="nil"/>
          <w:between w:val="nil"/>
        </w:pBdr>
        <w:rPr>
          <w:sz w:val="28"/>
          <w:szCs w:val="28"/>
        </w:rPr>
      </w:pPr>
      <w:r w:rsidRPr="00293BA3">
        <w:rPr>
          <w:sz w:val="28"/>
          <w:szCs w:val="28"/>
        </w:rPr>
        <w:t xml:space="preserve">     "EsrOper": "EsrOp1",</w:t>
      </w:r>
    </w:p>
    <w:p w:rsidR="00F37715" w:rsidRPr="00293BA3" w:rsidRDefault="00F37715">
      <w:pPr>
        <w:pBdr>
          <w:top w:val="nil"/>
          <w:left w:val="nil"/>
          <w:bottom w:val="nil"/>
          <w:right w:val="nil"/>
          <w:between w:val="nil"/>
        </w:pBdr>
        <w:rPr>
          <w:sz w:val="28"/>
          <w:szCs w:val="28"/>
        </w:rPr>
      </w:pPr>
      <w:r w:rsidRPr="00293BA3">
        <w:rPr>
          <w:sz w:val="28"/>
          <w:szCs w:val="28"/>
        </w:rPr>
        <w:t xml:space="preserve">     "DToper": "1900-01-01 01:01:01",</w:t>
      </w:r>
    </w:p>
    <w:p w:rsidR="00F37715" w:rsidRPr="00293BA3" w:rsidRDefault="00F37715">
      <w:pPr>
        <w:pBdr>
          <w:top w:val="nil"/>
          <w:left w:val="nil"/>
          <w:bottom w:val="nil"/>
          <w:right w:val="nil"/>
          <w:between w:val="nil"/>
        </w:pBdr>
        <w:rPr>
          <w:sz w:val="28"/>
          <w:szCs w:val="28"/>
        </w:rPr>
      </w:pPr>
      <w:r w:rsidRPr="00293BA3">
        <w:rPr>
          <w:sz w:val="28"/>
          <w:szCs w:val="28"/>
        </w:rPr>
        <w:t xml:space="preserve">     "FioOperator": "FioOperator1",</w:t>
      </w:r>
    </w:p>
    <w:p w:rsidR="00F37715" w:rsidRPr="00293BA3" w:rsidRDefault="00F37715">
      <w:pPr>
        <w:pBdr>
          <w:top w:val="nil"/>
          <w:left w:val="nil"/>
          <w:bottom w:val="nil"/>
          <w:right w:val="nil"/>
          <w:between w:val="nil"/>
        </w:pBdr>
        <w:rPr>
          <w:sz w:val="28"/>
          <w:szCs w:val="28"/>
        </w:rPr>
      </w:pPr>
      <w:r w:rsidRPr="00293BA3">
        <w:rPr>
          <w:sz w:val="28"/>
          <w:szCs w:val="28"/>
        </w:rPr>
        <w:t xml:space="preserve">     "FioPkp": "FioPkp1",</w:t>
      </w:r>
    </w:p>
    <w:p w:rsidR="00F37715" w:rsidRPr="00293BA3" w:rsidRDefault="00F37715">
      <w:pPr>
        <w:pBdr>
          <w:top w:val="nil"/>
          <w:left w:val="nil"/>
          <w:bottom w:val="nil"/>
          <w:right w:val="nil"/>
          <w:between w:val="nil"/>
        </w:pBdr>
        <w:rPr>
          <w:sz w:val="28"/>
          <w:szCs w:val="28"/>
        </w:rPr>
      </w:pPr>
      <w:r w:rsidRPr="00293BA3">
        <w:rPr>
          <w:sz w:val="28"/>
          <w:szCs w:val="28"/>
        </w:rPr>
        <w:t xml:space="preserve">     "FioCargoOper": "FioCargoOper1"</w:t>
      </w:r>
    </w:p>
    <w:p w:rsidR="00F37715" w:rsidRPr="00293BA3" w:rsidRDefault="00F37715">
      <w:pPr>
        <w:pBdr>
          <w:top w:val="nil"/>
          <w:left w:val="nil"/>
          <w:bottom w:val="nil"/>
          <w:right w:val="nil"/>
          <w:between w:val="nil"/>
        </w:pBdr>
        <w:rPr>
          <w:sz w:val="28"/>
          <w:szCs w:val="28"/>
        </w:rPr>
      </w:pPr>
      <w:r w:rsidRPr="00293BA3">
        <w:rPr>
          <w:sz w:val="28"/>
          <w:szCs w:val="28"/>
        </w:rPr>
        <w:t xml:space="preserve">  },</w:t>
      </w:r>
    </w:p>
    <w:p w:rsidR="00F37715" w:rsidRPr="00293BA3" w:rsidRDefault="00F37715">
      <w:pPr>
        <w:pBdr>
          <w:top w:val="nil"/>
          <w:left w:val="nil"/>
          <w:bottom w:val="nil"/>
          <w:right w:val="nil"/>
          <w:between w:val="nil"/>
        </w:pBdr>
        <w:rPr>
          <w:sz w:val="28"/>
          <w:szCs w:val="28"/>
        </w:rPr>
      </w:pPr>
      <w:r w:rsidRPr="00293BA3">
        <w:rPr>
          <w:sz w:val="28"/>
          <w:szCs w:val="28"/>
        </w:rPr>
        <w:t xml:space="preserve">  "Kont</w:t>
      </w:r>
      <w:proofErr w:type="gramStart"/>
      <w:r w:rsidRPr="00293BA3">
        <w:rPr>
          <w:sz w:val="28"/>
          <w:szCs w:val="28"/>
        </w:rPr>
        <w:t>":{</w:t>
      </w:r>
      <w:proofErr w:type="gramEnd"/>
    </w:p>
    <w:p w:rsidR="00F37715" w:rsidRPr="00677F83" w:rsidRDefault="00F37715">
      <w:pPr>
        <w:pBdr>
          <w:top w:val="nil"/>
          <w:left w:val="nil"/>
          <w:bottom w:val="nil"/>
          <w:right w:val="nil"/>
          <w:between w:val="nil"/>
        </w:pBdr>
        <w:rPr>
          <w:sz w:val="28"/>
          <w:szCs w:val="28"/>
          <w:lang w:val="en-US"/>
        </w:rPr>
      </w:pPr>
      <w:r w:rsidRPr="00293BA3">
        <w:rPr>
          <w:sz w:val="28"/>
          <w:szCs w:val="28"/>
        </w:rPr>
        <w:t xml:space="preserve">     </w:t>
      </w:r>
      <w:r w:rsidRPr="00677F83">
        <w:rPr>
          <w:sz w:val="28"/>
          <w:szCs w:val="28"/>
          <w:lang w:val="en-US"/>
        </w:rPr>
        <w:t>"PorNomKont":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"NomKont": "NomKont1",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"GrPr":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"NomNar": "NomNa1",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"NomProp":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"TypeDok":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"NomDok":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"TipZakaz": "1",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"NomZakaz": "NomZa1",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"Avto": "Avto1",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"FioDriver": "FioDriver1",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"KodExp":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"Nevozvr":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"PrSobst": "1",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"EsrVozvr":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"TipoRazm": "0",</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"MassaTary": "Mass1",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"KodSobst": "0",</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"EsrNazn": "EsrNa1",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"EsrPereh": "EsrPe1",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"NomViz": "NomViz1",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"NomOtpr": "NomOtpr1",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lastRenderedPageBreak/>
        <w:t xml:space="preserve">     "KodOtprvit": "KodOtpr1",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"NameOtpravit": "NameOtpravit1",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"KodPoluch": "KodPolu1",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"NamePoluch": "NamePoluch1",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"AddressPoluch":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"NextKlient":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"Site": "Site1",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"Section": "S1",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"Ryad": "R1",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"Mesto": "M1",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"Yarus": "1",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"TipoRazmer":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"pr_ohr":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"pr_tamGr":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"KodRazm":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w:t>
      </w:r>
      <w:proofErr w:type="gramStart"/>
      <w:r w:rsidRPr="00677F83">
        <w:rPr>
          <w:sz w:val="28"/>
          <w:szCs w:val="28"/>
          <w:lang w:val="en-US"/>
        </w:rPr>
        <w:t>ownercode</w:t>
      </w:r>
      <w:proofErr w:type="gramEnd"/>
      <w:r w:rsidRPr="00677F83">
        <w:rPr>
          <w:sz w:val="28"/>
          <w:szCs w:val="28"/>
          <w:lang w:val="en-US"/>
        </w:rPr>
        <w:t>":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"pr_sort":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"pr_post":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w:t>
      </w:r>
      <w:proofErr w:type="gramStart"/>
      <w:r w:rsidRPr="00677F83">
        <w:rPr>
          <w:sz w:val="28"/>
          <w:szCs w:val="28"/>
          <w:lang w:val="en-US"/>
        </w:rPr>
        <w:t>mestpost</w:t>
      </w:r>
      <w:proofErr w:type="gramEnd"/>
      <w:r w:rsidRPr="00677F83">
        <w:rPr>
          <w:sz w:val="28"/>
          <w:szCs w:val="28"/>
          <w:lang w:val="en-US"/>
        </w:rPr>
        <w:t>":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"pr_razedin":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"Tiporazm":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"MassaBrutto":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"MassaGruza":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"PrSort":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"EsrOtpr":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"ShemaPogr":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"ZpuList": [</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"PorNomZpu":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"Code": "0",</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"Znaki": "Znaki1",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"Owner": "1"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"PorNomZpu":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"Code": "99",</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"Znaki": "Znaki2",</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"Owner": "0"</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"PorNomZpu":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"Code": "1",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"Znaki": "Znaki3",</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"Owner": "0"</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lastRenderedPageBreak/>
        <w:t xml:space="preserve">       }</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"GruzList": [</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 </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"PorNomGruz":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"KodGruza": "KodGr1",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"KodGruzaGNG": "KodGruzaGNG1",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"MassaGruza": "Massa1",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"KolMest": "Ko1",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"PrVoin": "1",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"PrOpas": "1",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"PrCenn": "1"</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"PorNomGruz":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"KodGruza": "KodGr2",</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"KodGruzaGNG": "KodGruzaGNG2",</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"MassaGruza": "Massa2",</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"KolMest": "Ko2",</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"PrVoin": "0",</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"PrOpas": "0",</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"PrCenn": "0"</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"PorNomGruz": null,</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"KodGruza": "KodGr3",</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"KodGruzaGNG": "KodGruzaGNG3",</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"MassaGruza": "Massa3",</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"KolMest": "Ko3",</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"PrVoin": "0",</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"PrOpas": "0",</w:t>
      </w:r>
    </w:p>
    <w:p w:rsidR="00F37715" w:rsidRPr="00677F83" w:rsidRDefault="00F37715">
      <w:pPr>
        <w:pBdr>
          <w:top w:val="nil"/>
          <w:left w:val="nil"/>
          <w:bottom w:val="nil"/>
          <w:right w:val="nil"/>
          <w:between w:val="nil"/>
        </w:pBdr>
        <w:rPr>
          <w:sz w:val="28"/>
          <w:szCs w:val="28"/>
          <w:lang w:val="en-US"/>
        </w:rPr>
      </w:pPr>
      <w:r w:rsidRPr="00677F83">
        <w:rPr>
          <w:sz w:val="28"/>
          <w:szCs w:val="28"/>
          <w:lang w:val="en-US"/>
        </w:rPr>
        <w:t xml:space="preserve">         "PrCenn": "0"</w:t>
      </w:r>
    </w:p>
    <w:p w:rsidR="00F37715" w:rsidRPr="00293BA3" w:rsidRDefault="00F37715">
      <w:pPr>
        <w:pBdr>
          <w:top w:val="nil"/>
          <w:left w:val="nil"/>
          <w:bottom w:val="nil"/>
          <w:right w:val="nil"/>
          <w:between w:val="nil"/>
        </w:pBdr>
        <w:rPr>
          <w:sz w:val="28"/>
          <w:szCs w:val="28"/>
        </w:rPr>
      </w:pPr>
      <w:r w:rsidRPr="00677F83">
        <w:rPr>
          <w:sz w:val="28"/>
          <w:szCs w:val="28"/>
          <w:lang w:val="en-US"/>
        </w:rPr>
        <w:t xml:space="preserve">       </w:t>
      </w:r>
      <w:r w:rsidRPr="00293BA3">
        <w:rPr>
          <w:sz w:val="28"/>
          <w:szCs w:val="28"/>
        </w:rPr>
        <w:t>}</w:t>
      </w:r>
    </w:p>
    <w:p w:rsidR="00F37715" w:rsidRPr="00293BA3" w:rsidRDefault="00F37715">
      <w:pPr>
        <w:pBdr>
          <w:top w:val="nil"/>
          <w:left w:val="nil"/>
          <w:bottom w:val="nil"/>
          <w:right w:val="nil"/>
          <w:between w:val="nil"/>
        </w:pBdr>
        <w:rPr>
          <w:sz w:val="28"/>
          <w:szCs w:val="28"/>
        </w:rPr>
      </w:pPr>
      <w:r w:rsidRPr="00293BA3">
        <w:rPr>
          <w:sz w:val="28"/>
          <w:szCs w:val="28"/>
        </w:rPr>
        <w:t xml:space="preserve">     ],</w:t>
      </w:r>
    </w:p>
    <w:p w:rsidR="00F37715" w:rsidRPr="00293BA3" w:rsidRDefault="00F37715">
      <w:pPr>
        <w:pBdr>
          <w:top w:val="nil"/>
          <w:left w:val="nil"/>
          <w:bottom w:val="nil"/>
          <w:right w:val="nil"/>
          <w:between w:val="nil"/>
        </w:pBdr>
        <w:rPr>
          <w:sz w:val="28"/>
          <w:szCs w:val="28"/>
        </w:rPr>
      </w:pPr>
      <w:r w:rsidRPr="00293BA3">
        <w:rPr>
          <w:sz w:val="28"/>
          <w:szCs w:val="28"/>
        </w:rPr>
        <w:t xml:space="preserve">     "PrBegEnd": "1",</w:t>
      </w:r>
    </w:p>
    <w:p w:rsidR="00F37715" w:rsidRPr="00293BA3" w:rsidRDefault="00F37715">
      <w:pPr>
        <w:pBdr>
          <w:top w:val="nil"/>
          <w:left w:val="nil"/>
          <w:bottom w:val="nil"/>
          <w:right w:val="nil"/>
          <w:between w:val="nil"/>
        </w:pBdr>
        <w:rPr>
          <w:sz w:val="28"/>
          <w:szCs w:val="28"/>
        </w:rPr>
      </w:pPr>
      <w:r w:rsidRPr="00293BA3">
        <w:rPr>
          <w:sz w:val="28"/>
          <w:szCs w:val="28"/>
        </w:rPr>
        <w:t xml:space="preserve">     "DTBegOper": "1900-01-01 01:01:01"</w:t>
      </w:r>
    </w:p>
    <w:p w:rsidR="00F37715" w:rsidRPr="00293BA3" w:rsidRDefault="00F37715">
      <w:pPr>
        <w:pBdr>
          <w:top w:val="nil"/>
          <w:left w:val="nil"/>
          <w:bottom w:val="nil"/>
          <w:right w:val="nil"/>
          <w:between w:val="nil"/>
        </w:pBdr>
        <w:rPr>
          <w:sz w:val="28"/>
          <w:szCs w:val="28"/>
        </w:rPr>
      </w:pPr>
      <w:r w:rsidRPr="00293BA3">
        <w:rPr>
          <w:sz w:val="28"/>
          <w:szCs w:val="28"/>
        </w:rPr>
        <w:t xml:space="preserve">   }</w:t>
      </w:r>
    </w:p>
    <w:p w:rsidR="00F37715" w:rsidRPr="00293BA3" w:rsidRDefault="00F37715">
      <w:pPr>
        <w:pBdr>
          <w:top w:val="nil"/>
          <w:left w:val="nil"/>
          <w:bottom w:val="nil"/>
          <w:right w:val="nil"/>
          <w:between w:val="nil"/>
        </w:pBdr>
        <w:rPr>
          <w:sz w:val="28"/>
          <w:szCs w:val="28"/>
        </w:rPr>
      </w:pPr>
      <w:r w:rsidRPr="00293BA3">
        <w:rPr>
          <w:sz w:val="28"/>
          <w:szCs w:val="28"/>
        </w:rPr>
        <w:t>}</w:t>
      </w:r>
    </w:p>
    <w:p w:rsidR="00F37715" w:rsidRPr="00293BA3" w:rsidRDefault="00F37715">
      <w:pPr>
        <w:pStyle w:val="3"/>
        <w:rPr>
          <w:rFonts w:ascii="Times New Roman" w:hAnsi="Times New Roman"/>
          <w:b w:val="0"/>
          <w:color w:val="000000"/>
        </w:rPr>
      </w:pPr>
      <w:bookmarkStart w:id="114" w:name="_ita58t9v0zc" w:colFirst="0" w:colLast="0"/>
      <w:bookmarkEnd w:id="114"/>
      <w:r w:rsidRPr="00293BA3">
        <w:rPr>
          <w:rFonts w:ascii="Times New Roman" w:hAnsi="Times New Roman"/>
          <w:color w:val="000000"/>
        </w:rPr>
        <w:t>Пример ответа</w:t>
      </w:r>
    </w:p>
    <w:p w:rsidR="00F37715" w:rsidRPr="00293BA3" w:rsidRDefault="00F37715">
      <w:pPr>
        <w:rPr>
          <w:sz w:val="28"/>
          <w:szCs w:val="28"/>
        </w:rPr>
      </w:pPr>
      <w:r w:rsidRPr="00293BA3">
        <w:rPr>
          <w:sz w:val="28"/>
          <w:szCs w:val="28"/>
        </w:rPr>
        <w:t>{</w:t>
      </w:r>
    </w:p>
    <w:p w:rsidR="00F37715" w:rsidRPr="00293BA3" w:rsidRDefault="00F37715">
      <w:pPr>
        <w:rPr>
          <w:sz w:val="28"/>
          <w:szCs w:val="28"/>
        </w:rPr>
      </w:pPr>
      <w:r w:rsidRPr="00293BA3">
        <w:rPr>
          <w:sz w:val="28"/>
          <w:szCs w:val="28"/>
        </w:rPr>
        <w:t xml:space="preserve">  "OperInfo": {</w:t>
      </w:r>
    </w:p>
    <w:p w:rsidR="00F37715" w:rsidRPr="00293BA3" w:rsidRDefault="00F37715">
      <w:pPr>
        <w:rPr>
          <w:sz w:val="28"/>
          <w:szCs w:val="28"/>
        </w:rPr>
      </w:pPr>
      <w:r w:rsidRPr="00293BA3">
        <w:rPr>
          <w:sz w:val="28"/>
          <w:szCs w:val="28"/>
        </w:rPr>
        <w:t xml:space="preserve">    "ID": 1234806,</w:t>
      </w:r>
    </w:p>
    <w:p w:rsidR="00F37715" w:rsidRPr="00293BA3" w:rsidRDefault="00F37715">
      <w:pPr>
        <w:rPr>
          <w:sz w:val="28"/>
          <w:szCs w:val="28"/>
        </w:rPr>
      </w:pPr>
      <w:r w:rsidRPr="00293BA3">
        <w:rPr>
          <w:sz w:val="28"/>
          <w:szCs w:val="28"/>
        </w:rPr>
        <w:t xml:space="preserve">    "AuthorID": 8,</w:t>
      </w:r>
    </w:p>
    <w:p w:rsidR="00F37715" w:rsidRPr="00293BA3" w:rsidRDefault="00F37715">
      <w:pPr>
        <w:rPr>
          <w:sz w:val="28"/>
          <w:szCs w:val="28"/>
        </w:rPr>
      </w:pPr>
      <w:r w:rsidRPr="00293BA3">
        <w:rPr>
          <w:sz w:val="28"/>
          <w:szCs w:val="28"/>
        </w:rPr>
        <w:lastRenderedPageBreak/>
        <w:t xml:space="preserve">    "Author": "",</w:t>
      </w:r>
    </w:p>
    <w:p w:rsidR="00F37715" w:rsidRPr="00293BA3" w:rsidRDefault="00F37715">
      <w:pPr>
        <w:rPr>
          <w:sz w:val="28"/>
          <w:szCs w:val="28"/>
        </w:rPr>
      </w:pPr>
      <w:r w:rsidRPr="00293BA3">
        <w:rPr>
          <w:sz w:val="28"/>
          <w:szCs w:val="28"/>
        </w:rPr>
        <w:t xml:space="preserve">    "RequestID": 0,</w:t>
      </w:r>
    </w:p>
    <w:p w:rsidR="00F37715" w:rsidRPr="00293BA3" w:rsidRDefault="00F37715">
      <w:pPr>
        <w:rPr>
          <w:sz w:val="28"/>
          <w:szCs w:val="28"/>
        </w:rPr>
      </w:pPr>
      <w:r w:rsidRPr="00293BA3">
        <w:rPr>
          <w:sz w:val="28"/>
          <w:szCs w:val="28"/>
        </w:rPr>
        <w:t xml:space="preserve">    "ResultCode": 0,</w:t>
      </w:r>
    </w:p>
    <w:p w:rsidR="00F37715" w:rsidRPr="00293BA3" w:rsidRDefault="00F37715">
      <w:pPr>
        <w:rPr>
          <w:sz w:val="28"/>
          <w:szCs w:val="28"/>
        </w:rPr>
      </w:pPr>
      <w:r w:rsidRPr="00293BA3">
        <w:rPr>
          <w:sz w:val="28"/>
          <w:szCs w:val="28"/>
        </w:rPr>
        <w:t xml:space="preserve">    "ResultText": null,</w:t>
      </w:r>
    </w:p>
    <w:p w:rsidR="00F37715" w:rsidRPr="00293BA3" w:rsidRDefault="00F37715">
      <w:pPr>
        <w:rPr>
          <w:sz w:val="28"/>
          <w:szCs w:val="28"/>
        </w:rPr>
      </w:pPr>
      <w:r w:rsidRPr="00293BA3">
        <w:rPr>
          <w:sz w:val="28"/>
          <w:szCs w:val="28"/>
        </w:rPr>
        <w:t xml:space="preserve">    "DateSost": "0001-01-01 00:00:00",</w:t>
      </w:r>
    </w:p>
    <w:p w:rsidR="00F37715" w:rsidRPr="00293BA3" w:rsidRDefault="00F37715">
      <w:pPr>
        <w:pBdr>
          <w:top w:val="nil"/>
          <w:left w:val="nil"/>
          <w:bottom w:val="nil"/>
          <w:right w:val="nil"/>
          <w:between w:val="nil"/>
        </w:pBdr>
        <w:rPr>
          <w:sz w:val="28"/>
          <w:szCs w:val="28"/>
        </w:rPr>
      </w:pPr>
      <w:r w:rsidRPr="00293BA3">
        <w:rPr>
          <w:sz w:val="28"/>
          <w:szCs w:val="28"/>
        </w:rPr>
        <w:t xml:space="preserve">    "DateCheckResult": "0001-01-01 00:00:00",</w:t>
      </w:r>
    </w:p>
    <w:p w:rsidR="00F37715" w:rsidRPr="00293BA3" w:rsidRDefault="00F37715">
      <w:pPr>
        <w:rPr>
          <w:sz w:val="28"/>
          <w:szCs w:val="28"/>
        </w:rPr>
      </w:pPr>
      <w:r w:rsidRPr="00293BA3">
        <w:rPr>
          <w:sz w:val="28"/>
          <w:szCs w:val="28"/>
        </w:rPr>
        <w:t xml:space="preserve">    "KodOper": null,</w:t>
      </w:r>
    </w:p>
    <w:p w:rsidR="00F37715" w:rsidRPr="00293BA3" w:rsidRDefault="00F37715">
      <w:pPr>
        <w:rPr>
          <w:sz w:val="28"/>
          <w:szCs w:val="28"/>
        </w:rPr>
      </w:pPr>
      <w:r w:rsidRPr="00293BA3">
        <w:rPr>
          <w:sz w:val="28"/>
          <w:szCs w:val="28"/>
        </w:rPr>
        <w:t xml:space="preserve">    "EsrOper": null,</w:t>
      </w:r>
    </w:p>
    <w:p w:rsidR="00F37715" w:rsidRPr="00293BA3" w:rsidRDefault="00F37715">
      <w:pPr>
        <w:rPr>
          <w:sz w:val="28"/>
          <w:szCs w:val="28"/>
        </w:rPr>
      </w:pPr>
      <w:r w:rsidRPr="00293BA3">
        <w:rPr>
          <w:sz w:val="28"/>
          <w:szCs w:val="28"/>
        </w:rPr>
        <w:t xml:space="preserve">    "DToper": "0001-01-01 00:00:00",</w:t>
      </w:r>
    </w:p>
    <w:p w:rsidR="00F37715" w:rsidRPr="00293BA3" w:rsidRDefault="00F37715">
      <w:pPr>
        <w:rPr>
          <w:sz w:val="28"/>
          <w:szCs w:val="28"/>
        </w:rPr>
      </w:pPr>
      <w:r w:rsidRPr="00293BA3">
        <w:rPr>
          <w:sz w:val="28"/>
          <w:szCs w:val="28"/>
        </w:rPr>
        <w:t xml:space="preserve">    "FioOperator": null,</w:t>
      </w:r>
    </w:p>
    <w:p w:rsidR="00F37715" w:rsidRPr="00293BA3" w:rsidRDefault="00F37715">
      <w:pPr>
        <w:rPr>
          <w:sz w:val="28"/>
          <w:szCs w:val="28"/>
          <w:lang w:val="en-US"/>
        </w:rPr>
      </w:pPr>
      <w:r w:rsidRPr="00293BA3">
        <w:rPr>
          <w:sz w:val="28"/>
          <w:szCs w:val="28"/>
        </w:rPr>
        <w:t xml:space="preserve">    </w:t>
      </w:r>
      <w:r w:rsidRPr="00293BA3">
        <w:rPr>
          <w:sz w:val="28"/>
          <w:szCs w:val="28"/>
          <w:lang w:val="en-US"/>
        </w:rPr>
        <w:t>"FioPkp": null,</w:t>
      </w:r>
    </w:p>
    <w:p w:rsidR="00F37715" w:rsidRPr="00293BA3" w:rsidRDefault="00F37715">
      <w:pPr>
        <w:rPr>
          <w:sz w:val="28"/>
          <w:szCs w:val="28"/>
          <w:lang w:val="en-US"/>
        </w:rPr>
      </w:pPr>
      <w:r w:rsidRPr="00293BA3">
        <w:rPr>
          <w:sz w:val="28"/>
          <w:szCs w:val="28"/>
          <w:lang w:val="en-US"/>
        </w:rPr>
        <w:t xml:space="preserve">    "FioCargoOper": null</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"Items": null</w:t>
      </w:r>
    </w:p>
    <w:p w:rsidR="00F37715" w:rsidRPr="00293BA3" w:rsidRDefault="00F37715">
      <w:pPr>
        <w:rPr>
          <w:sz w:val="28"/>
          <w:szCs w:val="28"/>
        </w:rPr>
      </w:pPr>
      <w:r w:rsidRPr="00293BA3">
        <w:rPr>
          <w:sz w:val="28"/>
          <w:szCs w:val="28"/>
        </w:rPr>
        <w:t>}</w:t>
      </w:r>
    </w:p>
    <w:p w:rsidR="00F37715" w:rsidRPr="00293BA3" w:rsidRDefault="00F37715">
      <w:pPr>
        <w:rPr>
          <w:sz w:val="28"/>
          <w:szCs w:val="28"/>
        </w:rPr>
      </w:pPr>
    </w:p>
    <w:p w:rsidR="00F37715" w:rsidRPr="00293BA3" w:rsidRDefault="00F37715">
      <w:pPr>
        <w:rPr>
          <w:sz w:val="28"/>
          <w:szCs w:val="28"/>
        </w:rPr>
      </w:pPr>
    </w:p>
    <w:p w:rsidR="00F37715" w:rsidRPr="00293BA3" w:rsidRDefault="00F37715">
      <w:pPr>
        <w:rPr>
          <w:b/>
          <w:sz w:val="28"/>
          <w:szCs w:val="28"/>
        </w:rPr>
      </w:pPr>
      <w:r w:rsidRPr="00293BA3">
        <w:rPr>
          <w:b/>
          <w:sz w:val="28"/>
          <w:szCs w:val="28"/>
        </w:rPr>
        <w:t>Комментарии</w:t>
      </w:r>
    </w:p>
    <w:p w:rsidR="00F37715" w:rsidRPr="00293BA3" w:rsidRDefault="00F37715">
      <w:pPr>
        <w:jc w:val="both"/>
        <w:rPr>
          <w:b/>
          <w:sz w:val="28"/>
          <w:szCs w:val="28"/>
        </w:rPr>
      </w:pPr>
      <w:proofErr w:type="gramStart"/>
      <w:r w:rsidRPr="00293BA3">
        <w:rPr>
          <w:sz w:val="28"/>
          <w:szCs w:val="28"/>
        </w:rPr>
        <w:t>Для получение</w:t>
      </w:r>
      <w:proofErr w:type="gramEnd"/>
      <w:r w:rsidRPr="00293BA3">
        <w:rPr>
          <w:sz w:val="28"/>
          <w:szCs w:val="28"/>
        </w:rPr>
        <w:t xml:space="preserve"> результата обработки запроса на стороне                                  API ПАО «ТрансКонтейнер» необходимо выполнить запрос GetAnswer.</w:t>
      </w:r>
      <w:r w:rsidRPr="00293BA3">
        <w:br w:type="page"/>
      </w:r>
    </w:p>
    <w:p w:rsidR="00F37715" w:rsidRPr="00293BA3" w:rsidRDefault="00F37715">
      <w:pPr>
        <w:pStyle w:val="2"/>
        <w:rPr>
          <w:rFonts w:cs="Times New Roman"/>
          <w:b w:val="0"/>
        </w:rPr>
      </w:pPr>
      <w:bookmarkStart w:id="115" w:name="_7uot7e33a5x7" w:colFirst="0" w:colLast="0"/>
      <w:bookmarkEnd w:id="115"/>
      <w:r w:rsidRPr="00293BA3">
        <w:rPr>
          <w:rFonts w:cs="Times New Roman"/>
        </w:rPr>
        <w:lastRenderedPageBreak/>
        <w:t>Метод (ContainerLoading)</w:t>
      </w:r>
    </w:p>
    <w:p w:rsidR="00F37715" w:rsidRPr="00293BA3" w:rsidRDefault="00F37715">
      <w:pPr>
        <w:rPr>
          <w:color w:val="4A86E8"/>
          <w:sz w:val="28"/>
          <w:szCs w:val="28"/>
        </w:rPr>
      </w:pPr>
      <w:r w:rsidRPr="00293BA3">
        <w:rPr>
          <w:b/>
          <w:sz w:val="28"/>
          <w:szCs w:val="28"/>
        </w:rPr>
        <w:t>Наименование метода (Операция загрузка контейнера)</w:t>
      </w:r>
    </w:p>
    <w:p w:rsidR="00F37715" w:rsidRPr="00293BA3" w:rsidRDefault="00F37715">
      <w:pPr>
        <w:jc w:val="both"/>
        <w:rPr>
          <w:i/>
          <w:sz w:val="28"/>
          <w:szCs w:val="28"/>
        </w:rPr>
      </w:pPr>
      <w:r w:rsidRPr="00293BA3">
        <w:rPr>
          <w:i/>
          <w:sz w:val="28"/>
          <w:szCs w:val="28"/>
        </w:rPr>
        <w:t xml:space="preserve">Позволяет отправить запрос в API ПАО «ТрансКонтейнер» по операции загрузка контейнера. </w:t>
      </w:r>
    </w:p>
    <w:p w:rsidR="00F37715" w:rsidRPr="00293BA3" w:rsidRDefault="00F37715">
      <w:pPr>
        <w:rPr>
          <w:sz w:val="28"/>
          <w:szCs w:val="28"/>
        </w:rPr>
      </w:pPr>
    </w:p>
    <w:p w:rsidR="00F37715" w:rsidRPr="00293BA3" w:rsidRDefault="00F37715">
      <w:pPr>
        <w:rPr>
          <w:sz w:val="28"/>
          <w:szCs w:val="28"/>
        </w:rPr>
      </w:pPr>
      <w:r w:rsidRPr="00293BA3">
        <w:rPr>
          <w:sz w:val="28"/>
          <w:szCs w:val="28"/>
        </w:rPr>
        <w:t>Адрем метода:</w:t>
      </w:r>
    </w:p>
    <w:p w:rsidR="00F37715" w:rsidRPr="00293BA3" w:rsidRDefault="000654EB">
      <w:pPr>
        <w:rPr>
          <w:sz w:val="28"/>
          <w:szCs w:val="28"/>
        </w:rPr>
      </w:pPr>
      <w:hyperlink r:id="rId51">
        <w:r w:rsidR="00F37715" w:rsidRPr="00293BA3">
          <w:rPr>
            <w:sz w:val="28"/>
            <w:szCs w:val="28"/>
          </w:rPr>
          <w:t>https://tkgate.trcont.com/</w:t>
        </w:r>
      </w:hyperlink>
      <w:r w:rsidR="00F37715" w:rsidRPr="00293BA3">
        <w:rPr>
          <w:sz w:val="28"/>
          <w:szCs w:val="28"/>
        </w:rPr>
        <w:t>TkGate/api/ContainerLoading</w:t>
      </w:r>
    </w:p>
    <w:p w:rsidR="00F37715" w:rsidRPr="00293BA3" w:rsidRDefault="00F37715">
      <w:pPr>
        <w:rPr>
          <w:sz w:val="28"/>
          <w:szCs w:val="28"/>
        </w:rPr>
      </w:pPr>
      <w:r w:rsidRPr="00293BA3">
        <w:rPr>
          <w:sz w:val="28"/>
          <w:szCs w:val="28"/>
        </w:rPr>
        <w:t>Тип запроса: POST</w:t>
      </w:r>
    </w:p>
    <w:p w:rsidR="00F37715" w:rsidRPr="00293BA3" w:rsidRDefault="00F37715">
      <w:pPr>
        <w:rPr>
          <w:sz w:val="28"/>
          <w:szCs w:val="28"/>
        </w:rPr>
      </w:pPr>
      <w:r w:rsidRPr="00293BA3">
        <w:rPr>
          <w:sz w:val="28"/>
          <w:szCs w:val="28"/>
        </w:rPr>
        <w:t>Формат: JSON</w:t>
      </w:r>
    </w:p>
    <w:p w:rsidR="00F37715" w:rsidRPr="00293BA3" w:rsidRDefault="00F37715">
      <w:pPr>
        <w:jc w:val="center"/>
        <w:rPr>
          <w:sz w:val="28"/>
          <w:szCs w:val="28"/>
          <w:u w:val="single"/>
        </w:rPr>
      </w:pPr>
    </w:p>
    <w:tbl>
      <w:tblPr>
        <w:tblW w:w="10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09"/>
        <w:gridCol w:w="1689"/>
        <w:gridCol w:w="1134"/>
        <w:gridCol w:w="5586"/>
      </w:tblGrid>
      <w:tr w:rsidR="00F37715" w:rsidRPr="00293BA3">
        <w:trPr>
          <w:trHeight w:val="260"/>
          <w:jc w:val="center"/>
        </w:trPr>
        <w:tc>
          <w:tcPr>
            <w:tcW w:w="1809" w:type="dxa"/>
            <w:tcBorders>
              <w:bottom w:val="single" w:sz="4" w:space="0" w:color="000000"/>
            </w:tcBorders>
            <w:shd w:val="clear" w:color="auto" w:fill="CCCCCC"/>
          </w:tcPr>
          <w:p w:rsidR="00F37715" w:rsidRPr="00293BA3" w:rsidRDefault="00F37715">
            <w:pPr>
              <w:jc w:val="center"/>
              <w:rPr>
                <w:b/>
              </w:rPr>
            </w:pPr>
            <w:r w:rsidRPr="00293BA3">
              <w:rPr>
                <w:b/>
              </w:rPr>
              <w:t>Параметр</w:t>
            </w:r>
          </w:p>
        </w:tc>
        <w:tc>
          <w:tcPr>
            <w:tcW w:w="1689" w:type="dxa"/>
            <w:tcBorders>
              <w:bottom w:val="single" w:sz="4" w:space="0" w:color="000000"/>
            </w:tcBorders>
            <w:shd w:val="clear" w:color="auto" w:fill="CCCCCC"/>
            <w:vAlign w:val="center"/>
          </w:tcPr>
          <w:p w:rsidR="00F37715" w:rsidRPr="00293BA3" w:rsidRDefault="00F37715">
            <w:pPr>
              <w:jc w:val="center"/>
              <w:rPr>
                <w:b/>
              </w:rPr>
            </w:pPr>
            <w:r w:rsidRPr="00293BA3">
              <w:rPr>
                <w:b/>
              </w:rPr>
              <w:t>Тип данных</w:t>
            </w:r>
          </w:p>
        </w:tc>
        <w:tc>
          <w:tcPr>
            <w:tcW w:w="1134" w:type="dxa"/>
            <w:tcBorders>
              <w:bottom w:val="single" w:sz="4" w:space="0" w:color="000000"/>
            </w:tcBorders>
            <w:shd w:val="clear" w:color="auto" w:fill="CCCCCC"/>
            <w:vAlign w:val="center"/>
          </w:tcPr>
          <w:p w:rsidR="00F37715" w:rsidRPr="00293BA3" w:rsidRDefault="00F37715">
            <w:pPr>
              <w:jc w:val="center"/>
              <w:rPr>
                <w:b/>
              </w:rPr>
            </w:pPr>
            <w:r w:rsidRPr="00293BA3">
              <w:rPr>
                <w:b/>
              </w:rPr>
              <w:t>Длина</w:t>
            </w:r>
          </w:p>
        </w:tc>
        <w:tc>
          <w:tcPr>
            <w:tcW w:w="5585" w:type="dxa"/>
            <w:tcBorders>
              <w:bottom w:val="single" w:sz="4" w:space="0" w:color="000000"/>
            </w:tcBorders>
            <w:shd w:val="clear" w:color="auto" w:fill="CCCCCC"/>
          </w:tcPr>
          <w:p w:rsidR="00F37715" w:rsidRPr="00293BA3" w:rsidRDefault="00F37715">
            <w:pPr>
              <w:jc w:val="center"/>
              <w:rPr>
                <w:b/>
              </w:rPr>
            </w:pPr>
            <w:r w:rsidRPr="00293BA3">
              <w:rPr>
                <w:b/>
              </w:rPr>
              <w:t>Обозначение</w:t>
            </w:r>
          </w:p>
        </w:tc>
      </w:tr>
      <w:tr w:rsidR="00F37715" w:rsidRPr="00293BA3">
        <w:trPr>
          <w:jc w:val="center"/>
        </w:trPr>
        <w:tc>
          <w:tcPr>
            <w:tcW w:w="10217" w:type="dxa"/>
            <w:gridSpan w:val="4"/>
            <w:shd w:val="clear" w:color="auto" w:fill="E7E6E6"/>
            <w:vAlign w:val="center"/>
          </w:tcPr>
          <w:p w:rsidR="00F37715" w:rsidRPr="00293BA3" w:rsidRDefault="00F37715">
            <w:pPr>
              <w:jc w:val="center"/>
              <w:rPr>
                <w:b/>
                <w:i/>
              </w:rPr>
            </w:pPr>
            <w:r w:rsidRPr="00293BA3">
              <w:rPr>
                <w:b/>
                <w:i/>
              </w:rPr>
              <w:t>OperInfo</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EsrOper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jc w:val="center"/>
            </w:pPr>
            <w:r w:rsidRPr="00293BA3">
              <w:t>6</w:t>
            </w:r>
          </w:p>
        </w:tc>
        <w:tc>
          <w:tcPr>
            <w:tcW w:w="5585" w:type="dxa"/>
            <w:shd w:val="clear" w:color="auto" w:fill="auto"/>
            <w:vAlign w:val="bottom"/>
          </w:tcPr>
          <w:p w:rsidR="00F37715" w:rsidRPr="00293BA3" w:rsidRDefault="00F37715">
            <w:r w:rsidRPr="00293BA3">
              <w:t>ЕСР станции совершения операции</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FioРkр</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jc w:val="center"/>
            </w:pPr>
            <w:r w:rsidRPr="00293BA3">
              <w:t>30</w:t>
            </w:r>
          </w:p>
        </w:tc>
        <w:tc>
          <w:tcPr>
            <w:tcW w:w="5585" w:type="dxa"/>
            <w:shd w:val="clear" w:color="auto" w:fill="auto"/>
            <w:vAlign w:val="center"/>
          </w:tcPr>
          <w:p w:rsidR="00F37715" w:rsidRPr="00293BA3" w:rsidRDefault="00F37715">
            <w:r w:rsidRPr="00293BA3">
              <w:t>ФИО приемосдатчика</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FioCargoOper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jc w:val="center"/>
            </w:pPr>
            <w:r w:rsidRPr="00293BA3">
              <w:t>30</w:t>
            </w:r>
          </w:p>
        </w:tc>
        <w:tc>
          <w:tcPr>
            <w:tcW w:w="5585" w:type="dxa"/>
            <w:shd w:val="clear" w:color="auto" w:fill="auto"/>
            <w:vAlign w:val="bottom"/>
          </w:tcPr>
          <w:p w:rsidR="00F37715" w:rsidRPr="00293BA3" w:rsidRDefault="00F37715">
            <w:r w:rsidRPr="00293BA3">
              <w:t>ФИО Крановщика, Механизатора.</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DTOper</w:t>
            </w:r>
          </w:p>
        </w:tc>
        <w:tc>
          <w:tcPr>
            <w:tcW w:w="1689" w:type="dxa"/>
            <w:vAlign w:val="center"/>
          </w:tcPr>
          <w:p w:rsidR="00F37715" w:rsidRPr="00293BA3" w:rsidRDefault="00F37715">
            <w:r w:rsidRPr="00293BA3">
              <w:t xml:space="preserve">Дата и время формат (ДД.ММ.ГГ </w:t>
            </w:r>
            <w:proofErr w:type="gramStart"/>
            <w:r w:rsidRPr="00293BA3">
              <w:t>ЧЧ:ММ</w:t>
            </w:r>
            <w:proofErr w:type="gramEnd"/>
            <w:r w:rsidRPr="00293BA3">
              <w:t>)</w:t>
            </w:r>
          </w:p>
        </w:tc>
        <w:tc>
          <w:tcPr>
            <w:tcW w:w="1134" w:type="dxa"/>
            <w:vAlign w:val="center"/>
          </w:tcPr>
          <w:p w:rsidR="00F37715" w:rsidRPr="00293BA3" w:rsidRDefault="00F37715">
            <w:pPr>
              <w:pBdr>
                <w:top w:val="nil"/>
                <w:left w:val="nil"/>
                <w:bottom w:val="nil"/>
                <w:right w:val="nil"/>
                <w:between w:val="nil"/>
              </w:pBdr>
              <w:jc w:val="center"/>
            </w:pPr>
            <w:r w:rsidRPr="00293BA3">
              <w:t>14</w:t>
            </w:r>
          </w:p>
        </w:tc>
        <w:tc>
          <w:tcPr>
            <w:tcW w:w="5585" w:type="dxa"/>
            <w:shd w:val="clear" w:color="auto" w:fill="auto"/>
            <w:vAlign w:val="center"/>
          </w:tcPr>
          <w:p w:rsidR="00F37715" w:rsidRPr="00293BA3" w:rsidRDefault="00F37715">
            <w:r w:rsidRPr="00293BA3">
              <w:t>Дата и время операции</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FioOperator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jc w:val="center"/>
            </w:pPr>
            <w:r w:rsidRPr="00293BA3">
              <w:t>30</w:t>
            </w:r>
          </w:p>
        </w:tc>
        <w:tc>
          <w:tcPr>
            <w:tcW w:w="5585" w:type="dxa"/>
            <w:shd w:val="clear" w:color="auto" w:fill="auto"/>
            <w:vAlign w:val="center"/>
          </w:tcPr>
          <w:p w:rsidR="00F37715" w:rsidRPr="00293BA3" w:rsidRDefault="00F37715">
            <w:r w:rsidRPr="00293BA3">
              <w:t>ФИО оператора</w:t>
            </w:r>
          </w:p>
        </w:tc>
      </w:tr>
      <w:tr w:rsidR="00F37715" w:rsidRPr="00293BA3">
        <w:trPr>
          <w:jc w:val="center"/>
        </w:trPr>
        <w:tc>
          <w:tcPr>
            <w:tcW w:w="1809" w:type="dxa"/>
            <w:shd w:val="clear" w:color="auto" w:fill="auto"/>
          </w:tcPr>
          <w:p w:rsidR="00F37715" w:rsidRPr="00293BA3" w:rsidRDefault="00F37715">
            <w:pPr>
              <w:tabs>
                <w:tab w:val="left" w:pos="390"/>
                <w:tab w:val="center" w:pos="953"/>
              </w:tabs>
              <w:ind w:left="-178"/>
              <w:jc w:val="center"/>
            </w:pPr>
            <w:r w:rsidRPr="00293BA3">
              <w:t>KodOper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jc w:val="center"/>
            </w:pPr>
            <w:r w:rsidRPr="00293BA3">
              <w:t>11</w:t>
            </w:r>
          </w:p>
        </w:tc>
        <w:tc>
          <w:tcPr>
            <w:tcW w:w="5585" w:type="dxa"/>
            <w:shd w:val="clear" w:color="auto" w:fill="auto"/>
            <w:vAlign w:val="bottom"/>
          </w:tcPr>
          <w:p w:rsidR="00F37715" w:rsidRPr="00293BA3" w:rsidRDefault="00F37715">
            <w:r w:rsidRPr="00293BA3">
              <w:t>Код операции «Загрузка контейнера» (поле проставляется автоматически)</w:t>
            </w:r>
          </w:p>
        </w:tc>
      </w:tr>
      <w:tr w:rsidR="00F37715" w:rsidRPr="00293BA3">
        <w:trPr>
          <w:jc w:val="center"/>
        </w:trPr>
        <w:tc>
          <w:tcPr>
            <w:tcW w:w="10217" w:type="dxa"/>
            <w:gridSpan w:val="4"/>
            <w:shd w:val="clear" w:color="auto" w:fill="E7E6E6"/>
            <w:vAlign w:val="center"/>
          </w:tcPr>
          <w:p w:rsidR="00F37715" w:rsidRPr="00293BA3" w:rsidRDefault="00F37715">
            <w:pPr>
              <w:jc w:val="center"/>
            </w:pPr>
            <w:r w:rsidRPr="00293BA3">
              <w:rPr>
                <w:b/>
                <w:i/>
              </w:rPr>
              <w:t>Container</w:t>
            </w:r>
          </w:p>
        </w:tc>
      </w:tr>
      <w:tr w:rsidR="00F37715" w:rsidRPr="00293BA3">
        <w:trPr>
          <w:jc w:val="center"/>
        </w:trPr>
        <w:tc>
          <w:tcPr>
            <w:tcW w:w="1809" w:type="dxa"/>
            <w:shd w:val="clear" w:color="auto" w:fill="auto"/>
          </w:tcPr>
          <w:p w:rsidR="00F37715" w:rsidRPr="00293BA3" w:rsidRDefault="00F37715">
            <w:pPr>
              <w:tabs>
                <w:tab w:val="left" w:pos="390"/>
                <w:tab w:val="center" w:pos="953"/>
              </w:tabs>
              <w:ind w:left="-178"/>
              <w:jc w:val="center"/>
            </w:pPr>
            <w:r w:rsidRPr="00293BA3">
              <w:t>NomKont</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jc w:val="center"/>
            </w:pPr>
            <w:r w:rsidRPr="00293BA3">
              <w:t>11</w:t>
            </w:r>
          </w:p>
        </w:tc>
        <w:tc>
          <w:tcPr>
            <w:tcW w:w="5585" w:type="dxa"/>
            <w:shd w:val="clear" w:color="auto" w:fill="auto"/>
            <w:vAlign w:val="bottom"/>
          </w:tcPr>
          <w:p w:rsidR="00F37715" w:rsidRPr="00293BA3" w:rsidRDefault="00F37715">
            <w:r w:rsidRPr="00293BA3">
              <w:t>Номер контейнера</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GrPr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jc w:val="center"/>
            </w:pPr>
            <w:r w:rsidRPr="00293BA3">
              <w:t>1</w:t>
            </w:r>
          </w:p>
        </w:tc>
        <w:tc>
          <w:tcPr>
            <w:tcW w:w="5585" w:type="dxa"/>
            <w:shd w:val="clear" w:color="auto" w:fill="auto"/>
            <w:vAlign w:val="bottom"/>
          </w:tcPr>
          <w:p w:rsidR="00F37715" w:rsidRPr="00293BA3" w:rsidRDefault="00F37715">
            <w:r w:rsidRPr="00293BA3">
              <w:t>Признак гружености контейнера:</w:t>
            </w:r>
          </w:p>
          <w:p w:rsidR="00F37715" w:rsidRPr="00293BA3" w:rsidRDefault="00F37715">
            <w:r w:rsidRPr="00293BA3">
              <w:t>0 – порожний;</w:t>
            </w:r>
          </w:p>
          <w:p w:rsidR="00F37715" w:rsidRPr="00293BA3" w:rsidRDefault="00F37715">
            <w:r w:rsidRPr="00293BA3">
              <w:t>1 – груженый</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PrSobst</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1</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Признак собственного контейнера</w:t>
            </w:r>
          </w:p>
          <w:p w:rsidR="00F37715" w:rsidRPr="00293BA3" w:rsidRDefault="00F37715">
            <w:r w:rsidRPr="00293BA3">
              <w:t>(для контейнеров ТрансКонтейнер определяется ж.д.администрацией-собственником)</w:t>
            </w:r>
          </w:p>
          <w:p w:rsidR="00F37715" w:rsidRPr="00293BA3" w:rsidRDefault="00F37715">
            <w:pPr>
              <w:ind w:left="850"/>
            </w:pPr>
            <w:r w:rsidRPr="00293BA3">
              <w:t>0 -   Не определена</w:t>
            </w:r>
          </w:p>
          <w:p w:rsidR="00F37715" w:rsidRPr="00293BA3" w:rsidRDefault="00F37715">
            <w:pPr>
              <w:ind w:left="850"/>
            </w:pPr>
            <w:r w:rsidRPr="00293BA3">
              <w:t>1 -   ЖДА(ж.д.администрация)</w:t>
            </w:r>
          </w:p>
          <w:p w:rsidR="00F37715" w:rsidRPr="00293BA3" w:rsidRDefault="00F37715">
            <w:pPr>
              <w:ind w:left="850"/>
            </w:pPr>
            <w:r w:rsidRPr="00293BA3">
              <w:t>2 -   CОБСТВЕННЫЙ</w:t>
            </w:r>
          </w:p>
        </w:tc>
      </w:tr>
      <w:tr w:rsidR="00F37715" w:rsidRPr="00293BA3">
        <w:trPr>
          <w:jc w:val="center"/>
        </w:trPr>
        <w:tc>
          <w:tcPr>
            <w:tcW w:w="1809" w:type="dxa"/>
            <w:shd w:val="clear" w:color="auto" w:fill="auto"/>
          </w:tcPr>
          <w:p w:rsidR="00F37715" w:rsidRPr="00293BA3" w:rsidRDefault="00F37715">
            <w:pPr>
              <w:tabs>
                <w:tab w:val="left" w:pos="390"/>
                <w:tab w:val="center" w:pos="953"/>
              </w:tabs>
              <w:ind w:left="-178"/>
              <w:jc w:val="center"/>
            </w:pPr>
            <w:r w:rsidRPr="00293BA3">
              <w:t>NomNar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jc w:val="center"/>
            </w:pPr>
            <w:r w:rsidRPr="00293BA3">
              <w:t>6</w:t>
            </w:r>
          </w:p>
        </w:tc>
        <w:tc>
          <w:tcPr>
            <w:tcW w:w="5585" w:type="dxa"/>
            <w:shd w:val="clear" w:color="auto" w:fill="auto"/>
            <w:vAlign w:val="bottom"/>
          </w:tcPr>
          <w:p w:rsidR="00F37715" w:rsidRPr="00293BA3" w:rsidRDefault="00F37715">
            <w:r w:rsidRPr="00293BA3">
              <w:t>Номер наряда КЭУ-16</w:t>
            </w:r>
          </w:p>
        </w:tc>
      </w:tr>
      <w:tr w:rsidR="00F37715" w:rsidRPr="00293BA3">
        <w:trPr>
          <w:jc w:val="center"/>
        </w:trPr>
        <w:tc>
          <w:tcPr>
            <w:tcW w:w="1809" w:type="dxa"/>
            <w:shd w:val="clear" w:color="auto" w:fill="auto"/>
          </w:tcPr>
          <w:p w:rsidR="00F37715" w:rsidRPr="00293BA3" w:rsidRDefault="00F37715">
            <w:pPr>
              <w:tabs>
                <w:tab w:val="left" w:pos="390"/>
                <w:tab w:val="center" w:pos="953"/>
              </w:tabs>
              <w:ind w:left="-178"/>
              <w:jc w:val="center"/>
            </w:pPr>
            <w:r w:rsidRPr="00293BA3">
              <w:t>NomProp</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jc w:val="center"/>
            </w:pPr>
            <w:r w:rsidRPr="00293BA3">
              <w:t>1-6</w:t>
            </w:r>
          </w:p>
        </w:tc>
        <w:tc>
          <w:tcPr>
            <w:tcW w:w="5585" w:type="dxa"/>
            <w:shd w:val="clear" w:color="auto" w:fill="auto"/>
            <w:vAlign w:val="bottom"/>
          </w:tcPr>
          <w:p w:rsidR="00F37715" w:rsidRPr="00293BA3" w:rsidRDefault="00F37715">
            <w:r w:rsidRPr="00293BA3">
              <w:t>Номер пропуска ГУ-43</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TypeDok</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1</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Тип документа:</w:t>
            </w:r>
          </w:p>
          <w:p w:rsidR="00F37715" w:rsidRPr="00293BA3" w:rsidRDefault="00F37715">
            <w:r w:rsidRPr="00293BA3">
              <w:t>0 – договор;</w:t>
            </w:r>
          </w:p>
          <w:p w:rsidR="00F37715" w:rsidRPr="00293BA3" w:rsidRDefault="00F37715">
            <w:r w:rsidRPr="00293BA3">
              <w:t>1 – доверенность</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NomDok</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20</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Номер документа</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Avto</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jc w:val="center"/>
            </w:pPr>
            <w:r w:rsidRPr="00293BA3">
              <w:t>9</w:t>
            </w:r>
          </w:p>
        </w:tc>
        <w:tc>
          <w:tcPr>
            <w:tcW w:w="5585" w:type="dxa"/>
            <w:shd w:val="clear" w:color="auto" w:fill="auto"/>
            <w:vAlign w:val="center"/>
          </w:tcPr>
          <w:p w:rsidR="00F37715" w:rsidRPr="00293BA3" w:rsidRDefault="00F37715">
            <w:r w:rsidRPr="00293BA3">
              <w:t>Номер автомобиля</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FioDriver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jc w:val="center"/>
            </w:pPr>
            <w:r w:rsidRPr="00293BA3">
              <w:t>30</w:t>
            </w:r>
          </w:p>
        </w:tc>
        <w:tc>
          <w:tcPr>
            <w:tcW w:w="5585" w:type="dxa"/>
            <w:shd w:val="clear" w:color="auto" w:fill="auto"/>
            <w:vAlign w:val="center"/>
          </w:tcPr>
          <w:p w:rsidR="00F37715" w:rsidRPr="00293BA3" w:rsidRDefault="00F37715">
            <w:r w:rsidRPr="00293BA3">
              <w:t>ФИО водителя автомобиля</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KodExp</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8</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Код экспедитора ОКПО</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Nevozvr</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1</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Признак невозврата контейнера при вывозе:</w:t>
            </w:r>
          </w:p>
          <w:p w:rsidR="00F37715" w:rsidRPr="00293BA3" w:rsidRDefault="00F37715">
            <w:r w:rsidRPr="00293BA3">
              <w:t>0 – будет возвращен;</w:t>
            </w:r>
          </w:p>
          <w:p w:rsidR="00F37715" w:rsidRPr="00293BA3" w:rsidRDefault="00F37715">
            <w:r w:rsidRPr="00293BA3">
              <w:t>1 – не будет возвращен</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EsrVozvr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jc w:val="center"/>
            </w:pPr>
            <w:r w:rsidRPr="00293BA3">
              <w:t>6</w:t>
            </w:r>
          </w:p>
        </w:tc>
        <w:tc>
          <w:tcPr>
            <w:tcW w:w="5585" w:type="dxa"/>
            <w:shd w:val="clear" w:color="auto" w:fill="auto"/>
            <w:vAlign w:val="bottom"/>
          </w:tcPr>
          <w:p w:rsidR="00F37715" w:rsidRPr="00293BA3" w:rsidRDefault="00F37715">
            <w:r w:rsidRPr="00293BA3">
              <w:t>ЕСР станции возврата контейнера</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PrBegEnd</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jc w:val="center"/>
            </w:pPr>
            <w:r w:rsidRPr="00293BA3">
              <w:t>1</w:t>
            </w:r>
          </w:p>
        </w:tc>
        <w:tc>
          <w:tcPr>
            <w:tcW w:w="5585" w:type="dxa"/>
            <w:shd w:val="clear" w:color="auto" w:fill="auto"/>
            <w:vAlign w:val="bottom"/>
          </w:tcPr>
          <w:p w:rsidR="00F37715" w:rsidRPr="00293BA3" w:rsidRDefault="00F37715">
            <w:r w:rsidRPr="00293BA3">
              <w:t>Признак начала/окончания разгрузки/загрузки контейнера:</w:t>
            </w:r>
          </w:p>
          <w:p w:rsidR="00F37715" w:rsidRPr="00293BA3" w:rsidRDefault="00F37715">
            <w:r w:rsidRPr="00293BA3">
              <w:lastRenderedPageBreak/>
              <w:t>1 – начало разгрузки/загрузки;</w:t>
            </w:r>
          </w:p>
          <w:p w:rsidR="00F37715" w:rsidRPr="00293BA3" w:rsidRDefault="00F37715">
            <w:r w:rsidRPr="00293BA3">
              <w:t>2 – окончание разгрузки/загрузки</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lastRenderedPageBreak/>
              <w:t>DTBegOper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jc w:val="center"/>
            </w:pPr>
            <w:r w:rsidRPr="00293BA3">
              <w:t>14</w:t>
            </w:r>
          </w:p>
        </w:tc>
        <w:tc>
          <w:tcPr>
            <w:tcW w:w="5585" w:type="dxa"/>
            <w:shd w:val="clear" w:color="auto" w:fill="auto"/>
            <w:vAlign w:val="bottom"/>
          </w:tcPr>
          <w:p w:rsidR="00F37715" w:rsidRPr="00293BA3" w:rsidRDefault="00F37715">
            <w:r w:rsidRPr="00293BA3">
              <w:t>Дата и время начала операции разгрузки/загрузки (заполняется при PrBegEnd=2)</w:t>
            </w:r>
          </w:p>
        </w:tc>
      </w:tr>
      <w:tr w:rsidR="00F37715" w:rsidRPr="00293BA3">
        <w:trPr>
          <w:jc w:val="center"/>
        </w:trPr>
        <w:tc>
          <w:tcPr>
            <w:tcW w:w="10217" w:type="dxa"/>
            <w:gridSpan w:val="4"/>
            <w:shd w:val="clear" w:color="auto" w:fill="E7E6E6"/>
            <w:vAlign w:val="center"/>
          </w:tcPr>
          <w:p w:rsidR="00F37715" w:rsidRPr="00293BA3" w:rsidRDefault="00F37715">
            <w:pPr>
              <w:jc w:val="center"/>
            </w:pPr>
            <w:r w:rsidRPr="00293BA3">
              <w:rPr>
                <w:b/>
                <w:i/>
              </w:rPr>
              <w:t>Container (Сведения по визе/отправке)</w:t>
            </w:r>
          </w:p>
        </w:tc>
      </w:tr>
      <w:tr w:rsidR="00F37715" w:rsidRPr="00293BA3">
        <w:trPr>
          <w:jc w:val="center"/>
        </w:trPr>
        <w:tc>
          <w:tcPr>
            <w:tcW w:w="1809" w:type="dxa"/>
            <w:shd w:val="clear" w:color="auto" w:fill="auto"/>
          </w:tcPr>
          <w:p w:rsidR="00F37715" w:rsidRPr="00293BA3" w:rsidRDefault="00F37715">
            <w:pPr>
              <w:tabs>
                <w:tab w:val="left" w:pos="390"/>
                <w:tab w:val="center" w:pos="953"/>
              </w:tabs>
              <w:ind w:left="-178"/>
              <w:jc w:val="center"/>
            </w:pPr>
            <w:r w:rsidRPr="00293BA3">
              <w:t>NomViz</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jc w:val="center"/>
            </w:pPr>
            <w:r w:rsidRPr="00293BA3">
              <w:t>9</w:t>
            </w:r>
          </w:p>
        </w:tc>
        <w:tc>
          <w:tcPr>
            <w:tcW w:w="5585" w:type="dxa"/>
            <w:shd w:val="clear" w:color="auto" w:fill="auto"/>
            <w:vAlign w:val="bottom"/>
          </w:tcPr>
          <w:p w:rsidR="00F37715" w:rsidRPr="00293BA3" w:rsidRDefault="00F37715">
            <w:r w:rsidRPr="00293BA3">
              <w:t>Номер визы</w:t>
            </w:r>
          </w:p>
        </w:tc>
      </w:tr>
      <w:tr w:rsidR="00F37715" w:rsidRPr="00293BA3">
        <w:trPr>
          <w:jc w:val="center"/>
        </w:trPr>
        <w:tc>
          <w:tcPr>
            <w:tcW w:w="1809" w:type="dxa"/>
            <w:shd w:val="clear" w:color="auto" w:fill="auto"/>
          </w:tcPr>
          <w:p w:rsidR="00F37715" w:rsidRPr="00293BA3" w:rsidRDefault="00F37715">
            <w:pPr>
              <w:tabs>
                <w:tab w:val="left" w:pos="390"/>
                <w:tab w:val="center" w:pos="953"/>
              </w:tabs>
              <w:ind w:left="-178"/>
              <w:jc w:val="center"/>
            </w:pPr>
            <w:r w:rsidRPr="00293BA3">
              <w:t>NomOtpr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jc w:val="center"/>
            </w:pPr>
            <w:r w:rsidRPr="00293BA3">
              <w:t>8</w:t>
            </w:r>
          </w:p>
        </w:tc>
        <w:tc>
          <w:tcPr>
            <w:tcW w:w="5585" w:type="dxa"/>
            <w:shd w:val="clear" w:color="auto" w:fill="auto"/>
            <w:vAlign w:val="bottom"/>
          </w:tcPr>
          <w:p w:rsidR="00F37715" w:rsidRPr="00293BA3" w:rsidRDefault="00F37715">
            <w:r w:rsidRPr="00293BA3">
              <w:t>Номер отправки</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KodOtpravit</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4-8</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Код отправителя</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NameOtpravit</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100</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Наименование отправителя</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EsrNazn</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jc w:val="center"/>
            </w:pPr>
            <w:r w:rsidRPr="00293BA3">
              <w:t>6</w:t>
            </w:r>
          </w:p>
        </w:tc>
        <w:tc>
          <w:tcPr>
            <w:tcW w:w="5585" w:type="dxa"/>
            <w:shd w:val="clear" w:color="auto" w:fill="auto"/>
            <w:vAlign w:val="bottom"/>
          </w:tcPr>
          <w:p w:rsidR="00F37715" w:rsidRPr="00293BA3" w:rsidRDefault="00F37715">
            <w:r w:rsidRPr="00293BA3">
              <w:t>ЕСР станции назначения контейнера</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KodPoluch</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4-8</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Код получателя</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NamePoluch</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100</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Наименование получателя</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TipoRazm</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2</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Типоразмер контейнера в тоннах</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MassaTary</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5</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Масса тары в кг</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KodSobst</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2</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Код собственника контейнера (20, 21, 22, 99 и т.д.)</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EsrPereh</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jc w:val="center"/>
            </w:pPr>
            <w:r w:rsidRPr="00293BA3">
              <w:t>6</w:t>
            </w:r>
          </w:p>
        </w:tc>
        <w:tc>
          <w:tcPr>
            <w:tcW w:w="5585" w:type="dxa"/>
            <w:shd w:val="clear" w:color="auto" w:fill="auto"/>
            <w:vAlign w:val="bottom"/>
          </w:tcPr>
          <w:p w:rsidR="00F37715" w:rsidRPr="00293BA3" w:rsidRDefault="00F37715">
            <w:r w:rsidRPr="00293BA3">
              <w:t>ЕСР станции перехода</w:t>
            </w:r>
          </w:p>
        </w:tc>
      </w:tr>
      <w:tr w:rsidR="00F37715" w:rsidRPr="00293BA3">
        <w:trPr>
          <w:jc w:val="center"/>
        </w:trPr>
        <w:tc>
          <w:tcPr>
            <w:tcW w:w="10217" w:type="dxa"/>
            <w:gridSpan w:val="4"/>
            <w:shd w:val="clear" w:color="auto" w:fill="E7E6E6"/>
            <w:vAlign w:val="center"/>
          </w:tcPr>
          <w:p w:rsidR="00F37715" w:rsidRPr="00293BA3" w:rsidRDefault="00F37715">
            <w:pPr>
              <w:jc w:val="center"/>
            </w:pPr>
            <w:r w:rsidRPr="00293BA3">
              <w:rPr>
                <w:b/>
                <w:i/>
              </w:rPr>
              <w:t>Container (Дислокация контейнера на площадке)</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Site</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10</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Номер площадки</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Section</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2</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Номер секции</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Ryad</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2</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Номер ряда</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Mesto</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2</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Номер места</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Yarus</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1</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Номер яруса</w:t>
            </w:r>
          </w:p>
        </w:tc>
      </w:tr>
      <w:tr w:rsidR="00F37715" w:rsidRPr="00293BA3">
        <w:trPr>
          <w:jc w:val="center"/>
        </w:trPr>
        <w:tc>
          <w:tcPr>
            <w:tcW w:w="10217" w:type="dxa"/>
            <w:gridSpan w:val="4"/>
            <w:shd w:val="clear" w:color="auto" w:fill="E7E6E6"/>
            <w:vAlign w:val="center"/>
          </w:tcPr>
          <w:p w:rsidR="00F37715" w:rsidRPr="00293BA3" w:rsidRDefault="00F37715">
            <w:pPr>
              <w:jc w:val="center"/>
            </w:pPr>
            <w:r w:rsidRPr="00293BA3">
              <w:rPr>
                <w:b/>
                <w:i/>
              </w:rPr>
              <w:t>Container (Дополнительные сведения)</w:t>
            </w:r>
          </w:p>
        </w:tc>
      </w:tr>
      <w:tr w:rsidR="00F37715" w:rsidRPr="00293BA3">
        <w:trPr>
          <w:jc w:val="center"/>
        </w:trPr>
        <w:tc>
          <w:tcPr>
            <w:tcW w:w="1809" w:type="dxa"/>
            <w:shd w:val="clear" w:color="auto" w:fill="auto"/>
            <w:vAlign w:val="center"/>
          </w:tcPr>
          <w:p w:rsidR="00F37715" w:rsidRPr="00293BA3" w:rsidRDefault="00F37715">
            <w:pPr>
              <w:tabs>
                <w:tab w:val="left" w:pos="390"/>
                <w:tab w:val="center" w:pos="953"/>
              </w:tabs>
              <w:ind w:left="-178"/>
              <w:jc w:val="center"/>
            </w:pPr>
            <w:r w:rsidRPr="00293BA3">
              <w:t>AdressPoluch</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34" w:type="dxa"/>
            <w:vAlign w:val="center"/>
          </w:tcPr>
          <w:p w:rsidR="00F37715" w:rsidRPr="00293BA3" w:rsidRDefault="00F37715">
            <w:pPr>
              <w:pBdr>
                <w:top w:val="nil"/>
                <w:left w:val="nil"/>
                <w:bottom w:val="nil"/>
                <w:right w:val="nil"/>
                <w:between w:val="nil"/>
              </w:pBdr>
              <w:jc w:val="center"/>
            </w:pPr>
            <w:r w:rsidRPr="00293BA3">
              <w:t>100</w:t>
            </w:r>
          </w:p>
        </w:tc>
        <w:tc>
          <w:tcPr>
            <w:tcW w:w="5585" w:type="dxa"/>
            <w:shd w:val="clear" w:color="auto" w:fill="auto"/>
            <w:vAlign w:val="center"/>
          </w:tcPr>
          <w:p w:rsidR="00F37715" w:rsidRPr="00293BA3" w:rsidRDefault="00F37715">
            <w:r w:rsidRPr="00293BA3">
              <w:t>Адрес получателя</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NextKlient</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100</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r w:rsidRPr="00293BA3">
              <w:t>Кому передать контейнер после разгрузки</w:t>
            </w:r>
          </w:p>
        </w:tc>
      </w:tr>
      <w:tr w:rsidR="00F37715" w:rsidRPr="00293BA3">
        <w:trPr>
          <w:jc w:val="center"/>
        </w:trPr>
        <w:tc>
          <w:tcPr>
            <w:tcW w:w="10217" w:type="dxa"/>
            <w:gridSpan w:val="4"/>
            <w:shd w:val="clear" w:color="auto" w:fill="E7E6E6"/>
            <w:vAlign w:val="center"/>
          </w:tcPr>
          <w:p w:rsidR="00F37715" w:rsidRPr="00293BA3" w:rsidRDefault="00F37715">
            <w:pPr>
              <w:jc w:val="center"/>
            </w:pPr>
            <w:r w:rsidRPr="00293BA3">
              <w:rPr>
                <w:b/>
                <w:i/>
              </w:rPr>
              <w:t>Container (Сведения о выполнении ССП для формирования Рейтинга)</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NomZakaz</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8</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r w:rsidRPr="00293BA3">
              <w:t>Номер заказ</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TipZakaz</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1</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r w:rsidRPr="00293BA3">
              <w:t>Тип заказа:1-прибытие, 2-отправление</w:t>
            </w:r>
          </w:p>
        </w:tc>
      </w:tr>
      <w:tr w:rsidR="00F37715" w:rsidRPr="00293BA3">
        <w:trPr>
          <w:trHeight w:val="240"/>
          <w:jc w:val="center"/>
        </w:trPr>
        <w:tc>
          <w:tcPr>
            <w:tcW w:w="10217" w:type="dxa"/>
            <w:gridSpan w:val="4"/>
            <w:tcBorders>
              <w:top w:val="single" w:sz="4" w:space="0" w:color="000000"/>
              <w:left w:val="single" w:sz="4" w:space="0" w:color="000000"/>
              <w:bottom w:val="single" w:sz="4" w:space="0" w:color="000000"/>
              <w:right w:val="single" w:sz="4" w:space="0" w:color="000000"/>
            </w:tcBorders>
            <w:shd w:val="clear" w:color="auto" w:fill="D9D9D9"/>
            <w:vAlign w:val="center"/>
          </w:tcPr>
          <w:p w:rsidR="00F37715" w:rsidRPr="00293BA3" w:rsidRDefault="00F37715">
            <w:pPr>
              <w:jc w:val="center"/>
            </w:pPr>
            <w:bookmarkStart w:id="116" w:name="_sqyw64" w:colFirst="0" w:colLast="0"/>
            <w:bookmarkEnd w:id="116"/>
            <w:r w:rsidRPr="00293BA3">
              <w:rPr>
                <w:b/>
                <w:i/>
              </w:rPr>
              <w:t>Container (Общие сведения)</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ZpuList</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Массив</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r w:rsidRPr="00293BA3">
              <w:t>Список ЗПУ на контейнере</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GruzList</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Массив</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r w:rsidRPr="00293BA3">
              <w:t>Список грузов в контейнере</w:t>
            </w:r>
          </w:p>
        </w:tc>
      </w:tr>
      <w:tr w:rsidR="00F37715" w:rsidRPr="00293BA3">
        <w:trPr>
          <w:jc w:val="center"/>
        </w:trPr>
        <w:tc>
          <w:tcPr>
            <w:tcW w:w="10217" w:type="dxa"/>
            <w:gridSpan w:val="4"/>
            <w:shd w:val="clear" w:color="auto" w:fill="E7E6E6"/>
            <w:vAlign w:val="center"/>
          </w:tcPr>
          <w:p w:rsidR="00F37715" w:rsidRPr="00293BA3" w:rsidRDefault="00F37715">
            <w:pPr>
              <w:jc w:val="center"/>
            </w:pPr>
            <w:r w:rsidRPr="00293BA3">
              <w:rPr>
                <w:b/>
                <w:i/>
              </w:rPr>
              <w:t>ZpuList</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Code</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2</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Код ЗПУ</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Znaki</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8</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Контрольные знаки</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Owner</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1</w:t>
            </w:r>
          </w:p>
        </w:tc>
        <w:tc>
          <w:tcPr>
            <w:tcW w:w="5585"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r w:rsidRPr="00293BA3">
              <w:t>Принадлежность (владелец) ЗПУ:</w:t>
            </w:r>
          </w:p>
          <w:p w:rsidR="00F37715" w:rsidRPr="00293BA3" w:rsidRDefault="00F37715">
            <w:r w:rsidRPr="00293BA3">
              <w:t>0-неизвестно,</w:t>
            </w:r>
          </w:p>
          <w:p w:rsidR="00F37715" w:rsidRPr="00293BA3" w:rsidRDefault="00F37715">
            <w:r w:rsidRPr="00293BA3">
              <w:t>1-ж.д.,</w:t>
            </w:r>
          </w:p>
          <w:p w:rsidR="00F37715" w:rsidRPr="00293BA3" w:rsidRDefault="00F37715">
            <w:r w:rsidRPr="00293BA3">
              <w:t>2-отправитель,</w:t>
            </w:r>
          </w:p>
          <w:p w:rsidR="00F37715" w:rsidRPr="00293BA3" w:rsidRDefault="00F37715">
            <w:r w:rsidRPr="00293BA3">
              <w:t>3-таможня,</w:t>
            </w:r>
          </w:p>
          <w:p w:rsidR="00F37715" w:rsidRPr="00293BA3" w:rsidRDefault="00F37715">
            <w:r w:rsidRPr="00293BA3">
              <w:t>4-экспедитор</w:t>
            </w:r>
          </w:p>
          <w:p w:rsidR="00F37715" w:rsidRPr="00293BA3" w:rsidRDefault="00F37715">
            <w:r w:rsidRPr="00293BA3">
              <w:t>5-фитослужба</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 xml:space="preserve">   PorNomZpu</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jc w:val="center"/>
            </w:pPr>
            <w:r w:rsidRPr="00293BA3">
              <w:t>1</w:t>
            </w:r>
          </w:p>
        </w:tc>
        <w:tc>
          <w:tcPr>
            <w:tcW w:w="5585"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r w:rsidRPr="00293BA3">
              <w:t>Порядковый номер ЗПУ</w:t>
            </w:r>
          </w:p>
        </w:tc>
      </w:tr>
      <w:tr w:rsidR="00F37715" w:rsidRPr="00293BA3">
        <w:trPr>
          <w:jc w:val="center"/>
        </w:trPr>
        <w:tc>
          <w:tcPr>
            <w:tcW w:w="10217" w:type="dxa"/>
            <w:gridSpan w:val="4"/>
            <w:shd w:val="clear" w:color="auto" w:fill="E7E6E6"/>
            <w:vAlign w:val="center"/>
          </w:tcPr>
          <w:p w:rsidR="00F37715" w:rsidRPr="00293BA3" w:rsidRDefault="00F37715">
            <w:pPr>
              <w:jc w:val="center"/>
            </w:pPr>
            <w:r w:rsidRPr="00293BA3">
              <w:rPr>
                <w:b/>
                <w:i/>
              </w:rPr>
              <w:t>GruzList</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KodGruza</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6</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Код груза по ЕТ СНГ</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KodGruzaGNG</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8-12</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Код груза по ГНГ</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MassaGruza</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5</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Масса груза в кг</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KolMest</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3</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Количество мест</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PrVoin</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1</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Признак воинского груза (0 – нет, 1 – есть признак)</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t>PrOpas</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1</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Признак опасного груза (0 – нет, 1 – есть признак)</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pPr>
              <w:tabs>
                <w:tab w:val="left" w:pos="390"/>
                <w:tab w:val="center" w:pos="953"/>
              </w:tabs>
              <w:ind w:left="-178"/>
              <w:jc w:val="center"/>
            </w:pPr>
            <w:r w:rsidRPr="00293BA3">
              <w:lastRenderedPageBreak/>
              <w:t>PrCenn</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1</w:t>
            </w:r>
          </w:p>
        </w:tc>
        <w:tc>
          <w:tcPr>
            <w:tcW w:w="5585" w:type="dxa"/>
            <w:tcBorders>
              <w:top w:val="single" w:sz="4" w:space="0" w:color="000000"/>
              <w:left w:val="single" w:sz="4" w:space="0" w:color="000000"/>
              <w:bottom w:val="single" w:sz="4" w:space="0" w:color="000000"/>
              <w:right w:val="single" w:sz="4" w:space="0" w:color="000000"/>
            </w:tcBorders>
            <w:shd w:val="clear" w:color="auto" w:fill="auto"/>
            <w:vAlign w:val="bottom"/>
          </w:tcPr>
          <w:p w:rsidR="00F37715" w:rsidRPr="00293BA3" w:rsidRDefault="00F37715">
            <w:r w:rsidRPr="00293BA3">
              <w:t>Признак ценного груза (0 – нет, 1 – есть признак)</w:t>
            </w:r>
          </w:p>
        </w:tc>
      </w:tr>
      <w:tr w:rsidR="00F37715" w:rsidRPr="00293BA3">
        <w:trPr>
          <w:jc w:val="center"/>
        </w:trPr>
        <w:tc>
          <w:tcPr>
            <w:tcW w:w="1809" w:type="dxa"/>
            <w:tcBorders>
              <w:top w:val="single" w:sz="4" w:space="0" w:color="000000"/>
              <w:left w:val="single" w:sz="4" w:space="0" w:color="000000"/>
              <w:bottom w:val="single" w:sz="4" w:space="0" w:color="000000"/>
              <w:right w:val="single" w:sz="4" w:space="0" w:color="000000"/>
            </w:tcBorders>
            <w:shd w:val="clear" w:color="auto" w:fill="auto"/>
            <w:vAlign w:val="center"/>
          </w:tcPr>
          <w:p w:rsidR="00F37715" w:rsidRPr="00293BA3" w:rsidRDefault="00F37715">
            <w:pPr>
              <w:tabs>
                <w:tab w:val="left" w:pos="390"/>
                <w:tab w:val="center" w:pos="953"/>
              </w:tabs>
              <w:ind w:left="-178"/>
              <w:jc w:val="center"/>
            </w:pPr>
            <w:r w:rsidRPr="00293BA3">
              <w:t xml:space="preserve">   PorNomGruz</w:t>
            </w:r>
          </w:p>
        </w:tc>
        <w:tc>
          <w:tcPr>
            <w:tcW w:w="1689"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tabs>
                <w:tab w:val="left" w:pos="390"/>
                <w:tab w:val="center" w:pos="953"/>
              </w:tabs>
              <w:ind w:left="-178"/>
              <w:jc w:val="center"/>
            </w:pPr>
            <w:r w:rsidRPr="00293BA3">
              <w:t>Строка</w:t>
            </w:r>
          </w:p>
        </w:tc>
        <w:tc>
          <w:tcPr>
            <w:tcW w:w="1134" w:type="dxa"/>
            <w:tcBorders>
              <w:top w:val="single" w:sz="4" w:space="0" w:color="000000"/>
              <w:left w:val="single" w:sz="4" w:space="0" w:color="000000"/>
              <w:bottom w:val="single" w:sz="4" w:space="0" w:color="000000"/>
              <w:right w:val="single" w:sz="4" w:space="0" w:color="000000"/>
            </w:tcBorders>
            <w:vAlign w:val="center"/>
          </w:tcPr>
          <w:p w:rsidR="00F37715" w:rsidRPr="00293BA3" w:rsidRDefault="00F37715">
            <w:pPr>
              <w:pBdr>
                <w:top w:val="nil"/>
                <w:left w:val="nil"/>
                <w:bottom w:val="nil"/>
                <w:right w:val="nil"/>
                <w:between w:val="nil"/>
              </w:pBdr>
              <w:jc w:val="center"/>
            </w:pPr>
            <w:r w:rsidRPr="00293BA3">
              <w:t>1</w:t>
            </w:r>
          </w:p>
        </w:tc>
        <w:tc>
          <w:tcPr>
            <w:tcW w:w="5585" w:type="dxa"/>
            <w:tcBorders>
              <w:top w:val="single" w:sz="4" w:space="0" w:color="000000"/>
              <w:left w:val="single" w:sz="4" w:space="0" w:color="000000"/>
              <w:bottom w:val="single" w:sz="4" w:space="0" w:color="000000"/>
              <w:right w:val="single" w:sz="4" w:space="0" w:color="000000"/>
            </w:tcBorders>
            <w:shd w:val="clear" w:color="auto" w:fill="auto"/>
          </w:tcPr>
          <w:p w:rsidR="00F37715" w:rsidRPr="00293BA3" w:rsidRDefault="00F37715">
            <w:r w:rsidRPr="00293BA3">
              <w:t>Порядковый номер груза</w:t>
            </w:r>
          </w:p>
        </w:tc>
      </w:tr>
    </w:tbl>
    <w:p w:rsidR="00F37715" w:rsidRPr="00293BA3" w:rsidRDefault="00F37715">
      <w:pPr>
        <w:pStyle w:val="3"/>
        <w:rPr>
          <w:rFonts w:ascii="Times New Roman" w:hAnsi="Times New Roman"/>
          <w:b w:val="0"/>
          <w:color w:val="000000"/>
        </w:rPr>
      </w:pPr>
      <w:bookmarkStart w:id="117" w:name="_qlgiwv91awca" w:colFirst="0" w:colLast="0"/>
      <w:bookmarkEnd w:id="117"/>
      <w:r w:rsidRPr="00293BA3">
        <w:rPr>
          <w:rFonts w:ascii="Times New Roman" w:hAnsi="Times New Roman"/>
          <w:color w:val="000000"/>
        </w:rPr>
        <w:t>Пример запроса</w:t>
      </w:r>
    </w:p>
    <w:p w:rsidR="00F37715" w:rsidRPr="00293BA3" w:rsidRDefault="00F37715">
      <w:pPr>
        <w:rPr>
          <w:sz w:val="20"/>
          <w:szCs w:val="20"/>
        </w:rPr>
      </w:pPr>
    </w:p>
    <w:p w:rsidR="00F37715" w:rsidRPr="00293BA3" w:rsidRDefault="00F37715">
      <w:pPr>
        <w:rPr>
          <w:sz w:val="28"/>
          <w:szCs w:val="28"/>
        </w:rPr>
      </w:pPr>
      <w:r w:rsidRPr="00293BA3">
        <w:rPr>
          <w:sz w:val="28"/>
          <w:szCs w:val="28"/>
        </w:rPr>
        <w:t>{</w:t>
      </w:r>
    </w:p>
    <w:p w:rsidR="00F37715" w:rsidRPr="00293BA3" w:rsidRDefault="00F37715">
      <w:pPr>
        <w:rPr>
          <w:sz w:val="28"/>
          <w:szCs w:val="28"/>
        </w:rPr>
      </w:pPr>
      <w:r w:rsidRPr="00293BA3">
        <w:rPr>
          <w:sz w:val="28"/>
          <w:szCs w:val="28"/>
        </w:rPr>
        <w:t xml:space="preserve">  "OperInfo": {</w:t>
      </w:r>
    </w:p>
    <w:p w:rsidR="00F37715" w:rsidRPr="00293BA3" w:rsidRDefault="00F37715">
      <w:pPr>
        <w:rPr>
          <w:sz w:val="28"/>
          <w:szCs w:val="28"/>
        </w:rPr>
      </w:pPr>
      <w:r w:rsidRPr="00293BA3">
        <w:rPr>
          <w:sz w:val="28"/>
          <w:szCs w:val="28"/>
        </w:rPr>
        <w:t xml:space="preserve">    "ID": 0,</w:t>
      </w:r>
    </w:p>
    <w:p w:rsidR="00F37715" w:rsidRPr="00293BA3" w:rsidRDefault="00F37715">
      <w:pPr>
        <w:rPr>
          <w:sz w:val="28"/>
          <w:szCs w:val="28"/>
        </w:rPr>
      </w:pPr>
      <w:r w:rsidRPr="00293BA3">
        <w:rPr>
          <w:sz w:val="28"/>
          <w:szCs w:val="28"/>
        </w:rPr>
        <w:t xml:space="preserve">    "AuthorID": 0,</w:t>
      </w:r>
    </w:p>
    <w:p w:rsidR="00F37715" w:rsidRPr="00293BA3" w:rsidRDefault="00F37715">
      <w:pPr>
        <w:rPr>
          <w:sz w:val="28"/>
          <w:szCs w:val="28"/>
        </w:rPr>
      </w:pPr>
      <w:r w:rsidRPr="00293BA3">
        <w:rPr>
          <w:sz w:val="28"/>
          <w:szCs w:val="28"/>
        </w:rPr>
        <w:t xml:space="preserve">    "Author": null,</w:t>
      </w:r>
    </w:p>
    <w:p w:rsidR="00F37715" w:rsidRPr="00293BA3" w:rsidRDefault="00F37715">
      <w:pPr>
        <w:rPr>
          <w:sz w:val="28"/>
          <w:szCs w:val="28"/>
        </w:rPr>
      </w:pPr>
      <w:r w:rsidRPr="00293BA3">
        <w:rPr>
          <w:sz w:val="28"/>
          <w:szCs w:val="28"/>
        </w:rPr>
        <w:t xml:space="preserve">    "RequestID": 0,</w:t>
      </w:r>
    </w:p>
    <w:p w:rsidR="00F37715" w:rsidRPr="00293BA3" w:rsidRDefault="00F37715">
      <w:pPr>
        <w:rPr>
          <w:sz w:val="28"/>
          <w:szCs w:val="28"/>
        </w:rPr>
      </w:pPr>
      <w:r w:rsidRPr="00293BA3">
        <w:rPr>
          <w:sz w:val="28"/>
          <w:szCs w:val="28"/>
        </w:rPr>
        <w:t xml:space="preserve">    "ResultCode": 0,</w:t>
      </w:r>
    </w:p>
    <w:p w:rsidR="00F37715" w:rsidRPr="00293BA3" w:rsidRDefault="00F37715">
      <w:pPr>
        <w:rPr>
          <w:sz w:val="28"/>
          <w:szCs w:val="28"/>
        </w:rPr>
      </w:pPr>
      <w:r w:rsidRPr="00293BA3">
        <w:rPr>
          <w:sz w:val="28"/>
          <w:szCs w:val="28"/>
        </w:rPr>
        <w:t xml:space="preserve">    "ResultText": null,</w:t>
      </w:r>
    </w:p>
    <w:p w:rsidR="00F37715" w:rsidRPr="00293BA3" w:rsidRDefault="00F37715">
      <w:pPr>
        <w:rPr>
          <w:sz w:val="28"/>
          <w:szCs w:val="28"/>
        </w:rPr>
      </w:pPr>
      <w:r w:rsidRPr="00293BA3">
        <w:rPr>
          <w:sz w:val="28"/>
          <w:szCs w:val="28"/>
        </w:rPr>
        <w:t xml:space="preserve">    "DateSost": "0001-01-01 00:00:00",</w:t>
      </w:r>
    </w:p>
    <w:p w:rsidR="00F37715" w:rsidRPr="00293BA3" w:rsidRDefault="00F37715">
      <w:pPr>
        <w:rPr>
          <w:sz w:val="28"/>
          <w:szCs w:val="28"/>
        </w:rPr>
      </w:pPr>
      <w:r w:rsidRPr="00293BA3">
        <w:rPr>
          <w:sz w:val="28"/>
          <w:szCs w:val="28"/>
        </w:rPr>
        <w:t xml:space="preserve">    "DateCheckResult": "0001-01-01 00:00:00",</w:t>
      </w:r>
    </w:p>
    <w:p w:rsidR="00F37715" w:rsidRPr="00293BA3" w:rsidRDefault="00F37715">
      <w:pPr>
        <w:rPr>
          <w:sz w:val="28"/>
          <w:szCs w:val="28"/>
        </w:rPr>
      </w:pPr>
      <w:r w:rsidRPr="00293BA3">
        <w:rPr>
          <w:sz w:val="28"/>
          <w:szCs w:val="28"/>
        </w:rPr>
        <w:t xml:space="preserve">    "KodOper": "11",</w:t>
      </w:r>
    </w:p>
    <w:p w:rsidR="00F37715" w:rsidRPr="00293BA3" w:rsidRDefault="00F37715">
      <w:pPr>
        <w:rPr>
          <w:sz w:val="28"/>
          <w:szCs w:val="28"/>
        </w:rPr>
      </w:pPr>
      <w:r w:rsidRPr="00293BA3">
        <w:rPr>
          <w:sz w:val="28"/>
          <w:szCs w:val="28"/>
        </w:rPr>
        <w:t xml:space="preserve">    "EsrOper": "EsrOp1",</w:t>
      </w:r>
    </w:p>
    <w:p w:rsidR="00F37715" w:rsidRPr="00293BA3" w:rsidRDefault="00F37715">
      <w:pPr>
        <w:rPr>
          <w:sz w:val="28"/>
          <w:szCs w:val="28"/>
        </w:rPr>
      </w:pPr>
      <w:r w:rsidRPr="00293BA3">
        <w:rPr>
          <w:sz w:val="28"/>
          <w:szCs w:val="28"/>
        </w:rPr>
        <w:t xml:space="preserve">    "DToper": "1900-01-01 01:01:01",</w:t>
      </w:r>
    </w:p>
    <w:p w:rsidR="00F37715" w:rsidRPr="00293BA3" w:rsidRDefault="00F37715">
      <w:pPr>
        <w:rPr>
          <w:sz w:val="28"/>
          <w:szCs w:val="28"/>
        </w:rPr>
      </w:pPr>
      <w:r w:rsidRPr="00293BA3">
        <w:rPr>
          <w:sz w:val="28"/>
          <w:szCs w:val="28"/>
        </w:rPr>
        <w:t xml:space="preserve">    "FioOperator": "FioOperator1",</w:t>
      </w:r>
    </w:p>
    <w:p w:rsidR="00F37715" w:rsidRPr="00293BA3" w:rsidRDefault="00F37715">
      <w:pPr>
        <w:rPr>
          <w:sz w:val="28"/>
          <w:szCs w:val="28"/>
        </w:rPr>
      </w:pPr>
      <w:r w:rsidRPr="00293BA3">
        <w:rPr>
          <w:sz w:val="28"/>
          <w:szCs w:val="28"/>
        </w:rPr>
        <w:t xml:space="preserve">    "FioPkp": "FioPkp1",</w:t>
      </w:r>
    </w:p>
    <w:p w:rsidR="00F37715" w:rsidRPr="00293BA3" w:rsidRDefault="00F37715">
      <w:pPr>
        <w:rPr>
          <w:sz w:val="28"/>
          <w:szCs w:val="28"/>
        </w:rPr>
      </w:pPr>
      <w:r w:rsidRPr="00293BA3">
        <w:rPr>
          <w:sz w:val="28"/>
          <w:szCs w:val="28"/>
        </w:rPr>
        <w:t xml:space="preserve">    "FioCargoOper": "FioCargoOper1"</w:t>
      </w:r>
    </w:p>
    <w:p w:rsidR="00F37715" w:rsidRPr="00293BA3" w:rsidRDefault="00F37715">
      <w:pPr>
        <w:rPr>
          <w:sz w:val="28"/>
          <w:szCs w:val="28"/>
        </w:rPr>
      </w:pPr>
      <w:r w:rsidRPr="00293BA3">
        <w:rPr>
          <w:sz w:val="28"/>
          <w:szCs w:val="28"/>
        </w:rPr>
        <w:t xml:space="preserve">  },</w:t>
      </w:r>
    </w:p>
    <w:p w:rsidR="00F37715" w:rsidRPr="00293BA3" w:rsidRDefault="00F37715">
      <w:pPr>
        <w:rPr>
          <w:sz w:val="28"/>
          <w:szCs w:val="28"/>
        </w:rPr>
      </w:pPr>
      <w:r w:rsidRPr="00293BA3">
        <w:rPr>
          <w:sz w:val="28"/>
          <w:szCs w:val="28"/>
        </w:rPr>
        <w:t xml:space="preserve">  "Kont": {</w:t>
      </w:r>
    </w:p>
    <w:p w:rsidR="00F37715" w:rsidRPr="00677F83" w:rsidRDefault="00F37715">
      <w:pPr>
        <w:rPr>
          <w:sz w:val="28"/>
          <w:szCs w:val="28"/>
          <w:lang w:val="en-US"/>
        </w:rPr>
      </w:pPr>
      <w:r w:rsidRPr="00293BA3">
        <w:rPr>
          <w:sz w:val="28"/>
          <w:szCs w:val="28"/>
        </w:rPr>
        <w:t xml:space="preserve">    </w:t>
      </w:r>
      <w:r w:rsidRPr="00677F83">
        <w:rPr>
          <w:sz w:val="28"/>
          <w:szCs w:val="28"/>
          <w:lang w:val="en-US"/>
        </w:rPr>
        <w:t>"PorNomKont": null,</w:t>
      </w:r>
    </w:p>
    <w:p w:rsidR="00F37715" w:rsidRPr="00677F83" w:rsidRDefault="00F37715">
      <w:pPr>
        <w:rPr>
          <w:sz w:val="28"/>
          <w:szCs w:val="28"/>
          <w:lang w:val="en-US"/>
        </w:rPr>
      </w:pPr>
      <w:r w:rsidRPr="00677F83">
        <w:rPr>
          <w:sz w:val="28"/>
          <w:szCs w:val="28"/>
          <w:lang w:val="en-US"/>
        </w:rPr>
        <w:t xml:space="preserve">    "NomKont": "NomKont1",</w:t>
      </w:r>
    </w:p>
    <w:p w:rsidR="00F37715" w:rsidRPr="00677F83" w:rsidRDefault="00F37715">
      <w:pPr>
        <w:rPr>
          <w:sz w:val="28"/>
          <w:szCs w:val="28"/>
          <w:lang w:val="en-US"/>
        </w:rPr>
      </w:pPr>
      <w:r w:rsidRPr="00677F83">
        <w:rPr>
          <w:sz w:val="28"/>
          <w:szCs w:val="28"/>
          <w:lang w:val="en-US"/>
        </w:rPr>
        <w:t xml:space="preserve">    "GrPr": null,</w:t>
      </w:r>
    </w:p>
    <w:p w:rsidR="00F37715" w:rsidRPr="00677F83" w:rsidRDefault="00F37715">
      <w:pPr>
        <w:rPr>
          <w:sz w:val="28"/>
          <w:szCs w:val="28"/>
          <w:lang w:val="en-US"/>
        </w:rPr>
      </w:pPr>
      <w:r w:rsidRPr="00677F83">
        <w:rPr>
          <w:sz w:val="28"/>
          <w:szCs w:val="28"/>
          <w:lang w:val="en-US"/>
        </w:rPr>
        <w:t xml:space="preserve">    "NomNar": "NomNa1",</w:t>
      </w:r>
    </w:p>
    <w:p w:rsidR="00F37715" w:rsidRPr="00677F83" w:rsidRDefault="00F37715">
      <w:pPr>
        <w:rPr>
          <w:sz w:val="28"/>
          <w:szCs w:val="28"/>
          <w:lang w:val="en-US"/>
        </w:rPr>
      </w:pPr>
      <w:r w:rsidRPr="00677F83">
        <w:rPr>
          <w:sz w:val="28"/>
          <w:szCs w:val="28"/>
          <w:lang w:val="en-US"/>
        </w:rPr>
        <w:t xml:space="preserve">    "NomProp": null,</w:t>
      </w:r>
    </w:p>
    <w:p w:rsidR="00F37715" w:rsidRPr="00677F83" w:rsidRDefault="00F37715">
      <w:pPr>
        <w:rPr>
          <w:sz w:val="28"/>
          <w:szCs w:val="28"/>
          <w:lang w:val="en-US"/>
        </w:rPr>
      </w:pPr>
      <w:r w:rsidRPr="00677F83">
        <w:rPr>
          <w:sz w:val="28"/>
          <w:szCs w:val="28"/>
          <w:lang w:val="en-US"/>
        </w:rPr>
        <w:t xml:space="preserve">    "TypeDok": null,</w:t>
      </w:r>
    </w:p>
    <w:p w:rsidR="00F37715" w:rsidRPr="00677F83" w:rsidRDefault="00F37715">
      <w:pPr>
        <w:rPr>
          <w:sz w:val="28"/>
          <w:szCs w:val="28"/>
          <w:lang w:val="en-US"/>
        </w:rPr>
      </w:pPr>
      <w:r w:rsidRPr="00677F83">
        <w:rPr>
          <w:sz w:val="28"/>
          <w:szCs w:val="28"/>
          <w:lang w:val="en-US"/>
        </w:rPr>
        <w:t xml:space="preserve">    "NomDok": null,</w:t>
      </w:r>
    </w:p>
    <w:p w:rsidR="00F37715" w:rsidRPr="00677F83" w:rsidRDefault="00F37715">
      <w:pPr>
        <w:rPr>
          <w:sz w:val="28"/>
          <w:szCs w:val="28"/>
          <w:lang w:val="en-US"/>
        </w:rPr>
      </w:pPr>
      <w:r w:rsidRPr="00677F83">
        <w:rPr>
          <w:sz w:val="28"/>
          <w:szCs w:val="28"/>
          <w:lang w:val="en-US"/>
        </w:rPr>
        <w:t xml:space="preserve">    "TipZakaz": "1",</w:t>
      </w:r>
    </w:p>
    <w:p w:rsidR="00F37715" w:rsidRPr="00677F83" w:rsidRDefault="00F37715">
      <w:pPr>
        <w:rPr>
          <w:sz w:val="28"/>
          <w:szCs w:val="28"/>
          <w:lang w:val="en-US"/>
        </w:rPr>
      </w:pPr>
      <w:r w:rsidRPr="00677F83">
        <w:rPr>
          <w:sz w:val="28"/>
          <w:szCs w:val="28"/>
          <w:lang w:val="en-US"/>
        </w:rPr>
        <w:t xml:space="preserve">    "NomZakaz": "NomZa1",</w:t>
      </w:r>
    </w:p>
    <w:p w:rsidR="00F37715" w:rsidRPr="00677F83" w:rsidRDefault="00F37715">
      <w:pPr>
        <w:rPr>
          <w:sz w:val="28"/>
          <w:szCs w:val="28"/>
          <w:lang w:val="en-US"/>
        </w:rPr>
      </w:pPr>
      <w:r w:rsidRPr="00677F83">
        <w:rPr>
          <w:sz w:val="28"/>
          <w:szCs w:val="28"/>
          <w:lang w:val="en-US"/>
        </w:rPr>
        <w:t xml:space="preserve">    "Avto": "Avto1",</w:t>
      </w:r>
    </w:p>
    <w:p w:rsidR="00F37715" w:rsidRPr="00677F83" w:rsidRDefault="00F37715">
      <w:pPr>
        <w:rPr>
          <w:sz w:val="28"/>
          <w:szCs w:val="28"/>
          <w:lang w:val="en-US"/>
        </w:rPr>
      </w:pPr>
      <w:r w:rsidRPr="00677F83">
        <w:rPr>
          <w:sz w:val="28"/>
          <w:szCs w:val="28"/>
          <w:lang w:val="en-US"/>
        </w:rPr>
        <w:t xml:space="preserve">    "FioDriver": "FioDriver1",</w:t>
      </w:r>
    </w:p>
    <w:p w:rsidR="00F37715" w:rsidRPr="00677F83" w:rsidRDefault="00F37715">
      <w:pPr>
        <w:rPr>
          <w:sz w:val="28"/>
          <w:szCs w:val="28"/>
          <w:lang w:val="en-US"/>
        </w:rPr>
      </w:pPr>
      <w:r w:rsidRPr="00677F83">
        <w:rPr>
          <w:sz w:val="28"/>
          <w:szCs w:val="28"/>
          <w:lang w:val="en-US"/>
        </w:rPr>
        <w:t xml:space="preserve">    "KodExp": null,</w:t>
      </w:r>
    </w:p>
    <w:p w:rsidR="00F37715" w:rsidRPr="00677F83" w:rsidRDefault="00F37715">
      <w:pPr>
        <w:rPr>
          <w:sz w:val="28"/>
          <w:szCs w:val="28"/>
          <w:lang w:val="en-US"/>
        </w:rPr>
      </w:pPr>
      <w:r w:rsidRPr="00677F83">
        <w:rPr>
          <w:sz w:val="28"/>
          <w:szCs w:val="28"/>
          <w:lang w:val="en-US"/>
        </w:rPr>
        <w:t xml:space="preserve">    "Nevozvr": null,</w:t>
      </w:r>
    </w:p>
    <w:p w:rsidR="00F37715" w:rsidRPr="00677F83" w:rsidRDefault="00F37715">
      <w:pPr>
        <w:rPr>
          <w:sz w:val="28"/>
          <w:szCs w:val="28"/>
          <w:lang w:val="en-US"/>
        </w:rPr>
      </w:pPr>
      <w:r w:rsidRPr="00677F83">
        <w:rPr>
          <w:sz w:val="28"/>
          <w:szCs w:val="28"/>
          <w:lang w:val="en-US"/>
        </w:rPr>
        <w:t xml:space="preserve">    "PrSobst": "1",</w:t>
      </w:r>
    </w:p>
    <w:p w:rsidR="00F37715" w:rsidRPr="00677F83" w:rsidRDefault="00F37715">
      <w:pPr>
        <w:rPr>
          <w:sz w:val="28"/>
          <w:szCs w:val="28"/>
          <w:lang w:val="en-US"/>
        </w:rPr>
      </w:pPr>
      <w:r w:rsidRPr="00677F83">
        <w:rPr>
          <w:sz w:val="28"/>
          <w:szCs w:val="28"/>
          <w:lang w:val="en-US"/>
        </w:rPr>
        <w:t xml:space="preserve">    "EsrVozvr": null,</w:t>
      </w:r>
    </w:p>
    <w:p w:rsidR="00F37715" w:rsidRPr="00677F83" w:rsidRDefault="00F37715">
      <w:pPr>
        <w:rPr>
          <w:sz w:val="28"/>
          <w:szCs w:val="28"/>
          <w:lang w:val="en-US"/>
        </w:rPr>
      </w:pPr>
      <w:r w:rsidRPr="00677F83">
        <w:rPr>
          <w:sz w:val="28"/>
          <w:szCs w:val="28"/>
          <w:lang w:val="en-US"/>
        </w:rPr>
        <w:t xml:space="preserve">    "TipoRazm": "0",</w:t>
      </w:r>
    </w:p>
    <w:p w:rsidR="00F37715" w:rsidRPr="00677F83" w:rsidRDefault="00F37715">
      <w:pPr>
        <w:rPr>
          <w:sz w:val="28"/>
          <w:szCs w:val="28"/>
          <w:lang w:val="en-US"/>
        </w:rPr>
      </w:pPr>
      <w:r w:rsidRPr="00677F83">
        <w:rPr>
          <w:sz w:val="28"/>
          <w:szCs w:val="28"/>
          <w:lang w:val="en-US"/>
        </w:rPr>
        <w:t xml:space="preserve">    "MassaTary": "Mass1",</w:t>
      </w:r>
    </w:p>
    <w:p w:rsidR="00F37715" w:rsidRPr="00677F83" w:rsidRDefault="00F37715">
      <w:pPr>
        <w:rPr>
          <w:sz w:val="28"/>
          <w:szCs w:val="28"/>
          <w:lang w:val="en-US"/>
        </w:rPr>
      </w:pPr>
      <w:r w:rsidRPr="00677F83">
        <w:rPr>
          <w:sz w:val="28"/>
          <w:szCs w:val="28"/>
          <w:lang w:val="en-US"/>
        </w:rPr>
        <w:t xml:space="preserve">    "KodSobst": "0",</w:t>
      </w:r>
    </w:p>
    <w:p w:rsidR="00F37715" w:rsidRPr="00677F83" w:rsidRDefault="00F37715">
      <w:pPr>
        <w:rPr>
          <w:sz w:val="28"/>
          <w:szCs w:val="28"/>
          <w:lang w:val="en-US"/>
        </w:rPr>
      </w:pPr>
      <w:r w:rsidRPr="00677F83">
        <w:rPr>
          <w:sz w:val="28"/>
          <w:szCs w:val="28"/>
          <w:lang w:val="en-US"/>
        </w:rPr>
        <w:t xml:space="preserve">    "EsrNazn": "EsrNa1",</w:t>
      </w:r>
    </w:p>
    <w:p w:rsidR="00F37715" w:rsidRPr="00677F83" w:rsidRDefault="00F37715">
      <w:pPr>
        <w:rPr>
          <w:sz w:val="28"/>
          <w:szCs w:val="28"/>
          <w:lang w:val="en-US"/>
        </w:rPr>
      </w:pPr>
      <w:r w:rsidRPr="00677F83">
        <w:rPr>
          <w:sz w:val="28"/>
          <w:szCs w:val="28"/>
          <w:lang w:val="en-US"/>
        </w:rPr>
        <w:t xml:space="preserve">    "EsrPereh": "EsrPe1",</w:t>
      </w:r>
    </w:p>
    <w:p w:rsidR="00F37715" w:rsidRPr="00677F83" w:rsidRDefault="00F37715">
      <w:pPr>
        <w:rPr>
          <w:sz w:val="28"/>
          <w:szCs w:val="28"/>
          <w:lang w:val="en-US"/>
        </w:rPr>
      </w:pPr>
      <w:r w:rsidRPr="00677F83">
        <w:rPr>
          <w:sz w:val="28"/>
          <w:szCs w:val="28"/>
          <w:lang w:val="en-US"/>
        </w:rPr>
        <w:t xml:space="preserve">    "NomViz": "NomViz1",</w:t>
      </w:r>
    </w:p>
    <w:p w:rsidR="00F37715" w:rsidRPr="00677F83" w:rsidRDefault="00F37715">
      <w:pPr>
        <w:rPr>
          <w:sz w:val="28"/>
          <w:szCs w:val="28"/>
          <w:lang w:val="en-US"/>
        </w:rPr>
      </w:pPr>
      <w:r w:rsidRPr="00677F83">
        <w:rPr>
          <w:sz w:val="28"/>
          <w:szCs w:val="28"/>
          <w:lang w:val="en-US"/>
        </w:rPr>
        <w:lastRenderedPageBreak/>
        <w:t xml:space="preserve">    "NomOtpr": "NomOtpr1",</w:t>
      </w:r>
    </w:p>
    <w:p w:rsidR="00F37715" w:rsidRPr="00677F83" w:rsidRDefault="00F37715">
      <w:pPr>
        <w:rPr>
          <w:sz w:val="28"/>
          <w:szCs w:val="28"/>
          <w:lang w:val="en-US"/>
        </w:rPr>
      </w:pPr>
      <w:r w:rsidRPr="00677F83">
        <w:rPr>
          <w:sz w:val="28"/>
          <w:szCs w:val="28"/>
          <w:lang w:val="en-US"/>
        </w:rPr>
        <w:t xml:space="preserve">    "KodOtprvit": "KodOtpr1",</w:t>
      </w:r>
    </w:p>
    <w:p w:rsidR="00F37715" w:rsidRPr="00677F83" w:rsidRDefault="00F37715">
      <w:pPr>
        <w:rPr>
          <w:sz w:val="28"/>
          <w:szCs w:val="28"/>
          <w:lang w:val="en-US"/>
        </w:rPr>
      </w:pPr>
      <w:r w:rsidRPr="00677F83">
        <w:rPr>
          <w:sz w:val="28"/>
          <w:szCs w:val="28"/>
          <w:lang w:val="en-US"/>
        </w:rPr>
        <w:t xml:space="preserve">    "NameOtpravit": "NameOtpravit1",</w:t>
      </w:r>
    </w:p>
    <w:p w:rsidR="00F37715" w:rsidRPr="00677F83" w:rsidRDefault="00F37715">
      <w:pPr>
        <w:rPr>
          <w:sz w:val="28"/>
          <w:szCs w:val="28"/>
          <w:lang w:val="en-US"/>
        </w:rPr>
      </w:pPr>
      <w:r w:rsidRPr="00677F83">
        <w:rPr>
          <w:sz w:val="28"/>
          <w:szCs w:val="28"/>
          <w:lang w:val="en-US"/>
        </w:rPr>
        <w:t xml:space="preserve">    "KodPoluch": "KodPolu1",</w:t>
      </w:r>
    </w:p>
    <w:p w:rsidR="00F37715" w:rsidRPr="00677F83" w:rsidRDefault="00F37715">
      <w:pPr>
        <w:rPr>
          <w:sz w:val="28"/>
          <w:szCs w:val="28"/>
          <w:lang w:val="en-US"/>
        </w:rPr>
      </w:pPr>
      <w:r w:rsidRPr="00677F83">
        <w:rPr>
          <w:sz w:val="28"/>
          <w:szCs w:val="28"/>
          <w:lang w:val="en-US"/>
        </w:rPr>
        <w:t xml:space="preserve">    "NamePoluch": "NamePoluch1",</w:t>
      </w:r>
    </w:p>
    <w:p w:rsidR="00F37715" w:rsidRPr="00677F83" w:rsidRDefault="00F37715">
      <w:pPr>
        <w:rPr>
          <w:sz w:val="28"/>
          <w:szCs w:val="28"/>
          <w:lang w:val="en-US"/>
        </w:rPr>
      </w:pPr>
      <w:r w:rsidRPr="00677F83">
        <w:rPr>
          <w:sz w:val="28"/>
          <w:szCs w:val="28"/>
          <w:lang w:val="en-US"/>
        </w:rPr>
        <w:t xml:space="preserve">    "AddressPoluch": null,</w:t>
      </w:r>
    </w:p>
    <w:p w:rsidR="00F37715" w:rsidRPr="00677F83" w:rsidRDefault="00F37715">
      <w:pPr>
        <w:rPr>
          <w:sz w:val="28"/>
          <w:szCs w:val="28"/>
          <w:lang w:val="en-US"/>
        </w:rPr>
      </w:pPr>
      <w:r w:rsidRPr="00677F83">
        <w:rPr>
          <w:sz w:val="28"/>
          <w:szCs w:val="28"/>
          <w:lang w:val="en-US"/>
        </w:rPr>
        <w:t xml:space="preserve">    "NextKlient": null,</w:t>
      </w:r>
    </w:p>
    <w:p w:rsidR="00F37715" w:rsidRPr="00677F83" w:rsidRDefault="00F37715">
      <w:pPr>
        <w:rPr>
          <w:sz w:val="28"/>
          <w:szCs w:val="28"/>
          <w:lang w:val="en-US"/>
        </w:rPr>
      </w:pPr>
      <w:r w:rsidRPr="00677F83">
        <w:rPr>
          <w:sz w:val="28"/>
          <w:szCs w:val="28"/>
          <w:lang w:val="en-US"/>
        </w:rPr>
        <w:t xml:space="preserve">    "Site": "Site1",</w:t>
      </w:r>
    </w:p>
    <w:p w:rsidR="00F37715" w:rsidRPr="00677F83" w:rsidRDefault="00F37715">
      <w:pPr>
        <w:rPr>
          <w:sz w:val="28"/>
          <w:szCs w:val="28"/>
          <w:lang w:val="en-US"/>
        </w:rPr>
      </w:pPr>
      <w:r w:rsidRPr="00677F83">
        <w:rPr>
          <w:sz w:val="28"/>
          <w:szCs w:val="28"/>
          <w:lang w:val="en-US"/>
        </w:rPr>
        <w:t xml:space="preserve">    "Section": "S1",</w:t>
      </w:r>
    </w:p>
    <w:p w:rsidR="00F37715" w:rsidRPr="00677F83" w:rsidRDefault="00F37715">
      <w:pPr>
        <w:rPr>
          <w:sz w:val="28"/>
          <w:szCs w:val="28"/>
          <w:lang w:val="en-US"/>
        </w:rPr>
      </w:pPr>
      <w:r w:rsidRPr="00677F83">
        <w:rPr>
          <w:sz w:val="28"/>
          <w:szCs w:val="28"/>
          <w:lang w:val="en-US"/>
        </w:rPr>
        <w:t xml:space="preserve">    "Ryad": "R1",</w:t>
      </w:r>
    </w:p>
    <w:p w:rsidR="00F37715" w:rsidRPr="00677F83" w:rsidRDefault="00F37715">
      <w:pPr>
        <w:rPr>
          <w:sz w:val="28"/>
          <w:szCs w:val="28"/>
          <w:lang w:val="en-US"/>
        </w:rPr>
      </w:pPr>
      <w:r w:rsidRPr="00677F83">
        <w:rPr>
          <w:sz w:val="28"/>
          <w:szCs w:val="28"/>
          <w:lang w:val="en-US"/>
        </w:rPr>
        <w:t xml:space="preserve">    "Mesto": "M1",</w:t>
      </w:r>
    </w:p>
    <w:p w:rsidR="00F37715" w:rsidRPr="00677F83" w:rsidRDefault="00F37715">
      <w:pPr>
        <w:rPr>
          <w:sz w:val="28"/>
          <w:szCs w:val="28"/>
          <w:lang w:val="en-US"/>
        </w:rPr>
      </w:pPr>
      <w:r w:rsidRPr="00677F83">
        <w:rPr>
          <w:sz w:val="28"/>
          <w:szCs w:val="28"/>
          <w:lang w:val="en-US"/>
        </w:rPr>
        <w:t xml:space="preserve">    "Yarus": "1",</w:t>
      </w:r>
    </w:p>
    <w:p w:rsidR="00F37715" w:rsidRPr="00677F83" w:rsidRDefault="00F37715">
      <w:pPr>
        <w:rPr>
          <w:sz w:val="28"/>
          <w:szCs w:val="28"/>
          <w:lang w:val="en-US"/>
        </w:rPr>
      </w:pPr>
      <w:r w:rsidRPr="00677F83">
        <w:rPr>
          <w:sz w:val="28"/>
          <w:szCs w:val="28"/>
          <w:lang w:val="en-US"/>
        </w:rPr>
        <w:t xml:space="preserve">    "TipoRazmer": null,</w:t>
      </w:r>
    </w:p>
    <w:p w:rsidR="00F37715" w:rsidRPr="00677F83" w:rsidRDefault="00F37715">
      <w:pPr>
        <w:rPr>
          <w:sz w:val="28"/>
          <w:szCs w:val="28"/>
          <w:lang w:val="en-US"/>
        </w:rPr>
      </w:pPr>
      <w:r w:rsidRPr="00677F83">
        <w:rPr>
          <w:sz w:val="28"/>
          <w:szCs w:val="28"/>
          <w:lang w:val="en-US"/>
        </w:rPr>
        <w:t xml:space="preserve">    "pr_ohr": null,</w:t>
      </w:r>
    </w:p>
    <w:p w:rsidR="00F37715" w:rsidRPr="00677F83" w:rsidRDefault="00F37715">
      <w:pPr>
        <w:rPr>
          <w:sz w:val="28"/>
          <w:szCs w:val="28"/>
          <w:lang w:val="en-US"/>
        </w:rPr>
      </w:pPr>
      <w:r w:rsidRPr="00677F83">
        <w:rPr>
          <w:sz w:val="28"/>
          <w:szCs w:val="28"/>
          <w:lang w:val="en-US"/>
        </w:rPr>
        <w:t xml:space="preserve">    "pr_tamGr": null,</w:t>
      </w:r>
    </w:p>
    <w:p w:rsidR="00F37715" w:rsidRPr="00677F83" w:rsidRDefault="00F37715">
      <w:pPr>
        <w:rPr>
          <w:sz w:val="28"/>
          <w:szCs w:val="28"/>
          <w:lang w:val="en-US"/>
        </w:rPr>
      </w:pPr>
      <w:r w:rsidRPr="00677F83">
        <w:rPr>
          <w:sz w:val="28"/>
          <w:szCs w:val="28"/>
          <w:lang w:val="en-US"/>
        </w:rPr>
        <w:t xml:space="preserve">    "KodRazm": null,</w:t>
      </w:r>
    </w:p>
    <w:p w:rsidR="00F37715" w:rsidRPr="00677F83" w:rsidRDefault="00F37715">
      <w:pPr>
        <w:rPr>
          <w:sz w:val="28"/>
          <w:szCs w:val="28"/>
          <w:lang w:val="en-US"/>
        </w:rPr>
      </w:pPr>
      <w:r w:rsidRPr="00677F83">
        <w:rPr>
          <w:sz w:val="28"/>
          <w:szCs w:val="28"/>
          <w:lang w:val="en-US"/>
        </w:rPr>
        <w:t xml:space="preserve">    "</w:t>
      </w:r>
      <w:proofErr w:type="gramStart"/>
      <w:r w:rsidRPr="00677F83">
        <w:rPr>
          <w:sz w:val="28"/>
          <w:szCs w:val="28"/>
          <w:lang w:val="en-US"/>
        </w:rPr>
        <w:t>ownercode</w:t>
      </w:r>
      <w:proofErr w:type="gramEnd"/>
      <w:r w:rsidRPr="00677F83">
        <w:rPr>
          <w:sz w:val="28"/>
          <w:szCs w:val="28"/>
          <w:lang w:val="en-US"/>
        </w:rPr>
        <w:t>": null,</w:t>
      </w:r>
    </w:p>
    <w:p w:rsidR="00F37715" w:rsidRPr="00677F83" w:rsidRDefault="00F37715">
      <w:pPr>
        <w:rPr>
          <w:sz w:val="28"/>
          <w:szCs w:val="28"/>
          <w:lang w:val="en-US"/>
        </w:rPr>
      </w:pPr>
      <w:r w:rsidRPr="00677F83">
        <w:rPr>
          <w:sz w:val="28"/>
          <w:szCs w:val="28"/>
          <w:lang w:val="en-US"/>
        </w:rPr>
        <w:t xml:space="preserve">    "pr_sort": null,</w:t>
      </w:r>
    </w:p>
    <w:p w:rsidR="00F37715" w:rsidRPr="00677F83" w:rsidRDefault="00F37715">
      <w:pPr>
        <w:rPr>
          <w:sz w:val="28"/>
          <w:szCs w:val="28"/>
          <w:lang w:val="en-US"/>
        </w:rPr>
      </w:pPr>
      <w:r w:rsidRPr="00677F83">
        <w:rPr>
          <w:sz w:val="28"/>
          <w:szCs w:val="28"/>
          <w:lang w:val="en-US"/>
        </w:rPr>
        <w:t xml:space="preserve">    "pr_post": null,</w:t>
      </w:r>
    </w:p>
    <w:p w:rsidR="00F37715" w:rsidRPr="00677F83" w:rsidRDefault="00F37715">
      <w:pPr>
        <w:rPr>
          <w:sz w:val="28"/>
          <w:szCs w:val="28"/>
          <w:lang w:val="en-US"/>
        </w:rPr>
      </w:pPr>
      <w:r w:rsidRPr="00677F83">
        <w:rPr>
          <w:sz w:val="28"/>
          <w:szCs w:val="28"/>
          <w:lang w:val="en-US"/>
        </w:rPr>
        <w:t xml:space="preserve">    "</w:t>
      </w:r>
      <w:proofErr w:type="gramStart"/>
      <w:r w:rsidRPr="00677F83">
        <w:rPr>
          <w:sz w:val="28"/>
          <w:szCs w:val="28"/>
          <w:lang w:val="en-US"/>
        </w:rPr>
        <w:t>mestpost</w:t>
      </w:r>
      <w:proofErr w:type="gramEnd"/>
      <w:r w:rsidRPr="00677F83">
        <w:rPr>
          <w:sz w:val="28"/>
          <w:szCs w:val="28"/>
          <w:lang w:val="en-US"/>
        </w:rPr>
        <w:t>": null,</w:t>
      </w:r>
    </w:p>
    <w:p w:rsidR="00F37715" w:rsidRPr="00677F83" w:rsidRDefault="00F37715">
      <w:pPr>
        <w:rPr>
          <w:sz w:val="28"/>
          <w:szCs w:val="28"/>
          <w:lang w:val="en-US"/>
        </w:rPr>
      </w:pPr>
      <w:r w:rsidRPr="00677F83">
        <w:rPr>
          <w:sz w:val="28"/>
          <w:szCs w:val="28"/>
          <w:lang w:val="en-US"/>
        </w:rPr>
        <w:t xml:space="preserve">    "pr_razedin": null,</w:t>
      </w:r>
    </w:p>
    <w:p w:rsidR="00F37715" w:rsidRPr="00677F83" w:rsidRDefault="00F37715">
      <w:pPr>
        <w:rPr>
          <w:sz w:val="28"/>
          <w:szCs w:val="28"/>
          <w:lang w:val="en-US"/>
        </w:rPr>
      </w:pPr>
      <w:r w:rsidRPr="00677F83">
        <w:rPr>
          <w:sz w:val="28"/>
          <w:szCs w:val="28"/>
          <w:lang w:val="en-US"/>
        </w:rPr>
        <w:t xml:space="preserve">    "Tiporazm": null,</w:t>
      </w:r>
    </w:p>
    <w:p w:rsidR="00F37715" w:rsidRPr="00677F83" w:rsidRDefault="00F37715">
      <w:pPr>
        <w:rPr>
          <w:sz w:val="28"/>
          <w:szCs w:val="28"/>
          <w:lang w:val="en-US"/>
        </w:rPr>
      </w:pPr>
      <w:r w:rsidRPr="00677F83">
        <w:rPr>
          <w:sz w:val="28"/>
          <w:szCs w:val="28"/>
          <w:lang w:val="en-US"/>
        </w:rPr>
        <w:t xml:space="preserve">    "MassaBrutto": null,</w:t>
      </w:r>
    </w:p>
    <w:p w:rsidR="00F37715" w:rsidRPr="00677F83" w:rsidRDefault="00F37715">
      <w:pPr>
        <w:rPr>
          <w:sz w:val="28"/>
          <w:szCs w:val="28"/>
          <w:lang w:val="en-US"/>
        </w:rPr>
      </w:pPr>
      <w:r w:rsidRPr="00677F83">
        <w:rPr>
          <w:sz w:val="28"/>
          <w:szCs w:val="28"/>
          <w:lang w:val="en-US"/>
        </w:rPr>
        <w:t xml:space="preserve">    "MassaGruza": null,</w:t>
      </w:r>
    </w:p>
    <w:p w:rsidR="00F37715" w:rsidRPr="00677F83" w:rsidRDefault="00F37715">
      <w:pPr>
        <w:rPr>
          <w:sz w:val="28"/>
          <w:szCs w:val="28"/>
          <w:lang w:val="en-US"/>
        </w:rPr>
      </w:pPr>
      <w:r w:rsidRPr="00677F83">
        <w:rPr>
          <w:sz w:val="28"/>
          <w:szCs w:val="28"/>
          <w:lang w:val="en-US"/>
        </w:rPr>
        <w:t xml:space="preserve">    "PrSort": null,</w:t>
      </w:r>
    </w:p>
    <w:p w:rsidR="00F37715" w:rsidRPr="00677F83" w:rsidRDefault="00F37715">
      <w:pPr>
        <w:rPr>
          <w:sz w:val="28"/>
          <w:szCs w:val="28"/>
          <w:lang w:val="en-US"/>
        </w:rPr>
      </w:pPr>
      <w:r w:rsidRPr="00677F83">
        <w:rPr>
          <w:sz w:val="28"/>
          <w:szCs w:val="28"/>
          <w:lang w:val="en-US"/>
        </w:rPr>
        <w:t xml:space="preserve">    "EsrOtpr": null,</w:t>
      </w:r>
    </w:p>
    <w:p w:rsidR="00F37715" w:rsidRPr="00677F83" w:rsidRDefault="00F37715">
      <w:pPr>
        <w:rPr>
          <w:sz w:val="28"/>
          <w:szCs w:val="28"/>
          <w:lang w:val="en-US"/>
        </w:rPr>
      </w:pPr>
      <w:r w:rsidRPr="00677F83">
        <w:rPr>
          <w:sz w:val="28"/>
          <w:szCs w:val="28"/>
          <w:lang w:val="en-US"/>
        </w:rPr>
        <w:t xml:space="preserve">    "ShemaPogr": null,</w:t>
      </w:r>
    </w:p>
    <w:p w:rsidR="00F37715" w:rsidRPr="00677F83" w:rsidRDefault="00F37715">
      <w:pPr>
        <w:rPr>
          <w:sz w:val="28"/>
          <w:szCs w:val="28"/>
          <w:lang w:val="en-US"/>
        </w:rPr>
      </w:pPr>
      <w:r w:rsidRPr="00677F83">
        <w:rPr>
          <w:sz w:val="28"/>
          <w:szCs w:val="28"/>
          <w:lang w:val="en-US"/>
        </w:rPr>
        <w:t xml:space="preserve">    "ZpuList": [</w:t>
      </w:r>
    </w:p>
    <w:p w:rsidR="00F37715" w:rsidRPr="00677F83" w:rsidRDefault="00F37715">
      <w:pPr>
        <w:rPr>
          <w:sz w:val="28"/>
          <w:szCs w:val="28"/>
          <w:lang w:val="en-US"/>
        </w:rPr>
      </w:pPr>
      <w:r w:rsidRPr="00677F83">
        <w:rPr>
          <w:sz w:val="28"/>
          <w:szCs w:val="28"/>
          <w:lang w:val="en-US"/>
        </w:rPr>
        <w:t xml:space="preserve">      {</w:t>
      </w:r>
    </w:p>
    <w:p w:rsidR="00F37715" w:rsidRPr="00677F83" w:rsidRDefault="00F37715">
      <w:pPr>
        <w:rPr>
          <w:sz w:val="28"/>
          <w:szCs w:val="28"/>
          <w:lang w:val="en-US"/>
        </w:rPr>
      </w:pPr>
      <w:r w:rsidRPr="00677F83">
        <w:rPr>
          <w:sz w:val="28"/>
          <w:szCs w:val="28"/>
          <w:lang w:val="en-US"/>
        </w:rPr>
        <w:t xml:space="preserve">        "PorNomZpu": null,</w:t>
      </w:r>
    </w:p>
    <w:p w:rsidR="00F37715" w:rsidRPr="00677F83" w:rsidRDefault="00F37715">
      <w:pPr>
        <w:rPr>
          <w:sz w:val="28"/>
          <w:szCs w:val="28"/>
          <w:lang w:val="en-US"/>
        </w:rPr>
      </w:pPr>
      <w:r w:rsidRPr="00677F83">
        <w:rPr>
          <w:sz w:val="28"/>
          <w:szCs w:val="28"/>
          <w:lang w:val="en-US"/>
        </w:rPr>
        <w:t xml:space="preserve">        "Code": "0",</w:t>
      </w:r>
    </w:p>
    <w:p w:rsidR="00F37715" w:rsidRPr="00677F83" w:rsidRDefault="00F37715">
      <w:pPr>
        <w:rPr>
          <w:sz w:val="28"/>
          <w:szCs w:val="28"/>
          <w:lang w:val="en-US"/>
        </w:rPr>
      </w:pPr>
      <w:r w:rsidRPr="00677F83">
        <w:rPr>
          <w:sz w:val="28"/>
          <w:szCs w:val="28"/>
          <w:lang w:val="en-US"/>
        </w:rPr>
        <w:t xml:space="preserve">        "Znaki": "Znaki1",</w:t>
      </w:r>
    </w:p>
    <w:p w:rsidR="00F37715" w:rsidRPr="00677F83" w:rsidRDefault="00F37715">
      <w:pPr>
        <w:rPr>
          <w:sz w:val="28"/>
          <w:szCs w:val="28"/>
          <w:lang w:val="en-US"/>
        </w:rPr>
      </w:pPr>
      <w:r w:rsidRPr="00677F83">
        <w:rPr>
          <w:sz w:val="28"/>
          <w:szCs w:val="28"/>
          <w:lang w:val="en-US"/>
        </w:rPr>
        <w:t xml:space="preserve">        "Owner": "1"</w:t>
      </w:r>
    </w:p>
    <w:p w:rsidR="00F37715" w:rsidRPr="00677F83" w:rsidRDefault="00F37715">
      <w:pPr>
        <w:rPr>
          <w:sz w:val="28"/>
          <w:szCs w:val="28"/>
          <w:lang w:val="en-US"/>
        </w:rPr>
      </w:pPr>
      <w:r w:rsidRPr="00677F83">
        <w:rPr>
          <w:sz w:val="28"/>
          <w:szCs w:val="28"/>
          <w:lang w:val="en-US"/>
        </w:rPr>
        <w:t xml:space="preserve">      },</w:t>
      </w:r>
    </w:p>
    <w:p w:rsidR="00F37715" w:rsidRPr="00677F83" w:rsidRDefault="00F37715">
      <w:pPr>
        <w:rPr>
          <w:sz w:val="28"/>
          <w:szCs w:val="28"/>
          <w:lang w:val="en-US"/>
        </w:rPr>
      </w:pPr>
      <w:r w:rsidRPr="00677F83">
        <w:rPr>
          <w:sz w:val="28"/>
          <w:szCs w:val="28"/>
          <w:lang w:val="en-US"/>
        </w:rPr>
        <w:t xml:space="preserve">      {</w:t>
      </w:r>
    </w:p>
    <w:p w:rsidR="00F37715" w:rsidRPr="00677F83" w:rsidRDefault="00F37715">
      <w:pPr>
        <w:rPr>
          <w:sz w:val="28"/>
          <w:szCs w:val="28"/>
          <w:lang w:val="en-US"/>
        </w:rPr>
      </w:pPr>
      <w:r w:rsidRPr="00677F83">
        <w:rPr>
          <w:sz w:val="28"/>
          <w:szCs w:val="28"/>
          <w:lang w:val="en-US"/>
        </w:rPr>
        <w:t xml:space="preserve">        "PorNomZpu": null,</w:t>
      </w:r>
    </w:p>
    <w:p w:rsidR="00F37715" w:rsidRPr="00677F83" w:rsidRDefault="00F37715">
      <w:pPr>
        <w:rPr>
          <w:sz w:val="28"/>
          <w:szCs w:val="28"/>
          <w:lang w:val="en-US"/>
        </w:rPr>
      </w:pPr>
      <w:r w:rsidRPr="00677F83">
        <w:rPr>
          <w:sz w:val="28"/>
          <w:szCs w:val="28"/>
          <w:lang w:val="en-US"/>
        </w:rPr>
        <w:t xml:space="preserve">        "Code": "99",</w:t>
      </w:r>
    </w:p>
    <w:p w:rsidR="00F37715" w:rsidRPr="00677F83" w:rsidRDefault="00F37715">
      <w:pPr>
        <w:rPr>
          <w:sz w:val="28"/>
          <w:szCs w:val="28"/>
          <w:lang w:val="en-US"/>
        </w:rPr>
      </w:pPr>
      <w:r w:rsidRPr="00677F83">
        <w:rPr>
          <w:sz w:val="28"/>
          <w:szCs w:val="28"/>
          <w:lang w:val="en-US"/>
        </w:rPr>
        <w:t xml:space="preserve">        "Znaki": "Znaki2",</w:t>
      </w:r>
    </w:p>
    <w:p w:rsidR="00F37715" w:rsidRPr="00677F83" w:rsidRDefault="00F37715">
      <w:pPr>
        <w:rPr>
          <w:sz w:val="28"/>
          <w:szCs w:val="28"/>
          <w:lang w:val="en-US"/>
        </w:rPr>
      </w:pPr>
      <w:r w:rsidRPr="00677F83">
        <w:rPr>
          <w:sz w:val="28"/>
          <w:szCs w:val="28"/>
          <w:lang w:val="en-US"/>
        </w:rPr>
        <w:t xml:space="preserve">        "Owner": "0"</w:t>
      </w:r>
    </w:p>
    <w:p w:rsidR="00F37715" w:rsidRPr="00677F83" w:rsidRDefault="00F37715">
      <w:pPr>
        <w:rPr>
          <w:sz w:val="28"/>
          <w:szCs w:val="28"/>
          <w:lang w:val="en-US"/>
        </w:rPr>
      </w:pPr>
      <w:r w:rsidRPr="00677F83">
        <w:rPr>
          <w:sz w:val="28"/>
          <w:szCs w:val="28"/>
          <w:lang w:val="en-US"/>
        </w:rPr>
        <w:t xml:space="preserve">      },</w:t>
      </w:r>
    </w:p>
    <w:p w:rsidR="00F37715" w:rsidRPr="00677F83" w:rsidRDefault="00F37715">
      <w:pPr>
        <w:rPr>
          <w:sz w:val="28"/>
          <w:szCs w:val="28"/>
          <w:lang w:val="en-US"/>
        </w:rPr>
      </w:pPr>
      <w:r w:rsidRPr="00677F83">
        <w:rPr>
          <w:sz w:val="28"/>
          <w:szCs w:val="28"/>
          <w:lang w:val="en-US"/>
        </w:rPr>
        <w:t xml:space="preserve">      {</w:t>
      </w:r>
    </w:p>
    <w:p w:rsidR="00F37715" w:rsidRPr="00677F83" w:rsidRDefault="00F37715">
      <w:pPr>
        <w:rPr>
          <w:sz w:val="28"/>
          <w:szCs w:val="28"/>
          <w:lang w:val="en-US"/>
        </w:rPr>
      </w:pPr>
      <w:r w:rsidRPr="00677F83">
        <w:rPr>
          <w:sz w:val="28"/>
          <w:szCs w:val="28"/>
          <w:lang w:val="en-US"/>
        </w:rPr>
        <w:t xml:space="preserve">        "PorNomZpu": null,</w:t>
      </w:r>
    </w:p>
    <w:p w:rsidR="00F37715" w:rsidRPr="00677F83" w:rsidRDefault="00F37715">
      <w:pPr>
        <w:rPr>
          <w:sz w:val="28"/>
          <w:szCs w:val="28"/>
          <w:lang w:val="en-US"/>
        </w:rPr>
      </w:pPr>
      <w:r w:rsidRPr="00677F83">
        <w:rPr>
          <w:sz w:val="28"/>
          <w:szCs w:val="28"/>
          <w:lang w:val="en-US"/>
        </w:rPr>
        <w:t xml:space="preserve">        "Code": "1",</w:t>
      </w:r>
    </w:p>
    <w:p w:rsidR="00F37715" w:rsidRPr="00677F83" w:rsidRDefault="00F37715">
      <w:pPr>
        <w:rPr>
          <w:sz w:val="28"/>
          <w:szCs w:val="28"/>
          <w:lang w:val="en-US"/>
        </w:rPr>
      </w:pPr>
      <w:r w:rsidRPr="00677F83">
        <w:rPr>
          <w:sz w:val="28"/>
          <w:szCs w:val="28"/>
          <w:lang w:val="en-US"/>
        </w:rPr>
        <w:t xml:space="preserve">        "Znaki": "Znaki3",</w:t>
      </w:r>
    </w:p>
    <w:p w:rsidR="00F37715" w:rsidRPr="00677F83" w:rsidRDefault="00F37715">
      <w:pPr>
        <w:rPr>
          <w:sz w:val="28"/>
          <w:szCs w:val="28"/>
          <w:lang w:val="en-US"/>
        </w:rPr>
      </w:pPr>
      <w:r w:rsidRPr="00677F83">
        <w:rPr>
          <w:sz w:val="28"/>
          <w:szCs w:val="28"/>
          <w:lang w:val="en-US"/>
        </w:rPr>
        <w:lastRenderedPageBreak/>
        <w:t xml:space="preserve">        "Owner": "0"</w:t>
      </w:r>
    </w:p>
    <w:p w:rsidR="00F37715" w:rsidRPr="00677F83" w:rsidRDefault="00F37715">
      <w:pPr>
        <w:rPr>
          <w:sz w:val="28"/>
          <w:szCs w:val="28"/>
          <w:lang w:val="en-US"/>
        </w:rPr>
      </w:pPr>
      <w:r w:rsidRPr="00677F83">
        <w:rPr>
          <w:sz w:val="28"/>
          <w:szCs w:val="28"/>
          <w:lang w:val="en-US"/>
        </w:rPr>
        <w:t xml:space="preserve">      }</w:t>
      </w:r>
    </w:p>
    <w:p w:rsidR="00F37715" w:rsidRPr="00677F83" w:rsidRDefault="00F37715">
      <w:pPr>
        <w:rPr>
          <w:sz w:val="28"/>
          <w:szCs w:val="28"/>
          <w:lang w:val="en-US"/>
        </w:rPr>
      </w:pPr>
      <w:r w:rsidRPr="00677F83">
        <w:rPr>
          <w:sz w:val="28"/>
          <w:szCs w:val="28"/>
          <w:lang w:val="en-US"/>
        </w:rPr>
        <w:t xml:space="preserve">    ],</w:t>
      </w:r>
    </w:p>
    <w:p w:rsidR="00F37715" w:rsidRPr="00677F83" w:rsidRDefault="00F37715">
      <w:pPr>
        <w:rPr>
          <w:sz w:val="28"/>
          <w:szCs w:val="28"/>
          <w:lang w:val="en-US"/>
        </w:rPr>
      </w:pPr>
      <w:r w:rsidRPr="00677F83">
        <w:rPr>
          <w:sz w:val="28"/>
          <w:szCs w:val="28"/>
          <w:lang w:val="en-US"/>
        </w:rPr>
        <w:t xml:space="preserve">    "GruzList": [</w:t>
      </w:r>
    </w:p>
    <w:p w:rsidR="00F37715" w:rsidRPr="00677F83" w:rsidRDefault="00F37715">
      <w:pPr>
        <w:rPr>
          <w:sz w:val="28"/>
          <w:szCs w:val="28"/>
          <w:lang w:val="en-US"/>
        </w:rPr>
      </w:pPr>
      <w:r w:rsidRPr="00677F83">
        <w:rPr>
          <w:sz w:val="28"/>
          <w:szCs w:val="28"/>
          <w:lang w:val="en-US"/>
        </w:rPr>
        <w:t xml:space="preserve">      {</w:t>
      </w:r>
    </w:p>
    <w:p w:rsidR="00F37715" w:rsidRPr="00677F83" w:rsidRDefault="00F37715">
      <w:pPr>
        <w:rPr>
          <w:sz w:val="28"/>
          <w:szCs w:val="28"/>
          <w:lang w:val="en-US"/>
        </w:rPr>
      </w:pPr>
      <w:r w:rsidRPr="00677F83">
        <w:rPr>
          <w:sz w:val="28"/>
          <w:szCs w:val="28"/>
          <w:lang w:val="en-US"/>
        </w:rPr>
        <w:t xml:space="preserve">        "PorNomGruz": null,</w:t>
      </w:r>
    </w:p>
    <w:p w:rsidR="00F37715" w:rsidRPr="00677F83" w:rsidRDefault="00F37715">
      <w:pPr>
        <w:rPr>
          <w:sz w:val="28"/>
          <w:szCs w:val="28"/>
          <w:lang w:val="en-US"/>
        </w:rPr>
      </w:pPr>
      <w:r w:rsidRPr="00677F83">
        <w:rPr>
          <w:sz w:val="28"/>
          <w:szCs w:val="28"/>
          <w:lang w:val="en-US"/>
        </w:rPr>
        <w:t xml:space="preserve">        "KodGruza": "KodGr1",</w:t>
      </w:r>
    </w:p>
    <w:p w:rsidR="00F37715" w:rsidRPr="00677F83" w:rsidRDefault="00F37715">
      <w:pPr>
        <w:rPr>
          <w:sz w:val="28"/>
          <w:szCs w:val="28"/>
          <w:lang w:val="en-US"/>
        </w:rPr>
      </w:pPr>
      <w:r w:rsidRPr="00677F83">
        <w:rPr>
          <w:sz w:val="28"/>
          <w:szCs w:val="28"/>
          <w:lang w:val="en-US"/>
        </w:rPr>
        <w:t xml:space="preserve">        "KodGruzaGNG": "KodGruzaGNG1",</w:t>
      </w:r>
    </w:p>
    <w:p w:rsidR="00F37715" w:rsidRPr="00677F83" w:rsidRDefault="00F37715">
      <w:pPr>
        <w:rPr>
          <w:sz w:val="28"/>
          <w:szCs w:val="28"/>
          <w:lang w:val="en-US"/>
        </w:rPr>
      </w:pPr>
      <w:r w:rsidRPr="00677F83">
        <w:rPr>
          <w:sz w:val="28"/>
          <w:szCs w:val="28"/>
          <w:lang w:val="en-US"/>
        </w:rPr>
        <w:t xml:space="preserve">        "MassaGruza": "Massa1",</w:t>
      </w:r>
    </w:p>
    <w:p w:rsidR="00F37715" w:rsidRPr="00677F83" w:rsidRDefault="00F37715">
      <w:pPr>
        <w:rPr>
          <w:sz w:val="28"/>
          <w:szCs w:val="28"/>
          <w:lang w:val="en-US"/>
        </w:rPr>
      </w:pPr>
      <w:r w:rsidRPr="00677F83">
        <w:rPr>
          <w:sz w:val="28"/>
          <w:szCs w:val="28"/>
          <w:lang w:val="en-US"/>
        </w:rPr>
        <w:t xml:space="preserve">        "KolMest": "Ko1",</w:t>
      </w:r>
    </w:p>
    <w:p w:rsidR="00F37715" w:rsidRPr="00677F83" w:rsidRDefault="00F37715">
      <w:pPr>
        <w:rPr>
          <w:sz w:val="28"/>
          <w:szCs w:val="28"/>
          <w:lang w:val="en-US"/>
        </w:rPr>
      </w:pPr>
      <w:r w:rsidRPr="00677F83">
        <w:rPr>
          <w:sz w:val="28"/>
          <w:szCs w:val="28"/>
          <w:lang w:val="en-US"/>
        </w:rPr>
        <w:t xml:space="preserve">        "PrVoin": "1",</w:t>
      </w:r>
    </w:p>
    <w:p w:rsidR="00F37715" w:rsidRPr="00677F83" w:rsidRDefault="00F37715">
      <w:pPr>
        <w:rPr>
          <w:sz w:val="28"/>
          <w:szCs w:val="28"/>
          <w:lang w:val="en-US"/>
        </w:rPr>
      </w:pPr>
      <w:r w:rsidRPr="00677F83">
        <w:rPr>
          <w:sz w:val="28"/>
          <w:szCs w:val="28"/>
          <w:lang w:val="en-US"/>
        </w:rPr>
        <w:t xml:space="preserve">        "PrOpas": "1",</w:t>
      </w:r>
    </w:p>
    <w:p w:rsidR="00F37715" w:rsidRPr="00677F83" w:rsidRDefault="00F37715">
      <w:pPr>
        <w:rPr>
          <w:sz w:val="28"/>
          <w:szCs w:val="28"/>
          <w:lang w:val="en-US"/>
        </w:rPr>
      </w:pPr>
      <w:r w:rsidRPr="00677F83">
        <w:rPr>
          <w:sz w:val="28"/>
          <w:szCs w:val="28"/>
          <w:lang w:val="en-US"/>
        </w:rPr>
        <w:t xml:space="preserve">        "PrCenn": "1"</w:t>
      </w:r>
    </w:p>
    <w:p w:rsidR="00F37715" w:rsidRPr="00677F83" w:rsidRDefault="00F37715">
      <w:pPr>
        <w:rPr>
          <w:sz w:val="28"/>
          <w:szCs w:val="28"/>
          <w:lang w:val="en-US"/>
        </w:rPr>
      </w:pPr>
      <w:r w:rsidRPr="00677F83">
        <w:rPr>
          <w:sz w:val="28"/>
          <w:szCs w:val="28"/>
          <w:lang w:val="en-US"/>
        </w:rPr>
        <w:t xml:space="preserve">      },</w:t>
      </w:r>
    </w:p>
    <w:p w:rsidR="00F37715" w:rsidRPr="00677F83" w:rsidRDefault="00F37715">
      <w:pPr>
        <w:rPr>
          <w:sz w:val="28"/>
          <w:szCs w:val="28"/>
          <w:lang w:val="en-US"/>
        </w:rPr>
      </w:pPr>
      <w:r w:rsidRPr="00677F83">
        <w:rPr>
          <w:sz w:val="28"/>
          <w:szCs w:val="28"/>
          <w:lang w:val="en-US"/>
        </w:rPr>
        <w:t xml:space="preserve">      {</w:t>
      </w:r>
    </w:p>
    <w:p w:rsidR="00F37715" w:rsidRPr="00677F83" w:rsidRDefault="00F37715">
      <w:pPr>
        <w:rPr>
          <w:sz w:val="28"/>
          <w:szCs w:val="28"/>
          <w:lang w:val="en-US"/>
        </w:rPr>
      </w:pPr>
      <w:r w:rsidRPr="00677F83">
        <w:rPr>
          <w:sz w:val="28"/>
          <w:szCs w:val="28"/>
          <w:lang w:val="en-US"/>
        </w:rPr>
        <w:t xml:space="preserve">        "PorNomGruz": null,</w:t>
      </w:r>
    </w:p>
    <w:p w:rsidR="00F37715" w:rsidRPr="00677F83" w:rsidRDefault="00F37715">
      <w:pPr>
        <w:rPr>
          <w:sz w:val="28"/>
          <w:szCs w:val="28"/>
          <w:lang w:val="en-US"/>
        </w:rPr>
      </w:pPr>
      <w:r w:rsidRPr="00677F83">
        <w:rPr>
          <w:sz w:val="28"/>
          <w:szCs w:val="28"/>
          <w:lang w:val="en-US"/>
        </w:rPr>
        <w:t xml:space="preserve">        "KodGruza": "KodGr2",</w:t>
      </w:r>
    </w:p>
    <w:p w:rsidR="00F37715" w:rsidRPr="00677F83" w:rsidRDefault="00F37715">
      <w:pPr>
        <w:rPr>
          <w:sz w:val="28"/>
          <w:szCs w:val="28"/>
          <w:lang w:val="en-US"/>
        </w:rPr>
      </w:pPr>
      <w:r w:rsidRPr="00677F83">
        <w:rPr>
          <w:sz w:val="28"/>
          <w:szCs w:val="28"/>
          <w:lang w:val="en-US"/>
        </w:rPr>
        <w:t xml:space="preserve">        "KodGruzaGNG": "KodGruzaGNG2",</w:t>
      </w:r>
    </w:p>
    <w:p w:rsidR="00F37715" w:rsidRPr="00677F83" w:rsidRDefault="00F37715">
      <w:pPr>
        <w:rPr>
          <w:sz w:val="28"/>
          <w:szCs w:val="28"/>
          <w:lang w:val="en-US"/>
        </w:rPr>
      </w:pPr>
      <w:r w:rsidRPr="00677F83">
        <w:rPr>
          <w:sz w:val="28"/>
          <w:szCs w:val="28"/>
          <w:lang w:val="en-US"/>
        </w:rPr>
        <w:t xml:space="preserve">        "MassaGruza": "Massa2",</w:t>
      </w:r>
    </w:p>
    <w:p w:rsidR="00F37715" w:rsidRPr="00677F83" w:rsidRDefault="00F37715">
      <w:pPr>
        <w:rPr>
          <w:sz w:val="28"/>
          <w:szCs w:val="28"/>
          <w:lang w:val="en-US"/>
        </w:rPr>
      </w:pPr>
      <w:r w:rsidRPr="00677F83">
        <w:rPr>
          <w:sz w:val="28"/>
          <w:szCs w:val="28"/>
          <w:lang w:val="en-US"/>
        </w:rPr>
        <w:t xml:space="preserve">        "KolMest": "Ko2",</w:t>
      </w:r>
    </w:p>
    <w:p w:rsidR="00F37715" w:rsidRPr="00677F83" w:rsidRDefault="00F37715">
      <w:pPr>
        <w:rPr>
          <w:sz w:val="28"/>
          <w:szCs w:val="28"/>
          <w:lang w:val="en-US"/>
        </w:rPr>
      </w:pPr>
      <w:r w:rsidRPr="00677F83">
        <w:rPr>
          <w:sz w:val="28"/>
          <w:szCs w:val="28"/>
          <w:lang w:val="en-US"/>
        </w:rPr>
        <w:t xml:space="preserve">        "PrVoin": "0",</w:t>
      </w:r>
    </w:p>
    <w:p w:rsidR="00F37715" w:rsidRPr="00677F83" w:rsidRDefault="00F37715">
      <w:pPr>
        <w:rPr>
          <w:sz w:val="28"/>
          <w:szCs w:val="28"/>
          <w:lang w:val="en-US"/>
        </w:rPr>
      </w:pPr>
      <w:r w:rsidRPr="00677F83">
        <w:rPr>
          <w:sz w:val="28"/>
          <w:szCs w:val="28"/>
          <w:lang w:val="en-US"/>
        </w:rPr>
        <w:t xml:space="preserve">        "PrOpas": "0",</w:t>
      </w:r>
    </w:p>
    <w:p w:rsidR="00F37715" w:rsidRPr="00677F83" w:rsidRDefault="00F37715">
      <w:pPr>
        <w:rPr>
          <w:sz w:val="28"/>
          <w:szCs w:val="28"/>
          <w:lang w:val="en-US"/>
        </w:rPr>
      </w:pPr>
      <w:r w:rsidRPr="00677F83">
        <w:rPr>
          <w:sz w:val="28"/>
          <w:szCs w:val="28"/>
          <w:lang w:val="en-US"/>
        </w:rPr>
        <w:t xml:space="preserve">        "PrCenn": "0"</w:t>
      </w:r>
    </w:p>
    <w:p w:rsidR="00F37715" w:rsidRPr="00677F83" w:rsidRDefault="00F37715">
      <w:pPr>
        <w:rPr>
          <w:sz w:val="28"/>
          <w:szCs w:val="28"/>
          <w:lang w:val="en-US"/>
        </w:rPr>
      </w:pPr>
      <w:r w:rsidRPr="00677F83">
        <w:rPr>
          <w:sz w:val="28"/>
          <w:szCs w:val="28"/>
          <w:lang w:val="en-US"/>
        </w:rPr>
        <w:t xml:space="preserve">      },</w:t>
      </w:r>
    </w:p>
    <w:p w:rsidR="00F37715" w:rsidRPr="00677F83" w:rsidRDefault="00F37715">
      <w:pPr>
        <w:rPr>
          <w:sz w:val="28"/>
          <w:szCs w:val="28"/>
          <w:lang w:val="en-US"/>
        </w:rPr>
      </w:pPr>
      <w:r w:rsidRPr="00677F83">
        <w:rPr>
          <w:sz w:val="28"/>
          <w:szCs w:val="28"/>
          <w:lang w:val="en-US"/>
        </w:rPr>
        <w:t xml:space="preserve">      {</w:t>
      </w:r>
    </w:p>
    <w:p w:rsidR="00F37715" w:rsidRPr="00677F83" w:rsidRDefault="00F37715">
      <w:pPr>
        <w:rPr>
          <w:sz w:val="28"/>
          <w:szCs w:val="28"/>
          <w:lang w:val="en-US"/>
        </w:rPr>
      </w:pPr>
      <w:r w:rsidRPr="00677F83">
        <w:rPr>
          <w:sz w:val="28"/>
          <w:szCs w:val="28"/>
          <w:lang w:val="en-US"/>
        </w:rPr>
        <w:t xml:space="preserve">        "PorNomGruz": null,</w:t>
      </w:r>
    </w:p>
    <w:p w:rsidR="00F37715" w:rsidRPr="00677F83" w:rsidRDefault="00F37715">
      <w:pPr>
        <w:rPr>
          <w:sz w:val="28"/>
          <w:szCs w:val="28"/>
          <w:lang w:val="en-US"/>
        </w:rPr>
      </w:pPr>
      <w:r w:rsidRPr="00677F83">
        <w:rPr>
          <w:sz w:val="28"/>
          <w:szCs w:val="28"/>
          <w:lang w:val="en-US"/>
        </w:rPr>
        <w:t xml:space="preserve">        "KodGruza": "KodGr3",</w:t>
      </w:r>
    </w:p>
    <w:p w:rsidR="00F37715" w:rsidRPr="00677F83" w:rsidRDefault="00F37715">
      <w:pPr>
        <w:rPr>
          <w:sz w:val="28"/>
          <w:szCs w:val="28"/>
          <w:lang w:val="en-US"/>
        </w:rPr>
      </w:pPr>
      <w:r w:rsidRPr="00677F83">
        <w:rPr>
          <w:sz w:val="28"/>
          <w:szCs w:val="28"/>
          <w:lang w:val="en-US"/>
        </w:rPr>
        <w:t xml:space="preserve">        "KodGruzaGNG": "KodGruzaGNG3",</w:t>
      </w:r>
    </w:p>
    <w:p w:rsidR="00F37715" w:rsidRPr="00677F83" w:rsidRDefault="00F37715">
      <w:pPr>
        <w:rPr>
          <w:sz w:val="28"/>
          <w:szCs w:val="28"/>
          <w:lang w:val="en-US"/>
        </w:rPr>
      </w:pPr>
      <w:r w:rsidRPr="00677F83">
        <w:rPr>
          <w:sz w:val="28"/>
          <w:szCs w:val="28"/>
          <w:lang w:val="en-US"/>
        </w:rPr>
        <w:t xml:space="preserve">        "MassaGruza": "Massa3",</w:t>
      </w:r>
    </w:p>
    <w:p w:rsidR="00F37715" w:rsidRPr="00677F83" w:rsidRDefault="00F37715">
      <w:pPr>
        <w:rPr>
          <w:sz w:val="28"/>
          <w:szCs w:val="28"/>
          <w:lang w:val="en-US"/>
        </w:rPr>
      </w:pPr>
      <w:r w:rsidRPr="00677F83">
        <w:rPr>
          <w:sz w:val="28"/>
          <w:szCs w:val="28"/>
          <w:lang w:val="en-US"/>
        </w:rPr>
        <w:t xml:space="preserve">        "KolMest": "Ko3",</w:t>
      </w:r>
    </w:p>
    <w:p w:rsidR="00F37715" w:rsidRPr="00677F83" w:rsidRDefault="00F37715">
      <w:pPr>
        <w:rPr>
          <w:sz w:val="28"/>
          <w:szCs w:val="28"/>
          <w:lang w:val="en-US"/>
        </w:rPr>
      </w:pPr>
      <w:r w:rsidRPr="00677F83">
        <w:rPr>
          <w:sz w:val="28"/>
          <w:szCs w:val="28"/>
          <w:lang w:val="en-US"/>
        </w:rPr>
        <w:t xml:space="preserve">        "PrVoin": "0",</w:t>
      </w:r>
    </w:p>
    <w:p w:rsidR="00F37715" w:rsidRPr="00293BA3" w:rsidRDefault="00F37715">
      <w:pPr>
        <w:rPr>
          <w:sz w:val="28"/>
          <w:szCs w:val="28"/>
        </w:rPr>
      </w:pPr>
      <w:r w:rsidRPr="00677F83">
        <w:rPr>
          <w:sz w:val="28"/>
          <w:szCs w:val="28"/>
          <w:lang w:val="en-US"/>
        </w:rPr>
        <w:t xml:space="preserve">        </w:t>
      </w:r>
      <w:r w:rsidRPr="00293BA3">
        <w:rPr>
          <w:sz w:val="28"/>
          <w:szCs w:val="28"/>
        </w:rPr>
        <w:t>"PrOpas": "0",</w:t>
      </w:r>
    </w:p>
    <w:p w:rsidR="00F37715" w:rsidRPr="00293BA3" w:rsidRDefault="00F37715">
      <w:pPr>
        <w:rPr>
          <w:sz w:val="28"/>
          <w:szCs w:val="28"/>
        </w:rPr>
      </w:pPr>
      <w:r w:rsidRPr="00293BA3">
        <w:rPr>
          <w:sz w:val="28"/>
          <w:szCs w:val="28"/>
        </w:rPr>
        <w:t xml:space="preserve">        "PrCenn": "0"</w:t>
      </w:r>
    </w:p>
    <w:p w:rsidR="00F37715" w:rsidRPr="00293BA3" w:rsidRDefault="00F37715">
      <w:pPr>
        <w:rPr>
          <w:sz w:val="28"/>
          <w:szCs w:val="28"/>
        </w:rPr>
      </w:pPr>
      <w:r w:rsidRPr="00293BA3">
        <w:rPr>
          <w:sz w:val="28"/>
          <w:szCs w:val="28"/>
        </w:rPr>
        <w:t xml:space="preserve">      }</w:t>
      </w:r>
    </w:p>
    <w:p w:rsidR="00F37715" w:rsidRPr="00293BA3" w:rsidRDefault="00F37715">
      <w:pPr>
        <w:rPr>
          <w:sz w:val="28"/>
          <w:szCs w:val="28"/>
        </w:rPr>
      </w:pPr>
      <w:r w:rsidRPr="00293BA3">
        <w:rPr>
          <w:sz w:val="28"/>
          <w:szCs w:val="28"/>
        </w:rPr>
        <w:t xml:space="preserve">    ],</w:t>
      </w:r>
    </w:p>
    <w:p w:rsidR="00F37715" w:rsidRPr="00293BA3" w:rsidRDefault="00F37715">
      <w:pPr>
        <w:rPr>
          <w:sz w:val="28"/>
          <w:szCs w:val="28"/>
        </w:rPr>
      </w:pPr>
      <w:r w:rsidRPr="00293BA3">
        <w:rPr>
          <w:sz w:val="28"/>
          <w:szCs w:val="28"/>
        </w:rPr>
        <w:t xml:space="preserve">    "PrBegEnd": "1",</w:t>
      </w:r>
    </w:p>
    <w:p w:rsidR="00F37715" w:rsidRPr="00293BA3" w:rsidRDefault="00F37715">
      <w:pPr>
        <w:rPr>
          <w:sz w:val="28"/>
          <w:szCs w:val="28"/>
        </w:rPr>
      </w:pPr>
      <w:r w:rsidRPr="00293BA3">
        <w:rPr>
          <w:sz w:val="28"/>
          <w:szCs w:val="28"/>
        </w:rPr>
        <w:t xml:space="preserve">    "DTBegOper": "1900-01-01 01:01:01"</w:t>
      </w:r>
    </w:p>
    <w:p w:rsidR="00F37715" w:rsidRPr="00293BA3" w:rsidRDefault="00F37715">
      <w:pPr>
        <w:rPr>
          <w:sz w:val="28"/>
          <w:szCs w:val="28"/>
        </w:rPr>
      </w:pPr>
      <w:r w:rsidRPr="00293BA3">
        <w:rPr>
          <w:sz w:val="28"/>
          <w:szCs w:val="28"/>
        </w:rPr>
        <w:t xml:space="preserve">  }</w:t>
      </w:r>
    </w:p>
    <w:p w:rsidR="00F37715" w:rsidRPr="00293BA3" w:rsidRDefault="00F37715">
      <w:pPr>
        <w:rPr>
          <w:sz w:val="28"/>
          <w:szCs w:val="28"/>
        </w:rPr>
      </w:pPr>
      <w:r w:rsidRPr="00293BA3">
        <w:rPr>
          <w:sz w:val="28"/>
          <w:szCs w:val="28"/>
        </w:rPr>
        <w:t>}</w:t>
      </w:r>
    </w:p>
    <w:p w:rsidR="00F37715" w:rsidRPr="00293BA3" w:rsidRDefault="00F37715">
      <w:pPr>
        <w:pStyle w:val="3"/>
        <w:rPr>
          <w:rFonts w:ascii="Times New Roman" w:hAnsi="Times New Roman"/>
          <w:b w:val="0"/>
          <w:color w:val="000000"/>
        </w:rPr>
      </w:pPr>
      <w:bookmarkStart w:id="118" w:name="_7ermly9e2pb" w:colFirst="0" w:colLast="0"/>
      <w:bookmarkEnd w:id="118"/>
      <w:r w:rsidRPr="00293BA3">
        <w:rPr>
          <w:rFonts w:ascii="Times New Roman" w:hAnsi="Times New Roman"/>
          <w:color w:val="000000"/>
        </w:rPr>
        <w:t>Пример ответа</w:t>
      </w:r>
    </w:p>
    <w:p w:rsidR="00F37715" w:rsidRPr="00293BA3" w:rsidRDefault="00F37715">
      <w:pPr>
        <w:rPr>
          <w:sz w:val="20"/>
          <w:szCs w:val="20"/>
        </w:rPr>
      </w:pPr>
    </w:p>
    <w:p w:rsidR="00F37715" w:rsidRPr="00293BA3" w:rsidRDefault="00F37715">
      <w:pPr>
        <w:rPr>
          <w:sz w:val="28"/>
          <w:szCs w:val="28"/>
        </w:rPr>
      </w:pPr>
      <w:r w:rsidRPr="00293BA3">
        <w:rPr>
          <w:sz w:val="28"/>
          <w:szCs w:val="28"/>
        </w:rPr>
        <w:t>{</w:t>
      </w:r>
    </w:p>
    <w:p w:rsidR="00F37715" w:rsidRPr="00293BA3" w:rsidRDefault="00F37715">
      <w:pPr>
        <w:rPr>
          <w:sz w:val="28"/>
          <w:szCs w:val="28"/>
        </w:rPr>
      </w:pPr>
      <w:r w:rsidRPr="00293BA3">
        <w:rPr>
          <w:sz w:val="28"/>
          <w:szCs w:val="28"/>
        </w:rPr>
        <w:t xml:space="preserve">  "OperInfo": {</w:t>
      </w:r>
    </w:p>
    <w:p w:rsidR="00F37715" w:rsidRPr="00293BA3" w:rsidRDefault="00F37715">
      <w:pPr>
        <w:rPr>
          <w:sz w:val="28"/>
          <w:szCs w:val="28"/>
        </w:rPr>
      </w:pPr>
      <w:r w:rsidRPr="00293BA3">
        <w:rPr>
          <w:sz w:val="28"/>
          <w:szCs w:val="28"/>
        </w:rPr>
        <w:lastRenderedPageBreak/>
        <w:t xml:space="preserve">    "ID": 1234801,</w:t>
      </w:r>
    </w:p>
    <w:p w:rsidR="00F37715" w:rsidRPr="00293BA3" w:rsidRDefault="00F37715">
      <w:pPr>
        <w:rPr>
          <w:sz w:val="28"/>
          <w:szCs w:val="28"/>
        </w:rPr>
      </w:pPr>
      <w:r w:rsidRPr="00293BA3">
        <w:rPr>
          <w:sz w:val="28"/>
          <w:szCs w:val="28"/>
        </w:rPr>
        <w:t xml:space="preserve">    "AuthorID": 8,</w:t>
      </w:r>
    </w:p>
    <w:p w:rsidR="00F37715" w:rsidRPr="00293BA3" w:rsidRDefault="00F37715">
      <w:pPr>
        <w:rPr>
          <w:sz w:val="28"/>
          <w:szCs w:val="28"/>
        </w:rPr>
      </w:pPr>
      <w:r w:rsidRPr="00293BA3">
        <w:rPr>
          <w:sz w:val="28"/>
          <w:szCs w:val="28"/>
        </w:rPr>
        <w:t xml:space="preserve">    "Author": "",</w:t>
      </w:r>
    </w:p>
    <w:p w:rsidR="00F37715" w:rsidRPr="00293BA3" w:rsidRDefault="00F37715">
      <w:pPr>
        <w:rPr>
          <w:sz w:val="28"/>
          <w:szCs w:val="28"/>
        </w:rPr>
      </w:pPr>
      <w:r w:rsidRPr="00293BA3">
        <w:rPr>
          <w:sz w:val="28"/>
          <w:szCs w:val="28"/>
        </w:rPr>
        <w:t xml:space="preserve">    "RequestID": 0,</w:t>
      </w:r>
    </w:p>
    <w:p w:rsidR="00F37715" w:rsidRPr="00293BA3" w:rsidRDefault="00F37715">
      <w:pPr>
        <w:rPr>
          <w:sz w:val="28"/>
          <w:szCs w:val="28"/>
        </w:rPr>
      </w:pPr>
      <w:r w:rsidRPr="00293BA3">
        <w:rPr>
          <w:sz w:val="28"/>
          <w:szCs w:val="28"/>
        </w:rPr>
        <w:t xml:space="preserve">    "ResultCode": 0,</w:t>
      </w:r>
    </w:p>
    <w:p w:rsidR="00F37715" w:rsidRPr="00293BA3" w:rsidRDefault="00F37715">
      <w:pPr>
        <w:rPr>
          <w:sz w:val="28"/>
          <w:szCs w:val="28"/>
        </w:rPr>
      </w:pPr>
      <w:r w:rsidRPr="00293BA3">
        <w:rPr>
          <w:sz w:val="28"/>
          <w:szCs w:val="28"/>
        </w:rPr>
        <w:t xml:space="preserve">    "ResultText": null,</w:t>
      </w:r>
    </w:p>
    <w:p w:rsidR="00F37715" w:rsidRPr="00293BA3" w:rsidRDefault="00F37715">
      <w:pPr>
        <w:rPr>
          <w:sz w:val="28"/>
          <w:szCs w:val="28"/>
        </w:rPr>
      </w:pPr>
      <w:r w:rsidRPr="00293BA3">
        <w:rPr>
          <w:sz w:val="28"/>
          <w:szCs w:val="28"/>
        </w:rPr>
        <w:t xml:space="preserve">    "DateSost": "0001-01-01 00:00:00",</w:t>
      </w:r>
    </w:p>
    <w:p w:rsidR="00F37715" w:rsidRPr="00293BA3" w:rsidRDefault="00F37715">
      <w:pPr>
        <w:rPr>
          <w:sz w:val="28"/>
          <w:szCs w:val="28"/>
        </w:rPr>
      </w:pPr>
      <w:r w:rsidRPr="00293BA3">
        <w:rPr>
          <w:sz w:val="28"/>
          <w:szCs w:val="28"/>
        </w:rPr>
        <w:t xml:space="preserve">    "DateCheckResult": "0001-01-01 00:00:00",</w:t>
      </w:r>
    </w:p>
    <w:p w:rsidR="00F37715" w:rsidRPr="00293BA3" w:rsidRDefault="00F37715">
      <w:pPr>
        <w:rPr>
          <w:sz w:val="28"/>
          <w:szCs w:val="28"/>
        </w:rPr>
      </w:pPr>
      <w:r w:rsidRPr="00293BA3">
        <w:rPr>
          <w:sz w:val="28"/>
          <w:szCs w:val="28"/>
        </w:rPr>
        <w:t xml:space="preserve">    "KodOper": null,</w:t>
      </w:r>
    </w:p>
    <w:p w:rsidR="00F37715" w:rsidRPr="00293BA3" w:rsidRDefault="00F37715">
      <w:pPr>
        <w:rPr>
          <w:sz w:val="28"/>
          <w:szCs w:val="28"/>
        </w:rPr>
      </w:pPr>
      <w:r w:rsidRPr="00293BA3">
        <w:rPr>
          <w:sz w:val="28"/>
          <w:szCs w:val="28"/>
        </w:rPr>
        <w:t xml:space="preserve">    "EsrOper": null,</w:t>
      </w:r>
    </w:p>
    <w:p w:rsidR="00F37715" w:rsidRPr="00293BA3" w:rsidRDefault="00F37715">
      <w:pPr>
        <w:rPr>
          <w:sz w:val="28"/>
          <w:szCs w:val="28"/>
        </w:rPr>
      </w:pPr>
      <w:r w:rsidRPr="00293BA3">
        <w:rPr>
          <w:sz w:val="28"/>
          <w:szCs w:val="28"/>
        </w:rPr>
        <w:t xml:space="preserve">    "DToper": "0001-01-01 00:00:00",</w:t>
      </w:r>
    </w:p>
    <w:p w:rsidR="00F37715" w:rsidRPr="00293BA3" w:rsidRDefault="00F37715">
      <w:pPr>
        <w:rPr>
          <w:sz w:val="28"/>
          <w:szCs w:val="28"/>
        </w:rPr>
      </w:pPr>
      <w:r w:rsidRPr="00293BA3">
        <w:rPr>
          <w:sz w:val="28"/>
          <w:szCs w:val="28"/>
        </w:rPr>
        <w:t xml:space="preserve">    "FioOperator": null,</w:t>
      </w:r>
    </w:p>
    <w:p w:rsidR="00F37715" w:rsidRPr="00293BA3" w:rsidRDefault="00F37715">
      <w:pPr>
        <w:rPr>
          <w:sz w:val="28"/>
          <w:szCs w:val="28"/>
        </w:rPr>
      </w:pPr>
      <w:r w:rsidRPr="00293BA3">
        <w:rPr>
          <w:sz w:val="28"/>
          <w:szCs w:val="28"/>
        </w:rPr>
        <w:t xml:space="preserve">    "FioPkp": null,</w:t>
      </w:r>
    </w:p>
    <w:p w:rsidR="00F37715" w:rsidRPr="00293BA3" w:rsidRDefault="00F37715">
      <w:pPr>
        <w:rPr>
          <w:sz w:val="28"/>
          <w:szCs w:val="28"/>
        </w:rPr>
      </w:pPr>
      <w:r w:rsidRPr="00293BA3">
        <w:rPr>
          <w:sz w:val="28"/>
          <w:szCs w:val="28"/>
        </w:rPr>
        <w:t xml:space="preserve">    "FioCargoOper": null</w:t>
      </w:r>
    </w:p>
    <w:p w:rsidR="00F37715" w:rsidRPr="00293BA3" w:rsidRDefault="00F37715">
      <w:pPr>
        <w:rPr>
          <w:sz w:val="28"/>
          <w:szCs w:val="28"/>
        </w:rPr>
      </w:pPr>
      <w:r w:rsidRPr="00293BA3">
        <w:rPr>
          <w:sz w:val="28"/>
          <w:szCs w:val="28"/>
        </w:rPr>
        <w:t xml:space="preserve">  },</w:t>
      </w:r>
    </w:p>
    <w:p w:rsidR="00F37715" w:rsidRPr="00293BA3" w:rsidRDefault="00F37715">
      <w:pPr>
        <w:rPr>
          <w:sz w:val="28"/>
          <w:szCs w:val="28"/>
        </w:rPr>
      </w:pPr>
      <w:r w:rsidRPr="00293BA3">
        <w:rPr>
          <w:sz w:val="28"/>
          <w:szCs w:val="28"/>
        </w:rPr>
        <w:t xml:space="preserve">  "Items": null</w:t>
      </w:r>
    </w:p>
    <w:p w:rsidR="00F37715" w:rsidRPr="00293BA3" w:rsidRDefault="00F37715">
      <w:pPr>
        <w:rPr>
          <w:sz w:val="28"/>
          <w:szCs w:val="28"/>
        </w:rPr>
      </w:pPr>
      <w:r w:rsidRPr="00293BA3">
        <w:rPr>
          <w:sz w:val="28"/>
          <w:szCs w:val="28"/>
        </w:rPr>
        <w:t>}</w:t>
      </w:r>
    </w:p>
    <w:p w:rsidR="00F37715" w:rsidRPr="00293BA3" w:rsidRDefault="00F37715">
      <w:pPr>
        <w:rPr>
          <w:sz w:val="16"/>
          <w:szCs w:val="16"/>
        </w:rPr>
      </w:pPr>
    </w:p>
    <w:p w:rsidR="00F37715" w:rsidRPr="00293BA3" w:rsidRDefault="00F37715">
      <w:pPr>
        <w:rPr>
          <w:b/>
          <w:sz w:val="28"/>
          <w:szCs w:val="28"/>
        </w:rPr>
      </w:pPr>
      <w:r w:rsidRPr="00293BA3">
        <w:rPr>
          <w:b/>
          <w:sz w:val="28"/>
          <w:szCs w:val="28"/>
        </w:rPr>
        <w:t>Комментарии</w:t>
      </w:r>
    </w:p>
    <w:p w:rsidR="00F37715" w:rsidRPr="00293BA3" w:rsidRDefault="00F37715">
      <w:pPr>
        <w:jc w:val="both"/>
        <w:rPr>
          <w:sz w:val="28"/>
          <w:szCs w:val="28"/>
        </w:rPr>
      </w:pPr>
      <w:proofErr w:type="gramStart"/>
      <w:r w:rsidRPr="00293BA3">
        <w:rPr>
          <w:sz w:val="28"/>
          <w:szCs w:val="28"/>
        </w:rPr>
        <w:t>Для получение</w:t>
      </w:r>
      <w:proofErr w:type="gramEnd"/>
      <w:r w:rsidRPr="00293BA3">
        <w:rPr>
          <w:sz w:val="28"/>
          <w:szCs w:val="28"/>
        </w:rPr>
        <w:t xml:space="preserve"> результата обработки запроса на стороне                                  API ПАО «ТрансКонтейнер» необходимо выполнить запрос GetAnswer.</w:t>
      </w:r>
      <w:r w:rsidRPr="00293BA3">
        <w:br w:type="page"/>
      </w:r>
    </w:p>
    <w:p w:rsidR="00F37715" w:rsidRPr="00293BA3" w:rsidRDefault="00F37715">
      <w:pPr>
        <w:pStyle w:val="2"/>
        <w:jc w:val="both"/>
        <w:rPr>
          <w:rFonts w:cs="Times New Roman"/>
          <w:b w:val="0"/>
        </w:rPr>
      </w:pPr>
      <w:bookmarkStart w:id="119" w:name="_alp0eysmo8w1" w:colFirst="0" w:colLast="0"/>
      <w:bookmarkEnd w:id="119"/>
      <w:r w:rsidRPr="00293BA3">
        <w:rPr>
          <w:rFonts w:cs="Times New Roman"/>
        </w:rPr>
        <w:lastRenderedPageBreak/>
        <w:t>Метод (Cancel)</w:t>
      </w:r>
    </w:p>
    <w:p w:rsidR="00F37715" w:rsidRPr="00293BA3" w:rsidRDefault="00F37715">
      <w:pPr>
        <w:rPr>
          <w:b/>
          <w:sz w:val="28"/>
          <w:szCs w:val="28"/>
        </w:rPr>
      </w:pPr>
      <w:r w:rsidRPr="00293BA3">
        <w:rPr>
          <w:b/>
          <w:sz w:val="28"/>
          <w:szCs w:val="28"/>
        </w:rPr>
        <w:t>Наименование метода (Отмена операции)</w:t>
      </w:r>
    </w:p>
    <w:p w:rsidR="00F37715" w:rsidRPr="00293BA3" w:rsidRDefault="00F37715">
      <w:pPr>
        <w:jc w:val="both"/>
        <w:rPr>
          <w:i/>
          <w:sz w:val="28"/>
          <w:szCs w:val="28"/>
        </w:rPr>
      </w:pPr>
      <w:r w:rsidRPr="00293BA3">
        <w:rPr>
          <w:i/>
          <w:sz w:val="28"/>
          <w:szCs w:val="28"/>
        </w:rPr>
        <w:t xml:space="preserve">Позволяет отправить запрос в API ПАО «ТрансКонтейнер» для отмены операции завоза/вывоза. </w:t>
      </w:r>
    </w:p>
    <w:p w:rsidR="00F37715" w:rsidRPr="00293BA3" w:rsidRDefault="00F37715">
      <w:pPr>
        <w:rPr>
          <w:sz w:val="28"/>
          <w:szCs w:val="28"/>
        </w:rPr>
      </w:pPr>
    </w:p>
    <w:p w:rsidR="00F37715" w:rsidRPr="00293BA3" w:rsidRDefault="00F37715">
      <w:pPr>
        <w:rPr>
          <w:sz w:val="28"/>
          <w:szCs w:val="28"/>
        </w:rPr>
      </w:pPr>
      <w:r w:rsidRPr="00293BA3">
        <w:rPr>
          <w:sz w:val="28"/>
          <w:szCs w:val="28"/>
        </w:rPr>
        <w:t>Адрес метода: http://</w:t>
      </w:r>
      <w:hyperlink r:id="rId52">
        <w:r w:rsidRPr="00293BA3">
          <w:rPr>
            <w:sz w:val="28"/>
            <w:szCs w:val="28"/>
          </w:rPr>
          <w:t>tkgate.trcont.com/</w:t>
        </w:r>
      </w:hyperlink>
      <w:r w:rsidRPr="00293BA3">
        <w:rPr>
          <w:sz w:val="28"/>
          <w:szCs w:val="28"/>
        </w:rPr>
        <w:t>TkGate/api/Cancel</w:t>
      </w:r>
    </w:p>
    <w:p w:rsidR="00F37715" w:rsidRPr="00293BA3" w:rsidRDefault="00F37715">
      <w:pPr>
        <w:rPr>
          <w:sz w:val="28"/>
          <w:szCs w:val="28"/>
        </w:rPr>
      </w:pPr>
      <w:r w:rsidRPr="00293BA3">
        <w:rPr>
          <w:sz w:val="28"/>
          <w:szCs w:val="28"/>
        </w:rPr>
        <w:t>Тип запроса: POST</w:t>
      </w:r>
    </w:p>
    <w:p w:rsidR="00F37715" w:rsidRPr="00293BA3" w:rsidRDefault="00F37715">
      <w:pPr>
        <w:rPr>
          <w:sz w:val="28"/>
          <w:szCs w:val="28"/>
        </w:rPr>
      </w:pPr>
      <w:r w:rsidRPr="00293BA3">
        <w:rPr>
          <w:sz w:val="28"/>
          <w:szCs w:val="28"/>
        </w:rPr>
        <w:t>Формат: JSON</w:t>
      </w:r>
    </w:p>
    <w:p w:rsidR="00F37715" w:rsidRPr="00293BA3" w:rsidRDefault="00F37715">
      <w:pPr>
        <w:jc w:val="center"/>
        <w:rPr>
          <w:sz w:val="28"/>
          <w:szCs w:val="28"/>
          <w:u w:val="single"/>
        </w:rPr>
      </w:pPr>
    </w:p>
    <w:tbl>
      <w:tblPr>
        <w:tblW w:w="10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764"/>
        <w:gridCol w:w="1689"/>
        <w:gridCol w:w="1104"/>
        <w:gridCol w:w="5661"/>
      </w:tblGrid>
      <w:tr w:rsidR="00F37715" w:rsidRPr="00293BA3">
        <w:trPr>
          <w:jc w:val="center"/>
        </w:trPr>
        <w:tc>
          <w:tcPr>
            <w:tcW w:w="1764" w:type="dxa"/>
            <w:tcBorders>
              <w:bottom w:val="single" w:sz="4" w:space="0" w:color="000000"/>
            </w:tcBorders>
            <w:shd w:val="clear" w:color="auto" w:fill="CCCCCC"/>
          </w:tcPr>
          <w:p w:rsidR="00F37715" w:rsidRPr="00293BA3" w:rsidRDefault="00F37715">
            <w:pPr>
              <w:jc w:val="center"/>
              <w:rPr>
                <w:b/>
              </w:rPr>
            </w:pPr>
            <w:r w:rsidRPr="00293BA3">
              <w:rPr>
                <w:b/>
              </w:rPr>
              <w:t>Параметр</w:t>
            </w:r>
          </w:p>
        </w:tc>
        <w:tc>
          <w:tcPr>
            <w:tcW w:w="1689" w:type="dxa"/>
            <w:tcBorders>
              <w:bottom w:val="single" w:sz="4" w:space="0" w:color="000000"/>
            </w:tcBorders>
            <w:shd w:val="clear" w:color="auto" w:fill="CCCCCC"/>
            <w:vAlign w:val="center"/>
          </w:tcPr>
          <w:p w:rsidR="00F37715" w:rsidRPr="00293BA3" w:rsidRDefault="00F37715">
            <w:pPr>
              <w:jc w:val="center"/>
              <w:rPr>
                <w:b/>
              </w:rPr>
            </w:pPr>
            <w:r w:rsidRPr="00293BA3">
              <w:rPr>
                <w:b/>
              </w:rPr>
              <w:t>Тип данных</w:t>
            </w:r>
          </w:p>
        </w:tc>
        <w:tc>
          <w:tcPr>
            <w:tcW w:w="1104" w:type="dxa"/>
            <w:tcBorders>
              <w:bottom w:val="single" w:sz="4" w:space="0" w:color="000000"/>
            </w:tcBorders>
            <w:shd w:val="clear" w:color="auto" w:fill="CCCCCC"/>
            <w:vAlign w:val="center"/>
          </w:tcPr>
          <w:p w:rsidR="00F37715" w:rsidRPr="00293BA3" w:rsidRDefault="00F37715">
            <w:pPr>
              <w:jc w:val="center"/>
              <w:rPr>
                <w:b/>
              </w:rPr>
            </w:pPr>
            <w:r w:rsidRPr="00293BA3">
              <w:rPr>
                <w:b/>
              </w:rPr>
              <w:t>Длина</w:t>
            </w:r>
          </w:p>
        </w:tc>
        <w:tc>
          <w:tcPr>
            <w:tcW w:w="5660" w:type="dxa"/>
            <w:tcBorders>
              <w:bottom w:val="single" w:sz="4" w:space="0" w:color="000000"/>
            </w:tcBorders>
            <w:shd w:val="clear" w:color="auto" w:fill="CCCCCC"/>
          </w:tcPr>
          <w:p w:rsidR="00F37715" w:rsidRPr="00293BA3" w:rsidRDefault="00F37715">
            <w:pPr>
              <w:jc w:val="center"/>
              <w:rPr>
                <w:b/>
              </w:rPr>
            </w:pPr>
            <w:r w:rsidRPr="00293BA3">
              <w:rPr>
                <w:b/>
              </w:rPr>
              <w:t>Обозначение</w:t>
            </w:r>
          </w:p>
        </w:tc>
      </w:tr>
      <w:tr w:rsidR="00F37715" w:rsidRPr="00293BA3">
        <w:trPr>
          <w:jc w:val="center"/>
        </w:trPr>
        <w:tc>
          <w:tcPr>
            <w:tcW w:w="10217" w:type="dxa"/>
            <w:gridSpan w:val="4"/>
            <w:shd w:val="clear" w:color="auto" w:fill="E7E6E6"/>
            <w:vAlign w:val="center"/>
          </w:tcPr>
          <w:p w:rsidR="00F37715" w:rsidRPr="00293BA3" w:rsidRDefault="00F37715">
            <w:pPr>
              <w:jc w:val="center"/>
              <w:rPr>
                <w:b/>
                <w:i/>
              </w:rPr>
            </w:pPr>
            <w:r w:rsidRPr="00293BA3">
              <w:rPr>
                <w:b/>
                <w:i/>
              </w:rPr>
              <w:t>OperInfo</w:t>
            </w:r>
          </w:p>
        </w:tc>
      </w:tr>
      <w:tr w:rsidR="00F37715" w:rsidRPr="00293BA3">
        <w:trPr>
          <w:jc w:val="center"/>
        </w:trPr>
        <w:tc>
          <w:tcPr>
            <w:tcW w:w="1764" w:type="dxa"/>
            <w:shd w:val="clear" w:color="auto" w:fill="auto"/>
            <w:vAlign w:val="center"/>
          </w:tcPr>
          <w:p w:rsidR="00F37715" w:rsidRPr="00293BA3" w:rsidRDefault="00F37715">
            <w:pPr>
              <w:tabs>
                <w:tab w:val="left" w:pos="390"/>
                <w:tab w:val="center" w:pos="953"/>
              </w:tabs>
              <w:ind w:left="-178"/>
              <w:jc w:val="center"/>
            </w:pPr>
            <w:r w:rsidRPr="00293BA3">
              <w:t>EsrOper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04" w:type="dxa"/>
            <w:vAlign w:val="center"/>
          </w:tcPr>
          <w:p w:rsidR="00F37715" w:rsidRPr="00293BA3" w:rsidRDefault="00F37715">
            <w:pPr>
              <w:pBdr>
                <w:top w:val="nil"/>
                <w:left w:val="nil"/>
                <w:bottom w:val="nil"/>
                <w:right w:val="nil"/>
                <w:between w:val="nil"/>
              </w:pBdr>
              <w:jc w:val="center"/>
            </w:pPr>
            <w:r w:rsidRPr="00293BA3">
              <w:t>6</w:t>
            </w:r>
          </w:p>
        </w:tc>
        <w:tc>
          <w:tcPr>
            <w:tcW w:w="5660" w:type="dxa"/>
            <w:shd w:val="clear" w:color="auto" w:fill="auto"/>
            <w:vAlign w:val="bottom"/>
          </w:tcPr>
          <w:p w:rsidR="00F37715" w:rsidRPr="00293BA3" w:rsidRDefault="00F37715">
            <w:r w:rsidRPr="00293BA3">
              <w:t>ЕСР станции совершения операции</w:t>
            </w:r>
          </w:p>
        </w:tc>
      </w:tr>
      <w:tr w:rsidR="00F37715" w:rsidRPr="00293BA3">
        <w:trPr>
          <w:jc w:val="center"/>
        </w:trPr>
        <w:tc>
          <w:tcPr>
            <w:tcW w:w="1764" w:type="dxa"/>
            <w:shd w:val="clear" w:color="auto" w:fill="auto"/>
            <w:vAlign w:val="center"/>
          </w:tcPr>
          <w:p w:rsidR="00F37715" w:rsidRPr="00293BA3" w:rsidRDefault="00F37715">
            <w:pPr>
              <w:tabs>
                <w:tab w:val="left" w:pos="390"/>
                <w:tab w:val="center" w:pos="953"/>
              </w:tabs>
              <w:ind w:left="-178"/>
              <w:jc w:val="center"/>
            </w:pPr>
            <w:r w:rsidRPr="00293BA3">
              <w:t>RequestID</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04" w:type="dxa"/>
            <w:vAlign w:val="center"/>
          </w:tcPr>
          <w:p w:rsidR="00F37715" w:rsidRPr="00293BA3" w:rsidRDefault="00F37715">
            <w:pPr>
              <w:pBdr>
                <w:top w:val="nil"/>
                <w:left w:val="nil"/>
                <w:bottom w:val="nil"/>
                <w:right w:val="nil"/>
                <w:between w:val="nil"/>
              </w:pBdr>
              <w:jc w:val="center"/>
            </w:pPr>
            <w:r w:rsidRPr="00293BA3">
              <w:t>12</w:t>
            </w:r>
          </w:p>
        </w:tc>
        <w:tc>
          <w:tcPr>
            <w:tcW w:w="5660" w:type="dxa"/>
            <w:shd w:val="clear" w:color="auto" w:fill="auto"/>
            <w:vAlign w:val="center"/>
          </w:tcPr>
          <w:p w:rsidR="00F37715" w:rsidRPr="00293BA3" w:rsidRDefault="00F37715">
            <w:r w:rsidRPr="00293BA3">
              <w:t>Идентификатор отменяемой операции</w:t>
            </w:r>
          </w:p>
        </w:tc>
      </w:tr>
      <w:tr w:rsidR="00F37715" w:rsidRPr="00293BA3">
        <w:trPr>
          <w:jc w:val="center"/>
        </w:trPr>
        <w:tc>
          <w:tcPr>
            <w:tcW w:w="1764" w:type="dxa"/>
            <w:shd w:val="clear" w:color="auto" w:fill="auto"/>
            <w:vAlign w:val="center"/>
          </w:tcPr>
          <w:p w:rsidR="00F37715" w:rsidRPr="00293BA3" w:rsidRDefault="00F37715">
            <w:pPr>
              <w:tabs>
                <w:tab w:val="left" w:pos="390"/>
                <w:tab w:val="center" w:pos="953"/>
              </w:tabs>
              <w:ind w:left="-178"/>
              <w:jc w:val="center"/>
            </w:pPr>
            <w:r w:rsidRPr="00293BA3">
              <w:t>DTOper</w:t>
            </w:r>
          </w:p>
        </w:tc>
        <w:tc>
          <w:tcPr>
            <w:tcW w:w="1689" w:type="dxa"/>
            <w:vAlign w:val="center"/>
          </w:tcPr>
          <w:p w:rsidR="00F37715" w:rsidRPr="00293BA3" w:rsidRDefault="00F37715">
            <w:r w:rsidRPr="00293BA3">
              <w:t xml:space="preserve">Дата и время формат (ДД.ММ.ГГ </w:t>
            </w:r>
            <w:proofErr w:type="gramStart"/>
            <w:r w:rsidRPr="00293BA3">
              <w:t>ЧЧ:ММ</w:t>
            </w:r>
            <w:proofErr w:type="gramEnd"/>
            <w:r w:rsidRPr="00293BA3">
              <w:t>)</w:t>
            </w:r>
          </w:p>
        </w:tc>
        <w:tc>
          <w:tcPr>
            <w:tcW w:w="1104" w:type="dxa"/>
            <w:vAlign w:val="center"/>
          </w:tcPr>
          <w:p w:rsidR="00F37715" w:rsidRPr="00293BA3" w:rsidRDefault="00F37715">
            <w:pPr>
              <w:pBdr>
                <w:top w:val="nil"/>
                <w:left w:val="nil"/>
                <w:bottom w:val="nil"/>
                <w:right w:val="nil"/>
                <w:between w:val="nil"/>
              </w:pBdr>
              <w:jc w:val="center"/>
            </w:pPr>
            <w:r w:rsidRPr="00293BA3">
              <w:t>14</w:t>
            </w:r>
          </w:p>
        </w:tc>
        <w:tc>
          <w:tcPr>
            <w:tcW w:w="5660" w:type="dxa"/>
            <w:shd w:val="clear" w:color="auto" w:fill="auto"/>
            <w:vAlign w:val="center"/>
          </w:tcPr>
          <w:p w:rsidR="00F37715" w:rsidRPr="00293BA3" w:rsidRDefault="00F37715">
            <w:r w:rsidRPr="00293BA3">
              <w:t>Дата и время операции</w:t>
            </w:r>
          </w:p>
        </w:tc>
      </w:tr>
      <w:tr w:rsidR="00F37715" w:rsidRPr="00293BA3">
        <w:trPr>
          <w:jc w:val="center"/>
        </w:trPr>
        <w:tc>
          <w:tcPr>
            <w:tcW w:w="1764" w:type="dxa"/>
            <w:shd w:val="clear" w:color="auto" w:fill="auto"/>
            <w:vAlign w:val="center"/>
          </w:tcPr>
          <w:p w:rsidR="00F37715" w:rsidRPr="00293BA3" w:rsidRDefault="00F37715">
            <w:pPr>
              <w:tabs>
                <w:tab w:val="left" w:pos="390"/>
                <w:tab w:val="center" w:pos="953"/>
              </w:tabs>
              <w:ind w:left="-178"/>
              <w:jc w:val="center"/>
            </w:pPr>
            <w:r w:rsidRPr="00293BA3">
              <w:t>FioOperator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04" w:type="dxa"/>
            <w:vAlign w:val="center"/>
          </w:tcPr>
          <w:p w:rsidR="00F37715" w:rsidRPr="00293BA3" w:rsidRDefault="00F37715">
            <w:pPr>
              <w:pBdr>
                <w:top w:val="nil"/>
                <w:left w:val="nil"/>
                <w:bottom w:val="nil"/>
                <w:right w:val="nil"/>
                <w:between w:val="nil"/>
              </w:pBdr>
              <w:jc w:val="center"/>
            </w:pPr>
            <w:r w:rsidRPr="00293BA3">
              <w:t>30</w:t>
            </w:r>
          </w:p>
        </w:tc>
        <w:tc>
          <w:tcPr>
            <w:tcW w:w="5660" w:type="dxa"/>
            <w:shd w:val="clear" w:color="auto" w:fill="auto"/>
            <w:vAlign w:val="center"/>
          </w:tcPr>
          <w:p w:rsidR="00F37715" w:rsidRPr="00293BA3" w:rsidRDefault="00F37715">
            <w:r w:rsidRPr="00293BA3">
              <w:t>ФИО оператора</w:t>
            </w:r>
          </w:p>
        </w:tc>
      </w:tr>
      <w:tr w:rsidR="00F37715" w:rsidRPr="00293BA3">
        <w:trPr>
          <w:jc w:val="center"/>
        </w:trPr>
        <w:tc>
          <w:tcPr>
            <w:tcW w:w="1764" w:type="dxa"/>
            <w:shd w:val="clear" w:color="auto" w:fill="auto"/>
          </w:tcPr>
          <w:p w:rsidR="00F37715" w:rsidRPr="00293BA3" w:rsidRDefault="00F37715">
            <w:pPr>
              <w:tabs>
                <w:tab w:val="left" w:pos="390"/>
                <w:tab w:val="center" w:pos="953"/>
              </w:tabs>
              <w:ind w:left="-178"/>
              <w:jc w:val="center"/>
            </w:pPr>
            <w:r w:rsidRPr="00293BA3">
              <w:t>KodOper</w:t>
            </w:r>
          </w:p>
        </w:tc>
        <w:tc>
          <w:tcPr>
            <w:tcW w:w="1689" w:type="dxa"/>
            <w:vAlign w:val="center"/>
          </w:tcPr>
          <w:p w:rsidR="00F37715" w:rsidRPr="00293BA3" w:rsidRDefault="00F37715">
            <w:pPr>
              <w:tabs>
                <w:tab w:val="left" w:pos="390"/>
                <w:tab w:val="center" w:pos="953"/>
              </w:tabs>
              <w:ind w:left="-178"/>
              <w:jc w:val="center"/>
            </w:pPr>
            <w:r w:rsidRPr="00293BA3">
              <w:t>Строка</w:t>
            </w:r>
          </w:p>
        </w:tc>
        <w:tc>
          <w:tcPr>
            <w:tcW w:w="1104" w:type="dxa"/>
            <w:vAlign w:val="center"/>
          </w:tcPr>
          <w:p w:rsidR="00F37715" w:rsidRPr="00293BA3" w:rsidRDefault="00F37715">
            <w:pPr>
              <w:pBdr>
                <w:top w:val="nil"/>
                <w:left w:val="nil"/>
                <w:bottom w:val="nil"/>
                <w:right w:val="nil"/>
                <w:between w:val="nil"/>
              </w:pBdr>
              <w:jc w:val="center"/>
            </w:pPr>
            <w:r w:rsidRPr="00293BA3">
              <w:t>10</w:t>
            </w:r>
          </w:p>
        </w:tc>
        <w:tc>
          <w:tcPr>
            <w:tcW w:w="5660" w:type="dxa"/>
            <w:shd w:val="clear" w:color="auto" w:fill="auto"/>
            <w:vAlign w:val="bottom"/>
          </w:tcPr>
          <w:p w:rsidR="00F37715" w:rsidRPr="00293BA3" w:rsidRDefault="00F37715">
            <w:r w:rsidRPr="00293BA3">
              <w:t>Код операции «Отмена операции» (поле проставляется автоматически)</w:t>
            </w:r>
          </w:p>
        </w:tc>
      </w:tr>
    </w:tbl>
    <w:p w:rsidR="00F37715" w:rsidRPr="00293BA3" w:rsidRDefault="00F37715">
      <w:pPr>
        <w:rPr>
          <w:sz w:val="28"/>
          <w:szCs w:val="28"/>
        </w:rPr>
      </w:pPr>
    </w:p>
    <w:p w:rsidR="00F37715" w:rsidRPr="00293BA3" w:rsidRDefault="00F37715">
      <w:pPr>
        <w:pStyle w:val="3"/>
        <w:rPr>
          <w:rFonts w:ascii="Times New Roman" w:hAnsi="Times New Roman"/>
          <w:b w:val="0"/>
          <w:color w:val="000000"/>
          <w:lang w:val="en-US"/>
        </w:rPr>
      </w:pPr>
      <w:bookmarkStart w:id="120" w:name="_by5pvz1uba0r" w:colFirst="0" w:colLast="0"/>
      <w:bookmarkEnd w:id="120"/>
      <w:r w:rsidRPr="00293BA3">
        <w:rPr>
          <w:rFonts w:ascii="Times New Roman" w:hAnsi="Times New Roman"/>
          <w:color w:val="000000"/>
        </w:rPr>
        <w:t>Пример</w:t>
      </w:r>
      <w:r w:rsidRPr="00293BA3">
        <w:rPr>
          <w:rFonts w:ascii="Times New Roman" w:hAnsi="Times New Roman"/>
          <w:color w:val="000000"/>
          <w:lang w:val="en-US"/>
        </w:rPr>
        <w:t xml:space="preserve"> </w:t>
      </w:r>
      <w:r w:rsidRPr="00293BA3">
        <w:rPr>
          <w:rFonts w:ascii="Times New Roman" w:hAnsi="Times New Roman"/>
          <w:color w:val="000000"/>
        </w:rPr>
        <w:t>запроса</w:t>
      </w:r>
    </w:p>
    <w:p w:rsidR="00F37715" w:rsidRPr="00293BA3" w:rsidRDefault="00F37715">
      <w:pPr>
        <w:rPr>
          <w:sz w:val="28"/>
          <w:szCs w:val="28"/>
          <w:lang w:val="en-US"/>
        </w:rPr>
      </w:pPr>
    </w:p>
    <w:p w:rsidR="00F37715" w:rsidRPr="00293BA3" w:rsidRDefault="00F37715">
      <w:pPr>
        <w:pBdr>
          <w:top w:val="nil"/>
          <w:left w:val="nil"/>
          <w:bottom w:val="nil"/>
          <w:right w:val="nil"/>
          <w:between w:val="nil"/>
        </w:pBdr>
        <w:rPr>
          <w:sz w:val="28"/>
          <w:szCs w:val="28"/>
          <w:lang w:val="en-US"/>
        </w:rPr>
      </w:pPr>
      <w:r w:rsidRPr="00293BA3">
        <w:rPr>
          <w:sz w:val="28"/>
          <w:szCs w:val="28"/>
          <w:lang w:val="en-US"/>
        </w:rPr>
        <w:t>{</w:t>
      </w:r>
    </w:p>
    <w:p w:rsidR="00F37715" w:rsidRPr="00293BA3" w:rsidRDefault="00F37715">
      <w:pPr>
        <w:pBdr>
          <w:top w:val="nil"/>
          <w:left w:val="nil"/>
          <w:bottom w:val="nil"/>
          <w:right w:val="nil"/>
          <w:between w:val="nil"/>
        </w:pBdr>
        <w:rPr>
          <w:sz w:val="28"/>
          <w:szCs w:val="28"/>
          <w:lang w:val="en-US"/>
        </w:rPr>
      </w:pPr>
      <w:r w:rsidRPr="00293BA3">
        <w:rPr>
          <w:sz w:val="28"/>
          <w:szCs w:val="28"/>
          <w:lang w:val="en-US"/>
        </w:rPr>
        <w:t xml:space="preserve">    "OperInfo": {</w:t>
      </w:r>
    </w:p>
    <w:p w:rsidR="00F37715" w:rsidRPr="00293BA3" w:rsidRDefault="00F37715">
      <w:pPr>
        <w:pBdr>
          <w:top w:val="nil"/>
          <w:left w:val="nil"/>
          <w:bottom w:val="nil"/>
          <w:right w:val="nil"/>
          <w:between w:val="nil"/>
        </w:pBdr>
        <w:rPr>
          <w:sz w:val="28"/>
          <w:szCs w:val="28"/>
          <w:lang w:val="en-US"/>
        </w:rPr>
      </w:pPr>
      <w:r w:rsidRPr="00293BA3">
        <w:rPr>
          <w:sz w:val="28"/>
          <w:szCs w:val="28"/>
          <w:lang w:val="en-US"/>
        </w:rPr>
        <w:t xml:space="preserve">        "RequestID": 2139887,</w:t>
      </w:r>
    </w:p>
    <w:p w:rsidR="00F37715" w:rsidRPr="00293BA3" w:rsidRDefault="00F37715">
      <w:pPr>
        <w:pBdr>
          <w:top w:val="nil"/>
          <w:left w:val="nil"/>
          <w:bottom w:val="nil"/>
          <w:right w:val="nil"/>
          <w:between w:val="nil"/>
        </w:pBdr>
        <w:rPr>
          <w:sz w:val="28"/>
          <w:szCs w:val="28"/>
          <w:lang w:val="en-US"/>
        </w:rPr>
      </w:pPr>
      <w:r w:rsidRPr="00293BA3">
        <w:rPr>
          <w:sz w:val="28"/>
          <w:szCs w:val="28"/>
          <w:lang w:val="en-US"/>
        </w:rPr>
        <w:t xml:space="preserve">        "KodOper": "KodOper",</w:t>
      </w:r>
    </w:p>
    <w:p w:rsidR="00F37715" w:rsidRPr="00293BA3" w:rsidRDefault="00F37715">
      <w:pPr>
        <w:pBdr>
          <w:top w:val="nil"/>
          <w:left w:val="nil"/>
          <w:bottom w:val="nil"/>
          <w:right w:val="nil"/>
          <w:between w:val="nil"/>
        </w:pBdr>
        <w:rPr>
          <w:sz w:val="28"/>
          <w:szCs w:val="28"/>
          <w:lang w:val="en-US"/>
        </w:rPr>
      </w:pPr>
      <w:r w:rsidRPr="00293BA3">
        <w:rPr>
          <w:sz w:val="28"/>
          <w:szCs w:val="28"/>
          <w:lang w:val="en-US"/>
        </w:rPr>
        <w:t xml:space="preserve">        "EsrOper": "EsrOper",</w:t>
      </w:r>
    </w:p>
    <w:p w:rsidR="00F37715" w:rsidRPr="00293BA3" w:rsidRDefault="00F37715">
      <w:pPr>
        <w:pBdr>
          <w:top w:val="nil"/>
          <w:left w:val="nil"/>
          <w:bottom w:val="nil"/>
          <w:right w:val="nil"/>
          <w:between w:val="nil"/>
        </w:pBdr>
        <w:rPr>
          <w:sz w:val="28"/>
          <w:szCs w:val="28"/>
          <w:lang w:val="en-US"/>
        </w:rPr>
      </w:pPr>
      <w:r w:rsidRPr="00293BA3">
        <w:rPr>
          <w:sz w:val="28"/>
          <w:szCs w:val="28"/>
          <w:lang w:val="en-US"/>
        </w:rPr>
        <w:t xml:space="preserve">        "DToper": "0001-01-01 00:00:00",</w:t>
      </w:r>
    </w:p>
    <w:p w:rsidR="00F37715" w:rsidRPr="00293BA3" w:rsidRDefault="00F37715">
      <w:pPr>
        <w:pBdr>
          <w:top w:val="nil"/>
          <w:left w:val="nil"/>
          <w:bottom w:val="nil"/>
          <w:right w:val="nil"/>
          <w:between w:val="nil"/>
        </w:pBdr>
        <w:rPr>
          <w:sz w:val="28"/>
          <w:szCs w:val="28"/>
          <w:lang w:val="en-US"/>
        </w:rPr>
      </w:pPr>
      <w:r w:rsidRPr="00293BA3">
        <w:rPr>
          <w:sz w:val="28"/>
          <w:szCs w:val="28"/>
          <w:lang w:val="en-US"/>
        </w:rPr>
        <w:t xml:space="preserve">        "FioOperator": "FioOperator"l,</w:t>
      </w:r>
    </w:p>
    <w:p w:rsidR="00F37715" w:rsidRPr="00293BA3" w:rsidRDefault="00F37715">
      <w:pPr>
        <w:pBdr>
          <w:top w:val="nil"/>
          <w:left w:val="nil"/>
          <w:bottom w:val="nil"/>
          <w:right w:val="nil"/>
          <w:between w:val="nil"/>
        </w:pBdr>
        <w:rPr>
          <w:sz w:val="28"/>
          <w:szCs w:val="28"/>
          <w:lang w:val="en-US"/>
        </w:rPr>
      </w:pPr>
      <w:r w:rsidRPr="00293BA3">
        <w:rPr>
          <w:sz w:val="28"/>
          <w:szCs w:val="28"/>
          <w:lang w:val="en-US"/>
        </w:rPr>
        <w:t xml:space="preserve">    },</w:t>
      </w:r>
    </w:p>
    <w:p w:rsidR="00F37715" w:rsidRPr="00293BA3" w:rsidRDefault="00F37715">
      <w:pPr>
        <w:pBdr>
          <w:top w:val="nil"/>
          <w:left w:val="nil"/>
          <w:bottom w:val="nil"/>
          <w:right w:val="nil"/>
          <w:between w:val="nil"/>
        </w:pBdr>
        <w:rPr>
          <w:sz w:val="28"/>
          <w:szCs w:val="28"/>
          <w:lang w:val="en-US"/>
        </w:rPr>
      </w:pPr>
      <w:r w:rsidRPr="00293BA3">
        <w:rPr>
          <w:sz w:val="28"/>
          <w:szCs w:val="28"/>
          <w:lang w:val="en-US"/>
        </w:rPr>
        <w:t xml:space="preserve">    "Items": null</w:t>
      </w:r>
    </w:p>
    <w:p w:rsidR="00F37715" w:rsidRPr="00293BA3" w:rsidRDefault="00F37715">
      <w:pPr>
        <w:pBdr>
          <w:top w:val="nil"/>
          <w:left w:val="nil"/>
          <w:bottom w:val="nil"/>
          <w:right w:val="nil"/>
          <w:between w:val="nil"/>
        </w:pBdr>
        <w:rPr>
          <w:sz w:val="28"/>
          <w:szCs w:val="28"/>
          <w:lang w:val="en-US"/>
        </w:rPr>
      </w:pPr>
      <w:r w:rsidRPr="00293BA3">
        <w:rPr>
          <w:sz w:val="28"/>
          <w:szCs w:val="28"/>
          <w:lang w:val="en-US"/>
        </w:rPr>
        <w:t>}</w:t>
      </w:r>
    </w:p>
    <w:p w:rsidR="00F37715" w:rsidRPr="00293BA3" w:rsidRDefault="00F37715">
      <w:pPr>
        <w:pStyle w:val="3"/>
        <w:rPr>
          <w:rFonts w:ascii="Times New Roman" w:hAnsi="Times New Roman"/>
          <w:b w:val="0"/>
          <w:color w:val="000000"/>
          <w:lang w:val="en-US"/>
        </w:rPr>
      </w:pPr>
      <w:bookmarkStart w:id="121" w:name="_tg90z1aniyet" w:colFirst="0" w:colLast="0"/>
      <w:bookmarkEnd w:id="121"/>
      <w:r w:rsidRPr="00293BA3">
        <w:rPr>
          <w:rFonts w:ascii="Times New Roman" w:hAnsi="Times New Roman"/>
          <w:color w:val="000000"/>
        </w:rPr>
        <w:t>Пример</w:t>
      </w:r>
      <w:r w:rsidRPr="00293BA3">
        <w:rPr>
          <w:rFonts w:ascii="Times New Roman" w:hAnsi="Times New Roman"/>
          <w:color w:val="000000"/>
          <w:lang w:val="en-US"/>
        </w:rPr>
        <w:t xml:space="preserve"> </w:t>
      </w:r>
      <w:r w:rsidRPr="00293BA3">
        <w:rPr>
          <w:rFonts w:ascii="Times New Roman" w:hAnsi="Times New Roman"/>
          <w:color w:val="000000"/>
        </w:rPr>
        <w:t>ответа</w:t>
      </w:r>
    </w:p>
    <w:p w:rsidR="00F37715" w:rsidRPr="00293BA3" w:rsidRDefault="00F37715">
      <w:pPr>
        <w:rPr>
          <w:sz w:val="28"/>
          <w:szCs w:val="28"/>
          <w:lang w:val="en-US"/>
        </w:rPr>
      </w:pPr>
      <w:r w:rsidRPr="00293BA3">
        <w:rPr>
          <w:sz w:val="28"/>
          <w:szCs w:val="28"/>
          <w:lang w:val="en-US"/>
        </w:rPr>
        <w:t>{</w:t>
      </w:r>
    </w:p>
    <w:p w:rsidR="00F37715" w:rsidRPr="00293BA3" w:rsidRDefault="00F37715">
      <w:pPr>
        <w:rPr>
          <w:sz w:val="28"/>
          <w:szCs w:val="28"/>
          <w:lang w:val="en-US"/>
        </w:rPr>
      </w:pPr>
      <w:r w:rsidRPr="00293BA3">
        <w:rPr>
          <w:sz w:val="28"/>
          <w:szCs w:val="28"/>
          <w:lang w:val="en-US"/>
        </w:rPr>
        <w:t xml:space="preserve">    "OperInfo": {</w:t>
      </w:r>
    </w:p>
    <w:p w:rsidR="00F37715" w:rsidRPr="00293BA3" w:rsidRDefault="00F37715">
      <w:pPr>
        <w:rPr>
          <w:sz w:val="28"/>
          <w:szCs w:val="28"/>
          <w:lang w:val="en-US"/>
        </w:rPr>
      </w:pPr>
      <w:r w:rsidRPr="00293BA3">
        <w:rPr>
          <w:sz w:val="28"/>
          <w:szCs w:val="28"/>
          <w:lang w:val="en-US"/>
        </w:rPr>
        <w:t xml:space="preserve">        "ID": 2139900,</w:t>
      </w:r>
    </w:p>
    <w:p w:rsidR="00F37715" w:rsidRPr="00293BA3" w:rsidRDefault="00F37715">
      <w:pPr>
        <w:rPr>
          <w:sz w:val="28"/>
          <w:szCs w:val="28"/>
          <w:lang w:val="en-US"/>
        </w:rPr>
      </w:pPr>
      <w:r w:rsidRPr="00293BA3">
        <w:rPr>
          <w:sz w:val="28"/>
          <w:szCs w:val="28"/>
          <w:lang w:val="en-US"/>
        </w:rPr>
        <w:t xml:space="preserve">        "AuthorID": 29,</w:t>
      </w:r>
    </w:p>
    <w:p w:rsidR="00F37715" w:rsidRPr="00293BA3" w:rsidRDefault="00F37715">
      <w:pPr>
        <w:rPr>
          <w:sz w:val="28"/>
          <w:szCs w:val="28"/>
          <w:lang w:val="en-US"/>
        </w:rPr>
      </w:pPr>
      <w:r w:rsidRPr="00293BA3">
        <w:rPr>
          <w:sz w:val="28"/>
          <w:szCs w:val="28"/>
          <w:lang w:val="en-US"/>
        </w:rPr>
        <w:t xml:space="preserve">        "Author": "",</w:t>
      </w:r>
    </w:p>
    <w:p w:rsidR="00F37715" w:rsidRPr="00293BA3" w:rsidRDefault="00F37715">
      <w:pPr>
        <w:rPr>
          <w:sz w:val="28"/>
          <w:szCs w:val="28"/>
          <w:lang w:val="en-US"/>
        </w:rPr>
      </w:pPr>
      <w:r w:rsidRPr="00293BA3">
        <w:rPr>
          <w:sz w:val="28"/>
          <w:szCs w:val="28"/>
          <w:lang w:val="en-US"/>
        </w:rPr>
        <w:t xml:space="preserve">        "RequestID": 0,</w:t>
      </w:r>
    </w:p>
    <w:p w:rsidR="00F37715" w:rsidRPr="00293BA3" w:rsidRDefault="00F37715">
      <w:pPr>
        <w:rPr>
          <w:sz w:val="28"/>
          <w:szCs w:val="28"/>
          <w:lang w:val="en-US"/>
        </w:rPr>
      </w:pPr>
      <w:r w:rsidRPr="00293BA3">
        <w:rPr>
          <w:sz w:val="28"/>
          <w:szCs w:val="28"/>
          <w:lang w:val="en-US"/>
        </w:rPr>
        <w:t xml:space="preserve">        "ResultCode": 0,</w:t>
      </w:r>
    </w:p>
    <w:p w:rsidR="00F37715" w:rsidRPr="00293BA3" w:rsidRDefault="00F37715">
      <w:pPr>
        <w:rPr>
          <w:sz w:val="28"/>
          <w:szCs w:val="28"/>
          <w:lang w:val="en-US"/>
        </w:rPr>
      </w:pPr>
      <w:r w:rsidRPr="00293BA3">
        <w:rPr>
          <w:sz w:val="28"/>
          <w:szCs w:val="28"/>
          <w:lang w:val="en-US"/>
        </w:rPr>
        <w:t xml:space="preserve">        "ResultText": null,</w:t>
      </w:r>
    </w:p>
    <w:p w:rsidR="00F37715" w:rsidRPr="00293BA3" w:rsidRDefault="00F37715">
      <w:pPr>
        <w:rPr>
          <w:sz w:val="28"/>
          <w:szCs w:val="28"/>
          <w:lang w:val="en-US"/>
        </w:rPr>
      </w:pPr>
      <w:r w:rsidRPr="00293BA3">
        <w:rPr>
          <w:sz w:val="28"/>
          <w:szCs w:val="28"/>
          <w:lang w:val="en-US"/>
        </w:rPr>
        <w:t xml:space="preserve">        "DateSost": "0001-01-01 00:00:00",</w:t>
      </w:r>
    </w:p>
    <w:p w:rsidR="00F37715" w:rsidRPr="00293BA3" w:rsidRDefault="00F37715">
      <w:pPr>
        <w:rPr>
          <w:sz w:val="28"/>
          <w:szCs w:val="28"/>
          <w:lang w:val="en-US"/>
        </w:rPr>
      </w:pPr>
      <w:r w:rsidRPr="00293BA3">
        <w:rPr>
          <w:sz w:val="28"/>
          <w:szCs w:val="28"/>
          <w:lang w:val="en-US"/>
        </w:rPr>
        <w:lastRenderedPageBreak/>
        <w:t xml:space="preserve">        "DateCheckResult": "0001-01-01 00:00:00",</w:t>
      </w:r>
    </w:p>
    <w:p w:rsidR="00F37715" w:rsidRPr="00293BA3" w:rsidRDefault="00F37715">
      <w:pPr>
        <w:rPr>
          <w:sz w:val="28"/>
          <w:szCs w:val="28"/>
          <w:lang w:val="en-US"/>
        </w:rPr>
      </w:pPr>
      <w:r w:rsidRPr="00293BA3">
        <w:rPr>
          <w:sz w:val="28"/>
          <w:szCs w:val="28"/>
          <w:lang w:val="en-US"/>
        </w:rPr>
        <w:t xml:space="preserve">        "KodOper": null,</w:t>
      </w:r>
    </w:p>
    <w:p w:rsidR="00F37715" w:rsidRPr="00293BA3" w:rsidRDefault="00F37715">
      <w:pPr>
        <w:rPr>
          <w:sz w:val="28"/>
          <w:szCs w:val="28"/>
          <w:lang w:val="en-US"/>
        </w:rPr>
      </w:pPr>
      <w:r w:rsidRPr="00293BA3">
        <w:rPr>
          <w:sz w:val="28"/>
          <w:szCs w:val="28"/>
          <w:lang w:val="en-US"/>
        </w:rPr>
        <w:t xml:space="preserve">        "EsrOper": null,</w:t>
      </w:r>
    </w:p>
    <w:p w:rsidR="00F37715" w:rsidRPr="00293BA3" w:rsidRDefault="00F37715">
      <w:pPr>
        <w:rPr>
          <w:sz w:val="28"/>
          <w:szCs w:val="28"/>
          <w:lang w:val="en-US"/>
        </w:rPr>
      </w:pPr>
      <w:r w:rsidRPr="00293BA3">
        <w:rPr>
          <w:sz w:val="28"/>
          <w:szCs w:val="28"/>
          <w:lang w:val="en-US"/>
        </w:rPr>
        <w:t xml:space="preserve">        "DToper": "0001-01-01 00:00:00",</w:t>
      </w:r>
    </w:p>
    <w:p w:rsidR="00F37715" w:rsidRPr="00293BA3" w:rsidRDefault="00F37715">
      <w:pPr>
        <w:rPr>
          <w:sz w:val="28"/>
          <w:szCs w:val="28"/>
          <w:lang w:val="en-US"/>
        </w:rPr>
      </w:pPr>
      <w:r w:rsidRPr="00293BA3">
        <w:rPr>
          <w:sz w:val="28"/>
          <w:szCs w:val="28"/>
          <w:lang w:val="en-US"/>
        </w:rPr>
        <w:t xml:space="preserve">        "FioOperator": null,</w:t>
      </w:r>
    </w:p>
    <w:p w:rsidR="00F37715" w:rsidRPr="00293BA3" w:rsidRDefault="00F37715">
      <w:pPr>
        <w:rPr>
          <w:sz w:val="28"/>
          <w:szCs w:val="28"/>
          <w:lang w:val="en-US"/>
        </w:rPr>
      </w:pPr>
      <w:r w:rsidRPr="00293BA3">
        <w:rPr>
          <w:sz w:val="28"/>
          <w:szCs w:val="28"/>
          <w:lang w:val="en-US"/>
        </w:rPr>
        <w:t xml:space="preserve">        "FioPkp": null,</w:t>
      </w:r>
    </w:p>
    <w:p w:rsidR="00F37715" w:rsidRPr="00293BA3" w:rsidRDefault="00F37715">
      <w:pPr>
        <w:rPr>
          <w:sz w:val="28"/>
          <w:szCs w:val="28"/>
          <w:lang w:val="en-US"/>
        </w:rPr>
      </w:pPr>
      <w:r w:rsidRPr="00293BA3">
        <w:rPr>
          <w:sz w:val="28"/>
          <w:szCs w:val="28"/>
          <w:lang w:val="en-US"/>
        </w:rPr>
        <w:t xml:space="preserve">        "FioCargoOper": null</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"Items": null</w:t>
      </w:r>
    </w:p>
    <w:p w:rsidR="00F37715" w:rsidRPr="00293BA3" w:rsidRDefault="00F37715">
      <w:pPr>
        <w:rPr>
          <w:sz w:val="28"/>
          <w:szCs w:val="28"/>
        </w:rPr>
      </w:pPr>
      <w:r w:rsidRPr="00293BA3">
        <w:rPr>
          <w:sz w:val="28"/>
          <w:szCs w:val="28"/>
        </w:rPr>
        <w:t>}</w:t>
      </w:r>
    </w:p>
    <w:p w:rsidR="00F37715" w:rsidRPr="00293BA3" w:rsidRDefault="00F37715">
      <w:pPr>
        <w:rPr>
          <w:sz w:val="28"/>
          <w:szCs w:val="28"/>
        </w:rPr>
      </w:pPr>
    </w:p>
    <w:p w:rsidR="00F37715" w:rsidRPr="00293BA3" w:rsidRDefault="00F37715">
      <w:pPr>
        <w:rPr>
          <w:sz w:val="28"/>
          <w:szCs w:val="28"/>
        </w:rPr>
      </w:pPr>
    </w:p>
    <w:p w:rsidR="00F37715" w:rsidRPr="00293BA3" w:rsidRDefault="00F37715">
      <w:pPr>
        <w:rPr>
          <w:b/>
          <w:sz w:val="28"/>
          <w:szCs w:val="28"/>
        </w:rPr>
      </w:pPr>
      <w:r w:rsidRPr="00293BA3">
        <w:rPr>
          <w:b/>
          <w:sz w:val="28"/>
          <w:szCs w:val="28"/>
        </w:rPr>
        <w:t>Комментарии</w:t>
      </w:r>
    </w:p>
    <w:p w:rsidR="00F37715" w:rsidRPr="00293BA3" w:rsidRDefault="00F37715">
      <w:pPr>
        <w:jc w:val="both"/>
        <w:rPr>
          <w:color w:val="1A1A1A"/>
          <w:sz w:val="28"/>
          <w:szCs w:val="28"/>
          <w:shd w:val="clear" w:color="auto" w:fill="F2F6FC"/>
        </w:rPr>
      </w:pPr>
      <w:proofErr w:type="gramStart"/>
      <w:r w:rsidRPr="00293BA3">
        <w:rPr>
          <w:sz w:val="28"/>
          <w:szCs w:val="28"/>
        </w:rPr>
        <w:t>Для получение</w:t>
      </w:r>
      <w:proofErr w:type="gramEnd"/>
      <w:r w:rsidRPr="00293BA3">
        <w:rPr>
          <w:sz w:val="28"/>
          <w:szCs w:val="28"/>
        </w:rPr>
        <w:t xml:space="preserve"> результата обработки запроса на стороне                                  API ПАО «ТрансКонтейнер» необходимо выполнить запрос GetAnswer.</w:t>
      </w:r>
      <w:r w:rsidRPr="00293BA3">
        <w:br w:type="page"/>
      </w:r>
    </w:p>
    <w:p w:rsidR="00F37715" w:rsidRPr="00293BA3" w:rsidRDefault="00F37715">
      <w:pPr>
        <w:pStyle w:val="2"/>
        <w:rPr>
          <w:rFonts w:cs="Times New Roman"/>
          <w:b w:val="0"/>
        </w:rPr>
      </w:pPr>
      <w:bookmarkStart w:id="122" w:name="_h684j1cqxwvf" w:colFirst="0" w:colLast="0"/>
      <w:bookmarkEnd w:id="122"/>
      <w:r w:rsidRPr="00293BA3">
        <w:rPr>
          <w:rFonts w:cs="Times New Roman"/>
        </w:rPr>
        <w:lastRenderedPageBreak/>
        <w:t>Метод (GetAnswer)</w:t>
      </w:r>
    </w:p>
    <w:p w:rsidR="00F37715" w:rsidRPr="00293BA3" w:rsidRDefault="00F37715">
      <w:pPr>
        <w:rPr>
          <w:color w:val="4A86E8"/>
          <w:sz w:val="28"/>
          <w:szCs w:val="28"/>
        </w:rPr>
      </w:pPr>
      <w:r w:rsidRPr="00293BA3">
        <w:rPr>
          <w:b/>
          <w:sz w:val="28"/>
          <w:szCs w:val="28"/>
        </w:rPr>
        <w:t>Наименование метода (Запрос результата обработки сообщения)</w:t>
      </w:r>
    </w:p>
    <w:p w:rsidR="00F37715" w:rsidRPr="00293BA3" w:rsidRDefault="00F37715">
      <w:pPr>
        <w:jc w:val="both"/>
        <w:rPr>
          <w:i/>
          <w:sz w:val="28"/>
          <w:szCs w:val="28"/>
        </w:rPr>
      </w:pPr>
      <w:r w:rsidRPr="00293BA3">
        <w:rPr>
          <w:i/>
          <w:sz w:val="28"/>
          <w:szCs w:val="28"/>
        </w:rPr>
        <w:t xml:space="preserve">Позволяет отправить запрос в API ПАО «ТрансКонтейнер» для получения статуса обработки переданного сообщения о выполненной операции. </w:t>
      </w:r>
    </w:p>
    <w:p w:rsidR="00F37715" w:rsidRPr="00293BA3" w:rsidRDefault="00F37715">
      <w:pPr>
        <w:rPr>
          <w:sz w:val="28"/>
          <w:szCs w:val="28"/>
        </w:rPr>
      </w:pPr>
    </w:p>
    <w:p w:rsidR="00F37715" w:rsidRPr="00293BA3" w:rsidRDefault="00F37715">
      <w:pPr>
        <w:rPr>
          <w:sz w:val="28"/>
          <w:szCs w:val="28"/>
        </w:rPr>
      </w:pPr>
      <w:r w:rsidRPr="00293BA3">
        <w:rPr>
          <w:sz w:val="28"/>
          <w:szCs w:val="28"/>
        </w:rPr>
        <w:t xml:space="preserve">Адрес метода: </w:t>
      </w:r>
      <w:hyperlink r:id="rId53">
        <w:r w:rsidRPr="00293BA3">
          <w:rPr>
            <w:sz w:val="28"/>
            <w:szCs w:val="28"/>
          </w:rPr>
          <w:t>https://tkgate.trcont.com/</w:t>
        </w:r>
      </w:hyperlink>
      <w:r w:rsidRPr="00293BA3">
        <w:rPr>
          <w:sz w:val="28"/>
          <w:szCs w:val="28"/>
        </w:rPr>
        <w:t>api/TkGate/GetAnswer</w:t>
      </w:r>
    </w:p>
    <w:p w:rsidR="00F37715" w:rsidRPr="00293BA3" w:rsidRDefault="00F37715">
      <w:pPr>
        <w:rPr>
          <w:sz w:val="28"/>
          <w:szCs w:val="28"/>
        </w:rPr>
      </w:pPr>
      <w:r w:rsidRPr="00293BA3">
        <w:rPr>
          <w:sz w:val="28"/>
          <w:szCs w:val="28"/>
        </w:rPr>
        <w:t>Тип запроса: POST</w:t>
      </w:r>
    </w:p>
    <w:p w:rsidR="00F37715" w:rsidRPr="00293BA3" w:rsidRDefault="00F37715">
      <w:pPr>
        <w:rPr>
          <w:sz w:val="28"/>
          <w:szCs w:val="28"/>
        </w:rPr>
      </w:pPr>
      <w:r w:rsidRPr="00293BA3">
        <w:rPr>
          <w:sz w:val="28"/>
          <w:szCs w:val="28"/>
        </w:rPr>
        <w:t>Формат: JSON</w:t>
      </w:r>
    </w:p>
    <w:p w:rsidR="00F37715" w:rsidRPr="00293BA3" w:rsidRDefault="00F37715">
      <w:pPr>
        <w:jc w:val="center"/>
        <w:rPr>
          <w:sz w:val="28"/>
          <w:szCs w:val="28"/>
          <w:u w:val="single"/>
        </w:rPr>
      </w:pPr>
    </w:p>
    <w:tbl>
      <w:tblPr>
        <w:tblW w:w="1021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39"/>
        <w:gridCol w:w="1659"/>
        <w:gridCol w:w="1134"/>
        <w:gridCol w:w="5586"/>
      </w:tblGrid>
      <w:tr w:rsidR="00F37715" w:rsidRPr="00293BA3">
        <w:trPr>
          <w:jc w:val="center"/>
        </w:trPr>
        <w:tc>
          <w:tcPr>
            <w:tcW w:w="1839" w:type="dxa"/>
            <w:tcBorders>
              <w:bottom w:val="single" w:sz="4" w:space="0" w:color="000000"/>
            </w:tcBorders>
            <w:shd w:val="clear" w:color="auto" w:fill="CCCCCC"/>
            <w:vAlign w:val="center"/>
          </w:tcPr>
          <w:p w:rsidR="00F37715" w:rsidRPr="00293BA3" w:rsidRDefault="00F37715">
            <w:pPr>
              <w:jc w:val="center"/>
              <w:rPr>
                <w:b/>
              </w:rPr>
            </w:pPr>
            <w:r w:rsidRPr="00293BA3">
              <w:rPr>
                <w:b/>
              </w:rPr>
              <w:t>Параметр</w:t>
            </w:r>
          </w:p>
        </w:tc>
        <w:tc>
          <w:tcPr>
            <w:tcW w:w="1659" w:type="dxa"/>
            <w:tcBorders>
              <w:bottom w:val="single" w:sz="4" w:space="0" w:color="000000"/>
            </w:tcBorders>
            <w:shd w:val="clear" w:color="auto" w:fill="CCCCCC"/>
            <w:vAlign w:val="center"/>
          </w:tcPr>
          <w:p w:rsidR="00F37715" w:rsidRPr="00293BA3" w:rsidRDefault="00F37715">
            <w:pPr>
              <w:jc w:val="center"/>
              <w:rPr>
                <w:b/>
              </w:rPr>
            </w:pPr>
            <w:r w:rsidRPr="00293BA3">
              <w:rPr>
                <w:b/>
              </w:rPr>
              <w:t>Тип данных</w:t>
            </w:r>
          </w:p>
        </w:tc>
        <w:tc>
          <w:tcPr>
            <w:tcW w:w="1134" w:type="dxa"/>
            <w:tcBorders>
              <w:bottom w:val="single" w:sz="4" w:space="0" w:color="000000"/>
            </w:tcBorders>
            <w:shd w:val="clear" w:color="auto" w:fill="CCCCCC"/>
            <w:vAlign w:val="center"/>
          </w:tcPr>
          <w:p w:rsidR="00F37715" w:rsidRPr="00293BA3" w:rsidRDefault="00F37715">
            <w:pPr>
              <w:jc w:val="center"/>
              <w:rPr>
                <w:b/>
              </w:rPr>
            </w:pPr>
            <w:r w:rsidRPr="00293BA3">
              <w:rPr>
                <w:b/>
              </w:rPr>
              <w:t>Длина</w:t>
            </w:r>
          </w:p>
        </w:tc>
        <w:tc>
          <w:tcPr>
            <w:tcW w:w="5585" w:type="dxa"/>
            <w:tcBorders>
              <w:bottom w:val="single" w:sz="4" w:space="0" w:color="000000"/>
            </w:tcBorders>
            <w:shd w:val="clear" w:color="auto" w:fill="CCCCCC"/>
            <w:vAlign w:val="center"/>
          </w:tcPr>
          <w:p w:rsidR="00F37715" w:rsidRPr="00293BA3" w:rsidRDefault="00F37715">
            <w:pPr>
              <w:jc w:val="center"/>
              <w:rPr>
                <w:b/>
              </w:rPr>
            </w:pPr>
            <w:r w:rsidRPr="00293BA3">
              <w:rPr>
                <w:b/>
              </w:rPr>
              <w:t>Обозначение</w:t>
            </w:r>
          </w:p>
        </w:tc>
      </w:tr>
      <w:tr w:rsidR="00F37715" w:rsidRPr="00293BA3">
        <w:trPr>
          <w:jc w:val="center"/>
        </w:trPr>
        <w:tc>
          <w:tcPr>
            <w:tcW w:w="10217" w:type="dxa"/>
            <w:gridSpan w:val="4"/>
            <w:shd w:val="clear" w:color="auto" w:fill="E7E6E6"/>
            <w:vAlign w:val="center"/>
          </w:tcPr>
          <w:p w:rsidR="00F37715" w:rsidRPr="00293BA3" w:rsidRDefault="00F37715">
            <w:pPr>
              <w:jc w:val="center"/>
              <w:rPr>
                <w:b/>
                <w:i/>
              </w:rPr>
            </w:pPr>
            <w:r w:rsidRPr="00293BA3">
              <w:rPr>
                <w:b/>
                <w:i/>
              </w:rPr>
              <w:t>OperInfo</w:t>
            </w:r>
          </w:p>
        </w:tc>
      </w:tr>
      <w:tr w:rsidR="00F37715" w:rsidRPr="00293BA3">
        <w:trPr>
          <w:jc w:val="center"/>
        </w:trPr>
        <w:tc>
          <w:tcPr>
            <w:tcW w:w="1839" w:type="dxa"/>
            <w:shd w:val="clear" w:color="auto" w:fill="auto"/>
            <w:vAlign w:val="center"/>
          </w:tcPr>
          <w:p w:rsidR="00F37715" w:rsidRPr="00293BA3" w:rsidRDefault="00F37715">
            <w:pPr>
              <w:tabs>
                <w:tab w:val="left" w:pos="390"/>
                <w:tab w:val="center" w:pos="953"/>
              </w:tabs>
              <w:ind w:left="-178"/>
              <w:jc w:val="center"/>
            </w:pPr>
            <w:r w:rsidRPr="00293BA3">
              <w:t>ID</w:t>
            </w:r>
          </w:p>
        </w:tc>
        <w:tc>
          <w:tcPr>
            <w:tcW w:w="1659" w:type="dxa"/>
            <w:vAlign w:val="center"/>
          </w:tcPr>
          <w:p w:rsidR="00F37715" w:rsidRPr="00293BA3" w:rsidRDefault="00F37715">
            <w:pPr>
              <w:tabs>
                <w:tab w:val="left" w:pos="390"/>
                <w:tab w:val="center" w:pos="953"/>
              </w:tabs>
              <w:ind w:left="-178"/>
              <w:jc w:val="center"/>
            </w:pPr>
            <w:r w:rsidRPr="00293BA3">
              <w:t>Число</w:t>
            </w:r>
          </w:p>
        </w:tc>
        <w:tc>
          <w:tcPr>
            <w:tcW w:w="1134" w:type="dxa"/>
            <w:vAlign w:val="center"/>
          </w:tcPr>
          <w:p w:rsidR="00F37715" w:rsidRPr="00293BA3" w:rsidRDefault="00F37715">
            <w:pPr>
              <w:tabs>
                <w:tab w:val="left" w:pos="390"/>
                <w:tab w:val="center" w:pos="953"/>
              </w:tabs>
              <w:ind w:left="-178"/>
              <w:jc w:val="center"/>
            </w:pPr>
          </w:p>
        </w:tc>
        <w:tc>
          <w:tcPr>
            <w:tcW w:w="5585" w:type="dxa"/>
            <w:shd w:val="clear" w:color="auto" w:fill="auto"/>
            <w:vAlign w:val="bottom"/>
          </w:tcPr>
          <w:p w:rsidR="00F37715" w:rsidRPr="00293BA3" w:rsidRDefault="00F37715">
            <w:proofErr w:type="gramStart"/>
            <w:r w:rsidRPr="00293BA3">
              <w:t>Идентификатор операции</w:t>
            </w:r>
            <w:proofErr w:type="gramEnd"/>
            <w:r w:rsidRPr="00293BA3">
              <w:t xml:space="preserve"> по которой необходимо получить ответ</w:t>
            </w:r>
          </w:p>
        </w:tc>
      </w:tr>
    </w:tbl>
    <w:p w:rsidR="00F37715" w:rsidRPr="00293BA3" w:rsidRDefault="00F37715">
      <w:pPr>
        <w:pStyle w:val="3"/>
        <w:rPr>
          <w:rFonts w:ascii="Times New Roman" w:hAnsi="Times New Roman"/>
          <w:b w:val="0"/>
          <w:color w:val="000000"/>
          <w:lang w:val="en-US"/>
        </w:rPr>
      </w:pPr>
      <w:bookmarkStart w:id="123" w:name="_hdd8i833mjwk" w:colFirst="0" w:colLast="0"/>
      <w:bookmarkEnd w:id="123"/>
      <w:r w:rsidRPr="00293BA3">
        <w:rPr>
          <w:rFonts w:ascii="Times New Roman" w:hAnsi="Times New Roman"/>
          <w:color w:val="000000"/>
        </w:rPr>
        <w:t>Пример</w:t>
      </w:r>
      <w:r w:rsidRPr="00293BA3">
        <w:rPr>
          <w:rFonts w:ascii="Times New Roman" w:hAnsi="Times New Roman"/>
          <w:color w:val="000000"/>
          <w:lang w:val="en-US"/>
        </w:rPr>
        <w:t xml:space="preserve"> </w:t>
      </w:r>
      <w:r w:rsidRPr="00293BA3">
        <w:rPr>
          <w:rFonts w:ascii="Times New Roman" w:hAnsi="Times New Roman"/>
          <w:color w:val="000000"/>
        </w:rPr>
        <w:t>запроса</w:t>
      </w:r>
    </w:p>
    <w:p w:rsidR="00F37715" w:rsidRPr="00293BA3" w:rsidRDefault="00F37715">
      <w:pPr>
        <w:rPr>
          <w:sz w:val="28"/>
          <w:szCs w:val="28"/>
          <w:lang w:val="en-US"/>
        </w:rPr>
      </w:pPr>
      <w:r w:rsidRPr="00293BA3">
        <w:rPr>
          <w:sz w:val="28"/>
          <w:szCs w:val="28"/>
          <w:lang w:val="en-US"/>
        </w:rPr>
        <w:t>{</w:t>
      </w:r>
    </w:p>
    <w:p w:rsidR="00F37715" w:rsidRPr="00293BA3" w:rsidRDefault="00F37715">
      <w:pPr>
        <w:rPr>
          <w:sz w:val="28"/>
          <w:szCs w:val="28"/>
          <w:lang w:val="en-US"/>
        </w:rPr>
      </w:pPr>
      <w:r w:rsidRPr="00293BA3">
        <w:rPr>
          <w:sz w:val="28"/>
          <w:szCs w:val="28"/>
          <w:lang w:val="en-US"/>
        </w:rPr>
        <w:t xml:space="preserve">    "OperInfo": {</w:t>
      </w:r>
    </w:p>
    <w:p w:rsidR="00F37715" w:rsidRPr="00293BA3" w:rsidRDefault="00F37715">
      <w:pPr>
        <w:rPr>
          <w:sz w:val="28"/>
          <w:szCs w:val="28"/>
          <w:lang w:val="en-US"/>
        </w:rPr>
      </w:pPr>
      <w:r w:rsidRPr="00293BA3">
        <w:rPr>
          <w:sz w:val="28"/>
          <w:szCs w:val="28"/>
          <w:lang w:val="en-US"/>
        </w:rPr>
        <w:t xml:space="preserve">        "ID": 107085,</w:t>
      </w:r>
    </w:p>
    <w:p w:rsidR="00F37715" w:rsidRPr="00293BA3" w:rsidRDefault="00F37715">
      <w:pPr>
        <w:rPr>
          <w:sz w:val="28"/>
          <w:szCs w:val="28"/>
          <w:lang w:val="en-US"/>
        </w:rPr>
      </w:pPr>
      <w:r w:rsidRPr="00293BA3">
        <w:rPr>
          <w:sz w:val="28"/>
          <w:szCs w:val="28"/>
          <w:lang w:val="en-US"/>
        </w:rPr>
        <w:t xml:space="preserve">        "AuthorID": 8,</w:t>
      </w:r>
    </w:p>
    <w:p w:rsidR="00F37715" w:rsidRPr="00293BA3" w:rsidRDefault="00F37715">
      <w:pPr>
        <w:rPr>
          <w:sz w:val="28"/>
          <w:szCs w:val="28"/>
          <w:lang w:val="en-US"/>
        </w:rPr>
      </w:pPr>
      <w:r w:rsidRPr="00293BA3">
        <w:rPr>
          <w:sz w:val="28"/>
          <w:szCs w:val="28"/>
          <w:lang w:val="en-US"/>
        </w:rPr>
        <w:t xml:space="preserve">        "Author": "",</w:t>
      </w:r>
    </w:p>
    <w:p w:rsidR="00F37715" w:rsidRPr="00293BA3" w:rsidRDefault="00F37715">
      <w:pPr>
        <w:rPr>
          <w:sz w:val="28"/>
          <w:szCs w:val="28"/>
          <w:lang w:val="en-US"/>
        </w:rPr>
      </w:pPr>
      <w:r w:rsidRPr="00293BA3">
        <w:rPr>
          <w:sz w:val="28"/>
          <w:szCs w:val="28"/>
          <w:lang w:val="en-US"/>
        </w:rPr>
        <w:t xml:space="preserve">        "RequestID": 0,</w:t>
      </w:r>
    </w:p>
    <w:p w:rsidR="00F37715" w:rsidRPr="00293BA3" w:rsidRDefault="00F37715">
      <w:pPr>
        <w:rPr>
          <w:sz w:val="28"/>
          <w:szCs w:val="28"/>
          <w:lang w:val="en-US"/>
        </w:rPr>
      </w:pPr>
      <w:r w:rsidRPr="00293BA3">
        <w:rPr>
          <w:sz w:val="28"/>
          <w:szCs w:val="28"/>
          <w:lang w:val="en-US"/>
        </w:rPr>
        <w:t xml:space="preserve">        "ResultCode": 0,</w:t>
      </w:r>
    </w:p>
    <w:p w:rsidR="00F37715" w:rsidRPr="00293BA3" w:rsidRDefault="00F37715">
      <w:pPr>
        <w:rPr>
          <w:sz w:val="28"/>
          <w:szCs w:val="28"/>
          <w:lang w:val="en-US"/>
        </w:rPr>
      </w:pPr>
      <w:r w:rsidRPr="00293BA3">
        <w:rPr>
          <w:sz w:val="28"/>
          <w:szCs w:val="28"/>
          <w:lang w:val="en-US"/>
        </w:rPr>
        <w:t xml:space="preserve">        "ResultText": null,</w:t>
      </w:r>
    </w:p>
    <w:p w:rsidR="00F37715" w:rsidRPr="00293BA3" w:rsidRDefault="00F37715">
      <w:pPr>
        <w:rPr>
          <w:sz w:val="28"/>
          <w:szCs w:val="28"/>
          <w:lang w:val="en-US"/>
        </w:rPr>
      </w:pPr>
      <w:r w:rsidRPr="00293BA3">
        <w:rPr>
          <w:sz w:val="28"/>
          <w:szCs w:val="28"/>
          <w:lang w:val="en-US"/>
        </w:rPr>
        <w:t xml:space="preserve">        "DateSost": "0001-01-01 00:00:00",</w:t>
      </w:r>
    </w:p>
    <w:p w:rsidR="00F37715" w:rsidRPr="00293BA3" w:rsidRDefault="00F37715">
      <w:pPr>
        <w:rPr>
          <w:sz w:val="28"/>
          <w:szCs w:val="28"/>
          <w:lang w:val="en-US"/>
        </w:rPr>
      </w:pPr>
      <w:r w:rsidRPr="00293BA3">
        <w:rPr>
          <w:sz w:val="28"/>
          <w:szCs w:val="28"/>
          <w:lang w:val="en-US"/>
        </w:rPr>
        <w:t xml:space="preserve">        "DateCheckResult": "0001-01-01 00:00:00",</w:t>
      </w:r>
    </w:p>
    <w:p w:rsidR="00F37715" w:rsidRPr="00293BA3" w:rsidRDefault="00F37715">
      <w:pPr>
        <w:rPr>
          <w:sz w:val="28"/>
          <w:szCs w:val="28"/>
          <w:lang w:val="en-US"/>
        </w:rPr>
      </w:pPr>
      <w:r w:rsidRPr="00293BA3">
        <w:rPr>
          <w:sz w:val="28"/>
          <w:szCs w:val="28"/>
          <w:lang w:val="en-US"/>
        </w:rPr>
        <w:t xml:space="preserve">        "KodOper": null,</w:t>
      </w:r>
    </w:p>
    <w:p w:rsidR="00F37715" w:rsidRPr="00293BA3" w:rsidRDefault="00F37715">
      <w:pPr>
        <w:rPr>
          <w:sz w:val="28"/>
          <w:szCs w:val="28"/>
          <w:lang w:val="en-US"/>
        </w:rPr>
      </w:pPr>
      <w:r w:rsidRPr="00293BA3">
        <w:rPr>
          <w:sz w:val="28"/>
          <w:szCs w:val="28"/>
          <w:lang w:val="en-US"/>
        </w:rPr>
        <w:t xml:space="preserve">        "EsrOper": null,</w:t>
      </w:r>
    </w:p>
    <w:p w:rsidR="00F37715" w:rsidRPr="00293BA3" w:rsidRDefault="00F37715">
      <w:pPr>
        <w:rPr>
          <w:sz w:val="28"/>
          <w:szCs w:val="28"/>
        </w:rPr>
      </w:pPr>
      <w:r w:rsidRPr="00293BA3">
        <w:rPr>
          <w:sz w:val="28"/>
          <w:szCs w:val="28"/>
          <w:lang w:val="en-US"/>
        </w:rPr>
        <w:t xml:space="preserve">        </w:t>
      </w:r>
      <w:r w:rsidRPr="00293BA3">
        <w:rPr>
          <w:sz w:val="28"/>
          <w:szCs w:val="28"/>
        </w:rPr>
        <w:t>"DToper": "0001-01-01 00:00:00",</w:t>
      </w:r>
    </w:p>
    <w:p w:rsidR="00F37715" w:rsidRPr="00293BA3" w:rsidRDefault="00F37715">
      <w:pPr>
        <w:rPr>
          <w:sz w:val="28"/>
          <w:szCs w:val="28"/>
        </w:rPr>
      </w:pPr>
      <w:r w:rsidRPr="00293BA3">
        <w:rPr>
          <w:sz w:val="28"/>
          <w:szCs w:val="28"/>
        </w:rPr>
        <w:t xml:space="preserve">        "FioOperator": null,</w:t>
      </w:r>
    </w:p>
    <w:p w:rsidR="00F37715" w:rsidRPr="00293BA3" w:rsidRDefault="00F37715">
      <w:pPr>
        <w:rPr>
          <w:sz w:val="28"/>
          <w:szCs w:val="28"/>
        </w:rPr>
      </w:pPr>
      <w:r w:rsidRPr="00293BA3">
        <w:rPr>
          <w:sz w:val="28"/>
          <w:szCs w:val="28"/>
        </w:rPr>
        <w:t xml:space="preserve">        "FioPkp": null,</w:t>
      </w:r>
    </w:p>
    <w:p w:rsidR="00F37715" w:rsidRPr="00293BA3" w:rsidRDefault="00F37715">
      <w:pPr>
        <w:rPr>
          <w:sz w:val="28"/>
          <w:szCs w:val="28"/>
        </w:rPr>
      </w:pPr>
      <w:r w:rsidRPr="00293BA3">
        <w:rPr>
          <w:sz w:val="28"/>
          <w:szCs w:val="28"/>
        </w:rPr>
        <w:t xml:space="preserve">        "FioCargoOper": null</w:t>
      </w:r>
    </w:p>
    <w:p w:rsidR="00F37715" w:rsidRPr="00293BA3" w:rsidRDefault="00F37715">
      <w:pPr>
        <w:rPr>
          <w:sz w:val="28"/>
          <w:szCs w:val="28"/>
        </w:rPr>
      </w:pPr>
      <w:r w:rsidRPr="00293BA3">
        <w:rPr>
          <w:sz w:val="28"/>
          <w:szCs w:val="28"/>
        </w:rPr>
        <w:t xml:space="preserve">    },</w:t>
      </w:r>
    </w:p>
    <w:p w:rsidR="00F37715" w:rsidRPr="00293BA3" w:rsidRDefault="00F37715">
      <w:pPr>
        <w:rPr>
          <w:sz w:val="28"/>
          <w:szCs w:val="28"/>
        </w:rPr>
      </w:pPr>
      <w:r w:rsidRPr="00293BA3">
        <w:rPr>
          <w:sz w:val="28"/>
          <w:szCs w:val="28"/>
        </w:rPr>
        <w:t xml:space="preserve">    "Items": null</w:t>
      </w:r>
    </w:p>
    <w:p w:rsidR="00F37715" w:rsidRPr="00293BA3" w:rsidRDefault="00F37715">
      <w:pPr>
        <w:rPr>
          <w:sz w:val="28"/>
          <w:szCs w:val="28"/>
        </w:rPr>
      </w:pPr>
      <w:r w:rsidRPr="00293BA3">
        <w:rPr>
          <w:sz w:val="28"/>
          <w:szCs w:val="28"/>
        </w:rPr>
        <w:t>}</w:t>
      </w:r>
    </w:p>
    <w:p w:rsidR="00F37715" w:rsidRPr="00293BA3" w:rsidRDefault="00F37715">
      <w:pPr>
        <w:rPr>
          <w:sz w:val="28"/>
          <w:szCs w:val="28"/>
        </w:rPr>
      </w:pPr>
    </w:p>
    <w:p w:rsidR="00F37715" w:rsidRPr="00293BA3" w:rsidRDefault="00F37715">
      <w:pPr>
        <w:pStyle w:val="3"/>
        <w:rPr>
          <w:rFonts w:ascii="Times New Roman" w:hAnsi="Times New Roman"/>
          <w:b w:val="0"/>
          <w:color w:val="000000"/>
        </w:rPr>
      </w:pPr>
      <w:bookmarkStart w:id="124" w:name="_u7dq4td9ckun" w:colFirst="0" w:colLast="0"/>
      <w:bookmarkEnd w:id="124"/>
      <w:r w:rsidRPr="00293BA3">
        <w:rPr>
          <w:rFonts w:ascii="Times New Roman" w:hAnsi="Times New Roman"/>
          <w:color w:val="000000"/>
        </w:rPr>
        <w:t>Пример ответа</w:t>
      </w:r>
    </w:p>
    <w:p w:rsidR="00F37715" w:rsidRPr="00293BA3" w:rsidRDefault="00F37715">
      <w:pPr>
        <w:rPr>
          <w:sz w:val="28"/>
          <w:szCs w:val="28"/>
        </w:rPr>
      </w:pPr>
      <w:r w:rsidRPr="00293BA3">
        <w:rPr>
          <w:sz w:val="28"/>
          <w:szCs w:val="28"/>
        </w:rPr>
        <w:t>{</w:t>
      </w:r>
    </w:p>
    <w:p w:rsidR="00F37715" w:rsidRPr="00293BA3" w:rsidRDefault="00F37715">
      <w:pPr>
        <w:rPr>
          <w:sz w:val="28"/>
          <w:szCs w:val="28"/>
        </w:rPr>
      </w:pPr>
      <w:r w:rsidRPr="00293BA3">
        <w:rPr>
          <w:sz w:val="28"/>
          <w:szCs w:val="28"/>
        </w:rPr>
        <w:t xml:space="preserve">    "OperInfo": {</w:t>
      </w:r>
    </w:p>
    <w:p w:rsidR="00F37715" w:rsidRPr="00293BA3" w:rsidRDefault="00F37715">
      <w:pPr>
        <w:rPr>
          <w:sz w:val="28"/>
          <w:szCs w:val="28"/>
        </w:rPr>
      </w:pPr>
      <w:r w:rsidRPr="00293BA3">
        <w:rPr>
          <w:sz w:val="28"/>
          <w:szCs w:val="28"/>
        </w:rPr>
        <w:t xml:space="preserve">        "ID": 0,</w:t>
      </w:r>
    </w:p>
    <w:p w:rsidR="00F37715" w:rsidRPr="00293BA3" w:rsidRDefault="00F37715">
      <w:pPr>
        <w:rPr>
          <w:sz w:val="28"/>
          <w:szCs w:val="28"/>
        </w:rPr>
      </w:pPr>
      <w:r w:rsidRPr="00293BA3">
        <w:rPr>
          <w:sz w:val="28"/>
          <w:szCs w:val="28"/>
        </w:rPr>
        <w:t xml:space="preserve">        "AuthorID": 0,</w:t>
      </w:r>
    </w:p>
    <w:p w:rsidR="00F37715" w:rsidRPr="00293BA3" w:rsidRDefault="00F37715">
      <w:pPr>
        <w:rPr>
          <w:sz w:val="28"/>
          <w:szCs w:val="28"/>
        </w:rPr>
      </w:pPr>
      <w:r w:rsidRPr="00293BA3">
        <w:rPr>
          <w:sz w:val="28"/>
          <w:szCs w:val="28"/>
        </w:rPr>
        <w:t xml:space="preserve">        "Author": null,</w:t>
      </w:r>
    </w:p>
    <w:p w:rsidR="00F37715" w:rsidRPr="00293BA3" w:rsidRDefault="00F37715">
      <w:pPr>
        <w:rPr>
          <w:sz w:val="28"/>
          <w:szCs w:val="28"/>
        </w:rPr>
      </w:pPr>
      <w:r w:rsidRPr="00293BA3">
        <w:rPr>
          <w:sz w:val="28"/>
          <w:szCs w:val="28"/>
        </w:rPr>
        <w:t xml:space="preserve">        "RequestID": 107085,</w:t>
      </w:r>
    </w:p>
    <w:p w:rsidR="00F37715" w:rsidRPr="00293BA3" w:rsidRDefault="00F37715">
      <w:pPr>
        <w:rPr>
          <w:sz w:val="28"/>
          <w:szCs w:val="28"/>
        </w:rPr>
      </w:pPr>
      <w:r w:rsidRPr="00293BA3">
        <w:rPr>
          <w:sz w:val="28"/>
          <w:szCs w:val="28"/>
        </w:rPr>
        <w:t xml:space="preserve">        "ResultCode": 0,</w:t>
      </w:r>
    </w:p>
    <w:p w:rsidR="00F37715" w:rsidRPr="00293BA3" w:rsidRDefault="00F37715">
      <w:pPr>
        <w:rPr>
          <w:sz w:val="28"/>
          <w:szCs w:val="28"/>
        </w:rPr>
      </w:pPr>
      <w:r w:rsidRPr="00293BA3">
        <w:rPr>
          <w:sz w:val="28"/>
          <w:szCs w:val="28"/>
        </w:rPr>
        <w:lastRenderedPageBreak/>
        <w:t xml:space="preserve">        "ResultText": "Тестовое задание. Конец обработки.",</w:t>
      </w:r>
    </w:p>
    <w:p w:rsidR="00F37715" w:rsidRPr="00293BA3" w:rsidRDefault="00F37715">
      <w:pPr>
        <w:rPr>
          <w:sz w:val="28"/>
          <w:szCs w:val="28"/>
          <w:lang w:val="en-US"/>
        </w:rPr>
      </w:pPr>
      <w:r w:rsidRPr="00293BA3">
        <w:rPr>
          <w:sz w:val="28"/>
          <w:szCs w:val="28"/>
        </w:rPr>
        <w:t xml:space="preserve">        </w:t>
      </w:r>
      <w:r w:rsidRPr="00293BA3">
        <w:rPr>
          <w:sz w:val="28"/>
          <w:szCs w:val="28"/>
          <w:lang w:val="en-US"/>
        </w:rPr>
        <w:t>"DateSost": "2018-03-13 16:29:45",</w:t>
      </w:r>
    </w:p>
    <w:p w:rsidR="00F37715" w:rsidRPr="00293BA3" w:rsidRDefault="00F37715">
      <w:pPr>
        <w:rPr>
          <w:sz w:val="28"/>
          <w:szCs w:val="28"/>
          <w:lang w:val="en-US"/>
        </w:rPr>
      </w:pPr>
      <w:r w:rsidRPr="00293BA3">
        <w:rPr>
          <w:sz w:val="28"/>
          <w:szCs w:val="28"/>
          <w:lang w:val="en-US"/>
        </w:rPr>
        <w:t xml:space="preserve">        "DateCheckResult": "2018-04-25 12:35:27",</w:t>
      </w:r>
    </w:p>
    <w:p w:rsidR="00F37715" w:rsidRPr="00293BA3" w:rsidRDefault="00F37715">
      <w:pPr>
        <w:rPr>
          <w:sz w:val="28"/>
          <w:szCs w:val="28"/>
          <w:lang w:val="en-US"/>
        </w:rPr>
      </w:pPr>
      <w:r w:rsidRPr="00293BA3">
        <w:rPr>
          <w:sz w:val="28"/>
          <w:szCs w:val="28"/>
          <w:lang w:val="en-US"/>
        </w:rPr>
        <w:t xml:space="preserve">        "KodOper": null,</w:t>
      </w:r>
    </w:p>
    <w:p w:rsidR="00F37715" w:rsidRPr="00293BA3" w:rsidRDefault="00F37715">
      <w:pPr>
        <w:rPr>
          <w:sz w:val="28"/>
          <w:szCs w:val="28"/>
          <w:lang w:val="en-US"/>
        </w:rPr>
      </w:pPr>
      <w:r w:rsidRPr="00293BA3">
        <w:rPr>
          <w:sz w:val="28"/>
          <w:szCs w:val="28"/>
          <w:lang w:val="en-US"/>
        </w:rPr>
        <w:t xml:space="preserve">        "EsrOper": null,</w:t>
      </w:r>
    </w:p>
    <w:p w:rsidR="00F37715" w:rsidRPr="00293BA3" w:rsidRDefault="00F37715">
      <w:pPr>
        <w:rPr>
          <w:sz w:val="28"/>
          <w:szCs w:val="28"/>
          <w:lang w:val="en-US"/>
        </w:rPr>
      </w:pPr>
      <w:r w:rsidRPr="00293BA3">
        <w:rPr>
          <w:sz w:val="28"/>
          <w:szCs w:val="28"/>
          <w:lang w:val="en-US"/>
        </w:rPr>
        <w:t xml:space="preserve">        "DToper": "0001-01-01 00:00:00",</w:t>
      </w:r>
    </w:p>
    <w:p w:rsidR="00F37715" w:rsidRPr="00293BA3" w:rsidRDefault="00F37715">
      <w:pPr>
        <w:rPr>
          <w:sz w:val="28"/>
          <w:szCs w:val="28"/>
          <w:lang w:val="en-US"/>
        </w:rPr>
      </w:pPr>
      <w:r w:rsidRPr="00293BA3">
        <w:rPr>
          <w:sz w:val="28"/>
          <w:szCs w:val="28"/>
          <w:lang w:val="en-US"/>
        </w:rPr>
        <w:t xml:space="preserve">        "FioOperator": null,</w:t>
      </w:r>
    </w:p>
    <w:p w:rsidR="00F37715" w:rsidRPr="00293BA3" w:rsidRDefault="00F37715">
      <w:pPr>
        <w:rPr>
          <w:sz w:val="28"/>
          <w:szCs w:val="28"/>
          <w:lang w:val="en-US"/>
        </w:rPr>
      </w:pPr>
      <w:r w:rsidRPr="00293BA3">
        <w:rPr>
          <w:sz w:val="28"/>
          <w:szCs w:val="28"/>
          <w:lang w:val="en-US"/>
        </w:rPr>
        <w:t xml:space="preserve">        "FioPkp": null,</w:t>
      </w:r>
    </w:p>
    <w:p w:rsidR="00F37715" w:rsidRPr="00293BA3" w:rsidRDefault="00F37715">
      <w:pPr>
        <w:rPr>
          <w:sz w:val="28"/>
          <w:szCs w:val="28"/>
          <w:lang w:val="en-US"/>
        </w:rPr>
      </w:pPr>
      <w:r w:rsidRPr="00293BA3">
        <w:rPr>
          <w:sz w:val="28"/>
          <w:szCs w:val="28"/>
          <w:lang w:val="en-US"/>
        </w:rPr>
        <w:t xml:space="preserve">        "FioCargoOper": null</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"Items": [</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lang w:val="en-US"/>
        </w:rPr>
      </w:pPr>
      <w:r w:rsidRPr="00293BA3">
        <w:rPr>
          <w:sz w:val="28"/>
          <w:szCs w:val="28"/>
          <w:lang w:val="en-US"/>
        </w:rPr>
        <w:t xml:space="preserve">            "ResultFields": null</w:t>
      </w:r>
    </w:p>
    <w:p w:rsidR="00F37715" w:rsidRPr="00293BA3" w:rsidRDefault="00F37715">
      <w:pPr>
        <w:rPr>
          <w:sz w:val="28"/>
          <w:szCs w:val="28"/>
          <w:lang w:val="en-US"/>
        </w:rPr>
      </w:pPr>
      <w:r w:rsidRPr="00293BA3">
        <w:rPr>
          <w:sz w:val="28"/>
          <w:szCs w:val="28"/>
          <w:lang w:val="en-US"/>
        </w:rPr>
        <w:t xml:space="preserve">        }</w:t>
      </w:r>
    </w:p>
    <w:p w:rsidR="00F37715" w:rsidRPr="00293BA3" w:rsidRDefault="00F37715">
      <w:pPr>
        <w:rPr>
          <w:sz w:val="28"/>
          <w:szCs w:val="28"/>
        </w:rPr>
      </w:pPr>
      <w:r w:rsidRPr="00293BA3">
        <w:rPr>
          <w:sz w:val="28"/>
          <w:szCs w:val="28"/>
          <w:lang w:val="en-US"/>
        </w:rPr>
        <w:t xml:space="preserve">    </w:t>
      </w:r>
      <w:r w:rsidRPr="00293BA3">
        <w:rPr>
          <w:sz w:val="28"/>
          <w:szCs w:val="28"/>
        </w:rPr>
        <w:t>]</w:t>
      </w:r>
    </w:p>
    <w:p w:rsidR="00F37715" w:rsidRPr="00293BA3" w:rsidRDefault="00F37715">
      <w:pPr>
        <w:rPr>
          <w:sz w:val="28"/>
          <w:szCs w:val="28"/>
        </w:rPr>
      </w:pPr>
      <w:r w:rsidRPr="00293BA3">
        <w:rPr>
          <w:sz w:val="28"/>
          <w:szCs w:val="28"/>
        </w:rPr>
        <w:t>}</w:t>
      </w:r>
    </w:p>
    <w:p w:rsidR="00F37715" w:rsidRPr="00293BA3" w:rsidRDefault="00F37715">
      <w:pPr>
        <w:rPr>
          <w:sz w:val="28"/>
          <w:szCs w:val="28"/>
        </w:rPr>
      </w:pPr>
    </w:p>
    <w:p w:rsidR="00F37715" w:rsidRPr="00293BA3" w:rsidRDefault="00F37715">
      <w:pPr>
        <w:rPr>
          <w:b/>
          <w:sz w:val="28"/>
          <w:szCs w:val="28"/>
        </w:rPr>
      </w:pPr>
      <w:r w:rsidRPr="00293BA3">
        <w:rPr>
          <w:b/>
          <w:sz w:val="28"/>
          <w:szCs w:val="28"/>
        </w:rPr>
        <w:t>Комментарии</w:t>
      </w:r>
    </w:p>
    <w:p w:rsidR="00F37715" w:rsidRPr="00293BA3" w:rsidRDefault="00F37715">
      <w:pPr>
        <w:jc w:val="both"/>
        <w:rPr>
          <w:sz w:val="28"/>
          <w:szCs w:val="28"/>
        </w:rPr>
      </w:pPr>
      <w:proofErr w:type="gramStart"/>
      <w:r w:rsidRPr="00293BA3">
        <w:rPr>
          <w:sz w:val="28"/>
          <w:szCs w:val="28"/>
        </w:rPr>
        <w:t>Для получение</w:t>
      </w:r>
      <w:proofErr w:type="gramEnd"/>
      <w:r w:rsidRPr="00293BA3">
        <w:rPr>
          <w:sz w:val="28"/>
          <w:szCs w:val="28"/>
        </w:rPr>
        <w:t xml:space="preserve"> результата обработки запросов:</w:t>
      </w:r>
    </w:p>
    <w:p w:rsidR="00F37715" w:rsidRPr="00293BA3" w:rsidRDefault="00F37715">
      <w:pPr>
        <w:jc w:val="both"/>
        <w:rPr>
          <w:sz w:val="28"/>
          <w:szCs w:val="28"/>
          <w:lang w:val="en-US"/>
        </w:rPr>
      </w:pPr>
      <w:r w:rsidRPr="00293BA3">
        <w:rPr>
          <w:sz w:val="28"/>
          <w:szCs w:val="28"/>
          <w:lang w:val="en-US"/>
        </w:rPr>
        <w:t>ContainerDelivery,</w:t>
      </w:r>
    </w:p>
    <w:p w:rsidR="00F37715" w:rsidRPr="00293BA3" w:rsidRDefault="00F37715">
      <w:pPr>
        <w:jc w:val="both"/>
        <w:rPr>
          <w:sz w:val="28"/>
          <w:szCs w:val="28"/>
          <w:lang w:val="en-US"/>
        </w:rPr>
      </w:pPr>
      <w:r w:rsidRPr="00293BA3">
        <w:rPr>
          <w:sz w:val="28"/>
          <w:szCs w:val="28"/>
          <w:lang w:val="en-US"/>
        </w:rPr>
        <w:t>ContainerRemoval,</w:t>
      </w:r>
    </w:p>
    <w:p w:rsidR="00F37715" w:rsidRPr="00293BA3" w:rsidRDefault="00F37715">
      <w:pPr>
        <w:jc w:val="both"/>
        <w:rPr>
          <w:sz w:val="28"/>
          <w:szCs w:val="28"/>
          <w:lang w:val="en-US"/>
        </w:rPr>
      </w:pPr>
      <w:r w:rsidRPr="00293BA3">
        <w:rPr>
          <w:sz w:val="28"/>
          <w:szCs w:val="28"/>
          <w:lang w:val="en-US"/>
        </w:rPr>
        <w:t>ContainerUnloading,</w:t>
      </w:r>
    </w:p>
    <w:p w:rsidR="00F37715" w:rsidRPr="00293BA3" w:rsidRDefault="00F37715">
      <w:pPr>
        <w:jc w:val="both"/>
        <w:rPr>
          <w:sz w:val="28"/>
          <w:szCs w:val="28"/>
          <w:lang w:val="en-US"/>
        </w:rPr>
      </w:pPr>
      <w:r w:rsidRPr="00293BA3">
        <w:rPr>
          <w:sz w:val="28"/>
          <w:szCs w:val="28"/>
          <w:lang w:val="en-US"/>
        </w:rPr>
        <w:t>ContainerLoading,</w:t>
      </w:r>
    </w:p>
    <w:p w:rsidR="00F37715" w:rsidRPr="00293BA3" w:rsidRDefault="00F37715">
      <w:pPr>
        <w:jc w:val="both"/>
        <w:rPr>
          <w:sz w:val="28"/>
          <w:szCs w:val="28"/>
          <w:lang w:val="en-US"/>
        </w:rPr>
      </w:pPr>
      <w:r w:rsidRPr="00293BA3">
        <w:rPr>
          <w:sz w:val="28"/>
          <w:szCs w:val="28"/>
          <w:lang w:val="en-US"/>
        </w:rPr>
        <w:t>Cancel.</w:t>
      </w:r>
    </w:p>
    <w:p w:rsidR="00F37715" w:rsidRPr="00293BA3" w:rsidRDefault="00F37715">
      <w:pPr>
        <w:jc w:val="both"/>
        <w:rPr>
          <w:sz w:val="28"/>
          <w:szCs w:val="28"/>
          <w:lang w:val="en-US"/>
        </w:rPr>
      </w:pPr>
      <w:r w:rsidRPr="00293BA3">
        <w:rPr>
          <w:lang w:val="en-US"/>
        </w:rPr>
        <w:br w:type="page"/>
      </w:r>
    </w:p>
    <w:p w:rsidR="00F37715" w:rsidRPr="00293BA3" w:rsidRDefault="00F37715">
      <w:pPr>
        <w:pStyle w:val="1"/>
        <w:ind w:left="4251"/>
        <w:jc w:val="right"/>
        <w:rPr>
          <w:rFonts w:eastAsia="Times New Roman" w:cs="Times New Roman"/>
          <w:sz w:val="28"/>
          <w:szCs w:val="28"/>
        </w:rPr>
      </w:pPr>
      <w:bookmarkStart w:id="125" w:name="_hshp1ym65erk" w:colFirst="0" w:colLast="0"/>
      <w:bookmarkEnd w:id="125"/>
      <w:r w:rsidRPr="00293BA3">
        <w:rPr>
          <w:rFonts w:eastAsia="Times New Roman" w:cs="Times New Roman"/>
          <w:sz w:val="28"/>
          <w:szCs w:val="28"/>
        </w:rPr>
        <w:lastRenderedPageBreak/>
        <w:t>Приложение № 8</w:t>
      </w:r>
    </w:p>
    <w:p w:rsidR="00F37715" w:rsidRPr="00293BA3" w:rsidRDefault="00F37715">
      <w:pPr>
        <w:ind w:left="4251"/>
        <w:jc w:val="right"/>
      </w:pPr>
      <w:r w:rsidRPr="00293BA3">
        <w:t>к Регламенту информационного взаимодействия внешних информационных систем с</w:t>
      </w:r>
    </w:p>
    <w:p w:rsidR="00F37715" w:rsidRPr="00293BA3" w:rsidRDefault="00F37715">
      <w:pPr>
        <w:ind w:left="4251"/>
        <w:jc w:val="right"/>
        <w:rPr>
          <w:sz w:val="28"/>
          <w:szCs w:val="28"/>
        </w:rPr>
      </w:pPr>
      <w:r w:rsidRPr="00293BA3">
        <w:t>API ПАО «ТрансКонтейнер»</w:t>
      </w:r>
      <w:r w:rsidRPr="00293BA3">
        <w:rPr>
          <w:sz w:val="28"/>
          <w:szCs w:val="28"/>
        </w:rPr>
        <w:br/>
      </w:r>
    </w:p>
    <w:p w:rsidR="00F37715" w:rsidRPr="00293BA3" w:rsidRDefault="00F37715">
      <w:pPr>
        <w:rPr>
          <w:sz w:val="28"/>
          <w:szCs w:val="28"/>
        </w:rPr>
      </w:pPr>
    </w:p>
    <w:p w:rsidR="00F37715" w:rsidRPr="00293BA3" w:rsidRDefault="00F37715">
      <w:pPr>
        <w:pStyle w:val="1"/>
        <w:jc w:val="center"/>
        <w:rPr>
          <w:rFonts w:eastAsia="Times New Roman" w:cs="Times New Roman"/>
          <w:b w:val="0"/>
          <w:sz w:val="28"/>
          <w:szCs w:val="28"/>
        </w:rPr>
      </w:pPr>
      <w:bookmarkStart w:id="126" w:name="_7dmigvh0ptee" w:colFirst="0" w:colLast="0"/>
      <w:bookmarkEnd w:id="126"/>
      <w:r w:rsidRPr="00293BA3">
        <w:rPr>
          <w:rFonts w:eastAsia="Times New Roman" w:cs="Times New Roman"/>
          <w:sz w:val="28"/>
          <w:szCs w:val="28"/>
        </w:rPr>
        <w:t>Описание методов API ПАО «ТрансКонтейнер» по товаросопроводительным документам и выполненным этапам прохождения таможенных процедур</w:t>
      </w:r>
    </w:p>
    <w:p w:rsidR="00F37715" w:rsidRPr="00293BA3" w:rsidRDefault="00F37715"/>
    <w:p w:rsidR="00F37715" w:rsidRPr="00293BA3" w:rsidRDefault="00F37715">
      <w:pPr>
        <w:jc w:val="both"/>
        <w:rPr>
          <w:sz w:val="28"/>
          <w:szCs w:val="28"/>
        </w:rPr>
      </w:pPr>
      <w:r w:rsidRPr="00293BA3">
        <w:rPr>
          <w:sz w:val="28"/>
          <w:szCs w:val="28"/>
        </w:rPr>
        <w:t>Содержание:</w:t>
      </w:r>
    </w:p>
    <w:p w:rsidR="00F37715" w:rsidRPr="00293BA3" w:rsidRDefault="00F37715">
      <w:pPr>
        <w:jc w:val="both"/>
        <w:rPr>
          <w:sz w:val="28"/>
          <w:szCs w:val="28"/>
        </w:rPr>
      </w:pPr>
    </w:p>
    <w:p w:rsidR="00F37715" w:rsidRPr="00293BA3" w:rsidRDefault="00F37715">
      <w:pPr>
        <w:rPr>
          <w:b/>
          <w:sz w:val="28"/>
          <w:szCs w:val="28"/>
        </w:rPr>
      </w:pPr>
      <w:r w:rsidRPr="00293BA3">
        <w:rPr>
          <w:b/>
          <w:sz w:val="28"/>
          <w:szCs w:val="28"/>
        </w:rPr>
        <w:t>Метод (Login)</w:t>
      </w:r>
    </w:p>
    <w:p w:rsidR="00F37715" w:rsidRPr="00293BA3" w:rsidRDefault="00F37715">
      <w:r w:rsidRPr="00293BA3">
        <w:t>Пример запроса</w:t>
      </w:r>
    </w:p>
    <w:p w:rsidR="00F37715" w:rsidRPr="00293BA3" w:rsidRDefault="00F37715">
      <w:r w:rsidRPr="00293BA3">
        <w:t>Пример ответа</w:t>
      </w:r>
    </w:p>
    <w:p w:rsidR="00F37715" w:rsidRPr="00293BA3" w:rsidRDefault="00F37715">
      <w:r w:rsidRPr="00293BA3">
        <w:t>Комментарии</w:t>
      </w:r>
    </w:p>
    <w:p w:rsidR="00F37715" w:rsidRPr="00293BA3" w:rsidRDefault="00F37715">
      <w:pPr>
        <w:rPr>
          <w:b/>
          <w:sz w:val="28"/>
          <w:szCs w:val="28"/>
        </w:rPr>
      </w:pPr>
      <w:r w:rsidRPr="00293BA3">
        <w:rPr>
          <w:b/>
          <w:sz w:val="28"/>
          <w:szCs w:val="28"/>
        </w:rPr>
        <w:t>Метод (GetDocumentsInReview)</w:t>
      </w:r>
    </w:p>
    <w:p w:rsidR="00F37715" w:rsidRPr="00293BA3" w:rsidRDefault="00F37715">
      <w:r w:rsidRPr="00293BA3">
        <w:t>Пример запроса</w:t>
      </w:r>
    </w:p>
    <w:p w:rsidR="00F37715" w:rsidRPr="00293BA3" w:rsidRDefault="00F37715">
      <w:r w:rsidRPr="00293BA3">
        <w:t>Пример ответа</w:t>
      </w:r>
    </w:p>
    <w:p w:rsidR="00F37715" w:rsidRPr="00293BA3" w:rsidRDefault="00F37715">
      <w:r w:rsidRPr="00293BA3">
        <w:t>Комментарии</w:t>
      </w:r>
    </w:p>
    <w:p w:rsidR="00F37715" w:rsidRPr="00293BA3" w:rsidRDefault="00F37715">
      <w:pPr>
        <w:rPr>
          <w:b/>
          <w:sz w:val="28"/>
          <w:szCs w:val="28"/>
        </w:rPr>
      </w:pPr>
      <w:r w:rsidRPr="00293BA3">
        <w:rPr>
          <w:b/>
          <w:sz w:val="28"/>
          <w:szCs w:val="28"/>
        </w:rPr>
        <w:t>Метод (GetShipmentDocuments)</w:t>
      </w:r>
    </w:p>
    <w:p w:rsidR="00F37715" w:rsidRPr="00293BA3" w:rsidRDefault="00F37715">
      <w:r w:rsidRPr="00293BA3">
        <w:t>Пример запроса</w:t>
      </w:r>
    </w:p>
    <w:p w:rsidR="00F37715" w:rsidRPr="00293BA3" w:rsidRDefault="00F37715">
      <w:r w:rsidRPr="00293BA3">
        <w:t>Пример ответа</w:t>
      </w:r>
    </w:p>
    <w:p w:rsidR="00F37715" w:rsidRPr="00293BA3" w:rsidRDefault="00F37715">
      <w:r w:rsidRPr="00293BA3">
        <w:t>Комментарии</w:t>
      </w:r>
    </w:p>
    <w:p w:rsidR="00F37715" w:rsidRPr="00293BA3" w:rsidRDefault="00F37715">
      <w:pPr>
        <w:rPr>
          <w:b/>
          <w:sz w:val="28"/>
          <w:szCs w:val="28"/>
        </w:rPr>
      </w:pPr>
      <w:r w:rsidRPr="00293BA3">
        <w:rPr>
          <w:b/>
          <w:sz w:val="28"/>
          <w:szCs w:val="28"/>
        </w:rPr>
        <w:t>Метод (</w:t>
      </w:r>
      <w:hyperlink r:id="rId54" w:anchor="heading=h.p6cn64wj9zoa">
        <w:r w:rsidRPr="00293BA3">
          <w:rPr>
            <w:b/>
            <w:sz w:val="28"/>
            <w:szCs w:val="28"/>
          </w:rPr>
          <w:t>GetDocumentContent</w:t>
        </w:r>
      </w:hyperlink>
      <w:r w:rsidRPr="00293BA3">
        <w:rPr>
          <w:b/>
          <w:sz w:val="28"/>
          <w:szCs w:val="28"/>
        </w:rPr>
        <w:t>)</w:t>
      </w:r>
    </w:p>
    <w:p w:rsidR="00F37715" w:rsidRPr="00293BA3" w:rsidRDefault="00F37715">
      <w:r w:rsidRPr="00293BA3">
        <w:t>Пример запроса</w:t>
      </w:r>
      <w:r w:rsidRPr="00293BA3">
        <w:tab/>
      </w:r>
    </w:p>
    <w:p w:rsidR="00F37715" w:rsidRPr="00293BA3" w:rsidRDefault="00F37715">
      <w:r w:rsidRPr="00293BA3">
        <w:t>Пример ответа</w:t>
      </w:r>
      <w:r w:rsidRPr="00293BA3">
        <w:tab/>
      </w:r>
    </w:p>
    <w:p w:rsidR="00F37715" w:rsidRPr="00293BA3" w:rsidRDefault="00F37715">
      <w:r w:rsidRPr="00293BA3">
        <w:t>Комментарии</w:t>
      </w:r>
    </w:p>
    <w:p w:rsidR="00F37715" w:rsidRPr="00293BA3" w:rsidRDefault="00F37715">
      <w:pPr>
        <w:rPr>
          <w:b/>
          <w:sz w:val="28"/>
          <w:szCs w:val="28"/>
        </w:rPr>
      </w:pPr>
      <w:r w:rsidRPr="00293BA3">
        <w:rPr>
          <w:b/>
          <w:sz w:val="28"/>
          <w:szCs w:val="28"/>
        </w:rPr>
        <w:t>Метод (SetDocumentStatus)</w:t>
      </w:r>
    </w:p>
    <w:p w:rsidR="00F37715" w:rsidRPr="00293BA3" w:rsidRDefault="00F37715">
      <w:r w:rsidRPr="00293BA3">
        <w:t>Пример запроса</w:t>
      </w:r>
      <w:r w:rsidRPr="00293BA3">
        <w:tab/>
      </w:r>
    </w:p>
    <w:p w:rsidR="00F37715" w:rsidRPr="00293BA3" w:rsidRDefault="00F37715">
      <w:r w:rsidRPr="00293BA3">
        <w:t>Пример ответа</w:t>
      </w:r>
      <w:r w:rsidRPr="00293BA3">
        <w:tab/>
      </w:r>
    </w:p>
    <w:p w:rsidR="00F37715" w:rsidRPr="00293BA3" w:rsidRDefault="00F37715">
      <w:r w:rsidRPr="00293BA3">
        <w:t>Комментарии</w:t>
      </w:r>
    </w:p>
    <w:p w:rsidR="00F37715" w:rsidRPr="00293BA3" w:rsidRDefault="00F37715">
      <w:pPr>
        <w:rPr>
          <w:b/>
          <w:sz w:val="28"/>
          <w:szCs w:val="28"/>
        </w:rPr>
      </w:pPr>
      <w:r w:rsidRPr="00293BA3">
        <w:rPr>
          <w:b/>
          <w:sz w:val="28"/>
          <w:szCs w:val="28"/>
        </w:rPr>
        <w:t>Метод (</w:t>
      </w:r>
      <w:hyperlink r:id="rId55" w:anchor="heading=h.bi943lta54kr">
        <w:r w:rsidRPr="00293BA3">
          <w:rPr>
            <w:b/>
            <w:sz w:val="28"/>
            <w:szCs w:val="28"/>
          </w:rPr>
          <w:t>CreateDocument</w:t>
        </w:r>
      </w:hyperlink>
      <w:r w:rsidRPr="00293BA3">
        <w:rPr>
          <w:b/>
          <w:sz w:val="28"/>
          <w:szCs w:val="28"/>
        </w:rPr>
        <w:t>)</w:t>
      </w:r>
    </w:p>
    <w:p w:rsidR="00F37715" w:rsidRPr="00293BA3" w:rsidRDefault="00F37715">
      <w:r w:rsidRPr="00293BA3">
        <w:t>Пример запроса</w:t>
      </w:r>
      <w:r w:rsidRPr="00293BA3">
        <w:tab/>
      </w:r>
    </w:p>
    <w:p w:rsidR="00F37715" w:rsidRPr="00293BA3" w:rsidRDefault="00F37715">
      <w:r w:rsidRPr="00293BA3">
        <w:t>Пример ответа</w:t>
      </w:r>
      <w:r w:rsidRPr="00293BA3">
        <w:tab/>
      </w:r>
    </w:p>
    <w:p w:rsidR="00F37715" w:rsidRPr="00293BA3" w:rsidRDefault="00F37715">
      <w:r w:rsidRPr="00293BA3">
        <w:t>Комментарии</w:t>
      </w:r>
    </w:p>
    <w:p w:rsidR="00F37715" w:rsidRPr="00293BA3" w:rsidRDefault="00F37715"/>
    <w:p w:rsidR="00F37715" w:rsidRPr="00293BA3" w:rsidRDefault="00F37715">
      <w:pPr>
        <w:pStyle w:val="2"/>
        <w:rPr>
          <w:rFonts w:cs="Times New Roman"/>
          <w:b w:val="0"/>
        </w:rPr>
      </w:pPr>
      <w:bookmarkStart w:id="127" w:name="_ql09lmlj4ly3" w:colFirst="0" w:colLast="0"/>
      <w:bookmarkEnd w:id="127"/>
      <w:r w:rsidRPr="00293BA3">
        <w:rPr>
          <w:rFonts w:cs="Times New Roman"/>
        </w:rPr>
        <w:t>Метод (Login)</w:t>
      </w:r>
    </w:p>
    <w:p w:rsidR="00F37715" w:rsidRPr="00293BA3" w:rsidRDefault="00F37715">
      <w:pPr>
        <w:rPr>
          <w:color w:val="4A86E8"/>
          <w:sz w:val="28"/>
          <w:szCs w:val="28"/>
        </w:rPr>
      </w:pPr>
      <w:r w:rsidRPr="00293BA3">
        <w:rPr>
          <w:b/>
          <w:sz w:val="28"/>
          <w:szCs w:val="28"/>
        </w:rPr>
        <w:t>Наименование метода (Метод авторизации)</w:t>
      </w:r>
    </w:p>
    <w:p w:rsidR="00F37715" w:rsidRPr="00293BA3" w:rsidRDefault="00F37715">
      <w:pPr>
        <w:jc w:val="both"/>
        <w:rPr>
          <w:i/>
          <w:sz w:val="28"/>
          <w:szCs w:val="28"/>
        </w:rPr>
      </w:pPr>
      <w:r w:rsidRPr="00293BA3">
        <w:rPr>
          <w:i/>
          <w:sz w:val="28"/>
          <w:szCs w:val="28"/>
        </w:rPr>
        <w:t xml:space="preserve">Позволяет авторизироваться АСУ Соисполнителя в системе и получить доступ к функционалу сервиса. </w:t>
      </w:r>
    </w:p>
    <w:p w:rsidR="00F37715" w:rsidRPr="00293BA3" w:rsidRDefault="00F37715">
      <w:pPr>
        <w:pBdr>
          <w:top w:val="nil"/>
          <w:left w:val="nil"/>
          <w:bottom w:val="nil"/>
          <w:right w:val="nil"/>
          <w:between w:val="nil"/>
        </w:pBdr>
        <w:rPr>
          <w:sz w:val="28"/>
          <w:szCs w:val="28"/>
        </w:rPr>
      </w:pPr>
    </w:p>
    <w:p w:rsidR="00F37715" w:rsidRPr="00293BA3" w:rsidRDefault="00F37715">
      <w:pPr>
        <w:pBdr>
          <w:top w:val="nil"/>
          <w:left w:val="nil"/>
          <w:bottom w:val="nil"/>
          <w:right w:val="nil"/>
          <w:between w:val="nil"/>
        </w:pBdr>
        <w:rPr>
          <w:sz w:val="28"/>
          <w:szCs w:val="28"/>
        </w:rPr>
      </w:pPr>
      <w:r w:rsidRPr="00293BA3">
        <w:rPr>
          <w:sz w:val="28"/>
          <w:szCs w:val="28"/>
        </w:rPr>
        <w:t>Адрес метода: https://tkgate.trcont.com:8443/api/Auth/Login</w:t>
      </w:r>
    </w:p>
    <w:p w:rsidR="00F37715" w:rsidRPr="00293BA3" w:rsidRDefault="00F37715">
      <w:pPr>
        <w:rPr>
          <w:sz w:val="28"/>
          <w:szCs w:val="28"/>
        </w:rPr>
      </w:pPr>
      <w:r w:rsidRPr="00293BA3">
        <w:rPr>
          <w:sz w:val="28"/>
          <w:szCs w:val="28"/>
        </w:rPr>
        <w:t>Тип запроса: POST</w:t>
      </w:r>
    </w:p>
    <w:p w:rsidR="00F37715" w:rsidRPr="00293BA3" w:rsidRDefault="00F37715">
      <w:pPr>
        <w:rPr>
          <w:sz w:val="28"/>
          <w:szCs w:val="28"/>
        </w:rPr>
      </w:pPr>
      <w:r w:rsidRPr="00293BA3">
        <w:rPr>
          <w:sz w:val="28"/>
          <w:szCs w:val="28"/>
        </w:rPr>
        <w:t>Формат: JSON</w:t>
      </w:r>
    </w:p>
    <w:p w:rsidR="00F37715" w:rsidRPr="00293BA3" w:rsidRDefault="00F37715">
      <w:pPr>
        <w:rPr>
          <w:sz w:val="28"/>
          <w:szCs w:val="28"/>
        </w:rPr>
      </w:pPr>
    </w:p>
    <w:tbl>
      <w:tblPr>
        <w:tblW w:w="10035" w:type="dxa"/>
        <w:tblInd w:w="-32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515"/>
        <w:gridCol w:w="1710"/>
        <w:gridCol w:w="2160"/>
        <w:gridCol w:w="1815"/>
        <w:gridCol w:w="2835"/>
      </w:tblGrid>
      <w:tr w:rsidR="00F37715" w:rsidRPr="00293BA3">
        <w:tc>
          <w:tcPr>
            <w:tcW w:w="1515" w:type="dxa"/>
            <w:shd w:val="clear" w:color="auto" w:fill="CCCCCC"/>
            <w:tcMar>
              <w:top w:w="100" w:type="dxa"/>
              <w:left w:w="100" w:type="dxa"/>
              <w:bottom w:w="100" w:type="dxa"/>
              <w:right w:w="100" w:type="dxa"/>
            </w:tcMar>
          </w:tcPr>
          <w:p w:rsidR="00F37715" w:rsidRPr="00293BA3" w:rsidRDefault="00F37715">
            <w:pPr>
              <w:widowControl w:val="0"/>
              <w:jc w:val="center"/>
              <w:rPr>
                <w:b/>
              </w:rPr>
            </w:pPr>
            <w:r w:rsidRPr="00293BA3">
              <w:rPr>
                <w:b/>
              </w:rPr>
              <w:t>Параметр</w:t>
            </w:r>
          </w:p>
        </w:tc>
        <w:tc>
          <w:tcPr>
            <w:tcW w:w="1710" w:type="dxa"/>
            <w:shd w:val="clear" w:color="auto" w:fill="CCCCCC"/>
            <w:tcMar>
              <w:top w:w="100" w:type="dxa"/>
              <w:left w:w="100" w:type="dxa"/>
              <w:bottom w:w="100" w:type="dxa"/>
              <w:right w:w="100" w:type="dxa"/>
            </w:tcMar>
          </w:tcPr>
          <w:p w:rsidR="00F37715" w:rsidRPr="00293BA3" w:rsidRDefault="00F37715">
            <w:pPr>
              <w:widowControl w:val="0"/>
              <w:jc w:val="center"/>
              <w:rPr>
                <w:b/>
              </w:rPr>
            </w:pPr>
            <w:r w:rsidRPr="00293BA3">
              <w:rPr>
                <w:b/>
              </w:rPr>
              <w:t>Обозначение</w:t>
            </w:r>
          </w:p>
        </w:tc>
        <w:tc>
          <w:tcPr>
            <w:tcW w:w="2160" w:type="dxa"/>
            <w:shd w:val="clear" w:color="auto" w:fill="CCCCCC"/>
            <w:tcMar>
              <w:top w:w="100" w:type="dxa"/>
              <w:left w:w="100" w:type="dxa"/>
              <w:bottom w:w="100" w:type="dxa"/>
              <w:right w:w="100" w:type="dxa"/>
            </w:tcMar>
          </w:tcPr>
          <w:p w:rsidR="00F37715" w:rsidRPr="00293BA3" w:rsidRDefault="00F37715">
            <w:pPr>
              <w:widowControl w:val="0"/>
              <w:jc w:val="center"/>
              <w:rPr>
                <w:b/>
              </w:rPr>
            </w:pPr>
            <w:r w:rsidRPr="00293BA3">
              <w:rPr>
                <w:b/>
              </w:rPr>
              <w:t>Обязательность</w:t>
            </w:r>
          </w:p>
        </w:tc>
        <w:tc>
          <w:tcPr>
            <w:tcW w:w="1815" w:type="dxa"/>
            <w:shd w:val="clear" w:color="auto" w:fill="CCCCCC"/>
            <w:tcMar>
              <w:top w:w="100" w:type="dxa"/>
              <w:left w:w="100" w:type="dxa"/>
              <w:bottom w:w="100" w:type="dxa"/>
              <w:right w:w="100" w:type="dxa"/>
            </w:tcMar>
          </w:tcPr>
          <w:p w:rsidR="00F37715" w:rsidRPr="00293BA3" w:rsidRDefault="00F37715">
            <w:pPr>
              <w:widowControl w:val="0"/>
              <w:jc w:val="center"/>
              <w:rPr>
                <w:b/>
              </w:rPr>
            </w:pPr>
            <w:r w:rsidRPr="00293BA3">
              <w:rPr>
                <w:b/>
              </w:rPr>
              <w:t>Тип данных</w:t>
            </w:r>
          </w:p>
        </w:tc>
        <w:tc>
          <w:tcPr>
            <w:tcW w:w="2835" w:type="dxa"/>
            <w:shd w:val="clear" w:color="auto" w:fill="CCCCCC"/>
            <w:tcMar>
              <w:top w:w="100" w:type="dxa"/>
              <w:left w:w="100" w:type="dxa"/>
              <w:bottom w:w="100" w:type="dxa"/>
              <w:right w:w="100" w:type="dxa"/>
            </w:tcMar>
          </w:tcPr>
          <w:p w:rsidR="00F37715" w:rsidRPr="00293BA3" w:rsidRDefault="00F37715">
            <w:pPr>
              <w:widowControl w:val="0"/>
              <w:jc w:val="center"/>
              <w:rPr>
                <w:b/>
              </w:rPr>
            </w:pPr>
            <w:r w:rsidRPr="00293BA3">
              <w:rPr>
                <w:b/>
              </w:rPr>
              <w:t>Примечание</w:t>
            </w:r>
          </w:p>
        </w:tc>
      </w:tr>
      <w:tr w:rsidR="00F37715" w:rsidRPr="00293BA3">
        <w:tc>
          <w:tcPr>
            <w:tcW w:w="1515" w:type="dxa"/>
            <w:shd w:val="clear" w:color="auto" w:fill="auto"/>
            <w:tcMar>
              <w:top w:w="100" w:type="dxa"/>
              <w:left w:w="100" w:type="dxa"/>
              <w:bottom w:w="100" w:type="dxa"/>
              <w:right w:w="100" w:type="dxa"/>
            </w:tcMar>
          </w:tcPr>
          <w:p w:rsidR="00F37715" w:rsidRPr="00293BA3" w:rsidRDefault="00F37715">
            <w:r w:rsidRPr="00293BA3">
              <w:t>Login</w:t>
            </w:r>
          </w:p>
        </w:tc>
        <w:tc>
          <w:tcPr>
            <w:tcW w:w="1710" w:type="dxa"/>
            <w:shd w:val="clear" w:color="auto" w:fill="auto"/>
            <w:tcMar>
              <w:top w:w="100" w:type="dxa"/>
              <w:left w:w="100" w:type="dxa"/>
              <w:bottom w:w="100" w:type="dxa"/>
              <w:right w:w="100" w:type="dxa"/>
            </w:tcMar>
          </w:tcPr>
          <w:p w:rsidR="00F37715" w:rsidRPr="00293BA3" w:rsidRDefault="00F37715">
            <w:r w:rsidRPr="00293BA3">
              <w:t>Логин пользователя</w:t>
            </w:r>
          </w:p>
        </w:tc>
        <w:tc>
          <w:tcPr>
            <w:tcW w:w="2160" w:type="dxa"/>
            <w:shd w:val="clear" w:color="auto" w:fill="auto"/>
            <w:tcMar>
              <w:top w:w="100" w:type="dxa"/>
              <w:left w:w="100" w:type="dxa"/>
              <w:bottom w:w="100" w:type="dxa"/>
              <w:right w:w="100" w:type="dxa"/>
            </w:tcMar>
          </w:tcPr>
          <w:p w:rsidR="00F37715" w:rsidRPr="00293BA3" w:rsidRDefault="00F37715">
            <w:pPr>
              <w:widowControl w:val="0"/>
            </w:pPr>
            <w:r w:rsidRPr="00293BA3">
              <w:t>да</w:t>
            </w:r>
          </w:p>
        </w:tc>
        <w:tc>
          <w:tcPr>
            <w:tcW w:w="1815" w:type="dxa"/>
            <w:shd w:val="clear" w:color="auto" w:fill="auto"/>
            <w:tcMar>
              <w:top w:w="100" w:type="dxa"/>
              <w:left w:w="100" w:type="dxa"/>
              <w:bottom w:w="100" w:type="dxa"/>
              <w:right w:w="100" w:type="dxa"/>
            </w:tcMar>
          </w:tcPr>
          <w:p w:rsidR="00F37715" w:rsidRPr="00293BA3" w:rsidRDefault="00F37715">
            <w:r w:rsidRPr="00293BA3">
              <w:t>Строка</w:t>
            </w:r>
          </w:p>
        </w:tc>
        <w:tc>
          <w:tcPr>
            <w:tcW w:w="2835" w:type="dxa"/>
            <w:shd w:val="clear" w:color="auto" w:fill="auto"/>
            <w:tcMar>
              <w:top w:w="100" w:type="dxa"/>
              <w:left w:w="100" w:type="dxa"/>
              <w:bottom w:w="100" w:type="dxa"/>
              <w:right w:w="100" w:type="dxa"/>
            </w:tcMar>
          </w:tcPr>
          <w:p w:rsidR="00F37715" w:rsidRPr="00293BA3" w:rsidRDefault="00F37715">
            <w:r w:rsidRPr="00293BA3">
              <w:t>Все буквы указываются в верхнем регистре</w:t>
            </w:r>
          </w:p>
        </w:tc>
      </w:tr>
      <w:tr w:rsidR="00F37715" w:rsidRPr="00293BA3">
        <w:tc>
          <w:tcPr>
            <w:tcW w:w="1515" w:type="dxa"/>
            <w:shd w:val="clear" w:color="auto" w:fill="auto"/>
            <w:tcMar>
              <w:top w:w="100" w:type="dxa"/>
              <w:left w:w="100" w:type="dxa"/>
              <w:bottom w:w="100" w:type="dxa"/>
              <w:right w:w="100" w:type="dxa"/>
            </w:tcMar>
          </w:tcPr>
          <w:p w:rsidR="00F37715" w:rsidRPr="00293BA3" w:rsidRDefault="00F37715">
            <w:r w:rsidRPr="00293BA3">
              <w:t>Password</w:t>
            </w:r>
          </w:p>
        </w:tc>
        <w:tc>
          <w:tcPr>
            <w:tcW w:w="1710" w:type="dxa"/>
            <w:shd w:val="clear" w:color="auto" w:fill="auto"/>
            <w:tcMar>
              <w:top w:w="100" w:type="dxa"/>
              <w:left w:w="100" w:type="dxa"/>
              <w:bottom w:w="100" w:type="dxa"/>
              <w:right w:w="100" w:type="dxa"/>
            </w:tcMar>
          </w:tcPr>
          <w:p w:rsidR="00F37715" w:rsidRPr="00293BA3" w:rsidRDefault="00F37715">
            <w:r w:rsidRPr="00293BA3">
              <w:t>Пароль</w:t>
            </w:r>
          </w:p>
        </w:tc>
        <w:tc>
          <w:tcPr>
            <w:tcW w:w="2160" w:type="dxa"/>
            <w:shd w:val="clear" w:color="auto" w:fill="auto"/>
            <w:tcMar>
              <w:top w:w="100" w:type="dxa"/>
              <w:left w:w="100" w:type="dxa"/>
              <w:bottom w:w="100" w:type="dxa"/>
              <w:right w:w="100" w:type="dxa"/>
            </w:tcMar>
          </w:tcPr>
          <w:p w:rsidR="00F37715" w:rsidRPr="00293BA3" w:rsidRDefault="00F37715">
            <w:pPr>
              <w:widowControl w:val="0"/>
            </w:pPr>
            <w:r w:rsidRPr="00293BA3">
              <w:t>да</w:t>
            </w:r>
          </w:p>
        </w:tc>
        <w:tc>
          <w:tcPr>
            <w:tcW w:w="1815" w:type="dxa"/>
            <w:shd w:val="clear" w:color="auto" w:fill="auto"/>
            <w:tcMar>
              <w:top w:w="100" w:type="dxa"/>
              <w:left w:w="100" w:type="dxa"/>
              <w:bottom w:w="100" w:type="dxa"/>
              <w:right w:w="100" w:type="dxa"/>
            </w:tcMar>
          </w:tcPr>
          <w:p w:rsidR="00F37715" w:rsidRPr="00293BA3" w:rsidRDefault="00F37715">
            <w:r w:rsidRPr="00293BA3">
              <w:t>Строка</w:t>
            </w:r>
          </w:p>
          <w:p w:rsidR="00F37715" w:rsidRPr="00293BA3" w:rsidRDefault="00F37715"/>
        </w:tc>
        <w:tc>
          <w:tcPr>
            <w:tcW w:w="2835" w:type="dxa"/>
            <w:shd w:val="clear" w:color="auto" w:fill="auto"/>
            <w:tcMar>
              <w:top w:w="100" w:type="dxa"/>
              <w:left w:w="100" w:type="dxa"/>
              <w:bottom w:w="100" w:type="dxa"/>
              <w:right w:w="100" w:type="dxa"/>
            </w:tcMar>
          </w:tcPr>
          <w:p w:rsidR="00F37715" w:rsidRPr="00293BA3" w:rsidRDefault="00F37715">
            <w:r w:rsidRPr="00293BA3">
              <w:t>Все буквы указываются в верхнем регистре</w:t>
            </w:r>
          </w:p>
        </w:tc>
      </w:tr>
    </w:tbl>
    <w:p w:rsidR="00F37715" w:rsidRPr="00293BA3" w:rsidRDefault="00F37715">
      <w:pPr>
        <w:pStyle w:val="3"/>
        <w:rPr>
          <w:rFonts w:ascii="Times New Roman" w:hAnsi="Times New Roman"/>
          <w:b w:val="0"/>
          <w:color w:val="000000"/>
        </w:rPr>
      </w:pPr>
      <w:r w:rsidRPr="00293BA3">
        <w:rPr>
          <w:rFonts w:ascii="Times New Roman" w:hAnsi="Times New Roman"/>
          <w:color w:val="000000"/>
        </w:rPr>
        <w:t>Пример запроса</w:t>
      </w:r>
    </w:p>
    <w:p w:rsidR="00F37715" w:rsidRPr="00293BA3" w:rsidRDefault="00F37715"/>
    <w:p w:rsidR="00F37715" w:rsidRPr="00293BA3" w:rsidRDefault="00F37715">
      <w:pPr>
        <w:rPr>
          <w:sz w:val="28"/>
          <w:szCs w:val="28"/>
        </w:rPr>
      </w:pPr>
      <w:r w:rsidRPr="00293BA3">
        <w:rPr>
          <w:sz w:val="28"/>
          <w:szCs w:val="28"/>
        </w:rPr>
        <w:t>{</w:t>
      </w:r>
    </w:p>
    <w:p w:rsidR="00F37715" w:rsidRPr="00293BA3" w:rsidRDefault="00F37715">
      <w:pPr>
        <w:rPr>
          <w:sz w:val="28"/>
          <w:szCs w:val="28"/>
        </w:rPr>
      </w:pPr>
      <w:r w:rsidRPr="00293BA3">
        <w:rPr>
          <w:sz w:val="28"/>
          <w:szCs w:val="28"/>
        </w:rPr>
        <w:t xml:space="preserve">  "Login": "string",</w:t>
      </w:r>
    </w:p>
    <w:p w:rsidR="00F37715" w:rsidRPr="00293BA3" w:rsidRDefault="00F37715">
      <w:pPr>
        <w:rPr>
          <w:sz w:val="28"/>
          <w:szCs w:val="28"/>
        </w:rPr>
      </w:pPr>
      <w:r w:rsidRPr="00293BA3">
        <w:rPr>
          <w:sz w:val="28"/>
          <w:szCs w:val="28"/>
        </w:rPr>
        <w:t xml:space="preserve">  "Password": "string"</w:t>
      </w:r>
    </w:p>
    <w:p w:rsidR="00F37715" w:rsidRPr="00293BA3" w:rsidRDefault="00F37715">
      <w:pPr>
        <w:rPr>
          <w:sz w:val="28"/>
          <w:szCs w:val="28"/>
        </w:rPr>
      </w:pPr>
      <w:r w:rsidRPr="00293BA3">
        <w:rPr>
          <w:sz w:val="28"/>
          <w:szCs w:val="28"/>
        </w:rPr>
        <w:t>}</w:t>
      </w:r>
    </w:p>
    <w:p w:rsidR="00F37715" w:rsidRPr="00293BA3" w:rsidRDefault="00F37715">
      <w:pPr>
        <w:pStyle w:val="3"/>
        <w:rPr>
          <w:rFonts w:ascii="Times New Roman" w:hAnsi="Times New Roman"/>
        </w:rPr>
      </w:pPr>
      <w:bookmarkStart w:id="128" w:name="_3znysh7" w:colFirst="0" w:colLast="0"/>
      <w:bookmarkEnd w:id="128"/>
      <w:r w:rsidRPr="00293BA3">
        <w:rPr>
          <w:rFonts w:ascii="Times New Roman" w:hAnsi="Times New Roman"/>
          <w:color w:val="000000"/>
        </w:rPr>
        <w:t>Пример ответа</w:t>
      </w:r>
    </w:p>
    <w:p w:rsidR="00F37715" w:rsidRPr="00293BA3" w:rsidRDefault="00F37715">
      <w:pPr>
        <w:rPr>
          <w:sz w:val="28"/>
          <w:szCs w:val="28"/>
        </w:rPr>
      </w:pPr>
      <w:r w:rsidRPr="00293BA3">
        <w:rPr>
          <w:sz w:val="28"/>
          <w:szCs w:val="28"/>
        </w:rPr>
        <w:t>В теле ответа приходит значение true.</w:t>
      </w:r>
    </w:p>
    <w:p w:rsidR="00F37715" w:rsidRPr="00293BA3" w:rsidRDefault="00F37715">
      <w:pPr>
        <w:rPr>
          <w:sz w:val="28"/>
          <w:szCs w:val="28"/>
        </w:rPr>
      </w:pPr>
      <w:r w:rsidRPr="00293BA3">
        <w:rPr>
          <w:sz w:val="28"/>
          <w:szCs w:val="28"/>
        </w:rPr>
        <w:t>В заголовке получаем токен по ключу Set-Cookie -&gt; .AspNetCore.Cookies=CfDJ8EQgdruuVe1MqPiuRGttuMZe3ikCg--s-odaKIO3XbCnkOuP30j6nS3OlVCm******************wbPm-1kkzhjlN4Vneg5*************4er6CHbayx1iUHCdEuaN*******************PyR8GRphzq4Eqgv03Ng9-cINePFbDzm0ImVNG0jIf***************ZuDBMvqsXvXq4E-zm-9rBUOUawkZjiKhwWtxmWyko-4bc0HC0yoJiFdjMBLU3S4shT9*******************zCUxIXCs3UIvKzBJwVto09ifdRzt7vgUY15GEuadKa5ubzaY4B1*******************tzA4dRnKaagxupdevQnPCo6JY7n5VSwJxC******************_y7Fg-LJfPFyqe9Rb1XwTjN-b; path=/TkGate; samesite=lax; httponly</w:t>
      </w:r>
    </w:p>
    <w:p w:rsidR="00F37715" w:rsidRPr="00293BA3" w:rsidRDefault="00F37715">
      <w:pPr>
        <w:jc w:val="both"/>
        <w:rPr>
          <w:b/>
          <w:sz w:val="28"/>
          <w:szCs w:val="28"/>
        </w:rPr>
      </w:pPr>
    </w:p>
    <w:p w:rsidR="00F37715" w:rsidRPr="00293BA3" w:rsidRDefault="00F37715">
      <w:pPr>
        <w:rPr>
          <w:b/>
          <w:sz w:val="28"/>
          <w:szCs w:val="28"/>
        </w:rPr>
      </w:pPr>
      <w:r w:rsidRPr="00293BA3">
        <w:rPr>
          <w:b/>
          <w:sz w:val="28"/>
          <w:szCs w:val="28"/>
        </w:rPr>
        <w:t>Комментарии</w:t>
      </w:r>
    </w:p>
    <w:p w:rsidR="00F37715" w:rsidRPr="00293BA3" w:rsidRDefault="00F37715">
      <w:pPr>
        <w:rPr>
          <w:b/>
          <w:sz w:val="28"/>
          <w:szCs w:val="28"/>
        </w:rPr>
      </w:pPr>
      <w:r w:rsidRPr="00293BA3">
        <w:rPr>
          <w:sz w:val="28"/>
          <w:szCs w:val="28"/>
        </w:rPr>
        <w:t>В последствии данную Cookie прикладываем в header для каждого запроса.</w:t>
      </w:r>
      <w:r w:rsidRPr="00293BA3">
        <w:br w:type="page"/>
      </w:r>
    </w:p>
    <w:p w:rsidR="00F37715" w:rsidRPr="00293BA3" w:rsidRDefault="00F37715">
      <w:pPr>
        <w:pStyle w:val="2"/>
        <w:rPr>
          <w:rFonts w:cs="Times New Roman"/>
          <w:b w:val="0"/>
        </w:rPr>
      </w:pPr>
      <w:bookmarkStart w:id="129" w:name="_csj72sdrahbd" w:colFirst="0" w:colLast="0"/>
      <w:bookmarkEnd w:id="129"/>
      <w:r w:rsidRPr="00293BA3">
        <w:rPr>
          <w:rFonts w:cs="Times New Roman"/>
        </w:rPr>
        <w:lastRenderedPageBreak/>
        <w:t>Метод (GetDocumentsInReview)</w:t>
      </w:r>
    </w:p>
    <w:p w:rsidR="00F37715" w:rsidRPr="00293BA3" w:rsidRDefault="00F37715">
      <w:pPr>
        <w:rPr>
          <w:b/>
          <w:sz w:val="28"/>
          <w:szCs w:val="28"/>
        </w:rPr>
      </w:pPr>
      <w:r w:rsidRPr="00293BA3">
        <w:rPr>
          <w:b/>
          <w:sz w:val="28"/>
          <w:szCs w:val="28"/>
        </w:rPr>
        <w:t>Наименование метода (Запрос списка доступных документов)</w:t>
      </w:r>
    </w:p>
    <w:p w:rsidR="00F37715" w:rsidRPr="00293BA3" w:rsidRDefault="00F37715">
      <w:pPr>
        <w:jc w:val="both"/>
        <w:rPr>
          <w:i/>
          <w:sz w:val="28"/>
          <w:szCs w:val="28"/>
        </w:rPr>
      </w:pPr>
      <w:r w:rsidRPr="00293BA3">
        <w:rPr>
          <w:i/>
          <w:sz w:val="28"/>
          <w:szCs w:val="28"/>
        </w:rPr>
        <w:t xml:space="preserve">Позволяет отправить запрос в API ПАО «ТрансКонтейнер» для получения </w:t>
      </w:r>
      <w:r w:rsidRPr="00677F83">
        <w:rPr>
          <w:rFonts w:eastAsia="Calibri"/>
          <w:i/>
          <w:sz w:val="28"/>
          <w:szCs w:val="28"/>
        </w:rPr>
        <w:t>списка товаросопроводительных документов для таможенных процедур</w:t>
      </w:r>
      <w:r w:rsidRPr="00293BA3">
        <w:rPr>
          <w:i/>
          <w:sz w:val="28"/>
          <w:szCs w:val="28"/>
        </w:rPr>
        <w:t xml:space="preserve">, по которым отсутствует статус от Соисполнителя. </w:t>
      </w:r>
    </w:p>
    <w:p w:rsidR="00F37715" w:rsidRPr="00293BA3" w:rsidRDefault="00F37715">
      <w:pPr>
        <w:jc w:val="both"/>
        <w:rPr>
          <w:sz w:val="28"/>
          <w:szCs w:val="28"/>
        </w:rPr>
      </w:pPr>
    </w:p>
    <w:p w:rsidR="00F37715" w:rsidRPr="00293BA3" w:rsidRDefault="00F37715">
      <w:pPr>
        <w:jc w:val="both"/>
        <w:rPr>
          <w:sz w:val="28"/>
          <w:szCs w:val="28"/>
        </w:rPr>
      </w:pPr>
      <w:r w:rsidRPr="00293BA3">
        <w:rPr>
          <w:sz w:val="28"/>
          <w:szCs w:val="28"/>
        </w:rPr>
        <w:t>Адрес метода:</w:t>
      </w:r>
    </w:p>
    <w:p w:rsidR="00F37715" w:rsidRPr="00293BA3" w:rsidRDefault="00F37715">
      <w:pPr>
        <w:jc w:val="both"/>
        <w:rPr>
          <w:sz w:val="28"/>
          <w:szCs w:val="28"/>
        </w:rPr>
      </w:pPr>
      <w:r w:rsidRPr="00293BA3">
        <w:rPr>
          <w:sz w:val="28"/>
          <w:szCs w:val="28"/>
        </w:rPr>
        <w:t xml:space="preserve">https://tkgate.trcont.com:8443/api/OTMGate/GetDocumentsInReview </w:t>
      </w:r>
    </w:p>
    <w:p w:rsidR="00F37715" w:rsidRPr="00293BA3" w:rsidRDefault="00F37715">
      <w:pPr>
        <w:jc w:val="both"/>
        <w:rPr>
          <w:sz w:val="28"/>
          <w:szCs w:val="28"/>
        </w:rPr>
      </w:pPr>
      <w:r w:rsidRPr="00293BA3">
        <w:rPr>
          <w:sz w:val="28"/>
          <w:szCs w:val="28"/>
        </w:rPr>
        <w:t>Тип запроса: POST</w:t>
      </w:r>
    </w:p>
    <w:p w:rsidR="00F37715" w:rsidRPr="00293BA3" w:rsidRDefault="00F37715">
      <w:pPr>
        <w:jc w:val="both"/>
        <w:rPr>
          <w:sz w:val="28"/>
          <w:szCs w:val="28"/>
        </w:rPr>
      </w:pPr>
      <w:r w:rsidRPr="00293BA3">
        <w:rPr>
          <w:sz w:val="28"/>
          <w:szCs w:val="28"/>
        </w:rPr>
        <w:t>Формат: JSON</w:t>
      </w:r>
    </w:p>
    <w:p w:rsidR="00F37715" w:rsidRPr="00293BA3" w:rsidRDefault="00F37715">
      <w:pPr>
        <w:jc w:val="center"/>
        <w:rPr>
          <w:sz w:val="28"/>
          <w:szCs w:val="28"/>
          <w:u w:val="single"/>
        </w:rPr>
      </w:pPr>
    </w:p>
    <w:tbl>
      <w:tblPr>
        <w:tblW w:w="1022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840"/>
        <w:gridCol w:w="1660"/>
        <w:gridCol w:w="1140"/>
        <w:gridCol w:w="5580"/>
      </w:tblGrid>
      <w:tr w:rsidR="00F37715" w:rsidRPr="00293BA3">
        <w:trPr>
          <w:jc w:val="center"/>
        </w:trPr>
        <w:tc>
          <w:tcPr>
            <w:tcW w:w="1840" w:type="dxa"/>
            <w:tcBorders>
              <w:bottom w:val="single" w:sz="4" w:space="0" w:color="000000"/>
            </w:tcBorders>
            <w:shd w:val="clear" w:color="auto" w:fill="CCCCCC"/>
            <w:vAlign w:val="center"/>
          </w:tcPr>
          <w:p w:rsidR="00F37715" w:rsidRPr="00293BA3" w:rsidRDefault="00F37715">
            <w:pPr>
              <w:jc w:val="center"/>
              <w:rPr>
                <w:b/>
              </w:rPr>
            </w:pPr>
            <w:r w:rsidRPr="00293BA3">
              <w:rPr>
                <w:b/>
              </w:rPr>
              <w:t>Параметр</w:t>
            </w:r>
          </w:p>
        </w:tc>
        <w:tc>
          <w:tcPr>
            <w:tcW w:w="1660" w:type="dxa"/>
            <w:tcBorders>
              <w:bottom w:val="single" w:sz="4" w:space="0" w:color="000000"/>
            </w:tcBorders>
            <w:shd w:val="clear" w:color="auto" w:fill="CCCCCC"/>
            <w:vAlign w:val="center"/>
          </w:tcPr>
          <w:p w:rsidR="00F37715" w:rsidRPr="00293BA3" w:rsidRDefault="00F37715">
            <w:pPr>
              <w:jc w:val="center"/>
              <w:rPr>
                <w:b/>
              </w:rPr>
            </w:pPr>
            <w:r w:rsidRPr="00293BA3">
              <w:rPr>
                <w:b/>
              </w:rPr>
              <w:t>Тип данных</w:t>
            </w:r>
          </w:p>
        </w:tc>
        <w:tc>
          <w:tcPr>
            <w:tcW w:w="1140" w:type="dxa"/>
            <w:tcBorders>
              <w:bottom w:val="single" w:sz="4" w:space="0" w:color="000000"/>
            </w:tcBorders>
            <w:shd w:val="clear" w:color="auto" w:fill="CCCCCC"/>
            <w:vAlign w:val="center"/>
          </w:tcPr>
          <w:p w:rsidR="00F37715" w:rsidRPr="00293BA3" w:rsidRDefault="00F37715">
            <w:pPr>
              <w:jc w:val="center"/>
              <w:rPr>
                <w:b/>
              </w:rPr>
            </w:pPr>
            <w:r w:rsidRPr="00293BA3">
              <w:rPr>
                <w:b/>
              </w:rPr>
              <w:t>Длина</w:t>
            </w:r>
          </w:p>
        </w:tc>
        <w:tc>
          <w:tcPr>
            <w:tcW w:w="5580" w:type="dxa"/>
            <w:tcBorders>
              <w:bottom w:val="single" w:sz="4" w:space="0" w:color="000000"/>
            </w:tcBorders>
            <w:shd w:val="clear" w:color="auto" w:fill="CCCCCC"/>
            <w:vAlign w:val="center"/>
          </w:tcPr>
          <w:p w:rsidR="00F37715" w:rsidRPr="00293BA3" w:rsidRDefault="00F37715">
            <w:pPr>
              <w:jc w:val="center"/>
              <w:rPr>
                <w:b/>
              </w:rPr>
            </w:pPr>
            <w:r w:rsidRPr="00293BA3">
              <w:rPr>
                <w:b/>
              </w:rPr>
              <w:t>Обозначение</w:t>
            </w:r>
          </w:p>
        </w:tc>
      </w:tr>
      <w:tr w:rsidR="00F37715" w:rsidRPr="00293BA3">
        <w:trPr>
          <w:jc w:val="center"/>
        </w:trPr>
        <w:tc>
          <w:tcPr>
            <w:tcW w:w="1840" w:type="dxa"/>
            <w:shd w:val="clear" w:color="auto" w:fill="auto"/>
            <w:tcMar>
              <w:top w:w="39" w:type="dxa"/>
              <w:left w:w="39" w:type="dxa"/>
              <w:bottom w:w="39" w:type="dxa"/>
              <w:right w:w="39" w:type="dxa"/>
            </w:tcMar>
          </w:tcPr>
          <w:p w:rsidR="00F37715" w:rsidRPr="00293BA3" w:rsidRDefault="00F37715">
            <w:pPr>
              <w:tabs>
                <w:tab w:val="left" w:pos="390"/>
                <w:tab w:val="center" w:pos="953"/>
              </w:tabs>
              <w:jc w:val="center"/>
            </w:pPr>
            <w:r w:rsidRPr="00293BA3">
              <w:t>StartDate*</w:t>
            </w:r>
          </w:p>
        </w:tc>
        <w:tc>
          <w:tcPr>
            <w:tcW w:w="1660" w:type="dxa"/>
            <w:shd w:val="clear" w:color="auto" w:fill="auto"/>
            <w:tcMar>
              <w:top w:w="39" w:type="dxa"/>
              <w:left w:w="39" w:type="dxa"/>
              <w:bottom w:w="39" w:type="dxa"/>
              <w:right w:w="39" w:type="dxa"/>
            </w:tcMar>
          </w:tcPr>
          <w:p w:rsidR="00F37715" w:rsidRPr="00293BA3" w:rsidRDefault="00F37715">
            <w:pPr>
              <w:tabs>
                <w:tab w:val="left" w:pos="390"/>
                <w:tab w:val="center" w:pos="953"/>
              </w:tabs>
            </w:pPr>
            <w:r w:rsidRPr="00293BA3">
              <w:t>Дата</w:t>
            </w:r>
          </w:p>
        </w:tc>
        <w:tc>
          <w:tcPr>
            <w:tcW w:w="1140" w:type="dxa"/>
            <w:vAlign w:val="center"/>
          </w:tcPr>
          <w:p w:rsidR="00F37715" w:rsidRPr="00293BA3" w:rsidRDefault="00F37715">
            <w:pPr>
              <w:tabs>
                <w:tab w:val="left" w:pos="390"/>
                <w:tab w:val="center" w:pos="953"/>
              </w:tabs>
              <w:ind w:left="-178"/>
              <w:jc w:val="center"/>
            </w:pPr>
          </w:p>
        </w:tc>
        <w:tc>
          <w:tcPr>
            <w:tcW w:w="5580" w:type="dxa"/>
            <w:tcMar>
              <w:top w:w="39" w:type="dxa"/>
              <w:left w:w="39" w:type="dxa"/>
              <w:bottom w:w="39" w:type="dxa"/>
              <w:right w:w="39" w:type="dxa"/>
            </w:tcMar>
          </w:tcPr>
          <w:p w:rsidR="00F37715" w:rsidRPr="00293BA3" w:rsidRDefault="00F37715">
            <w:r w:rsidRPr="00293BA3">
              <w:t>Дата, от которой необходимо осуществить выборку товаросопроводительных документов для таможенных процедур</w:t>
            </w:r>
          </w:p>
        </w:tc>
      </w:tr>
      <w:tr w:rsidR="00F37715" w:rsidRPr="00293BA3">
        <w:trPr>
          <w:jc w:val="center"/>
        </w:trPr>
        <w:tc>
          <w:tcPr>
            <w:tcW w:w="1840"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jc w:val="center"/>
            </w:pPr>
            <w:r w:rsidRPr="00293BA3">
              <w:t>Location</w:t>
            </w:r>
          </w:p>
        </w:tc>
        <w:tc>
          <w:tcPr>
            <w:tcW w:w="1660"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pPr>
            <w:r w:rsidRPr="00293BA3">
              <w:t xml:space="preserve">Строка </w:t>
            </w:r>
          </w:p>
        </w:tc>
        <w:tc>
          <w:tcPr>
            <w:tcW w:w="1140" w:type="dxa"/>
            <w:vAlign w:val="center"/>
          </w:tcPr>
          <w:p w:rsidR="00F37715" w:rsidRPr="00293BA3" w:rsidRDefault="00F37715">
            <w:pPr>
              <w:tabs>
                <w:tab w:val="left" w:pos="390"/>
                <w:tab w:val="center" w:pos="953"/>
              </w:tabs>
              <w:ind w:left="-178"/>
              <w:jc w:val="center"/>
            </w:pPr>
            <w:r w:rsidRPr="00293BA3">
              <w:t>100</w:t>
            </w:r>
          </w:p>
        </w:tc>
        <w:tc>
          <w:tcPr>
            <w:tcW w:w="5580" w:type="dxa"/>
            <w:tcMar>
              <w:top w:w="39" w:type="dxa"/>
              <w:left w:w="39" w:type="dxa"/>
              <w:bottom w:w="39" w:type="dxa"/>
              <w:right w:w="39" w:type="dxa"/>
            </w:tcMar>
            <w:vAlign w:val="center"/>
          </w:tcPr>
          <w:p w:rsidR="00F37715" w:rsidRPr="00293BA3" w:rsidRDefault="00F37715">
            <w:r w:rsidRPr="00293BA3">
              <w:t>Пункт оформления документов (порт).</w:t>
            </w:r>
          </w:p>
          <w:p w:rsidR="00F37715" w:rsidRPr="00293BA3" w:rsidRDefault="00F37715"/>
          <w:p w:rsidR="00F37715" w:rsidRPr="00293BA3" w:rsidRDefault="00F37715">
            <w:r w:rsidRPr="00293BA3">
              <w:t>Если значения не указаны, то документы выбираются по всем локациям, настроенным для пользователя</w:t>
            </w:r>
          </w:p>
        </w:tc>
      </w:tr>
    </w:tbl>
    <w:p w:rsidR="00F37715" w:rsidRPr="00293BA3" w:rsidRDefault="00F37715">
      <w:pPr>
        <w:rPr>
          <w:sz w:val="16"/>
          <w:szCs w:val="16"/>
        </w:rPr>
      </w:pPr>
    </w:p>
    <w:p w:rsidR="00F37715" w:rsidRPr="00293BA3" w:rsidRDefault="00F37715">
      <w:pPr>
        <w:rPr>
          <w:sz w:val="28"/>
          <w:szCs w:val="28"/>
        </w:rPr>
      </w:pPr>
      <w:r w:rsidRPr="00293BA3">
        <w:rPr>
          <w:sz w:val="28"/>
          <w:szCs w:val="28"/>
        </w:rPr>
        <w:t>Возвращаемые данные:</w:t>
      </w:r>
    </w:p>
    <w:p w:rsidR="00F37715" w:rsidRPr="00293BA3" w:rsidRDefault="00F37715">
      <w:pPr>
        <w:rPr>
          <w:sz w:val="28"/>
          <w:szCs w:val="28"/>
        </w:rPr>
      </w:pPr>
    </w:p>
    <w:tbl>
      <w:tblPr>
        <w:tblW w:w="10211" w:type="dxa"/>
        <w:tblInd w:w="-39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630"/>
        <w:gridCol w:w="2865"/>
        <w:gridCol w:w="1965"/>
        <w:gridCol w:w="926"/>
        <w:gridCol w:w="3825"/>
      </w:tblGrid>
      <w:tr w:rsidR="00F37715" w:rsidRPr="00293BA3">
        <w:trPr>
          <w:trHeight w:val="340"/>
        </w:trPr>
        <w:tc>
          <w:tcPr>
            <w:tcW w:w="630" w:type="dxa"/>
            <w:tcBorders>
              <w:bottom w:val="single" w:sz="4" w:space="0" w:color="000000"/>
            </w:tcBorders>
            <w:shd w:val="clear" w:color="auto" w:fill="CCCCCC"/>
            <w:tcMar>
              <w:top w:w="39" w:type="dxa"/>
              <w:left w:w="39" w:type="dxa"/>
              <w:bottom w:w="39" w:type="dxa"/>
              <w:right w:w="39" w:type="dxa"/>
            </w:tcMar>
          </w:tcPr>
          <w:p w:rsidR="00F37715" w:rsidRPr="00293BA3" w:rsidRDefault="00F37715">
            <w:pPr>
              <w:jc w:val="center"/>
              <w:rPr>
                <w:b/>
              </w:rPr>
            </w:pPr>
            <w:r w:rsidRPr="00293BA3">
              <w:rPr>
                <w:b/>
              </w:rPr>
              <w:t>№</w:t>
            </w:r>
          </w:p>
        </w:tc>
        <w:tc>
          <w:tcPr>
            <w:tcW w:w="2865" w:type="dxa"/>
            <w:tcBorders>
              <w:bottom w:val="single" w:sz="4" w:space="0" w:color="000000"/>
            </w:tcBorders>
            <w:shd w:val="clear" w:color="auto" w:fill="CCCCCC"/>
            <w:tcMar>
              <w:top w:w="39" w:type="dxa"/>
              <w:left w:w="39" w:type="dxa"/>
              <w:bottom w:w="39" w:type="dxa"/>
              <w:right w:w="39" w:type="dxa"/>
            </w:tcMar>
          </w:tcPr>
          <w:p w:rsidR="00F37715" w:rsidRPr="00293BA3" w:rsidRDefault="00F37715">
            <w:pPr>
              <w:jc w:val="center"/>
              <w:rPr>
                <w:b/>
              </w:rPr>
            </w:pPr>
            <w:r w:rsidRPr="00293BA3">
              <w:rPr>
                <w:b/>
              </w:rPr>
              <w:t>Параметр</w:t>
            </w:r>
          </w:p>
        </w:tc>
        <w:tc>
          <w:tcPr>
            <w:tcW w:w="1965" w:type="dxa"/>
            <w:tcBorders>
              <w:bottom w:val="single" w:sz="4" w:space="0" w:color="000000"/>
            </w:tcBorders>
            <w:shd w:val="clear" w:color="auto" w:fill="CCCCCC"/>
            <w:tcMar>
              <w:top w:w="39" w:type="dxa"/>
              <w:left w:w="39" w:type="dxa"/>
              <w:bottom w:w="39" w:type="dxa"/>
              <w:right w:w="39" w:type="dxa"/>
            </w:tcMar>
          </w:tcPr>
          <w:p w:rsidR="00F37715" w:rsidRPr="00293BA3" w:rsidRDefault="00F37715">
            <w:pPr>
              <w:jc w:val="center"/>
              <w:rPr>
                <w:b/>
              </w:rPr>
            </w:pPr>
            <w:r w:rsidRPr="00293BA3">
              <w:rPr>
                <w:b/>
              </w:rPr>
              <w:t>Тип данных</w:t>
            </w:r>
          </w:p>
        </w:tc>
        <w:tc>
          <w:tcPr>
            <w:tcW w:w="926" w:type="dxa"/>
            <w:tcBorders>
              <w:bottom w:val="single" w:sz="4" w:space="0" w:color="000000"/>
            </w:tcBorders>
            <w:shd w:val="clear" w:color="auto" w:fill="CCCCCC"/>
            <w:tcMar>
              <w:top w:w="39" w:type="dxa"/>
              <w:left w:w="39" w:type="dxa"/>
              <w:bottom w:w="39" w:type="dxa"/>
              <w:right w:w="39" w:type="dxa"/>
            </w:tcMar>
            <w:vAlign w:val="center"/>
          </w:tcPr>
          <w:p w:rsidR="00F37715" w:rsidRPr="00293BA3" w:rsidRDefault="00F37715">
            <w:pPr>
              <w:jc w:val="center"/>
              <w:rPr>
                <w:b/>
              </w:rPr>
            </w:pPr>
            <w:r w:rsidRPr="00293BA3">
              <w:rPr>
                <w:b/>
              </w:rPr>
              <w:t>Длина</w:t>
            </w:r>
          </w:p>
        </w:tc>
        <w:tc>
          <w:tcPr>
            <w:tcW w:w="3825" w:type="dxa"/>
            <w:tcBorders>
              <w:bottom w:val="single" w:sz="4" w:space="0" w:color="000000"/>
            </w:tcBorders>
            <w:shd w:val="clear" w:color="auto" w:fill="CCCCCC"/>
            <w:tcMar>
              <w:top w:w="39" w:type="dxa"/>
              <w:left w:w="39" w:type="dxa"/>
              <w:bottom w:w="39" w:type="dxa"/>
              <w:right w:w="39" w:type="dxa"/>
            </w:tcMar>
          </w:tcPr>
          <w:p w:rsidR="00F37715" w:rsidRPr="00293BA3" w:rsidRDefault="00F37715">
            <w:pPr>
              <w:jc w:val="center"/>
              <w:rPr>
                <w:b/>
              </w:rPr>
            </w:pPr>
            <w:r w:rsidRPr="00293BA3">
              <w:rPr>
                <w:b/>
              </w:rPr>
              <w:t>Описание</w:t>
            </w:r>
          </w:p>
        </w:tc>
      </w:tr>
      <w:tr w:rsidR="00F37715" w:rsidRPr="00293BA3">
        <w:trPr>
          <w:trHeight w:val="480"/>
        </w:trPr>
        <w:tc>
          <w:tcPr>
            <w:tcW w:w="630" w:type="dxa"/>
            <w:shd w:val="clear" w:color="auto" w:fill="auto"/>
            <w:tcMar>
              <w:top w:w="39" w:type="dxa"/>
              <w:left w:w="39" w:type="dxa"/>
              <w:bottom w:w="39" w:type="dxa"/>
              <w:right w:w="39" w:type="dxa"/>
            </w:tcMar>
          </w:tcPr>
          <w:p w:rsidR="00F37715" w:rsidRPr="00293BA3" w:rsidRDefault="00F37715">
            <w:r w:rsidRPr="00293BA3">
              <w:t>1</w:t>
            </w:r>
          </w:p>
        </w:tc>
        <w:tc>
          <w:tcPr>
            <w:tcW w:w="2865" w:type="dxa"/>
            <w:shd w:val="clear" w:color="auto" w:fill="auto"/>
            <w:tcMar>
              <w:top w:w="39" w:type="dxa"/>
              <w:left w:w="39" w:type="dxa"/>
              <w:bottom w:w="39" w:type="dxa"/>
              <w:right w:w="39" w:type="dxa"/>
            </w:tcMar>
          </w:tcPr>
          <w:p w:rsidR="00F37715" w:rsidRPr="00293BA3" w:rsidRDefault="00F37715">
            <w:r w:rsidRPr="00293BA3">
              <w:t>ShipmentGid*</w:t>
            </w:r>
          </w:p>
        </w:tc>
        <w:tc>
          <w:tcPr>
            <w:tcW w:w="1965" w:type="dxa"/>
            <w:shd w:val="clear" w:color="auto" w:fill="auto"/>
            <w:tcMar>
              <w:top w:w="39" w:type="dxa"/>
              <w:left w:w="39" w:type="dxa"/>
              <w:bottom w:w="39" w:type="dxa"/>
              <w:right w:w="39" w:type="dxa"/>
            </w:tcMar>
          </w:tcPr>
          <w:p w:rsidR="00F37715" w:rsidRPr="00293BA3" w:rsidRDefault="00F37715">
            <w:r w:rsidRPr="00293BA3">
              <w:t xml:space="preserve">Строка </w:t>
            </w:r>
          </w:p>
        </w:tc>
        <w:tc>
          <w:tcPr>
            <w:tcW w:w="926" w:type="dxa"/>
            <w:shd w:val="clear" w:color="auto" w:fill="auto"/>
            <w:tcMar>
              <w:top w:w="39" w:type="dxa"/>
              <w:left w:w="39" w:type="dxa"/>
              <w:bottom w:w="39" w:type="dxa"/>
              <w:right w:w="39" w:type="dxa"/>
            </w:tcMar>
          </w:tcPr>
          <w:p w:rsidR="00F37715" w:rsidRPr="00293BA3" w:rsidRDefault="00F37715">
            <w:pPr>
              <w:jc w:val="center"/>
            </w:pPr>
            <w:r w:rsidRPr="00293BA3">
              <w:t>101</w:t>
            </w:r>
          </w:p>
        </w:tc>
        <w:tc>
          <w:tcPr>
            <w:tcW w:w="3825" w:type="dxa"/>
            <w:tcMar>
              <w:top w:w="39" w:type="dxa"/>
              <w:left w:w="39" w:type="dxa"/>
              <w:bottom w:w="39" w:type="dxa"/>
              <w:right w:w="39" w:type="dxa"/>
            </w:tcMar>
          </w:tcPr>
          <w:p w:rsidR="00F37715" w:rsidRPr="00293BA3" w:rsidRDefault="00F37715">
            <w:r w:rsidRPr="00293BA3">
              <w:t>Идентификатор поставки</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2</w:t>
            </w:r>
          </w:p>
        </w:tc>
        <w:tc>
          <w:tcPr>
            <w:tcW w:w="2865" w:type="dxa"/>
            <w:shd w:val="clear" w:color="auto" w:fill="auto"/>
            <w:tcMar>
              <w:top w:w="39" w:type="dxa"/>
              <w:left w:w="39" w:type="dxa"/>
              <w:bottom w:w="39" w:type="dxa"/>
              <w:right w:w="39" w:type="dxa"/>
            </w:tcMar>
          </w:tcPr>
          <w:p w:rsidR="00F37715" w:rsidRPr="00293BA3" w:rsidRDefault="00F37715">
            <w:r w:rsidRPr="00293BA3">
              <w:t>EquipmentNumber*</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 xml:space="preserve">Строка </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101</w:t>
            </w:r>
          </w:p>
        </w:tc>
        <w:tc>
          <w:tcPr>
            <w:tcW w:w="3825" w:type="dxa"/>
            <w:tcMar>
              <w:top w:w="39" w:type="dxa"/>
              <w:left w:w="39" w:type="dxa"/>
              <w:bottom w:w="39" w:type="dxa"/>
              <w:right w:w="39" w:type="dxa"/>
            </w:tcMar>
            <w:vAlign w:val="center"/>
          </w:tcPr>
          <w:p w:rsidR="00F37715" w:rsidRPr="00293BA3" w:rsidRDefault="00F37715">
            <w:r w:rsidRPr="00293BA3">
              <w:t>Номер контейнера</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3</w:t>
            </w:r>
          </w:p>
        </w:tc>
        <w:tc>
          <w:tcPr>
            <w:tcW w:w="2865" w:type="dxa"/>
            <w:shd w:val="clear" w:color="auto" w:fill="auto"/>
            <w:tcMar>
              <w:top w:w="39" w:type="dxa"/>
              <w:left w:w="39" w:type="dxa"/>
              <w:bottom w:w="39" w:type="dxa"/>
              <w:right w:w="39" w:type="dxa"/>
            </w:tcMar>
          </w:tcPr>
          <w:p w:rsidR="00F37715" w:rsidRPr="00293BA3" w:rsidRDefault="00F37715">
            <w:r w:rsidRPr="00293BA3">
              <w:t>TransportModeGID*</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 xml:space="preserve">Строка </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101</w:t>
            </w:r>
          </w:p>
        </w:tc>
        <w:tc>
          <w:tcPr>
            <w:tcW w:w="3825" w:type="dxa"/>
            <w:tcMar>
              <w:top w:w="39" w:type="dxa"/>
              <w:left w:w="39" w:type="dxa"/>
              <w:bottom w:w="39" w:type="dxa"/>
              <w:right w:w="39" w:type="dxa"/>
            </w:tcMar>
            <w:vAlign w:val="center"/>
          </w:tcPr>
          <w:p w:rsidR="00F37715" w:rsidRPr="00293BA3" w:rsidRDefault="00F37715">
            <w:r w:rsidRPr="00293BA3">
              <w:t>Режим транспортировки</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4</w:t>
            </w:r>
          </w:p>
        </w:tc>
        <w:tc>
          <w:tcPr>
            <w:tcW w:w="2865" w:type="dxa"/>
            <w:shd w:val="clear" w:color="auto" w:fill="auto"/>
            <w:tcMar>
              <w:top w:w="39" w:type="dxa"/>
              <w:left w:w="39" w:type="dxa"/>
              <w:bottom w:w="39" w:type="dxa"/>
              <w:right w:w="39" w:type="dxa"/>
            </w:tcMar>
          </w:tcPr>
          <w:p w:rsidR="00F37715" w:rsidRPr="00293BA3" w:rsidRDefault="00F37715">
            <w:r w:rsidRPr="00293BA3">
              <w:t>SourceLocationGID*</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101</w:t>
            </w:r>
          </w:p>
        </w:tc>
        <w:tc>
          <w:tcPr>
            <w:tcW w:w="3825" w:type="dxa"/>
            <w:tcMar>
              <w:top w:w="39" w:type="dxa"/>
              <w:left w:w="39" w:type="dxa"/>
              <w:bottom w:w="39" w:type="dxa"/>
              <w:right w:w="39" w:type="dxa"/>
            </w:tcMar>
            <w:vAlign w:val="center"/>
          </w:tcPr>
          <w:p w:rsidR="00F37715" w:rsidRPr="00293BA3" w:rsidRDefault="00F37715">
            <w:r w:rsidRPr="00293BA3">
              <w:t>Пункт отправления</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5</w:t>
            </w:r>
          </w:p>
        </w:tc>
        <w:tc>
          <w:tcPr>
            <w:tcW w:w="2865" w:type="dxa"/>
            <w:shd w:val="clear" w:color="auto" w:fill="auto"/>
            <w:tcMar>
              <w:top w:w="39" w:type="dxa"/>
              <w:left w:w="39" w:type="dxa"/>
              <w:bottom w:w="39" w:type="dxa"/>
              <w:right w:w="39" w:type="dxa"/>
            </w:tcMar>
          </w:tcPr>
          <w:p w:rsidR="00F37715" w:rsidRPr="00293BA3" w:rsidRDefault="00F37715">
            <w:r w:rsidRPr="00293BA3">
              <w:t>DestLocationGID*</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 xml:space="preserve">Строка </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101</w:t>
            </w:r>
          </w:p>
        </w:tc>
        <w:tc>
          <w:tcPr>
            <w:tcW w:w="3825" w:type="dxa"/>
            <w:tcMar>
              <w:top w:w="39" w:type="dxa"/>
              <w:left w:w="39" w:type="dxa"/>
              <w:bottom w:w="39" w:type="dxa"/>
              <w:right w:w="39" w:type="dxa"/>
            </w:tcMar>
            <w:vAlign w:val="center"/>
          </w:tcPr>
          <w:p w:rsidR="00F37715" w:rsidRPr="00293BA3" w:rsidRDefault="00F37715">
            <w:r w:rsidRPr="00293BA3">
              <w:t>Пункт назначения</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6</w:t>
            </w:r>
          </w:p>
        </w:tc>
        <w:tc>
          <w:tcPr>
            <w:tcW w:w="2865" w:type="dxa"/>
            <w:shd w:val="clear" w:color="auto" w:fill="auto"/>
            <w:tcMar>
              <w:top w:w="39" w:type="dxa"/>
              <w:left w:w="39" w:type="dxa"/>
              <w:bottom w:w="39" w:type="dxa"/>
              <w:right w:w="39" w:type="dxa"/>
            </w:tcMar>
          </w:tcPr>
          <w:p w:rsidR="00F37715" w:rsidRPr="00293BA3" w:rsidRDefault="00F37715">
            <w:r w:rsidRPr="00293BA3">
              <w:t>StartTime*</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Дата в формате YYYY.MM.DD HH24:MI:SS</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p>
        </w:tc>
        <w:tc>
          <w:tcPr>
            <w:tcW w:w="3825" w:type="dxa"/>
            <w:tcMar>
              <w:top w:w="39" w:type="dxa"/>
              <w:left w:w="39" w:type="dxa"/>
              <w:bottom w:w="39" w:type="dxa"/>
              <w:right w:w="39" w:type="dxa"/>
            </w:tcMar>
            <w:vAlign w:val="center"/>
          </w:tcPr>
          <w:p w:rsidR="00F37715" w:rsidRPr="00293BA3" w:rsidRDefault="00F37715">
            <w:r w:rsidRPr="00293BA3">
              <w:t>Дата начала поставки (дата выгрузки контейнера в порту или дата приема по 4770)</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7</w:t>
            </w:r>
          </w:p>
        </w:tc>
        <w:tc>
          <w:tcPr>
            <w:tcW w:w="2865" w:type="dxa"/>
            <w:shd w:val="clear" w:color="auto" w:fill="auto"/>
            <w:tcMar>
              <w:top w:w="39" w:type="dxa"/>
              <w:left w:w="39" w:type="dxa"/>
              <w:bottom w:w="39" w:type="dxa"/>
              <w:right w:w="39" w:type="dxa"/>
            </w:tcMar>
          </w:tcPr>
          <w:p w:rsidR="00F37715" w:rsidRPr="00293BA3" w:rsidRDefault="00F37715">
            <w:r w:rsidRPr="00293BA3">
              <w:t>StartTimeFixed</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240</w:t>
            </w:r>
          </w:p>
        </w:tc>
        <w:tc>
          <w:tcPr>
            <w:tcW w:w="3825" w:type="dxa"/>
            <w:tcMar>
              <w:top w:w="39" w:type="dxa"/>
              <w:left w:w="39" w:type="dxa"/>
              <w:bottom w:w="39" w:type="dxa"/>
              <w:right w:w="39" w:type="dxa"/>
            </w:tcMar>
            <w:vAlign w:val="center"/>
          </w:tcPr>
          <w:p w:rsidR="00F37715" w:rsidRPr="00293BA3" w:rsidRDefault="00F37715">
            <w:r w:rsidRPr="00293BA3">
              <w:t>Если указано значение “ДА”, то дата начала поставки указана фактическая, иначе - расчетная</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8</w:t>
            </w:r>
          </w:p>
        </w:tc>
        <w:tc>
          <w:tcPr>
            <w:tcW w:w="2865" w:type="dxa"/>
            <w:shd w:val="clear" w:color="auto" w:fill="auto"/>
            <w:tcMar>
              <w:top w:w="39" w:type="dxa"/>
              <w:left w:w="39" w:type="dxa"/>
              <w:bottom w:w="39" w:type="dxa"/>
              <w:right w:w="39" w:type="dxa"/>
            </w:tcMar>
          </w:tcPr>
          <w:p w:rsidR="00F37715" w:rsidRPr="00293BA3" w:rsidRDefault="00F37715">
            <w:r w:rsidRPr="00293BA3">
              <w:t>EndTime*</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Дата в формате YYYY.MM.DD HH24:MI:SS</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p>
        </w:tc>
        <w:tc>
          <w:tcPr>
            <w:tcW w:w="3825" w:type="dxa"/>
            <w:tcMar>
              <w:top w:w="39" w:type="dxa"/>
              <w:left w:w="39" w:type="dxa"/>
              <w:bottom w:w="39" w:type="dxa"/>
              <w:right w:w="39" w:type="dxa"/>
            </w:tcMar>
            <w:vAlign w:val="center"/>
          </w:tcPr>
          <w:p w:rsidR="00F37715" w:rsidRPr="00293BA3" w:rsidRDefault="00F37715">
            <w:r w:rsidRPr="00293BA3">
              <w:t>Дата окончания поставки</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9</w:t>
            </w:r>
          </w:p>
        </w:tc>
        <w:tc>
          <w:tcPr>
            <w:tcW w:w="2865" w:type="dxa"/>
            <w:shd w:val="clear" w:color="auto" w:fill="auto"/>
            <w:tcMar>
              <w:top w:w="39" w:type="dxa"/>
              <w:left w:w="39" w:type="dxa"/>
              <w:bottom w:w="39" w:type="dxa"/>
              <w:right w:w="39" w:type="dxa"/>
            </w:tcMar>
          </w:tcPr>
          <w:p w:rsidR="00F37715" w:rsidRPr="00293BA3" w:rsidRDefault="00F37715">
            <w:r w:rsidRPr="00293BA3">
              <w:t>EndTimeFixed</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240</w:t>
            </w:r>
          </w:p>
        </w:tc>
        <w:tc>
          <w:tcPr>
            <w:tcW w:w="3825" w:type="dxa"/>
            <w:tcMar>
              <w:top w:w="39" w:type="dxa"/>
              <w:left w:w="39" w:type="dxa"/>
              <w:bottom w:w="39" w:type="dxa"/>
              <w:right w:w="39" w:type="dxa"/>
            </w:tcMar>
            <w:vAlign w:val="center"/>
          </w:tcPr>
          <w:p w:rsidR="00F37715" w:rsidRPr="00293BA3" w:rsidRDefault="00F37715">
            <w:r w:rsidRPr="00293BA3">
              <w:t>Если указано значение “ДА”, то дата окончания поставки указана фактическая, иначе - расчетная</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10</w:t>
            </w:r>
          </w:p>
        </w:tc>
        <w:tc>
          <w:tcPr>
            <w:tcW w:w="2865" w:type="dxa"/>
            <w:shd w:val="clear" w:color="auto" w:fill="auto"/>
            <w:tcMar>
              <w:top w:w="39" w:type="dxa"/>
              <w:left w:w="39" w:type="dxa"/>
              <w:bottom w:w="39" w:type="dxa"/>
              <w:right w:w="39" w:type="dxa"/>
            </w:tcMar>
          </w:tcPr>
          <w:p w:rsidR="00F37715" w:rsidRPr="00293BA3" w:rsidRDefault="00F37715">
            <w:r w:rsidRPr="00293BA3">
              <w:t>DocumentDefGID*</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 xml:space="preserve">Строка </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101</w:t>
            </w:r>
          </w:p>
        </w:tc>
        <w:tc>
          <w:tcPr>
            <w:tcW w:w="3825" w:type="dxa"/>
            <w:tcMar>
              <w:top w:w="39" w:type="dxa"/>
              <w:left w:w="39" w:type="dxa"/>
              <w:bottom w:w="39" w:type="dxa"/>
              <w:right w:w="39" w:type="dxa"/>
            </w:tcMar>
            <w:vAlign w:val="center"/>
          </w:tcPr>
          <w:p w:rsidR="00F37715" w:rsidRPr="00293BA3" w:rsidRDefault="00F37715">
            <w:r w:rsidRPr="00293BA3">
              <w:t>Тип документа</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11</w:t>
            </w:r>
          </w:p>
        </w:tc>
        <w:tc>
          <w:tcPr>
            <w:tcW w:w="2865" w:type="dxa"/>
            <w:shd w:val="clear" w:color="auto" w:fill="auto"/>
            <w:tcMar>
              <w:top w:w="39" w:type="dxa"/>
              <w:left w:w="39" w:type="dxa"/>
              <w:bottom w:w="39" w:type="dxa"/>
              <w:right w:w="39" w:type="dxa"/>
            </w:tcMar>
          </w:tcPr>
          <w:p w:rsidR="00F37715" w:rsidRPr="00293BA3" w:rsidRDefault="00F37715">
            <w:r w:rsidRPr="00293BA3">
              <w:t>DocumentGID*</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101</w:t>
            </w:r>
          </w:p>
        </w:tc>
        <w:tc>
          <w:tcPr>
            <w:tcW w:w="3825" w:type="dxa"/>
            <w:tcMar>
              <w:top w:w="39" w:type="dxa"/>
              <w:left w:w="39" w:type="dxa"/>
              <w:bottom w:w="39" w:type="dxa"/>
              <w:right w:w="39" w:type="dxa"/>
            </w:tcMar>
            <w:vAlign w:val="center"/>
          </w:tcPr>
          <w:p w:rsidR="00F37715" w:rsidRPr="00293BA3" w:rsidRDefault="00F37715">
            <w:r w:rsidRPr="00293BA3">
              <w:t>Идентификатор документа</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lastRenderedPageBreak/>
              <w:t>12</w:t>
            </w:r>
          </w:p>
        </w:tc>
        <w:tc>
          <w:tcPr>
            <w:tcW w:w="2865" w:type="dxa"/>
            <w:shd w:val="clear" w:color="auto" w:fill="auto"/>
            <w:tcMar>
              <w:top w:w="39" w:type="dxa"/>
              <w:left w:w="39" w:type="dxa"/>
              <w:bottom w:w="39" w:type="dxa"/>
              <w:right w:w="39" w:type="dxa"/>
            </w:tcMar>
          </w:tcPr>
          <w:p w:rsidR="00F37715" w:rsidRPr="00293BA3" w:rsidRDefault="00F37715">
            <w:r w:rsidRPr="00293BA3">
              <w:t>DocumentAnnotation</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2000</w:t>
            </w:r>
          </w:p>
        </w:tc>
        <w:tc>
          <w:tcPr>
            <w:tcW w:w="3825" w:type="dxa"/>
            <w:tcMar>
              <w:top w:w="39" w:type="dxa"/>
              <w:left w:w="39" w:type="dxa"/>
              <w:bottom w:w="39" w:type="dxa"/>
              <w:right w:w="39" w:type="dxa"/>
            </w:tcMar>
            <w:vAlign w:val="center"/>
          </w:tcPr>
          <w:p w:rsidR="00F37715" w:rsidRPr="00293BA3" w:rsidRDefault="00F37715">
            <w:r w:rsidRPr="00293BA3">
              <w:t>Аннотация к документу</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13</w:t>
            </w:r>
          </w:p>
        </w:tc>
        <w:tc>
          <w:tcPr>
            <w:tcW w:w="2865" w:type="dxa"/>
            <w:shd w:val="clear" w:color="auto" w:fill="auto"/>
            <w:tcMar>
              <w:top w:w="39" w:type="dxa"/>
              <w:left w:w="39" w:type="dxa"/>
              <w:bottom w:w="39" w:type="dxa"/>
              <w:right w:w="39" w:type="dxa"/>
            </w:tcMar>
          </w:tcPr>
          <w:p w:rsidR="00F37715" w:rsidRPr="00293BA3" w:rsidRDefault="00F37715">
            <w:r w:rsidRPr="00293BA3">
              <w:t>DocumentRevision</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Целое число</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p>
        </w:tc>
        <w:tc>
          <w:tcPr>
            <w:tcW w:w="3825" w:type="dxa"/>
            <w:tcMar>
              <w:top w:w="39" w:type="dxa"/>
              <w:left w:w="39" w:type="dxa"/>
              <w:bottom w:w="39" w:type="dxa"/>
              <w:right w:w="39" w:type="dxa"/>
            </w:tcMar>
            <w:vAlign w:val="center"/>
          </w:tcPr>
          <w:p w:rsidR="00F37715" w:rsidRPr="00293BA3" w:rsidRDefault="00F37715">
            <w:r w:rsidRPr="00293BA3">
              <w:t>Номер версии документа</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14</w:t>
            </w:r>
          </w:p>
        </w:tc>
        <w:tc>
          <w:tcPr>
            <w:tcW w:w="2865" w:type="dxa"/>
            <w:shd w:val="clear" w:color="auto" w:fill="auto"/>
            <w:tcMar>
              <w:top w:w="39" w:type="dxa"/>
              <w:left w:w="39" w:type="dxa"/>
              <w:bottom w:w="39" w:type="dxa"/>
              <w:right w:w="39" w:type="dxa"/>
            </w:tcMar>
          </w:tcPr>
          <w:p w:rsidR="00F37715" w:rsidRPr="00293BA3" w:rsidRDefault="00F37715">
            <w:r w:rsidRPr="00293BA3">
              <w:t>Review*</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 xml:space="preserve">Строка </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101</w:t>
            </w:r>
          </w:p>
        </w:tc>
        <w:tc>
          <w:tcPr>
            <w:tcW w:w="3825" w:type="dxa"/>
            <w:tcMar>
              <w:top w:w="39" w:type="dxa"/>
              <w:left w:w="39" w:type="dxa"/>
              <w:bottom w:w="39" w:type="dxa"/>
              <w:right w:w="39" w:type="dxa"/>
            </w:tcMar>
            <w:vAlign w:val="center"/>
          </w:tcPr>
          <w:p w:rsidR="00F37715" w:rsidRPr="00293BA3" w:rsidRDefault="00F37715">
            <w:r w:rsidRPr="00293BA3">
              <w:t>Статус версии</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15</w:t>
            </w:r>
          </w:p>
        </w:tc>
        <w:tc>
          <w:tcPr>
            <w:tcW w:w="2865" w:type="dxa"/>
            <w:shd w:val="clear" w:color="auto" w:fill="auto"/>
            <w:tcMar>
              <w:top w:w="39" w:type="dxa"/>
              <w:left w:w="39" w:type="dxa"/>
              <w:bottom w:w="39" w:type="dxa"/>
              <w:right w:w="39" w:type="dxa"/>
            </w:tcMar>
          </w:tcPr>
          <w:p w:rsidR="00F37715" w:rsidRPr="00293BA3" w:rsidRDefault="00F37715">
            <w:r w:rsidRPr="00293BA3">
              <w:t>ReviewStatus*</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101</w:t>
            </w:r>
          </w:p>
        </w:tc>
        <w:tc>
          <w:tcPr>
            <w:tcW w:w="3825" w:type="dxa"/>
            <w:tcMar>
              <w:top w:w="39" w:type="dxa"/>
              <w:left w:w="39" w:type="dxa"/>
              <w:bottom w:w="39" w:type="dxa"/>
              <w:right w:w="39" w:type="dxa"/>
            </w:tcMar>
            <w:vAlign w:val="center"/>
          </w:tcPr>
          <w:p w:rsidR="00F37715" w:rsidRPr="00293BA3" w:rsidRDefault="00F37715">
            <w:r w:rsidRPr="00293BA3">
              <w:t>Статус документа</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16</w:t>
            </w:r>
          </w:p>
        </w:tc>
        <w:tc>
          <w:tcPr>
            <w:tcW w:w="2865" w:type="dxa"/>
            <w:shd w:val="clear" w:color="auto" w:fill="auto"/>
            <w:tcMar>
              <w:top w:w="39" w:type="dxa"/>
              <w:left w:w="39" w:type="dxa"/>
              <w:bottom w:w="39" w:type="dxa"/>
              <w:right w:w="39" w:type="dxa"/>
            </w:tcMar>
          </w:tcPr>
          <w:p w:rsidR="00F37715" w:rsidRPr="00293BA3" w:rsidRDefault="00F37715">
            <w:r w:rsidRPr="00293BA3">
              <w:t>Comments</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2000</w:t>
            </w:r>
          </w:p>
        </w:tc>
        <w:tc>
          <w:tcPr>
            <w:tcW w:w="3825" w:type="dxa"/>
            <w:tcMar>
              <w:top w:w="39" w:type="dxa"/>
              <w:left w:w="39" w:type="dxa"/>
              <w:bottom w:w="39" w:type="dxa"/>
              <w:right w:w="39" w:type="dxa"/>
            </w:tcMar>
            <w:vAlign w:val="center"/>
          </w:tcPr>
          <w:p w:rsidR="00F37715" w:rsidRPr="00293BA3" w:rsidRDefault="00F37715">
            <w:r w:rsidRPr="00293BA3">
              <w:t>Комментарий к версии</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17</w:t>
            </w:r>
          </w:p>
        </w:tc>
        <w:tc>
          <w:tcPr>
            <w:tcW w:w="2865" w:type="dxa"/>
            <w:shd w:val="clear" w:color="auto" w:fill="auto"/>
            <w:tcMar>
              <w:top w:w="39" w:type="dxa"/>
              <w:left w:w="39" w:type="dxa"/>
              <w:bottom w:w="39" w:type="dxa"/>
              <w:right w:w="39" w:type="dxa"/>
            </w:tcMar>
          </w:tcPr>
          <w:p w:rsidR="00F37715" w:rsidRPr="00293BA3" w:rsidRDefault="00F37715">
            <w:r w:rsidRPr="00293BA3">
              <w:t>DocumentContentGID</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101</w:t>
            </w:r>
          </w:p>
        </w:tc>
        <w:tc>
          <w:tcPr>
            <w:tcW w:w="3825" w:type="dxa"/>
            <w:tcMar>
              <w:top w:w="39" w:type="dxa"/>
              <w:left w:w="39" w:type="dxa"/>
              <w:bottom w:w="39" w:type="dxa"/>
              <w:right w:w="39" w:type="dxa"/>
            </w:tcMar>
            <w:vAlign w:val="center"/>
          </w:tcPr>
          <w:p w:rsidR="00F37715" w:rsidRPr="00293BA3" w:rsidRDefault="00F37715">
            <w:r w:rsidRPr="00293BA3">
              <w:t>Идентификатор содержимого документа</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18</w:t>
            </w:r>
          </w:p>
        </w:tc>
        <w:tc>
          <w:tcPr>
            <w:tcW w:w="2865" w:type="dxa"/>
            <w:shd w:val="clear" w:color="auto" w:fill="auto"/>
            <w:tcMar>
              <w:top w:w="39" w:type="dxa"/>
              <w:left w:w="39" w:type="dxa"/>
              <w:bottom w:w="39" w:type="dxa"/>
              <w:right w:w="39" w:type="dxa"/>
            </w:tcMar>
          </w:tcPr>
          <w:p w:rsidR="00F37715" w:rsidRPr="00293BA3" w:rsidRDefault="00F37715">
            <w:r w:rsidRPr="00293BA3">
              <w:t>StartDate*</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Дата в формате YYYY.MM.DD HH24:MI:SS</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p>
        </w:tc>
        <w:tc>
          <w:tcPr>
            <w:tcW w:w="3825" w:type="dxa"/>
            <w:tcMar>
              <w:top w:w="39" w:type="dxa"/>
              <w:left w:w="39" w:type="dxa"/>
              <w:bottom w:w="39" w:type="dxa"/>
              <w:right w:w="39" w:type="dxa"/>
            </w:tcMar>
            <w:vAlign w:val="center"/>
          </w:tcPr>
          <w:p w:rsidR="00F37715" w:rsidRPr="00293BA3" w:rsidRDefault="00F37715">
            <w:r w:rsidRPr="00293BA3">
              <w:t>Дата передачи документа на согласование</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19</w:t>
            </w:r>
          </w:p>
        </w:tc>
        <w:tc>
          <w:tcPr>
            <w:tcW w:w="2865" w:type="dxa"/>
            <w:shd w:val="clear" w:color="auto" w:fill="auto"/>
            <w:tcMar>
              <w:top w:w="39" w:type="dxa"/>
              <w:left w:w="39" w:type="dxa"/>
              <w:bottom w:w="39" w:type="dxa"/>
              <w:right w:w="39" w:type="dxa"/>
            </w:tcMar>
          </w:tcPr>
          <w:p w:rsidR="00F37715" w:rsidRPr="00293BA3" w:rsidRDefault="00F37715">
            <w:r w:rsidRPr="00293BA3">
              <w:t>ManagerFio*</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360</w:t>
            </w:r>
          </w:p>
        </w:tc>
        <w:tc>
          <w:tcPr>
            <w:tcW w:w="3825" w:type="dxa"/>
            <w:tcMar>
              <w:top w:w="39" w:type="dxa"/>
              <w:left w:w="39" w:type="dxa"/>
              <w:bottom w:w="39" w:type="dxa"/>
              <w:right w:w="39" w:type="dxa"/>
            </w:tcMar>
            <w:vAlign w:val="center"/>
          </w:tcPr>
          <w:p w:rsidR="00F37715" w:rsidRPr="00293BA3" w:rsidRDefault="00F37715">
            <w:r w:rsidRPr="00293BA3">
              <w:t>ФИО менеджера, загрузившего документ</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20</w:t>
            </w:r>
          </w:p>
        </w:tc>
        <w:tc>
          <w:tcPr>
            <w:tcW w:w="2865" w:type="dxa"/>
            <w:shd w:val="clear" w:color="auto" w:fill="auto"/>
            <w:tcMar>
              <w:top w:w="39" w:type="dxa"/>
              <w:left w:w="39" w:type="dxa"/>
              <w:bottom w:w="39" w:type="dxa"/>
              <w:right w:w="39" w:type="dxa"/>
            </w:tcMar>
          </w:tcPr>
          <w:p w:rsidR="00F37715" w:rsidRPr="00293BA3" w:rsidRDefault="00F37715">
            <w:r w:rsidRPr="00293BA3">
              <w:t>ManagerEmail</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2000</w:t>
            </w:r>
          </w:p>
        </w:tc>
        <w:tc>
          <w:tcPr>
            <w:tcW w:w="3825" w:type="dxa"/>
            <w:tcMar>
              <w:top w:w="39" w:type="dxa"/>
              <w:left w:w="39" w:type="dxa"/>
              <w:bottom w:w="39" w:type="dxa"/>
              <w:right w:w="39" w:type="dxa"/>
            </w:tcMar>
            <w:vAlign w:val="center"/>
          </w:tcPr>
          <w:p w:rsidR="00F37715" w:rsidRPr="00293BA3" w:rsidRDefault="00F37715">
            <w:r w:rsidRPr="00293BA3">
              <w:t>e-mail менеджера, загрузившего документ</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21</w:t>
            </w:r>
          </w:p>
        </w:tc>
        <w:tc>
          <w:tcPr>
            <w:tcW w:w="2865" w:type="dxa"/>
            <w:shd w:val="clear" w:color="auto" w:fill="auto"/>
            <w:tcMar>
              <w:top w:w="39" w:type="dxa"/>
              <w:left w:w="39" w:type="dxa"/>
              <w:bottom w:w="39" w:type="dxa"/>
              <w:right w:w="39" w:type="dxa"/>
            </w:tcMar>
          </w:tcPr>
          <w:p w:rsidR="00F37715" w:rsidRPr="00293BA3" w:rsidRDefault="00F37715">
            <w:r w:rsidRPr="00293BA3">
              <w:t>ManagerPhone</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80</w:t>
            </w:r>
          </w:p>
        </w:tc>
        <w:tc>
          <w:tcPr>
            <w:tcW w:w="3825" w:type="dxa"/>
            <w:tcMar>
              <w:top w:w="39" w:type="dxa"/>
              <w:left w:w="39" w:type="dxa"/>
              <w:bottom w:w="39" w:type="dxa"/>
              <w:right w:w="39" w:type="dxa"/>
            </w:tcMar>
            <w:vAlign w:val="center"/>
          </w:tcPr>
          <w:p w:rsidR="00F37715" w:rsidRPr="00293BA3" w:rsidRDefault="00F37715">
            <w:r w:rsidRPr="00293BA3">
              <w:t>Телефон менеджера, загрузившего документ</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22</w:t>
            </w:r>
          </w:p>
        </w:tc>
        <w:tc>
          <w:tcPr>
            <w:tcW w:w="2865" w:type="dxa"/>
            <w:shd w:val="clear" w:color="auto" w:fill="auto"/>
            <w:tcMar>
              <w:top w:w="39" w:type="dxa"/>
              <w:left w:w="39" w:type="dxa"/>
              <w:bottom w:w="39" w:type="dxa"/>
              <w:right w:w="39" w:type="dxa"/>
            </w:tcMar>
          </w:tcPr>
          <w:p w:rsidR="00F37715" w:rsidRPr="00293BA3" w:rsidRDefault="00F37715">
            <w:r w:rsidRPr="00293BA3">
              <w:t>NewContainer</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240</w:t>
            </w:r>
          </w:p>
        </w:tc>
        <w:tc>
          <w:tcPr>
            <w:tcW w:w="3825" w:type="dxa"/>
            <w:tcMar>
              <w:top w:w="39" w:type="dxa"/>
              <w:left w:w="39" w:type="dxa"/>
              <w:bottom w:w="39" w:type="dxa"/>
              <w:right w:w="39" w:type="dxa"/>
            </w:tcMar>
            <w:vAlign w:val="center"/>
          </w:tcPr>
          <w:p w:rsidR="00F37715" w:rsidRPr="00293BA3" w:rsidRDefault="00F37715">
            <w:r w:rsidRPr="00293BA3">
              <w:t xml:space="preserve">Признак нового контейнера. Если указано значение “ДА”, то контейнер новый и для него необходимо оформить </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23</w:t>
            </w:r>
          </w:p>
        </w:tc>
        <w:tc>
          <w:tcPr>
            <w:tcW w:w="2865" w:type="dxa"/>
            <w:shd w:val="clear" w:color="auto" w:fill="auto"/>
            <w:tcMar>
              <w:top w:w="39" w:type="dxa"/>
              <w:left w:w="39" w:type="dxa"/>
              <w:bottom w:w="39" w:type="dxa"/>
              <w:right w:w="39" w:type="dxa"/>
            </w:tcMar>
          </w:tcPr>
          <w:p w:rsidR="00F37715" w:rsidRPr="00293BA3" w:rsidRDefault="00F37715">
            <w:r w:rsidRPr="00293BA3">
              <w:t>OrderNumber*</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Целое число</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p>
        </w:tc>
        <w:tc>
          <w:tcPr>
            <w:tcW w:w="3825" w:type="dxa"/>
            <w:tcMar>
              <w:top w:w="39" w:type="dxa"/>
              <w:left w:w="39" w:type="dxa"/>
              <w:bottom w:w="39" w:type="dxa"/>
              <w:right w:w="39" w:type="dxa"/>
            </w:tcMar>
            <w:vAlign w:val="center"/>
          </w:tcPr>
          <w:p w:rsidR="00F37715" w:rsidRPr="00293BA3" w:rsidRDefault="00F37715">
            <w:r w:rsidRPr="00293BA3">
              <w:t>Номер заказа</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24</w:t>
            </w:r>
          </w:p>
        </w:tc>
        <w:tc>
          <w:tcPr>
            <w:tcW w:w="2865" w:type="dxa"/>
            <w:shd w:val="clear" w:color="auto" w:fill="auto"/>
            <w:tcMar>
              <w:top w:w="39" w:type="dxa"/>
              <w:left w:w="39" w:type="dxa"/>
              <w:bottom w:w="39" w:type="dxa"/>
              <w:right w:w="39" w:type="dxa"/>
            </w:tcMar>
          </w:tcPr>
          <w:p w:rsidR="00F37715" w:rsidRPr="00293BA3" w:rsidRDefault="00F37715">
            <w:r w:rsidRPr="00293BA3">
              <w:t>OrderSubcode*</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240</w:t>
            </w:r>
          </w:p>
        </w:tc>
        <w:tc>
          <w:tcPr>
            <w:tcW w:w="3825" w:type="dxa"/>
            <w:tcMar>
              <w:top w:w="39" w:type="dxa"/>
              <w:left w:w="39" w:type="dxa"/>
              <w:bottom w:w="39" w:type="dxa"/>
              <w:right w:w="39" w:type="dxa"/>
            </w:tcMar>
            <w:vAlign w:val="center"/>
          </w:tcPr>
          <w:p w:rsidR="00F37715" w:rsidRPr="00293BA3" w:rsidRDefault="00F37715">
            <w:r w:rsidRPr="00293BA3">
              <w:t>Подкод перевозки</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25</w:t>
            </w:r>
          </w:p>
        </w:tc>
        <w:tc>
          <w:tcPr>
            <w:tcW w:w="2865" w:type="dxa"/>
            <w:shd w:val="clear" w:color="auto" w:fill="auto"/>
            <w:tcMar>
              <w:top w:w="39" w:type="dxa"/>
              <w:left w:w="39" w:type="dxa"/>
              <w:bottom w:w="39" w:type="dxa"/>
              <w:right w:w="39" w:type="dxa"/>
            </w:tcMar>
          </w:tcPr>
          <w:p w:rsidR="00F37715" w:rsidRPr="00293BA3" w:rsidRDefault="00F37715">
            <w:r w:rsidRPr="00293BA3">
              <w:t>OrderPartnerCode</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240</w:t>
            </w:r>
          </w:p>
        </w:tc>
        <w:tc>
          <w:tcPr>
            <w:tcW w:w="3825" w:type="dxa"/>
            <w:tcMar>
              <w:top w:w="39" w:type="dxa"/>
              <w:left w:w="39" w:type="dxa"/>
              <w:bottom w:w="39" w:type="dxa"/>
              <w:right w:w="39" w:type="dxa"/>
            </w:tcMar>
            <w:vAlign w:val="center"/>
          </w:tcPr>
          <w:p w:rsidR="00F37715" w:rsidRPr="00293BA3" w:rsidRDefault="00F37715">
            <w:r w:rsidRPr="00293BA3">
              <w:t>Kод контрагента</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26</w:t>
            </w:r>
          </w:p>
        </w:tc>
        <w:tc>
          <w:tcPr>
            <w:tcW w:w="2865" w:type="dxa"/>
            <w:shd w:val="clear" w:color="auto" w:fill="auto"/>
            <w:tcMar>
              <w:top w:w="39" w:type="dxa"/>
              <w:left w:w="39" w:type="dxa"/>
              <w:bottom w:w="39" w:type="dxa"/>
              <w:right w:w="39" w:type="dxa"/>
            </w:tcMar>
          </w:tcPr>
          <w:p w:rsidR="00F37715" w:rsidRPr="00293BA3" w:rsidRDefault="00F37715">
            <w:r w:rsidRPr="00293BA3">
              <w:t>OrderDate*</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Дата в формате YYYY.MM.DD</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p>
        </w:tc>
        <w:tc>
          <w:tcPr>
            <w:tcW w:w="3825" w:type="dxa"/>
            <w:tcMar>
              <w:top w:w="39" w:type="dxa"/>
              <w:left w:w="39" w:type="dxa"/>
              <w:bottom w:w="39" w:type="dxa"/>
              <w:right w:w="39" w:type="dxa"/>
            </w:tcMar>
            <w:vAlign w:val="center"/>
          </w:tcPr>
          <w:p w:rsidR="00F37715" w:rsidRPr="00293BA3" w:rsidRDefault="00F37715">
            <w:r w:rsidRPr="00293BA3">
              <w:t>Дата заказа</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27</w:t>
            </w:r>
          </w:p>
        </w:tc>
        <w:tc>
          <w:tcPr>
            <w:tcW w:w="2865" w:type="dxa"/>
            <w:shd w:val="clear" w:color="auto" w:fill="auto"/>
            <w:tcMar>
              <w:top w:w="39" w:type="dxa"/>
              <w:left w:w="39" w:type="dxa"/>
              <w:bottom w:w="39" w:type="dxa"/>
              <w:right w:w="39" w:type="dxa"/>
            </w:tcMar>
          </w:tcPr>
          <w:p w:rsidR="00F37715" w:rsidRPr="00293BA3" w:rsidRDefault="00F37715">
            <w:r w:rsidRPr="00293BA3">
              <w:t>InputStationCode</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50</w:t>
            </w:r>
          </w:p>
        </w:tc>
        <w:tc>
          <w:tcPr>
            <w:tcW w:w="3825" w:type="dxa"/>
            <w:tcMar>
              <w:top w:w="39" w:type="dxa"/>
              <w:left w:w="39" w:type="dxa"/>
              <w:bottom w:w="39" w:type="dxa"/>
              <w:right w:w="39" w:type="dxa"/>
            </w:tcMar>
            <w:vAlign w:val="center"/>
          </w:tcPr>
          <w:p w:rsidR="00F37715" w:rsidRPr="00293BA3" w:rsidRDefault="00F37715">
            <w:r w:rsidRPr="00293BA3">
              <w:t>Код входной станция РЖД</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28</w:t>
            </w:r>
          </w:p>
        </w:tc>
        <w:tc>
          <w:tcPr>
            <w:tcW w:w="2865" w:type="dxa"/>
            <w:shd w:val="clear" w:color="auto" w:fill="auto"/>
            <w:tcMar>
              <w:top w:w="39" w:type="dxa"/>
              <w:left w:w="39" w:type="dxa"/>
              <w:bottom w:w="39" w:type="dxa"/>
              <w:right w:w="39" w:type="dxa"/>
            </w:tcMar>
          </w:tcPr>
          <w:p w:rsidR="00F37715" w:rsidRPr="00293BA3" w:rsidRDefault="00F37715">
            <w:r w:rsidRPr="00293BA3">
              <w:t>InputStationName</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150</w:t>
            </w:r>
          </w:p>
        </w:tc>
        <w:tc>
          <w:tcPr>
            <w:tcW w:w="3825" w:type="dxa"/>
            <w:tcMar>
              <w:top w:w="39" w:type="dxa"/>
              <w:left w:w="39" w:type="dxa"/>
              <w:bottom w:w="39" w:type="dxa"/>
              <w:right w:w="39" w:type="dxa"/>
            </w:tcMar>
            <w:vAlign w:val="center"/>
          </w:tcPr>
          <w:p w:rsidR="00F37715" w:rsidRPr="00293BA3" w:rsidRDefault="00F37715">
            <w:r w:rsidRPr="00293BA3">
              <w:t>Название входной станция РЖД</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29</w:t>
            </w:r>
          </w:p>
        </w:tc>
        <w:tc>
          <w:tcPr>
            <w:tcW w:w="2865" w:type="dxa"/>
            <w:shd w:val="clear" w:color="auto" w:fill="auto"/>
            <w:tcMar>
              <w:top w:w="39" w:type="dxa"/>
              <w:left w:w="39" w:type="dxa"/>
              <w:bottom w:w="39" w:type="dxa"/>
              <w:right w:w="39" w:type="dxa"/>
            </w:tcMar>
          </w:tcPr>
          <w:p w:rsidR="00F37715" w:rsidRPr="00293BA3" w:rsidRDefault="00F37715">
            <w:r w:rsidRPr="00293BA3">
              <w:t>OrderCustomer*</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240</w:t>
            </w:r>
          </w:p>
        </w:tc>
        <w:tc>
          <w:tcPr>
            <w:tcW w:w="3825" w:type="dxa"/>
            <w:tcMar>
              <w:top w:w="39" w:type="dxa"/>
              <w:left w:w="39" w:type="dxa"/>
              <w:bottom w:w="39" w:type="dxa"/>
              <w:right w:w="39" w:type="dxa"/>
            </w:tcMar>
            <w:vAlign w:val="center"/>
          </w:tcPr>
          <w:p w:rsidR="00F37715" w:rsidRPr="00293BA3" w:rsidRDefault="00F37715">
            <w:r w:rsidRPr="00293BA3">
              <w:t>Наименование клиента</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30</w:t>
            </w:r>
          </w:p>
        </w:tc>
        <w:tc>
          <w:tcPr>
            <w:tcW w:w="2865" w:type="dxa"/>
            <w:shd w:val="clear" w:color="auto" w:fill="auto"/>
            <w:tcMar>
              <w:top w:w="39" w:type="dxa"/>
              <w:left w:w="39" w:type="dxa"/>
              <w:bottom w:w="39" w:type="dxa"/>
              <w:right w:w="39" w:type="dxa"/>
            </w:tcMar>
          </w:tcPr>
          <w:p w:rsidR="00F37715" w:rsidRPr="00293BA3" w:rsidRDefault="00F37715">
            <w:r w:rsidRPr="00293BA3">
              <w:t>OrderContract*</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240</w:t>
            </w:r>
          </w:p>
        </w:tc>
        <w:tc>
          <w:tcPr>
            <w:tcW w:w="3825" w:type="dxa"/>
            <w:tcMar>
              <w:top w:w="39" w:type="dxa"/>
              <w:left w:w="39" w:type="dxa"/>
              <w:bottom w:w="39" w:type="dxa"/>
              <w:right w:w="39" w:type="dxa"/>
            </w:tcMar>
            <w:vAlign w:val="center"/>
          </w:tcPr>
          <w:p w:rsidR="00F37715" w:rsidRPr="00293BA3" w:rsidRDefault="00F37715">
            <w:r w:rsidRPr="00293BA3">
              <w:t>Номер договора с клиентом</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31</w:t>
            </w:r>
          </w:p>
        </w:tc>
        <w:tc>
          <w:tcPr>
            <w:tcW w:w="2865" w:type="dxa"/>
            <w:shd w:val="clear" w:color="auto" w:fill="auto"/>
            <w:tcMar>
              <w:top w:w="39" w:type="dxa"/>
              <w:left w:w="39" w:type="dxa"/>
              <w:bottom w:w="39" w:type="dxa"/>
              <w:right w:w="39" w:type="dxa"/>
            </w:tcMar>
          </w:tcPr>
          <w:p w:rsidR="00F37715" w:rsidRPr="00293BA3" w:rsidRDefault="00F37715">
            <w:r w:rsidRPr="00293BA3">
              <w:t>OrderContractDate*</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Дата в формате YYYY.MM.DD</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p>
        </w:tc>
        <w:tc>
          <w:tcPr>
            <w:tcW w:w="3825" w:type="dxa"/>
            <w:tcMar>
              <w:top w:w="39" w:type="dxa"/>
              <w:left w:w="39" w:type="dxa"/>
              <w:bottom w:w="39" w:type="dxa"/>
              <w:right w:w="39" w:type="dxa"/>
            </w:tcMar>
            <w:vAlign w:val="center"/>
          </w:tcPr>
          <w:p w:rsidR="00F37715" w:rsidRPr="00293BA3" w:rsidRDefault="00F37715">
            <w:r w:rsidRPr="00293BA3">
              <w:t>Дата договора с клиентом</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32</w:t>
            </w:r>
          </w:p>
        </w:tc>
        <w:tc>
          <w:tcPr>
            <w:tcW w:w="2865" w:type="dxa"/>
            <w:shd w:val="clear" w:color="auto" w:fill="auto"/>
            <w:tcMar>
              <w:top w:w="39" w:type="dxa"/>
              <w:left w:w="39" w:type="dxa"/>
              <w:bottom w:w="39" w:type="dxa"/>
              <w:right w:w="39" w:type="dxa"/>
            </w:tcMar>
          </w:tcPr>
          <w:p w:rsidR="00F37715" w:rsidRPr="00293BA3" w:rsidRDefault="00F37715">
            <w:r w:rsidRPr="00293BA3">
              <w:t>OrderSourceLocation*</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240</w:t>
            </w:r>
          </w:p>
        </w:tc>
        <w:tc>
          <w:tcPr>
            <w:tcW w:w="3825" w:type="dxa"/>
            <w:tcMar>
              <w:top w:w="39" w:type="dxa"/>
              <w:left w:w="39" w:type="dxa"/>
              <w:bottom w:w="39" w:type="dxa"/>
              <w:right w:w="39" w:type="dxa"/>
            </w:tcMar>
            <w:vAlign w:val="center"/>
          </w:tcPr>
          <w:p w:rsidR="00F37715" w:rsidRPr="00293BA3" w:rsidRDefault="00F37715">
            <w:r w:rsidRPr="00293BA3">
              <w:t>Название пункта отправления по заказу</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33</w:t>
            </w:r>
          </w:p>
        </w:tc>
        <w:tc>
          <w:tcPr>
            <w:tcW w:w="2865" w:type="dxa"/>
            <w:shd w:val="clear" w:color="auto" w:fill="auto"/>
            <w:tcMar>
              <w:top w:w="39" w:type="dxa"/>
              <w:left w:w="39" w:type="dxa"/>
              <w:bottom w:w="39" w:type="dxa"/>
              <w:right w:w="39" w:type="dxa"/>
            </w:tcMar>
          </w:tcPr>
          <w:p w:rsidR="00F37715" w:rsidRPr="00293BA3" w:rsidRDefault="00F37715">
            <w:r w:rsidRPr="00293BA3">
              <w:t>OrderDestLocation*</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240</w:t>
            </w:r>
          </w:p>
        </w:tc>
        <w:tc>
          <w:tcPr>
            <w:tcW w:w="3825" w:type="dxa"/>
            <w:tcMar>
              <w:top w:w="39" w:type="dxa"/>
              <w:left w:w="39" w:type="dxa"/>
              <w:bottom w:w="39" w:type="dxa"/>
              <w:right w:w="39" w:type="dxa"/>
            </w:tcMar>
            <w:vAlign w:val="center"/>
          </w:tcPr>
          <w:p w:rsidR="00F37715" w:rsidRPr="00293BA3" w:rsidRDefault="00F37715">
            <w:r w:rsidRPr="00293BA3">
              <w:t>Название пункта назначения по заказу</w:t>
            </w:r>
          </w:p>
        </w:tc>
      </w:tr>
      <w:tr w:rsidR="00F37715" w:rsidRPr="00293BA3">
        <w:trPr>
          <w:trHeight w:val="300"/>
        </w:trPr>
        <w:tc>
          <w:tcPr>
            <w:tcW w:w="10211" w:type="dxa"/>
            <w:gridSpan w:val="5"/>
            <w:shd w:val="clear" w:color="auto" w:fill="auto"/>
            <w:tcMar>
              <w:top w:w="39" w:type="dxa"/>
              <w:left w:w="39" w:type="dxa"/>
              <w:bottom w:w="39" w:type="dxa"/>
              <w:right w:w="39" w:type="dxa"/>
            </w:tcMar>
          </w:tcPr>
          <w:p w:rsidR="00F37715" w:rsidRPr="00293BA3" w:rsidRDefault="00F37715">
            <w:r w:rsidRPr="00293BA3">
              <w:rPr>
                <w:b/>
              </w:rPr>
              <w:t>Следующие 4 поля могут повторяться в зависимости от количества номенклатурных единиц в заказе</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34</w:t>
            </w:r>
          </w:p>
        </w:tc>
        <w:tc>
          <w:tcPr>
            <w:tcW w:w="2865" w:type="dxa"/>
            <w:shd w:val="clear" w:color="auto" w:fill="auto"/>
            <w:tcMar>
              <w:top w:w="39" w:type="dxa"/>
              <w:left w:w="39" w:type="dxa"/>
              <w:bottom w:w="39" w:type="dxa"/>
              <w:right w:w="39" w:type="dxa"/>
            </w:tcMar>
          </w:tcPr>
          <w:p w:rsidR="00F37715" w:rsidRPr="00293BA3" w:rsidRDefault="00F37715">
            <w:r w:rsidRPr="00293BA3">
              <w:t>OrderGNG*</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50</w:t>
            </w:r>
          </w:p>
        </w:tc>
        <w:tc>
          <w:tcPr>
            <w:tcW w:w="3825" w:type="dxa"/>
            <w:tcMar>
              <w:top w:w="39" w:type="dxa"/>
              <w:left w:w="39" w:type="dxa"/>
              <w:bottom w:w="39" w:type="dxa"/>
              <w:right w:w="39" w:type="dxa"/>
            </w:tcMar>
            <w:vAlign w:val="center"/>
          </w:tcPr>
          <w:p w:rsidR="00F37715" w:rsidRPr="00293BA3" w:rsidRDefault="00F37715">
            <w:r w:rsidRPr="00293BA3">
              <w:t>Код ГНГ груза</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35</w:t>
            </w:r>
          </w:p>
        </w:tc>
        <w:tc>
          <w:tcPr>
            <w:tcW w:w="2865" w:type="dxa"/>
            <w:shd w:val="clear" w:color="auto" w:fill="auto"/>
            <w:tcMar>
              <w:top w:w="39" w:type="dxa"/>
              <w:left w:w="39" w:type="dxa"/>
              <w:bottom w:w="39" w:type="dxa"/>
              <w:right w:w="39" w:type="dxa"/>
            </w:tcMar>
          </w:tcPr>
          <w:p w:rsidR="00F37715" w:rsidRPr="00293BA3" w:rsidRDefault="00F37715">
            <w:r w:rsidRPr="00293BA3">
              <w:t>OrderGNGName*</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120</w:t>
            </w:r>
          </w:p>
        </w:tc>
        <w:tc>
          <w:tcPr>
            <w:tcW w:w="3825" w:type="dxa"/>
            <w:tcMar>
              <w:top w:w="39" w:type="dxa"/>
              <w:left w:w="39" w:type="dxa"/>
              <w:bottom w:w="39" w:type="dxa"/>
              <w:right w:w="39" w:type="dxa"/>
            </w:tcMar>
            <w:vAlign w:val="center"/>
          </w:tcPr>
          <w:p w:rsidR="00F37715" w:rsidRPr="00293BA3" w:rsidRDefault="00F37715">
            <w:r w:rsidRPr="00293BA3">
              <w:t>Наименование ГНГ груза</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36</w:t>
            </w:r>
          </w:p>
        </w:tc>
        <w:tc>
          <w:tcPr>
            <w:tcW w:w="2865" w:type="dxa"/>
            <w:shd w:val="clear" w:color="auto" w:fill="auto"/>
            <w:tcMar>
              <w:top w:w="39" w:type="dxa"/>
              <w:left w:w="39" w:type="dxa"/>
              <w:bottom w:w="39" w:type="dxa"/>
              <w:right w:w="39" w:type="dxa"/>
            </w:tcMar>
          </w:tcPr>
          <w:p w:rsidR="00F37715" w:rsidRPr="00293BA3" w:rsidRDefault="00F37715">
            <w:r w:rsidRPr="00293BA3">
              <w:t>OrderETSNG*</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50</w:t>
            </w:r>
          </w:p>
        </w:tc>
        <w:tc>
          <w:tcPr>
            <w:tcW w:w="3825" w:type="dxa"/>
            <w:tcMar>
              <w:top w:w="39" w:type="dxa"/>
              <w:left w:w="39" w:type="dxa"/>
              <w:bottom w:w="39" w:type="dxa"/>
              <w:right w:w="39" w:type="dxa"/>
            </w:tcMar>
            <w:vAlign w:val="center"/>
          </w:tcPr>
          <w:p w:rsidR="00F37715" w:rsidRPr="00293BA3" w:rsidRDefault="00F37715">
            <w:r w:rsidRPr="00293BA3">
              <w:t>Код ЕТСНГ груза</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37</w:t>
            </w:r>
          </w:p>
        </w:tc>
        <w:tc>
          <w:tcPr>
            <w:tcW w:w="2865" w:type="dxa"/>
            <w:shd w:val="clear" w:color="auto" w:fill="auto"/>
            <w:tcMar>
              <w:top w:w="39" w:type="dxa"/>
              <w:left w:w="39" w:type="dxa"/>
              <w:bottom w:w="39" w:type="dxa"/>
              <w:right w:w="39" w:type="dxa"/>
            </w:tcMar>
          </w:tcPr>
          <w:p w:rsidR="00F37715" w:rsidRPr="00293BA3" w:rsidRDefault="00F37715">
            <w:r w:rsidRPr="00293BA3">
              <w:t>OrderETSNGName*</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120</w:t>
            </w:r>
          </w:p>
        </w:tc>
        <w:tc>
          <w:tcPr>
            <w:tcW w:w="3825" w:type="dxa"/>
            <w:tcMar>
              <w:top w:w="39" w:type="dxa"/>
              <w:left w:w="39" w:type="dxa"/>
              <w:bottom w:w="39" w:type="dxa"/>
              <w:right w:w="39" w:type="dxa"/>
            </w:tcMar>
            <w:vAlign w:val="center"/>
          </w:tcPr>
          <w:p w:rsidR="00F37715" w:rsidRPr="00293BA3" w:rsidRDefault="00F37715">
            <w:r w:rsidRPr="00293BA3">
              <w:t>Наименование ЕТСНГ груза</w:t>
            </w:r>
          </w:p>
        </w:tc>
      </w:tr>
      <w:tr w:rsidR="00F37715" w:rsidRPr="00293BA3">
        <w:trPr>
          <w:trHeight w:val="300"/>
        </w:trPr>
        <w:tc>
          <w:tcPr>
            <w:tcW w:w="10211" w:type="dxa"/>
            <w:gridSpan w:val="5"/>
            <w:shd w:val="clear" w:color="auto" w:fill="auto"/>
            <w:tcMar>
              <w:top w:w="39" w:type="dxa"/>
              <w:left w:w="39" w:type="dxa"/>
              <w:bottom w:w="39" w:type="dxa"/>
              <w:right w:w="39" w:type="dxa"/>
            </w:tcMar>
          </w:tcPr>
          <w:p w:rsidR="00F37715" w:rsidRPr="00293BA3" w:rsidRDefault="00F37715"/>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lastRenderedPageBreak/>
              <w:t>38</w:t>
            </w:r>
          </w:p>
        </w:tc>
        <w:tc>
          <w:tcPr>
            <w:tcW w:w="2865" w:type="dxa"/>
            <w:shd w:val="clear" w:color="auto" w:fill="auto"/>
            <w:tcMar>
              <w:top w:w="39" w:type="dxa"/>
              <w:left w:w="39" w:type="dxa"/>
              <w:bottom w:w="39" w:type="dxa"/>
              <w:right w:w="39" w:type="dxa"/>
            </w:tcMar>
          </w:tcPr>
          <w:p w:rsidR="00F37715" w:rsidRPr="00293BA3" w:rsidRDefault="00F37715">
            <w:r w:rsidRPr="00293BA3">
              <w:t>OrderWeight*</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Число</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p>
        </w:tc>
        <w:tc>
          <w:tcPr>
            <w:tcW w:w="3825" w:type="dxa"/>
            <w:tcMar>
              <w:top w:w="39" w:type="dxa"/>
              <w:left w:w="39" w:type="dxa"/>
              <w:bottom w:w="39" w:type="dxa"/>
              <w:right w:w="39" w:type="dxa"/>
            </w:tcMar>
            <w:vAlign w:val="center"/>
          </w:tcPr>
          <w:p w:rsidR="00F37715" w:rsidRPr="00293BA3" w:rsidRDefault="00F37715">
            <w:r w:rsidRPr="00293BA3">
              <w:t>Указывается масса груза в килограммах</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39</w:t>
            </w:r>
          </w:p>
        </w:tc>
        <w:tc>
          <w:tcPr>
            <w:tcW w:w="2865" w:type="dxa"/>
            <w:shd w:val="clear" w:color="auto" w:fill="auto"/>
            <w:tcMar>
              <w:top w:w="39" w:type="dxa"/>
              <w:left w:w="39" w:type="dxa"/>
              <w:bottom w:w="39" w:type="dxa"/>
              <w:right w:w="39" w:type="dxa"/>
            </w:tcMar>
          </w:tcPr>
          <w:p w:rsidR="00F37715" w:rsidRPr="00293BA3" w:rsidRDefault="00F37715">
            <w:r w:rsidRPr="00293BA3">
              <w:t>OrderContainerCount*</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Число</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p>
        </w:tc>
        <w:tc>
          <w:tcPr>
            <w:tcW w:w="3825" w:type="dxa"/>
            <w:tcMar>
              <w:top w:w="39" w:type="dxa"/>
              <w:left w:w="39" w:type="dxa"/>
              <w:bottom w:w="39" w:type="dxa"/>
              <w:right w:w="39" w:type="dxa"/>
            </w:tcMar>
            <w:vAlign w:val="center"/>
          </w:tcPr>
          <w:p w:rsidR="00F37715" w:rsidRPr="00293BA3" w:rsidRDefault="00F37715">
            <w:r w:rsidRPr="00293BA3">
              <w:t>Количество контейнеров в заказе</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40</w:t>
            </w:r>
          </w:p>
        </w:tc>
        <w:tc>
          <w:tcPr>
            <w:tcW w:w="2865" w:type="dxa"/>
            <w:shd w:val="clear" w:color="auto" w:fill="auto"/>
            <w:tcMar>
              <w:top w:w="39" w:type="dxa"/>
              <w:left w:w="39" w:type="dxa"/>
              <w:bottom w:w="39" w:type="dxa"/>
              <w:right w:w="39" w:type="dxa"/>
            </w:tcMar>
          </w:tcPr>
          <w:p w:rsidR="00F37715" w:rsidRPr="00293BA3" w:rsidRDefault="00F37715">
            <w:r w:rsidRPr="00293BA3">
              <w:t>OrderShipper*</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240</w:t>
            </w:r>
          </w:p>
        </w:tc>
        <w:tc>
          <w:tcPr>
            <w:tcW w:w="3825" w:type="dxa"/>
            <w:tcMar>
              <w:top w:w="39" w:type="dxa"/>
              <w:left w:w="39" w:type="dxa"/>
              <w:bottom w:w="39" w:type="dxa"/>
              <w:right w:w="39" w:type="dxa"/>
            </w:tcMar>
            <w:vAlign w:val="center"/>
          </w:tcPr>
          <w:p w:rsidR="00F37715" w:rsidRPr="00293BA3" w:rsidRDefault="00F37715">
            <w:r w:rsidRPr="00293BA3">
              <w:t>Наименование грузоотправителя</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41</w:t>
            </w:r>
          </w:p>
        </w:tc>
        <w:tc>
          <w:tcPr>
            <w:tcW w:w="2865" w:type="dxa"/>
            <w:shd w:val="clear" w:color="auto" w:fill="auto"/>
            <w:tcMar>
              <w:top w:w="39" w:type="dxa"/>
              <w:left w:w="39" w:type="dxa"/>
              <w:bottom w:w="39" w:type="dxa"/>
              <w:right w:w="39" w:type="dxa"/>
            </w:tcMar>
          </w:tcPr>
          <w:p w:rsidR="00F37715" w:rsidRPr="00293BA3" w:rsidRDefault="00F37715">
            <w:r w:rsidRPr="00293BA3">
              <w:t>OrderСonsignee*</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240</w:t>
            </w:r>
          </w:p>
        </w:tc>
        <w:tc>
          <w:tcPr>
            <w:tcW w:w="3825" w:type="dxa"/>
            <w:tcMar>
              <w:top w:w="39" w:type="dxa"/>
              <w:left w:w="39" w:type="dxa"/>
              <w:bottom w:w="39" w:type="dxa"/>
              <w:right w:w="39" w:type="dxa"/>
            </w:tcMar>
            <w:vAlign w:val="center"/>
          </w:tcPr>
          <w:p w:rsidR="00F37715" w:rsidRPr="00293BA3" w:rsidRDefault="00F37715">
            <w:r w:rsidRPr="00293BA3">
              <w:t>Наименование грузополучателя</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42</w:t>
            </w:r>
          </w:p>
        </w:tc>
        <w:tc>
          <w:tcPr>
            <w:tcW w:w="2865" w:type="dxa"/>
            <w:shd w:val="clear" w:color="auto" w:fill="auto"/>
            <w:tcMar>
              <w:top w:w="39" w:type="dxa"/>
              <w:left w:w="39" w:type="dxa"/>
              <w:bottom w:w="39" w:type="dxa"/>
              <w:right w:w="39" w:type="dxa"/>
            </w:tcMar>
          </w:tcPr>
          <w:p w:rsidR="00F37715" w:rsidRPr="00293BA3" w:rsidRDefault="00F37715">
            <w:r w:rsidRPr="00293BA3">
              <w:t>OrderСonsigneeAddress</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2000</w:t>
            </w:r>
          </w:p>
        </w:tc>
        <w:tc>
          <w:tcPr>
            <w:tcW w:w="3825" w:type="dxa"/>
            <w:tcMar>
              <w:top w:w="39" w:type="dxa"/>
              <w:left w:w="39" w:type="dxa"/>
              <w:bottom w:w="39" w:type="dxa"/>
              <w:right w:w="39" w:type="dxa"/>
            </w:tcMar>
            <w:vAlign w:val="center"/>
          </w:tcPr>
          <w:p w:rsidR="00F37715" w:rsidRPr="00293BA3" w:rsidRDefault="00F37715">
            <w:r w:rsidRPr="00293BA3">
              <w:t>Адрес грузополучателя</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43</w:t>
            </w:r>
          </w:p>
        </w:tc>
        <w:tc>
          <w:tcPr>
            <w:tcW w:w="2865" w:type="dxa"/>
            <w:shd w:val="clear" w:color="auto" w:fill="auto"/>
            <w:tcMar>
              <w:top w:w="39" w:type="dxa"/>
              <w:left w:w="39" w:type="dxa"/>
              <w:bottom w:w="39" w:type="dxa"/>
              <w:right w:w="39" w:type="dxa"/>
            </w:tcMar>
          </w:tcPr>
          <w:p w:rsidR="00F37715" w:rsidRPr="00293BA3" w:rsidRDefault="00F37715">
            <w:r w:rsidRPr="00293BA3">
              <w:t>SealNumber</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240</w:t>
            </w:r>
          </w:p>
        </w:tc>
        <w:tc>
          <w:tcPr>
            <w:tcW w:w="3825" w:type="dxa"/>
            <w:tcMar>
              <w:top w:w="39" w:type="dxa"/>
              <w:left w:w="39" w:type="dxa"/>
              <w:bottom w:w="39" w:type="dxa"/>
              <w:right w:w="39" w:type="dxa"/>
            </w:tcMar>
            <w:vAlign w:val="center"/>
          </w:tcPr>
          <w:p w:rsidR="00F37715" w:rsidRPr="00293BA3" w:rsidRDefault="00F37715">
            <w:r w:rsidRPr="00293BA3">
              <w:t>Номер пломбы</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44</w:t>
            </w:r>
          </w:p>
        </w:tc>
        <w:tc>
          <w:tcPr>
            <w:tcW w:w="2865" w:type="dxa"/>
            <w:shd w:val="clear" w:color="auto" w:fill="auto"/>
            <w:tcMar>
              <w:top w:w="39" w:type="dxa"/>
              <w:left w:w="39" w:type="dxa"/>
              <w:bottom w:w="39" w:type="dxa"/>
              <w:right w:w="39" w:type="dxa"/>
            </w:tcMar>
          </w:tcPr>
          <w:p w:rsidR="00F37715" w:rsidRPr="00293BA3" w:rsidRDefault="00F37715">
            <w:r w:rsidRPr="00293BA3">
              <w:t>NaklNumber</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240</w:t>
            </w:r>
          </w:p>
        </w:tc>
        <w:tc>
          <w:tcPr>
            <w:tcW w:w="3825" w:type="dxa"/>
            <w:tcMar>
              <w:top w:w="39" w:type="dxa"/>
              <w:left w:w="39" w:type="dxa"/>
              <w:bottom w:w="39" w:type="dxa"/>
              <w:right w:w="39" w:type="dxa"/>
            </w:tcMar>
            <w:vAlign w:val="center"/>
          </w:tcPr>
          <w:p w:rsidR="00F37715" w:rsidRPr="00293BA3" w:rsidRDefault="00F37715">
            <w:r w:rsidRPr="00293BA3">
              <w:t>Номер отправки в ЭТРАН</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45</w:t>
            </w:r>
          </w:p>
        </w:tc>
        <w:tc>
          <w:tcPr>
            <w:tcW w:w="2865" w:type="dxa"/>
            <w:shd w:val="clear" w:color="auto" w:fill="auto"/>
            <w:tcMar>
              <w:top w:w="39" w:type="dxa"/>
              <w:left w:w="39" w:type="dxa"/>
              <w:bottom w:w="39" w:type="dxa"/>
              <w:right w:w="39" w:type="dxa"/>
            </w:tcMar>
          </w:tcPr>
          <w:p w:rsidR="00F37715" w:rsidRPr="00293BA3" w:rsidRDefault="00F37715">
            <w:r w:rsidRPr="00293BA3">
              <w:t>EquipmentType*</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50</w:t>
            </w:r>
          </w:p>
        </w:tc>
        <w:tc>
          <w:tcPr>
            <w:tcW w:w="3825" w:type="dxa"/>
            <w:tcMar>
              <w:top w:w="39" w:type="dxa"/>
              <w:left w:w="39" w:type="dxa"/>
              <w:bottom w:w="39" w:type="dxa"/>
              <w:right w:w="39" w:type="dxa"/>
            </w:tcMar>
            <w:vAlign w:val="center"/>
          </w:tcPr>
          <w:p w:rsidR="00F37715" w:rsidRPr="00293BA3" w:rsidRDefault="00F37715">
            <w:r w:rsidRPr="00293BA3">
              <w:t>Типоразмер контейнеров</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46</w:t>
            </w:r>
          </w:p>
        </w:tc>
        <w:tc>
          <w:tcPr>
            <w:tcW w:w="2865" w:type="dxa"/>
            <w:shd w:val="clear" w:color="auto" w:fill="auto"/>
            <w:tcMar>
              <w:top w:w="39" w:type="dxa"/>
              <w:left w:w="39" w:type="dxa"/>
              <w:bottom w:w="39" w:type="dxa"/>
              <w:right w:w="39" w:type="dxa"/>
            </w:tcMar>
          </w:tcPr>
          <w:p w:rsidR="00F37715" w:rsidRPr="00293BA3" w:rsidRDefault="00F37715">
            <w:r w:rsidRPr="00293BA3">
              <w:t>EquipmentNetWeight</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Число</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p>
        </w:tc>
        <w:tc>
          <w:tcPr>
            <w:tcW w:w="3825" w:type="dxa"/>
            <w:tcMar>
              <w:top w:w="39" w:type="dxa"/>
              <w:left w:w="39" w:type="dxa"/>
              <w:bottom w:w="39" w:type="dxa"/>
              <w:right w:w="39" w:type="dxa"/>
            </w:tcMar>
            <w:vAlign w:val="center"/>
          </w:tcPr>
          <w:p w:rsidR="00F37715" w:rsidRPr="00293BA3" w:rsidRDefault="00F37715">
            <w:r w:rsidRPr="00293BA3">
              <w:t>Вес контейнера нетто в килограммах</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47</w:t>
            </w:r>
          </w:p>
        </w:tc>
        <w:tc>
          <w:tcPr>
            <w:tcW w:w="2865" w:type="dxa"/>
            <w:shd w:val="clear" w:color="auto" w:fill="auto"/>
            <w:tcMar>
              <w:top w:w="39" w:type="dxa"/>
              <w:left w:w="39" w:type="dxa"/>
              <w:bottom w:w="39" w:type="dxa"/>
              <w:right w:w="39" w:type="dxa"/>
            </w:tcMar>
          </w:tcPr>
          <w:p w:rsidR="00F37715" w:rsidRPr="00293BA3" w:rsidRDefault="00F37715">
            <w:r w:rsidRPr="00293BA3">
              <w:t>EquipmentWeight</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Число</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p>
        </w:tc>
        <w:tc>
          <w:tcPr>
            <w:tcW w:w="3825" w:type="dxa"/>
            <w:tcMar>
              <w:top w:w="39" w:type="dxa"/>
              <w:left w:w="39" w:type="dxa"/>
              <w:bottom w:w="39" w:type="dxa"/>
              <w:right w:w="39" w:type="dxa"/>
            </w:tcMar>
            <w:vAlign w:val="center"/>
          </w:tcPr>
          <w:p w:rsidR="00F37715" w:rsidRPr="00293BA3" w:rsidRDefault="00F37715">
            <w:r w:rsidRPr="00293BA3">
              <w:t>Вес контейнера брутто в килограммах</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48</w:t>
            </w:r>
          </w:p>
        </w:tc>
        <w:tc>
          <w:tcPr>
            <w:tcW w:w="2865" w:type="dxa"/>
            <w:shd w:val="clear" w:color="auto" w:fill="auto"/>
            <w:tcMar>
              <w:top w:w="39" w:type="dxa"/>
              <w:left w:w="39" w:type="dxa"/>
              <w:bottom w:w="39" w:type="dxa"/>
              <w:right w:w="39" w:type="dxa"/>
            </w:tcMar>
          </w:tcPr>
          <w:p w:rsidR="00F37715" w:rsidRPr="00293BA3" w:rsidRDefault="00F37715">
            <w:r w:rsidRPr="00293BA3">
              <w:t>ShipUnitCount</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Число</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p>
        </w:tc>
        <w:tc>
          <w:tcPr>
            <w:tcW w:w="3825" w:type="dxa"/>
            <w:tcMar>
              <w:top w:w="39" w:type="dxa"/>
              <w:left w:w="39" w:type="dxa"/>
              <w:bottom w:w="39" w:type="dxa"/>
              <w:right w:w="39" w:type="dxa"/>
            </w:tcMar>
            <w:vAlign w:val="center"/>
          </w:tcPr>
          <w:p w:rsidR="00F37715" w:rsidRPr="00293BA3" w:rsidRDefault="00F37715">
            <w:r w:rsidRPr="00293BA3">
              <w:t>Количество грузовых мест</w:t>
            </w:r>
          </w:p>
        </w:tc>
      </w:tr>
      <w:tr w:rsidR="00F37715" w:rsidRPr="00293BA3">
        <w:tc>
          <w:tcPr>
            <w:tcW w:w="630" w:type="dxa"/>
            <w:shd w:val="clear" w:color="auto" w:fill="auto"/>
            <w:tcMar>
              <w:top w:w="39" w:type="dxa"/>
              <w:left w:w="39" w:type="dxa"/>
              <w:bottom w:w="39" w:type="dxa"/>
              <w:right w:w="39" w:type="dxa"/>
            </w:tcMar>
          </w:tcPr>
          <w:p w:rsidR="00F37715" w:rsidRPr="00293BA3" w:rsidRDefault="00F37715">
            <w:r w:rsidRPr="00293BA3">
              <w:t>49</w:t>
            </w:r>
          </w:p>
        </w:tc>
        <w:tc>
          <w:tcPr>
            <w:tcW w:w="2865" w:type="dxa"/>
            <w:shd w:val="clear" w:color="auto" w:fill="auto"/>
            <w:tcMar>
              <w:top w:w="39" w:type="dxa"/>
              <w:left w:w="39" w:type="dxa"/>
              <w:bottom w:w="39" w:type="dxa"/>
              <w:right w:w="39" w:type="dxa"/>
            </w:tcMar>
          </w:tcPr>
          <w:p w:rsidR="00F37715" w:rsidRPr="00293BA3" w:rsidRDefault="00F37715">
            <w:r w:rsidRPr="00293BA3">
              <w:t>ТСNumber</w:t>
            </w:r>
          </w:p>
        </w:tc>
        <w:tc>
          <w:tcPr>
            <w:tcW w:w="196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26" w:type="dxa"/>
            <w:shd w:val="clear" w:color="auto" w:fill="auto"/>
            <w:tcMar>
              <w:top w:w="39" w:type="dxa"/>
              <w:left w:w="39" w:type="dxa"/>
              <w:bottom w:w="39" w:type="dxa"/>
              <w:right w:w="39" w:type="dxa"/>
            </w:tcMar>
            <w:vAlign w:val="center"/>
          </w:tcPr>
          <w:p w:rsidR="00F37715" w:rsidRPr="00293BA3" w:rsidRDefault="00F37715">
            <w:pPr>
              <w:jc w:val="center"/>
            </w:pPr>
            <w:r w:rsidRPr="00293BA3">
              <w:t>50</w:t>
            </w:r>
          </w:p>
        </w:tc>
        <w:tc>
          <w:tcPr>
            <w:tcW w:w="3825" w:type="dxa"/>
            <w:tcMar>
              <w:top w:w="39" w:type="dxa"/>
              <w:left w:w="39" w:type="dxa"/>
              <w:bottom w:w="39" w:type="dxa"/>
              <w:right w:w="39" w:type="dxa"/>
            </w:tcMar>
            <w:vAlign w:val="center"/>
          </w:tcPr>
          <w:p w:rsidR="00F37715" w:rsidRPr="00293BA3" w:rsidRDefault="00F37715">
            <w:r w:rsidRPr="00293BA3">
              <w:t>Номер транспортного средства, на котором прибыл контейнер. Это может быть, например, номер вагона или номер рейса и судна</w:t>
            </w:r>
          </w:p>
        </w:tc>
      </w:tr>
    </w:tbl>
    <w:p w:rsidR="00F37715" w:rsidRPr="00293BA3" w:rsidRDefault="00F37715">
      <w:pPr>
        <w:pStyle w:val="3"/>
        <w:rPr>
          <w:rFonts w:ascii="Times New Roman" w:hAnsi="Times New Roman"/>
          <w:b w:val="0"/>
          <w:color w:val="000000"/>
        </w:rPr>
      </w:pPr>
      <w:bookmarkStart w:id="130" w:name="_w9gvv6o10evv" w:colFirst="0" w:colLast="0"/>
      <w:bookmarkEnd w:id="130"/>
      <w:r w:rsidRPr="00293BA3">
        <w:rPr>
          <w:rFonts w:ascii="Times New Roman" w:hAnsi="Times New Roman"/>
          <w:color w:val="000000"/>
        </w:rPr>
        <w:t>Пример запроса</w:t>
      </w:r>
    </w:p>
    <w:p w:rsidR="00F37715" w:rsidRPr="00293BA3" w:rsidRDefault="00F37715">
      <w:pPr>
        <w:rPr>
          <w:sz w:val="28"/>
          <w:szCs w:val="28"/>
        </w:rPr>
      </w:pPr>
      <w:proofErr w:type="gramStart"/>
      <w:r w:rsidRPr="00293BA3">
        <w:rPr>
          <w:sz w:val="28"/>
          <w:szCs w:val="28"/>
        </w:rPr>
        <w:t>{</w:t>
      </w:r>
      <w:r w:rsidRPr="00293BA3">
        <w:rPr>
          <w:sz w:val="28"/>
          <w:szCs w:val="28"/>
        </w:rPr>
        <w:br/>
        <w:t xml:space="preserve">  "</w:t>
      </w:r>
      <w:proofErr w:type="gramEnd"/>
      <w:r w:rsidRPr="00293BA3">
        <w:rPr>
          <w:sz w:val="28"/>
          <w:szCs w:val="28"/>
        </w:rPr>
        <w:t>StartDate": "2018.01.03 14:20:36"</w:t>
      </w:r>
    </w:p>
    <w:p w:rsidR="00F37715" w:rsidRPr="00293BA3" w:rsidRDefault="00F37715">
      <w:pPr>
        <w:rPr>
          <w:sz w:val="28"/>
          <w:szCs w:val="28"/>
        </w:rPr>
      </w:pPr>
      <w:r w:rsidRPr="00293BA3">
        <w:rPr>
          <w:sz w:val="28"/>
          <w:szCs w:val="28"/>
        </w:rPr>
        <w:t>}</w:t>
      </w:r>
    </w:p>
    <w:p w:rsidR="00F37715" w:rsidRPr="00293BA3" w:rsidRDefault="00F37715">
      <w:pPr>
        <w:pStyle w:val="3"/>
        <w:rPr>
          <w:rFonts w:ascii="Times New Roman" w:hAnsi="Times New Roman"/>
        </w:rPr>
      </w:pPr>
      <w:bookmarkStart w:id="131" w:name="_f62hkbaottoa" w:colFirst="0" w:colLast="0"/>
      <w:bookmarkEnd w:id="131"/>
      <w:r w:rsidRPr="00293BA3">
        <w:rPr>
          <w:rFonts w:ascii="Times New Roman" w:hAnsi="Times New Roman"/>
          <w:color w:val="000000"/>
        </w:rPr>
        <w:t>Пример ответа</w:t>
      </w:r>
    </w:p>
    <w:p w:rsidR="00F37715" w:rsidRPr="00293BA3" w:rsidRDefault="00F37715">
      <w:pPr>
        <w:rPr>
          <w:sz w:val="28"/>
          <w:szCs w:val="28"/>
          <w:lang w:val="en-US"/>
        </w:rPr>
      </w:pPr>
      <w:r w:rsidRPr="00293BA3">
        <w:rPr>
          <w:sz w:val="28"/>
          <w:szCs w:val="28"/>
          <w:lang w:val="en-US"/>
        </w:rPr>
        <w:t>[</w:t>
      </w:r>
      <w:r w:rsidRPr="00293BA3">
        <w:rPr>
          <w:sz w:val="28"/>
          <w:szCs w:val="28"/>
          <w:lang w:val="en-US"/>
        </w:rPr>
        <w:br/>
        <w:t xml:space="preserve">    {</w:t>
      </w:r>
      <w:r w:rsidRPr="00293BA3">
        <w:rPr>
          <w:sz w:val="28"/>
          <w:szCs w:val="28"/>
          <w:lang w:val="en-US"/>
        </w:rPr>
        <w:br/>
        <w:t xml:space="preserve">        "ShipmentGID": "TRCONT.04043878",</w:t>
      </w:r>
      <w:r w:rsidRPr="00293BA3">
        <w:rPr>
          <w:sz w:val="28"/>
          <w:szCs w:val="28"/>
          <w:lang w:val="en-US"/>
        </w:rPr>
        <w:br/>
        <w:t xml:space="preserve">        "EquipmentNumber": "TKRU4296641",</w:t>
      </w:r>
      <w:r w:rsidRPr="00293BA3">
        <w:rPr>
          <w:sz w:val="28"/>
          <w:szCs w:val="28"/>
          <w:lang w:val="en-US"/>
        </w:rPr>
        <w:br/>
        <w:t xml:space="preserve">        "TransportModeGID": "VESSEL-CO",</w:t>
      </w:r>
      <w:r w:rsidRPr="00293BA3">
        <w:rPr>
          <w:sz w:val="28"/>
          <w:szCs w:val="28"/>
          <w:lang w:val="en-US"/>
        </w:rPr>
        <w:br/>
        <w:t xml:space="preserve">        "SourceLocationGID": "TRCONT.P_CN_SHA",</w:t>
      </w:r>
      <w:r w:rsidRPr="00293BA3">
        <w:rPr>
          <w:sz w:val="28"/>
          <w:szCs w:val="28"/>
          <w:lang w:val="en-US"/>
        </w:rPr>
        <w:br/>
        <w:t xml:space="preserve">        "DestLocationGID": "TRCONT.P_RU_VRP",</w:t>
      </w:r>
      <w:r w:rsidRPr="00293BA3">
        <w:rPr>
          <w:sz w:val="28"/>
          <w:szCs w:val="28"/>
          <w:lang w:val="en-US"/>
        </w:rPr>
        <w:br/>
        <w:t xml:space="preserve">        "StartTime": "2018.10.19 10:42:00",</w:t>
      </w:r>
      <w:r w:rsidRPr="00293BA3">
        <w:rPr>
          <w:sz w:val="28"/>
          <w:szCs w:val="28"/>
          <w:lang w:val="en-US"/>
        </w:rPr>
        <w:br/>
        <w:t xml:space="preserve">        "StartTimeFixed": "</w:t>
      </w:r>
      <w:r w:rsidRPr="00293BA3">
        <w:rPr>
          <w:sz w:val="28"/>
          <w:szCs w:val="28"/>
        </w:rPr>
        <w:t>НЕТ</w:t>
      </w:r>
      <w:r w:rsidRPr="00293BA3">
        <w:rPr>
          <w:sz w:val="28"/>
          <w:szCs w:val="28"/>
          <w:lang w:val="en-US"/>
        </w:rPr>
        <w:t>",</w:t>
      </w:r>
      <w:r w:rsidRPr="00293BA3">
        <w:rPr>
          <w:sz w:val="28"/>
          <w:szCs w:val="28"/>
          <w:lang w:val="en-US"/>
        </w:rPr>
        <w:br/>
        <w:t xml:space="preserve">        "EndTime": "2018.10.20 10:42:00",</w:t>
      </w:r>
      <w:r w:rsidRPr="00293BA3">
        <w:rPr>
          <w:sz w:val="28"/>
          <w:szCs w:val="28"/>
          <w:lang w:val="en-US"/>
        </w:rPr>
        <w:br/>
        <w:t xml:space="preserve">        "EndTimeFixed": "</w:t>
      </w:r>
      <w:r w:rsidRPr="00293BA3">
        <w:rPr>
          <w:sz w:val="28"/>
          <w:szCs w:val="28"/>
        </w:rPr>
        <w:t>НЕТ</w:t>
      </w:r>
      <w:r w:rsidRPr="00293BA3">
        <w:rPr>
          <w:sz w:val="28"/>
          <w:szCs w:val="28"/>
          <w:lang w:val="en-US"/>
        </w:rPr>
        <w:t>",</w:t>
      </w:r>
      <w:r w:rsidRPr="00293BA3">
        <w:rPr>
          <w:sz w:val="28"/>
          <w:szCs w:val="28"/>
          <w:lang w:val="en-US"/>
        </w:rPr>
        <w:br/>
        <w:t xml:space="preserve">        "DocumentDefGID": "TRCONT.COMMERCIAL DOCUMENT",</w:t>
      </w:r>
      <w:r w:rsidRPr="00293BA3">
        <w:rPr>
          <w:sz w:val="28"/>
          <w:szCs w:val="28"/>
          <w:lang w:val="en-US"/>
        </w:rPr>
        <w:br/>
        <w:t xml:space="preserve">        "DocumentGID": "TRCONT.04043878-COMMERCIAL DOCUMENT-0001",</w:t>
      </w:r>
      <w:r w:rsidRPr="00293BA3">
        <w:rPr>
          <w:sz w:val="28"/>
          <w:szCs w:val="28"/>
          <w:lang w:val="en-US"/>
        </w:rPr>
        <w:br/>
        <w:t xml:space="preserve">        "DocumentAnnotation": null,</w:t>
      </w:r>
      <w:r w:rsidRPr="00293BA3">
        <w:rPr>
          <w:sz w:val="28"/>
          <w:szCs w:val="28"/>
          <w:lang w:val="en-US"/>
        </w:rPr>
        <w:br/>
        <w:t xml:space="preserve">        "DocumentRevision": "1",</w:t>
      </w:r>
      <w:r w:rsidRPr="00293BA3">
        <w:rPr>
          <w:sz w:val="28"/>
          <w:szCs w:val="28"/>
          <w:lang w:val="en-US"/>
        </w:rPr>
        <w:br/>
        <w:t xml:space="preserve">        "Review": "PENDING",</w:t>
      </w:r>
      <w:r w:rsidRPr="00293BA3">
        <w:rPr>
          <w:sz w:val="28"/>
          <w:szCs w:val="28"/>
          <w:lang w:val="en-US"/>
        </w:rPr>
        <w:br/>
        <w:t xml:space="preserve">        "ReviewStatus": "IN REVIEW",</w:t>
      </w:r>
      <w:r w:rsidRPr="00293BA3">
        <w:rPr>
          <w:sz w:val="28"/>
          <w:szCs w:val="28"/>
          <w:lang w:val="en-US"/>
        </w:rPr>
        <w:br/>
        <w:t xml:space="preserve">        "Comments": null,</w:t>
      </w:r>
      <w:r w:rsidRPr="00293BA3">
        <w:rPr>
          <w:sz w:val="28"/>
          <w:szCs w:val="28"/>
          <w:lang w:val="en-US"/>
        </w:rPr>
        <w:br/>
      </w:r>
      <w:r w:rsidRPr="00293BA3">
        <w:rPr>
          <w:sz w:val="28"/>
          <w:szCs w:val="28"/>
          <w:lang w:val="en-US"/>
        </w:rPr>
        <w:lastRenderedPageBreak/>
        <w:t xml:space="preserve">        "DocumentContentGID": "TRCONT.04043878-COMMERCIAL DOCUMENT-0001",</w:t>
      </w:r>
      <w:r w:rsidRPr="00293BA3">
        <w:rPr>
          <w:sz w:val="28"/>
          <w:szCs w:val="28"/>
          <w:lang w:val="en-US"/>
        </w:rPr>
        <w:br/>
        <w:t xml:space="preserve">        "StartDate": "2018.10.30 13:22:27",</w:t>
      </w:r>
      <w:r w:rsidRPr="00293BA3">
        <w:rPr>
          <w:sz w:val="28"/>
          <w:szCs w:val="28"/>
          <w:lang w:val="en-US"/>
        </w:rPr>
        <w:br/>
        <w:t xml:space="preserve">        "ManagerFio": "</w:t>
      </w:r>
      <w:r w:rsidRPr="00293BA3">
        <w:rPr>
          <w:sz w:val="28"/>
          <w:szCs w:val="28"/>
        </w:rPr>
        <w:t>ФРАНЦУЗОВ</w:t>
      </w:r>
      <w:r w:rsidRPr="00293BA3">
        <w:rPr>
          <w:sz w:val="28"/>
          <w:szCs w:val="28"/>
          <w:lang w:val="en-US"/>
        </w:rPr>
        <w:t xml:space="preserve"> </w:t>
      </w:r>
      <w:r w:rsidRPr="00293BA3">
        <w:rPr>
          <w:sz w:val="28"/>
          <w:szCs w:val="28"/>
        </w:rPr>
        <w:t>А</w:t>
      </w:r>
      <w:r w:rsidRPr="00293BA3">
        <w:rPr>
          <w:sz w:val="28"/>
          <w:szCs w:val="28"/>
          <w:lang w:val="en-US"/>
        </w:rPr>
        <w:t xml:space="preserve">. </w:t>
      </w:r>
      <w:r w:rsidRPr="00293BA3">
        <w:rPr>
          <w:sz w:val="28"/>
          <w:szCs w:val="28"/>
        </w:rPr>
        <w:t>В</w:t>
      </w:r>
      <w:r w:rsidRPr="00293BA3">
        <w:rPr>
          <w:sz w:val="28"/>
          <w:szCs w:val="28"/>
          <w:lang w:val="en-US"/>
        </w:rPr>
        <w:t>.",</w:t>
      </w:r>
      <w:r w:rsidRPr="00293BA3">
        <w:rPr>
          <w:sz w:val="28"/>
          <w:szCs w:val="28"/>
          <w:lang w:val="en-US"/>
        </w:rPr>
        <w:br/>
        <w:t xml:space="preserve">        "ManagerEmail": "afrantsuzov@tmconsulting.ru",</w:t>
      </w:r>
      <w:r w:rsidRPr="00293BA3">
        <w:rPr>
          <w:sz w:val="28"/>
          <w:szCs w:val="28"/>
          <w:lang w:val="en-US"/>
        </w:rPr>
        <w:br/>
        <w:t xml:space="preserve">        "ManagerPhone": null,</w:t>
      </w:r>
      <w:r w:rsidRPr="00293BA3">
        <w:rPr>
          <w:sz w:val="28"/>
          <w:szCs w:val="28"/>
          <w:lang w:val="en-US"/>
        </w:rPr>
        <w:br/>
        <w:t xml:space="preserve">        "NewContainer": "</w:t>
      </w:r>
      <w:r w:rsidRPr="00293BA3">
        <w:rPr>
          <w:sz w:val="28"/>
          <w:szCs w:val="28"/>
        </w:rPr>
        <w:t>НЕТ</w:t>
      </w:r>
      <w:r w:rsidRPr="00293BA3">
        <w:rPr>
          <w:sz w:val="28"/>
          <w:szCs w:val="28"/>
          <w:lang w:val="en-US"/>
        </w:rPr>
        <w:t>",</w:t>
      </w:r>
      <w:r w:rsidRPr="00293BA3">
        <w:rPr>
          <w:sz w:val="28"/>
          <w:szCs w:val="28"/>
          <w:lang w:val="en-US"/>
        </w:rPr>
        <w:br/>
        <w:t xml:space="preserve">        "OrderNumber": "11379104",</w:t>
      </w:r>
      <w:r w:rsidRPr="00293BA3">
        <w:rPr>
          <w:sz w:val="28"/>
          <w:szCs w:val="28"/>
          <w:lang w:val="en-US"/>
        </w:rPr>
        <w:br/>
        <w:t xml:space="preserve">        "OrderSubcode": "940113791049",</w:t>
      </w:r>
      <w:r w:rsidRPr="00293BA3">
        <w:rPr>
          <w:sz w:val="28"/>
          <w:szCs w:val="28"/>
          <w:lang w:val="en-US"/>
        </w:rPr>
        <w:br/>
        <w:t xml:space="preserve">        "OrderPartnerCode": "9630892",</w:t>
      </w:r>
      <w:r w:rsidRPr="00293BA3">
        <w:rPr>
          <w:sz w:val="28"/>
          <w:szCs w:val="28"/>
          <w:lang w:val="en-US"/>
        </w:rPr>
        <w:br/>
        <w:t xml:space="preserve">        "OrderDate": "2018.04.25",</w:t>
      </w:r>
      <w:r w:rsidRPr="00293BA3">
        <w:rPr>
          <w:sz w:val="28"/>
          <w:szCs w:val="28"/>
          <w:lang w:val="en-US"/>
        </w:rPr>
        <w:br/>
        <w:t xml:space="preserve">        "InputStationCode": null,</w:t>
      </w:r>
      <w:r w:rsidRPr="00293BA3">
        <w:rPr>
          <w:sz w:val="28"/>
          <w:szCs w:val="28"/>
          <w:lang w:val="en-US"/>
        </w:rPr>
        <w:br/>
        <w:t xml:space="preserve">        "InputStationName": null,</w:t>
      </w:r>
      <w:r w:rsidRPr="00293BA3">
        <w:rPr>
          <w:sz w:val="28"/>
          <w:szCs w:val="28"/>
          <w:lang w:val="en-US"/>
        </w:rPr>
        <w:br/>
        <w:t xml:space="preserve">        "OrderCustomer": "</w:t>
      </w:r>
      <w:r w:rsidRPr="00293BA3">
        <w:rPr>
          <w:sz w:val="28"/>
          <w:szCs w:val="28"/>
        </w:rPr>
        <w:t>ТОРГМОЛЛ</w:t>
      </w:r>
      <w:r w:rsidRPr="00293BA3">
        <w:rPr>
          <w:sz w:val="28"/>
          <w:szCs w:val="28"/>
          <w:lang w:val="en-US"/>
        </w:rPr>
        <w:t xml:space="preserve">, </w:t>
      </w:r>
      <w:r w:rsidRPr="00293BA3">
        <w:rPr>
          <w:sz w:val="28"/>
          <w:szCs w:val="28"/>
        </w:rPr>
        <w:t>ООО</w:t>
      </w:r>
      <w:r w:rsidRPr="00293BA3">
        <w:rPr>
          <w:sz w:val="28"/>
          <w:szCs w:val="28"/>
          <w:lang w:val="en-US"/>
        </w:rPr>
        <w:t>",</w:t>
      </w:r>
      <w:r w:rsidRPr="00293BA3">
        <w:rPr>
          <w:sz w:val="28"/>
          <w:szCs w:val="28"/>
          <w:lang w:val="en-US"/>
        </w:rPr>
        <w:br/>
        <w:t xml:space="preserve">        "OrderContract": "</w:t>
      </w:r>
      <w:r w:rsidRPr="00293BA3">
        <w:rPr>
          <w:sz w:val="28"/>
          <w:szCs w:val="28"/>
        </w:rPr>
        <w:t>НКП</w:t>
      </w:r>
      <w:r w:rsidRPr="00293BA3">
        <w:rPr>
          <w:sz w:val="28"/>
          <w:szCs w:val="28"/>
          <w:lang w:val="en-US"/>
        </w:rPr>
        <w:t xml:space="preserve"> </w:t>
      </w:r>
      <w:r w:rsidRPr="00293BA3">
        <w:rPr>
          <w:sz w:val="28"/>
          <w:szCs w:val="28"/>
        </w:rPr>
        <w:t>ЗАБ</w:t>
      </w:r>
      <w:r w:rsidRPr="00293BA3">
        <w:rPr>
          <w:sz w:val="28"/>
          <w:szCs w:val="28"/>
          <w:lang w:val="en-US"/>
        </w:rPr>
        <w:t>-772085",</w:t>
      </w:r>
      <w:r w:rsidRPr="00293BA3">
        <w:rPr>
          <w:sz w:val="28"/>
          <w:szCs w:val="28"/>
          <w:lang w:val="en-US"/>
        </w:rPr>
        <w:br/>
        <w:t xml:space="preserve">        "OrderContractDate": "2017.12.21",</w:t>
      </w:r>
      <w:r w:rsidRPr="00293BA3">
        <w:rPr>
          <w:sz w:val="28"/>
          <w:szCs w:val="28"/>
          <w:lang w:val="en-US"/>
        </w:rPr>
        <w:br/>
        <w:t xml:space="preserve">        "OrderSourceLocation": "</w:t>
      </w:r>
      <w:r w:rsidRPr="00293BA3">
        <w:rPr>
          <w:sz w:val="28"/>
          <w:szCs w:val="28"/>
        </w:rPr>
        <w:t>ШАНХАЙ</w:t>
      </w:r>
      <w:r w:rsidRPr="00293BA3">
        <w:rPr>
          <w:sz w:val="28"/>
          <w:szCs w:val="28"/>
          <w:lang w:val="en-US"/>
        </w:rPr>
        <w:t>",</w:t>
      </w:r>
      <w:r w:rsidRPr="00293BA3">
        <w:rPr>
          <w:sz w:val="28"/>
          <w:szCs w:val="28"/>
          <w:lang w:val="en-US"/>
        </w:rPr>
        <w:br/>
        <w:t xml:space="preserve">        "OrderDestLocation": "</w:t>
      </w:r>
      <w:r w:rsidRPr="00293BA3">
        <w:rPr>
          <w:sz w:val="28"/>
          <w:szCs w:val="28"/>
        </w:rPr>
        <w:t>БРАТСК</w:t>
      </w:r>
      <w:r w:rsidRPr="00293BA3">
        <w:rPr>
          <w:sz w:val="28"/>
          <w:szCs w:val="28"/>
          <w:lang w:val="en-US"/>
        </w:rPr>
        <w:t xml:space="preserve">, </w:t>
      </w:r>
      <w:r w:rsidRPr="00293BA3">
        <w:rPr>
          <w:sz w:val="28"/>
          <w:szCs w:val="28"/>
        </w:rPr>
        <w:t>ТЕРМИНАЛ</w:t>
      </w:r>
      <w:r w:rsidRPr="00293BA3">
        <w:rPr>
          <w:sz w:val="28"/>
          <w:szCs w:val="28"/>
          <w:lang w:val="en-US"/>
        </w:rPr>
        <w:t xml:space="preserve"> </w:t>
      </w:r>
      <w:r w:rsidRPr="00293BA3">
        <w:rPr>
          <w:sz w:val="28"/>
          <w:szCs w:val="28"/>
        </w:rPr>
        <w:t>РЖД</w:t>
      </w:r>
      <w:r w:rsidRPr="00293BA3">
        <w:rPr>
          <w:sz w:val="28"/>
          <w:szCs w:val="28"/>
          <w:lang w:val="en-US"/>
        </w:rPr>
        <w:t>",</w:t>
      </w:r>
      <w:r w:rsidRPr="00293BA3">
        <w:rPr>
          <w:sz w:val="28"/>
          <w:szCs w:val="28"/>
          <w:lang w:val="en-US"/>
        </w:rPr>
        <w:br/>
        <w:t xml:space="preserve">        "OrderGNGETSNG": [</w:t>
      </w:r>
      <w:r w:rsidRPr="00293BA3">
        <w:rPr>
          <w:sz w:val="28"/>
          <w:szCs w:val="28"/>
          <w:lang w:val="en-US"/>
        </w:rPr>
        <w:br/>
        <w:t xml:space="preserve">            {</w:t>
      </w:r>
      <w:r w:rsidRPr="00293BA3">
        <w:rPr>
          <w:sz w:val="28"/>
          <w:szCs w:val="28"/>
          <w:lang w:val="en-US"/>
        </w:rPr>
        <w:br/>
        <w:t xml:space="preserve">                "OrderGNG": "99020000",</w:t>
      </w:r>
      <w:r w:rsidRPr="00293BA3">
        <w:rPr>
          <w:sz w:val="28"/>
          <w:szCs w:val="28"/>
          <w:lang w:val="en-US"/>
        </w:rPr>
        <w:br/>
        <w:t xml:space="preserve">                "OrderGNGName": "</w:t>
      </w:r>
      <w:r w:rsidRPr="00293BA3">
        <w:rPr>
          <w:sz w:val="28"/>
          <w:szCs w:val="28"/>
        </w:rPr>
        <w:t>ГРУЗЫ</w:t>
      </w:r>
      <w:r w:rsidRPr="00293BA3">
        <w:rPr>
          <w:sz w:val="28"/>
          <w:szCs w:val="28"/>
          <w:lang w:val="en-US"/>
        </w:rPr>
        <w:t xml:space="preserve"> </w:t>
      </w:r>
      <w:r w:rsidRPr="00293BA3">
        <w:rPr>
          <w:sz w:val="28"/>
          <w:szCs w:val="28"/>
        </w:rPr>
        <w:t>СБОРНЫЕ</w:t>
      </w:r>
      <w:r w:rsidRPr="00293BA3">
        <w:rPr>
          <w:sz w:val="28"/>
          <w:szCs w:val="28"/>
          <w:lang w:val="en-US"/>
        </w:rPr>
        <w:t>",</w:t>
      </w:r>
      <w:r w:rsidRPr="00293BA3">
        <w:rPr>
          <w:sz w:val="28"/>
          <w:szCs w:val="28"/>
          <w:lang w:val="en-US"/>
        </w:rPr>
        <w:br/>
        <w:t xml:space="preserve">                "OrderETSNG": "693231",</w:t>
      </w:r>
      <w:r w:rsidRPr="00293BA3">
        <w:rPr>
          <w:sz w:val="28"/>
          <w:szCs w:val="28"/>
          <w:lang w:val="en-US"/>
        </w:rPr>
        <w:br/>
        <w:t xml:space="preserve">                "OrderETSNGName": "</w:t>
      </w:r>
      <w:r w:rsidRPr="00293BA3">
        <w:rPr>
          <w:sz w:val="28"/>
          <w:szCs w:val="28"/>
        </w:rPr>
        <w:t>СБОРНАЯ</w:t>
      </w:r>
      <w:r w:rsidRPr="00293BA3">
        <w:rPr>
          <w:sz w:val="28"/>
          <w:szCs w:val="28"/>
          <w:lang w:val="en-US"/>
        </w:rPr>
        <w:t xml:space="preserve"> </w:t>
      </w:r>
      <w:r w:rsidRPr="00293BA3">
        <w:rPr>
          <w:sz w:val="28"/>
          <w:szCs w:val="28"/>
        </w:rPr>
        <w:t>КОНТЕЙНЕРНАЯ</w:t>
      </w:r>
      <w:r w:rsidRPr="00293BA3">
        <w:rPr>
          <w:sz w:val="28"/>
          <w:szCs w:val="28"/>
          <w:lang w:val="en-US"/>
        </w:rPr>
        <w:t xml:space="preserve"> </w:t>
      </w:r>
      <w:r w:rsidRPr="00293BA3">
        <w:rPr>
          <w:sz w:val="28"/>
          <w:szCs w:val="28"/>
        </w:rPr>
        <w:t>ОТПРАВКА</w:t>
      </w:r>
      <w:r w:rsidRPr="00293BA3">
        <w:rPr>
          <w:sz w:val="28"/>
          <w:szCs w:val="28"/>
          <w:lang w:val="en-US"/>
        </w:rPr>
        <w:t>"</w:t>
      </w:r>
      <w:r w:rsidRPr="00293BA3">
        <w:rPr>
          <w:sz w:val="28"/>
          <w:szCs w:val="28"/>
          <w:lang w:val="en-US"/>
        </w:rPr>
        <w:br/>
        <w:t xml:space="preserve">            }</w:t>
      </w:r>
      <w:r w:rsidRPr="00293BA3">
        <w:rPr>
          <w:sz w:val="28"/>
          <w:szCs w:val="28"/>
          <w:lang w:val="en-US"/>
        </w:rPr>
        <w:br/>
        <w:t xml:space="preserve">        ],</w:t>
      </w:r>
      <w:r w:rsidRPr="00293BA3">
        <w:rPr>
          <w:sz w:val="28"/>
          <w:szCs w:val="28"/>
          <w:lang w:val="en-US"/>
        </w:rPr>
        <w:br/>
        <w:t xml:space="preserve">        "OrderWeight": "238900",</w:t>
      </w:r>
      <w:r w:rsidRPr="00293BA3">
        <w:rPr>
          <w:sz w:val="28"/>
          <w:szCs w:val="28"/>
          <w:lang w:val="en-US"/>
        </w:rPr>
        <w:br/>
        <w:t xml:space="preserve">        "OrderContainerCount": "10",</w:t>
      </w:r>
      <w:r w:rsidRPr="00293BA3">
        <w:rPr>
          <w:sz w:val="28"/>
          <w:szCs w:val="28"/>
          <w:lang w:val="en-US"/>
        </w:rPr>
        <w:br/>
        <w:t xml:space="preserve">        "OrderShipper": "</w:t>
      </w:r>
      <w:r w:rsidRPr="00293BA3">
        <w:rPr>
          <w:sz w:val="28"/>
          <w:szCs w:val="28"/>
        </w:rPr>
        <w:t>ТРАНСКОНТЕЙНЕР</w:t>
      </w:r>
      <w:r w:rsidRPr="00293BA3">
        <w:rPr>
          <w:sz w:val="28"/>
          <w:szCs w:val="28"/>
          <w:lang w:val="en-US"/>
        </w:rPr>
        <w:t>",</w:t>
      </w:r>
      <w:r w:rsidRPr="00293BA3">
        <w:rPr>
          <w:sz w:val="28"/>
          <w:szCs w:val="28"/>
          <w:lang w:val="en-US"/>
        </w:rPr>
        <w:br/>
        <w:t xml:space="preserve">        "Order</w:t>
      </w:r>
      <w:r w:rsidRPr="00293BA3">
        <w:rPr>
          <w:sz w:val="28"/>
          <w:szCs w:val="28"/>
        </w:rPr>
        <w:t>С</w:t>
      </w:r>
      <w:r w:rsidRPr="00293BA3">
        <w:rPr>
          <w:sz w:val="28"/>
          <w:szCs w:val="28"/>
          <w:lang w:val="en-US"/>
        </w:rPr>
        <w:t>onsignee": null,</w:t>
      </w:r>
      <w:r w:rsidRPr="00293BA3">
        <w:rPr>
          <w:sz w:val="28"/>
          <w:szCs w:val="28"/>
          <w:lang w:val="en-US"/>
        </w:rPr>
        <w:br/>
        <w:t xml:space="preserve">        "Order</w:t>
      </w:r>
      <w:r w:rsidRPr="00293BA3">
        <w:rPr>
          <w:sz w:val="28"/>
          <w:szCs w:val="28"/>
        </w:rPr>
        <w:t>С</w:t>
      </w:r>
      <w:r w:rsidRPr="00293BA3">
        <w:rPr>
          <w:sz w:val="28"/>
          <w:szCs w:val="28"/>
          <w:lang w:val="en-US"/>
        </w:rPr>
        <w:t>onsigneeAddress": null,</w:t>
      </w:r>
      <w:r w:rsidRPr="00293BA3">
        <w:rPr>
          <w:sz w:val="28"/>
          <w:szCs w:val="28"/>
          <w:lang w:val="en-US"/>
        </w:rPr>
        <w:br/>
        <w:t xml:space="preserve">        "SealNumber": null,</w:t>
      </w:r>
      <w:r w:rsidRPr="00293BA3">
        <w:rPr>
          <w:sz w:val="28"/>
          <w:szCs w:val="28"/>
          <w:lang w:val="en-US"/>
        </w:rPr>
        <w:br/>
        <w:t xml:space="preserve">        "NaklNumber": null,</w:t>
      </w:r>
      <w:r w:rsidRPr="00293BA3">
        <w:rPr>
          <w:sz w:val="28"/>
          <w:szCs w:val="28"/>
          <w:lang w:val="en-US"/>
        </w:rPr>
        <w:br/>
        <w:t xml:space="preserve">        "EquipmentType": "</w:t>
      </w:r>
      <w:r w:rsidRPr="00293BA3">
        <w:rPr>
          <w:sz w:val="28"/>
          <w:szCs w:val="28"/>
        </w:rPr>
        <w:t>КТК</w:t>
      </w:r>
      <w:r w:rsidRPr="00293BA3">
        <w:rPr>
          <w:sz w:val="28"/>
          <w:szCs w:val="28"/>
          <w:lang w:val="en-US"/>
        </w:rPr>
        <w:t>-40",</w:t>
      </w:r>
      <w:r w:rsidRPr="00293BA3">
        <w:rPr>
          <w:sz w:val="28"/>
          <w:szCs w:val="28"/>
          <w:lang w:val="en-US"/>
        </w:rPr>
        <w:br/>
        <w:t xml:space="preserve">        "EquipmentNetWeight": "20000",</w:t>
      </w:r>
      <w:r w:rsidRPr="00293BA3">
        <w:rPr>
          <w:sz w:val="28"/>
          <w:szCs w:val="28"/>
          <w:lang w:val="en-US"/>
        </w:rPr>
        <w:br/>
        <w:t xml:space="preserve">        "EquipmentWeight": "23890",</w:t>
      </w:r>
      <w:r w:rsidRPr="00293BA3">
        <w:rPr>
          <w:sz w:val="28"/>
          <w:szCs w:val="28"/>
          <w:lang w:val="en-US"/>
        </w:rPr>
        <w:br/>
        <w:t xml:space="preserve">        "ShipUnitCount": "1"</w:t>
      </w:r>
      <w:r w:rsidRPr="00293BA3">
        <w:rPr>
          <w:sz w:val="28"/>
          <w:szCs w:val="28"/>
          <w:lang w:val="en-US"/>
        </w:rPr>
        <w:br/>
        <w:t xml:space="preserve">    }</w:t>
      </w:r>
      <w:r w:rsidRPr="00293BA3">
        <w:rPr>
          <w:sz w:val="28"/>
          <w:szCs w:val="28"/>
          <w:lang w:val="en-US"/>
        </w:rPr>
        <w:br/>
        <w:t>]</w:t>
      </w:r>
    </w:p>
    <w:p w:rsidR="00F37715" w:rsidRPr="00293BA3" w:rsidRDefault="00F37715">
      <w:pPr>
        <w:rPr>
          <w:b/>
          <w:sz w:val="28"/>
          <w:szCs w:val="28"/>
        </w:rPr>
      </w:pPr>
      <w:r w:rsidRPr="00293BA3">
        <w:rPr>
          <w:b/>
          <w:sz w:val="28"/>
          <w:szCs w:val="28"/>
        </w:rPr>
        <w:t>Комментарии</w:t>
      </w:r>
    </w:p>
    <w:p w:rsidR="00F37715" w:rsidRPr="00293BA3" w:rsidRDefault="00F37715">
      <w:pPr>
        <w:jc w:val="both"/>
        <w:rPr>
          <w:sz w:val="28"/>
          <w:szCs w:val="28"/>
        </w:rPr>
      </w:pPr>
    </w:p>
    <w:p w:rsidR="00F37715" w:rsidRPr="00293BA3" w:rsidRDefault="00F37715">
      <w:pPr>
        <w:jc w:val="both"/>
        <w:rPr>
          <w:sz w:val="28"/>
          <w:szCs w:val="28"/>
        </w:rPr>
      </w:pPr>
      <w:r w:rsidRPr="00293BA3">
        <w:rPr>
          <w:sz w:val="28"/>
          <w:szCs w:val="28"/>
        </w:rPr>
        <w:t>Допустимые значения поля Тип документа (DocumentDefGid):</w:t>
      </w:r>
    </w:p>
    <w:p w:rsidR="00F37715" w:rsidRPr="00293BA3" w:rsidRDefault="00F37715">
      <w:pPr>
        <w:numPr>
          <w:ilvl w:val="0"/>
          <w:numId w:val="61"/>
        </w:numPr>
        <w:suppressAutoHyphens w:val="0"/>
        <w:spacing w:line="276" w:lineRule="auto"/>
        <w:jc w:val="both"/>
        <w:rPr>
          <w:sz w:val="28"/>
          <w:szCs w:val="28"/>
        </w:rPr>
      </w:pPr>
      <w:r w:rsidRPr="00293BA3">
        <w:rPr>
          <w:sz w:val="28"/>
          <w:szCs w:val="28"/>
        </w:rPr>
        <w:t>TRCONT.COMMERCIAL DOCUMENT - коммерческие документы;</w:t>
      </w:r>
    </w:p>
    <w:p w:rsidR="00F37715" w:rsidRPr="00293BA3" w:rsidRDefault="00F37715">
      <w:pPr>
        <w:numPr>
          <w:ilvl w:val="0"/>
          <w:numId w:val="61"/>
        </w:numPr>
        <w:suppressAutoHyphens w:val="0"/>
        <w:spacing w:line="276" w:lineRule="auto"/>
        <w:jc w:val="both"/>
        <w:rPr>
          <w:sz w:val="28"/>
          <w:szCs w:val="28"/>
        </w:rPr>
      </w:pPr>
      <w:r w:rsidRPr="00293BA3">
        <w:rPr>
          <w:sz w:val="28"/>
          <w:szCs w:val="28"/>
        </w:rPr>
        <w:t>TRCONT.RAIL_NAKLADNAYA - ЖД накладная.</w:t>
      </w:r>
    </w:p>
    <w:p w:rsidR="00F37715" w:rsidRPr="00293BA3" w:rsidRDefault="00F37715">
      <w:pPr>
        <w:jc w:val="both"/>
      </w:pPr>
    </w:p>
    <w:p w:rsidR="00F37715" w:rsidRPr="00293BA3" w:rsidRDefault="00F37715">
      <w:pPr>
        <w:jc w:val="both"/>
        <w:rPr>
          <w:sz w:val="28"/>
          <w:szCs w:val="28"/>
        </w:rPr>
      </w:pPr>
      <w:r w:rsidRPr="00293BA3">
        <w:rPr>
          <w:sz w:val="28"/>
          <w:szCs w:val="28"/>
        </w:rPr>
        <w:t>Допустимые значения поля Review:</w:t>
      </w:r>
    </w:p>
    <w:p w:rsidR="00F37715" w:rsidRPr="00293BA3" w:rsidRDefault="00F37715">
      <w:pPr>
        <w:numPr>
          <w:ilvl w:val="0"/>
          <w:numId w:val="62"/>
        </w:numPr>
        <w:suppressAutoHyphens w:val="0"/>
        <w:spacing w:line="276" w:lineRule="auto"/>
        <w:jc w:val="both"/>
        <w:rPr>
          <w:sz w:val="28"/>
          <w:szCs w:val="28"/>
        </w:rPr>
      </w:pPr>
      <w:r w:rsidRPr="00293BA3">
        <w:rPr>
          <w:sz w:val="28"/>
          <w:szCs w:val="28"/>
        </w:rPr>
        <w:t>PENDING - Пакет документов передан на проверку таможенному брокеру;</w:t>
      </w:r>
    </w:p>
    <w:p w:rsidR="00F37715" w:rsidRPr="00293BA3" w:rsidRDefault="00F37715">
      <w:pPr>
        <w:numPr>
          <w:ilvl w:val="0"/>
          <w:numId w:val="62"/>
        </w:numPr>
        <w:suppressAutoHyphens w:val="0"/>
        <w:spacing w:line="276" w:lineRule="auto"/>
        <w:jc w:val="both"/>
        <w:rPr>
          <w:sz w:val="28"/>
          <w:szCs w:val="28"/>
        </w:rPr>
      </w:pPr>
      <w:r w:rsidRPr="00293BA3">
        <w:rPr>
          <w:sz w:val="28"/>
          <w:szCs w:val="28"/>
        </w:rPr>
        <w:t>TK_CANСELED - Пакет документов отозван ТК. При получении пакета с таким статусом в ответ необходимо передать в методе SetDocumentStatus значение статуса RECEIVED</w:t>
      </w:r>
    </w:p>
    <w:p w:rsidR="00F37715" w:rsidRPr="00293BA3" w:rsidRDefault="00F37715">
      <w:pPr>
        <w:jc w:val="both"/>
        <w:rPr>
          <w:sz w:val="28"/>
          <w:szCs w:val="28"/>
        </w:rPr>
      </w:pPr>
    </w:p>
    <w:p w:rsidR="00F37715" w:rsidRPr="00293BA3" w:rsidRDefault="00F37715">
      <w:pPr>
        <w:jc w:val="both"/>
        <w:rPr>
          <w:sz w:val="28"/>
          <w:szCs w:val="28"/>
        </w:rPr>
      </w:pPr>
      <w:r w:rsidRPr="00293BA3">
        <w:rPr>
          <w:sz w:val="28"/>
          <w:szCs w:val="28"/>
        </w:rPr>
        <w:t>Допустимые значения поля ReviewStatus:</w:t>
      </w:r>
    </w:p>
    <w:p w:rsidR="00F37715" w:rsidRPr="00293BA3" w:rsidRDefault="00F37715">
      <w:pPr>
        <w:numPr>
          <w:ilvl w:val="0"/>
          <w:numId w:val="59"/>
        </w:numPr>
        <w:suppressAutoHyphens w:val="0"/>
        <w:spacing w:line="276" w:lineRule="auto"/>
        <w:jc w:val="both"/>
        <w:rPr>
          <w:sz w:val="28"/>
          <w:szCs w:val="28"/>
        </w:rPr>
      </w:pPr>
      <w:r w:rsidRPr="00293BA3">
        <w:rPr>
          <w:sz w:val="28"/>
          <w:szCs w:val="28"/>
        </w:rPr>
        <w:t>IN REVIEW</w:t>
      </w:r>
      <w:r w:rsidRPr="00293BA3">
        <w:br w:type="page"/>
      </w:r>
    </w:p>
    <w:p w:rsidR="00F37715" w:rsidRPr="00293BA3" w:rsidRDefault="00F37715">
      <w:pPr>
        <w:pStyle w:val="2"/>
        <w:jc w:val="both"/>
        <w:rPr>
          <w:rFonts w:cs="Times New Roman"/>
          <w:b w:val="0"/>
        </w:rPr>
      </w:pPr>
      <w:bookmarkStart w:id="132" w:name="_opv79bf7596" w:colFirst="0" w:colLast="0"/>
      <w:bookmarkEnd w:id="132"/>
      <w:r w:rsidRPr="00293BA3">
        <w:rPr>
          <w:rFonts w:cs="Times New Roman"/>
        </w:rPr>
        <w:lastRenderedPageBreak/>
        <w:t>Метод (GetShipmentDocuments)</w:t>
      </w:r>
    </w:p>
    <w:p w:rsidR="00F37715" w:rsidRPr="00293BA3" w:rsidRDefault="00F37715">
      <w:pPr>
        <w:rPr>
          <w:b/>
          <w:sz w:val="28"/>
          <w:szCs w:val="28"/>
        </w:rPr>
      </w:pPr>
      <w:r w:rsidRPr="00293BA3">
        <w:rPr>
          <w:b/>
          <w:sz w:val="28"/>
          <w:szCs w:val="28"/>
        </w:rPr>
        <w:t>Наименование метода (Запрос списка документов по перевозке)</w:t>
      </w:r>
    </w:p>
    <w:p w:rsidR="00F37715" w:rsidRPr="00293BA3" w:rsidRDefault="00F37715">
      <w:pPr>
        <w:jc w:val="both"/>
        <w:rPr>
          <w:b/>
          <w:sz w:val="28"/>
          <w:szCs w:val="28"/>
        </w:rPr>
      </w:pPr>
      <w:r w:rsidRPr="00293BA3">
        <w:rPr>
          <w:i/>
          <w:sz w:val="28"/>
          <w:szCs w:val="28"/>
        </w:rPr>
        <w:t xml:space="preserve">Позволяет отправить запрос в API ПАО «ТрансКонтейнер» для получения </w:t>
      </w:r>
      <w:r w:rsidRPr="00677F83">
        <w:rPr>
          <w:rFonts w:eastAsia="Calibri"/>
          <w:i/>
          <w:sz w:val="28"/>
          <w:szCs w:val="28"/>
        </w:rPr>
        <w:t>списка всех доступных документов по конкретной перевозке</w:t>
      </w:r>
      <w:r w:rsidRPr="00293BA3">
        <w:rPr>
          <w:i/>
          <w:sz w:val="28"/>
          <w:szCs w:val="28"/>
        </w:rPr>
        <w:t xml:space="preserve">. </w:t>
      </w:r>
    </w:p>
    <w:p w:rsidR="00F37715" w:rsidRPr="00293BA3" w:rsidRDefault="00F37715">
      <w:pPr>
        <w:jc w:val="both"/>
        <w:rPr>
          <w:sz w:val="28"/>
          <w:szCs w:val="28"/>
        </w:rPr>
      </w:pPr>
    </w:p>
    <w:p w:rsidR="00F37715" w:rsidRPr="00293BA3" w:rsidRDefault="00F37715">
      <w:pPr>
        <w:rPr>
          <w:sz w:val="28"/>
          <w:szCs w:val="28"/>
        </w:rPr>
      </w:pPr>
      <w:r w:rsidRPr="00293BA3">
        <w:rPr>
          <w:sz w:val="28"/>
          <w:szCs w:val="28"/>
        </w:rPr>
        <w:t>Адрес метода: https://tkgate.trcont.com:8443/api/OTMGate/GetShipmentDocuments</w:t>
      </w:r>
    </w:p>
    <w:p w:rsidR="00F37715" w:rsidRPr="00293BA3" w:rsidRDefault="00F37715">
      <w:pPr>
        <w:rPr>
          <w:sz w:val="28"/>
          <w:szCs w:val="28"/>
        </w:rPr>
      </w:pPr>
      <w:r w:rsidRPr="00293BA3">
        <w:rPr>
          <w:sz w:val="28"/>
          <w:szCs w:val="28"/>
        </w:rPr>
        <w:t>Тип запроса: POST</w:t>
      </w:r>
    </w:p>
    <w:p w:rsidR="00F37715" w:rsidRPr="00293BA3" w:rsidRDefault="00F37715">
      <w:pPr>
        <w:rPr>
          <w:sz w:val="28"/>
          <w:szCs w:val="28"/>
        </w:rPr>
      </w:pPr>
      <w:r w:rsidRPr="00293BA3">
        <w:rPr>
          <w:sz w:val="28"/>
          <w:szCs w:val="28"/>
        </w:rPr>
        <w:t>Формат: JSON</w:t>
      </w:r>
    </w:p>
    <w:p w:rsidR="00F37715" w:rsidRPr="00293BA3" w:rsidRDefault="00F37715">
      <w:pPr>
        <w:jc w:val="center"/>
        <w:rPr>
          <w:sz w:val="28"/>
          <w:szCs w:val="28"/>
          <w:u w:val="single"/>
        </w:rPr>
      </w:pPr>
    </w:p>
    <w:p w:rsidR="00F37715" w:rsidRPr="00293BA3" w:rsidRDefault="00F37715">
      <w:pPr>
        <w:jc w:val="center"/>
        <w:rPr>
          <w:sz w:val="28"/>
          <w:szCs w:val="28"/>
          <w:u w:val="single"/>
        </w:rPr>
      </w:pPr>
    </w:p>
    <w:tbl>
      <w:tblPr>
        <w:tblW w:w="1023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055"/>
        <w:gridCol w:w="1650"/>
        <w:gridCol w:w="945"/>
        <w:gridCol w:w="5580"/>
      </w:tblGrid>
      <w:tr w:rsidR="00F37715" w:rsidRPr="00293BA3">
        <w:trPr>
          <w:jc w:val="center"/>
        </w:trPr>
        <w:tc>
          <w:tcPr>
            <w:tcW w:w="2055" w:type="dxa"/>
            <w:tcBorders>
              <w:bottom w:val="single" w:sz="4" w:space="0" w:color="000000"/>
            </w:tcBorders>
            <w:shd w:val="clear" w:color="auto" w:fill="CCCCCC"/>
            <w:vAlign w:val="center"/>
          </w:tcPr>
          <w:p w:rsidR="00F37715" w:rsidRPr="00293BA3" w:rsidRDefault="00F37715">
            <w:pPr>
              <w:jc w:val="center"/>
              <w:rPr>
                <w:b/>
              </w:rPr>
            </w:pPr>
            <w:r w:rsidRPr="00293BA3">
              <w:rPr>
                <w:b/>
              </w:rPr>
              <w:t>Параметр</w:t>
            </w:r>
          </w:p>
        </w:tc>
        <w:tc>
          <w:tcPr>
            <w:tcW w:w="1650" w:type="dxa"/>
            <w:tcBorders>
              <w:bottom w:val="single" w:sz="4" w:space="0" w:color="000000"/>
            </w:tcBorders>
            <w:shd w:val="clear" w:color="auto" w:fill="CCCCCC"/>
            <w:vAlign w:val="center"/>
          </w:tcPr>
          <w:p w:rsidR="00F37715" w:rsidRPr="00293BA3" w:rsidRDefault="00F37715">
            <w:pPr>
              <w:jc w:val="center"/>
              <w:rPr>
                <w:b/>
              </w:rPr>
            </w:pPr>
            <w:r w:rsidRPr="00293BA3">
              <w:rPr>
                <w:b/>
              </w:rPr>
              <w:t>Тип данных</w:t>
            </w:r>
          </w:p>
        </w:tc>
        <w:tc>
          <w:tcPr>
            <w:tcW w:w="945" w:type="dxa"/>
            <w:tcBorders>
              <w:bottom w:val="single" w:sz="4" w:space="0" w:color="000000"/>
            </w:tcBorders>
            <w:shd w:val="clear" w:color="auto" w:fill="CCCCCC"/>
            <w:vAlign w:val="center"/>
          </w:tcPr>
          <w:p w:rsidR="00F37715" w:rsidRPr="00293BA3" w:rsidRDefault="00F37715">
            <w:pPr>
              <w:jc w:val="center"/>
              <w:rPr>
                <w:b/>
              </w:rPr>
            </w:pPr>
            <w:r w:rsidRPr="00293BA3">
              <w:rPr>
                <w:b/>
              </w:rPr>
              <w:t>Длина</w:t>
            </w:r>
          </w:p>
        </w:tc>
        <w:tc>
          <w:tcPr>
            <w:tcW w:w="5580" w:type="dxa"/>
            <w:tcBorders>
              <w:bottom w:val="single" w:sz="4" w:space="0" w:color="000000"/>
            </w:tcBorders>
            <w:shd w:val="clear" w:color="auto" w:fill="CCCCCC"/>
            <w:vAlign w:val="center"/>
          </w:tcPr>
          <w:p w:rsidR="00F37715" w:rsidRPr="00293BA3" w:rsidRDefault="00F37715">
            <w:pPr>
              <w:jc w:val="center"/>
              <w:rPr>
                <w:b/>
              </w:rPr>
            </w:pPr>
            <w:r w:rsidRPr="00293BA3">
              <w:rPr>
                <w:b/>
              </w:rPr>
              <w:t>Обозначение</w:t>
            </w:r>
          </w:p>
        </w:tc>
      </w:tr>
      <w:tr w:rsidR="00F37715" w:rsidRPr="00293BA3">
        <w:trPr>
          <w:jc w:val="center"/>
        </w:trPr>
        <w:tc>
          <w:tcPr>
            <w:tcW w:w="2055" w:type="dxa"/>
            <w:shd w:val="clear" w:color="auto" w:fill="auto"/>
          </w:tcPr>
          <w:p w:rsidR="00F37715" w:rsidRPr="00293BA3" w:rsidRDefault="00F37715">
            <w:pPr>
              <w:tabs>
                <w:tab w:val="left" w:pos="390"/>
                <w:tab w:val="center" w:pos="953"/>
              </w:tabs>
            </w:pPr>
            <w:r w:rsidRPr="00293BA3">
              <w:t>ShipmentGid*</w:t>
            </w:r>
          </w:p>
        </w:tc>
        <w:tc>
          <w:tcPr>
            <w:tcW w:w="1650" w:type="dxa"/>
            <w:shd w:val="clear" w:color="auto" w:fill="auto"/>
            <w:tcMar>
              <w:top w:w="39" w:type="dxa"/>
              <w:left w:w="39" w:type="dxa"/>
              <w:bottom w:w="39" w:type="dxa"/>
              <w:right w:w="39" w:type="dxa"/>
            </w:tcMar>
          </w:tcPr>
          <w:p w:rsidR="00F37715" w:rsidRPr="00293BA3" w:rsidRDefault="00F37715">
            <w:pPr>
              <w:tabs>
                <w:tab w:val="left" w:pos="390"/>
                <w:tab w:val="center" w:pos="953"/>
              </w:tabs>
            </w:pPr>
            <w:r w:rsidRPr="00293BA3">
              <w:t>Дата</w:t>
            </w:r>
          </w:p>
        </w:tc>
        <w:tc>
          <w:tcPr>
            <w:tcW w:w="945" w:type="dxa"/>
            <w:vAlign w:val="center"/>
          </w:tcPr>
          <w:p w:rsidR="00F37715" w:rsidRPr="00293BA3" w:rsidRDefault="00F37715">
            <w:pPr>
              <w:tabs>
                <w:tab w:val="left" w:pos="390"/>
                <w:tab w:val="center" w:pos="953"/>
              </w:tabs>
              <w:ind w:left="-178"/>
              <w:jc w:val="center"/>
            </w:pPr>
            <w:r w:rsidRPr="00293BA3">
              <w:t>101</w:t>
            </w:r>
          </w:p>
        </w:tc>
        <w:tc>
          <w:tcPr>
            <w:tcW w:w="5580" w:type="dxa"/>
          </w:tcPr>
          <w:p w:rsidR="00F37715" w:rsidRPr="00293BA3" w:rsidRDefault="00F37715">
            <w:r w:rsidRPr="00293BA3">
              <w:t>Идентификатор поставки</w:t>
            </w:r>
          </w:p>
        </w:tc>
      </w:tr>
      <w:tr w:rsidR="00F37715" w:rsidRPr="00293BA3">
        <w:trPr>
          <w:jc w:val="center"/>
        </w:trPr>
        <w:tc>
          <w:tcPr>
            <w:tcW w:w="2055" w:type="dxa"/>
            <w:shd w:val="clear" w:color="auto" w:fill="auto"/>
            <w:vAlign w:val="center"/>
          </w:tcPr>
          <w:p w:rsidR="00F37715" w:rsidRPr="00293BA3" w:rsidRDefault="00F37715">
            <w:pPr>
              <w:tabs>
                <w:tab w:val="left" w:pos="390"/>
                <w:tab w:val="center" w:pos="953"/>
              </w:tabs>
            </w:pPr>
            <w:r w:rsidRPr="00293BA3">
              <w:t>DocumentDefGid</w:t>
            </w:r>
          </w:p>
        </w:tc>
        <w:tc>
          <w:tcPr>
            <w:tcW w:w="1650"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pPr>
            <w:r w:rsidRPr="00293BA3">
              <w:t xml:space="preserve">Строка </w:t>
            </w:r>
          </w:p>
        </w:tc>
        <w:tc>
          <w:tcPr>
            <w:tcW w:w="945" w:type="dxa"/>
            <w:vAlign w:val="center"/>
          </w:tcPr>
          <w:p w:rsidR="00F37715" w:rsidRPr="00293BA3" w:rsidRDefault="00F37715">
            <w:pPr>
              <w:tabs>
                <w:tab w:val="left" w:pos="390"/>
                <w:tab w:val="center" w:pos="953"/>
              </w:tabs>
              <w:ind w:left="-178"/>
              <w:jc w:val="center"/>
            </w:pPr>
            <w:r w:rsidRPr="00293BA3">
              <w:t>101</w:t>
            </w:r>
          </w:p>
        </w:tc>
        <w:tc>
          <w:tcPr>
            <w:tcW w:w="5580" w:type="dxa"/>
            <w:vAlign w:val="center"/>
          </w:tcPr>
          <w:p w:rsidR="00F37715" w:rsidRPr="00293BA3" w:rsidRDefault="00F37715">
            <w:r w:rsidRPr="00293BA3">
              <w:t>Тип документа. Если значение не указано, то возвращаются документы всех доступных типов</w:t>
            </w:r>
          </w:p>
        </w:tc>
      </w:tr>
    </w:tbl>
    <w:p w:rsidR="00F37715" w:rsidRPr="00293BA3" w:rsidRDefault="00F37715">
      <w:pPr>
        <w:rPr>
          <w:sz w:val="28"/>
          <w:szCs w:val="28"/>
          <w:u w:val="single"/>
        </w:rPr>
      </w:pPr>
    </w:p>
    <w:p w:rsidR="00F37715" w:rsidRPr="00293BA3" w:rsidRDefault="00F37715">
      <w:pPr>
        <w:rPr>
          <w:sz w:val="28"/>
          <w:szCs w:val="28"/>
        </w:rPr>
      </w:pPr>
    </w:p>
    <w:p w:rsidR="00F37715" w:rsidRPr="00293BA3" w:rsidRDefault="00F37715">
      <w:pPr>
        <w:rPr>
          <w:sz w:val="28"/>
          <w:szCs w:val="28"/>
        </w:rPr>
      </w:pPr>
      <w:r w:rsidRPr="00293BA3">
        <w:rPr>
          <w:sz w:val="28"/>
          <w:szCs w:val="28"/>
        </w:rPr>
        <w:t>Возвращаемые данные:</w:t>
      </w:r>
    </w:p>
    <w:p w:rsidR="00F37715" w:rsidRPr="00293BA3" w:rsidRDefault="00F37715">
      <w:pPr>
        <w:rPr>
          <w:sz w:val="28"/>
          <w:szCs w:val="28"/>
        </w:rPr>
      </w:pPr>
    </w:p>
    <w:p w:rsidR="00F37715" w:rsidRPr="00293BA3" w:rsidRDefault="00F37715">
      <w:pPr>
        <w:rPr>
          <w:sz w:val="28"/>
          <w:szCs w:val="28"/>
        </w:rPr>
      </w:pPr>
    </w:p>
    <w:tbl>
      <w:tblPr>
        <w:tblW w:w="10200" w:type="dxa"/>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1755"/>
        <w:gridCol w:w="1155"/>
        <w:gridCol w:w="4770"/>
      </w:tblGrid>
      <w:tr w:rsidR="00F37715" w:rsidRPr="00293BA3">
        <w:tc>
          <w:tcPr>
            <w:tcW w:w="2520" w:type="dxa"/>
            <w:tcBorders>
              <w:bottom w:val="single" w:sz="4" w:space="0" w:color="000000"/>
            </w:tcBorders>
            <w:shd w:val="clear" w:color="auto" w:fill="CCCCCC"/>
            <w:tcMar>
              <w:top w:w="43" w:type="dxa"/>
              <w:left w:w="43" w:type="dxa"/>
              <w:bottom w:w="43" w:type="dxa"/>
              <w:right w:w="43" w:type="dxa"/>
            </w:tcMar>
          </w:tcPr>
          <w:p w:rsidR="00F37715" w:rsidRPr="00293BA3" w:rsidRDefault="00F37715">
            <w:pPr>
              <w:jc w:val="center"/>
              <w:rPr>
                <w:b/>
              </w:rPr>
            </w:pPr>
            <w:r w:rsidRPr="00293BA3">
              <w:rPr>
                <w:b/>
              </w:rPr>
              <w:t>Параметр</w:t>
            </w:r>
          </w:p>
        </w:tc>
        <w:tc>
          <w:tcPr>
            <w:tcW w:w="1755" w:type="dxa"/>
            <w:tcBorders>
              <w:bottom w:val="single" w:sz="4" w:space="0" w:color="000000"/>
            </w:tcBorders>
            <w:shd w:val="clear" w:color="auto" w:fill="CCCCCC"/>
            <w:tcMar>
              <w:top w:w="43" w:type="dxa"/>
              <w:left w:w="43" w:type="dxa"/>
              <w:bottom w:w="43" w:type="dxa"/>
              <w:right w:w="43" w:type="dxa"/>
            </w:tcMar>
          </w:tcPr>
          <w:p w:rsidR="00F37715" w:rsidRPr="00293BA3" w:rsidRDefault="00F37715">
            <w:pPr>
              <w:jc w:val="center"/>
              <w:rPr>
                <w:b/>
              </w:rPr>
            </w:pPr>
            <w:r w:rsidRPr="00293BA3">
              <w:rPr>
                <w:b/>
              </w:rPr>
              <w:t>Тип данных</w:t>
            </w:r>
          </w:p>
        </w:tc>
        <w:tc>
          <w:tcPr>
            <w:tcW w:w="1155" w:type="dxa"/>
            <w:tcBorders>
              <w:bottom w:val="single" w:sz="4" w:space="0" w:color="000000"/>
            </w:tcBorders>
            <w:shd w:val="clear" w:color="auto" w:fill="CCCCCC"/>
            <w:tcMar>
              <w:top w:w="43" w:type="dxa"/>
              <w:left w:w="43" w:type="dxa"/>
              <w:bottom w:w="43" w:type="dxa"/>
              <w:right w:w="43" w:type="dxa"/>
            </w:tcMar>
            <w:vAlign w:val="center"/>
          </w:tcPr>
          <w:p w:rsidR="00F37715" w:rsidRPr="00293BA3" w:rsidRDefault="00F37715">
            <w:pPr>
              <w:jc w:val="center"/>
              <w:rPr>
                <w:b/>
              </w:rPr>
            </w:pPr>
            <w:r w:rsidRPr="00293BA3">
              <w:rPr>
                <w:b/>
              </w:rPr>
              <w:t>Длина</w:t>
            </w:r>
          </w:p>
        </w:tc>
        <w:tc>
          <w:tcPr>
            <w:tcW w:w="4770" w:type="dxa"/>
            <w:tcBorders>
              <w:bottom w:val="single" w:sz="4" w:space="0" w:color="000000"/>
            </w:tcBorders>
            <w:shd w:val="clear" w:color="auto" w:fill="CCCCCC"/>
            <w:tcMar>
              <w:top w:w="43" w:type="dxa"/>
              <w:left w:w="43" w:type="dxa"/>
              <w:bottom w:w="43" w:type="dxa"/>
              <w:right w:w="43" w:type="dxa"/>
            </w:tcMar>
          </w:tcPr>
          <w:p w:rsidR="00F37715" w:rsidRPr="00293BA3" w:rsidRDefault="00F37715">
            <w:pPr>
              <w:jc w:val="center"/>
              <w:rPr>
                <w:b/>
              </w:rPr>
            </w:pPr>
            <w:r w:rsidRPr="00293BA3">
              <w:rPr>
                <w:b/>
              </w:rPr>
              <w:t>Описание</w:t>
            </w:r>
          </w:p>
        </w:tc>
      </w:tr>
      <w:tr w:rsidR="00F37715" w:rsidRPr="00293BA3">
        <w:tc>
          <w:tcPr>
            <w:tcW w:w="2520" w:type="dxa"/>
            <w:shd w:val="clear" w:color="auto" w:fill="auto"/>
            <w:tcMar>
              <w:top w:w="43" w:type="dxa"/>
              <w:left w:w="43" w:type="dxa"/>
              <w:bottom w:w="43" w:type="dxa"/>
              <w:right w:w="43" w:type="dxa"/>
            </w:tcMar>
          </w:tcPr>
          <w:p w:rsidR="00F37715" w:rsidRPr="00293BA3" w:rsidRDefault="00F37715">
            <w:r w:rsidRPr="00293BA3">
              <w:t>ShipmentGid*</w:t>
            </w:r>
          </w:p>
        </w:tc>
        <w:tc>
          <w:tcPr>
            <w:tcW w:w="1755" w:type="dxa"/>
            <w:shd w:val="clear" w:color="auto" w:fill="auto"/>
            <w:tcMar>
              <w:top w:w="43" w:type="dxa"/>
              <w:left w:w="43" w:type="dxa"/>
              <w:bottom w:w="43" w:type="dxa"/>
              <w:right w:w="43" w:type="dxa"/>
            </w:tcMar>
          </w:tcPr>
          <w:p w:rsidR="00F37715" w:rsidRPr="00293BA3" w:rsidRDefault="00F37715">
            <w:r w:rsidRPr="00293BA3">
              <w:t>Строка</w:t>
            </w:r>
          </w:p>
        </w:tc>
        <w:tc>
          <w:tcPr>
            <w:tcW w:w="1155" w:type="dxa"/>
            <w:shd w:val="clear" w:color="auto" w:fill="auto"/>
            <w:tcMar>
              <w:top w:w="43" w:type="dxa"/>
              <w:left w:w="43" w:type="dxa"/>
              <w:bottom w:w="43" w:type="dxa"/>
              <w:right w:w="43" w:type="dxa"/>
            </w:tcMar>
          </w:tcPr>
          <w:p w:rsidR="00F37715" w:rsidRPr="00293BA3" w:rsidRDefault="00F37715">
            <w:pPr>
              <w:jc w:val="center"/>
            </w:pPr>
            <w:r w:rsidRPr="00293BA3">
              <w:t>101</w:t>
            </w:r>
          </w:p>
        </w:tc>
        <w:tc>
          <w:tcPr>
            <w:tcW w:w="4770" w:type="dxa"/>
            <w:tcMar>
              <w:top w:w="43" w:type="dxa"/>
              <w:left w:w="43" w:type="dxa"/>
              <w:bottom w:w="43" w:type="dxa"/>
              <w:right w:w="43" w:type="dxa"/>
            </w:tcMar>
          </w:tcPr>
          <w:p w:rsidR="00F37715" w:rsidRPr="00293BA3" w:rsidRDefault="00F37715">
            <w:r w:rsidRPr="00293BA3">
              <w:t>Идентификатор поставки</w:t>
            </w:r>
          </w:p>
        </w:tc>
      </w:tr>
      <w:tr w:rsidR="00F37715" w:rsidRPr="00293BA3">
        <w:tc>
          <w:tcPr>
            <w:tcW w:w="2520" w:type="dxa"/>
            <w:shd w:val="clear" w:color="auto" w:fill="auto"/>
            <w:tcMar>
              <w:top w:w="43" w:type="dxa"/>
              <w:left w:w="43" w:type="dxa"/>
              <w:bottom w:w="43" w:type="dxa"/>
              <w:right w:w="43" w:type="dxa"/>
            </w:tcMar>
          </w:tcPr>
          <w:p w:rsidR="00F37715" w:rsidRPr="00293BA3" w:rsidRDefault="00F37715">
            <w:r w:rsidRPr="00293BA3">
              <w:t>EquipmentNumber</w:t>
            </w:r>
          </w:p>
        </w:tc>
        <w:tc>
          <w:tcPr>
            <w:tcW w:w="1755" w:type="dxa"/>
            <w:shd w:val="clear" w:color="auto" w:fill="auto"/>
            <w:tcMar>
              <w:top w:w="43" w:type="dxa"/>
              <w:left w:w="43" w:type="dxa"/>
              <w:bottom w:w="43" w:type="dxa"/>
              <w:right w:w="43" w:type="dxa"/>
            </w:tcMar>
            <w:vAlign w:val="center"/>
          </w:tcPr>
          <w:p w:rsidR="00F37715" w:rsidRPr="00293BA3" w:rsidRDefault="00F37715">
            <w:r w:rsidRPr="00293BA3">
              <w:t>Строка</w:t>
            </w:r>
          </w:p>
        </w:tc>
        <w:tc>
          <w:tcPr>
            <w:tcW w:w="1155" w:type="dxa"/>
            <w:shd w:val="clear" w:color="auto" w:fill="auto"/>
            <w:tcMar>
              <w:top w:w="43" w:type="dxa"/>
              <w:left w:w="43" w:type="dxa"/>
              <w:bottom w:w="43" w:type="dxa"/>
              <w:right w:w="43" w:type="dxa"/>
            </w:tcMar>
            <w:vAlign w:val="center"/>
          </w:tcPr>
          <w:p w:rsidR="00F37715" w:rsidRPr="00293BA3" w:rsidRDefault="00F37715">
            <w:pPr>
              <w:jc w:val="center"/>
            </w:pPr>
            <w:r w:rsidRPr="00293BA3">
              <w:t>101</w:t>
            </w:r>
          </w:p>
        </w:tc>
        <w:tc>
          <w:tcPr>
            <w:tcW w:w="4770" w:type="dxa"/>
            <w:tcMar>
              <w:top w:w="43" w:type="dxa"/>
              <w:left w:w="43" w:type="dxa"/>
              <w:bottom w:w="43" w:type="dxa"/>
              <w:right w:w="43" w:type="dxa"/>
            </w:tcMar>
            <w:vAlign w:val="center"/>
          </w:tcPr>
          <w:p w:rsidR="00F37715" w:rsidRPr="00293BA3" w:rsidRDefault="00F37715">
            <w:r w:rsidRPr="00293BA3">
              <w:t>Номер контейнера</w:t>
            </w:r>
          </w:p>
        </w:tc>
      </w:tr>
      <w:tr w:rsidR="00F37715" w:rsidRPr="00293BA3">
        <w:tc>
          <w:tcPr>
            <w:tcW w:w="2520" w:type="dxa"/>
            <w:shd w:val="clear" w:color="auto" w:fill="auto"/>
            <w:tcMar>
              <w:top w:w="43" w:type="dxa"/>
              <w:left w:w="43" w:type="dxa"/>
              <w:bottom w:w="43" w:type="dxa"/>
              <w:right w:w="43" w:type="dxa"/>
            </w:tcMar>
          </w:tcPr>
          <w:p w:rsidR="00F37715" w:rsidRPr="00293BA3" w:rsidRDefault="00F37715">
            <w:r w:rsidRPr="00293BA3">
              <w:t>DocumentDefGid*</w:t>
            </w:r>
          </w:p>
        </w:tc>
        <w:tc>
          <w:tcPr>
            <w:tcW w:w="1755" w:type="dxa"/>
            <w:shd w:val="clear" w:color="auto" w:fill="auto"/>
            <w:tcMar>
              <w:top w:w="43" w:type="dxa"/>
              <w:left w:w="43" w:type="dxa"/>
              <w:bottom w:w="43" w:type="dxa"/>
              <w:right w:w="43" w:type="dxa"/>
            </w:tcMar>
            <w:vAlign w:val="center"/>
          </w:tcPr>
          <w:p w:rsidR="00F37715" w:rsidRPr="00293BA3" w:rsidRDefault="00F37715">
            <w:r w:rsidRPr="00293BA3">
              <w:t>Строка</w:t>
            </w:r>
          </w:p>
        </w:tc>
        <w:tc>
          <w:tcPr>
            <w:tcW w:w="1155" w:type="dxa"/>
            <w:shd w:val="clear" w:color="auto" w:fill="auto"/>
            <w:tcMar>
              <w:top w:w="43" w:type="dxa"/>
              <w:left w:w="43" w:type="dxa"/>
              <w:bottom w:w="43" w:type="dxa"/>
              <w:right w:w="43" w:type="dxa"/>
            </w:tcMar>
            <w:vAlign w:val="center"/>
          </w:tcPr>
          <w:p w:rsidR="00F37715" w:rsidRPr="00293BA3" w:rsidRDefault="00F37715">
            <w:pPr>
              <w:jc w:val="center"/>
            </w:pPr>
            <w:r w:rsidRPr="00293BA3">
              <w:t>101</w:t>
            </w:r>
          </w:p>
        </w:tc>
        <w:tc>
          <w:tcPr>
            <w:tcW w:w="4770" w:type="dxa"/>
            <w:tcMar>
              <w:top w:w="43" w:type="dxa"/>
              <w:left w:w="43" w:type="dxa"/>
              <w:bottom w:w="43" w:type="dxa"/>
              <w:right w:w="43" w:type="dxa"/>
            </w:tcMar>
            <w:vAlign w:val="center"/>
          </w:tcPr>
          <w:p w:rsidR="00F37715" w:rsidRPr="00293BA3" w:rsidRDefault="00F37715">
            <w:r w:rsidRPr="00293BA3">
              <w:t>Тип документа</w:t>
            </w:r>
          </w:p>
        </w:tc>
      </w:tr>
      <w:tr w:rsidR="00F37715" w:rsidRPr="00293BA3">
        <w:tc>
          <w:tcPr>
            <w:tcW w:w="2520" w:type="dxa"/>
            <w:shd w:val="clear" w:color="auto" w:fill="auto"/>
            <w:tcMar>
              <w:top w:w="43" w:type="dxa"/>
              <w:left w:w="43" w:type="dxa"/>
              <w:bottom w:w="43" w:type="dxa"/>
              <w:right w:w="43" w:type="dxa"/>
            </w:tcMar>
          </w:tcPr>
          <w:p w:rsidR="00F37715" w:rsidRPr="00293BA3" w:rsidRDefault="00F37715">
            <w:r w:rsidRPr="00293BA3">
              <w:t>DocumentGid*</w:t>
            </w:r>
          </w:p>
        </w:tc>
        <w:tc>
          <w:tcPr>
            <w:tcW w:w="1755" w:type="dxa"/>
            <w:shd w:val="clear" w:color="auto" w:fill="auto"/>
            <w:tcMar>
              <w:top w:w="43" w:type="dxa"/>
              <w:left w:w="43" w:type="dxa"/>
              <w:bottom w:w="43" w:type="dxa"/>
              <w:right w:w="43" w:type="dxa"/>
            </w:tcMar>
            <w:vAlign w:val="center"/>
          </w:tcPr>
          <w:p w:rsidR="00F37715" w:rsidRPr="00293BA3" w:rsidRDefault="00F37715">
            <w:r w:rsidRPr="00293BA3">
              <w:t>Строка</w:t>
            </w:r>
          </w:p>
        </w:tc>
        <w:tc>
          <w:tcPr>
            <w:tcW w:w="1155" w:type="dxa"/>
            <w:shd w:val="clear" w:color="auto" w:fill="auto"/>
            <w:tcMar>
              <w:top w:w="43" w:type="dxa"/>
              <w:left w:w="43" w:type="dxa"/>
              <w:bottom w:w="43" w:type="dxa"/>
              <w:right w:w="43" w:type="dxa"/>
            </w:tcMar>
            <w:vAlign w:val="center"/>
          </w:tcPr>
          <w:p w:rsidR="00F37715" w:rsidRPr="00293BA3" w:rsidRDefault="00F37715">
            <w:pPr>
              <w:jc w:val="center"/>
            </w:pPr>
            <w:r w:rsidRPr="00293BA3">
              <w:t>101</w:t>
            </w:r>
          </w:p>
        </w:tc>
        <w:tc>
          <w:tcPr>
            <w:tcW w:w="4770" w:type="dxa"/>
            <w:tcMar>
              <w:top w:w="43" w:type="dxa"/>
              <w:left w:w="43" w:type="dxa"/>
              <w:bottom w:w="43" w:type="dxa"/>
              <w:right w:w="43" w:type="dxa"/>
            </w:tcMar>
            <w:vAlign w:val="center"/>
          </w:tcPr>
          <w:p w:rsidR="00F37715" w:rsidRPr="00293BA3" w:rsidRDefault="00F37715">
            <w:r w:rsidRPr="00293BA3">
              <w:t>Идентификатор документа</w:t>
            </w:r>
          </w:p>
        </w:tc>
      </w:tr>
      <w:tr w:rsidR="00F37715" w:rsidRPr="00293BA3">
        <w:tc>
          <w:tcPr>
            <w:tcW w:w="2520" w:type="dxa"/>
            <w:shd w:val="clear" w:color="auto" w:fill="auto"/>
            <w:tcMar>
              <w:top w:w="43" w:type="dxa"/>
              <w:left w:w="43" w:type="dxa"/>
              <w:bottom w:w="43" w:type="dxa"/>
              <w:right w:w="43" w:type="dxa"/>
            </w:tcMar>
          </w:tcPr>
          <w:p w:rsidR="00F37715" w:rsidRPr="00293BA3" w:rsidRDefault="00F37715">
            <w:r w:rsidRPr="00293BA3">
              <w:t>DocumentAnnotation</w:t>
            </w:r>
          </w:p>
        </w:tc>
        <w:tc>
          <w:tcPr>
            <w:tcW w:w="1755" w:type="dxa"/>
            <w:shd w:val="clear" w:color="auto" w:fill="auto"/>
            <w:tcMar>
              <w:top w:w="43" w:type="dxa"/>
              <w:left w:w="43" w:type="dxa"/>
              <w:bottom w:w="43" w:type="dxa"/>
              <w:right w:w="43" w:type="dxa"/>
            </w:tcMar>
            <w:vAlign w:val="center"/>
          </w:tcPr>
          <w:p w:rsidR="00F37715" w:rsidRPr="00293BA3" w:rsidRDefault="00F37715">
            <w:r w:rsidRPr="00293BA3">
              <w:t>Строка</w:t>
            </w:r>
          </w:p>
        </w:tc>
        <w:tc>
          <w:tcPr>
            <w:tcW w:w="1155" w:type="dxa"/>
            <w:shd w:val="clear" w:color="auto" w:fill="auto"/>
            <w:tcMar>
              <w:top w:w="43" w:type="dxa"/>
              <w:left w:w="43" w:type="dxa"/>
              <w:bottom w:w="43" w:type="dxa"/>
              <w:right w:w="43" w:type="dxa"/>
            </w:tcMar>
            <w:vAlign w:val="center"/>
          </w:tcPr>
          <w:p w:rsidR="00F37715" w:rsidRPr="00293BA3" w:rsidRDefault="00F37715">
            <w:pPr>
              <w:jc w:val="center"/>
            </w:pPr>
            <w:r w:rsidRPr="00293BA3">
              <w:t>2000</w:t>
            </w:r>
          </w:p>
        </w:tc>
        <w:tc>
          <w:tcPr>
            <w:tcW w:w="4770" w:type="dxa"/>
            <w:tcMar>
              <w:top w:w="43" w:type="dxa"/>
              <w:left w:w="43" w:type="dxa"/>
              <w:bottom w:w="43" w:type="dxa"/>
              <w:right w:w="43" w:type="dxa"/>
            </w:tcMar>
            <w:vAlign w:val="center"/>
          </w:tcPr>
          <w:p w:rsidR="00F37715" w:rsidRPr="00293BA3" w:rsidRDefault="00F37715">
            <w:r w:rsidRPr="00293BA3">
              <w:t>Аннотация к документу</w:t>
            </w:r>
          </w:p>
        </w:tc>
      </w:tr>
      <w:tr w:rsidR="00F37715" w:rsidRPr="00293BA3">
        <w:tc>
          <w:tcPr>
            <w:tcW w:w="2520" w:type="dxa"/>
            <w:shd w:val="clear" w:color="auto" w:fill="auto"/>
            <w:tcMar>
              <w:top w:w="43" w:type="dxa"/>
              <w:left w:w="43" w:type="dxa"/>
              <w:bottom w:w="43" w:type="dxa"/>
              <w:right w:w="43" w:type="dxa"/>
            </w:tcMar>
          </w:tcPr>
          <w:p w:rsidR="00F37715" w:rsidRPr="00293BA3" w:rsidRDefault="00F37715">
            <w:r w:rsidRPr="00293BA3">
              <w:t>DocumentRevision*</w:t>
            </w:r>
          </w:p>
        </w:tc>
        <w:tc>
          <w:tcPr>
            <w:tcW w:w="1755" w:type="dxa"/>
            <w:shd w:val="clear" w:color="auto" w:fill="auto"/>
            <w:tcMar>
              <w:top w:w="43" w:type="dxa"/>
              <w:left w:w="43" w:type="dxa"/>
              <w:bottom w:w="43" w:type="dxa"/>
              <w:right w:w="43" w:type="dxa"/>
            </w:tcMar>
            <w:vAlign w:val="center"/>
          </w:tcPr>
          <w:p w:rsidR="00F37715" w:rsidRPr="00293BA3" w:rsidRDefault="00F37715">
            <w:r w:rsidRPr="00293BA3">
              <w:t>Целое число</w:t>
            </w:r>
          </w:p>
        </w:tc>
        <w:tc>
          <w:tcPr>
            <w:tcW w:w="1155" w:type="dxa"/>
            <w:shd w:val="clear" w:color="auto" w:fill="auto"/>
            <w:tcMar>
              <w:top w:w="43" w:type="dxa"/>
              <w:left w:w="43" w:type="dxa"/>
              <w:bottom w:w="43" w:type="dxa"/>
              <w:right w:w="43" w:type="dxa"/>
            </w:tcMar>
            <w:vAlign w:val="center"/>
          </w:tcPr>
          <w:p w:rsidR="00F37715" w:rsidRPr="00293BA3" w:rsidRDefault="00F37715">
            <w:pPr>
              <w:jc w:val="center"/>
            </w:pPr>
          </w:p>
        </w:tc>
        <w:tc>
          <w:tcPr>
            <w:tcW w:w="4770" w:type="dxa"/>
            <w:tcMar>
              <w:top w:w="43" w:type="dxa"/>
              <w:left w:w="43" w:type="dxa"/>
              <w:bottom w:w="43" w:type="dxa"/>
              <w:right w:w="43" w:type="dxa"/>
            </w:tcMar>
            <w:vAlign w:val="center"/>
          </w:tcPr>
          <w:p w:rsidR="00F37715" w:rsidRPr="00293BA3" w:rsidRDefault="00F37715">
            <w:r w:rsidRPr="00293BA3">
              <w:t>Номер версии документа</w:t>
            </w:r>
          </w:p>
        </w:tc>
      </w:tr>
      <w:tr w:rsidR="00F37715" w:rsidRPr="00293BA3">
        <w:tc>
          <w:tcPr>
            <w:tcW w:w="2520" w:type="dxa"/>
            <w:shd w:val="clear" w:color="auto" w:fill="auto"/>
            <w:tcMar>
              <w:top w:w="43" w:type="dxa"/>
              <w:left w:w="43" w:type="dxa"/>
              <w:bottom w:w="43" w:type="dxa"/>
              <w:right w:w="43" w:type="dxa"/>
            </w:tcMar>
          </w:tcPr>
          <w:p w:rsidR="00F37715" w:rsidRPr="00293BA3" w:rsidRDefault="00F37715">
            <w:r w:rsidRPr="00293BA3">
              <w:t>Review*</w:t>
            </w:r>
          </w:p>
        </w:tc>
        <w:tc>
          <w:tcPr>
            <w:tcW w:w="1755" w:type="dxa"/>
            <w:shd w:val="clear" w:color="auto" w:fill="auto"/>
            <w:tcMar>
              <w:top w:w="43" w:type="dxa"/>
              <w:left w:w="43" w:type="dxa"/>
              <w:bottom w:w="43" w:type="dxa"/>
              <w:right w:w="43" w:type="dxa"/>
            </w:tcMar>
            <w:vAlign w:val="center"/>
          </w:tcPr>
          <w:p w:rsidR="00F37715" w:rsidRPr="00293BA3" w:rsidRDefault="00F37715">
            <w:r w:rsidRPr="00293BA3">
              <w:t>Строка</w:t>
            </w:r>
          </w:p>
        </w:tc>
        <w:tc>
          <w:tcPr>
            <w:tcW w:w="1155" w:type="dxa"/>
            <w:shd w:val="clear" w:color="auto" w:fill="auto"/>
            <w:tcMar>
              <w:top w:w="43" w:type="dxa"/>
              <w:left w:w="43" w:type="dxa"/>
              <w:bottom w:w="43" w:type="dxa"/>
              <w:right w:w="43" w:type="dxa"/>
            </w:tcMar>
            <w:vAlign w:val="center"/>
          </w:tcPr>
          <w:p w:rsidR="00F37715" w:rsidRPr="00293BA3" w:rsidRDefault="00F37715">
            <w:pPr>
              <w:jc w:val="center"/>
            </w:pPr>
            <w:r w:rsidRPr="00293BA3">
              <w:t>101</w:t>
            </w:r>
          </w:p>
        </w:tc>
        <w:tc>
          <w:tcPr>
            <w:tcW w:w="4770" w:type="dxa"/>
            <w:tcMar>
              <w:top w:w="43" w:type="dxa"/>
              <w:left w:w="43" w:type="dxa"/>
              <w:bottom w:w="43" w:type="dxa"/>
              <w:right w:w="43" w:type="dxa"/>
            </w:tcMar>
            <w:vAlign w:val="center"/>
          </w:tcPr>
          <w:p w:rsidR="00F37715" w:rsidRPr="00293BA3" w:rsidRDefault="00F37715">
            <w:r w:rsidRPr="00293BA3">
              <w:t>Статус версии</w:t>
            </w:r>
          </w:p>
        </w:tc>
      </w:tr>
      <w:tr w:rsidR="00F37715" w:rsidRPr="00293BA3">
        <w:tc>
          <w:tcPr>
            <w:tcW w:w="2520" w:type="dxa"/>
            <w:shd w:val="clear" w:color="auto" w:fill="auto"/>
            <w:tcMar>
              <w:top w:w="43" w:type="dxa"/>
              <w:left w:w="43" w:type="dxa"/>
              <w:bottom w:w="43" w:type="dxa"/>
              <w:right w:w="43" w:type="dxa"/>
            </w:tcMar>
          </w:tcPr>
          <w:p w:rsidR="00F37715" w:rsidRPr="00293BA3" w:rsidRDefault="00F37715">
            <w:r w:rsidRPr="00293BA3">
              <w:t>ReviewStatus*</w:t>
            </w:r>
          </w:p>
        </w:tc>
        <w:tc>
          <w:tcPr>
            <w:tcW w:w="1755" w:type="dxa"/>
            <w:shd w:val="clear" w:color="auto" w:fill="auto"/>
            <w:tcMar>
              <w:top w:w="43" w:type="dxa"/>
              <w:left w:w="43" w:type="dxa"/>
              <w:bottom w:w="43" w:type="dxa"/>
              <w:right w:w="43" w:type="dxa"/>
            </w:tcMar>
            <w:vAlign w:val="center"/>
          </w:tcPr>
          <w:p w:rsidR="00F37715" w:rsidRPr="00293BA3" w:rsidRDefault="00F37715">
            <w:r w:rsidRPr="00293BA3">
              <w:t>Строка</w:t>
            </w:r>
          </w:p>
        </w:tc>
        <w:tc>
          <w:tcPr>
            <w:tcW w:w="1155" w:type="dxa"/>
            <w:shd w:val="clear" w:color="auto" w:fill="auto"/>
            <w:tcMar>
              <w:top w:w="43" w:type="dxa"/>
              <w:left w:w="43" w:type="dxa"/>
              <w:bottom w:w="43" w:type="dxa"/>
              <w:right w:w="43" w:type="dxa"/>
            </w:tcMar>
            <w:vAlign w:val="center"/>
          </w:tcPr>
          <w:p w:rsidR="00F37715" w:rsidRPr="00293BA3" w:rsidRDefault="00F37715">
            <w:pPr>
              <w:jc w:val="center"/>
            </w:pPr>
            <w:r w:rsidRPr="00293BA3">
              <w:t>101</w:t>
            </w:r>
          </w:p>
        </w:tc>
        <w:tc>
          <w:tcPr>
            <w:tcW w:w="4770" w:type="dxa"/>
            <w:tcMar>
              <w:top w:w="43" w:type="dxa"/>
              <w:left w:w="43" w:type="dxa"/>
              <w:bottom w:w="43" w:type="dxa"/>
              <w:right w:w="43" w:type="dxa"/>
            </w:tcMar>
            <w:vAlign w:val="center"/>
          </w:tcPr>
          <w:p w:rsidR="00F37715" w:rsidRPr="00293BA3" w:rsidRDefault="00F37715">
            <w:r w:rsidRPr="00293BA3">
              <w:t>Статус документа</w:t>
            </w:r>
          </w:p>
        </w:tc>
      </w:tr>
      <w:tr w:rsidR="00F37715" w:rsidRPr="00293BA3">
        <w:tc>
          <w:tcPr>
            <w:tcW w:w="2520" w:type="dxa"/>
            <w:shd w:val="clear" w:color="auto" w:fill="auto"/>
            <w:tcMar>
              <w:top w:w="43" w:type="dxa"/>
              <w:left w:w="43" w:type="dxa"/>
              <w:bottom w:w="43" w:type="dxa"/>
              <w:right w:w="43" w:type="dxa"/>
            </w:tcMar>
          </w:tcPr>
          <w:p w:rsidR="00F37715" w:rsidRPr="00293BA3" w:rsidRDefault="00F37715">
            <w:r w:rsidRPr="00293BA3">
              <w:t>Comments</w:t>
            </w:r>
          </w:p>
        </w:tc>
        <w:tc>
          <w:tcPr>
            <w:tcW w:w="1755" w:type="dxa"/>
            <w:shd w:val="clear" w:color="auto" w:fill="auto"/>
            <w:tcMar>
              <w:top w:w="43" w:type="dxa"/>
              <w:left w:w="43" w:type="dxa"/>
              <w:bottom w:w="43" w:type="dxa"/>
              <w:right w:w="43" w:type="dxa"/>
            </w:tcMar>
            <w:vAlign w:val="center"/>
          </w:tcPr>
          <w:p w:rsidR="00F37715" w:rsidRPr="00293BA3" w:rsidRDefault="00F37715">
            <w:r w:rsidRPr="00293BA3">
              <w:t>Строка</w:t>
            </w:r>
          </w:p>
        </w:tc>
        <w:tc>
          <w:tcPr>
            <w:tcW w:w="1155" w:type="dxa"/>
            <w:shd w:val="clear" w:color="auto" w:fill="auto"/>
            <w:tcMar>
              <w:top w:w="43" w:type="dxa"/>
              <w:left w:w="43" w:type="dxa"/>
              <w:bottom w:w="43" w:type="dxa"/>
              <w:right w:w="43" w:type="dxa"/>
            </w:tcMar>
            <w:vAlign w:val="center"/>
          </w:tcPr>
          <w:p w:rsidR="00F37715" w:rsidRPr="00293BA3" w:rsidRDefault="00F37715">
            <w:pPr>
              <w:jc w:val="center"/>
            </w:pPr>
            <w:r w:rsidRPr="00293BA3">
              <w:t>2000</w:t>
            </w:r>
          </w:p>
        </w:tc>
        <w:tc>
          <w:tcPr>
            <w:tcW w:w="4770" w:type="dxa"/>
            <w:tcMar>
              <w:top w:w="43" w:type="dxa"/>
              <w:left w:w="43" w:type="dxa"/>
              <w:bottom w:w="43" w:type="dxa"/>
              <w:right w:w="43" w:type="dxa"/>
            </w:tcMar>
            <w:vAlign w:val="center"/>
          </w:tcPr>
          <w:p w:rsidR="00F37715" w:rsidRPr="00293BA3" w:rsidRDefault="00F37715">
            <w:r w:rsidRPr="00293BA3">
              <w:t>Комментарий к версии</w:t>
            </w:r>
          </w:p>
        </w:tc>
      </w:tr>
      <w:tr w:rsidR="00F37715" w:rsidRPr="00293BA3">
        <w:tc>
          <w:tcPr>
            <w:tcW w:w="2520" w:type="dxa"/>
            <w:shd w:val="clear" w:color="auto" w:fill="auto"/>
            <w:tcMar>
              <w:top w:w="43" w:type="dxa"/>
              <w:left w:w="43" w:type="dxa"/>
              <w:bottom w:w="43" w:type="dxa"/>
              <w:right w:w="43" w:type="dxa"/>
            </w:tcMar>
          </w:tcPr>
          <w:p w:rsidR="00F37715" w:rsidRPr="00293BA3" w:rsidRDefault="00F37715">
            <w:r w:rsidRPr="00293BA3">
              <w:t>DocumentContentGid*</w:t>
            </w:r>
          </w:p>
        </w:tc>
        <w:tc>
          <w:tcPr>
            <w:tcW w:w="1755" w:type="dxa"/>
            <w:shd w:val="clear" w:color="auto" w:fill="auto"/>
            <w:tcMar>
              <w:top w:w="43" w:type="dxa"/>
              <w:left w:w="43" w:type="dxa"/>
              <w:bottom w:w="43" w:type="dxa"/>
              <w:right w:w="43" w:type="dxa"/>
            </w:tcMar>
            <w:vAlign w:val="center"/>
          </w:tcPr>
          <w:p w:rsidR="00F37715" w:rsidRPr="00293BA3" w:rsidRDefault="00F37715">
            <w:r w:rsidRPr="00293BA3">
              <w:t>Строка</w:t>
            </w:r>
          </w:p>
        </w:tc>
        <w:tc>
          <w:tcPr>
            <w:tcW w:w="1155" w:type="dxa"/>
            <w:shd w:val="clear" w:color="auto" w:fill="auto"/>
            <w:tcMar>
              <w:top w:w="43" w:type="dxa"/>
              <w:left w:w="43" w:type="dxa"/>
              <w:bottom w:w="43" w:type="dxa"/>
              <w:right w:w="43" w:type="dxa"/>
            </w:tcMar>
            <w:vAlign w:val="center"/>
          </w:tcPr>
          <w:p w:rsidR="00F37715" w:rsidRPr="00293BA3" w:rsidRDefault="00F37715">
            <w:pPr>
              <w:jc w:val="center"/>
            </w:pPr>
            <w:r w:rsidRPr="00293BA3">
              <w:t>101</w:t>
            </w:r>
          </w:p>
        </w:tc>
        <w:tc>
          <w:tcPr>
            <w:tcW w:w="4770" w:type="dxa"/>
            <w:tcMar>
              <w:top w:w="43" w:type="dxa"/>
              <w:left w:w="43" w:type="dxa"/>
              <w:bottom w:w="43" w:type="dxa"/>
              <w:right w:w="43" w:type="dxa"/>
            </w:tcMar>
            <w:vAlign w:val="center"/>
          </w:tcPr>
          <w:p w:rsidR="00F37715" w:rsidRPr="00293BA3" w:rsidRDefault="00F37715">
            <w:r w:rsidRPr="00293BA3">
              <w:t>Идентификатор содержимого документа</w:t>
            </w:r>
          </w:p>
        </w:tc>
      </w:tr>
    </w:tbl>
    <w:p w:rsidR="00F37715" w:rsidRPr="00293BA3" w:rsidRDefault="00F37715">
      <w:pPr>
        <w:pStyle w:val="3"/>
        <w:rPr>
          <w:rFonts w:ascii="Times New Roman" w:hAnsi="Times New Roman"/>
          <w:b w:val="0"/>
          <w:color w:val="000000"/>
        </w:rPr>
      </w:pPr>
      <w:bookmarkStart w:id="133" w:name="_pzoo9tyjkxc6" w:colFirst="0" w:colLast="0"/>
      <w:bookmarkEnd w:id="133"/>
      <w:r w:rsidRPr="00293BA3">
        <w:rPr>
          <w:rFonts w:ascii="Times New Roman" w:hAnsi="Times New Roman"/>
          <w:color w:val="000000"/>
        </w:rPr>
        <w:t>Пример запроса</w:t>
      </w:r>
    </w:p>
    <w:p w:rsidR="00F37715" w:rsidRPr="00293BA3" w:rsidRDefault="00F37715">
      <w:pPr>
        <w:rPr>
          <w:sz w:val="28"/>
          <w:szCs w:val="28"/>
        </w:rPr>
      </w:pPr>
      <w:proofErr w:type="gramStart"/>
      <w:r w:rsidRPr="00293BA3">
        <w:rPr>
          <w:sz w:val="28"/>
          <w:szCs w:val="28"/>
        </w:rPr>
        <w:t>{</w:t>
      </w:r>
      <w:r w:rsidRPr="00293BA3">
        <w:rPr>
          <w:sz w:val="28"/>
          <w:szCs w:val="28"/>
        </w:rPr>
        <w:br/>
        <w:t xml:space="preserve">  "</w:t>
      </w:r>
      <w:proofErr w:type="gramEnd"/>
      <w:r w:rsidRPr="00293BA3">
        <w:rPr>
          <w:sz w:val="28"/>
          <w:szCs w:val="28"/>
        </w:rPr>
        <w:t>ShipmentGid": "TRCONT.02363582"</w:t>
      </w:r>
    </w:p>
    <w:p w:rsidR="00F37715" w:rsidRPr="00293BA3" w:rsidRDefault="00F37715">
      <w:pPr>
        <w:rPr>
          <w:sz w:val="28"/>
          <w:szCs w:val="28"/>
        </w:rPr>
      </w:pPr>
      <w:r w:rsidRPr="00293BA3">
        <w:rPr>
          <w:sz w:val="28"/>
          <w:szCs w:val="28"/>
        </w:rPr>
        <w:t>}</w:t>
      </w:r>
    </w:p>
    <w:p w:rsidR="00F37715" w:rsidRPr="00293BA3" w:rsidRDefault="00F37715">
      <w:pPr>
        <w:pStyle w:val="3"/>
        <w:rPr>
          <w:rFonts w:ascii="Times New Roman" w:hAnsi="Times New Roman"/>
          <w:b w:val="0"/>
          <w:color w:val="000000"/>
        </w:rPr>
      </w:pPr>
      <w:bookmarkStart w:id="134" w:name="_pbl7chla411r" w:colFirst="0" w:colLast="0"/>
      <w:bookmarkEnd w:id="134"/>
      <w:r w:rsidRPr="00293BA3">
        <w:rPr>
          <w:rFonts w:ascii="Times New Roman" w:hAnsi="Times New Roman"/>
          <w:color w:val="000000"/>
        </w:rPr>
        <w:t>Пример ответа</w:t>
      </w:r>
    </w:p>
    <w:p w:rsidR="00F37715" w:rsidRPr="00293BA3" w:rsidRDefault="00F37715">
      <w:pPr>
        <w:pBdr>
          <w:top w:val="nil"/>
          <w:left w:val="nil"/>
          <w:bottom w:val="nil"/>
          <w:right w:val="nil"/>
          <w:between w:val="nil"/>
        </w:pBdr>
        <w:rPr>
          <w:sz w:val="28"/>
          <w:szCs w:val="28"/>
          <w:lang w:val="en-US"/>
        </w:rPr>
      </w:pPr>
      <w:r w:rsidRPr="00293BA3">
        <w:rPr>
          <w:sz w:val="28"/>
          <w:szCs w:val="28"/>
          <w:lang w:val="en-US"/>
        </w:rPr>
        <w:t>[</w:t>
      </w:r>
      <w:r w:rsidRPr="00293BA3">
        <w:rPr>
          <w:sz w:val="28"/>
          <w:szCs w:val="28"/>
          <w:lang w:val="en-US"/>
        </w:rPr>
        <w:br/>
        <w:t xml:space="preserve">  {</w:t>
      </w:r>
      <w:r w:rsidRPr="00293BA3">
        <w:rPr>
          <w:sz w:val="28"/>
          <w:szCs w:val="28"/>
          <w:lang w:val="en-US"/>
        </w:rPr>
        <w:br/>
        <w:t xml:space="preserve">    "ShipmentGid": "TRCONT.04010515",</w:t>
      </w:r>
      <w:r w:rsidRPr="00293BA3">
        <w:rPr>
          <w:sz w:val="28"/>
          <w:szCs w:val="28"/>
          <w:lang w:val="en-US"/>
        </w:rPr>
        <w:br/>
        <w:t xml:space="preserve">    "EquipmentNumber": "TKRU9214271",</w:t>
      </w:r>
      <w:r w:rsidRPr="00293BA3">
        <w:rPr>
          <w:sz w:val="28"/>
          <w:szCs w:val="28"/>
          <w:lang w:val="en-US"/>
        </w:rPr>
        <w:br/>
        <w:t xml:space="preserve">    "DocumentDefGid": "TRCONT.COMMERCIAL DOCUMENT",</w:t>
      </w:r>
      <w:r w:rsidRPr="00293BA3">
        <w:rPr>
          <w:sz w:val="28"/>
          <w:szCs w:val="28"/>
          <w:lang w:val="en-US"/>
        </w:rPr>
        <w:br/>
      </w:r>
      <w:r w:rsidRPr="00293BA3">
        <w:rPr>
          <w:sz w:val="28"/>
          <w:szCs w:val="28"/>
          <w:lang w:val="en-US"/>
        </w:rPr>
        <w:lastRenderedPageBreak/>
        <w:t xml:space="preserve">    "DocumentGid": "TRCONT.04010515-COMMERCIAL DOCUMENT-0001",</w:t>
      </w:r>
      <w:r w:rsidRPr="00293BA3">
        <w:rPr>
          <w:sz w:val="28"/>
          <w:szCs w:val="28"/>
          <w:lang w:val="en-US"/>
        </w:rPr>
        <w:br/>
        <w:t xml:space="preserve">    "DocumentAnnotation": null,</w:t>
      </w:r>
      <w:r w:rsidRPr="00293BA3">
        <w:rPr>
          <w:sz w:val="28"/>
          <w:szCs w:val="28"/>
          <w:lang w:val="en-US"/>
        </w:rPr>
        <w:br/>
        <w:t xml:space="preserve">    "DocumentRevision": "1",</w:t>
      </w:r>
      <w:r w:rsidRPr="00293BA3">
        <w:rPr>
          <w:sz w:val="28"/>
          <w:szCs w:val="28"/>
          <w:lang w:val="en-US"/>
        </w:rPr>
        <w:br/>
        <w:t xml:space="preserve">    "Review": "PENDING",</w:t>
      </w:r>
      <w:r w:rsidRPr="00293BA3">
        <w:rPr>
          <w:sz w:val="28"/>
          <w:szCs w:val="28"/>
          <w:lang w:val="en-US"/>
        </w:rPr>
        <w:br/>
        <w:t xml:space="preserve">    "ReviewStatus": "IN REVIEW",</w:t>
      </w:r>
      <w:r w:rsidRPr="00293BA3">
        <w:rPr>
          <w:sz w:val="28"/>
          <w:szCs w:val="28"/>
          <w:lang w:val="en-US"/>
        </w:rPr>
        <w:br/>
        <w:t xml:space="preserve">    "DocumentContentGID": "TRCONT.04010515-COMMERCIAL DOCUMENT-0001"</w:t>
      </w:r>
      <w:r w:rsidRPr="00293BA3">
        <w:rPr>
          <w:sz w:val="28"/>
          <w:szCs w:val="28"/>
          <w:lang w:val="en-US"/>
        </w:rPr>
        <w:br/>
        <w:t xml:space="preserve">  }</w:t>
      </w:r>
      <w:r w:rsidRPr="00293BA3">
        <w:rPr>
          <w:sz w:val="28"/>
          <w:szCs w:val="28"/>
          <w:lang w:val="en-US"/>
        </w:rPr>
        <w:br/>
        <w:t>]</w:t>
      </w:r>
    </w:p>
    <w:p w:rsidR="00F37715" w:rsidRPr="00293BA3" w:rsidRDefault="00F37715">
      <w:pPr>
        <w:rPr>
          <w:lang w:val="en-US"/>
        </w:rPr>
      </w:pPr>
    </w:p>
    <w:p w:rsidR="00F37715" w:rsidRPr="00293BA3" w:rsidRDefault="00F37715">
      <w:r w:rsidRPr="00293BA3">
        <w:rPr>
          <w:b/>
          <w:sz w:val="28"/>
          <w:szCs w:val="28"/>
        </w:rPr>
        <w:t>Комментарии</w:t>
      </w:r>
    </w:p>
    <w:p w:rsidR="00F37715" w:rsidRPr="00293BA3" w:rsidRDefault="00F37715">
      <w:pPr>
        <w:rPr>
          <w:sz w:val="28"/>
          <w:szCs w:val="28"/>
        </w:rPr>
      </w:pPr>
      <w:r w:rsidRPr="00293BA3">
        <w:rPr>
          <w:sz w:val="28"/>
          <w:szCs w:val="28"/>
        </w:rPr>
        <w:t>Допустимые значения поля DocumentDefGid:</w:t>
      </w:r>
    </w:p>
    <w:p w:rsidR="00F37715" w:rsidRPr="00293BA3" w:rsidRDefault="00F37715">
      <w:pPr>
        <w:numPr>
          <w:ilvl w:val="0"/>
          <w:numId w:val="60"/>
        </w:numPr>
        <w:suppressAutoHyphens w:val="0"/>
        <w:spacing w:line="276" w:lineRule="auto"/>
        <w:rPr>
          <w:sz w:val="28"/>
          <w:szCs w:val="28"/>
        </w:rPr>
      </w:pPr>
      <w:r w:rsidRPr="00293BA3">
        <w:rPr>
          <w:sz w:val="28"/>
          <w:szCs w:val="28"/>
        </w:rPr>
        <w:t>TRCONT.COMMERCIAL DOCUMENT - коммерческие документы</w:t>
      </w:r>
    </w:p>
    <w:p w:rsidR="00F37715" w:rsidRPr="00293BA3" w:rsidRDefault="00F37715">
      <w:pPr>
        <w:numPr>
          <w:ilvl w:val="0"/>
          <w:numId w:val="60"/>
        </w:numPr>
        <w:suppressAutoHyphens w:val="0"/>
        <w:spacing w:line="276" w:lineRule="auto"/>
        <w:rPr>
          <w:sz w:val="28"/>
          <w:szCs w:val="28"/>
        </w:rPr>
      </w:pPr>
      <w:r w:rsidRPr="00293BA3">
        <w:rPr>
          <w:sz w:val="28"/>
          <w:szCs w:val="28"/>
        </w:rPr>
        <w:t>TRCONT.BILL_OF_LADING - Коносамент или накладная СМГС</w:t>
      </w:r>
    </w:p>
    <w:p w:rsidR="00F37715" w:rsidRPr="00293BA3" w:rsidRDefault="00F37715">
      <w:pPr>
        <w:numPr>
          <w:ilvl w:val="0"/>
          <w:numId w:val="60"/>
        </w:numPr>
        <w:suppressAutoHyphens w:val="0"/>
        <w:spacing w:line="276" w:lineRule="auto"/>
        <w:rPr>
          <w:sz w:val="28"/>
          <w:szCs w:val="28"/>
        </w:rPr>
      </w:pPr>
      <w:r w:rsidRPr="00293BA3">
        <w:rPr>
          <w:sz w:val="28"/>
          <w:szCs w:val="28"/>
        </w:rPr>
        <w:t>TRCONT.SEA_WAYBILL_DRAFT - драфт коносамент</w:t>
      </w:r>
    </w:p>
    <w:p w:rsidR="00F37715" w:rsidRPr="00293BA3" w:rsidRDefault="00F37715">
      <w:pPr>
        <w:numPr>
          <w:ilvl w:val="0"/>
          <w:numId w:val="60"/>
        </w:numPr>
        <w:suppressAutoHyphens w:val="0"/>
        <w:spacing w:line="276" w:lineRule="auto"/>
        <w:jc w:val="both"/>
        <w:rPr>
          <w:sz w:val="28"/>
          <w:szCs w:val="28"/>
        </w:rPr>
      </w:pPr>
      <w:r w:rsidRPr="00293BA3">
        <w:rPr>
          <w:sz w:val="28"/>
          <w:szCs w:val="28"/>
        </w:rPr>
        <w:t>TRCONT.RAIL_NAKLADNAYA - ЖД накладная</w:t>
      </w:r>
    </w:p>
    <w:p w:rsidR="00F37715" w:rsidRPr="00293BA3" w:rsidRDefault="00F37715">
      <w:pPr>
        <w:pStyle w:val="2"/>
        <w:jc w:val="both"/>
        <w:rPr>
          <w:rFonts w:cs="Times New Roman"/>
          <w:b w:val="0"/>
        </w:rPr>
      </w:pPr>
      <w:bookmarkStart w:id="135" w:name="_8817wribhdon" w:colFirst="0" w:colLast="0"/>
      <w:bookmarkEnd w:id="135"/>
    </w:p>
    <w:p w:rsidR="00F37715" w:rsidRPr="00293BA3" w:rsidRDefault="00F37715">
      <w:pPr>
        <w:pStyle w:val="2"/>
        <w:jc w:val="both"/>
        <w:rPr>
          <w:rFonts w:cs="Times New Roman"/>
          <w:b w:val="0"/>
        </w:rPr>
      </w:pPr>
      <w:bookmarkStart w:id="136" w:name="_p6cn64wj9zoa" w:colFirst="0" w:colLast="0"/>
      <w:bookmarkEnd w:id="136"/>
      <w:r w:rsidRPr="00293BA3">
        <w:rPr>
          <w:rFonts w:cs="Times New Roman"/>
        </w:rPr>
        <w:br w:type="page"/>
      </w:r>
    </w:p>
    <w:p w:rsidR="00F37715" w:rsidRPr="00293BA3" w:rsidRDefault="00F37715">
      <w:pPr>
        <w:pStyle w:val="2"/>
        <w:jc w:val="both"/>
        <w:rPr>
          <w:rFonts w:cs="Times New Roman"/>
          <w:b w:val="0"/>
        </w:rPr>
      </w:pPr>
      <w:bookmarkStart w:id="137" w:name="_l73leeatoblp" w:colFirst="0" w:colLast="0"/>
      <w:bookmarkEnd w:id="137"/>
      <w:r w:rsidRPr="00293BA3">
        <w:rPr>
          <w:rFonts w:cs="Times New Roman"/>
        </w:rPr>
        <w:lastRenderedPageBreak/>
        <w:t>Метод (GetDocumentContent)</w:t>
      </w:r>
    </w:p>
    <w:p w:rsidR="00F37715" w:rsidRPr="00293BA3" w:rsidRDefault="00F37715">
      <w:pPr>
        <w:rPr>
          <w:b/>
          <w:sz w:val="28"/>
          <w:szCs w:val="28"/>
        </w:rPr>
      </w:pPr>
      <w:r w:rsidRPr="00293BA3">
        <w:rPr>
          <w:b/>
          <w:sz w:val="28"/>
          <w:szCs w:val="28"/>
        </w:rPr>
        <w:t>Наименование метода (Загрузка файлов (архива) документов)</w:t>
      </w:r>
    </w:p>
    <w:p w:rsidR="00F37715" w:rsidRPr="00293BA3" w:rsidRDefault="00F37715">
      <w:pPr>
        <w:jc w:val="both"/>
        <w:rPr>
          <w:i/>
          <w:sz w:val="28"/>
          <w:szCs w:val="28"/>
        </w:rPr>
      </w:pPr>
      <w:r w:rsidRPr="00293BA3">
        <w:rPr>
          <w:i/>
          <w:sz w:val="28"/>
          <w:szCs w:val="28"/>
        </w:rPr>
        <w:t xml:space="preserve">Позволяет отправить запрос в API ПАО «ТрансКонтейнер» для получения </w:t>
      </w:r>
      <w:r w:rsidRPr="00677F83">
        <w:rPr>
          <w:rFonts w:eastAsia="Calibri"/>
          <w:i/>
          <w:sz w:val="28"/>
          <w:szCs w:val="28"/>
        </w:rPr>
        <w:t>товаросопроводительных документов для таможенных процедур</w:t>
      </w:r>
      <w:r w:rsidRPr="00293BA3">
        <w:rPr>
          <w:i/>
          <w:sz w:val="28"/>
          <w:szCs w:val="28"/>
        </w:rPr>
        <w:t xml:space="preserve">. </w:t>
      </w:r>
    </w:p>
    <w:p w:rsidR="00F37715" w:rsidRPr="00293BA3" w:rsidRDefault="00F37715">
      <w:pPr>
        <w:jc w:val="both"/>
        <w:rPr>
          <w:sz w:val="28"/>
          <w:szCs w:val="28"/>
        </w:rPr>
      </w:pPr>
    </w:p>
    <w:p w:rsidR="00F37715" w:rsidRPr="00293BA3" w:rsidRDefault="00F37715">
      <w:pPr>
        <w:rPr>
          <w:sz w:val="28"/>
          <w:szCs w:val="28"/>
          <w:u w:val="single"/>
        </w:rPr>
      </w:pPr>
      <w:r w:rsidRPr="00293BA3">
        <w:rPr>
          <w:sz w:val="28"/>
          <w:szCs w:val="28"/>
        </w:rPr>
        <w:t>Адрес метода: https://tkgate.trcont.com:8443/api/OTMGate/GetDocumentContent</w:t>
      </w:r>
      <w:r w:rsidRPr="00293BA3">
        <w:rPr>
          <w:sz w:val="28"/>
          <w:szCs w:val="28"/>
        </w:rPr>
        <w:br/>
        <w:t>Тип запроса: POST</w:t>
      </w:r>
      <w:r w:rsidRPr="00293BA3">
        <w:rPr>
          <w:sz w:val="28"/>
          <w:szCs w:val="28"/>
        </w:rPr>
        <w:br/>
        <w:t>Формат: JSON</w:t>
      </w:r>
      <w:r w:rsidRPr="00293BA3">
        <w:rPr>
          <w:sz w:val="28"/>
          <w:szCs w:val="28"/>
        </w:rPr>
        <w:br/>
      </w: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5"/>
        <w:gridCol w:w="1590"/>
        <w:gridCol w:w="975"/>
        <w:gridCol w:w="5100"/>
      </w:tblGrid>
      <w:tr w:rsidR="00F37715" w:rsidRPr="00293BA3">
        <w:trPr>
          <w:jc w:val="center"/>
        </w:trPr>
        <w:tc>
          <w:tcPr>
            <w:tcW w:w="2535" w:type="dxa"/>
            <w:tcBorders>
              <w:bottom w:val="single" w:sz="4" w:space="0" w:color="000000"/>
            </w:tcBorders>
            <w:shd w:val="clear" w:color="auto" w:fill="CCCCCC"/>
            <w:vAlign w:val="center"/>
          </w:tcPr>
          <w:p w:rsidR="00F37715" w:rsidRPr="00293BA3" w:rsidRDefault="00F37715">
            <w:pPr>
              <w:jc w:val="center"/>
              <w:rPr>
                <w:b/>
              </w:rPr>
            </w:pPr>
            <w:r w:rsidRPr="00293BA3">
              <w:rPr>
                <w:b/>
              </w:rPr>
              <w:t>Параметр</w:t>
            </w:r>
          </w:p>
        </w:tc>
        <w:tc>
          <w:tcPr>
            <w:tcW w:w="1590" w:type="dxa"/>
            <w:tcBorders>
              <w:bottom w:val="single" w:sz="4" w:space="0" w:color="000000"/>
            </w:tcBorders>
            <w:shd w:val="clear" w:color="auto" w:fill="CCCCCC"/>
            <w:vAlign w:val="center"/>
          </w:tcPr>
          <w:p w:rsidR="00F37715" w:rsidRPr="00293BA3" w:rsidRDefault="00F37715">
            <w:pPr>
              <w:jc w:val="center"/>
              <w:rPr>
                <w:b/>
              </w:rPr>
            </w:pPr>
            <w:r w:rsidRPr="00293BA3">
              <w:rPr>
                <w:b/>
              </w:rPr>
              <w:t>Тип данных</w:t>
            </w:r>
          </w:p>
        </w:tc>
        <w:tc>
          <w:tcPr>
            <w:tcW w:w="975" w:type="dxa"/>
            <w:tcBorders>
              <w:bottom w:val="single" w:sz="4" w:space="0" w:color="000000"/>
            </w:tcBorders>
            <w:shd w:val="clear" w:color="auto" w:fill="CCCCCC"/>
            <w:vAlign w:val="center"/>
          </w:tcPr>
          <w:p w:rsidR="00F37715" w:rsidRPr="00293BA3" w:rsidRDefault="00F37715">
            <w:pPr>
              <w:jc w:val="center"/>
              <w:rPr>
                <w:b/>
              </w:rPr>
            </w:pPr>
            <w:r w:rsidRPr="00293BA3">
              <w:rPr>
                <w:b/>
              </w:rPr>
              <w:t>Длина</w:t>
            </w:r>
          </w:p>
        </w:tc>
        <w:tc>
          <w:tcPr>
            <w:tcW w:w="5100" w:type="dxa"/>
            <w:tcBorders>
              <w:bottom w:val="single" w:sz="4" w:space="0" w:color="000000"/>
            </w:tcBorders>
            <w:shd w:val="clear" w:color="auto" w:fill="CCCCCC"/>
            <w:vAlign w:val="center"/>
          </w:tcPr>
          <w:p w:rsidR="00F37715" w:rsidRPr="00293BA3" w:rsidRDefault="00F37715">
            <w:pPr>
              <w:jc w:val="center"/>
              <w:rPr>
                <w:b/>
              </w:rPr>
            </w:pPr>
            <w:r w:rsidRPr="00293BA3">
              <w:rPr>
                <w:b/>
              </w:rPr>
              <w:t>Обозначение</w:t>
            </w:r>
          </w:p>
        </w:tc>
      </w:tr>
      <w:tr w:rsidR="00F37715" w:rsidRPr="00293BA3">
        <w:trPr>
          <w:jc w:val="center"/>
        </w:trPr>
        <w:tc>
          <w:tcPr>
            <w:tcW w:w="2535" w:type="dxa"/>
            <w:shd w:val="clear" w:color="auto" w:fill="auto"/>
            <w:vAlign w:val="center"/>
          </w:tcPr>
          <w:p w:rsidR="00F37715" w:rsidRPr="00293BA3" w:rsidRDefault="00F37715">
            <w:r w:rsidRPr="00293BA3">
              <w:t>DocumentContentGid*</w:t>
            </w:r>
          </w:p>
        </w:tc>
        <w:tc>
          <w:tcPr>
            <w:tcW w:w="1590"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pPr>
            <w:r w:rsidRPr="00293BA3">
              <w:t xml:space="preserve">Строка </w:t>
            </w:r>
          </w:p>
        </w:tc>
        <w:tc>
          <w:tcPr>
            <w:tcW w:w="975" w:type="dxa"/>
            <w:vAlign w:val="center"/>
          </w:tcPr>
          <w:p w:rsidR="00F37715" w:rsidRPr="00293BA3" w:rsidRDefault="00F37715">
            <w:pPr>
              <w:tabs>
                <w:tab w:val="left" w:pos="390"/>
                <w:tab w:val="center" w:pos="953"/>
              </w:tabs>
              <w:ind w:left="-178"/>
              <w:jc w:val="center"/>
            </w:pPr>
            <w:r w:rsidRPr="00293BA3">
              <w:t>101</w:t>
            </w:r>
          </w:p>
        </w:tc>
        <w:tc>
          <w:tcPr>
            <w:tcW w:w="5100" w:type="dxa"/>
          </w:tcPr>
          <w:p w:rsidR="00F37715" w:rsidRPr="00293BA3" w:rsidRDefault="00F37715">
            <w:r w:rsidRPr="00293BA3">
              <w:t>Идентификатор содержимого документа</w:t>
            </w:r>
          </w:p>
        </w:tc>
      </w:tr>
    </w:tbl>
    <w:p w:rsidR="00F37715" w:rsidRPr="00293BA3" w:rsidRDefault="00F37715">
      <w:pPr>
        <w:rPr>
          <w:sz w:val="28"/>
          <w:szCs w:val="28"/>
        </w:rPr>
      </w:pPr>
    </w:p>
    <w:p w:rsidR="00F37715" w:rsidRPr="00293BA3" w:rsidRDefault="00F37715">
      <w:pPr>
        <w:rPr>
          <w:sz w:val="28"/>
          <w:szCs w:val="28"/>
        </w:rPr>
      </w:pPr>
      <w:r w:rsidRPr="00293BA3">
        <w:rPr>
          <w:sz w:val="28"/>
          <w:szCs w:val="28"/>
        </w:rPr>
        <w:t>Возвращаемые данные:</w:t>
      </w:r>
    </w:p>
    <w:p w:rsidR="00F37715" w:rsidRPr="00293BA3" w:rsidRDefault="00F37715">
      <w:pPr>
        <w:rPr>
          <w:sz w:val="28"/>
          <w:szCs w:val="28"/>
        </w:rPr>
      </w:pPr>
    </w:p>
    <w:tbl>
      <w:tblPr>
        <w:tblW w:w="10200" w:type="dxa"/>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1755"/>
        <w:gridCol w:w="1155"/>
        <w:gridCol w:w="4770"/>
      </w:tblGrid>
      <w:tr w:rsidR="00F37715" w:rsidRPr="00293BA3">
        <w:tc>
          <w:tcPr>
            <w:tcW w:w="2520" w:type="dxa"/>
            <w:tcBorders>
              <w:bottom w:val="single" w:sz="4" w:space="0" w:color="000000"/>
            </w:tcBorders>
            <w:shd w:val="clear" w:color="auto" w:fill="CCCCCC"/>
            <w:tcMar>
              <w:top w:w="43" w:type="dxa"/>
              <w:left w:w="43" w:type="dxa"/>
              <w:bottom w:w="43" w:type="dxa"/>
              <w:right w:w="43" w:type="dxa"/>
            </w:tcMar>
          </w:tcPr>
          <w:p w:rsidR="00F37715" w:rsidRPr="00293BA3" w:rsidRDefault="00F37715">
            <w:pPr>
              <w:jc w:val="center"/>
              <w:rPr>
                <w:b/>
              </w:rPr>
            </w:pPr>
            <w:r w:rsidRPr="00293BA3">
              <w:rPr>
                <w:b/>
              </w:rPr>
              <w:t>Параметр</w:t>
            </w:r>
          </w:p>
        </w:tc>
        <w:tc>
          <w:tcPr>
            <w:tcW w:w="1755" w:type="dxa"/>
            <w:tcBorders>
              <w:bottom w:val="single" w:sz="4" w:space="0" w:color="000000"/>
            </w:tcBorders>
            <w:shd w:val="clear" w:color="auto" w:fill="CCCCCC"/>
            <w:tcMar>
              <w:top w:w="43" w:type="dxa"/>
              <w:left w:w="43" w:type="dxa"/>
              <w:bottom w:w="43" w:type="dxa"/>
              <w:right w:w="43" w:type="dxa"/>
            </w:tcMar>
          </w:tcPr>
          <w:p w:rsidR="00F37715" w:rsidRPr="00293BA3" w:rsidRDefault="00F37715">
            <w:pPr>
              <w:jc w:val="center"/>
              <w:rPr>
                <w:b/>
              </w:rPr>
            </w:pPr>
            <w:r w:rsidRPr="00293BA3">
              <w:rPr>
                <w:b/>
              </w:rPr>
              <w:t>Тип данных</w:t>
            </w:r>
          </w:p>
        </w:tc>
        <w:tc>
          <w:tcPr>
            <w:tcW w:w="1155" w:type="dxa"/>
            <w:tcBorders>
              <w:bottom w:val="single" w:sz="4" w:space="0" w:color="000000"/>
            </w:tcBorders>
            <w:shd w:val="clear" w:color="auto" w:fill="CCCCCC"/>
            <w:tcMar>
              <w:top w:w="43" w:type="dxa"/>
              <w:left w:w="43" w:type="dxa"/>
              <w:bottom w:w="43" w:type="dxa"/>
              <w:right w:w="43" w:type="dxa"/>
            </w:tcMar>
            <w:vAlign w:val="center"/>
          </w:tcPr>
          <w:p w:rsidR="00F37715" w:rsidRPr="00293BA3" w:rsidRDefault="00F37715">
            <w:pPr>
              <w:jc w:val="center"/>
              <w:rPr>
                <w:b/>
              </w:rPr>
            </w:pPr>
            <w:r w:rsidRPr="00293BA3">
              <w:rPr>
                <w:b/>
              </w:rPr>
              <w:t>Длина</w:t>
            </w:r>
          </w:p>
        </w:tc>
        <w:tc>
          <w:tcPr>
            <w:tcW w:w="4770" w:type="dxa"/>
            <w:tcBorders>
              <w:bottom w:val="single" w:sz="4" w:space="0" w:color="000000"/>
            </w:tcBorders>
            <w:shd w:val="clear" w:color="auto" w:fill="CCCCCC"/>
            <w:tcMar>
              <w:top w:w="43" w:type="dxa"/>
              <w:left w:w="43" w:type="dxa"/>
              <w:bottom w:w="43" w:type="dxa"/>
              <w:right w:w="43" w:type="dxa"/>
            </w:tcMar>
          </w:tcPr>
          <w:p w:rsidR="00F37715" w:rsidRPr="00293BA3" w:rsidRDefault="00F37715">
            <w:pPr>
              <w:jc w:val="center"/>
              <w:rPr>
                <w:b/>
              </w:rPr>
            </w:pPr>
            <w:r w:rsidRPr="00293BA3">
              <w:rPr>
                <w:b/>
              </w:rPr>
              <w:t>Описание</w:t>
            </w:r>
          </w:p>
        </w:tc>
      </w:tr>
      <w:tr w:rsidR="00F37715" w:rsidRPr="00293BA3">
        <w:tc>
          <w:tcPr>
            <w:tcW w:w="2520" w:type="dxa"/>
            <w:shd w:val="clear" w:color="auto" w:fill="auto"/>
            <w:tcMar>
              <w:top w:w="43" w:type="dxa"/>
              <w:left w:w="43" w:type="dxa"/>
              <w:bottom w:w="43" w:type="dxa"/>
              <w:right w:w="43" w:type="dxa"/>
            </w:tcMar>
          </w:tcPr>
          <w:p w:rsidR="00F37715" w:rsidRPr="00293BA3" w:rsidRDefault="00F37715">
            <w:r w:rsidRPr="00293BA3">
              <w:t>FileName</w:t>
            </w:r>
          </w:p>
        </w:tc>
        <w:tc>
          <w:tcPr>
            <w:tcW w:w="1755" w:type="dxa"/>
            <w:shd w:val="clear" w:color="auto" w:fill="auto"/>
            <w:tcMar>
              <w:top w:w="43" w:type="dxa"/>
              <w:left w:w="43" w:type="dxa"/>
              <w:bottom w:w="43" w:type="dxa"/>
              <w:right w:w="43" w:type="dxa"/>
            </w:tcMar>
            <w:vAlign w:val="center"/>
          </w:tcPr>
          <w:p w:rsidR="00F37715" w:rsidRPr="00293BA3" w:rsidRDefault="00F37715">
            <w:r w:rsidRPr="00293BA3">
              <w:t>Строка</w:t>
            </w:r>
          </w:p>
        </w:tc>
        <w:tc>
          <w:tcPr>
            <w:tcW w:w="1155" w:type="dxa"/>
            <w:shd w:val="clear" w:color="auto" w:fill="auto"/>
            <w:tcMar>
              <w:top w:w="43" w:type="dxa"/>
              <w:left w:w="43" w:type="dxa"/>
              <w:bottom w:w="43" w:type="dxa"/>
              <w:right w:w="43" w:type="dxa"/>
            </w:tcMar>
          </w:tcPr>
          <w:p w:rsidR="00F37715" w:rsidRPr="00293BA3" w:rsidRDefault="00F37715">
            <w:pPr>
              <w:jc w:val="center"/>
            </w:pPr>
          </w:p>
        </w:tc>
        <w:tc>
          <w:tcPr>
            <w:tcW w:w="4770" w:type="dxa"/>
            <w:tcMar>
              <w:top w:w="43" w:type="dxa"/>
              <w:left w:w="43" w:type="dxa"/>
              <w:bottom w:w="43" w:type="dxa"/>
              <w:right w:w="43" w:type="dxa"/>
            </w:tcMar>
            <w:vAlign w:val="center"/>
          </w:tcPr>
          <w:p w:rsidR="00F37715" w:rsidRPr="00293BA3" w:rsidRDefault="00F37715">
            <w:r w:rsidRPr="00293BA3">
              <w:t>Название загруженного файла</w:t>
            </w:r>
          </w:p>
        </w:tc>
      </w:tr>
      <w:tr w:rsidR="00F37715" w:rsidRPr="00293BA3">
        <w:trPr>
          <w:trHeight w:val="60"/>
        </w:trPr>
        <w:tc>
          <w:tcPr>
            <w:tcW w:w="2520" w:type="dxa"/>
            <w:shd w:val="clear" w:color="auto" w:fill="auto"/>
            <w:tcMar>
              <w:top w:w="43" w:type="dxa"/>
              <w:left w:w="43" w:type="dxa"/>
              <w:bottom w:w="43" w:type="dxa"/>
              <w:right w:w="43" w:type="dxa"/>
            </w:tcMar>
          </w:tcPr>
          <w:p w:rsidR="00F37715" w:rsidRPr="00293BA3" w:rsidRDefault="00F37715">
            <w:r w:rsidRPr="00293BA3">
              <w:t>MimeType</w:t>
            </w:r>
          </w:p>
        </w:tc>
        <w:tc>
          <w:tcPr>
            <w:tcW w:w="1755" w:type="dxa"/>
            <w:shd w:val="clear" w:color="auto" w:fill="auto"/>
            <w:tcMar>
              <w:top w:w="43" w:type="dxa"/>
              <w:left w:w="43" w:type="dxa"/>
              <w:bottom w:w="43" w:type="dxa"/>
              <w:right w:w="43" w:type="dxa"/>
            </w:tcMar>
            <w:vAlign w:val="center"/>
          </w:tcPr>
          <w:p w:rsidR="00F37715" w:rsidRPr="00293BA3" w:rsidRDefault="00F37715">
            <w:r w:rsidRPr="00293BA3">
              <w:t>Строка</w:t>
            </w:r>
          </w:p>
        </w:tc>
        <w:tc>
          <w:tcPr>
            <w:tcW w:w="1155" w:type="dxa"/>
            <w:shd w:val="clear" w:color="auto" w:fill="auto"/>
            <w:tcMar>
              <w:top w:w="43" w:type="dxa"/>
              <w:left w:w="43" w:type="dxa"/>
              <w:bottom w:w="43" w:type="dxa"/>
              <w:right w:w="43" w:type="dxa"/>
            </w:tcMar>
            <w:vAlign w:val="center"/>
          </w:tcPr>
          <w:p w:rsidR="00F37715" w:rsidRPr="00293BA3" w:rsidRDefault="00F37715">
            <w:pPr>
              <w:jc w:val="center"/>
            </w:pPr>
          </w:p>
        </w:tc>
        <w:tc>
          <w:tcPr>
            <w:tcW w:w="4770" w:type="dxa"/>
            <w:tcMar>
              <w:top w:w="43" w:type="dxa"/>
              <w:left w:w="43" w:type="dxa"/>
              <w:bottom w:w="43" w:type="dxa"/>
              <w:right w:w="43" w:type="dxa"/>
            </w:tcMar>
            <w:vAlign w:val="center"/>
          </w:tcPr>
          <w:p w:rsidR="00F37715" w:rsidRPr="00293BA3" w:rsidRDefault="00F37715">
            <w:r w:rsidRPr="00293BA3">
              <w:t>MimeType загруженного файла</w:t>
            </w:r>
          </w:p>
        </w:tc>
      </w:tr>
      <w:tr w:rsidR="00F37715" w:rsidRPr="00293BA3">
        <w:tc>
          <w:tcPr>
            <w:tcW w:w="2520" w:type="dxa"/>
            <w:shd w:val="clear" w:color="auto" w:fill="auto"/>
            <w:tcMar>
              <w:top w:w="43" w:type="dxa"/>
              <w:left w:w="43" w:type="dxa"/>
              <w:bottom w:w="43" w:type="dxa"/>
              <w:right w:w="43" w:type="dxa"/>
            </w:tcMar>
          </w:tcPr>
          <w:p w:rsidR="00F37715" w:rsidRPr="00293BA3" w:rsidRDefault="00F37715">
            <w:r w:rsidRPr="00293BA3">
              <w:t>BLOB</w:t>
            </w:r>
          </w:p>
        </w:tc>
        <w:tc>
          <w:tcPr>
            <w:tcW w:w="1755" w:type="dxa"/>
            <w:shd w:val="clear" w:color="auto" w:fill="auto"/>
            <w:tcMar>
              <w:top w:w="43" w:type="dxa"/>
              <w:left w:w="43" w:type="dxa"/>
              <w:bottom w:w="43" w:type="dxa"/>
              <w:right w:w="43" w:type="dxa"/>
            </w:tcMar>
            <w:vAlign w:val="center"/>
          </w:tcPr>
          <w:p w:rsidR="00F37715" w:rsidRPr="00293BA3" w:rsidRDefault="00F37715">
            <w:r w:rsidRPr="00293BA3">
              <w:t>BLOB</w:t>
            </w:r>
          </w:p>
        </w:tc>
        <w:tc>
          <w:tcPr>
            <w:tcW w:w="1155" w:type="dxa"/>
            <w:shd w:val="clear" w:color="auto" w:fill="auto"/>
            <w:tcMar>
              <w:top w:w="43" w:type="dxa"/>
              <w:left w:w="43" w:type="dxa"/>
              <w:bottom w:w="43" w:type="dxa"/>
              <w:right w:w="43" w:type="dxa"/>
            </w:tcMar>
            <w:vAlign w:val="center"/>
          </w:tcPr>
          <w:p w:rsidR="00F37715" w:rsidRPr="00293BA3" w:rsidRDefault="00F37715">
            <w:pPr>
              <w:jc w:val="center"/>
            </w:pPr>
          </w:p>
        </w:tc>
        <w:tc>
          <w:tcPr>
            <w:tcW w:w="4770" w:type="dxa"/>
            <w:tcMar>
              <w:top w:w="43" w:type="dxa"/>
              <w:left w:w="43" w:type="dxa"/>
              <w:bottom w:w="43" w:type="dxa"/>
              <w:right w:w="43" w:type="dxa"/>
            </w:tcMar>
            <w:vAlign w:val="center"/>
          </w:tcPr>
          <w:p w:rsidR="00F37715" w:rsidRPr="00293BA3" w:rsidRDefault="00F37715">
            <w:r w:rsidRPr="00293BA3">
              <w:t>Содержимое в случае бинарного документа</w:t>
            </w:r>
          </w:p>
        </w:tc>
      </w:tr>
      <w:tr w:rsidR="00F37715" w:rsidRPr="00293BA3">
        <w:tc>
          <w:tcPr>
            <w:tcW w:w="2520" w:type="dxa"/>
            <w:shd w:val="clear" w:color="auto" w:fill="auto"/>
            <w:tcMar>
              <w:top w:w="43" w:type="dxa"/>
              <w:left w:w="43" w:type="dxa"/>
              <w:bottom w:w="43" w:type="dxa"/>
              <w:right w:w="43" w:type="dxa"/>
            </w:tcMar>
          </w:tcPr>
          <w:p w:rsidR="00F37715" w:rsidRPr="00293BA3" w:rsidRDefault="00F37715">
            <w:r w:rsidRPr="00293BA3">
              <w:t>CLOB</w:t>
            </w:r>
          </w:p>
        </w:tc>
        <w:tc>
          <w:tcPr>
            <w:tcW w:w="1755" w:type="dxa"/>
            <w:shd w:val="clear" w:color="auto" w:fill="auto"/>
            <w:tcMar>
              <w:top w:w="43" w:type="dxa"/>
              <w:left w:w="43" w:type="dxa"/>
              <w:bottom w:w="43" w:type="dxa"/>
              <w:right w:w="43" w:type="dxa"/>
            </w:tcMar>
            <w:vAlign w:val="center"/>
          </w:tcPr>
          <w:p w:rsidR="00F37715" w:rsidRPr="00293BA3" w:rsidRDefault="00F37715">
            <w:r w:rsidRPr="00293BA3">
              <w:t>СLOB</w:t>
            </w:r>
          </w:p>
        </w:tc>
        <w:tc>
          <w:tcPr>
            <w:tcW w:w="1155" w:type="dxa"/>
            <w:shd w:val="clear" w:color="auto" w:fill="auto"/>
            <w:tcMar>
              <w:top w:w="43" w:type="dxa"/>
              <w:left w:w="43" w:type="dxa"/>
              <w:bottom w:w="43" w:type="dxa"/>
              <w:right w:w="43" w:type="dxa"/>
            </w:tcMar>
            <w:vAlign w:val="center"/>
          </w:tcPr>
          <w:p w:rsidR="00F37715" w:rsidRPr="00293BA3" w:rsidRDefault="00F37715">
            <w:pPr>
              <w:jc w:val="center"/>
            </w:pPr>
          </w:p>
        </w:tc>
        <w:tc>
          <w:tcPr>
            <w:tcW w:w="4770" w:type="dxa"/>
            <w:tcMar>
              <w:top w:w="43" w:type="dxa"/>
              <w:left w:w="43" w:type="dxa"/>
              <w:bottom w:w="43" w:type="dxa"/>
              <w:right w:w="43" w:type="dxa"/>
            </w:tcMar>
            <w:vAlign w:val="center"/>
          </w:tcPr>
          <w:p w:rsidR="00F37715" w:rsidRPr="00293BA3" w:rsidRDefault="00F37715">
            <w:r w:rsidRPr="00293BA3">
              <w:t>Содержимое в случае текстового документа</w:t>
            </w:r>
          </w:p>
        </w:tc>
      </w:tr>
    </w:tbl>
    <w:p w:rsidR="00F37715" w:rsidRPr="00293BA3" w:rsidRDefault="00F37715">
      <w:pPr>
        <w:pStyle w:val="3"/>
        <w:rPr>
          <w:rFonts w:ascii="Times New Roman" w:hAnsi="Times New Roman"/>
          <w:b w:val="0"/>
          <w:color w:val="000000"/>
        </w:rPr>
      </w:pPr>
      <w:bookmarkStart w:id="138" w:name="_y391465yhfv5" w:colFirst="0" w:colLast="0"/>
      <w:bookmarkEnd w:id="138"/>
      <w:r w:rsidRPr="00293BA3">
        <w:rPr>
          <w:rFonts w:ascii="Times New Roman" w:hAnsi="Times New Roman"/>
          <w:color w:val="000000"/>
        </w:rPr>
        <w:t>Пример запроса</w:t>
      </w:r>
    </w:p>
    <w:p w:rsidR="00F37715" w:rsidRPr="00293BA3" w:rsidRDefault="00F37715">
      <w:pPr>
        <w:pBdr>
          <w:top w:val="nil"/>
          <w:left w:val="nil"/>
          <w:bottom w:val="nil"/>
          <w:right w:val="nil"/>
          <w:between w:val="nil"/>
        </w:pBdr>
        <w:rPr>
          <w:sz w:val="28"/>
          <w:szCs w:val="28"/>
          <w:lang w:val="en-US"/>
        </w:rPr>
      </w:pPr>
      <w:r w:rsidRPr="00293BA3">
        <w:rPr>
          <w:sz w:val="28"/>
          <w:szCs w:val="28"/>
          <w:lang w:val="en-US"/>
        </w:rPr>
        <w:t>{</w:t>
      </w:r>
      <w:r w:rsidRPr="00293BA3">
        <w:rPr>
          <w:sz w:val="28"/>
          <w:szCs w:val="28"/>
          <w:lang w:val="en-US"/>
        </w:rPr>
        <w:br/>
      </w:r>
      <w:proofErr w:type="gramStart"/>
      <w:r w:rsidRPr="00293BA3">
        <w:rPr>
          <w:sz w:val="28"/>
          <w:szCs w:val="28"/>
          <w:lang w:val="en-US"/>
        </w:rPr>
        <w:t xml:space="preserve"> </w:t>
      </w:r>
      <w:proofErr w:type="gramEnd"/>
      <w:r w:rsidRPr="00293BA3">
        <w:rPr>
          <w:sz w:val="28"/>
          <w:szCs w:val="28"/>
          <w:lang w:val="en-US"/>
        </w:rPr>
        <w:t xml:space="preserve"> "DocumentContentGID": "TRCONT.04010515-COMMERCIAL DOCUMENT-0001"</w:t>
      </w:r>
    </w:p>
    <w:p w:rsidR="00F37715" w:rsidRPr="00293BA3" w:rsidRDefault="00F37715">
      <w:pPr>
        <w:pBdr>
          <w:top w:val="nil"/>
          <w:left w:val="nil"/>
          <w:bottom w:val="nil"/>
          <w:right w:val="nil"/>
          <w:between w:val="nil"/>
        </w:pBdr>
        <w:rPr>
          <w:sz w:val="28"/>
          <w:szCs w:val="28"/>
          <w:lang w:val="en-US"/>
        </w:rPr>
      </w:pPr>
      <w:r w:rsidRPr="00293BA3">
        <w:rPr>
          <w:sz w:val="28"/>
          <w:szCs w:val="28"/>
          <w:lang w:val="en-US"/>
        </w:rPr>
        <w:t>}</w:t>
      </w:r>
    </w:p>
    <w:p w:rsidR="00F37715" w:rsidRPr="00293BA3" w:rsidRDefault="00F37715">
      <w:pPr>
        <w:pStyle w:val="3"/>
        <w:rPr>
          <w:rFonts w:ascii="Times New Roman" w:hAnsi="Times New Roman"/>
          <w:lang w:val="en-US"/>
        </w:rPr>
      </w:pPr>
      <w:bookmarkStart w:id="139" w:name="_w4tsl7cnsohs" w:colFirst="0" w:colLast="0"/>
      <w:bookmarkEnd w:id="139"/>
      <w:r w:rsidRPr="00293BA3">
        <w:rPr>
          <w:rFonts w:ascii="Times New Roman" w:hAnsi="Times New Roman"/>
          <w:color w:val="000000"/>
        </w:rPr>
        <w:t>Пример</w:t>
      </w:r>
      <w:r w:rsidRPr="00293BA3">
        <w:rPr>
          <w:rFonts w:ascii="Times New Roman" w:hAnsi="Times New Roman"/>
          <w:color w:val="000000"/>
          <w:lang w:val="en-US"/>
        </w:rPr>
        <w:t xml:space="preserve"> </w:t>
      </w:r>
      <w:r w:rsidRPr="00293BA3">
        <w:rPr>
          <w:rFonts w:ascii="Times New Roman" w:hAnsi="Times New Roman"/>
          <w:color w:val="000000"/>
        </w:rPr>
        <w:t>ответа</w:t>
      </w:r>
    </w:p>
    <w:p w:rsidR="00F37715" w:rsidRPr="00293BA3" w:rsidRDefault="00F37715">
      <w:pPr>
        <w:pBdr>
          <w:top w:val="nil"/>
          <w:left w:val="nil"/>
          <w:bottom w:val="nil"/>
          <w:right w:val="nil"/>
          <w:between w:val="nil"/>
        </w:pBdr>
        <w:rPr>
          <w:sz w:val="28"/>
          <w:szCs w:val="28"/>
          <w:lang w:val="en-US"/>
        </w:rPr>
      </w:pPr>
      <w:r w:rsidRPr="00293BA3">
        <w:rPr>
          <w:sz w:val="28"/>
          <w:szCs w:val="28"/>
          <w:lang w:val="en-US"/>
        </w:rPr>
        <w:t>{</w:t>
      </w:r>
      <w:r w:rsidRPr="00293BA3">
        <w:rPr>
          <w:sz w:val="28"/>
          <w:szCs w:val="28"/>
          <w:lang w:val="en-US"/>
        </w:rPr>
        <w:br/>
      </w:r>
      <w:proofErr w:type="gramStart"/>
      <w:r w:rsidRPr="00293BA3">
        <w:rPr>
          <w:sz w:val="28"/>
          <w:szCs w:val="28"/>
          <w:lang w:val="en-US"/>
        </w:rPr>
        <w:t xml:space="preserve"> </w:t>
      </w:r>
      <w:proofErr w:type="gramEnd"/>
      <w:r w:rsidRPr="00293BA3">
        <w:rPr>
          <w:sz w:val="28"/>
          <w:szCs w:val="28"/>
          <w:lang w:val="en-US"/>
        </w:rPr>
        <w:t xml:space="preserve"> "Clob": null,</w:t>
      </w:r>
      <w:r w:rsidRPr="00293BA3">
        <w:rPr>
          <w:sz w:val="28"/>
          <w:szCs w:val="28"/>
          <w:lang w:val="en-US"/>
        </w:rPr>
        <w:br/>
        <w:t xml:space="preserve">  "Blob": "UmFyIRoHAM+QcwAADQAA…………………………..sAQAcA"</w:t>
      </w:r>
    </w:p>
    <w:p w:rsidR="00F37715" w:rsidRPr="00293BA3" w:rsidRDefault="00F37715">
      <w:pPr>
        <w:pBdr>
          <w:top w:val="nil"/>
          <w:left w:val="nil"/>
          <w:bottom w:val="nil"/>
          <w:right w:val="nil"/>
          <w:between w:val="nil"/>
        </w:pBdr>
        <w:rPr>
          <w:sz w:val="28"/>
          <w:szCs w:val="28"/>
          <w:lang w:val="en-US"/>
        </w:rPr>
      </w:pPr>
      <w:r w:rsidRPr="00293BA3">
        <w:rPr>
          <w:sz w:val="28"/>
          <w:szCs w:val="28"/>
          <w:lang w:val="en-US"/>
        </w:rPr>
        <w:t xml:space="preserve">  "MimeType": "application/vnd.ms-excel",</w:t>
      </w:r>
      <w:r w:rsidRPr="00293BA3">
        <w:rPr>
          <w:sz w:val="28"/>
          <w:szCs w:val="28"/>
          <w:lang w:val="en-US"/>
        </w:rPr>
        <w:br/>
        <w:t xml:space="preserve">  "FileName": "HDAMC18048-RFCU5098913-PL.xls"</w:t>
      </w:r>
      <w:r w:rsidRPr="00293BA3">
        <w:rPr>
          <w:sz w:val="28"/>
          <w:szCs w:val="28"/>
          <w:lang w:val="en-US"/>
        </w:rPr>
        <w:br/>
        <w:t>}</w:t>
      </w:r>
    </w:p>
    <w:p w:rsidR="00F37715" w:rsidRPr="00293BA3" w:rsidRDefault="00F37715">
      <w:pPr>
        <w:jc w:val="both"/>
        <w:rPr>
          <w:sz w:val="12"/>
          <w:szCs w:val="12"/>
          <w:lang w:val="en-US"/>
        </w:rPr>
      </w:pPr>
    </w:p>
    <w:p w:rsidR="00F37715" w:rsidRPr="00293BA3" w:rsidRDefault="00F37715">
      <w:pPr>
        <w:jc w:val="both"/>
        <w:rPr>
          <w:b/>
          <w:sz w:val="28"/>
          <w:szCs w:val="28"/>
        </w:rPr>
      </w:pPr>
      <w:r w:rsidRPr="00293BA3">
        <w:rPr>
          <w:b/>
          <w:sz w:val="28"/>
          <w:szCs w:val="28"/>
        </w:rPr>
        <w:t>Комментарии</w:t>
      </w:r>
    </w:p>
    <w:p w:rsidR="00F37715" w:rsidRPr="00293BA3" w:rsidRDefault="00F37715">
      <w:pPr>
        <w:jc w:val="both"/>
        <w:rPr>
          <w:b/>
          <w:sz w:val="28"/>
          <w:szCs w:val="28"/>
        </w:rPr>
      </w:pPr>
      <w:r w:rsidRPr="00293BA3">
        <w:rPr>
          <w:sz w:val="28"/>
          <w:szCs w:val="28"/>
        </w:rPr>
        <w:t xml:space="preserve">Формирование комплекта документов по перевозке при вторичной и последующих загрузках после отклонения первичного комплекта документов </w:t>
      </w:r>
      <w:proofErr w:type="gramStart"/>
      <w:r w:rsidRPr="00293BA3">
        <w:rPr>
          <w:sz w:val="28"/>
          <w:szCs w:val="28"/>
        </w:rPr>
        <w:t>осуществляется  осуществляется</w:t>
      </w:r>
      <w:proofErr w:type="gramEnd"/>
      <w:r w:rsidRPr="00293BA3">
        <w:rPr>
          <w:sz w:val="28"/>
          <w:szCs w:val="28"/>
        </w:rPr>
        <w:t xml:space="preserve"> заново. Требуется повторная проверка всех переданных файлов.</w:t>
      </w:r>
      <w:r w:rsidRPr="00293BA3">
        <w:br w:type="page"/>
      </w:r>
    </w:p>
    <w:p w:rsidR="00F37715" w:rsidRPr="00293BA3" w:rsidRDefault="00F37715">
      <w:pPr>
        <w:pStyle w:val="2"/>
        <w:jc w:val="both"/>
        <w:rPr>
          <w:rFonts w:cs="Times New Roman"/>
          <w:b w:val="0"/>
        </w:rPr>
      </w:pPr>
      <w:bookmarkStart w:id="140" w:name="_u9i1dfvn2r6m" w:colFirst="0" w:colLast="0"/>
      <w:bookmarkEnd w:id="140"/>
      <w:r w:rsidRPr="00293BA3">
        <w:rPr>
          <w:rFonts w:cs="Times New Roman"/>
        </w:rPr>
        <w:lastRenderedPageBreak/>
        <w:t>Метод (SetDocumentStatus)</w:t>
      </w:r>
    </w:p>
    <w:p w:rsidR="00F37715" w:rsidRPr="00293BA3" w:rsidRDefault="00F37715">
      <w:pPr>
        <w:rPr>
          <w:b/>
          <w:sz w:val="28"/>
          <w:szCs w:val="28"/>
        </w:rPr>
      </w:pPr>
      <w:r w:rsidRPr="00293BA3">
        <w:rPr>
          <w:b/>
          <w:sz w:val="28"/>
          <w:szCs w:val="28"/>
        </w:rPr>
        <w:t>Наименование метода (Статус обработки документов)</w:t>
      </w:r>
    </w:p>
    <w:p w:rsidR="00F37715" w:rsidRPr="00293BA3" w:rsidRDefault="00F37715">
      <w:pPr>
        <w:jc w:val="both"/>
        <w:rPr>
          <w:i/>
          <w:sz w:val="28"/>
          <w:szCs w:val="28"/>
        </w:rPr>
      </w:pPr>
      <w:r w:rsidRPr="00293BA3">
        <w:rPr>
          <w:i/>
          <w:sz w:val="28"/>
          <w:szCs w:val="28"/>
        </w:rPr>
        <w:t xml:space="preserve">Позволяет отправить запрос в API ПАО «ТрансКонтейнер» </w:t>
      </w:r>
      <w:r w:rsidRPr="00677F83">
        <w:rPr>
          <w:rFonts w:eastAsia="Calibri"/>
          <w:i/>
          <w:sz w:val="28"/>
          <w:szCs w:val="28"/>
        </w:rPr>
        <w:t>с указанием статуса обработки товаросопроводительных документов</w:t>
      </w:r>
      <w:r w:rsidRPr="00293BA3">
        <w:rPr>
          <w:i/>
          <w:sz w:val="28"/>
          <w:szCs w:val="28"/>
        </w:rPr>
        <w:t xml:space="preserve">. </w:t>
      </w:r>
    </w:p>
    <w:p w:rsidR="00F37715" w:rsidRPr="00293BA3" w:rsidRDefault="00F37715">
      <w:pPr>
        <w:jc w:val="both"/>
        <w:rPr>
          <w:sz w:val="28"/>
          <w:szCs w:val="28"/>
        </w:rPr>
      </w:pPr>
    </w:p>
    <w:p w:rsidR="00F37715" w:rsidRPr="00293BA3" w:rsidRDefault="00F37715">
      <w:pPr>
        <w:rPr>
          <w:sz w:val="28"/>
          <w:szCs w:val="28"/>
        </w:rPr>
      </w:pPr>
      <w:r w:rsidRPr="00293BA3">
        <w:rPr>
          <w:sz w:val="28"/>
          <w:szCs w:val="28"/>
        </w:rPr>
        <w:t>Адрес метода: https://tkgate.trcont.com:8443/api/OTMGate/SetDocumentStatus</w:t>
      </w:r>
      <w:r w:rsidRPr="00293BA3">
        <w:rPr>
          <w:sz w:val="28"/>
          <w:szCs w:val="28"/>
        </w:rPr>
        <w:br/>
        <w:t>Тип запроса: POST</w:t>
      </w:r>
    </w:p>
    <w:p w:rsidR="00F37715" w:rsidRPr="00293BA3" w:rsidRDefault="00F37715">
      <w:pPr>
        <w:rPr>
          <w:sz w:val="28"/>
          <w:szCs w:val="28"/>
        </w:rPr>
      </w:pPr>
      <w:r w:rsidRPr="00293BA3">
        <w:rPr>
          <w:sz w:val="28"/>
          <w:szCs w:val="28"/>
        </w:rPr>
        <w:t>Формат: JSON</w:t>
      </w:r>
    </w:p>
    <w:p w:rsidR="00F37715" w:rsidRPr="00293BA3" w:rsidRDefault="00F37715">
      <w:pPr>
        <w:rPr>
          <w:sz w:val="28"/>
          <w:szCs w:val="28"/>
          <w:u w:val="single"/>
        </w:rPr>
      </w:pP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250"/>
        <w:gridCol w:w="1875"/>
        <w:gridCol w:w="975"/>
        <w:gridCol w:w="5100"/>
      </w:tblGrid>
      <w:tr w:rsidR="00F37715" w:rsidRPr="00293BA3">
        <w:trPr>
          <w:jc w:val="center"/>
        </w:trPr>
        <w:tc>
          <w:tcPr>
            <w:tcW w:w="2250" w:type="dxa"/>
            <w:tcBorders>
              <w:bottom w:val="single" w:sz="4" w:space="0" w:color="000000"/>
            </w:tcBorders>
            <w:shd w:val="clear" w:color="auto" w:fill="CCCCCC"/>
            <w:vAlign w:val="center"/>
          </w:tcPr>
          <w:p w:rsidR="00F37715" w:rsidRPr="00293BA3" w:rsidRDefault="00F37715">
            <w:pPr>
              <w:jc w:val="center"/>
              <w:rPr>
                <w:b/>
              </w:rPr>
            </w:pPr>
            <w:r w:rsidRPr="00293BA3">
              <w:rPr>
                <w:b/>
              </w:rPr>
              <w:t>Параметр</w:t>
            </w:r>
          </w:p>
        </w:tc>
        <w:tc>
          <w:tcPr>
            <w:tcW w:w="1875" w:type="dxa"/>
            <w:tcBorders>
              <w:bottom w:val="single" w:sz="4" w:space="0" w:color="000000"/>
            </w:tcBorders>
            <w:shd w:val="clear" w:color="auto" w:fill="CCCCCC"/>
            <w:vAlign w:val="center"/>
          </w:tcPr>
          <w:p w:rsidR="00F37715" w:rsidRPr="00293BA3" w:rsidRDefault="00F37715">
            <w:pPr>
              <w:jc w:val="center"/>
              <w:rPr>
                <w:b/>
              </w:rPr>
            </w:pPr>
            <w:r w:rsidRPr="00293BA3">
              <w:rPr>
                <w:b/>
              </w:rPr>
              <w:t>Тип данных</w:t>
            </w:r>
          </w:p>
        </w:tc>
        <w:tc>
          <w:tcPr>
            <w:tcW w:w="975" w:type="dxa"/>
            <w:tcBorders>
              <w:bottom w:val="single" w:sz="4" w:space="0" w:color="000000"/>
            </w:tcBorders>
            <w:shd w:val="clear" w:color="auto" w:fill="CCCCCC"/>
            <w:vAlign w:val="center"/>
          </w:tcPr>
          <w:p w:rsidR="00F37715" w:rsidRPr="00293BA3" w:rsidRDefault="00F37715">
            <w:pPr>
              <w:jc w:val="center"/>
              <w:rPr>
                <w:b/>
              </w:rPr>
            </w:pPr>
            <w:r w:rsidRPr="00293BA3">
              <w:rPr>
                <w:b/>
              </w:rPr>
              <w:t>Длина</w:t>
            </w:r>
          </w:p>
        </w:tc>
        <w:tc>
          <w:tcPr>
            <w:tcW w:w="5100" w:type="dxa"/>
            <w:tcBorders>
              <w:bottom w:val="single" w:sz="4" w:space="0" w:color="000000"/>
            </w:tcBorders>
            <w:shd w:val="clear" w:color="auto" w:fill="CCCCCC"/>
            <w:vAlign w:val="center"/>
          </w:tcPr>
          <w:p w:rsidR="00F37715" w:rsidRPr="00293BA3" w:rsidRDefault="00F37715">
            <w:pPr>
              <w:jc w:val="center"/>
              <w:rPr>
                <w:b/>
              </w:rPr>
            </w:pPr>
            <w:r w:rsidRPr="00293BA3">
              <w:rPr>
                <w:b/>
              </w:rPr>
              <w:t>Обозначение</w:t>
            </w:r>
          </w:p>
        </w:tc>
      </w:tr>
      <w:tr w:rsidR="00F37715" w:rsidRPr="00293BA3">
        <w:trPr>
          <w:jc w:val="center"/>
        </w:trPr>
        <w:tc>
          <w:tcPr>
            <w:tcW w:w="2250" w:type="dxa"/>
            <w:shd w:val="clear" w:color="auto" w:fill="auto"/>
          </w:tcPr>
          <w:p w:rsidR="00F37715" w:rsidRPr="00293BA3" w:rsidRDefault="00F37715">
            <w:r w:rsidRPr="00293BA3">
              <w:t>ShipmentGid</w:t>
            </w:r>
          </w:p>
        </w:tc>
        <w:tc>
          <w:tcPr>
            <w:tcW w:w="1875"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pPr>
            <w:r w:rsidRPr="00293BA3">
              <w:t xml:space="preserve">Строка </w:t>
            </w:r>
          </w:p>
        </w:tc>
        <w:tc>
          <w:tcPr>
            <w:tcW w:w="975" w:type="dxa"/>
            <w:vAlign w:val="center"/>
          </w:tcPr>
          <w:p w:rsidR="00F37715" w:rsidRPr="00293BA3" w:rsidRDefault="00F37715">
            <w:pPr>
              <w:tabs>
                <w:tab w:val="left" w:pos="390"/>
                <w:tab w:val="center" w:pos="953"/>
              </w:tabs>
              <w:jc w:val="center"/>
            </w:pPr>
            <w:r w:rsidRPr="00293BA3">
              <w:t>101</w:t>
            </w:r>
          </w:p>
        </w:tc>
        <w:tc>
          <w:tcPr>
            <w:tcW w:w="5100" w:type="dxa"/>
          </w:tcPr>
          <w:p w:rsidR="00F37715" w:rsidRPr="00293BA3" w:rsidRDefault="00F37715">
            <w:r w:rsidRPr="00293BA3">
              <w:t>Идентификатор поставки</w:t>
            </w:r>
          </w:p>
        </w:tc>
      </w:tr>
      <w:tr w:rsidR="00F37715" w:rsidRPr="00293BA3">
        <w:trPr>
          <w:jc w:val="center"/>
        </w:trPr>
        <w:tc>
          <w:tcPr>
            <w:tcW w:w="2250" w:type="dxa"/>
            <w:shd w:val="clear" w:color="auto" w:fill="auto"/>
          </w:tcPr>
          <w:p w:rsidR="00F37715" w:rsidRPr="00293BA3" w:rsidRDefault="00F37715">
            <w:r w:rsidRPr="00293BA3">
              <w:t>EquipmentNumber*</w:t>
            </w:r>
          </w:p>
        </w:tc>
        <w:tc>
          <w:tcPr>
            <w:tcW w:w="1875"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pPr>
            <w:r w:rsidRPr="00293BA3">
              <w:t xml:space="preserve">Строка </w:t>
            </w:r>
          </w:p>
        </w:tc>
        <w:tc>
          <w:tcPr>
            <w:tcW w:w="975" w:type="dxa"/>
            <w:vAlign w:val="center"/>
          </w:tcPr>
          <w:p w:rsidR="00F37715" w:rsidRPr="00293BA3" w:rsidRDefault="00F37715">
            <w:pPr>
              <w:tabs>
                <w:tab w:val="left" w:pos="390"/>
                <w:tab w:val="center" w:pos="953"/>
              </w:tabs>
              <w:jc w:val="center"/>
            </w:pPr>
            <w:r w:rsidRPr="00293BA3">
              <w:t>101</w:t>
            </w:r>
          </w:p>
        </w:tc>
        <w:tc>
          <w:tcPr>
            <w:tcW w:w="5100" w:type="dxa"/>
          </w:tcPr>
          <w:p w:rsidR="00F37715" w:rsidRPr="00293BA3" w:rsidRDefault="00F37715">
            <w:r w:rsidRPr="00293BA3">
              <w:t>Номер контейнера</w:t>
            </w:r>
          </w:p>
        </w:tc>
      </w:tr>
      <w:tr w:rsidR="00F37715" w:rsidRPr="00293BA3">
        <w:trPr>
          <w:jc w:val="center"/>
        </w:trPr>
        <w:tc>
          <w:tcPr>
            <w:tcW w:w="2250" w:type="dxa"/>
            <w:shd w:val="clear" w:color="auto" w:fill="auto"/>
          </w:tcPr>
          <w:p w:rsidR="00F37715" w:rsidRPr="00293BA3" w:rsidRDefault="00F37715">
            <w:r w:rsidRPr="00293BA3">
              <w:t>RailStation*</w:t>
            </w:r>
          </w:p>
        </w:tc>
        <w:tc>
          <w:tcPr>
            <w:tcW w:w="1875"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pPr>
            <w:r w:rsidRPr="00293BA3">
              <w:t xml:space="preserve">Строка </w:t>
            </w:r>
          </w:p>
        </w:tc>
        <w:tc>
          <w:tcPr>
            <w:tcW w:w="975" w:type="dxa"/>
            <w:vAlign w:val="center"/>
          </w:tcPr>
          <w:p w:rsidR="00F37715" w:rsidRPr="00293BA3" w:rsidRDefault="00F37715">
            <w:pPr>
              <w:tabs>
                <w:tab w:val="left" w:pos="390"/>
                <w:tab w:val="center" w:pos="953"/>
              </w:tabs>
              <w:jc w:val="center"/>
            </w:pPr>
            <w:r w:rsidRPr="00293BA3">
              <w:t>6</w:t>
            </w:r>
          </w:p>
        </w:tc>
        <w:tc>
          <w:tcPr>
            <w:tcW w:w="5100" w:type="dxa"/>
          </w:tcPr>
          <w:p w:rsidR="00F37715" w:rsidRPr="00293BA3" w:rsidRDefault="00F37715">
            <w:r w:rsidRPr="00293BA3">
              <w:t>Код ЖД станции, на которой происходит обработка документов</w:t>
            </w:r>
          </w:p>
        </w:tc>
      </w:tr>
      <w:tr w:rsidR="00F37715" w:rsidRPr="00293BA3">
        <w:trPr>
          <w:jc w:val="center"/>
        </w:trPr>
        <w:tc>
          <w:tcPr>
            <w:tcW w:w="2250" w:type="dxa"/>
            <w:shd w:val="clear" w:color="auto" w:fill="auto"/>
          </w:tcPr>
          <w:p w:rsidR="00F37715" w:rsidRPr="00293BA3" w:rsidRDefault="00F37715">
            <w:r w:rsidRPr="00293BA3">
              <w:t>OrderNumber</w:t>
            </w:r>
          </w:p>
        </w:tc>
        <w:tc>
          <w:tcPr>
            <w:tcW w:w="1875"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pPr>
            <w:r w:rsidRPr="00293BA3">
              <w:t>Целое число</w:t>
            </w:r>
          </w:p>
        </w:tc>
        <w:tc>
          <w:tcPr>
            <w:tcW w:w="975"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jc w:val="center"/>
            </w:pPr>
          </w:p>
        </w:tc>
        <w:tc>
          <w:tcPr>
            <w:tcW w:w="5100" w:type="dxa"/>
            <w:tcMar>
              <w:top w:w="39" w:type="dxa"/>
              <w:left w:w="39" w:type="dxa"/>
              <w:bottom w:w="39" w:type="dxa"/>
              <w:right w:w="39" w:type="dxa"/>
            </w:tcMar>
            <w:vAlign w:val="center"/>
          </w:tcPr>
          <w:p w:rsidR="00F37715" w:rsidRPr="00293BA3" w:rsidRDefault="00F37715">
            <w:r w:rsidRPr="00293BA3">
              <w:t>Номер заказа ТК</w:t>
            </w:r>
          </w:p>
        </w:tc>
      </w:tr>
      <w:tr w:rsidR="00F37715" w:rsidRPr="00293BA3">
        <w:trPr>
          <w:jc w:val="center"/>
        </w:trPr>
        <w:tc>
          <w:tcPr>
            <w:tcW w:w="2250" w:type="dxa"/>
            <w:shd w:val="clear" w:color="auto" w:fill="auto"/>
          </w:tcPr>
          <w:p w:rsidR="00F37715" w:rsidRPr="00293BA3" w:rsidRDefault="00F37715">
            <w:r w:rsidRPr="00293BA3">
              <w:t>DocumentDefGid*</w:t>
            </w:r>
          </w:p>
        </w:tc>
        <w:tc>
          <w:tcPr>
            <w:tcW w:w="1875"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pPr>
            <w:r w:rsidRPr="00293BA3">
              <w:t xml:space="preserve">Строка </w:t>
            </w:r>
          </w:p>
        </w:tc>
        <w:tc>
          <w:tcPr>
            <w:tcW w:w="975" w:type="dxa"/>
            <w:vAlign w:val="center"/>
          </w:tcPr>
          <w:p w:rsidR="00F37715" w:rsidRPr="00293BA3" w:rsidRDefault="00F37715">
            <w:pPr>
              <w:tabs>
                <w:tab w:val="left" w:pos="390"/>
                <w:tab w:val="center" w:pos="953"/>
              </w:tabs>
              <w:jc w:val="center"/>
            </w:pPr>
            <w:r w:rsidRPr="00293BA3">
              <w:t>101</w:t>
            </w:r>
          </w:p>
        </w:tc>
        <w:tc>
          <w:tcPr>
            <w:tcW w:w="5100" w:type="dxa"/>
            <w:vAlign w:val="center"/>
          </w:tcPr>
          <w:p w:rsidR="00F37715" w:rsidRPr="00293BA3" w:rsidRDefault="00F37715">
            <w:r w:rsidRPr="00293BA3">
              <w:t>Тип документа</w:t>
            </w:r>
          </w:p>
        </w:tc>
      </w:tr>
      <w:tr w:rsidR="00F37715" w:rsidRPr="00293BA3">
        <w:trPr>
          <w:jc w:val="center"/>
        </w:trPr>
        <w:tc>
          <w:tcPr>
            <w:tcW w:w="2250" w:type="dxa"/>
            <w:shd w:val="clear" w:color="auto" w:fill="auto"/>
          </w:tcPr>
          <w:p w:rsidR="00F37715" w:rsidRPr="00293BA3" w:rsidRDefault="00F37715">
            <w:r w:rsidRPr="00293BA3">
              <w:t>DocumentGid*</w:t>
            </w:r>
          </w:p>
        </w:tc>
        <w:tc>
          <w:tcPr>
            <w:tcW w:w="1875"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pPr>
            <w:r w:rsidRPr="00293BA3">
              <w:t xml:space="preserve">Строка </w:t>
            </w:r>
          </w:p>
        </w:tc>
        <w:tc>
          <w:tcPr>
            <w:tcW w:w="975" w:type="dxa"/>
            <w:vAlign w:val="center"/>
          </w:tcPr>
          <w:p w:rsidR="00F37715" w:rsidRPr="00293BA3" w:rsidRDefault="00F37715">
            <w:pPr>
              <w:tabs>
                <w:tab w:val="left" w:pos="390"/>
                <w:tab w:val="center" w:pos="953"/>
              </w:tabs>
              <w:jc w:val="center"/>
            </w:pPr>
            <w:r w:rsidRPr="00293BA3">
              <w:t>101</w:t>
            </w:r>
          </w:p>
        </w:tc>
        <w:tc>
          <w:tcPr>
            <w:tcW w:w="5100" w:type="dxa"/>
            <w:vAlign w:val="center"/>
          </w:tcPr>
          <w:p w:rsidR="00F37715" w:rsidRPr="00293BA3" w:rsidRDefault="00F37715">
            <w:r w:rsidRPr="00293BA3">
              <w:t>Идентификатор документа</w:t>
            </w:r>
          </w:p>
        </w:tc>
      </w:tr>
      <w:tr w:rsidR="00F37715" w:rsidRPr="00293BA3">
        <w:trPr>
          <w:jc w:val="center"/>
        </w:trPr>
        <w:tc>
          <w:tcPr>
            <w:tcW w:w="2250" w:type="dxa"/>
            <w:shd w:val="clear" w:color="auto" w:fill="auto"/>
          </w:tcPr>
          <w:p w:rsidR="00F37715" w:rsidRPr="00293BA3" w:rsidRDefault="00F37715">
            <w:r w:rsidRPr="00293BA3">
              <w:t>State*</w:t>
            </w:r>
          </w:p>
        </w:tc>
        <w:tc>
          <w:tcPr>
            <w:tcW w:w="1875"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pPr>
            <w:r w:rsidRPr="00293BA3">
              <w:t xml:space="preserve">Строка </w:t>
            </w:r>
          </w:p>
        </w:tc>
        <w:tc>
          <w:tcPr>
            <w:tcW w:w="975" w:type="dxa"/>
            <w:vAlign w:val="center"/>
          </w:tcPr>
          <w:p w:rsidR="00F37715" w:rsidRPr="00293BA3" w:rsidRDefault="00F37715">
            <w:pPr>
              <w:tabs>
                <w:tab w:val="left" w:pos="390"/>
                <w:tab w:val="center" w:pos="953"/>
              </w:tabs>
              <w:jc w:val="center"/>
            </w:pPr>
            <w:r w:rsidRPr="00293BA3">
              <w:t>101</w:t>
            </w:r>
          </w:p>
        </w:tc>
        <w:tc>
          <w:tcPr>
            <w:tcW w:w="5100" w:type="dxa"/>
            <w:vAlign w:val="center"/>
          </w:tcPr>
          <w:p w:rsidR="00F37715" w:rsidRPr="00293BA3" w:rsidRDefault="00F37715">
            <w:r w:rsidRPr="00293BA3">
              <w:t>Статус документа</w:t>
            </w:r>
          </w:p>
        </w:tc>
      </w:tr>
      <w:tr w:rsidR="00F37715" w:rsidRPr="00293BA3">
        <w:trPr>
          <w:jc w:val="center"/>
        </w:trPr>
        <w:tc>
          <w:tcPr>
            <w:tcW w:w="2250" w:type="dxa"/>
            <w:shd w:val="clear" w:color="auto" w:fill="auto"/>
          </w:tcPr>
          <w:p w:rsidR="00F37715" w:rsidRPr="00293BA3" w:rsidRDefault="00F37715">
            <w:r w:rsidRPr="00293BA3">
              <w:t>SetStateDate</w:t>
            </w:r>
          </w:p>
        </w:tc>
        <w:tc>
          <w:tcPr>
            <w:tcW w:w="1875"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pPr>
            <w:r w:rsidRPr="00293BA3">
              <w:t>Дата в формате YYYY.MM.DD HH24:MI:SS</w:t>
            </w:r>
          </w:p>
        </w:tc>
        <w:tc>
          <w:tcPr>
            <w:tcW w:w="975"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jc w:val="center"/>
            </w:pPr>
          </w:p>
        </w:tc>
        <w:tc>
          <w:tcPr>
            <w:tcW w:w="5100" w:type="dxa"/>
            <w:tcMar>
              <w:top w:w="39" w:type="dxa"/>
              <w:left w:w="39" w:type="dxa"/>
              <w:bottom w:w="39" w:type="dxa"/>
              <w:right w:w="39" w:type="dxa"/>
            </w:tcMar>
            <w:vAlign w:val="center"/>
          </w:tcPr>
          <w:p w:rsidR="00F37715" w:rsidRPr="00293BA3" w:rsidRDefault="00F37715">
            <w:r w:rsidRPr="00293BA3">
              <w:t>Дата установки статуса (по московскому времени). Если значение не указано, то возьмется текущая дата.</w:t>
            </w:r>
          </w:p>
        </w:tc>
      </w:tr>
      <w:tr w:rsidR="00F37715" w:rsidRPr="00293BA3">
        <w:trPr>
          <w:jc w:val="center"/>
        </w:trPr>
        <w:tc>
          <w:tcPr>
            <w:tcW w:w="2250" w:type="dxa"/>
            <w:shd w:val="clear" w:color="auto" w:fill="auto"/>
          </w:tcPr>
          <w:p w:rsidR="00F37715" w:rsidRPr="00293BA3" w:rsidRDefault="00F37715">
            <w:r w:rsidRPr="00293BA3">
              <w:t>Comments</w:t>
            </w:r>
          </w:p>
        </w:tc>
        <w:tc>
          <w:tcPr>
            <w:tcW w:w="1875"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pPr>
            <w:r w:rsidRPr="00293BA3">
              <w:t xml:space="preserve">Строка </w:t>
            </w:r>
          </w:p>
        </w:tc>
        <w:tc>
          <w:tcPr>
            <w:tcW w:w="975" w:type="dxa"/>
            <w:vAlign w:val="center"/>
          </w:tcPr>
          <w:p w:rsidR="00F37715" w:rsidRPr="00293BA3" w:rsidRDefault="00F37715">
            <w:pPr>
              <w:tabs>
                <w:tab w:val="left" w:pos="390"/>
                <w:tab w:val="center" w:pos="953"/>
              </w:tabs>
              <w:jc w:val="center"/>
            </w:pPr>
            <w:r w:rsidRPr="00293BA3">
              <w:t>2000</w:t>
            </w:r>
          </w:p>
        </w:tc>
        <w:tc>
          <w:tcPr>
            <w:tcW w:w="5100" w:type="dxa"/>
            <w:vAlign w:val="center"/>
          </w:tcPr>
          <w:p w:rsidR="00F37715" w:rsidRPr="00293BA3" w:rsidRDefault="00F37715">
            <w:r w:rsidRPr="00293BA3">
              <w:t>Комментарий к версии</w:t>
            </w:r>
          </w:p>
        </w:tc>
      </w:tr>
      <w:tr w:rsidR="00F37715" w:rsidRPr="00293BA3">
        <w:trPr>
          <w:jc w:val="center"/>
        </w:trPr>
        <w:tc>
          <w:tcPr>
            <w:tcW w:w="2250" w:type="dxa"/>
            <w:shd w:val="clear" w:color="auto" w:fill="auto"/>
            <w:tcMar>
              <w:top w:w="39" w:type="dxa"/>
              <w:left w:w="39" w:type="dxa"/>
              <w:bottom w:w="39" w:type="dxa"/>
              <w:right w:w="39" w:type="dxa"/>
            </w:tcMar>
          </w:tcPr>
          <w:p w:rsidR="00F37715" w:rsidRPr="00293BA3" w:rsidRDefault="00F37715">
            <w:r w:rsidRPr="00293BA3">
              <w:t>ManagerFio</w:t>
            </w:r>
          </w:p>
        </w:tc>
        <w:tc>
          <w:tcPr>
            <w:tcW w:w="187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75" w:type="dxa"/>
            <w:shd w:val="clear" w:color="auto" w:fill="auto"/>
            <w:tcMar>
              <w:top w:w="39" w:type="dxa"/>
              <w:left w:w="39" w:type="dxa"/>
              <w:bottom w:w="39" w:type="dxa"/>
              <w:right w:w="39" w:type="dxa"/>
            </w:tcMar>
            <w:vAlign w:val="center"/>
          </w:tcPr>
          <w:p w:rsidR="00F37715" w:rsidRPr="00293BA3" w:rsidRDefault="00F37715">
            <w:pPr>
              <w:jc w:val="center"/>
            </w:pPr>
            <w:r w:rsidRPr="00293BA3">
              <w:t>360</w:t>
            </w:r>
          </w:p>
        </w:tc>
        <w:tc>
          <w:tcPr>
            <w:tcW w:w="5100" w:type="dxa"/>
            <w:tcMar>
              <w:top w:w="39" w:type="dxa"/>
              <w:left w:w="39" w:type="dxa"/>
              <w:bottom w:w="39" w:type="dxa"/>
              <w:right w:w="39" w:type="dxa"/>
            </w:tcMar>
            <w:vAlign w:val="center"/>
          </w:tcPr>
          <w:p w:rsidR="00F37715" w:rsidRPr="00293BA3" w:rsidRDefault="00F37715">
            <w:pPr>
              <w:pBdr>
                <w:top w:val="nil"/>
                <w:left w:val="nil"/>
                <w:bottom w:val="nil"/>
                <w:right w:val="nil"/>
                <w:between w:val="nil"/>
              </w:pBdr>
            </w:pPr>
            <w:r w:rsidRPr="00293BA3">
              <w:t>ФИО менеджера, загрузившего документ</w:t>
            </w:r>
          </w:p>
        </w:tc>
      </w:tr>
      <w:tr w:rsidR="00F37715" w:rsidRPr="00293BA3">
        <w:trPr>
          <w:jc w:val="center"/>
        </w:trPr>
        <w:tc>
          <w:tcPr>
            <w:tcW w:w="2250" w:type="dxa"/>
            <w:shd w:val="clear" w:color="auto" w:fill="auto"/>
            <w:tcMar>
              <w:top w:w="39" w:type="dxa"/>
              <w:left w:w="39" w:type="dxa"/>
              <w:bottom w:w="39" w:type="dxa"/>
              <w:right w:w="39" w:type="dxa"/>
            </w:tcMar>
          </w:tcPr>
          <w:p w:rsidR="00F37715" w:rsidRPr="00293BA3" w:rsidRDefault="00F37715">
            <w:r w:rsidRPr="00293BA3">
              <w:t>ManagerEmail</w:t>
            </w:r>
          </w:p>
        </w:tc>
        <w:tc>
          <w:tcPr>
            <w:tcW w:w="187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75" w:type="dxa"/>
            <w:shd w:val="clear" w:color="auto" w:fill="auto"/>
            <w:tcMar>
              <w:top w:w="39" w:type="dxa"/>
              <w:left w:w="39" w:type="dxa"/>
              <w:bottom w:w="39" w:type="dxa"/>
              <w:right w:w="39" w:type="dxa"/>
            </w:tcMar>
            <w:vAlign w:val="center"/>
          </w:tcPr>
          <w:p w:rsidR="00F37715" w:rsidRPr="00293BA3" w:rsidRDefault="00F37715">
            <w:pPr>
              <w:jc w:val="center"/>
            </w:pPr>
            <w:r w:rsidRPr="00293BA3">
              <w:t>2000</w:t>
            </w:r>
          </w:p>
        </w:tc>
        <w:tc>
          <w:tcPr>
            <w:tcW w:w="5100" w:type="dxa"/>
            <w:tcMar>
              <w:top w:w="39" w:type="dxa"/>
              <w:left w:w="39" w:type="dxa"/>
              <w:bottom w:w="39" w:type="dxa"/>
              <w:right w:w="39" w:type="dxa"/>
            </w:tcMar>
            <w:vAlign w:val="center"/>
          </w:tcPr>
          <w:p w:rsidR="00F37715" w:rsidRPr="00293BA3" w:rsidRDefault="00F37715">
            <w:pPr>
              <w:pBdr>
                <w:top w:val="nil"/>
                <w:left w:val="nil"/>
                <w:bottom w:val="nil"/>
                <w:right w:val="nil"/>
                <w:between w:val="nil"/>
              </w:pBdr>
            </w:pPr>
            <w:r w:rsidRPr="00293BA3">
              <w:t>e-mail менеджера, загрузившего документ</w:t>
            </w:r>
          </w:p>
        </w:tc>
      </w:tr>
      <w:tr w:rsidR="00F37715" w:rsidRPr="00293BA3">
        <w:trPr>
          <w:jc w:val="center"/>
        </w:trPr>
        <w:tc>
          <w:tcPr>
            <w:tcW w:w="2250" w:type="dxa"/>
            <w:shd w:val="clear" w:color="auto" w:fill="auto"/>
            <w:tcMar>
              <w:top w:w="39" w:type="dxa"/>
              <w:left w:w="39" w:type="dxa"/>
              <w:bottom w:w="39" w:type="dxa"/>
              <w:right w:w="39" w:type="dxa"/>
            </w:tcMar>
          </w:tcPr>
          <w:p w:rsidR="00F37715" w:rsidRPr="00293BA3" w:rsidRDefault="00F37715">
            <w:r w:rsidRPr="00293BA3">
              <w:t>ManagerPhone</w:t>
            </w:r>
          </w:p>
        </w:tc>
        <w:tc>
          <w:tcPr>
            <w:tcW w:w="187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975" w:type="dxa"/>
            <w:shd w:val="clear" w:color="auto" w:fill="auto"/>
            <w:tcMar>
              <w:top w:w="39" w:type="dxa"/>
              <w:left w:w="39" w:type="dxa"/>
              <w:bottom w:w="39" w:type="dxa"/>
              <w:right w:w="39" w:type="dxa"/>
            </w:tcMar>
            <w:vAlign w:val="center"/>
          </w:tcPr>
          <w:p w:rsidR="00F37715" w:rsidRPr="00293BA3" w:rsidRDefault="00F37715">
            <w:pPr>
              <w:jc w:val="center"/>
            </w:pPr>
            <w:r w:rsidRPr="00293BA3">
              <w:t>80</w:t>
            </w:r>
          </w:p>
        </w:tc>
        <w:tc>
          <w:tcPr>
            <w:tcW w:w="5100" w:type="dxa"/>
            <w:tcMar>
              <w:top w:w="39" w:type="dxa"/>
              <w:left w:w="39" w:type="dxa"/>
              <w:bottom w:w="39" w:type="dxa"/>
              <w:right w:w="39" w:type="dxa"/>
            </w:tcMar>
            <w:vAlign w:val="center"/>
          </w:tcPr>
          <w:p w:rsidR="00F37715" w:rsidRPr="00293BA3" w:rsidRDefault="00F37715">
            <w:pPr>
              <w:pBdr>
                <w:top w:val="nil"/>
                <w:left w:val="nil"/>
                <w:bottom w:val="nil"/>
                <w:right w:val="nil"/>
                <w:between w:val="nil"/>
              </w:pBdr>
            </w:pPr>
            <w:r w:rsidRPr="00293BA3">
              <w:t>Телефон менеджера, загрузившего документ</w:t>
            </w:r>
          </w:p>
        </w:tc>
      </w:tr>
    </w:tbl>
    <w:p w:rsidR="00F37715" w:rsidRPr="00293BA3" w:rsidRDefault="00F37715">
      <w:pPr>
        <w:rPr>
          <w:sz w:val="28"/>
          <w:szCs w:val="28"/>
          <w:u w:val="single"/>
        </w:rPr>
      </w:pPr>
    </w:p>
    <w:p w:rsidR="00F37715" w:rsidRPr="00293BA3" w:rsidRDefault="00F37715">
      <w:pPr>
        <w:rPr>
          <w:sz w:val="28"/>
          <w:szCs w:val="28"/>
        </w:rPr>
      </w:pPr>
      <w:r w:rsidRPr="00293BA3">
        <w:rPr>
          <w:sz w:val="28"/>
          <w:szCs w:val="28"/>
        </w:rPr>
        <w:t>Возвращаемые данные:</w:t>
      </w:r>
    </w:p>
    <w:p w:rsidR="00F37715" w:rsidRPr="00293BA3" w:rsidRDefault="00F37715">
      <w:pPr>
        <w:rPr>
          <w:sz w:val="28"/>
          <w:szCs w:val="28"/>
        </w:rPr>
      </w:pPr>
    </w:p>
    <w:p w:rsidR="00F37715" w:rsidRPr="00293BA3" w:rsidRDefault="00F37715">
      <w:pPr>
        <w:rPr>
          <w:sz w:val="28"/>
          <w:szCs w:val="28"/>
        </w:rPr>
      </w:pPr>
    </w:p>
    <w:tbl>
      <w:tblPr>
        <w:tblW w:w="10200" w:type="dxa"/>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1755"/>
        <w:gridCol w:w="1155"/>
        <w:gridCol w:w="4770"/>
      </w:tblGrid>
      <w:tr w:rsidR="00F37715" w:rsidRPr="00293BA3">
        <w:tc>
          <w:tcPr>
            <w:tcW w:w="2520" w:type="dxa"/>
            <w:tcBorders>
              <w:bottom w:val="single" w:sz="4" w:space="0" w:color="000000"/>
            </w:tcBorders>
            <w:shd w:val="clear" w:color="auto" w:fill="CCCCCC"/>
            <w:tcMar>
              <w:top w:w="43" w:type="dxa"/>
              <w:left w:w="43" w:type="dxa"/>
              <w:bottom w:w="43" w:type="dxa"/>
              <w:right w:w="43" w:type="dxa"/>
            </w:tcMar>
          </w:tcPr>
          <w:p w:rsidR="00F37715" w:rsidRPr="00293BA3" w:rsidRDefault="00F37715">
            <w:pPr>
              <w:jc w:val="center"/>
              <w:rPr>
                <w:b/>
              </w:rPr>
            </w:pPr>
            <w:r w:rsidRPr="00293BA3">
              <w:rPr>
                <w:b/>
              </w:rPr>
              <w:t>Параметр</w:t>
            </w:r>
          </w:p>
        </w:tc>
        <w:tc>
          <w:tcPr>
            <w:tcW w:w="1755" w:type="dxa"/>
            <w:tcBorders>
              <w:bottom w:val="single" w:sz="4" w:space="0" w:color="000000"/>
            </w:tcBorders>
            <w:shd w:val="clear" w:color="auto" w:fill="CCCCCC"/>
            <w:tcMar>
              <w:top w:w="43" w:type="dxa"/>
              <w:left w:w="43" w:type="dxa"/>
              <w:bottom w:w="43" w:type="dxa"/>
              <w:right w:w="43" w:type="dxa"/>
            </w:tcMar>
          </w:tcPr>
          <w:p w:rsidR="00F37715" w:rsidRPr="00293BA3" w:rsidRDefault="00F37715">
            <w:pPr>
              <w:jc w:val="center"/>
              <w:rPr>
                <w:b/>
              </w:rPr>
            </w:pPr>
            <w:r w:rsidRPr="00293BA3">
              <w:rPr>
                <w:b/>
              </w:rPr>
              <w:t>Тип данных</w:t>
            </w:r>
          </w:p>
        </w:tc>
        <w:tc>
          <w:tcPr>
            <w:tcW w:w="1155" w:type="dxa"/>
            <w:tcBorders>
              <w:bottom w:val="single" w:sz="4" w:space="0" w:color="000000"/>
            </w:tcBorders>
            <w:shd w:val="clear" w:color="auto" w:fill="CCCCCC"/>
            <w:tcMar>
              <w:top w:w="43" w:type="dxa"/>
              <w:left w:w="43" w:type="dxa"/>
              <w:bottom w:w="43" w:type="dxa"/>
              <w:right w:w="43" w:type="dxa"/>
            </w:tcMar>
            <w:vAlign w:val="center"/>
          </w:tcPr>
          <w:p w:rsidR="00F37715" w:rsidRPr="00293BA3" w:rsidRDefault="00F37715">
            <w:pPr>
              <w:jc w:val="center"/>
              <w:rPr>
                <w:b/>
              </w:rPr>
            </w:pPr>
            <w:r w:rsidRPr="00293BA3">
              <w:rPr>
                <w:b/>
              </w:rPr>
              <w:t>Длина</w:t>
            </w:r>
          </w:p>
        </w:tc>
        <w:tc>
          <w:tcPr>
            <w:tcW w:w="4770" w:type="dxa"/>
            <w:tcBorders>
              <w:bottom w:val="single" w:sz="4" w:space="0" w:color="000000"/>
            </w:tcBorders>
            <w:shd w:val="clear" w:color="auto" w:fill="CCCCCC"/>
            <w:tcMar>
              <w:top w:w="43" w:type="dxa"/>
              <w:left w:w="43" w:type="dxa"/>
              <w:bottom w:w="43" w:type="dxa"/>
              <w:right w:w="43" w:type="dxa"/>
            </w:tcMar>
          </w:tcPr>
          <w:p w:rsidR="00F37715" w:rsidRPr="00293BA3" w:rsidRDefault="00F37715">
            <w:pPr>
              <w:jc w:val="center"/>
              <w:rPr>
                <w:b/>
              </w:rPr>
            </w:pPr>
            <w:r w:rsidRPr="00293BA3">
              <w:rPr>
                <w:b/>
              </w:rPr>
              <w:t>Описание</w:t>
            </w:r>
          </w:p>
        </w:tc>
      </w:tr>
      <w:tr w:rsidR="00F37715" w:rsidRPr="00293BA3">
        <w:tc>
          <w:tcPr>
            <w:tcW w:w="2520" w:type="dxa"/>
            <w:shd w:val="clear" w:color="auto" w:fill="auto"/>
            <w:tcMar>
              <w:top w:w="39" w:type="dxa"/>
              <w:left w:w="39" w:type="dxa"/>
              <w:bottom w:w="39" w:type="dxa"/>
              <w:right w:w="39" w:type="dxa"/>
            </w:tcMar>
          </w:tcPr>
          <w:p w:rsidR="00F37715" w:rsidRPr="00293BA3" w:rsidRDefault="00F37715">
            <w:r w:rsidRPr="00293BA3">
              <w:t>SuccessCount*</w:t>
            </w:r>
          </w:p>
        </w:tc>
        <w:tc>
          <w:tcPr>
            <w:tcW w:w="1755" w:type="dxa"/>
            <w:shd w:val="clear" w:color="auto" w:fill="auto"/>
            <w:tcMar>
              <w:top w:w="39" w:type="dxa"/>
              <w:left w:w="39" w:type="dxa"/>
              <w:bottom w:w="39" w:type="dxa"/>
              <w:right w:w="39" w:type="dxa"/>
            </w:tcMar>
            <w:vAlign w:val="center"/>
          </w:tcPr>
          <w:p w:rsidR="00F37715" w:rsidRPr="00293BA3" w:rsidRDefault="00F37715">
            <w:r w:rsidRPr="00293BA3">
              <w:t>Число</w:t>
            </w:r>
          </w:p>
        </w:tc>
        <w:tc>
          <w:tcPr>
            <w:tcW w:w="1155" w:type="dxa"/>
            <w:shd w:val="clear" w:color="auto" w:fill="auto"/>
            <w:tcMar>
              <w:top w:w="39" w:type="dxa"/>
              <w:left w:w="39" w:type="dxa"/>
              <w:bottom w:w="39" w:type="dxa"/>
              <w:right w:w="39" w:type="dxa"/>
            </w:tcMar>
          </w:tcPr>
          <w:p w:rsidR="00F37715" w:rsidRPr="00293BA3" w:rsidRDefault="00F37715">
            <w:pPr>
              <w:jc w:val="center"/>
            </w:pPr>
          </w:p>
        </w:tc>
        <w:tc>
          <w:tcPr>
            <w:tcW w:w="4770" w:type="dxa"/>
            <w:tcMar>
              <w:top w:w="39" w:type="dxa"/>
              <w:left w:w="39" w:type="dxa"/>
              <w:bottom w:w="39" w:type="dxa"/>
              <w:right w:w="39" w:type="dxa"/>
            </w:tcMar>
            <w:vAlign w:val="center"/>
          </w:tcPr>
          <w:p w:rsidR="00F37715" w:rsidRPr="00293BA3" w:rsidRDefault="00F37715">
            <w:r w:rsidRPr="00293BA3">
              <w:t>Количество успешно отработанных записей</w:t>
            </w:r>
          </w:p>
        </w:tc>
      </w:tr>
      <w:tr w:rsidR="00F37715" w:rsidRPr="00293BA3">
        <w:trPr>
          <w:trHeight w:val="100"/>
        </w:trPr>
        <w:tc>
          <w:tcPr>
            <w:tcW w:w="2520" w:type="dxa"/>
            <w:shd w:val="clear" w:color="auto" w:fill="auto"/>
            <w:tcMar>
              <w:top w:w="39" w:type="dxa"/>
              <w:left w:w="39" w:type="dxa"/>
              <w:bottom w:w="39" w:type="dxa"/>
              <w:right w:w="39" w:type="dxa"/>
            </w:tcMar>
          </w:tcPr>
          <w:p w:rsidR="00F37715" w:rsidRPr="00293BA3" w:rsidRDefault="00F37715">
            <w:r w:rsidRPr="00293BA3">
              <w:t>ErrorCount*</w:t>
            </w:r>
          </w:p>
        </w:tc>
        <w:tc>
          <w:tcPr>
            <w:tcW w:w="1755" w:type="dxa"/>
            <w:shd w:val="clear" w:color="auto" w:fill="auto"/>
            <w:tcMar>
              <w:top w:w="39" w:type="dxa"/>
              <w:left w:w="39" w:type="dxa"/>
              <w:bottom w:w="39" w:type="dxa"/>
              <w:right w:w="39" w:type="dxa"/>
            </w:tcMar>
            <w:vAlign w:val="center"/>
          </w:tcPr>
          <w:p w:rsidR="00F37715" w:rsidRPr="00293BA3" w:rsidRDefault="00F37715">
            <w:r w:rsidRPr="00293BA3">
              <w:t>Число</w:t>
            </w:r>
          </w:p>
        </w:tc>
        <w:tc>
          <w:tcPr>
            <w:tcW w:w="1155" w:type="dxa"/>
            <w:shd w:val="clear" w:color="auto" w:fill="auto"/>
            <w:tcMar>
              <w:top w:w="39" w:type="dxa"/>
              <w:left w:w="39" w:type="dxa"/>
              <w:bottom w:w="39" w:type="dxa"/>
              <w:right w:w="39" w:type="dxa"/>
            </w:tcMar>
            <w:vAlign w:val="center"/>
          </w:tcPr>
          <w:p w:rsidR="00F37715" w:rsidRPr="00293BA3" w:rsidRDefault="00F37715">
            <w:pPr>
              <w:jc w:val="center"/>
            </w:pPr>
          </w:p>
        </w:tc>
        <w:tc>
          <w:tcPr>
            <w:tcW w:w="4770" w:type="dxa"/>
            <w:tcMar>
              <w:top w:w="39" w:type="dxa"/>
              <w:left w:w="39" w:type="dxa"/>
              <w:bottom w:w="39" w:type="dxa"/>
              <w:right w:w="39" w:type="dxa"/>
            </w:tcMar>
            <w:vAlign w:val="center"/>
          </w:tcPr>
          <w:p w:rsidR="00F37715" w:rsidRPr="00293BA3" w:rsidRDefault="00F37715">
            <w:r w:rsidRPr="00293BA3">
              <w:t>Количество ошибок при обработке. Должно быть 0, иначе произошла ошибка</w:t>
            </w:r>
          </w:p>
        </w:tc>
      </w:tr>
      <w:tr w:rsidR="00F37715" w:rsidRPr="00293BA3">
        <w:tc>
          <w:tcPr>
            <w:tcW w:w="2520" w:type="dxa"/>
            <w:shd w:val="clear" w:color="auto" w:fill="auto"/>
            <w:tcMar>
              <w:top w:w="39" w:type="dxa"/>
              <w:left w:w="39" w:type="dxa"/>
              <w:bottom w:w="39" w:type="dxa"/>
              <w:right w:w="39" w:type="dxa"/>
            </w:tcMar>
          </w:tcPr>
          <w:p w:rsidR="00F37715" w:rsidRPr="00293BA3" w:rsidRDefault="00F37715">
            <w:r w:rsidRPr="00293BA3">
              <w:t>Errors</w:t>
            </w:r>
          </w:p>
        </w:tc>
        <w:tc>
          <w:tcPr>
            <w:tcW w:w="1755" w:type="dxa"/>
            <w:shd w:val="clear" w:color="auto" w:fill="auto"/>
            <w:tcMar>
              <w:top w:w="39" w:type="dxa"/>
              <w:left w:w="39" w:type="dxa"/>
              <w:bottom w:w="39" w:type="dxa"/>
              <w:right w:w="39" w:type="dxa"/>
            </w:tcMar>
            <w:vAlign w:val="center"/>
          </w:tcPr>
          <w:p w:rsidR="00F37715" w:rsidRPr="00293BA3" w:rsidRDefault="00F37715">
            <w:r w:rsidRPr="00293BA3">
              <w:t>Строка</w:t>
            </w:r>
          </w:p>
        </w:tc>
        <w:tc>
          <w:tcPr>
            <w:tcW w:w="1155" w:type="dxa"/>
            <w:shd w:val="clear" w:color="auto" w:fill="auto"/>
            <w:tcMar>
              <w:top w:w="39" w:type="dxa"/>
              <w:left w:w="39" w:type="dxa"/>
              <w:bottom w:w="39" w:type="dxa"/>
              <w:right w:w="39" w:type="dxa"/>
            </w:tcMar>
            <w:vAlign w:val="center"/>
          </w:tcPr>
          <w:p w:rsidR="00F37715" w:rsidRPr="00293BA3" w:rsidRDefault="00F37715">
            <w:pPr>
              <w:jc w:val="center"/>
            </w:pPr>
          </w:p>
        </w:tc>
        <w:tc>
          <w:tcPr>
            <w:tcW w:w="4770" w:type="dxa"/>
            <w:tcMar>
              <w:top w:w="39" w:type="dxa"/>
              <w:left w:w="39" w:type="dxa"/>
              <w:bottom w:w="39" w:type="dxa"/>
              <w:right w:w="39" w:type="dxa"/>
            </w:tcMar>
            <w:vAlign w:val="center"/>
          </w:tcPr>
          <w:p w:rsidR="00F37715" w:rsidRPr="00293BA3" w:rsidRDefault="00F37715">
            <w:r w:rsidRPr="00293BA3">
              <w:t>Описание ошибки</w:t>
            </w:r>
          </w:p>
        </w:tc>
      </w:tr>
    </w:tbl>
    <w:p w:rsidR="00F37715" w:rsidRPr="00293BA3" w:rsidRDefault="00F37715">
      <w:pPr>
        <w:rPr>
          <w:sz w:val="28"/>
          <w:szCs w:val="28"/>
        </w:rPr>
      </w:pPr>
    </w:p>
    <w:p w:rsidR="00F37715" w:rsidRPr="00293BA3" w:rsidRDefault="00F37715">
      <w:pPr>
        <w:jc w:val="both"/>
        <w:rPr>
          <w:b/>
          <w:sz w:val="28"/>
          <w:szCs w:val="28"/>
        </w:rPr>
      </w:pPr>
      <w:r w:rsidRPr="00293BA3">
        <w:rPr>
          <w:b/>
          <w:sz w:val="28"/>
          <w:szCs w:val="28"/>
        </w:rPr>
        <w:t>Комментарии</w:t>
      </w:r>
    </w:p>
    <w:p w:rsidR="00F37715" w:rsidRPr="00293BA3" w:rsidRDefault="00F37715">
      <w:pPr>
        <w:jc w:val="both"/>
        <w:rPr>
          <w:sz w:val="28"/>
          <w:szCs w:val="28"/>
        </w:rPr>
      </w:pPr>
      <w:r w:rsidRPr="00293BA3">
        <w:rPr>
          <w:sz w:val="28"/>
          <w:szCs w:val="28"/>
        </w:rPr>
        <w:t>Информация об обработке товаросопроводительных документов должна передаваться по всем контейнерам, которые идут по заказам ТК с оказанием Исполнителем услуг таможенного представителя. Поле ShipmentGid должно быть обязательно заполнено в случае, если загрузка документов для для таможенных процедур выполнялась через метод GetDocumentsInReview.</w:t>
      </w:r>
    </w:p>
    <w:p w:rsidR="00F37715" w:rsidRPr="00293BA3" w:rsidRDefault="00F37715">
      <w:pPr>
        <w:pStyle w:val="3"/>
        <w:rPr>
          <w:rFonts w:ascii="Times New Roman" w:hAnsi="Times New Roman"/>
          <w:b w:val="0"/>
          <w:color w:val="000000"/>
          <w:lang w:val="en-US"/>
        </w:rPr>
      </w:pPr>
      <w:bookmarkStart w:id="141" w:name="_dg22n6fesk0y" w:colFirst="0" w:colLast="0"/>
      <w:bookmarkEnd w:id="141"/>
      <w:r w:rsidRPr="00293BA3">
        <w:rPr>
          <w:rFonts w:ascii="Times New Roman" w:hAnsi="Times New Roman"/>
          <w:color w:val="000000"/>
        </w:rPr>
        <w:lastRenderedPageBreak/>
        <w:t>Пример</w:t>
      </w:r>
      <w:r w:rsidRPr="00293BA3">
        <w:rPr>
          <w:rFonts w:ascii="Times New Roman" w:hAnsi="Times New Roman"/>
          <w:color w:val="000000"/>
          <w:lang w:val="en-US"/>
        </w:rPr>
        <w:t xml:space="preserve"> </w:t>
      </w:r>
      <w:r w:rsidRPr="00293BA3">
        <w:rPr>
          <w:rFonts w:ascii="Times New Roman" w:hAnsi="Times New Roman"/>
          <w:color w:val="000000"/>
        </w:rPr>
        <w:t>запроса</w:t>
      </w:r>
    </w:p>
    <w:p w:rsidR="00F37715" w:rsidRPr="00293BA3" w:rsidRDefault="00F37715">
      <w:pPr>
        <w:rPr>
          <w:sz w:val="28"/>
          <w:szCs w:val="28"/>
          <w:lang w:val="en-US"/>
        </w:rPr>
      </w:pPr>
      <w:r w:rsidRPr="00293BA3">
        <w:rPr>
          <w:sz w:val="28"/>
          <w:szCs w:val="28"/>
          <w:lang w:val="en-US"/>
        </w:rPr>
        <w:t>{</w:t>
      </w:r>
      <w:r w:rsidRPr="00293BA3">
        <w:rPr>
          <w:sz w:val="28"/>
          <w:szCs w:val="28"/>
          <w:lang w:val="en-US"/>
        </w:rPr>
        <w:br/>
      </w:r>
      <w:proofErr w:type="gramStart"/>
      <w:r w:rsidRPr="00293BA3">
        <w:rPr>
          <w:sz w:val="28"/>
          <w:szCs w:val="28"/>
          <w:lang w:val="en-US"/>
        </w:rPr>
        <w:t xml:space="preserve"> </w:t>
      </w:r>
      <w:proofErr w:type="gramEnd"/>
      <w:r w:rsidRPr="00293BA3">
        <w:rPr>
          <w:sz w:val="28"/>
          <w:szCs w:val="28"/>
          <w:lang w:val="en-US"/>
        </w:rPr>
        <w:t xml:space="preserve"> "ShipmentGID": "TRCONT.04010515",</w:t>
      </w:r>
      <w:r w:rsidRPr="00293BA3">
        <w:rPr>
          <w:sz w:val="28"/>
          <w:szCs w:val="28"/>
          <w:lang w:val="en-US"/>
        </w:rPr>
        <w:br/>
        <w:t xml:space="preserve">  "EquipmentNumber": "TKRU9214271",</w:t>
      </w:r>
    </w:p>
    <w:p w:rsidR="00F37715" w:rsidRPr="00293BA3" w:rsidRDefault="00F37715">
      <w:pPr>
        <w:rPr>
          <w:sz w:val="28"/>
          <w:szCs w:val="28"/>
          <w:lang w:val="en-US"/>
        </w:rPr>
      </w:pPr>
      <w:r w:rsidRPr="00293BA3">
        <w:rPr>
          <w:sz w:val="28"/>
          <w:szCs w:val="28"/>
          <w:lang w:val="en-US"/>
        </w:rPr>
        <w:t xml:space="preserve">  "</w:t>
      </w:r>
      <w:r w:rsidRPr="00293BA3">
        <w:rPr>
          <w:lang w:val="en-US"/>
        </w:rPr>
        <w:t>RailStation</w:t>
      </w:r>
      <w:r w:rsidRPr="00293BA3">
        <w:rPr>
          <w:sz w:val="28"/>
          <w:szCs w:val="28"/>
          <w:lang w:val="en-US"/>
        </w:rPr>
        <w:t>": "946801",</w:t>
      </w:r>
    </w:p>
    <w:p w:rsidR="00F37715" w:rsidRPr="00293BA3" w:rsidRDefault="00F37715">
      <w:pPr>
        <w:rPr>
          <w:sz w:val="28"/>
          <w:szCs w:val="28"/>
          <w:lang w:val="en-US"/>
        </w:rPr>
      </w:pPr>
      <w:r w:rsidRPr="00293BA3">
        <w:rPr>
          <w:sz w:val="28"/>
          <w:szCs w:val="28"/>
          <w:lang w:val="en-US"/>
        </w:rPr>
        <w:t xml:space="preserve">  "</w:t>
      </w:r>
      <w:r w:rsidRPr="00293BA3">
        <w:rPr>
          <w:lang w:val="en-US"/>
        </w:rPr>
        <w:t>OrderNumber</w:t>
      </w:r>
      <w:r w:rsidRPr="00293BA3">
        <w:rPr>
          <w:sz w:val="28"/>
          <w:szCs w:val="28"/>
          <w:lang w:val="en-US"/>
        </w:rPr>
        <w:t>": "11437004",</w:t>
      </w:r>
      <w:r w:rsidRPr="00293BA3">
        <w:rPr>
          <w:sz w:val="28"/>
          <w:szCs w:val="28"/>
          <w:lang w:val="en-US"/>
        </w:rPr>
        <w:br/>
        <w:t xml:space="preserve">  "DocumentDefGID": "TRCONT.COMMERCIAL DOCUMENT",</w:t>
      </w:r>
      <w:r w:rsidRPr="00293BA3">
        <w:rPr>
          <w:sz w:val="28"/>
          <w:szCs w:val="28"/>
          <w:lang w:val="en-US"/>
        </w:rPr>
        <w:br/>
        <w:t xml:space="preserve">  "DocumentGID": "TRCONT.04010515-COMMERCIAL DOCUMENT-0001",</w:t>
      </w:r>
      <w:r w:rsidRPr="00293BA3">
        <w:rPr>
          <w:sz w:val="28"/>
          <w:szCs w:val="28"/>
          <w:lang w:val="en-US"/>
        </w:rPr>
        <w:br/>
        <w:t xml:space="preserve">  "State": "ACCEPTED",</w:t>
      </w:r>
      <w:r w:rsidRPr="00293BA3">
        <w:rPr>
          <w:sz w:val="28"/>
          <w:szCs w:val="28"/>
          <w:lang w:val="en-US"/>
        </w:rPr>
        <w:br/>
        <w:t xml:space="preserve">  "Comments": "</w:t>
      </w:r>
      <w:r w:rsidRPr="00293BA3">
        <w:rPr>
          <w:sz w:val="28"/>
          <w:szCs w:val="28"/>
        </w:rPr>
        <w:t>Документ</w:t>
      </w:r>
      <w:r w:rsidRPr="00293BA3">
        <w:rPr>
          <w:sz w:val="28"/>
          <w:szCs w:val="28"/>
          <w:lang w:val="en-US"/>
        </w:rPr>
        <w:t xml:space="preserve"> </w:t>
      </w:r>
      <w:r w:rsidRPr="00293BA3">
        <w:rPr>
          <w:sz w:val="28"/>
          <w:szCs w:val="28"/>
        </w:rPr>
        <w:t>согласован</w:t>
      </w:r>
      <w:r w:rsidRPr="00293BA3">
        <w:rPr>
          <w:sz w:val="28"/>
          <w:szCs w:val="28"/>
          <w:lang w:val="en-US"/>
        </w:rPr>
        <w:t>",</w:t>
      </w:r>
      <w:r w:rsidRPr="00293BA3">
        <w:rPr>
          <w:sz w:val="28"/>
          <w:szCs w:val="28"/>
          <w:lang w:val="en-US"/>
        </w:rPr>
        <w:br/>
        <w:t xml:space="preserve">  "ManagerFio": "</w:t>
      </w:r>
      <w:r w:rsidRPr="00293BA3">
        <w:rPr>
          <w:sz w:val="28"/>
          <w:szCs w:val="28"/>
        </w:rPr>
        <w:t>Иванов</w:t>
      </w:r>
      <w:r w:rsidRPr="00293BA3">
        <w:rPr>
          <w:sz w:val="28"/>
          <w:szCs w:val="28"/>
          <w:lang w:val="en-US"/>
        </w:rPr>
        <w:t xml:space="preserve"> </w:t>
      </w:r>
      <w:r w:rsidRPr="00293BA3">
        <w:rPr>
          <w:sz w:val="28"/>
          <w:szCs w:val="28"/>
        </w:rPr>
        <w:t>Иван</w:t>
      </w:r>
      <w:r w:rsidRPr="00293BA3">
        <w:rPr>
          <w:sz w:val="28"/>
          <w:szCs w:val="28"/>
          <w:lang w:val="en-US"/>
        </w:rPr>
        <w:t xml:space="preserve"> </w:t>
      </w:r>
      <w:r w:rsidRPr="00293BA3">
        <w:rPr>
          <w:sz w:val="28"/>
          <w:szCs w:val="28"/>
        </w:rPr>
        <w:t>Иванович</w:t>
      </w:r>
      <w:r w:rsidRPr="00293BA3">
        <w:rPr>
          <w:sz w:val="28"/>
          <w:szCs w:val="28"/>
          <w:lang w:val="en-US"/>
        </w:rPr>
        <w:t>",</w:t>
      </w:r>
      <w:r w:rsidRPr="00293BA3">
        <w:rPr>
          <w:sz w:val="28"/>
          <w:szCs w:val="28"/>
          <w:lang w:val="en-US"/>
        </w:rPr>
        <w:br/>
        <w:t xml:space="preserve">  "ManagerEmail": "test@gmail.com",</w:t>
      </w:r>
      <w:r w:rsidRPr="00293BA3">
        <w:rPr>
          <w:sz w:val="28"/>
          <w:szCs w:val="28"/>
          <w:lang w:val="en-US"/>
        </w:rPr>
        <w:br/>
        <w:t xml:space="preserve">  "ManagerPhone": "1206"</w:t>
      </w:r>
      <w:r w:rsidRPr="00293BA3">
        <w:rPr>
          <w:sz w:val="28"/>
          <w:szCs w:val="28"/>
          <w:lang w:val="en-US"/>
        </w:rPr>
        <w:br/>
        <w:t>}</w:t>
      </w:r>
    </w:p>
    <w:p w:rsidR="00F37715" w:rsidRPr="00293BA3" w:rsidRDefault="00F37715">
      <w:pPr>
        <w:pStyle w:val="3"/>
        <w:rPr>
          <w:rFonts w:ascii="Times New Roman" w:hAnsi="Times New Roman"/>
          <w:lang w:val="en-US"/>
        </w:rPr>
      </w:pPr>
      <w:bookmarkStart w:id="142" w:name="_9t7x5jtqajv3" w:colFirst="0" w:colLast="0"/>
      <w:bookmarkEnd w:id="142"/>
      <w:r w:rsidRPr="00293BA3">
        <w:rPr>
          <w:rFonts w:ascii="Times New Roman" w:hAnsi="Times New Roman"/>
          <w:color w:val="000000"/>
        </w:rPr>
        <w:t>Пример</w:t>
      </w:r>
      <w:r w:rsidRPr="00293BA3">
        <w:rPr>
          <w:rFonts w:ascii="Times New Roman" w:hAnsi="Times New Roman"/>
          <w:color w:val="000000"/>
          <w:lang w:val="en-US"/>
        </w:rPr>
        <w:t xml:space="preserve"> </w:t>
      </w:r>
      <w:r w:rsidRPr="00293BA3">
        <w:rPr>
          <w:rFonts w:ascii="Times New Roman" w:hAnsi="Times New Roman"/>
          <w:color w:val="000000"/>
        </w:rPr>
        <w:t>ответа</w:t>
      </w:r>
    </w:p>
    <w:p w:rsidR="00F37715" w:rsidRPr="00293BA3" w:rsidRDefault="00F37715">
      <w:pPr>
        <w:rPr>
          <w:sz w:val="28"/>
          <w:szCs w:val="28"/>
          <w:lang w:val="en-US"/>
        </w:rPr>
      </w:pPr>
      <w:r w:rsidRPr="00293BA3">
        <w:rPr>
          <w:sz w:val="28"/>
          <w:szCs w:val="28"/>
          <w:lang w:val="en-US"/>
        </w:rPr>
        <w:t>{</w:t>
      </w:r>
      <w:r w:rsidRPr="00293BA3">
        <w:rPr>
          <w:sz w:val="28"/>
          <w:szCs w:val="28"/>
          <w:lang w:val="en-US"/>
        </w:rPr>
        <w:br/>
      </w:r>
      <w:proofErr w:type="gramStart"/>
      <w:r w:rsidRPr="00293BA3">
        <w:rPr>
          <w:sz w:val="28"/>
          <w:szCs w:val="28"/>
          <w:lang w:val="en-US"/>
        </w:rPr>
        <w:t xml:space="preserve"> </w:t>
      </w:r>
      <w:proofErr w:type="gramEnd"/>
      <w:r w:rsidRPr="00293BA3">
        <w:rPr>
          <w:sz w:val="28"/>
          <w:szCs w:val="28"/>
          <w:lang w:val="en-US"/>
        </w:rPr>
        <w:t xml:space="preserve"> "SuccessCount": "1",</w:t>
      </w:r>
      <w:r w:rsidRPr="00293BA3">
        <w:rPr>
          <w:sz w:val="28"/>
          <w:szCs w:val="28"/>
          <w:lang w:val="en-US"/>
        </w:rPr>
        <w:br/>
        <w:t xml:space="preserve">  "ErrorCount": "0",</w:t>
      </w:r>
      <w:r w:rsidRPr="00293BA3">
        <w:rPr>
          <w:sz w:val="28"/>
          <w:szCs w:val="28"/>
          <w:lang w:val="en-US"/>
        </w:rPr>
        <w:br/>
        <w:t xml:space="preserve">  "Errors": null</w:t>
      </w:r>
      <w:r w:rsidRPr="00293BA3">
        <w:rPr>
          <w:sz w:val="28"/>
          <w:szCs w:val="28"/>
          <w:lang w:val="en-US"/>
        </w:rPr>
        <w:br/>
        <w:t>}</w:t>
      </w:r>
    </w:p>
    <w:p w:rsidR="00F37715" w:rsidRPr="00293BA3" w:rsidRDefault="00F37715">
      <w:pPr>
        <w:rPr>
          <w:sz w:val="28"/>
          <w:szCs w:val="28"/>
          <w:lang w:val="en-US"/>
        </w:rPr>
      </w:pPr>
    </w:p>
    <w:p w:rsidR="00F37715" w:rsidRPr="00293BA3" w:rsidRDefault="00F37715">
      <w:pPr>
        <w:rPr>
          <w:b/>
          <w:sz w:val="28"/>
          <w:szCs w:val="28"/>
        </w:rPr>
      </w:pPr>
      <w:r w:rsidRPr="00293BA3">
        <w:rPr>
          <w:b/>
          <w:sz w:val="28"/>
          <w:szCs w:val="28"/>
        </w:rPr>
        <w:t>Комментарии</w:t>
      </w:r>
    </w:p>
    <w:p w:rsidR="00F37715" w:rsidRPr="00293BA3" w:rsidRDefault="00F37715">
      <w:pPr>
        <w:rPr>
          <w:sz w:val="28"/>
          <w:szCs w:val="28"/>
        </w:rPr>
      </w:pPr>
      <w:r w:rsidRPr="00293BA3">
        <w:rPr>
          <w:sz w:val="28"/>
          <w:szCs w:val="28"/>
        </w:rPr>
        <w:t>Допустимые значения поля State:</w:t>
      </w:r>
    </w:p>
    <w:p w:rsidR="00F37715" w:rsidRPr="00293BA3" w:rsidRDefault="00F37715">
      <w:pPr>
        <w:rPr>
          <w:sz w:val="28"/>
          <w:szCs w:val="28"/>
        </w:rPr>
      </w:pPr>
    </w:p>
    <w:tbl>
      <w:tblPr>
        <w:tblW w:w="9645"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20"/>
        <w:gridCol w:w="5130"/>
        <w:gridCol w:w="2595"/>
      </w:tblGrid>
      <w:tr w:rsidR="00F37715" w:rsidRPr="00293BA3">
        <w:trPr>
          <w:trHeight w:val="420"/>
          <w:jc w:val="center"/>
        </w:trPr>
        <w:tc>
          <w:tcPr>
            <w:tcW w:w="1920" w:type="dxa"/>
            <w:tcBorders>
              <w:bottom w:val="single" w:sz="4" w:space="0" w:color="000000"/>
            </w:tcBorders>
            <w:shd w:val="clear" w:color="auto" w:fill="CCCCCC"/>
            <w:tcMar>
              <w:top w:w="43" w:type="dxa"/>
              <w:left w:w="43" w:type="dxa"/>
              <w:bottom w:w="43" w:type="dxa"/>
              <w:right w:w="43" w:type="dxa"/>
            </w:tcMar>
          </w:tcPr>
          <w:p w:rsidR="00F37715" w:rsidRPr="00293BA3" w:rsidRDefault="00F37715">
            <w:pPr>
              <w:spacing w:before="120" w:after="120"/>
              <w:jc w:val="center"/>
              <w:rPr>
                <w:b/>
              </w:rPr>
            </w:pPr>
            <w:r w:rsidRPr="00293BA3">
              <w:rPr>
                <w:b/>
              </w:rPr>
              <w:t>Статус</w:t>
            </w:r>
          </w:p>
        </w:tc>
        <w:tc>
          <w:tcPr>
            <w:tcW w:w="5130" w:type="dxa"/>
            <w:tcBorders>
              <w:bottom w:val="single" w:sz="4" w:space="0" w:color="000000"/>
            </w:tcBorders>
            <w:shd w:val="clear" w:color="auto" w:fill="CCCCCC"/>
            <w:tcMar>
              <w:top w:w="43" w:type="dxa"/>
              <w:left w:w="43" w:type="dxa"/>
              <w:bottom w:w="43" w:type="dxa"/>
              <w:right w:w="43" w:type="dxa"/>
            </w:tcMar>
          </w:tcPr>
          <w:p w:rsidR="00F37715" w:rsidRPr="00293BA3" w:rsidRDefault="00F37715">
            <w:pPr>
              <w:spacing w:before="120" w:after="120"/>
              <w:jc w:val="center"/>
              <w:rPr>
                <w:b/>
              </w:rPr>
            </w:pPr>
            <w:r w:rsidRPr="00293BA3">
              <w:rPr>
                <w:b/>
              </w:rPr>
              <w:t>Описание</w:t>
            </w:r>
          </w:p>
        </w:tc>
        <w:tc>
          <w:tcPr>
            <w:tcW w:w="2595" w:type="dxa"/>
            <w:tcBorders>
              <w:bottom w:val="single" w:sz="4" w:space="0" w:color="000000"/>
            </w:tcBorders>
            <w:shd w:val="clear" w:color="auto" w:fill="CCCCCC"/>
            <w:tcMar>
              <w:top w:w="43" w:type="dxa"/>
              <w:left w:w="43" w:type="dxa"/>
              <w:bottom w:w="43" w:type="dxa"/>
              <w:right w:w="43" w:type="dxa"/>
            </w:tcMar>
          </w:tcPr>
          <w:p w:rsidR="00F37715" w:rsidRPr="00293BA3" w:rsidRDefault="00F37715">
            <w:pPr>
              <w:spacing w:before="120" w:after="120"/>
              <w:jc w:val="center"/>
              <w:rPr>
                <w:b/>
              </w:rPr>
            </w:pPr>
            <w:r w:rsidRPr="00293BA3">
              <w:rPr>
                <w:b/>
              </w:rPr>
              <w:t>Кто устанавливает</w:t>
            </w:r>
          </w:p>
        </w:tc>
      </w:tr>
      <w:tr w:rsidR="00F37715" w:rsidRPr="00293BA3">
        <w:trPr>
          <w:jc w:val="center"/>
        </w:trPr>
        <w:tc>
          <w:tcPr>
            <w:tcW w:w="1920" w:type="dxa"/>
            <w:shd w:val="clear" w:color="auto" w:fill="auto"/>
            <w:tcMar>
              <w:top w:w="43" w:type="dxa"/>
              <w:left w:w="43" w:type="dxa"/>
              <w:bottom w:w="43" w:type="dxa"/>
              <w:right w:w="43" w:type="dxa"/>
            </w:tcMar>
          </w:tcPr>
          <w:p w:rsidR="00F37715" w:rsidRPr="00293BA3" w:rsidRDefault="00F37715">
            <w:r w:rsidRPr="00293BA3">
              <w:t>PENDING</w:t>
            </w:r>
          </w:p>
        </w:tc>
        <w:tc>
          <w:tcPr>
            <w:tcW w:w="5130" w:type="dxa"/>
            <w:shd w:val="clear" w:color="auto" w:fill="auto"/>
            <w:tcMar>
              <w:top w:w="43" w:type="dxa"/>
              <w:left w:w="43" w:type="dxa"/>
              <w:bottom w:w="43" w:type="dxa"/>
              <w:right w:w="43" w:type="dxa"/>
            </w:tcMar>
            <w:vAlign w:val="center"/>
          </w:tcPr>
          <w:p w:rsidR="00F37715" w:rsidRPr="00293BA3" w:rsidRDefault="00F37715">
            <w:r w:rsidRPr="00293BA3">
              <w:t>Сканированные документы отправлены Соисполнителю</w:t>
            </w:r>
          </w:p>
        </w:tc>
        <w:tc>
          <w:tcPr>
            <w:tcW w:w="2595" w:type="dxa"/>
            <w:shd w:val="clear" w:color="auto" w:fill="auto"/>
            <w:tcMar>
              <w:top w:w="43" w:type="dxa"/>
              <w:left w:w="43" w:type="dxa"/>
              <w:bottom w:w="43" w:type="dxa"/>
              <w:right w:w="43" w:type="dxa"/>
            </w:tcMar>
            <w:vAlign w:val="center"/>
          </w:tcPr>
          <w:p w:rsidR="00F37715" w:rsidRPr="00293BA3" w:rsidRDefault="00F37715">
            <w:r w:rsidRPr="00293BA3">
              <w:t xml:space="preserve">ПАО «ТрансКонтейнер»  </w:t>
            </w:r>
          </w:p>
        </w:tc>
      </w:tr>
      <w:tr w:rsidR="00F37715" w:rsidRPr="00293BA3">
        <w:trPr>
          <w:jc w:val="center"/>
        </w:trPr>
        <w:tc>
          <w:tcPr>
            <w:tcW w:w="1920" w:type="dxa"/>
            <w:shd w:val="clear" w:color="auto" w:fill="auto"/>
            <w:tcMar>
              <w:top w:w="43" w:type="dxa"/>
              <w:left w:w="43" w:type="dxa"/>
              <w:bottom w:w="43" w:type="dxa"/>
              <w:right w:w="43" w:type="dxa"/>
            </w:tcMar>
          </w:tcPr>
          <w:p w:rsidR="00F37715" w:rsidRPr="00293BA3" w:rsidRDefault="00F37715">
            <w:r w:rsidRPr="00293BA3">
              <w:t>RECEIVED</w:t>
            </w:r>
          </w:p>
        </w:tc>
        <w:tc>
          <w:tcPr>
            <w:tcW w:w="5130" w:type="dxa"/>
            <w:shd w:val="clear" w:color="auto" w:fill="auto"/>
            <w:tcMar>
              <w:top w:w="43" w:type="dxa"/>
              <w:left w:w="43" w:type="dxa"/>
              <w:bottom w:w="43" w:type="dxa"/>
              <w:right w:w="43" w:type="dxa"/>
            </w:tcMar>
            <w:vAlign w:val="center"/>
          </w:tcPr>
          <w:p w:rsidR="00F37715" w:rsidRPr="00293BA3" w:rsidRDefault="00F37715">
            <w:r w:rsidRPr="00293BA3">
              <w:t>Сканированные документы получены Соисполнителем</w:t>
            </w:r>
          </w:p>
        </w:tc>
        <w:tc>
          <w:tcPr>
            <w:tcW w:w="2595" w:type="dxa"/>
            <w:shd w:val="clear" w:color="auto" w:fill="auto"/>
            <w:tcMar>
              <w:top w:w="43" w:type="dxa"/>
              <w:left w:w="43" w:type="dxa"/>
              <w:bottom w:w="43" w:type="dxa"/>
              <w:right w:w="43" w:type="dxa"/>
            </w:tcMar>
            <w:vAlign w:val="center"/>
          </w:tcPr>
          <w:p w:rsidR="00F37715" w:rsidRPr="00293BA3" w:rsidRDefault="00F37715">
            <w:r w:rsidRPr="00293BA3">
              <w:t>Соисполнитель</w:t>
            </w:r>
          </w:p>
        </w:tc>
      </w:tr>
      <w:tr w:rsidR="00F37715" w:rsidRPr="00293BA3">
        <w:trPr>
          <w:jc w:val="center"/>
        </w:trPr>
        <w:tc>
          <w:tcPr>
            <w:tcW w:w="1920" w:type="dxa"/>
            <w:shd w:val="clear" w:color="auto" w:fill="auto"/>
            <w:tcMar>
              <w:top w:w="43" w:type="dxa"/>
              <w:left w:w="43" w:type="dxa"/>
              <w:bottom w:w="43" w:type="dxa"/>
              <w:right w:w="43" w:type="dxa"/>
            </w:tcMar>
          </w:tcPr>
          <w:p w:rsidR="00F37715" w:rsidRPr="00293BA3" w:rsidRDefault="00F37715">
            <w:r w:rsidRPr="00293BA3">
              <w:t>TK_CANCELED</w:t>
            </w:r>
          </w:p>
        </w:tc>
        <w:tc>
          <w:tcPr>
            <w:tcW w:w="5130" w:type="dxa"/>
            <w:shd w:val="clear" w:color="auto" w:fill="auto"/>
            <w:tcMar>
              <w:top w:w="43" w:type="dxa"/>
              <w:left w:w="43" w:type="dxa"/>
              <w:bottom w:w="43" w:type="dxa"/>
              <w:right w:w="43" w:type="dxa"/>
            </w:tcMar>
            <w:vAlign w:val="center"/>
          </w:tcPr>
          <w:p w:rsidR="00F37715" w:rsidRPr="00293BA3" w:rsidRDefault="00F37715">
            <w:r w:rsidRPr="00293BA3">
              <w:t>Отозвано ТК. Возможно указать до тех пор, пока статус документа имеет значение в статусе RECEIVED</w:t>
            </w:r>
          </w:p>
        </w:tc>
        <w:tc>
          <w:tcPr>
            <w:tcW w:w="2595" w:type="dxa"/>
            <w:shd w:val="clear" w:color="auto" w:fill="auto"/>
            <w:tcMar>
              <w:top w:w="43" w:type="dxa"/>
              <w:left w:w="43" w:type="dxa"/>
              <w:bottom w:w="43" w:type="dxa"/>
              <w:right w:w="43" w:type="dxa"/>
            </w:tcMar>
            <w:vAlign w:val="center"/>
          </w:tcPr>
          <w:p w:rsidR="00F37715" w:rsidRPr="00293BA3" w:rsidRDefault="00F37715">
            <w:r w:rsidRPr="00293BA3">
              <w:t>ПАО «ТрансКонтейнер»</w:t>
            </w:r>
          </w:p>
        </w:tc>
      </w:tr>
      <w:tr w:rsidR="00F37715" w:rsidRPr="00293BA3">
        <w:trPr>
          <w:jc w:val="center"/>
        </w:trPr>
        <w:tc>
          <w:tcPr>
            <w:tcW w:w="1920" w:type="dxa"/>
            <w:shd w:val="clear" w:color="auto" w:fill="auto"/>
            <w:tcMar>
              <w:top w:w="43" w:type="dxa"/>
              <w:left w:w="43" w:type="dxa"/>
              <w:bottom w:w="43" w:type="dxa"/>
              <w:right w:w="43" w:type="dxa"/>
            </w:tcMar>
          </w:tcPr>
          <w:p w:rsidR="00F37715" w:rsidRPr="00293BA3" w:rsidRDefault="00F37715">
            <w:r w:rsidRPr="00293BA3">
              <w:t>IN_WORK</w:t>
            </w:r>
          </w:p>
        </w:tc>
        <w:tc>
          <w:tcPr>
            <w:tcW w:w="5130" w:type="dxa"/>
            <w:shd w:val="clear" w:color="auto" w:fill="auto"/>
            <w:tcMar>
              <w:top w:w="43" w:type="dxa"/>
              <w:left w:w="43" w:type="dxa"/>
              <w:bottom w:w="43" w:type="dxa"/>
              <w:right w:w="43" w:type="dxa"/>
            </w:tcMar>
            <w:vAlign w:val="center"/>
          </w:tcPr>
          <w:p w:rsidR="00F37715" w:rsidRPr="00293BA3" w:rsidRDefault="00F37715">
            <w:r w:rsidRPr="00293BA3">
              <w:t>Сканированные документы приняты Соисполнителем в работу</w:t>
            </w:r>
          </w:p>
        </w:tc>
        <w:tc>
          <w:tcPr>
            <w:tcW w:w="2595" w:type="dxa"/>
            <w:shd w:val="clear" w:color="auto" w:fill="auto"/>
            <w:tcMar>
              <w:top w:w="43" w:type="dxa"/>
              <w:left w:w="43" w:type="dxa"/>
              <w:bottom w:w="43" w:type="dxa"/>
              <w:right w:w="43" w:type="dxa"/>
            </w:tcMar>
            <w:vAlign w:val="center"/>
          </w:tcPr>
          <w:p w:rsidR="00F37715" w:rsidRPr="00293BA3" w:rsidRDefault="00F37715">
            <w:r w:rsidRPr="00293BA3">
              <w:t>Соисполнитель</w:t>
            </w:r>
          </w:p>
        </w:tc>
      </w:tr>
      <w:tr w:rsidR="00F37715" w:rsidRPr="00293BA3">
        <w:trPr>
          <w:jc w:val="center"/>
        </w:trPr>
        <w:tc>
          <w:tcPr>
            <w:tcW w:w="1920" w:type="dxa"/>
            <w:shd w:val="clear" w:color="auto" w:fill="auto"/>
            <w:tcMar>
              <w:top w:w="43" w:type="dxa"/>
              <w:left w:w="43" w:type="dxa"/>
              <w:bottom w:w="43" w:type="dxa"/>
              <w:right w:w="43" w:type="dxa"/>
            </w:tcMar>
          </w:tcPr>
          <w:p w:rsidR="00F37715" w:rsidRPr="00293BA3" w:rsidRDefault="00F37715">
            <w:r w:rsidRPr="00293BA3">
              <w:t>DENIED</w:t>
            </w:r>
          </w:p>
        </w:tc>
        <w:tc>
          <w:tcPr>
            <w:tcW w:w="5130" w:type="dxa"/>
            <w:shd w:val="clear" w:color="auto" w:fill="auto"/>
            <w:tcMar>
              <w:top w:w="43" w:type="dxa"/>
              <w:left w:w="43" w:type="dxa"/>
              <w:bottom w:w="43" w:type="dxa"/>
              <w:right w:w="43" w:type="dxa"/>
            </w:tcMar>
            <w:vAlign w:val="center"/>
          </w:tcPr>
          <w:p w:rsidR="00F37715" w:rsidRPr="00293BA3" w:rsidRDefault="00F37715">
            <w:r w:rsidRPr="00293BA3">
              <w:t>Сканированные документы возвращены в ПАО «ТрансКонтейнер» на исправление (с указанием замечаний)</w:t>
            </w:r>
          </w:p>
        </w:tc>
        <w:tc>
          <w:tcPr>
            <w:tcW w:w="2595" w:type="dxa"/>
            <w:shd w:val="clear" w:color="auto" w:fill="auto"/>
            <w:tcMar>
              <w:top w:w="43" w:type="dxa"/>
              <w:left w:w="43" w:type="dxa"/>
              <w:bottom w:w="43" w:type="dxa"/>
              <w:right w:w="43" w:type="dxa"/>
            </w:tcMar>
            <w:vAlign w:val="center"/>
          </w:tcPr>
          <w:p w:rsidR="00F37715" w:rsidRPr="00293BA3" w:rsidRDefault="00F37715">
            <w:r w:rsidRPr="00293BA3">
              <w:t>Соисполнитель</w:t>
            </w:r>
          </w:p>
        </w:tc>
      </w:tr>
      <w:tr w:rsidR="00F37715" w:rsidRPr="00293BA3">
        <w:trPr>
          <w:jc w:val="center"/>
        </w:trPr>
        <w:tc>
          <w:tcPr>
            <w:tcW w:w="1920" w:type="dxa"/>
            <w:shd w:val="clear" w:color="auto" w:fill="auto"/>
            <w:tcMar>
              <w:top w:w="43" w:type="dxa"/>
              <w:left w:w="43" w:type="dxa"/>
              <w:bottom w:w="43" w:type="dxa"/>
              <w:right w:w="43" w:type="dxa"/>
            </w:tcMar>
          </w:tcPr>
          <w:p w:rsidR="00F37715" w:rsidRPr="00293BA3" w:rsidRDefault="00F37715">
            <w:r w:rsidRPr="00293BA3">
              <w:t>PENDING</w:t>
            </w:r>
          </w:p>
        </w:tc>
        <w:tc>
          <w:tcPr>
            <w:tcW w:w="5130" w:type="dxa"/>
            <w:shd w:val="clear" w:color="auto" w:fill="auto"/>
            <w:tcMar>
              <w:top w:w="43" w:type="dxa"/>
              <w:left w:w="43" w:type="dxa"/>
              <w:bottom w:w="43" w:type="dxa"/>
              <w:right w:w="43" w:type="dxa"/>
            </w:tcMar>
            <w:vAlign w:val="center"/>
          </w:tcPr>
          <w:p w:rsidR="00F37715" w:rsidRPr="00293BA3" w:rsidRDefault="00F37715">
            <w:r w:rsidRPr="00293BA3">
              <w:t>Сканированные документы исправлены и направлены Соисполнителю</w:t>
            </w:r>
          </w:p>
        </w:tc>
        <w:tc>
          <w:tcPr>
            <w:tcW w:w="2595" w:type="dxa"/>
            <w:shd w:val="clear" w:color="auto" w:fill="auto"/>
            <w:tcMar>
              <w:top w:w="43" w:type="dxa"/>
              <w:left w:w="43" w:type="dxa"/>
              <w:bottom w:w="43" w:type="dxa"/>
              <w:right w:w="43" w:type="dxa"/>
            </w:tcMar>
            <w:vAlign w:val="center"/>
          </w:tcPr>
          <w:p w:rsidR="00F37715" w:rsidRPr="00293BA3" w:rsidRDefault="00F37715">
            <w:r w:rsidRPr="00293BA3">
              <w:t xml:space="preserve">ПАО «ТрансКонтейнер»  </w:t>
            </w:r>
          </w:p>
        </w:tc>
      </w:tr>
      <w:tr w:rsidR="00F37715" w:rsidRPr="00293BA3">
        <w:trPr>
          <w:jc w:val="center"/>
        </w:trPr>
        <w:tc>
          <w:tcPr>
            <w:tcW w:w="1920" w:type="dxa"/>
            <w:shd w:val="clear" w:color="auto" w:fill="auto"/>
            <w:tcMar>
              <w:top w:w="43" w:type="dxa"/>
              <w:left w:w="43" w:type="dxa"/>
              <w:bottom w:w="43" w:type="dxa"/>
              <w:right w:w="43" w:type="dxa"/>
            </w:tcMar>
          </w:tcPr>
          <w:p w:rsidR="00F37715" w:rsidRPr="00293BA3" w:rsidRDefault="00F37715">
            <w:r w:rsidRPr="00293BA3">
              <w:t>VERIFIED</w:t>
            </w:r>
          </w:p>
        </w:tc>
        <w:tc>
          <w:tcPr>
            <w:tcW w:w="5130" w:type="dxa"/>
            <w:shd w:val="clear" w:color="auto" w:fill="auto"/>
            <w:tcMar>
              <w:top w:w="43" w:type="dxa"/>
              <w:left w:w="43" w:type="dxa"/>
              <w:bottom w:w="43" w:type="dxa"/>
              <w:right w:w="43" w:type="dxa"/>
            </w:tcMar>
            <w:vAlign w:val="center"/>
          </w:tcPr>
          <w:p w:rsidR="00F37715" w:rsidRPr="00293BA3" w:rsidRDefault="00F37715">
            <w:r w:rsidRPr="00293BA3">
              <w:t>Документы проверены, к пакету замечаний нет</w:t>
            </w:r>
          </w:p>
        </w:tc>
        <w:tc>
          <w:tcPr>
            <w:tcW w:w="2595" w:type="dxa"/>
            <w:shd w:val="clear" w:color="auto" w:fill="auto"/>
            <w:tcMar>
              <w:top w:w="43" w:type="dxa"/>
              <w:left w:w="43" w:type="dxa"/>
              <w:bottom w:w="43" w:type="dxa"/>
              <w:right w:w="43" w:type="dxa"/>
            </w:tcMar>
            <w:vAlign w:val="center"/>
          </w:tcPr>
          <w:p w:rsidR="00F37715" w:rsidRPr="00293BA3" w:rsidRDefault="00F37715">
            <w:r w:rsidRPr="00293BA3">
              <w:t>Соисполнитель</w:t>
            </w:r>
          </w:p>
        </w:tc>
      </w:tr>
      <w:tr w:rsidR="00F37715" w:rsidRPr="00293BA3">
        <w:trPr>
          <w:jc w:val="center"/>
        </w:trPr>
        <w:tc>
          <w:tcPr>
            <w:tcW w:w="1920" w:type="dxa"/>
            <w:shd w:val="clear" w:color="auto" w:fill="auto"/>
            <w:tcMar>
              <w:top w:w="43" w:type="dxa"/>
              <w:left w:w="43" w:type="dxa"/>
              <w:bottom w:w="43" w:type="dxa"/>
              <w:right w:w="43" w:type="dxa"/>
            </w:tcMar>
          </w:tcPr>
          <w:p w:rsidR="00F37715" w:rsidRPr="00293BA3" w:rsidRDefault="00F37715">
            <w:r w:rsidRPr="00293BA3">
              <w:t>PI_REGISTERED_"Номер ПИ"</w:t>
            </w:r>
          </w:p>
        </w:tc>
        <w:tc>
          <w:tcPr>
            <w:tcW w:w="5130" w:type="dxa"/>
            <w:shd w:val="clear" w:color="auto" w:fill="auto"/>
            <w:tcMar>
              <w:top w:w="43" w:type="dxa"/>
              <w:left w:w="43" w:type="dxa"/>
              <w:bottom w:w="43" w:type="dxa"/>
              <w:right w:w="43" w:type="dxa"/>
            </w:tcMar>
            <w:vAlign w:val="center"/>
          </w:tcPr>
          <w:p w:rsidR="00F37715" w:rsidRPr="00293BA3" w:rsidRDefault="00F37715">
            <w:r w:rsidRPr="00293BA3">
              <w:t>ПИ зарегистрировано, возвращается номер УИН ПИТ</w:t>
            </w:r>
          </w:p>
        </w:tc>
        <w:tc>
          <w:tcPr>
            <w:tcW w:w="2595" w:type="dxa"/>
            <w:shd w:val="clear" w:color="auto" w:fill="auto"/>
            <w:tcMar>
              <w:top w:w="43" w:type="dxa"/>
              <w:left w:w="43" w:type="dxa"/>
              <w:bottom w:w="43" w:type="dxa"/>
              <w:right w:w="43" w:type="dxa"/>
            </w:tcMar>
            <w:vAlign w:val="center"/>
          </w:tcPr>
          <w:p w:rsidR="00F37715" w:rsidRPr="00293BA3" w:rsidRDefault="00F37715">
            <w:r w:rsidRPr="00293BA3">
              <w:t>Соисполнитель</w:t>
            </w:r>
          </w:p>
        </w:tc>
      </w:tr>
      <w:tr w:rsidR="00F37715" w:rsidRPr="00293BA3">
        <w:trPr>
          <w:jc w:val="center"/>
        </w:trPr>
        <w:tc>
          <w:tcPr>
            <w:tcW w:w="1920" w:type="dxa"/>
            <w:shd w:val="clear" w:color="auto" w:fill="auto"/>
            <w:tcMar>
              <w:top w:w="43" w:type="dxa"/>
              <w:left w:w="43" w:type="dxa"/>
              <w:bottom w:w="43" w:type="dxa"/>
              <w:right w:w="43" w:type="dxa"/>
            </w:tcMar>
          </w:tcPr>
          <w:p w:rsidR="00F37715" w:rsidRPr="00293BA3" w:rsidRDefault="00F37715">
            <w:r w:rsidRPr="00293BA3">
              <w:lastRenderedPageBreak/>
              <w:t>CUSTOMS_INSPECTION</w:t>
            </w:r>
          </w:p>
        </w:tc>
        <w:tc>
          <w:tcPr>
            <w:tcW w:w="5130" w:type="dxa"/>
            <w:shd w:val="clear" w:color="auto" w:fill="auto"/>
            <w:tcMar>
              <w:top w:w="43" w:type="dxa"/>
              <w:left w:w="43" w:type="dxa"/>
              <w:bottom w:w="43" w:type="dxa"/>
              <w:right w:w="43" w:type="dxa"/>
            </w:tcMar>
            <w:vAlign w:val="center"/>
          </w:tcPr>
          <w:p w:rsidR="00F37715" w:rsidRPr="00293BA3" w:rsidRDefault="00F37715">
            <w:r w:rsidRPr="00293BA3">
              <w:t>Предписание на таможенный досмотр</w:t>
            </w:r>
          </w:p>
        </w:tc>
        <w:tc>
          <w:tcPr>
            <w:tcW w:w="2595" w:type="dxa"/>
            <w:shd w:val="clear" w:color="auto" w:fill="auto"/>
            <w:tcMar>
              <w:top w:w="43" w:type="dxa"/>
              <w:left w:w="43" w:type="dxa"/>
              <w:bottom w:w="43" w:type="dxa"/>
              <w:right w:w="43" w:type="dxa"/>
            </w:tcMar>
            <w:vAlign w:val="center"/>
          </w:tcPr>
          <w:p w:rsidR="00F37715" w:rsidRPr="00293BA3" w:rsidRDefault="00F37715">
            <w:r w:rsidRPr="00293BA3">
              <w:t>Соисполнитель</w:t>
            </w:r>
          </w:p>
        </w:tc>
      </w:tr>
      <w:tr w:rsidR="00F37715" w:rsidRPr="00293BA3">
        <w:trPr>
          <w:jc w:val="center"/>
        </w:trPr>
        <w:tc>
          <w:tcPr>
            <w:tcW w:w="1920" w:type="dxa"/>
            <w:shd w:val="clear" w:color="auto" w:fill="auto"/>
            <w:tcMar>
              <w:top w:w="43" w:type="dxa"/>
              <w:left w:w="43" w:type="dxa"/>
              <w:bottom w:w="43" w:type="dxa"/>
              <w:right w:w="43" w:type="dxa"/>
            </w:tcMar>
          </w:tcPr>
          <w:p w:rsidR="00F37715" w:rsidRPr="00293BA3" w:rsidRDefault="00F37715">
            <w:r w:rsidRPr="00293BA3">
              <w:t>CUSTOMS_TD_DECLINED</w:t>
            </w:r>
          </w:p>
        </w:tc>
        <w:tc>
          <w:tcPr>
            <w:tcW w:w="5130" w:type="dxa"/>
            <w:shd w:val="clear" w:color="auto" w:fill="auto"/>
            <w:tcMar>
              <w:top w:w="43" w:type="dxa"/>
              <w:left w:w="43" w:type="dxa"/>
              <w:bottom w:w="43" w:type="dxa"/>
              <w:right w:w="43" w:type="dxa"/>
            </w:tcMar>
            <w:vAlign w:val="center"/>
          </w:tcPr>
          <w:p w:rsidR="00F37715" w:rsidRPr="00293BA3" w:rsidRDefault="00F37715">
            <w:r w:rsidRPr="00293BA3">
              <w:t>Отказ в регистрации ТД</w:t>
            </w:r>
          </w:p>
        </w:tc>
        <w:tc>
          <w:tcPr>
            <w:tcW w:w="2595" w:type="dxa"/>
            <w:shd w:val="clear" w:color="auto" w:fill="auto"/>
            <w:tcMar>
              <w:top w:w="43" w:type="dxa"/>
              <w:left w:w="43" w:type="dxa"/>
              <w:bottom w:w="43" w:type="dxa"/>
              <w:right w:w="43" w:type="dxa"/>
            </w:tcMar>
            <w:vAlign w:val="center"/>
          </w:tcPr>
          <w:p w:rsidR="00F37715" w:rsidRPr="00293BA3" w:rsidRDefault="00F37715">
            <w:r w:rsidRPr="00293BA3">
              <w:t>Соисполнитель</w:t>
            </w:r>
          </w:p>
        </w:tc>
      </w:tr>
      <w:tr w:rsidR="00F37715" w:rsidRPr="00293BA3">
        <w:trPr>
          <w:jc w:val="center"/>
        </w:trPr>
        <w:tc>
          <w:tcPr>
            <w:tcW w:w="1920" w:type="dxa"/>
            <w:shd w:val="clear" w:color="auto" w:fill="auto"/>
            <w:tcMar>
              <w:top w:w="43" w:type="dxa"/>
              <w:left w:w="43" w:type="dxa"/>
              <w:bottom w:w="43" w:type="dxa"/>
              <w:right w:w="43" w:type="dxa"/>
            </w:tcMar>
          </w:tcPr>
          <w:p w:rsidR="00F37715" w:rsidRPr="00293BA3" w:rsidRDefault="00F37715">
            <w:r w:rsidRPr="00293BA3">
              <w:t>CUSTOMS_SH_DECLINED</w:t>
            </w:r>
          </w:p>
        </w:tc>
        <w:tc>
          <w:tcPr>
            <w:tcW w:w="5130" w:type="dxa"/>
            <w:shd w:val="clear" w:color="auto" w:fill="auto"/>
            <w:tcMar>
              <w:top w:w="43" w:type="dxa"/>
              <w:left w:w="43" w:type="dxa"/>
              <w:bottom w:w="43" w:type="dxa"/>
              <w:right w:w="43" w:type="dxa"/>
            </w:tcMar>
            <w:vAlign w:val="center"/>
          </w:tcPr>
          <w:p w:rsidR="00F37715" w:rsidRPr="00293BA3" w:rsidRDefault="00F37715">
            <w:r w:rsidRPr="00293BA3">
              <w:t>Выпуск в свободное обращение запрещено</w:t>
            </w:r>
          </w:p>
        </w:tc>
        <w:tc>
          <w:tcPr>
            <w:tcW w:w="2595" w:type="dxa"/>
            <w:shd w:val="clear" w:color="auto" w:fill="auto"/>
            <w:tcMar>
              <w:top w:w="43" w:type="dxa"/>
              <w:left w:w="43" w:type="dxa"/>
              <w:bottom w:w="43" w:type="dxa"/>
              <w:right w:w="43" w:type="dxa"/>
            </w:tcMar>
            <w:vAlign w:val="center"/>
          </w:tcPr>
          <w:p w:rsidR="00F37715" w:rsidRPr="00293BA3" w:rsidRDefault="00F37715">
            <w:r w:rsidRPr="00293BA3">
              <w:t>Соисполнитель</w:t>
            </w:r>
          </w:p>
        </w:tc>
      </w:tr>
      <w:tr w:rsidR="00F37715" w:rsidRPr="00293BA3">
        <w:trPr>
          <w:jc w:val="center"/>
        </w:trPr>
        <w:tc>
          <w:tcPr>
            <w:tcW w:w="1920" w:type="dxa"/>
            <w:shd w:val="clear" w:color="auto" w:fill="auto"/>
            <w:tcMar>
              <w:top w:w="43" w:type="dxa"/>
              <w:left w:w="43" w:type="dxa"/>
              <w:bottom w:w="43" w:type="dxa"/>
              <w:right w:w="43" w:type="dxa"/>
            </w:tcMar>
          </w:tcPr>
          <w:p w:rsidR="00F37715" w:rsidRPr="00293BA3" w:rsidRDefault="00F37715">
            <w:r w:rsidRPr="00293BA3">
              <w:t>PTD_PREPARED</w:t>
            </w:r>
          </w:p>
        </w:tc>
        <w:tc>
          <w:tcPr>
            <w:tcW w:w="5130" w:type="dxa"/>
            <w:shd w:val="clear" w:color="auto" w:fill="auto"/>
            <w:tcMar>
              <w:top w:w="43" w:type="dxa"/>
              <w:left w:w="43" w:type="dxa"/>
              <w:bottom w:w="43" w:type="dxa"/>
              <w:right w:w="43" w:type="dxa"/>
            </w:tcMar>
            <w:vAlign w:val="center"/>
          </w:tcPr>
          <w:p w:rsidR="00F37715" w:rsidRPr="00293BA3" w:rsidRDefault="00F37715">
            <w:r w:rsidRPr="00293BA3">
              <w:t>Предварительная транзитная декларация сформирована</w:t>
            </w:r>
          </w:p>
        </w:tc>
        <w:tc>
          <w:tcPr>
            <w:tcW w:w="2595" w:type="dxa"/>
            <w:shd w:val="clear" w:color="auto" w:fill="auto"/>
            <w:tcMar>
              <w:top w:w="43" w:type="dxa"/>
              <w:left w:w="43" w:type="dxa"/>
              <w:bottom w:w="43" w:type="dxa"/>
              <w:right w:w="43" w:type="dxa"/>
            </w:tcMar>
            <w:vAlign w:val="center"/>
          </w:tcPr>
          <w:p w:rsidR="00F37715" w:rsidRPr="00293BA3" w:rsidRDefault="00F37715">
            <w:r w:rsidRPr="00293BA3">
              <w:t>Соисполнитель</w:t>
            </w:r>
          </w:p>
        </w:tc>
      </w:tr>
      <w:tr w:rsidR="00F37715" w:rsidRPr="00293BA3">
        <w:trPr>
          <w:jc w:val="center"/>
        </w:trPr>
        <w:tc>
          <w:tcPr>
            <w:tcW w:w="1920" w:type="dxa"/>
            <w:shd w:val="clear" w:color="auto" w:fill="auto"/>
            <w:tcMar>
              <w:top w:w="43" w:type="dxa"/>
              <w:left w:w="43" w:type="dxa"/>
              <w:bottom w:w="43" w:type="dxa"/>
              <w:right w:w="43" w:type="dxa"/>
            </w:tcMar>
          </w:tcPr>
          <w:p w:rsidR="00F37715" w:rsidRPr="00293BA3" w:rsidRDefault="00F37715">
            <w:r w:rsidRPr="00293BA3">
              <w:t>DOC_SENT</w:t>
            </w:r>
          </w:p>
        </w:tc>
        <w:tc>
          <w:tcPr>
            <w:tcW w:w="5130" w:type="dxa"/>
            <w:shd w:val="clear" w:color="auto" w:fill="auto"/>
            <w:tcMar>
              <w:top w:w="43" w:type="dxa"/>
              <w:left w:w="43" w:type="dxa"/>
              <w:bottom w:w="43" w:type="dxa"/>
              <w:right w:w="43" w:type="dxa"/>
            </w:tcMar>
            <w:vAlign w:val="center"/>
          </w:tcPr>
          <w:p w:rsidR="00F37715" w:rsidRPr="00293BA3" w:rsidRDefault="00F37715">
            <w:r w:rsidRPr="00293BA3">
              <w:t>Документы (бумажные) отправлены курьером Соисполнителю</w:t>
            </w:r>
          </w:p>
        </w:tc>
        <w:tc>
          <w:tcPr>
            <w:tcW w:w="2595" w:type="dxa"/>
            <w:shd w:val="clear" w:color="auto" w:fill="auto"/>
            <w:tcMar>
              <w:top w:w="43" w:type="dxa"/>
              <w:left w:w="43" w:type="dxa"/>
              <w:bottom w:w="43" w:type="dxa"/>
              <w:right w:w="43" w:type="dxa"/>
            </w:tcMar>
            <w:vAlign w:val="center"/>
          </w:tcPr>
          <w:p w:rsidR="00F37715" w:rsidRPr="00293BA3" w:rsidRDefault="00F37715">
            <w:r w:rsidRPr="00293BA3">
              <w:t xml:space="preserve">ПАО «ТрансКонтейнер»  </w:t>
            </w:r>
          </w:p>
        </w:tc>
      </w:tr>
      <w:tr w:rsidR="00F37715" w:rsidRPr="00293BA3">
        <w:trPr>
          <w:jc w:val="center"/>
        </w:trPr>
        <w:tc>
          <w:tcPr>
            <w:tcW w:w="1920" w:type="dxa"/>
            <w:shd w:val="clear" w:color="auto" w:fill="auto"/>
            <w:tcMar>
              <w:top w:w="43" w:type="dxa"/>
              <w:left w:w="43" w:type="dxa"/>
              <w:bottom w:w="43" w:type="dxa"/>
              <w:right w:w="43" w:type="dxa"/>
            </w:tcMar>
          </w:tcPr>
          <w:p w:rsidR="00F37715" w:rsidRPr="00293BA3" w:rsidRDefault="00F37715">
            <w:r w:rsidRPr="00293BA3">
              <w:t>DOC_RECEIVED</w:t>
            </w:r>
          </w:p>
        </w:tc>
        <w:tc>
          <w:tcPr>
            <w:tcW w:w="5130" w:type="dxa"/>
            <w:shd w:val="clear" w:color="auto" w:fill="auto"/>
            <w:tcMar>
              <w:top w:w="43" w:type="dxa"/>
              <w:left w:w="43" w:type="dxa"/>
              <w:bottom w:w="43" w:type="dxa"/>
              <w:right w:w="43" w:type="dxa"/>
            </w:tcMar>
            <w:vAlign w:val="center"/>
          </w:tcPr>
          <w:p w:rsidR="00F37715" w:rsidRPr="00293BA3" w:rsidRDefault="00F37715">
            <w:r w:rsidRPr="00293BA3">
              <w:t>Документы (бумажные) приняты Соисполнителем</w:t>
            </w:r>
          </w:p>
        </w:tc>
        <w:tc>
          <w:tcPr>
            <w:tcW w:w="2595" w:type="dxa"/>
            <w:shd w:val="clear" w:color="auto" w:fill="auto"/>
            <w:tcMar>
              <w:top w:w="43" w:type="dxa"/>
              <w:left w:w="43" w:type="dxa"/>
              <w:bottom w:w="43" w:type="dxa"/>
              <w:right w:w="43" w:type="dxa"/>
            </w:tcMar>
            <w:vAlign w:val="center"/>
          </w:tcPr>
          <w:p w:rsidR="00F37715" w:rsidRPr="00293BA3" w:rsidRDefault="00F37715">
            <w:r w:rsidRPr="00293BA3">
              <w:t>Соисполнитель</w:t>
            </w:r>
          </w:p>
        </w:tc>
      </w:tr>
      <w:tr w:rsidR="00F37715" w:rsidRPr="00293BA3">
        <w:trPr>
          <w:jc w:val="center"/>
        </w:trPr>
        <w:tc>
          <w:tcPr>
            <w:tcW w:w="1920" w:type="dxa"/>
            <w:shd w:val="clear" w:color="auto" w:fill="auto"/>
            <w:tcMar>
              <w:top w:w="43" w:type="dxa"/>
              <w:left w:w="43" w:type="dxa"/>
              <w:bottom w:w="43" w:type="dxa"/>
              <w:right w:w="43" w:type="dxa"/>
            </w:tcMar>
          </w:tcPr>
          <w:p w:rsidR="00F37715" w:rsidRPr="00293BA3" w:rsidRDefault="00F37715">
            <w:r w:rsidRPr="00293BA3">
              <w:t>TD_SUPPLY</w:t>
            </w:r>
          </w:p>
        </w:tc>
        <w:tc>
          <w:tcPr>
            <w:tcW w:w="5130" w:type="dxa"/>
            <w:shd w:val="clear" w:color="auto" w:fill="auto"/>
            <w:tcMar>
              <w:top w:w="43" w:type="dxa"/>
              <w:left w:w="43" w:type="dxa"/>
              <w:bottom w:w="43" w:type="dxa"/>
              <w:right w:w="43" w:type="dxa"/>
            </w:tcMar>
            <w:vAlign w:val="center"/>
          </w:tcPr>
          <w:p w:rsidR="00F37715" w:rsidRPr="00293BA3" w:rsidRDefault="00F37715">
            <w:r w:rsidRPr="00293BA3">
              <w:t>Транзитная декларация подана</w:t>
            </w:r>
          </w:p>
        </w:tc>
        <w:tc>
          <w:tcPr>
            <w:tcW w:w="2595" w:type="dxa"/>
            <w:shd w:val="clear" w:color="auto" w:fill="auto"/>
            <w:tcMar>
              <w:top w:w="43" w:type="dxa"/>
              <w:left w:w="43" w:type="dxa"/>
              <w:bottom w:w="43" w:type="dxa"/>
              <w:right w:w="43" w:type="dxa"/>
            </w:tcMar>
            <w:vAlign w:val="center"/>
          </w:tcPr>
          <w:p w:rsidR="00F37715" w:rsidRPr="00293BA3" w:rsidRDefault="00F37715">
            <w:r w:rsidRPr="00293BA3">
              <w:t>Соисполнитель</w:t>
            </w:r>
          </w:p>
        </w:tc>
      </w:tr>
      <w:tr w:rsidR="00F37715" w:rsidRPr="00293BA3">
        <w:trPr>
          <w:jc w:val="center"/>
        </w:trPr>
        <w:tc>
          <w:tcPr>
            <w:tcW w:w="1920" w:type="dxa"/>
            <w:shd w:val="clear" w:color="auto" w:fill="auto"/>
            <w:tcMar>
              <w:top w:w="43" w:type="dxa"/>
              <w:left w:w="43" w:type="dxa"/>
              <w:bottom w:w="43" w:type="dxa"/>
              <w:right w:w="43" w:type="dxa"/>
            </w:tcMar>
          </w:tcPr>
          <w:p w:rsidR="00F37715" w:rsidRPr="00293BA3" w:rsidRDefault="00F37715">
            <w:r w:rsidRPr="00293BA3">
              <w:t>TD_ALLOWED_"Номер ТД"</w:t>
            </w:r>
          </w:p>
        </w:tc>
        <w:tc>
          <w:tcPr>
            <w:tcW w:w="5130" w:type="dxa"/>
            <w:shd w:val="clear" w:color="auto" w:fill="auto"/>
            <w:tcMar>
              <w:top w:w="43" w:type="dxa"/>
              <w:left w:w="43" w:type="dxa"/>
              <w:bottom w:w="43" w:type="dxa"/>
              <w:right w:w="43" w:type="dxa"/>
            </w:tcMar>
            <w:vAlign w:val="center"/>
          </w:tcPr>
          <w:p w:rsidR="00F37715" w:rsidRPr="00293BA3" w:rsidRDefault="00F37715">
            <w:r w:rsidRPr="00293BA3">
              <w:t>Транзитная декларация выпущена (таких статусов должно быть столько, сколько  транзитных деклараций выпускается по контейнеру)</w:t>
            </w:r>
          </w:p>
        </w:tc>
        <w:tc>
          <w:tcPr>
            <w:tcW w:w="2595" w:type="dxa"/>
            <w:shd w:val="clear" w:color="auto" w:fill="auto"/>
            <w:tcMar>
              <w:top w:w="43" w:type="dxa"/>
              <w:left w:w="43" w:type="dxa"/>
              <w:bottom w:w="43" w:type="dxa"/>
              <w:right w:w="43" w:type="dxa"/>
            </w:tcMar>
            <w:vAlign w:val="center"/>
          </w:tcPr>
          <w:p w:rsidR="00F37715" w:rsidRPr="00293BA3" w:rsidRDefault="00F37715">
            <w:r w:rsidRPr="00293BA3">
              <w:t>Соисполнитель</w:t>
            </w:r>
          </w:p>
        </w:tc>
      </w:tr>
      <w:tr w:rsidR="00F37715" w:rsidRPr="00293BA3">
        <w:trPr>
          <w:jc w:val="center"/>
        </w:trPr>
        <w:tc>
          <w:tcPr>
            <w:tcW w:w="1920" w:type="dxa"/>
            <w:shd w:val="clear" w:color="auto" w:fill="auto"/>
            <w:tcMar>
              <w:top w:w="43" w:type="dxa"/>
              <w:left w:w="43" w:type="dxa"/>
              <w:bottom w:w="43" w:type="dxa"/>
              <w:right w:w="43" w:type="dxa"/>
            </w:tcMar>
          </w:tcPr>
          <w:p w:rsidR="00F37715" w:rsidRPr="00293BA3" w:rsidRDefault="00F37715">
            <w:r w:rsidRPr="00293BA3">
              <w:t>ACCEPTED</w:t>
            </w:r>
          </w:p>
        </w:tc>
        <w:tc>
          <w:tcPr>
            <w:tcW w:w="5130" w:type="dxa"/>
            <w:shd w:val="clear" w:color="auto" w:fill="auto"/>
            <w:tcMar>
              <w:top w:w="43" w:type="dxa"/>
              <w:left w:w="43" w:type="dxa"/>
              <w:bottom w:w="43" w:type="dxa"/>
              <w:right w:w="43" w:type="dxa"/>
            </w:tcMar>
            <w:vAlign w:val="center"/>
          </w:tcPr>
          <w:p w:rsidR="00F37715" w:rsidRPr="00293BA3" w:rsidRDefault="00F37715">
            <w:r w:rsidRPr="00293BA3">
              <w:t>Груз выпущен</w:t>
            </w:r>
          </w:p>
        </w:tc>
        <w:tc>
          <w:tcPr>
            <w:tcW w:w="2595" w:type="dxa"/>
            <w:shd w:val="clear" w:color="auto" w:fill="auto"/>
            <w:tcMar>
              <w:top w:w="43" w:type="dxa"/>
              <w:left w:w="43" w:type="dxa"/>
              <w:bottom w:w="43" w:type="dxa"/>
              <w:right w:w="43" w:type="dxa"/>
            </w:tcMar>
            <w:vAlign w:val="center"/>
          </w:tcPr>
          <w:p w:rsidR="00F37715" w:rsidRPr="00293BA3" w:rsidRDefault="00F37715">
            <w:r w:rsidRPr="00293BA3">
              <w:t>Соисполнитель</w:t>
            </w:r>
          </w:p>
        </w:tc>
      </w:tr>
      <w:tr w:rsidR="00F37715" w:rsidRPr="00293BA3">
        <w:trPr>
          <w:jc w:val="center"/>
        </w:trPr>
        <w:tc>
          <w:tcPr>
            <w:tcW w:w="1920" w:type="dxa"/>
            <w:shd w:val="clear" w:color="auto" w:fill="auto"/>
            <w:tcMar>
              <w:top w:w="43" w:type="dxa"/>
              <w:left w:w="43" w:type="dxa"/>
              <w:bottom w:w="43" w:type="dxa"/>
              <w:right w:w="43" w:type="dxa"/>
            </w:tcMar>
          </w:tcPr>
          <w:p w:rsidR="00F37715" w:rsidRPr="00293BA3" w:rsidRDefault="00F37715">
            <w:r w:rsidRPr="00293BA3">
              <w:t>TRANSIT_COMPLETED</w:t>
            </w:r>
          </w:p>
        </w:tc>
        <w:tc>
          <w:tcPr>
            <w:tcW w:w="5130" w:type="dxa"/>
            <w:shd w:val="clear" w:color="auto" w:fill="auto"/>
            <w:tcMar>
              <w:top w:w="43" w:type="dxa"/>
              <w:left w:w="43" w:type="dxa"/>
              <w:bottom w:w="43" w:type="dxa"/>
              <w:right w:w="43" w:type="dxa"/>
            </w:tcMar>
            <w:vAlign w:val="center"/>
          </w:tcPr>
          <w:p w:rsidR="00F37715" w:rsidRPr="00293BA3" w:rsidRDefault="00F37715">
            <w:r w:rsidRPr="00293BA3">
              <w:t>Транзит завершен</w:t>
            </w:r>
          </w:p>
        </w:tc>
        <w:tc>
          <w:tcPr>
            <w:tcW w:w="2595" w:type="dxa"/>
            <w:shd w:val="clear" w:color="auto" w:fill="auto"/>
            <w:tcMar>
              <w:top w:w="43" w:type="dxa"/>
              <w:left w:w="43" w:type="dxa"/>
              <w:bottom w:w="43" w:type="dxa"/>
              <w:right w:w="43" w:type="dxa"/>
            </w:tcMar>
            <w:vAlign w:val="center"/>
          </w:tcPr>
          <w:p w:rsidR="00F37715" w:rsidRPr="00293BA3" w:rsidRDefault="00F37715">
            <w:r w:rsidRPr="00293BA3">
              <w:t>Соисполнитель</w:t>
            </w:r>
          </w:p>
        </w:tc>
      </w:tr>
    </w:tbl>
    <w:p w:rsidR="00F37715" w:rsidRPr="00293BA3" w:rsidRDefault="00F37715">
      <w:pPr>
        <w:rPr>
          <w:sz w:val="28"/>
          <w:szCs w:val="28"/>
        </w:rPr>
      </w:pPr>
    </w:p>
    <w:p w:rsidR="00F37715" w:rsidRPr="00293BA3" w:rsidRDefault="00F37715">
      <w:pPr>
        <w:jc w:val="both"/>
        <w:rPr>
          <w:b/>
          <w:sz w:val="28"/>
          <w:szCs w:val="28"/>
        </w:rPr>
      </w:pPr>
      <w:r w:rsidRPr="00293BA3">
        <w:rPr>
          <w:sz w:val="28"/>
          <w:szCs w:val="28"/>
        </w:rPr>
        <w:t>Статус RECEIVED необходимо передавать по всем документам, полученным в методе GetDocumentsInReview. Все остальные статусы необходимо отправлять только по документам, у которых поле "DocumentDefGID" равно "TRCONT.COMMERCIAL DOCUMENT".</w:t>
      </w:r>
    </w:p>
    <w:p w:rsidR="00F37715" w:rsidRPr="00293BA3" w:rsidRDefault="00F37715">
      <w:pPr>
        <w:pStyle w:val="2"/>
        <w:jc w:val="both"/>
        <w:rPr>
          <w:rFonts w:cs="Times New Roman"/>
          <w:b w:val="0"/>
        </w:rPr>
      </w:pPr>
      <w:bookmarkStart w:id="143" w:name="_bi943lta54kr" w:colFirst="0" w:colLast="0"/>
      <w:bookmarkEnd w:id="143"/>
      <w:r w:rsidRPr="00293BA3">
        <w:rPr>
          <w:rFonts w:cs="Times New Roman"/>
        </w:rPr>
        <w:br w:type="page"/>
      </w:r>
    </w:p>
    <w:p w:rsidR="00F37715" w:rsidRPr="00293BA3" w:rsidRDefault="00F37715">
      <w:pPr>
        <w:pStyle w:val="2"/>
        <w:jc w:val="both"/>
        <w:rPr>
          <w:rFonts w:cs="Times New Roman"/>
          <w:b w:val="0"/>
        </w:rPr>
      </w:pPr>
      <w:bookmarkStart w:id="144" w:name="_kyakeslu5ir1" w:colFirst="0" w:colLast="0"/>
      <w:bookmarkEnd w:id="144"/>
      <w:r w:rsidRPr="00293BA3">
        <w:rPr>
          <w:rFonts w:cs="Times New Roman"/>
        </w:rPr>
        <w:lastRenderedPageBreak/>
        <w:t>Метод (CreateDocument)</w:t>
      </w:r>
    </w:p>
    <w:p w:rsidR="00F37715" w:rsidRPr="00293BA3" w:rsidRDefault="00F37715">
      <w:pPr>
        <w:rPr>
          <w:b/>
          <w:sz w:val="28"/>
          <w:szCs w:val="28"/>
        </w:rPr>
      </w:pPr>
      <w:r w:rsidRPr="00293BA3">
        <w:rPr>
          <w:b/>
          <w:sz w:val="28"/>
          <w:szCs w:val="28"/>
        </w:rPr>
        <w:t>Наименование метода (Загрузка декларации)</w:t>
      </w:r>
    </w:p>
    <w:p w:rsidR="00F37715" w:rsidRPr="00293BA3" w:rsidRDefault="00F37715">
      <w:pPr>
        <w:jc w:val="both"/>
        <w:rPr>
          <w:sz w:val="28"/>
          <w:szCs w:val="28"/>
        </w:rPr>
      </w:pPr>
      <w:r w:rsidRPr="00293BA3">
        <w:rPr>
          <w:i/>
          <w:sz w:val="28"/>
          <w:szCs w:val="28"/>
        </w:rPr>
        <w:t xml:space="preserve">Позволяет отправить запрос в API ПАО «ТрансКонтейнер» </w:t>
      </w:r>
      <w:r w:rsidRPr="00677F83">
        <w:rPr>
          <w:rFonts w:eastAsia="Calibri"/>
          <w:i/>
          <w:sz w:val="28"/>
          <w:szCs w:val="28"/>
        </w:rPr>
        <w:t>с электронной копией транзитной декларации с отметками таможенного органа</w:t>
      </w:r>
      <w:r w:rsidRPr="00293BA3">
        <w:rPr>
          <w:i/>
          <w:sz w:val="28"/>
          <w:szCs w:val="28"/>
        </w:rPr>
        <w:t xml:space="preserve">. </w:t>
      </w:r>
    </w:p>
    <w:p w:rsidR="00F37715" w:rsidRPr="00293BA3" w:rsidRDefault="00F37715">
      <w:pPr>
        <w:rPr>
          <w:sz w:val="28"/>
          <w:szCs w:val="28"/>
        </w:rPr>
      </w:pPr>
    </w:p>
    <w:p w:rsidR="00F37715" w:rsidRPr="00293BA3" w:rsidRDefault="00F37715">
      <w:pPr>
        <w:pBdr>
          <w:top w:val="nil"/>
          <w:left w:val="nil"/>
          <w:bottom w:val="nil"/>
          <w:right w:val="nil"/>
          <w:between w:val="nil"/>
        </w:pBdr>
        <w:rPr>
          <w:sz w:val="28"/>
          <w:szCs w:val="28"/>
        </w:rPr>
      </w:pPr>
      <w:r w:rsidRPr="00293BA3">
        <w:rPr>
          <w:sz w:val="28"/>
          <w:szCs w:val="28"/>
        </w:rPr>
        <w:t>Адрес метода: https://tkgate.trcont.com:8443/api/OTMGate/CreateDocument</w:t>
      </w:r>
      <w:r w:rsidRPr="00293BA3">
        <w:rPr>
          <w:sz w:val="28"/>
          <w:szCs w:val="28"/>
        </w:rPr>
        <w:br/>
        <w:t>Тип запроса: POST</w:t>
      </w:r>
    </w:p>
    <w:p w:rsidR="00F37715" w:rsidRPr="00293BA3" w:rsidRDefault="00F37715">
      <w:pPr>
        <w:rPr>
          <w:sz w:val="28"/>
          <w:szCs w:val="28"/>
        </w:rPr>
      </w:pPr>
      <w:r w:rsidRPr="00293BA3">
        <w:rPr>
          <w:sz w:val="28"/>
          <w:szCs w:val="28"/>
        </w:rPr>
        <w:t>Формат: JSON</w:t>
      </w:r>
    </w:p>
    <w:p w:rsidR="00F37715" w:rsidRPr="00293BA3" w:rsidRDefault="00F37715">
      <w:pPr>
        <w:jc w:val="center"/>
        <w:rPr>
          <w:sz w:val="28"/>
          <w:szCs w:val="28"/>
          <w:u w:val="single"/>
        </w:rPr>
      </w:pPr>
    </w:p>
    <w:p w:rsidR="00F37715" w:rsidRPr="00293BA3" w:rsidRDefault="00F37715">
      <w:pPr>
        <w:rPr>
          <w:sz w:val="28"/>
          <w:szCs w:val="28"/>
          <w:u w:val="single"/>
        </w:rPr>
      </w:pPr>
    </w:p>
    <w:tbl>
      <w:tblPr>
        <w:tblW w:w="1020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35"/>
        <w:gridCol w:w="1590"/>
        <w:gridCol w:w="975"/>
        <w:gridCol w:w="5100"/>
      </w:tblGrid>
      <w:tr w:rsidR="00F37715" w:rsidRPr="00293BA3">
        <w:trPr>
          <w:jc w:val="center"/>
        </w:trPr>
        <w:tc>
          <w:tcPr>
            <w:tcW w:w="2535" w:type="dxa"/>
            <w:tcBorders>
              <w:bottom w:val="single" w:sz="4" w:space="0" w:color="000000"/>
            </w:tcBorders>
            <w:shd w:val="clear" w:color="auto" w:fill="CCCCCC"/>
            <w:vAlign w:val="center"/>
          </w:tcPr>
          <w:p w:rsidR="00F37715" w:rsidRPr="00293BA3" w:rsidRDefault="00F37715">
            <w:pPr>
              <w:jc w:val="center"/>
              <w:rPr>
                <w:b/>
              </w:rPr>
            </w:pPr>
            <w:r w:rsidRPr="00293BA3">
              <w:rPr>
                <w:b/>
              </w:rPr>
              <w:t>Параметр</w:t>
            </w:r>
          </w:p>
        </w:tc>
        <w:tc>
          <w:tcPr>
            <w:tcW w:w="1590" w:type="dxa"/>
            <w:tcBorders>
              <w:bottom w:val="single" w:sz="4" w:space="0" w:color="000000"/>
            </w:tcBorders>
            <w:shd w:val="clear" w:color="auto" w:fill="CCCCCC"/>
            <w:vAlign w:val="center"/>
          </w:tcPr>
          <w:p w:rsidR="00F37715" w:rsidRPr="00293BA3" w:rsidRDefault="00F37715">
            <w:pPr>
              <w:jc w:val="center"/>
              <w:rPr>
                <w:b/>
              </w:rPr>
            </w:pPr>
            <w:r w:rsidRPr="00293BA3">
              <w:rPr>
                <w:b/>
              </w:rPr>
              <w:t>Тип данных</w:t>
            </w:r>
          </w:p>
        </w:tc>
        <w:tc>
          <w:tcPr>
            <w:tcW w:w="975" w:type="dxa"/>
            <w:tcBorders>
              <w:bottom w:val="single" w:sz="4" w:space="0" w:color="000000"/>
            </w:tcBorders>
            <w:shd w:val="clear" w:color="auto" w:fill="CCCCCC"/>
            <w:vAlign w:val="center"/>
          </w:tcPr>
          <w:p w:rsidR="00F37715" w:rsidRPr="00293BA3" w:rsidRDefault="00F37715">
            <w:pPr>
              <w:jc w:val="center"/>
              <w:rPr>
                <w:b/>
              </w:rPr>
            </w:pPr>
            <w:r w:rsidRPr="00293BA3">
              <w:rPr>
                <w:b/>
              </w:rPr>
              <w:t>Длина</w:t>
            </w:r>
          </w:p>
        </w:tc>
        <w:tc>
          <w:tcPr>
            <w:tcW w:w="5100" w:type="dxa"/>
            <w:tcBorders>
              <w:bottom w:val="single" w:sz="4" w:space="0" w:color="000000"/>
            </w:tcBorders>
            <w:shd w:val="clear" w:color="auto" w:fill="CCCCCC"/>
            <w:vAlign w:val="center"/>
          </w:tcPr>
          <w:p w:rsidR="00F37715" w:rsidRPr="00293BA3" w:rsidRDefault="00F37715">
            <w:pPr>
              <w:jc w:val="center"/>
              <w:rPr>
                <w:b/>
              </w:rPr>
            </w:pPr>
            <w:r w:rsidRPr="00293BA3">
              <w:rPr>
                <w:b/>
              </w:rPr>
              <w:t>Обозначение</w:t>
            </w:r>
          </w:p>
        </w:tc>
      </w:tr>
      <w:tr w:rsidR="00F37715" w:rsidRPr="00293BA3">
        <w:trPr>
          <w:jc w:val="center"/>
        </w:trPr>
        <w:tc>
          <w:tcPr>
            <w:tcW w:w="2535" w:type="dxa"/>
            <w:shd w:val="clear" w:color="auto" w:fill="auto"/>
            <w:tcMar>
              <w:top w:w="39" w:type="dxa"/>
              <w:left w:w="39" w:type="dxa"/>
              <w:bottom w:w="39" w:type="dxa"/>
              <w:right w:w="39" w:type="dxa"/>
            </w:tcMar>
          </w:tcPr>
          <w:p w:rsidR="00F37715" w:rsidRPr="00293BA3" w:rsidRDefault="00F37715">
            <w:pPr>
              <w:pBdr>
                <w:top w:val="nil"/>
                <w:left w:val="nil"/>
                <w:bottom w:val="nil"/>
                <w:right w:val="nil"/>
                <w:between w:val="nil"/>
              </w:pBdr>
            </w:pPr>
            <w:r w:rsidRPr="00293BA3">
              <w:t>ShipmentGid</w:t>
            </w:r>
          </w:p>
        </w:tc>
        <w:tc>
          <w:tcPr>
            <w:tcW w:w="1590"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pPr>
            <w:r w:rsidRPr="00293BA3">
              <w:t xml:space="preserve">Строка </w:t>
            </w:r>
          </w:p>
        </w:tc>
        <w:tc>
          <w:tcPr>
            <w:tcW w:w="975" w:type="dxa"/>
            <w:tcMar>
              <w:top w:w="39" w:type="dxa"/>
              <w:left w:w="39" w:type="dxa"/>
              <w:bottom w:w="39" w:type="dxa"/>
              <w:right w:w="39" w:type="dxa"/>
            </w:tcMar>
            <w:vAlign w:val="center"/>
          </w:tcPr>
          <w:p w:rsidR="00F37715" w:rsidRPr="00293BA3" w:rsidRDefault="00F37715">
            <w:pPr>
              <w:tabs>
                <w:tab w:val="left" w:pos="390"/>
                <w:tab w:val="center" w:pos="953"/>
              </w:tabs>
              <w:ind w:left="-178"/>
              <w:jc w:val="center"/>
            </w:pPr>
            <w:r w:rsidRPr="00293BA3">
              <w:t>101</w:t>
            </w:r>
          </w:p>
        </w:tc>
        <w:tc>
          <w:tcPr>
            <w:tcW w:w="5100" w:type="dxa"/>
            <w:tcMar>
              <w:top w:w="39" w:type="dxa"/>
              <w:left w:w="39" w:type="dxa"/>
              <w:bottom w:w="39" w:type="dxa"/>
              <w:right w:w="39" w:type="dxa"/>
            </w:tcMar>
          </w:tcPr>
          <w:p w:rsidR="00F37715" w:rsidRPr="00293BA3" w:rsidRDefault="00F37715">
            <w:r w:rsidRPr="00293BA3">
              <w:t>Идентификатор поставки</w:t>
            </w:r>
          </w:p>
        </w:tc>
      </w:tr>
      <w:tr w:rsidR="00F37715" w:rsidRPr="00293BA3">
        <w:trPr>
          <w:jc w:val="center"/>
        </w:trPr>
        <w:tc>
          <w:tcPr>
            <w:tcW w:w="2535" w:type="dxa"/>
            <w:shd w:val="clear" w:color="auto" w:fill="auto"/>
          </w:tcPr>
          <w:p w:rsidR="00F37715" w:rsidRPr="00293BA3" w:rsidRDefault="00F37715">
            <w:pPr>
              <w:pBdr>
                <w:top w:val="nil"/>
                <w:left w:val="nil"/>
                <w:bottom w:val="nil"/>
                <w:right w:val="nil"/>
                <w:between w:val="nil"/>
              </w:pBdr>
            </w:pPr>
            <w:r w:rsidRPr="00293BA3">
              <w:t>EquipmentNumber*</w:t>
            </w:r>
          </w:p>
        </w:tc>
        <w:tc>
          <w:tcPr>
            <w:tcW w:w="1590"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pPr>
            <w:r w:rsidRPr="00293BA3">
              <w:t xml:space="preserve">Строка </w:t>
            </w:r>
          </w:p>
        </w:tc>
        <w:tc>
          <w:tcPr>
            <w:tcW w:w="975" w:type="dxa"/>
            <w:vAlign w:val="center"/>
          </w:tcPr>
          <w:p w:rsidR="00F37715" w:rsidRPr="00293BA3" w:rsidRDefault="00F37715">
            <w:pPr>
              <w:tabs>
                <w:tab w:val="left" w:pos="390"/>
                <w:tab w:val="center" w:pos="953"/>
              </w:tabs>
              <w:ind w:left="-178"/>
              <w:jc w:val="center"/>
            </w:pPr>
            <w:r w:rsidRPr="00293BA3">
              <w:t>101</w:t>
            </w:r>
          </w:p>
        </w:tc>
        <w:tc>
          <w:tcPr>
            <w:tcW w:w="5100" w:type="dxa"/>
          </w:tcPr>
          <w:p w:rsidR="00F37715" w:rsidRPr="00293BA3" w:rsidRDefault="00F37715">
            <w:r w:rsidRPr="00293BA3">
              <w:t>Номер контейнера</w:t>
            </w:r>
          </w:p>
        </w:tc>
      </w:tr>
      <w:tr w:rsidR="00F37715" w:rsidRPr="00293BA3">
        <w:trPr>
          <w:jc w:val="center"/>
        </w:trPr>
        <w:tc>
          <w:tcPr>
            <w:tcW w:w="2535" w:type="dxa"/>
            <w:shd w:val="clear" w:color="auto" w:fill="auto"/>
          </w:tcPr>
          <w:p w:rsidR="00F37715" w:rsidRPr="00293BA3" w:rsidRDefault="00F37715">
            <w:pPr>
              <w:pBdr>
                <w:top w:val="nil"/>
                <w:left w:val="nil"/>
                <w:bottom w:val="nil"/>
                <w:right w:val="nil"/>
                <w:between w:val="nil"/>
              </w:pBdr>
            </w:pPr>
            <w:r w:rsidRPr="00293BA3">
              <w:t>RailStation*</w:t>
            </w:r>
          </w:p>
        </w:tc>
        <w:tc>
          <w:tcPr>
            <w:tcW w:w="1590"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pPr>
            <w:r w:rsidRPr="00293BA3">
              <w:t xml:space="preserve">Строка </w:t>
            </w:r>
          </w:p>
        </w:tc>
        <w:tc>
          <w:tcPr>
            <w:tcW w:w="975" w:type="dxa"/>
            <w:vAlign w:val="center"/>
          </w:tcPr>
          <w:p w:rsidR="00F37715" w:rsidRPr="00293BA3" w:rsidRDefault="00F37715">
            <w:pPr>
              <w:tabs>
                <w:tab w:val="left" w:pos="390"/>
                <w:tab w:val="center" w:pos="953"/>
              </w:tabs>
              <w:jc w:val="center"/>
            </w:pPr>
            <w:r w:rsidRPr="00293BA3">
              <w:t>6</w:t>
            </w:r>
          </w:p>
        </w:tc>
        <w:tc>
          <w:tcPr>
            <w:tcW w:w="5100" w:type="dxa"/>
          </w:tcPr>
          <w:p w:rsidR="00F37715" w:rsidRPr="00293BA3" w:rsidRDefault="00F37715">
            <w:r w:rsidRPr="00293BA3">
              <w:t>Код ЖД станции, на которой происходит обработка документов</w:t>
            </w:r>
          </w:p>
        </w:tc>
      </w:tr>
      <w:tr w:rsidR="00F37715" w:rsidRPr="00293BA3">
        <w:trPr>
          <w:jc w:val="center"/>
        </w:trPr>
        <w:tc>
          <w:tcPr>
            <w:tcW w:w="2535" w:type="dxa"/>
            <w:shd w:val="clear" w:color="auto" w:fill="auto"/>
          </w:tcPr>
          <w:p w:rsidR="00F37715" w:rsidRPr="00293BA3" w:rsidRDefault="00F37715">
            <w:pPr>
              <w:pBdr>
                <w:top w:val="nil"/>
                <w:left w:val="nil"/>
                <w:bottom w:val="nil"/>
                <w:right w:val="nil"/>
                <w:between w:val="nil"/>
              </w:pBdr>
            </w:pPr>
            <w:r w:rsidRPr="00293BA3">
              <w:t>OrderNumber</w:t>
            </w:r>
          </w:p>
        </w:tc>
        <w:tc>
          <w:tcPr>
            <w:tcW w:w="1590"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pPr>
            <w:r w:rsidRPr="00293BA3">
              <w:t>Целое число</w:t>
            </w:r>
          </w:p>
        </w:tc>
        <w:tc>
          <w:tcPr>
            <w:tcW w:w="975"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jc w:val="center"/>
            </w:pPr>
          </w:p>
        </w:tc>
        <w:tc>
          <w:tcPr>
            <w:tcW w:w="5100" w:type="dxa"/>
            <w:tcMar>
              <w:top w:w="39" w:type="dxa"/>
              <w:left w:w="39" w:type="dxa"/>
              <w:bottom w:w="39" w:type="dxa"/>
              <w:right w:w="39" w:type="dxa"/>
            </w:tcMar>
            <w:vAlign w:val="center"/>
          </w:tcPr>
          <w:p w:rsidR="00F37715" w:rsidRPr="00293BA3" w:rsidRDefault="00F37715">
            <w:r w:rsidRPr="00293BA3">
              <w:t>Номер заказа ТК</w:t>
            </w:r>
          </w:p>
        </w:tc>
      </w:tr>
      <w:tr w:rsidR="00F37715" w:rsidRPr="00293BA3">
        <w:trPr>
          <w:jc w:val="center"/>
        </w:trPr>
        <w:tc>
          <w:tcPr>
            <w:tcW w:w="2535" w:type="dxa"/>
            <w:shd w:val="clear" w:color="auto" w:fill="auto"/>
            <w:tcMar>
              <w:top w:w="39" w:type="dxa"/>
              <w:left w:w="39" w:type="dxa"/>
              <w:bottom w:w="39" w:type="dxa"/>
              <w:right w:w="39" w:type="dxa"/>
            </w:tcMar>
          </w:tcPr>
          <w:p w:rsidR="00F37715" w:rsidRPr="00293BA3" w:rsidRDefault="00F37715">
            <w:pPr>
              <w:pBdr>
                <w:top w:val="nil"/>
                <w:left w:val="nil"/>
                <w:bottom w:val="nil"/>
                <w:right w:val="nil"/>
                <w:between w:val="nil"/>
              </w:pBdr>
            </w:pPr>
            <w:r w:rsidRPr="00293BA3">
              <w:t>DocumentDefGid*</w:t>
            </w:r>
          </w:p>
        </w:tc>
        <w:tc>
          <w:tcPr>
            <w:tcW w:w="1590"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pPr>
            <w:r w:rsidRPr="00293BA3">
              <w:t xml:space="preserve">Строка </w:t>
            </w:r>
          </w:p>
        </w:tc>
        <w:tc>
          <w:tcPr>
            <w:tcW w:w="975" w:type="dxa"/>
            <w:tcMar>
              <w:top w:w="39" w:type="dxa"/>
              <w:left w:w="39" w:type="dxa"/>
              <w:bottom w:w="39" w:type="dxa"/>
              <w:right w:w="39" w:type="dxa"/>
            </w:tcMar>
            <w:vAlign w:val="center"/>
          </w:tcPr>
          <w:p w:rsidR="00F37715" w:rsidRPr="00293BA3" w:rsidRDefault="00F37715">
            <w:pPr>
              <w:tabs>
                <w:tab w:val="left" w:pos="390"/>
                <w:tab w:val="center" w:pos="953"/>
              </w:tabs>
              <w:ind w:left="-178"/>
              <w:jc w:val="center"/>
            </w:pPr>
            <w:r w:rsidRPr="00293BA3">
              <w:t>101</w:t>
            </w:r>
          </w:p>
        </w:tc>
        <w:tc>
          <w:tcPr>
            <w:tcW w:w="5100" w:type="dxa"/>
            <w:tcMar>
              <w:top w:w="39" w:type="dxa"/>
              <w:left w:w="39" w:type="dxa"/>
              <w:bottom w:w="39" w:type="dxa"/>
              <w:right w:w="39" w:type="dxa"/>
            </w:tcMar>
            <w:vAlign w:val="center"/>
          </w:tcPr>
          <w:p w:rsidR="00F37715" w:rsidRPr="00293BA3" w:rsidRDefault="00F37715">
            <w:pPr>
              <w:pBdr>
                <w:top w:val="nil"/>
                <w:left w:val="nil"/>
                <w:bottom w:val="nil"/>
                <w:right w:val="nil"/>
                <w:between w:val="nil"/>
              </w:pBdr>
            </w:pPr>
            <w:r w:rsidRPr="00293BA3">
              <w:t>Тип документа</w:t>
            </w:r>
          </w:p>
        </w:tc>
      </w:tr>
      <w:tr w:rsidR="00F37715" w:rsidRPr="00293BA3">
        <w:trPr>
          <w:jc w:val="center"/>
        </w:trPr>
        <w:tc>
          <w:tcPr>
            <w:tcW w:w="2535" w:type="dxa"/>
            <w:shd w:val="clear" w:color="auto" w:fill="auto"/>
            <w:tcMar>
              <w:top w:w="39" w:type="dxa"/>
              <w:left w:w="39" w:type="dxa"/>
              <w:bottom w:w="39" w:type="dxa"/>
              <w:right w:w="39" w:type="dxa"/>
            </w:tcMar>
          </w:tcPr>
          <w:p w:rsidR="00F37715" w:rsidRPr="00293BA3" w:rsidRDefault="00F37715">
            <w:r w:rsidRPr="00293BA3">
              <w:t>DocMimeType</w:t>
            </w:r>
          </w:p>
        </w:tc>
        <w:tc>
          <w:tcPr>
            <w:tcW w:w="1590"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pPr>
            <w:r w:rsidRPr="00293BA3">
              <w:t xml:space="preserve">Строка </w:t>
            </w:r>
          </w:p>
        </w:tc>
        <w:tc>
          <w:tcPr>
            <w:tcW w:w="975" w:type="dxa"/>
            <w:tcMar>
              <w:top w:w="39" w:type="dxa"/>
              <w:left w:w="39" w:type="dxa"/>
              <w:bottom w:w="39" w:type="dxa"/>
              <w:right w:w="39" w:type="dxa"/>
            </w:tcMar>
            <w:vAlign w:val="center"/>
          </w:tcPr>
          <w:p w:rsidR="00F37715" w:rsidRPr="00293BA3" w:rsidRDefault="00F37715">
            <w:pPr>
              <w:tabs>
                <w:tab w:val="left" w:pos="390"/>
                <w:tab w:val="center" w:pos="953"/>
              </w:tabs>
              <w:ind w:left="-178"/>
              <w:jc w:val="center"/>
            </w:pPr>
            <w:r w:rsidRPr="00293BA3">
              <w:t>500</w:t>
            </w:r>
          </w:p>
        </w:tc>
        <w:tc>
          <w:tcPr>
            <w:tcW w:w="5100" w:type="dxa"/>
            <w:tcMar>
              <w:top w:w="39" w:type="dxa"/>
              <w:left w:w="39" w:type="dxa"/>
              <w:bottom w:w="39" w:type="dxa"/>
              <w:right w:w="39" w:type="dxa"/>
            </w:tcMar>
            <w:vAlign w:val="center"/>
          </w:tcPr>
          <w:p w:rsidR="00F37715" w:rsidRPr="00293BA3" w:rsidRDefault="00F37715">
            <w:r w:rsidRPr="00293BA3">
              <w:t>MimeType загруженного файла</w:t>
            </w:r>
          </w:p>
        </w:tc>
      </w:tr>
      <w:tr w:rsidR="00F37715" w:rsidRPr="00293BA3">
        <w:trPr>
          <w:jc w:val="center"/>
        </w:trPr>
        <w:tc>
          <w:tcPr>
            <w:tcW w:w="2535" w:type="dxa"/>
            <w:shd w:val="clear" w:color="auto" w:fill="auto"/>
            <w:tcMar>
              <w:top w:w="39" w:type="dxa"/>
              <w:left w:w="39" w:type="dxa"/>
              <w:bottom w:w="39" w:type="dxa"/>
              <w:right w:w="39" w:type="dxa"/>
            </w:tcMar>
          </w:tcPr>
          <w:p w:rsidR="00F37715" w:rsidRPr="00293BA3" w:rsidRDefault="00F37715">
            <w:r w:rsidRPr="00293BA3">
              <w:t>DocContentText</w:t>
            </w:r>
          </w:p>
        </w:tc>
        <w:tc>
          <w:tcPr>
            <w:tcW w:w="1590"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pPr>
            <w:r w:rsidRPr="00293BA3">
              <w:t>CLOB</w:t>
            </w:r>
          </w:p>
        </w:tc>
        <w:tc>
          <w:tcPr>
            <w:tcW w:w="975" w:type="dxa"/>
            <w:tcMar>
              <w:top w:w="39" w:type="dxa"/>
              <w:left w:w="39" w:type="dxa"/>
              <w:bottom w:w="39" w:type="dxa"/>
              <w:right w:w="39" w:type="dxa"/>
            </w:tcMar>
            <w:vAlign w:val="center"/>
          </w:tcPr>
          <w:p w:rsidR="00F37715" w:rsidRPr="00293BA3" w:rsidRDefault="00F37715">
            <w:pPr>
              <w:tabs>
                <w:tab w:val="left" w:pos="390"/>
                <w:tab w:val="center" w:pos="953"/>
              </w:tabs>
              <w:ind w:left="-178"/>
              <w:jc w:val="center"/>
            </w:pPr>
          </w:p>
        </w:tc>
        <w:tc>
          <w:tcPr>
            <w:tcW w:w="5100" w:type="dxa"/>
            <w:tcMar>
              <w:top w:w="39" w:type="dxa"/>
              <w:left w:w="39" w:type="dxa"/>
              <w:bottom w:w="39" w:type="dxa"/>
              <w:right w:w="39" w:type="dxa"/>
            </w:tcMar>
            <w:vAlign w:val="center"/>
          </w:tcPr>
          <w:p w:rsidR="00F37715" w:rsidRPr="00293BA3" w:rsidRDefault="00F37715">
            <w:r w:rsidRPr="00293BA3">
              <w:t>Содержимое документа (для текстовых документов)</w:t>
            </w:r>
          </w:p>
        </w:tc>
      </w:tr>
      <w:tr w:rsidR="00F37715" w:rsidRPr="00293BA3">
        <w:trPr>
          <w:jc w:val="center"/>
        </w:trPr>
        <w:tc>
          <w:tcPr>
            <w:tcW w:w="2535" w:type="dxa"/>
            <w:shd w:val="clear" w:color="auto" w:fill="auto"/>
            <w:tcMar>
              <w:top w:w="39" w:type="dxa"/>
              <w:left w:w="39" w:type="dxa"/>
              <w:bottom w:w="39" w:type="dxa"/>
              <w:right w:w="39" w:type="dxa"/>
            </w:tcMar>
          </w:tcPr>
          <w:p w:rsidR="00F37715" w:rsidRPr="00293BA3" w:rsidRDefault="00F37715">
            <w:r w:rsidRPr="00293BA3">
              <w:t>DocContentBinary</w:t>
            </w:r>
          </w:p>
        </w:tc>
        <w:tc>
          <w:tcPr>
            <w:tcW w:w="1590"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pPr>
            <w:r w:rsidRPr="00293BA3">
              <w:t>BLOB</w:t>
            </w:r>
          </w:p>
        </w:tc>
        <w:tc>
          <w:tcPr>
            <w:tcW w:w="975" w:type="dxa"/>
            <w:tcMar>
              <w:top w:w="39" w:type="dxa"/>
              <w:left w:w="39" w:type="dxa"/>
              <w:bottom w:w="39" w:type="dxa"/>
              <w:right w:w="39" w:type="dxa"/>
            </w:tcMar>
            <w:vAlign w:val="center"/>
          </w:tcPr>
          <w:p w:rsidR="00F37715" w:rsidRPr="00293BA3" w:rsidRDefault="00F37715">
            <w:pPr>
              <w:tabs>
                <w:tab w:val="left" w:pos="390"/>
                <w:tab w:val="center" w:pos="953"/>
              </w:tabs>
              <w:ind w:left="-178"/>
              <w:jc w:val="center"/>
            </w:pPr>
          </w:p>
        </w:tc>
        <w:tc>
          <w:tcPr>
            <w:tcW w:w="5100" w:type="dxa"/>
            <w:tcMar>
              <w:top w:w="39" w:type="dxa"/>
              <w:left w:w="39" w:type="dxa"/>
              <w:bottom w:w="39" w:type="dxa"/>
              <w:right w:w="39" w:type="dxa"/>
            </w:tcMar>
            <w:vAlign w:val="center"/>
          </w:tcPr>
          <w:p w:rsidR="00F37715" w:rsidRPr="00293BA3" w:rsidRDefault="00F37715">
            <w:r w:rsidRPr="00293BA3">
              <w:t>Содержимое документа (для бинарных документов) в кодировке base64</w:t>
            </w:r>
          </w:p>
        </w:tc>
      </w:tr>
      <w:tr w:rsidR="00F37715" w:rsidRPr="00293BA3">
        <w:trPr>
          <w:jc w:val="center"/>
        </w:trPr>
        <w:tc>
          <w:tcPr>
            <w:tcW w:w="2535" w:type="dxa"/>
            <w:shd w:val="clear" w:color="auto" w:fill="auto"/>
            <w:tcMar>
              <w:top w:w="39" w:type="dxa"/>
              <w:left w:w="39" w:type="dxa"/>
              <w:bottom w:w="39" w:type="dxa"/>
              <w:right w:w="39" w:type="dxa"/>
            </w:tcMar>
          </w:tcPr>
          <w:p w:rsidR="00F37715" w:rsidRPr="00293BA3" w:rsidRDefault="00F37715">
            <w:r w:rsidRPr="00293BA3">
              <w:t>DocNumber</w:t>
            </w:r>
          </w:p>
        </w:tc>
        <w:tc>
          <w:tcPr>
            <w:tcW w:w="1590"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pPr>
            <w:r w:rsidRPr="00293BA3">
              <w:t>Строка</w:t>
            </w:r>
          </w:p>
        </w:tc>
        <w:tc>
          <w:tcPr>
            <w:tcW w:w="975" w:type="dxa"/>
            <w:tcMar>
              <w:top w:w="39" w:type="dxa"/>
              <w:left w:w="39" w:type="dxa"/>
              <w:bottom w:w="39" w:type="dxa"/>
              <w:right w:w="39" w:type="dxa"/>
            </w:tcMar>
            <w:vAlign w:val="center"/>
          </w:tcPr>
          <w:p w:rsidR="00F37715" w:rsidRPr="00293BA3" w:rsidRDefault="00F37715">
            <w:pPr>
              <w:tabs>
                <w:tab w:val="left" w:pos="390"/>
                <w:tab w:val="center" w:pos="953"/>
              </w:tabs>
              <w:ind w:left="-178"/>
              <w:jc w:val="center"/>
            </w:pPr>
            <w:r w:rsidRPr="00293BA3">
              <w:t>101</w:t>
            </w:r>
          </w:p>
        </w:tc>
        <w:tc>
          <w:tcPr>
            <w:tcW w:w="5100" w:type="dxa"/>
            <w:tcMar>
              <w:top w:w="39" w:type="dxa"/>
              <w:left w:w="39" w:type="dxa"/>
              <w:bottom w:w="39" w:type="dxa"/>
              <w:right w:w="39" w:type="dxa"/>
            </w:tcMar>
            <w:vAlign w:val="center"/>
          </w:tcPr>
          <w:p w:rsidR="00F37715" w:rsidRPr="00293BA3" w:rsidRDefault="00F37715">
            <w:r w:rsidRPr="00293BA3">
              <w:t>Номер документа</w:t>
            </w:r>
          </w:p>
        </w:tc>
      </w:tr>
      <w:tr w:rsidR="00F37715" w:rsidRPr="00293BA3">
        <w:trPr>
          <w:jc w:val="center"/>
        </w:trPr>
        <w:tc>
          <w:tcPr>
            <w:tcW w:w="2535" w:type="dxa"/>
            <w:shd w:val="clear" w:color="auto" w:fill="auto"/>
            <w:tcMar>
              <w:top w:w="39" w:type="dxa"/>
              <w:left w:w="39" w:type="dxa"/>
              <w:bottom w:w="39" w:type="dxa"/>
              <w:right w:w="39" w:type="dxa"/>
            </w:tcMar>
          </w:tcPr>
          <w:p w:rsidR="00F37715" w:rsidRPr="00293BA3" w:rsidRDefault="00F37715">
            <w:r w:rsidRPr="00293BA3">
              <w:t>DocDate</w:t>
            </w:r>
          </w:p>
        </w:tc>
        <w:tc>
          <w:tcPr>
            <w:tcW w:w="1590" w:type="dxa"/>
            <w:shd w:val="clear" w:color="auto" w:fill="auto"/>
            <w:tcMar>
              <w:top w:w="39" w:type="dxa"/>
              <w:left w:w="39" w:type="dxa"/>
              <w:bottom w:w="39" w:type="dxa"/>
              <w:right w:w="39" w:type="dxa"/>
            </w:tcMar>
            <w:vAlign w:val="center"/>
          </w:tcPr>
          <w:p w:rsidR="00F37715" w:rsidRPr="00293BA3" w:rsidRDefault="00F37715">
            <w:pPr>
              <w:tabs>
                <w:tab w:val="left" w:pos="390"/>
                <w:tab w:val="center" w:pos="953"/>
              </w:tabs>
            </w:pPr>
            <w:r w:rsidRPr="00293BA3">
              <w:t>Дата в формате YYYY.MM.DD</w:t>
            </w:r>
          </w:p>
        </w:tc>
        <w:tc>
          <w:tcPr>
            <w:tcW w:w="975" w:type="dxa"/>
            <w:tcMar>
              <w:top w:w="39" w:type="dxa"/>
              <w:left w:w="39" w:type="dxa"/>
              <w:bottom w:w="39" w:type="dxa"/>
              <w:right w:w="39" w:type="dxa"/>
            </w:tcMar>
            <w:vAlign w:val="center"/>
          </w:tcPr>
          <w:p w:rsidR="00F37715" w:rsidRPr="00293BA3" w:rsidRDefault="00F37715">
            <w:pPr>
              <w:tabs>
                <w:tab w:val="left" w:pos="390"/>
                <w:tab w:val="center" w:pos="953"/>
              </w:tabs>
              <w:ind w:left="-178"/>
              <w:jc w:val="center"/>
            </w:pPr>
          </w:p>
        </w:tc>
        <w:tc>
          <w:tcPr>
            <w:tcW w:w="5100" w:type="dxa"/>
            <w:tcMar>
              <w:top w:w="39" w:type="dxa"/>
              <w:left w:w="39" w:type="dxa"/>
              <w:bottom w:w="39" w:type="dxa"/>
              <w:right w:w="39" w:type="dxa"/>
            </w:tcMar>
            <w:vAlign w:val="center"/>
          </w:tcPr>
          <w:p w:rsidR="00F37715" w:rsidRPr="00293BA3" w:rsidRDefault="00F37715">
            <w:r w:rsidRPr="00293BA3">
              <w:t>Дата документа</w:t>
            </w:r>
          </w:p>
        </w:tc>
      </w:tr>
    </w:tbl>
    <w:p w:rsidR="00F37715" w:rsidRPr="00293BA3" w:rsidRDefault="00F37715">
      <w:pPr>
        <w:rPr>
          <w:sz w:val="28"/>
          <w:szCs w:val="28"/>
          <w:u w:val="single"/>
        </w:rPr>
      </w:pPr>
    </w:p>
    <w:p w:rsidR="00F37715" w:rsidRPr="00293BA3" w:rsidRDefault="00F37715">
      <w:pPr>
        <w:rPr>
          <w:sz w:val="28"/>
          <w:szCs w:val="28"/>
        </w:rPr>
      </w:pPr>
      <w:r w:rsidRPr="00293BA3">
        <w:rPr>
          <w:sz w:val="28"/>
          <w:szCs w:val="28"/>
        </w:rPr>
        <w:t>Возвращаемые данные:</w:t>
      </w:r>
    </w:p>
    <w:p w:rsidR="00F37715" w:rsidRPr="00293BA3" w:rsidRDefault="00F37715">
      <w:pPr>
        <w:rPr>
          <w:sz w:val="28"/>
          <w:szCs w:val="28"/>
        </w:rPr>
      </w:pPr>
    </w:p>
    <w:tbl>
      <w:tblPr>
        <w:tblW w:w="10200" w:type="dxa"/>
        <w:tblInd w:w="-3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2520"/>
        <w:gridCol w:w="1755"/>
        <w:gridCol w:w="1155"/>
        <w:gridCol w:w="4770"/>
      </w:tblGrid>
      <w:tr w:rsidR="00F37715" w:rsidRPr="00293BA3">
        <w:tc>
          <w:tcPr>
            <w:tcW w:w="2520" w:type="dxa"/>
            <w:tcBorders>
              <w:bottom w:val="single" w:sz="4" w:space="0" w:color="000000"/>
            </w:tcBorders>
            <w:shd w:val="clear" w:color="auto" w:fill="CCCCCC"/>
            <w:tcMar>
              <w:top w:w="43" w:type="dxa"/>
              <w:left w:w="43" w:type="dxa"/>
              <w:bottom w:w="43" w:type="dxa"/>
              <w:right w:w="43" w:type="dxa"/>
            </w:tcMar>
          </w:tcPr>
          <w:p w:rsidR="00F37715" w:rsidRPr="00293BA3" w:rsidRDefault="00F37715">
            <w:pPr>
              <w:jc w:val="center"/>
              <w:rPr>
                <w:b/>
              </w:rPr>
            </w:pPr>
            <w:r w:rsidRPr="00293BA3">
              <w:rPr>
                <w:b/>
              </w:rPr>
              <w:t>Параметр</w:t>
            </w:r>
          </w:p>
        </w:tc>
        <w:tc>
          <w:tcPr>
            <w:tcW w:w="1755" w:type="dxa"/>
            <w:tcBorders>
              <w:bottom w:val="single" w:sz="4" w:space="0" w:color="000000"/>
            </w:tcBorders>
            <w:shd w:val="clear" w:color="auto" w:fill="CCCCCC"/>
            <w:tcMar>
              <w:top w:w="43" w:type="dxa"/>
              <w:left w:w="43" w:type="dxa"/>
              <w:bottom w:w="43" w:type="dxa"/>
              <w:right w:w="43" w:type="dxa"/>
            </w:tcMar>
          </w:tcPr>
          <w:p w:rsidR="00F37715" w:rsidRPr="00293BA3" w:rsidRDefault="00F37715">
            <w:pPr>
              <w:jc w:val="center"/>
              <w:rPr>
                <w:b/>
              </w:rPr>
            </w:pPr>
            <w:r w:rsidRPr="00293BA3">
              <w:rPr>
                <w:b/>
              </w:rPr>
              <w:t>Тип данных</w:t>
            </w:r>
          </w:p>
        </w:tc>
        <w:tc>
          <w:tcPr>
            <w:tcW w:w="1155" w:type="dxa"/>
            <w:tcBorders>
              <w:bottom w:val="single" w:sz="4" w:space="0" w:color="000000"/>
            </w:tcBorders>
            <w:shd w:val="clear" w:color="auto" w:fill="CCCCCC"/>
            <w:tcMar>
              <w:top w:w="43" w:type="dxa"/>
              <w:left w:w="43" w:type="dxa"/>
              <w:bottom w:w="43" w:type="dxa"/>
              <w:right w:w="43" w:type="dxa"/>
            </w:tcMar>
            <w:vAlign w:val="center"/>
          </w:tcPr>
          <w:p w:rsidR="00F37715" w:rsidRPr="00293BA3" w:rsidRDefault="00F37715">
            <w:pPr>
              <w:jc w:val="center"/>
              <w:rPr>
                <w:b/>
              </w:rPr>
            </w:pPr>
            <w:r w:rsidRPr="00293BA3">
              <w:rPr>
                <w:b/>
              </w:rPr>
              <w:t>Длина</w:t>
            </w:r>
          </w:p>
        </w:tc>
        <w:tc>
          <w:tcPr>
            <w:tcW w:w="4770" w:type="dxa"/>
            <w:tcBorders>
              <w:bottom w:val="single" w:sz="4" w:space="0" w:color="000000"/>
            </w:tcBorders>
            <w:shd w:val="clear" w:color="auto" w:fill="CCCCCC"/>
            <w:tcMar>
              <w:top w:w="43" w:type="dxa"/>
              <w:left w:w="43" w:type="dxa"/>
              <w:bottom w:w="43" w:type="dxa"/>
              <w:right w:w="43" w:type="dxa"/>
            </w:tcMar>
          </w:tcPr>
          <w:p w:rsidR="00F37715" w:rsidRPr="00293BA3" w:rsidRDefault="00F37715">
            <w:pPr>
              <w:jc w:val="center"/>
              <w:rPr>
                <w:b/>
              </w:rPr>
            </w:pPr>
            <w:r w:rsidRPr="00293BA3">
              <w:rPr>
                <w:b/>
              </w:rPr>
              <w:t>Описание</w:t>
            </w:r>
          </w:p>
        </w:tc>
      </w:tr>
      <w:tr w:rsidR="00F37715" w:rsidRPr="00293BA3">
        <w:tc>
          <w:tcPr>
            <w:tcW w:w="2520" w:type="dxa"/>
            <w:shd w:val="clear" w:color="auto" w:fill="auto"/>
            <w:tcMar>
              <w:top w:w="39" w:type="dxa"/>
              <w:left w:w="39" w:type="dxa"/>
              <w:bottom w:w="39" w:type="dxa"/>
              <w:right w:w="39" w:type="dxa"/>
            </w:tcMar>
          </w:tcPr>
          <w:p w:rsidR="00F37715" w:rsidRPr="00293BA3" w:rsidRDefault="00F37715">
            <w:r w:rsidRPr="00293BA3">
              <w:t>Number*</w:t>
            </w:r>
          </w:p>
        </w:tc>
        <w:tc>
          <w:tcPr>
            <w:tcW w:w="1755" w:type="dxa"/>
            <w:shd w:val="clear" w:color="auto" w:fill="auto"/>
            <w:tcMar>
              <w:top w:w="39" w:type="dxa"/>
              <w:left w:w="39" w:type="dxa"/>
              <w:bottom w:w="39" w:type="dxa"/>
              <w:right w:w="39" w:type="dxa"/>
            </w:tcMar>
            <w:vAlign w:val="center"/>
          </w:tcPr>
          <w:p w:rsidR="00F37715" w:rsidRPr="00293BA3" w:rsidRDefault="00F37715">
            <w:r w:rsidRPr="00293BA3">
              <w:t>Число</w:t>
            </w:r>
          </w:p>
        </w:tc>
        <w:tc>
          <w:tcPr>
            <w:tcW w:w="1155" w:type="dxa"/>
            <w:shd w:val="clear" w:color="auto" w:fill="auto"/>
            <w:tcMar>
              <w:top w:w="39" w:type="dxa"/>
              <w:left w:w="39" w:type="dxa"/>
              <w:bottom w:w="39" w:type="dxa"/>
              <w:right w:w="39" w:type="dxa"/>
            </w:tcMar>
          </w:tcPr>
          <w:p w:rsidR="00F37715" w:rsidRPr="00293BA3" w:rsidRDefault="00F37715">
            <w:pPr>
              <w:jc w:val="center"/>
            </w:pPr>
          </w:p>
        </w:tc>
        <w:tc>
          <w:tcPr>
            <w:tcW w:w="4770" w:type="dxa"/>
            <w:tcMar>
              <w:top w:w="39" w:type="dxa"/>
              <w:left w:w="39" w:type="dxa"/>
              <w:bottom w:w="39" w:type="dxa"/>
              <w:right w:w="39" w:type="dxa"/>
            </w:tcMar>
            <w:vAlign w:val="center"/>
          </w:tcPr>
          <w:p w:rsidR="00F37715" w:rsidRPr="00293BA3" w:rsidRDefault="00F37715">
            <w:r w:rsidRPr="00293BA3">
              <w:t>Номер транзакции по обработки документа</w:t>
            </w:r>
          </w:p>
        </w:tc>
      </w:tr>
    </w:tbl>
    <w:p w:rsidR="00F37715" w:rsidRPr="00293BA3" w:rsidRDefault="00F37715">
      <w:pPr>
        <w:rPr>
          <w:sz w:val="28"/>
          <w:szCs w:val="28"/>
        </w:rPr>
      </w:pPr>
    </w:p>
    <w:p w:rsidR="00F37715" w:rsidRPr="00293BA3" w:rsidRDefault="00F37715">
      <w:pPr>
        <w:jc w:val="both"/>
        <w:rPr>
          <w:b/>
          <w:sz w:val="28"/>
          <w:szCs w:val="28"/>
        </w:rPr>
      </w:pPr>
      <w:r w:rsidRPr="00293BA3">
        <w:rPr>
          <w:b/>
          <w:sz w:val="28"/>
          <w:szCs w:val="28"/>
        </w:rPr>
        <w:t>Комментарии</w:t>
      </w:r>
    </w:p>
    <w:p w:rsidR="00F37715" w:rsidRPr="00293BA3" w:rsidRDefault="00F37715">
      <w:pPr>
        <w:jc w:val="both"/>
        <w:rPr>
          <w:sz w:val="28"/>
          <w:szCs w:val="28"/>
        </w:rPr>
      </w:pPr>
      <w:r w:rsidRPr="00293BA3">
        <w:rPr>
          <w:sz w:val="28"/>
          <w:szCs w:val="28"/>
        </w:rPr>
        <w:t>Информация об обработке товаросопроводительных документов должна передаваться по всем контейнерам, которые идут по заказам ТК. Поле ShipmentGid должно быть обязательно заполнено в случае, если загрузка документов для для таможенных процедур выполнялась через метод GetDocumentsInReview.</w:t>
      </w:r>
    </w:p>
    <w:p w:rsidR="00F37715" w:rsidRPr="00293BA3" w:rsidRDefault="00F37715">
      <w:pPr>
        <w:pStyle w:val="3"/>
        <w:rPr>
          <w:rFonts w:ascii="Times New Roman" w:hAnsi="Times New Roman"/>
          <w:b w:val="0"/>
          <w:color w:val="000000"/>
          <w:lang w:val="en-US"/>
        </w:rPr>
      </w:pPr>
      <w:bookmarkStart w:id="145" w:name="_7y74gk6v6onf" w:colFirst="0" w:colLast="0"/>
      <w:bookmarkEnd w:id="145"/>
      <w:r w:rsidRPr="00293BA3">
        <w:rPr>
          <w:rFonts w:ascii="Times New Roman" w:hAnsi="Times New Roman"/>
          <w:color w:val="000000"/>
        </w:rPr>
        <w:t>Пример</w:t>
      </w:r>
      <w:r w:rsidRPr="00293BA3">
        <w:rPr>
          <w:rFonts w:ascii="Times New Roman" w:hAnsi="Times New Roman"/>
          <w:color w:val="000000"/>
          <w:lang w:val="en-US"/>
        </w:rPr>
        <w:t xml:space="preserve"> </w:t>
      </w:r>
      <w:r w:rsidRPr="00293BA3">
        <w:rPr>
          <w:rFonts w:ascii="Times New Roman" w:hAnsi="Times New Roman"/>
          <w:color w:val="000000"/>
        </w:rPr>
        <w:t>запроса</w:t>
      </w:r>
    </w:p>
    <w:p w:rsidR="00F37715" w:rsidRPr="00293BA3" w:rsidRDefault="00F37715">
      <w:pPr>
        <w:rPr>
          <w:sz w:val="28"/>
          <w:szCs w:val="28"/>
          <w:lang w:val="en-US"/>
        </w:rPr>
      </w:pPr>
      <w:r w:rsidRPr="00293BA3">
        <w:rPr>
          <w:sz w:val="28"/>
          <w:szCs w:val="28"/>
          <w:lang w:val="en-US"/>
        </w:rPr>
        <w:t>{</w:t>
      </w:r>
      <w:r w:rsidRPr="00293BA3">
        <w:rPr>
          <w:sz w:val="28"/>
          <w:szCs w:val="28"/>
          <w:lang w:val="en-US"/>
        </w:rPr>
        <w:br/>
      </w:r>
      <w:proofErr w:type="gramStart"/>
      <w:r w:rsidRPr="00293BA3">
        <w:rPr>
          <w:sz w:val="28"/>
          <w:szCs w:val="28"/>
          <w:lang w:val="en-US"/>
        </w:rPr>
        <w:t xml:space="preserve"> </w:t>
      </w:r>
      <w:proofErr w:type="gramEnd"/>
      <w:r w:rsidRPr="00293BA3">
        <w:rPr>
          <w:sz w:val="28"/>
          <w:szCs w:val="28"/>
          <w:lang w:val="en-US"/>
        </w:rPr>
        <w:t xml:space="preserve"> "ShipmentGID": "TRCONT.04010515",</w:t>
      </w:r>
    </w:p>
    <w:p w:rsidR="00F37715" w:rsidRPr="00293BA3" w:rsidRDefault="00F37715">
      <w:pPr>
        <w:rPr>
          <w:sz w:val="28"/>
          <w:szCs w:val="28"/>
          <w:lang w:val="en-US"/>
        </w:rPr>
      </w:pPr>
      <w:r w:rsidRPr="00293BA3">
        <w:rPr>
          <w:sz w:val="28"/>
          <w:szCs w:val="28"/>
          <w:lang w:val="en-US"/>
        </w:rPr>
        <w:lastRenderedPageBreak/>
        <w:t xml:space="preserve">  "EquipmentNumber": "TKRU9214271",</w:t>
      </w:r>
    </w:p>
    <w:p w:rsidR="00F37715" w:rsidRPr="00293BA3" w:rsidRDefault="00F37715">
      <w:pPr>
        <w:rPr>
          <w:sz w:val="28"/>
          <w:szCs w:val="28"/>
          <w:lang w:val="en-US"/>
        </w:rPr>
      </w:pPr>
      <w:r w:rsidRPr="00293BA3">
        <w:rPr>
          <w:sz w:val="28"/>
          <w:szCs w:val="28"/>
          <w:lang w:val="en-US"/>
        </w:rPr>
        <w:t xml:space="preserve">  "RailStation": "946801",</w:t>
      </w:r>
    </w:p>
    <w:p w:rsidR="00F37715" w:rsidRPr="00293BA3" w:rsidRDefault="00F37715">
      <w:pPr>
        <w:rPr>
          <w:sz w:val="28"/>
          <w:szCs w:val="28"/>
          <w:lang w:val="en-US"/>
        </w:rPr>
      </w:pPr>
      <w:r w:rsidRPr="00293BA3">
        <w:rPr>
          <w:sz w:val="28"/>
          <w:szCs w:val="28"/>
          <w:lang w:val="en-US"/>
        </w:rPr>
        <w:t xml:space="preserve">  "OrderNumber": "11437004",</w:t>
      </w:r>
    </w:p>
    <w:p w:rsidR="00F37715" w:rsidRPr="00293BA3" w:rsidRDefault="00F37715">
      <w:pPr>
        <w:rPr>
          <w:sz w:val="28"/>
          <w:szCs w:val="28"/>
          <w:lang w:val="en-US"/>
        </w:rPr>
      </w:pPr>
      <w:r w:rsidRPr="00293BA3">
        <w:rPr>
          <w:sz w:val="28"/>
          <w:szCs w:val="28"/>
          <w:lang w:val="en-US"/>
        </w:rPr>
        <w:t xml:space="preserve">  "DocumentDefGID": "TRCONT.</w:t>
      </w:r>
      <w:r w:rsidRPr="00293BA3">
        <w:rPr>
          <w:sz w:val="28"/>
          <w:szCs w:val="28"/>
        </w:rPr>
        <w:t>ТРАНЗИТНАЯ</w:t>
      </w:r>
      <w:r w:rsidRPr="00293BA3">
        <w:rPr>
          <w:sz w:val="28"/>
          <w:szCs w:val="28"/>
          <w:lang w:val="en-US"/>
        </w:rPr>
        <w:t xml:space="preserve"> </w:t>
      </w:r>
      <w:r w:rsidRPr="00293BA3">
        <w:rPr>
          <w:sz w:val="28"/>
          <w:szCs w:val="28"/>
        </w:rPr>
        <w:t>ДЕКЛАРАЦИЯ</w:t>
      </w:r>
      <w:r w:rsidRPr="00293BA3">
        <w:rPr>
          <w:sz w:val="28"/>
          <w:szCs w:val="28"/>
          <w:lang w:val="en-US"/>
        </w:rPr>
        <w:t>",</w:t>
      </w:r>
      <w:r w:rsidRPr="00293BA3">
        <w:rPr>
          <w:sz w:val="28"/>
          <w:szCs w:val="28"/>
          <w:lang w:val="en-US"/>
        </w:rPr>
        <w:br/>
        <w:t xml:space="preserve">  "DocMimeType": "application/pdf",</w:t>
      </w:r>
      <w:r w:rsidRPr="00293BA3">
        <w:rPr>
          <w:sz w:val="28"/>
          <w:szCs w:val="28"/>
          <w:lang w:val="en-US"/>
        </w:rPr>
        <w:br/>
        <w:t xml:space="preserve">  "DocContentText": null,</w:t>
      </w:r>
      <w:r w:rsidRPr="00293BA3">
        <w:rPr>
          <w:sz w:val="28"/>
          <w:szCs w:val="28"/>
          <w:lang w:val="en-US"/>
        </w:rPr>
        <w:br/>
        <w:t xml:space="preserve">  "DocContentBinary": "%PDF-1.4</w:t>
      </w:r>
    </w:p>
    <w:p w:rsidR="00F37715" w:rsidRPr="00293BA3" w:rsidRDefault="00F37715">
      <w:pPr>
        <w:rPr>
          <w:sz w:val="28"/>
          <w:szCs w:val="28"/>
          <w:lang w:val="en-US"/>
        </w:rPr>
      </w:pPr>
      <w:r w:rsidRPr="00293BA3">
        <w:rPr>
          <w:sz w:val="28"/>
          <w:szCs w:val="28"/>
          <w:lang w:val="en-US"/>
        </w:rPr>
        <w:t>5 0 obj</w:t>
      </w:r>
    </w:p>
    <w:p w:rsidR="00F37715" w:rsidRPr="00293BA3" w:rsidRDefault="00F37715">
      <w:pPr>
        <w:rPr>
          <w:sz w:val="28"/>
          <w:szCs w:val="28"/>
          <w:lang w:val="en-US"/>
        </w:rPr>
      </w:pPr>
      <w:r w:rsidRPr="00293BA3">
        <w:rPr>
          <w:sz w:val="28"/>
          <w:szCs w:val="28"/>
          <w:lang w:val="en-US"/>
        </w:rPr>
        <w:t>&lt;&lt;</w:t>
      </w:r>
    </w:p>
    <w:p w:rsidR="00F37715" w:rsidRPr="00293BA3" w:rsidRDefault="00F37715">
      <w:pPr>
        <w:rPr>
          <w:sz w:val="28"/>
          <w:szCs w:val="28"/>
          <w:lang w:val="en-US"/>
        </w:rPr>
      </w:pPr>
      <w:r w:rsidRPr="00293BA3">
        <w:rPr>
          <w:sz w:val="28"/>
          <w:szCs w:val="28"/>
          <w:lang w:val="en-US"/>
        </w:rPr>
        <w:t>/Type /Page</w:t>
      </w:r>
    </w:p>
    <w:p w:rsidR="00F37715" w:rsidRPr="00293BA3" w:rsidRDefault="00F37715">
      <w:pPr>
        <w:rPr>
          <w:sz w:val="28"/>
          <w:szCs w:val="28"/>
          <w:lang w:val="en-US"/>
        </w:rPr>
      </w:pPr>
      <w:r w:rsidRPr="00293BA3">
        <w:rPr>
          <w:sz w:val="28"/>
          <w:szCs w:val="28"/>
          <w:lang w:val="en-US"/>
        </w:rPr>
        <w:t>/Parent 3 0 R</w:t>
      </w:r>
    </w:p>
    <w:p w:rsidR="00F37715" w:rsidRPr="00293BA3" w:rsidRDefault="00F37715">
      <w:pPr>
        <w:rPr>
          <w:sz w:val="28"/>
          <w:szCs w:val="28"/>
          <w:lang w:val="en-US"/>
        </w:rPr>
      </w:pPr>
      <w:r w:rsidRPr="00293BA3">
        <w:rPr>
          <w:sz w:val="28"/>
          <w:szCs w:val="28"/>
          <w:lang w:val="en-US"/>
        </w:rPr>
        <w:t>/Resources 4 0</w:t>
      </w:r>
    </w:p>
    <w:p w:rsidR="00F37715" w:rsidRPr="00293BA3" w:rsidRDefault="00F37715">
      <w:pPr>
        <w:rPr>
          <w:sz w:val="28"/>
          <w:szCs w:val="28"/>
          <w:lang w:val="en-US"/>
        </w:rPr>
      </w:pPr>
      <w:r w:rsidRPr="00293BA3">
        <w:rPr>
          <w:sz w:val="28"/>
          <w:szCs w:val="28"/>
          <w:lang w:val="en-US"/>
        </w:rPr>
        <w:t>",</w:t>
      </w:r>
    </w:p>
    <w:p w:rsidR="00F37715" w:rsidRPr="00293BA3" w:rsidRDefault="00F37715">
      <w:pPr>
        <w:rPr>
          <w:sz w:val="28"/>
          <w:szCs w:val="28"/>
          <w:lang w:val="en-US"/>
        </w:rPr>
      </w:pPr>
      <w:r w:rsidRPr="00293BA3">
        <w:rPr>
          <w:sz w:val="28"/>
          <w:szCs w:val="28"/>
          <w:lang w:val="en-US"/>
        </w:rPr>
        <w:t xml:space="preserve">  "DocNumber": "1232341",</w:t>
      </w:r>
    </w:p>
    <w:p w:rsidR="00F37715" w:rsidRPr="00293BA3" w:rsidRDefault="00F37715">
      <w:pPr>
        <w:rPr>
          <w:sz w:val="28"/>
          <w:szCs w:val="28"/>
          <w:lang w:val="en-US"/>
        </w:rPr>
      </w:pPr>
      <w:r w:rsidRPr="00293BA3">
        <w:rPr>
          <w:sz w:val="28"/>
          <w:szCs w:val="28"/>
          <w:lang w:val="en-US"/>
        </w:rPr>
        <w:t xml:space="preserve">  "DocDate": "2018.10.12"</w:t>
      </w:r>
      <w:r w:rsidRPr="00293BA3">
        <w:rPr>
          <w:sz w:val="28"/>
          <w:szCs w:val="28"/>
          <w:lang w:val="en-US"/>
        </w:rPr>
        <w:br/>
        <w:t>}</w:t>
      </w:r>
    </w:p>
    <w:p w:rsidR="00F37715" w:rsidRPr="00293BA3" w:rsidRDefault="00F37715">
      <w:pPr>
        <w:pStyle w:val="3"/>
        <w:rPr>
          <w:rFonts w:ascii="Times New Roman" w:hAnsi="Times New Roman"/>
          <w:lang w:val="en-US"/>
        </w:rPr>
      </w:pPr>
      <w:bookmarkStart w:id="146" w:name="_8ryapk18x30p" w:colFirst="0" w:colLast="0"/>
      <w:bookmarkEnd w:id="146"/>
      <w:r w:rsidRPr="00293BA3">
        <w:rPr>
          <w:rFonts w:ascii="Times New Roman" w:hAnsi="Times New Roman"/>
          <w:color w:val="000000"/>
        </w:rPr>
        <w:t>Пример</w:t>
      </w:r>
      <w:r w:rsidRPr="00293BA3">
        <w:rPr>
          <w:rFonts w:ascii="Times New Roman" w:hAnsi="Times New Roman"/>
          <w:color w:val="000000"/>
          <w:lang w:val="en-US"/>
        </w:rPr>
        <w:t xml:space="preserve"> </w:t>
      </w:r>
      <w:r w:rsidRPr="00293BA3">
        <w:rPr>
          <w:rFonts w:ascii="Times New Roman" w:hAnsi="Times New Roman"/>
          <w:color w:val="000000"/>
        </w:rPr>
        <w:t>ответа</w:t>
      </w:r>
    </w:p>
    <w:p w:rsidR="00F37715" w:rsidRPr="00293BA3" w:rsidRDefault="00F37715">
      <w:pPr>
        <w:rPr>
          <w:sz w:val="28"/>
          <w:szCs w:val="28"/>
          <w:lang w:val="en-US"/>
        </w:rPr>
      </w:pPr>
      <w:r w:rsidRPr="00293BA3">
        <w:rPr>
          <w:sz w:val="28"/>
          <w:szCs w:val="28"/>
          <w:lang w:val="en-US"/>
        </w:rPr>
        <w:t>{</w:t>
      </w:r>
      <w:r w:rsidRPr="00293BA3">
        <w:rPr>
          <w:sz w:val="28"/>
          <w:szCs w:val="28"/>
          <w:lang w:val="en-US"/>
        </w:rPr>
        <w:br/>
      </w:r>
      <w:proofErr w:type="gramStart"/>
      <w:r w:rsidRPr="00293BA3">
        <w:rPr>
          <w:sz w:val="28"/>
          <w:szCs w:val="28"/>
          <w:lang w:val="en-US"/>
        </w:rPr>
        <w:t xml:space="preserve"> </w:t>
      </w:r>
      <w:proofErr w:type="gramEnd"/>
      <w:r w:rsidRPr="00293BA3">
        <w:rPr>
          <w:sz w:val="28"/>
          <w:szCs w:val="28"/>
          <w:lang w:val="en-US"/>
        </w:rPr>
        <w:t xml:space="preserve"> "Number": "5432341"</w:t>
      </w:r>
      <w:r w:rsidRPr="00293BA3">
        <w:rPr>
          <w:sz w:val="28"/>
          <w:szCs w:val="28"/>
          <w:lang w:val="en-US"/>
        </w:rPr>
        <w:br/>
        <w:t>}</w:t>
      </w:r>
    </w:p>
    <w:p w:rsidR="00F37715" w:rsidRPr="00293BA3" w:rsidRDefault="00F37715">
      <w:pPr>
        <w:rPr>
          <w:sz w:val="28"/>
          <w:szCs w:val="28"/>
          <w:lang w:val="en-US"/>
        </w:rPr>
      </w:pPr>
    </w:p>
    <w:p w:rsidR="00F37715" w:rsidRPr="00293BA3" w:rsidRDefault="00F37715">
      <w:pPr>
        <w:rPr>
          <w:sz w:val="28"/>
          <w:szCs w:val="28"/>
        </w:rPr>
      </w:pPr>
      <w:r w:rsidRPr="00293BA3">
        <w:rPr>
          <w:b/>
          <w:sz w:val="28"/>
          <w:szCs w:val="28"/>
        </w:rPr>
        <w:t>Комментарии</w:t>
      </w:r>
    </w:p>
    <w:p w:rsidR="00F37715" w:rsidRPr="00293BA3" w:rsidRDefault="00F37715">
      <w:pPr>
        <w:rPr>
          <w:sz w:val="28"/>
          <w:szCs w:val="28"/>
        </w:rPr>
      </w:pPr>
      <w:r w:rsidRPr="00293BA3">
        <w:rPr>
          <w:sz w:val="28"/>
          <w:szCs w:val="28"/>
        </w:rPr>
        <w:t>Допустимые значения поля DocumentDefGid:</w:t>
      </w:r>
    </w:p>
    <w:p w:rsidR="00F37715" w:rsidRPr="00293BA3" w:rsidRDefault="00F37715">
      <w:pPr>
        <w:numPr>
          <w:ilvl w:val="0"/>
          <w:numId w:val="60"/>
        </w:numPr>
        <w:suppressAutoHyphens w:val="0"/>
        <w:rPr>
          <w:sz w:val="28"/>
          <w:szCs w:val="28"/>
        </w:rPr>
      </w:pPr>
      <w:r w:rsidRPr="00293BA3">
        <w:rPr>
          <w:sz w:val="28"/>
          <w:szCs w:val="28"/>
        </w:rPr>
        <w:t>TRCONT.ТРАНЗИТНАЯ ДЕКЛАРАЦИЯ</w:t>
      </w:r>
    </w:p>
    <w:p w:rsidR="00F37715" w:rsidRPr="00293BA3" w:rsidRDefault="00F37715">
      <w:pPr>
        <w:jc w:val="both"/>
        <w:rPr>
          <w:sz w:val="28"/>
          <w:szCs w:val="28"/>
        </w:rPr>
      </w:pPr>
    </w:p>
    <w:sectPr w:rsidR="00F37715" w:rsidRPr="00293BA3" w:rsidSect="007C51E1">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654EB" w:rsidRDefault="000654EB">
      <w:r>
        <w:separator/>
      </w:r>
    </w:p>
  </w:endnote>
  <w:endnote w:type="continuationSeparator" w:id="0">
    <w:p w:rsidR="000654EB" w:rsidRDefault="000654EB">
      <w:r>
        <w:continuationSeparator/>
      </w:r>
    </w:p>
  </w:endnote>
  <w:endnote w:type="continuationNotice" w:id="1">
    <w:p w:rsidR="000654EB" w:rsidRDefault="000654E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Noto Sans Symbols">
    <w:altName w:val="Times New Roman"/>
    <w:charset w:val="00"/>
    <w:family w:val="auto"/>
    <w:pitch w:val="default"/>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CG Times">
    <w:charset w:val="00"/>
    <w:family w:val="roman"/>
    <w:pitch w:val="variable"/>
    <w:sig w:usb0="00000007" w:usb1="00000000" w:usb2="00000000" w:usb3="00000000" w:csb0="00000093" w:csb1="00000000"/>
  </w:font>
  <w:font w:name="Agency FB">
    <w:panose1 w:val="020B0503020202020204"/>
    <w:charset w:val="00"/>
    <w:family w:val="swiss"/>
    <w:pitch w:val="variable"/>
    <w:sig w:usb0="00000003" w:usb1="00000000" w:usb2="00000000" w:usb3="00000000" w:csb0="00000001" w:csb1="00000000"/>
  </w:font>
  <w:font w:name="Arimo">
    <w:altName w:val="Times New Roman"/>
    <w:charset w:val="00"/>
    <w:family w:val="auto"/>
    <w:pitch w:val="default"/>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EB" w:rsidRDefault="000654E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654EB" w:rsidRDefault="000654EB" w:rsidP="00BF6892">
    <w:pPr>
      <w:pStyle w:val="afd"/>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EB" w:rsidRDefault="000654EB">
    <w:pPr>
      <w:pStyle w:val="afd"/>
      <w:jc w:val="center"/>
    </w:pPr>
  </w:p>
  <w:p w:rsidR="000654EB" w:rsidRDefault="000654EB" w:rsidP="00BF6892">
    <w:pPr>
      <w:pStyle w:val="afd"/>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EB" w:rsidRDefault="000654EB" w:rsidP="00BF6892">
    <w:pPr>
      <w:pStyle w:val="afd"/>
      <w:framePr w:wrap="around" w:vAnchor="text" w:hAnchor="margin" w:xAlign="right" w:y="1"/>
      <w:rPr>
        <w:rStyle w:val="a5"/>
      </w:rPr>
    </w:pPr>
    <w:r>
      <w:rPr>
        <w:rStyle w:val="a5"/>
      </w:rPr>
      <w:fldChar w:fldCharType="begin"/>
    </w:r>
    <w:r>
      <w:rPr>
        <w:rStyle w:val="a5"/>
      </w:rPr>
      <w:instrText xml:space="preserve">PAGE  </w:instrText>
    </w:r>
    <w:r>
      <w:rPr>
        <w:rStyle w:val="a5"/>
      </w:rPr>
      <w:fldChar w:fldCharType="separate"/>
    </w:r>
    <w:r>
      <w:rPr>
        <w:rStyle w:val="a5"/>
        <w:noProof/>
      </w:rPr>
      <w:t>28</w:t>
    </w:r>
    <w:r>
      <w:rPr>
        <w:rStyle w:val="a5"/>
      </w:rPr>
      <w:fldChar w:fldCharType="end"/>
    </w:r>
  </w:p>
  <w:p w:rsidR="000654EB" w:rsidRDefault="000654EB" w:rsidP="00BF6892">
    <w:pPr>
      <w:pStyle w:val="afd"/>
      <w:ind w:right="360"/>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EB" w:rsidRDefault="000654EB">
    <w:pPr>
      <w:pStyle w:val="afd"/>
      <w:jc w:val="center"/>
    </w:pPr>
  </w:p>
  <w:p w:rsidR="000654EB" w:rsidRDefault="000654EB" w:rsidP="00BF6892">
    <w:pPr>
      <w:pStyle w:val="afd"/>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EB" w:rsidRDefault="000654EB">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654EB" w:rsidRDefault="000654EB">
      <w:r>
        <w:separator/>
      </w:r>
    </w:p>
  </w:footnote>
  <w:footnote w:type="continuationSeparator" w:id="0">
    <w:p w:rsidR="000654EB" w:rsidRDefault="000654EB">
      <w:r>
        <w:continuationSeparator/>
      </w:r>
    </w:p>
  </w:footnote>
  <w:footnote w:type="continuationNotice" w:id="1">
    <w:p w:rsidR="000654EB" w:rsidRDefault="000654EB"/>
  </w:footnote>
  <w:footnote w:id="2">
    <w:p w:rsidR="000654EB" w:rsidRDefault="000654EB" w:rsidP="00F37715">
      <w:pPr>
        <w:pStyle w:val="afe"/>
      </w:pPr>
      <w:r>
        <w:rPr>
          <w:rStyle w:val="af6"/>
        </w:rPr>
        <w:footnoteRef/>
      </w:r>
      <w:r>
        <w:t xml:space="preserve"> В случае непредставления участником даннной услуги, в колонке «Стоимость за единицу услуги, руб. (без НДС)» проставляется отметка «Услуга не представляется»</w:t>
      </w:r>
    </w:p>
  </w:footnote>
  <w:footnote w:id="3">
    <w:p w:rsidR="000654EB" w:rsidRDefault="000654EB" w:rsidP="003B6FD9">
      <w:pPr>
        <w:pStyle w:val="afe"/>
      </w:pPr>
      <w:r>
        <w:rPr>
          <w:rStyle w:val="af6"/>
        </w:rPr>
        <w:footnoteRef/>
      </w:r>
      <w:r>
        <w:t xml:space="preserve"> Данное приложение включается в Заявку претендента при необходимости и по усмотрению претендента и корректируется в зависимости от предмета и специфики закупки.</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EB" w:rsidRDefault="000654EB">
    <w:pPr>
      <w:pStyle w:val="afb"/>
      <w:jc w:val="center"/>
    </w:pPr>
    <w:r>
      <w:fldChar w:fldCharType="begin"/>
    </w:r>
    <w:r>
      <w:instrText xml:space="preserve"> PAGE   \* MERGEFORMAT </w:instrText>
    </w:r>
    <w:r>
      <w:fldChar w:fldCharType="separate"/>
    </w:r>
    <w:r w:rsidR="00CA64B7">
      <w:rPr>
        <w:noProof/>
      </w:rPr>
      <w:t>27</w:t>
    </w:r>
    <w:r>
      <w:rPr>
        <w:noProof/>
      </w:rPr>
      <w:fldChar w:fldCharType="end"/>
    </w:r>
  </w:p>
  <w:p w:rsidR="000654EB" w:rsidRDefault="000654EB">
    <w:pPr>
      <w:pStyle w:val="afb"/>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EB" w:rsidRDefault="000654EB">
    <w:pPr>
      <w:pStyle w:val="afb"/>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EB" w:rsidRDefault="000654EB" w:rsidP="00510148">
    <w:pPr>
      <w:pStyle w:val="afb"/>
      <w:jc w:val="center"/>
    </w:pPr>
    <w:r>
      <w:fldChar w:fldCharType="begin"/>
    </w:r>
    <w:r>
      <w:instrText xml:space="preserve"> PAGE   \* MERGEFORMAT </w:instrText>
    </w:r>
    <w:r>
      <w:fldChar w:fldCharType="separate"/>
    </w:r>
    <w:r w:rsidR="00CA64B7">
      <w:rPr>
        <w:noProof/>
      </w:rPr>
      <w:t>47</w:t>
    </w:r>
    <w:r>
      <w:rPr>
        <w:noProof/>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654EB" w:rsidRDefault="000654EB">
    <w:pPr>
      <w:pStyle w:val="afb"/>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15:restartNumberingAfterBreak="0">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15:restartNumberingAfterBreak="0">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15:restartNumberingAfterBreak="0">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15:restartNumberingAfterBreak="0">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15:restartNumberingAfterBreak="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15:restartNumberingAfterBreak="0">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15:restartNumberingAfterBreak="0">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15:restartNumberingAfterBreak="0">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15:restartNumberingAfterBreak="0">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15:restartNumberingAfterBreak="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15:restartNumberingAfterBreak="0">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15:restartNumberingAfterBreak="0">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15:restartNumberingAfterBreak="0">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15:restartNumberingAfterBreak="0">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15:restartNumberingAfterBreak="0">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15:restartNumberingAfterBreak="0">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15:restartNumberingAfterBreak="0">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15:restartNumberingAfterBreak="0">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15:restartNumberingAfterBreak="0">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15:restartNumberingAfterBreak="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15:restartNumberingAfterBreak="0">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15:restartNumberingAfterBreak="0">
    <w:nsid w:val="02D3013A"/>
    <w:multiLevelType w:val="multilevel"/>
    <w:tmpl w:val="7D5CA1D6"/>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23" w15:restartNumberingAfterBreak="0">
    <w:nsid w:val="035B7199"/>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496"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0E5C1E26"/>
    <w:multiLevelType w:val="multilevel"/>
    <w:tmpl w:val="7CE0FF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6" w15:restartNumberingAfterBreak="0">
    <w:nsid w:val="0FF00D3C"/>
    <w:multiLevelType w:val="hybridMultilevel"/>
    <w:tmpl w:val="B5A03BCC"/>
    <w:lvl w:ilvl="0" w:tplc="AB58C0CA">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15:restartNumberingAfterBreak="0">
    <w:nsid w:val="11B323AF"/>
    <w:multiLevelType w:val="multilevel"/>
    <w:tmpl w:val="50A6493A"/>
    <w:lvl w:ilvl="0">
      <w:start w:val="2"/>
      <w:numFmt w:val="decimal"/>
      <w:lvlText w:val="%1."/>
      <w:lvlJc w:val="left"/>
      <w:pPr>
        <w:ind w:left="630" w:hanging="630"/>
      </w:pPr>
      <w:rPr>
        <w:rFonts w:hint="default"/>
      </w:rPr>
    </w:lvl>
    <w:lvl w:ilvl="1">
      <w:start w:val="1"/>
      <w:numFmt w:val="decimal"/>
      <w:lvlText w:val="%1.%2."/>
      <w:lvlJc w:val="left"/>
      <w:pPr>
        <w:ind w:left="1254" w:hanging="720"/>
      </w:pPr>
      <w:rPr>
        <w:rFonts w:hint="default"/>
      </w:rPr>
    </w:lvl>
    <w:lvl w:ilvl="2">
      <w:start w:val="1"/>
      <w:numFmt w:val="decimal"/>
      <w:lvlText w:val="%1.%2.%3."/>
      <w:lvlJc w:val="left"/>
      <w:pPr>
        <w:ind w:left="1788" w:hanging="720"/>
      </w:pPr>
      <w:rPr>
        <w:rFonts w:hint="default"/>
      </w:rPr>
    </w:lvl>
    <w:lvl w:ilvl="3">
      <w:start w:val="1"/>
      <w:numFmt w:val="decimal"/>
      <w:lvlText w:val="%1.%2.%3.%4."/>
      <w:lvlJc w:val="left"/>
      <w:pPr>
        <w:ind w:left="2682" w:hanging="1080"/>
      </w:pPr>
      <w:rPr>
        <w:rFonts w:hint="default"/>
      </w:rPr>
    </w:lvl>
    <w:lvl w:ilvl="4">
      <w:start w:val="1"/>
      <w:numFmt w:val="decimal"/>
      <w:lvlText w:val="%1.%2.%3.%4.%5."/>
      <w:lvlJc w:val="left"/>
      <w:pPr>
        <w:ind w:left="3216" w:hanging="1080"/>
      </w:pPr>
      <w:rPr>
        <w:rFonts w:hint="default"/>
      </w:rPr>
    </w:lvl>
    <w:lvl w:ilvl="5">
      <w:start w:val="1"/>
      <w:numFmt w:val="decimal"/>
      <w:lvlText w:val="%1.%2.%3.%4.%5.%6."/>
      <w:lvlJc w:val="left"/>
      <w:pPr>
        <w:ind w:left="4110" w:hanging="1440"/>
      </w:pPr>
      <w:rPr>
        <w:rFonts w:hint="default"/>
      </w:rPr>
    </w:lvl>
    <w:lvl w:ilvl="6">
      <w:start w:val="1"/>
      <w:numFmt w:val="decimal"/>
      <w:lvlText w:val="%1.%2.%3.%4.%5.%6.%7."/>
      <w:lvlJc w:val="left"/>
      <w:pPr>
        <w:ind w:left="5004" w:hanging="1800"/>
      </w:pPr>
      <w:rPr>
        <w:rFonts w:hint="default"/>
      </w:rPr>
    </w:lvl>
    <w:lvl w:ilvl="7">
      <w:start w:val="1"/>
      <w:numFmt w:val="decimal"/>
      <w:lvlText w:val="%1.%2.%3.%4.%5.%6.%7.%8."/>
      <w:lvlJc w:val="left"/>
      <w:pPr>
        <w:ind w:left="5538" w:hanging="1800"/>
      </w:pPr>
      <w:rPr>
        <w:rFonts w:hint="default"/>
      </w:rPr>
    </w:lvl>
    <w:lvl w:ilvl="8">
      <w:start w:val="1"/>
      <w:numFmt w:val="decimal"/>
      <w:lvlText w:val="%1.%2.%3.%4.%5.%6.%7.%8.%9."/>
      <w:lvlJc w:val="left"/>
      <w:pPr>
        <w:ind w:left="6432" w:hanging="2160"/>
      </w:pPr>
      <w:rPr>
        <w:rFonts w:hint="default"/>
      </w:rPr>
    </w:lvl>
  </w:abstractNum>
  <w:abstractNum w:abstractNumId="28" w15:restartNumberingAfterBreak="0">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9" w15:restartNumberingAfterBreak="0">
    <w:nsid w:val="199A6DB0"/>
    <w:multiLevelType w:val="hybridMultilevel"/>
    <w:tmpl w:val="DD80F994"/>
    <w:lvl w:ilvl="0" w:tplc="20F4BB5A">
      <w:start w:val="1"/>
      <w:numFmt w:val="decimal"/>
      <w:lvlText w:val="3.11.%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30" w15:restartNumberingAfterBreak="0">
    <w:nsid w:val="200E73E6"/>
    <w:multiLevelType w:val="hybridMultilevel"/>
    <w:tmpl w:val="39027DA4"/>
    <w:lvl w:ilvl="0" w:tplc="9830F3AA">
      <w:start w:val="1"/>
      <w:numFmt w:val="decimal"/>
      <w:lvlText w:val="3.7.%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20201F75"/>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15:restartNumberingAfterBreak="0">
    <w:nsid w:val="21573F42"/>
    <w:multiLevelType w:val="multilevel"/>
    <w:tmpl w:val="21E22D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15:restartNumberingAfterBreak="0">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2E761814"/>
    <w:multiLevelType w:val="hybridMultilevel"/>
    <w:tmpl w:val="C9C29A08"/>
    <w:lvl w:ilvl="0" w:tplc="0419000B">
      <w:start w:val="1"/>
      <w:numFmt w:val="bullet"/>
      <w:lvlText w:val=""/>
      <w:lvlJc w:val="left"/>
      <w:pPr>
        <w:ind w:left="1128" w:hanging="360"/>
      </w:pPr>
      <w:rPr>
        <w:rFonts w:ascii="Wingdings" w:hAnsi="Wingdings" w:hint="default"/>
      </w:rPr>
    </w:lvl>
    <w:lvl w:ilvl="1" w:tplc="04190003">
      <w:start w:val="1"/>
      <w:numFmt w:val="bullet"/>
      <w:lvlText w:val="o"/>
      <w:lvlJc w:val="left"/>
      <w:pPr>
        <w:ind w:left="1848" w:hanging="360"/>
      </w:pPr>
      <w:rPr>
        <w:rFonts w:ascii="Courier New" w:hAnsi="Courier New" w:cs="Courier New" w:hint="default"/>
      </w:rPr>
    </w:lvl>
    <w:lvl w:ilvl="2" w:tplc="04190005" w:tentative="1">
      <w:start w:val="1"/>
      <w:numFmt w:val="bullet"/>
      <w:lvlText w:val=""/>
      <w:lvlJc w:val="left"/>
      <w:pPr>
        <w:ind w:left="2568" w:hanging="360"/>
      </w:pPr>
      <w:rPr>
        <w:rFonts w:ascii="Wingdings" w:hAnsi="Wingdings" w:hint="default"/>
      </w:rPr>
    </w:lvl>
    <w:lvl w:ilvl="3" w:tplc="04190001" w:tentative="1">
      <w:start w:val="1"/>
      <w:numFmt w:val="bullet"/>
      <w:lvlText w:val=""/>
      <w:lvlJc w:val="left"/>
      <w:pPr>
        <w:ind w:left="3288" w:hanging="360"/>
      </w:pPr>
      <w:rPr>
        <w:rFonts w:ascii="Symbol" w:hAnsi="Symbol" w:hint="default"/>
      </w:rPr>
    </w:lvl>
    <w:lvl w:ilvl="4" w:tplc="04190003" w:tentative="1">
      <w:start w:val="1"/>
      <w:numFmt w:val="bullet"/>
      <w:lvlText w:val="o"/>
      <w:lvlJc w:val="left"/>
      <w:pPr>
        <w:ind w:left="4008" w:hanging="360"/>
      </w:pPr>
      <w:rPr>
        <w:rFonts w:ascii="Courier New" w:hAnsi="Courier New" w:cs="Courier New" w:hint="default"/>
      </w:rPr>
    </w:lvl>
    <w:lvl w:ilvl="5" w:tplc="04190005" w:tentative="1">
      <w:start w:val="1"/>
      <w:numFmt w:val="bullet"/>
      <w:lvlText w:val=""/>
      <w:lvlJc w:val="left"/>
      <w:pPr>
        <w:ind w:left="4728" w:hanging="360"/>
      </w:pPr>
      <w:rPr>
        <w:rFonts w:ascii="Wingdings" w:hAnsi="Wingdings" w:hint="default"/>
      </w:rPr>
    </w:lvl>
    <w:lvl w:ilvl="6" w:tplc="04190001" w:tentative="1">
      <w:start w:val="1"/>
      <w:numFmt w:val="bullet"/>
      <w:lvlText w:val=""/>
      <w:lvlJc w:val="left"/>
      <w:pPr>
        <w:ind w:left="5448" w:hanging="360"/>
      </w:pPr>
      <w:rPr>
        <w:rFonts w:ascii="Symbol" w:hAnsi="Symbol" w:hint="default"/>
      </w:rPr>
    </w:lvl>
    <w:lvl w:ilvl="7" w:tplc="04190003" w:tentative="1">
      <w:start w:val="1"/>
      <w:numFmt w:val="bullet"/>
      <w:lvlText w:val="o"/>
      <w:lvlJc w:val="left"/>
      <w:pPr>
        <w:ind w:left="6168" w:hanging="360"/>
      </w:pPr>
      <w:rPr>
        <w:rFonts w:ascii="Courier New" w:hAnsi="Courier New" w:cs="Courier New" w:hint="default"/>
      </w:rPr>
    </w:lvl>
    <w:lvl w:ilvl="8" w:tplc="04190005" w:tentative="1">
      <w:start w:val="1"/>
      <w:numFmt w:val="bullet"/>
      <w:lvlText w:val=""/>
      <w:lvlJc w:val="left"/>
      <w:pPr>
        <w:ind w:left="6888" w:hanging="360"/>
      </w:pPr>
      <w:rPr>
        <w:rFonts w:ascii="Wingdings" w:hAnsi="Wingdings" w:hint="default"/>
      </w:rPr>
    </w:lvl>
  </w:abstractNum>
  <w:abstractNum w:abstractNumId="35" w15:restartNumberingAfterBreak="0">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339B10B4"/>
    <w:multiLevelType w:val="hybridMultilevel"/>
    <w:tmpl w:val="97FE7ABA"/>
    <w:lvl w:ilvl="0" w:tplc="ACDAA4EC">
      <w:start w:val="1"/>
      <w:numFmt w:val="decimal"/>
      <w:lvlText w:val="3.8.%1."/>
      <w:lvlJc w:val="left"/>
      <w:pPr>
        <w:ind w:left="106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8" w15:restartNumberingAfterBreak="0">
    <w:nsid w:val="3730609C"/>
    <w:multiLevelType w:val="hybridMultilevel"/>
    <w:tmpl w:val="A10862E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9" w15:restartNumberingAfterBreak="0">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15:restartNumberingAfterBreak="0">
    <w:nsid w:val="3BE5083C"/>
    <w:multiLevelType w:val="hybridMultilevel"/>
    <w:tmpl w:val="5F08440E"/>
    <w:lvl w:ilvl="0" w:tplc="2C622C08">
      <w:start w:val="1"/>
      <w:numFmt w:val="decimal"/>
      <w:lvlText w:val="3.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1" w15:restartNumberingAfterBreak="0">
    <w:nsid w:val="3BED2486"/>
    <w:multiLevelType w:val="hybridMultilevel"/>
    <w:tmpl w:val="AE16FB7C"/>
    <w:lvl w:ilvl="0" w:tplc="46A24370">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2" w15:restartNumberingAfterBreak="0">
    <w:nsid w:val="3DB173E3"/>
    <w:multiLevelType w:val="hybridMultilevel"/>
    <w:tmpl w:val="30163552"/>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15:restartNumberingAfterBreak="0">
    <w:nsid w:val="3ED6533D"/>
    <w:multiLevelType w:val="multilevel"/>
    <w:tmpl w:val="09DEC87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4" w15:restartNumberingAfterBreak="0">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15:restartNumberingAfterBreak="0">
    <w:nsid w:val="4608585D"/>
    <w:multiLevelType w:val="multilevel"/>
    <w:tmpl w:val="7094754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15:restartNumberingAfterBreak="0">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7" w15:restartNumberingAfterBreak="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15:restartNumberingAfterBreak="0">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9" w15:restartNumberingAfterBreak="0">
    <w:nsid w:val="49E34052"/>
    <w:multiLevelType w:val="multilevel"/>
    <w:tmpl w:val="B4B04C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15:restartNumberingAfterBreak="0">
    <w:nsid w:val="4BE005D1"/>
    <w:multiLevelType w:val="multilevel"/>
    <w:tmpl w:val="9DF66AF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15:restartNumberingAfterBreak="0">
    <w:nsid w:val="4E1F3A9F"/>
    <w:multiLevelType w:val="hybridMultilevel"/>
    <w:tmpl w:val="3EFC9AF6"/>
    <w:lvl w:ilvl="0" w:tplc="DB1A1B10">
      <w:start w:val="1"/>
      <w:numFmt w:val="decimal"/>
      <w:lvlText w:val="3.1.%1."/>
      <w:lvlJc w:val="left"/>
      <w:pPr>
        <w:ind w:left="1429" w:hanging="360"/>
      </w:pPr>
      <w:rPr>
        <w:rFonts w:hint="default"/>
        <w:sz w:val="28"/>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2" w15:restartNumberingAfterBreak="0">
    <w:nsid w:val="516A0F4A"/>
    <w:multiLevelType w:val="multilevel"/>
    <w:tmpl w:val="77543BE0"/>
    <w:lvl w:ilvl="0">
      <w:start w:val="1"/>
      <w:numFmt w:val="decimal"/>
      <w:lvlText w:val="%1."/>
      <w:lvlJc w:val="left"/>
      <w:pPr>
        <w:ind w:left="360" w:hanging="360"/>
      </w:pPr>
    </w:lvl>
    <w:lvl w:ilvl="1">
      <w:start w:val="1"/>
      <w:numFmt w:val="bullet"/>
      <w:lvlText w:val="o"/>
      <w:lvlJc w:val="left"/>
      <w:pPr>
        <w:ind w:left="858" w:hanging="432"/>
      </w:pPr>
      <w:rPr>
        <w:rFonts w:ascii="Courier New" w:hAnsi="Courier New" w:cs="Courier New" w:hint="default"/>
      </w:rPr>
    </w:lvl>
    <w:lvl w:ilvl="2">
      <w:start w:val="1"/>
      <w:numFmt w:val="bullet"/>
      <w:lvlText w:val="o"/>
      <w:lvlJc w:val="left"/>
      <w:pPr>
        <w:ind w:left="1224" w:hanging="504"/>
      </w:pPr>
      <w:rPr>
        <w:rFonts w:ascii="Courier New" w:hAnsi="Courier New" w:cs="Courier New"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4" w15:restartNumberingAfterBreak="0">
    <w:nsid w:val="51AD182A"/>
    <w:multiLevelType w:val="multilevel"/>
    <w:tmpl w:val="7AEE72A4"/>
    <w:lvl w:ilvl="0">
      <w:start w:val="1"/>
      <w:numFmt w:val="decimal"/>
      <w:lvlText w:val="%1."/>
      <w:lvlJc w:val="left"/>
      <w:pPr>
        <w:ind w:left="-360" w:hanging="360"/>
      </w:pPr>
      <w:rPr>
        <w:rFonts w:hint="default"/>
      </w:rPr>
    </w:lvl>
    <w:lvl w:ilvl="1">
      <w:start w:val="1"/>
      <w:numFmt w:val="decimal"/>
      <w:isLgl/>
      <w:lvlText w:val="%1.%2"/>
      <w:lvlJc w:val="left"/>
      <w:pPr>
        <w:ind w:left="490" w:hanging="730"/>
      </w:pPr>
      <w:rPr>
        <w:rFonts w:hint="default"/>
        <w:u w:val="none"/>
      </w:rPr>
    </w:lvl>
    <w:lvl w:ilvl="2">
      <w:start w:val="1"/>
      <w:numFmt w:val="decimal"/>
      <w:isLgl/>
      <w:lvlText w:val="%1.%2.%3"/>
      <w:lvlJc w:val="left"/>
      <w:pPr>
        <w:ind w:left="970" w:hanging="730"/>
      </w:pPr>
      <w:rPr>
        <w:rFonts w:hint="default"/>
        <w:u w:val="none"/>
      </w:rPr>
    </w:lvl>
    <w:lvl w:ilvl="3">
      <w:start w:val="7"/>
      <w:numFmt w:val="decimal"/>
      <w:isLgl/>
      <w:lvlText w:val="%1.%2.%3.%4"/>
      <w:lvlJc w:val="left"/>
      <w:pPr>
        <w:ind w:left="1450" w:hanging="730"/>
      </w:pPr>
      <w:rPr>
        <w:rFonts w:hint="default"/>
        <w:u w:val="none"/>
      </w:rPr>
    </w:lvl>
    <w:lvl w:ilvl="4">
      <w:start w:val="1"/>
      <w:numFmt w:val="decimal"/>
      <w:isLgl/>
      <w:lvlText w:val="%1.%2.%3.%4.%5"/>
      <w:lvlJc w:val="left"/>
      <w:pPr>
        <w:ind w:left="2280" w:hanging="1080"/>
      </w:pPr>
      <w:rPr>
        <w:rFonts w:hint="default"/>
        <w:u w:val="none"/>
      </w:rPr>
    </w:lvl>
    <w:lvl w:ilvl="5">
      <w:start w:val="1"/>
      <w:numFmt w:val="decimal"/>
      <w:isLgl/>
      <w:lvlText w:val="%1.%2.%3.%4.%5.%6"/>
      <w:lvlJc w:val="left"/>
      <w:pPr>
        <w:ind w:left="3120" w:hanging="1440"/>
      </w:pPr>
      <w:rPr>
        <w:rFonts w:hint="default"/>
        <w:u w:val="none"/>
      </w:rPr>
    </w:lvl>
    <w:lvl w:ilvl="6">
      <w:start w:val="1"/>
      <w:numFmt w:val="decimal"/>
      <w:isLgl/>
      <w:lvlText w:val="%1.%2.%3.%4.%5.%6.%7"/>
      <w:lvlJc w:val="left"/>
      <w:pPr>
        <w:ind w:left="3600" w:hanging="1440"/>
      </w:pPr>
      <w:rPr>
        <w:rFonts w:hint="default"/>
        <w:u w:val="none"/>
      </w:rPr>
    </w:lvl>
    <w:lvl w:ilvl="7">
      <w:start w:val="1"/>
      <w:numFmt w:val="decimal"/>
      <w:isLgl/>
      <w:lvlText w:val="%1.%2.%3.%4.%5.%6.%7.%8"/>
      <w:lvlJc w:val="left"/>
      <w:pPr>
        <w:ind w:left="4440" w:hanging="1800"/>
      </w:pPr>
      <w:rPr>
        <w:rFonts w:hint="default"/>
        <w:u w:val="none"/>
      </w:rPr>
    </w:lvl>
    <w:lvl w:ilvl="8">
      <w:start w:val="1"/>
      <w:numFmt w:val="decimal"/>
      <w:isLgl/>
      <w:lvlText w:val="%1.%2.%3.%4.%5.%6.%7.%8.%9"/>
      <w:lvlJc w:val="left"/>
      <w:pPr>
        <w:ind w:left="4920" w:hanging="1800"/>
      </w:pPr>
      <w:rPr>
        <w:rFonts w:hint="default"/>
        <w:u w:val="none"/>
      </w:rPr>
    </w:lvl>
  </w:abstractNum>
  <w:abstractNum w:abstractNumId="55" w15:restartNumberingAfterBreak="0">
    <w:nsid w:val="54713244"/>
    <w:multiLevelType w:val="hybridMultilevel"/>
    <w:tmpl w:val="411AE290"/>
    <w:lvl w:ilvl="0" w:tplc="0419000F">
      <w:start w:val="1"/>
      <w:numFmt w:val="decimal"/>
      <w:lvlText w:val="%1."/>
      <w:lvlJc w:val="left"/>
      <w:pPr>
        <w:ind w:left="927"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6" w15:restartNumberingAfterBreak="0">
    <w:nsid w:val="5AD44490"/>
    <w:multiLevelType w:val="hybridMultilevel"/>
    <w:tmpl w:val="D9E6DCCA"/>
    <w:lvl w:ilvl="0" w:tplc="34F858E6">
      <w:start w:val="1"/>
      <w:numFmt w:val="decimal"/>
      <w:lvlText w:val="%1)"/>
      <w:lvlJc w:val="left"/>
      <w:pPr>
        <w:ind w:left="1189" w:hanging="48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7" w15:restartNumberingAfterBreak="0">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58" w15:restartNumberingAfterBreak="0">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59" w15:restartNumberingAfterBreak="0">
    <w:nsid w:val="61320FDB"/>
    <w:multiLevelType w:val="multilevel"/>
    <w:tmpl w:val="A7B08B1C"/>
    <w:lvl w:ilvl="0">
      <w:start w:val="3"/>
      <w:numFmt w:val="decimal"/>
      <w:lvlText w:val="%1."/>
      <w:lvlJc w:val="left"/>
      <w:pPr>
        <w:tabs>
          <w:tab w:val="num" w:pos="705"/>
        </w:tabs>
        <w:ind w:left="705" w:hanging="705"/>
      </w:pPr>
      <w:rPr>
        <w:rFonts w:hint="default"/>
      </w:rPr>
    </w:lvl>
    <w:lvl w:ilvl="1">
      <w:start w:val="1"/>
      <w:numFmt w:val="decimal"/>
      <w:lvlText w:val="4.%2."/>
      <w:lvlJc w:val="left"/>
      <w:pPr>
        <w:tabs>
          <w:tab w:val="num" w:pos="1260"/>
        </w:tabs>
        <w:ind w:left="1260" w:hanging="720"/>
      </w:pPr>
      <w:rPr>
        <w:rFonts w:hint="default"/>
      </w:rPr>
    </w:lvl>
    <w:lvl w:ilvl="2">
      <w:start w:val="1"/>
      <w:numFmt w:val="decimal"/>
      <w:suff w:val="space"/>
      <w:lvlText w:val="%1.%2.%3."/>
      <w:lvlJc w:val="left"/>
      <w:pPr>
        <w:ind w:left="568" w:firstLine="0"/>
      </w:pPr>
      <w:rPr>
        <w:rFonts w:hint="default"/>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60" w15:restartNumberingAfterBreak="0">
    <w:nsid w:val="61400DD7"/>
    <w:multiLevelType w:val="multilevel"/>
    <w:tmpl w:val="954C182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i/>
        <w:color w:val="FFFFFF" w:themeColor="background1"/>
        <w:sz w:val="28"/>
      </w:rPr>
    </w:lvl>
    <w:lvl w:ilvl="2">
      <w:start w:val="1"/>
      <w:numFmt w:val="decimal"/>
      <w:isLgl/>
      <w:lvlText w:val="%1.%2.%3."/>
      <w:lvlJc w:val="left"/>
      <w:pPr>
        <w:ind w:left="1429" w:hanging="720"/>
      </w:pPr>
      <w:rPr>
        <w:rFonts w:hint="default"/>
        <w:i/>
        <w:color w:val="FFFFFF" w:themeColor="background1"/>
        <w:sz w:val="28"/>
      </w:rPr>
    </w:lvl>
    <w:lvl w:ilvl="3">
      <w:start w:val="1"/>
      <w:numFmt w:val="decimal"/>
      <w:isLgl/>
      <w:lvlText w:val="%1.%2.%3.%4."/>
      <w:lvlJc w:val="left"/>
      <w:pPr>
        <w:ind w:left="1789" w:hanging="1080"/>
      </w:pPr>
      <w:rPr>
        <w:rFonts w:hint="default"/>
        <w:i/>
        <w:color w:val="FFFFFF" w:themeColor="background1"/>
        <w:sz w:val="28"/>
      </w:rPr>
    </w:lvl>
    <w:lvl w:ilvl="4">
      <w:start w:val="1"/>
      <w:numFmt w:val="decimal"/>
      <w:isLgl/>
      <w:lvlText w:val="%1.%2.%3.%4.%5."/>
      <w:lvlJc w:val="left"/>
      <w:pPr>
        <w:ind w:left="1789" w:hanging="1080"/>
      </w:pPr>
      <w:rPr>
        <w:rFonts w:hint="default"/>
        <w:i/>
        <w:color w:val="FFFFFF" w:themeColor="background1"/>
        <w:sz w:val="28"/>
      </w:rPr>
    </w:lvl>
    <w:lvl w:ilvl="5">
      <w:start w:val="1"/>
      <w:numFmt w:val="decimal"/>
      <w:isLgl/>
      <w:lvlText w:val="%1.%2.%3.%4.%5.%6."/>
      <w:lvlJc w:val="left"/>
      <w:pPr>
        <w:ind w:left="2149" w:hanging="1440"/>
      </w:pPr>
      <w:rPr>
        <w:rFonts w:hint="default"/>
        <w:i/>
        <w:color w:val="FFFFFF" w:themeColor="background1"/>
        <w:sz w:val="28"/>
      </w:rPr>
    </w:lvl>
    <w:lvl w:ilvl="6">
      <w:start w:val="1"/>
      <w:numFmt w:val="decimal"/>
      <w:isLgl/>
      <w:lvlText w:val="%1.%2.%3.%4.%5.%6.%7."/>
      <w:lvlJc w:val="left"/>
      <w:pPr>
        <w:ind w:left="2149" w:hanging="1440"/>
      </w:pPr>
      <w:rPr>
        <w:rFonts w:hint="default"/>
        <w:i/>
        <w:color w:val="FFFFFF" w:themeColor="background1"/>
        <w:sz w:val="28"/>
      </w:rPr>
    </w:lvl>
    <w:lvl w:ilvl="7">
      <w:start w:val="1"/>
      <w:numFmt w:val="decimal"/>
      <w:isLgl/>
      <w:lvlText w:val="%1.%2.%3.%4.%5.%6.%7.%8."/>
      <w:lvlJc w:val="left"/>
      <w:pPr>
        <w:ind w:left="2509" w:hanging="1800"/>
      </w:pPr>
      <w:rPr>
        <w:rFonts w:hint="default"/>
        <w:i/>
        <w:color w:val="FFFFFF" w:themeColor="background1"/>
        <w:sz w:val="28"/>
      </w:rPr>
    </w:lvl>
    <w:lvl w:ilvl="8">
      <w:start w:val="1"/>
      <w:numFmt w:val="decimal"/>
      <w:isLgl/>
      <w:lvlText w:val="%1.%2.%3.%4.%5.%6.%7.%8.%9."/>
      <w:lvlJc w:val="left"/>
      <w:pPr>
        <w:ind w:left="2509" w:hanging="1800"/>
      </w:pPr>
      <w:rPr>
        <w:rFonts w:hint="default"/>
        <w:i/>
        <w:color w:val="FFFFFF" w:themeColor="background1"/>
        <w:sz w:val="28"/>
      </w:rPr>
    </w:lvl>
  </w:abstractNum>
  <w:abstractNum w:abstractNumId="61" w15:restartNumberingAfterBreak="0">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62" w15:restartNumberingAfterBreak="0">
    <w:nsid w:val="691D5392"/>
    <w:multiLevelType w:val="hybridMultilevel"/>
    <w:tmpl w:val="E4FC3C90"/>
    <w:lvl w:ilvl="0" w:tplc="8474D9D2">
      <w:start w:val="1"/>
      <w:numFmt w:val="decimal"/>
      <w:lvlText w:val="3.4.%1."/>
      <w:lvlJc w:val="left"/>
      <w:pPr>
        <w:ind w:left="2204" w:hanging="360"/>
      </w:pPr>
      <w:rPr>
        <w:rFonts w:hint="default"/>
      </w:rPr>
    </w:lvl>
    <w:lvl w:ilvl="1" w:tplc="AAEC9E6C">
      <w:start w:val="1"/>
      <w:numFmt w:val="decimal"/>
      <w:lvlText w:val="%2."/>
      <w:lvlJc w:val="left"/>
      <w:pPr>
        <w:ind w:left="1440" w:hanging="360"/>
      </w:pPr>
      <w:rPr>
        <w:rFonts w:hint="default"/>
        <w:b w:val="0"/>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63" w15:restartNumberingAfterBreak="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4" w15:restartNumberingAfterBreak="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65" w15:restartNumberingAfterBreak="0">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6" w15:restartNumberingAfterBreak="0">
    <w:nsid w:val="72EB7A0E"/>
    <w:multiLevelType w:val="hybridMultilevel"/>
    <w:tmpl w:val="59B87FEC"/>
    <w:lvl w:ilvl="0" w:tplc="B0902B7A">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7" w15:restartNumberingAfterBreak="0">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15:restartNumberingAfterBreak="0">
    <w:nsid w:val="7D446DBC"/>
    <w:multiLevelType w:val="hybridMultilevel"/>
    <w:tmpl w:val="0F244814"/>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69" w15:restartNumberingAfterBreak="0">
    <w:nsid w:val="7FF76962"/>
    <w:multiLevelType w:val="multilevel"/>
    <w:tmpl w:val="2C4A81D0"/>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num w:numId="1">
    <w:abstractNumId w:val="5"/>
  </w:num>
  <w:num w:numId="2">
    <w:abstractNumId w:val="6"/>
  </w:num>
  <w:num w:numId="3">
    <w:abstractNumId w:val="7"/>
  </w:num>
  <w:num w:numId="4">
    <w:abstractNumId w:val="8"/>
  </w:num>
  <w:num w:numId="5">
    <w:abstractNumId w:val="14"/>
  </w:num>
  <w:num w:numId="6">
    <w:abstractNumId w:val="19"/>
  </w:num>
  <w:num w:numId="7">
    <w:abstractNumId w:val="21"/>
  </w:num>
  <w:num w:numId="8">
    <w:abstractNumId w:val="66"/>
  </w:num>
  <w:num w:numId="9">
    <w:abstractNumId w:val="24"/>
  </w:num>
  <w:num w:numId="10">
    <w:abstractNumId w:val="46"/>
  </w:num>
  <w:num w:numId="11">
    <w:abstractNumId w:val="61"/>
  </w:num>
  <w:num w:numId="12">
    <w:abstractNumId w:val="48"/>
  </w:num>
  <w:num w:numId="13">
    <w:abstractNumId w:val="63"/>
  </w:num>
  <w:num w:numId="14">
    <w:abstractNumId w:val="67"/>
  </w:num>
  <w:num w:numId="15">
    <w:abstractNumId w:val="44"/>
  </w:num>
  <w:num w:numId="16">
    <w:abstractNumId w:val="47"/>
  </w:num>
  <w:num w:numId="17">
    <w:abstractNumId w:val="41"/>
  </w:num>
  <w:num w:numId="18">
    <w:abstractNumId w:val="37"/>
  </w:num>
  <w:num w:numId="19">
    <w:abstractNumId w:val="39"/>
  </w:num>
  <w:num w:numId="20">
    <w:abstractNumId w:val="59"/>
  </w:num>
  <w:num w:numId="21">
    <w:abstractNumId w:val="4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4"/>
  </w:num>
  <w:num w:numId="23">
    <w:abstractNumId w:val="24"/>
  </w:num>
  <w:num w:numId="24">
    <w:abstractNumId w:val="24"/>
  </w:num>
  <w:num w:numId="25">
    <w:abstractNumId w:val="24"/>
  </w:num>
  <w:num w:numId="26">
    <w:abstractNumId w:val="65"/>
  </w:num>
  <w:num w:numId="27">
    <w:abstractNumId w:val="24"/>
  </w:num>
  <w:num w:numId="28">
    <w:abstractNumId w:val="33"/>
  </w:num>
  <w:num w:numId="29">
    <w:abstractNumId w:val="29"/>
  </w:num>
  <w:num w:numId="30">
    <w:abstractNumId w:val="36"/>
  </w:num>
  <w:num w:numId="31">
    <w:abstractNumId w:val="62"/>
  </w:num>
  <w:num w:numId="32">
    <w:abstractNumId w:val="38"/>
  </w:num>
  <w:num w:numId="33">
    <w:abstractNumId w:val="57"/>
  </w:num>
  <w:num w:numId="34">
    <w:abstractNumId w:val="42"/>
  </w:num>
  <w:num w:numId="35">
    <w:abstractNumId w:val="56"/>
  </w:num>
  <w:num w:numId="36">
    <w:abstractNumId w:val="58"/>
  </w:num>
  <w:num w:numId="37">
    <w:abstractNumId w:val="28"/>
  </w:num>
  <w:num w:numId="38">
    <w:abstractNumId w:val="35"/>
  </w:num>
  <w:num w:numId="39">
    <w:abstractNumId w:val="53"/>
  </w:num>
  <w:num w:numId="40">
    <w:abstractNumId w:val="51"/>
  </w:num>
  <w:num w:numId="41">
    <w:abstractNumId w:val="40"/>
  </w:num>
  <w:num w:numId="42">
    <w:abstractNumId w:val="40"/>
    <w:lvlOverride w:ilvl="0">
      <w:startOverride w:val="1"/>
    </w:lvlOverride>
  </w:num>
  <w:num w:numId="43">
    <w:abstractNumId w:val="30"/>
  </w:num>
  <w:num w:numId="44">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5"/>
  </w:num>
  <w:num w:numId="47">
    <w:abstractNumId w:val="31"/>
  </w:num>
  <w:num w:numId="48">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52"/>
  </w:num>
  <w:num w:numId="51">
    <w:abstractNumId w:val="34"/>
  </w:num>
  <w:num w:numId="52">
    <w:abstractNumId w:val="23"/>
  </w:num>
  <w:num w:numId="53">
    <w:abstractNumId w:val="26"/>
  </w:num>
  <w:num w:numId="54">
    <w:abstractNumId w:val="27"/>
  </w:num>
  <w:num w:numId="55">
    <w:abstractNumId w:val="54"/>
  </w:num>
  <w:num w:numId="56">
    <w:abstractNumId w:val="60"/>
  </w:num>
  <w:num w:numId="57">
    <w:abstractNumId w:val="32"/>
  </w:num>
  <w:num w:numId="58">
    <w:abstractNumId w:val="43"/>
  </w:num>
  <w:num w:numId="59">
    <w:abstractNumId w:val="49"/>
  </w:num>
  <w:num w:numId="60">
    <w:abstractNumId w:val="50"/>
  </w:num>
  <w:num w:numId="61">
    <w:abstractNumId w:val="45"/>
  </w:num>
  <w:num w:numId="62">
    <w:abstractNumId w:val="25"/>
  </w:num>
  <w:num w:numId="63">
    <w:abstractNumId w:val="22"/>
  </w:num>
  <w:num w:numId="64">
    <w:abstractNumId w:val="69"/>
  </w:num>
  <w:num w:numId="65">
    <w:abstractNumId w:val="68"/>
  </w:num>
  <w:numIdMacAtCleanup w:val="6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isplayBackgroundShape/>
  <w:embedSystemFonts/>
  <w:proofState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7E0"/>
    <w:rsid w:val="000048F2"/>
    <w:rsid w:val="00004F48"/>
    <w:rsid w:val="000058BC"/>
    <w:rsid w:val="00005D5D"/>
    <w:rsid w:val="00006894"/>
    <w:rsid w:val="00010BE3"/>
    <w:rsid w:val="000111FC"/>
    <w:rsid w:val="00012A5B"/>
    <w:rsid w:val="000136A9"/>
    <w:rsid w:val="00013D4E"/>
    <w:rsid w:val="00014C0B"/>
    <w:rsid w:val="0001556E"/>
    <w:rsid w:val="0001557C"/>
    <w:rsid w:val="000169F7"/>
    <w:rsid w:val="000224FB"/>
    <w:rsid w:val="000236C9"/>
    <w:rsid w:val="000266FD"/>
    <w:rsid w:val="00027CD0"/>
    <w:rsid w:val="00030F2F"/>
    <w:rsid w:val="000315B9"/>
    <w:rsid w:val="00032BDE"/>
    <w:rsid w:val="00033279"/>
    <w:rsid w:val="00033A09"/>
    <w:rsid w:val="00034376"/>
    <w:rsid w:val="00034877"/>
    <w:rsid w:val="00034E6C"/>
    <w:rsid w:val="000362F0"/>
    <w:rsid w:val="000374AB"/>
    <w:rsid w:val="00042A02"/>
    <w:rsid w:val="00044646"/>
    <w:rsid w:val="00045327"/>
    <w:rsid w:val="000454C8"/>
    <w:rsid w:val="0004653B"/>
    <w:rsid w:val="00046FAA"/>
    <w:rsid w:val="00047535"/>
    <w:rsid w:val="00047ECE"/>
    <w:rsid w:val="000519F8"/>
    <w:rsid w:val="0005366B"/>
    <w:rsid w:val="0005551B"/>
    <w:rsid w:val="000557B3"/>
    <w:rsid w:val="000600AA"/>
    <w:rsid w:val="0006056A"/>
    <w:rsid w:val="00060D59"/>
    <w:rsid w:val="00062912"/>
    <w:rsid w:val="00063F1C"/>
    <w:rsid w:val="000654EB"/>
    <w:rsid w:val="00066A62"/>
    <w:rsid w:val="000678DE"/>
    <w:rsid w:val="00067DAA"/>
    <w:rsid w:val="00071088"/>
    <w:rsid w:val="000728C1"/>
    <w:rsid w:val="000753BB"/>
    <w:rsid w:val="00076468"/>
    <w:rsid w:val="00076F66"/>
    <w:rsid w:val="0007720B"/>
    <w:rsid w:val="00083039"/>
    <w:rsid w:val="000846BC"/>
    <w:rsid w:val="000855D1"/>
    <w:rsid w:val="00086BAF"/>
    <w:rsid w:val="000871EB"/>
    <w:rsid w:val="00087DE4"/>
    <w:rsid w:val="00090344"/>
    <w:rsid w:val="00091B4D"/>
    <w:rsid w:val="00092D66"/>
    <w:rsid w:val="00093F19"/>
    <w:rsid w:val="0009404E"/>
    <w:rsid w:val="0009540A"/>
    <w:rsid w:val="000954FB"/>
    <w:rsid w:val="000978CE"/>
    <w:rsid w:val="000A0092"/>
    <w:rsid w:val="000A17CC"/>
    <w:rsid w:val="000A2B5E"/>
    <w:rsid w:val="000A2D97"/>
    <w:rsid w:val="000A3B81"/>
    <w:rsid w:val="000A3F49"/>
    <w:rsid w:val="000A4915"/>
    <w:rsid w:val="000A4DC8"/>
    <w:rsid w:val="000A574E"/>
    <w:rsid w:val="000A6080"/>
    <w:rsid w:val="000A6133"/>
    <w:rsid w:val="000A679F"/>
    <w:rsid w:val="000A7C07"/>
    <w:rsid w:val="000B0B7E"/>
    <w:rsid w:val="000B3BEB"/>
    <w:rsid w:val="000B4036"/>
    <w:rsid w:val="000B5302"/>
    <w:rsid w:val="000B658F"/>
    <w:rsid w:val="000C1578"/>
    <w:rsid w:val="000C2CBF"/>
    <w:rsid w:val="000C37D3"/>
    <w:rsid w:val="000C383C"/>
    <w:rsid w:val="000C7CAF"/>
    <w:rsid w:val="000D030E"/>
    <w:rsid w:val="000D53A7"/>
    <w:rsid w:val="000D5F3B"/>
    <w:rsid w:val="000D7A81"/>
    <w:rsid w:val="000E0DF1"/>
    <w:rsid w:val="000E1E69"/>
    <w:rsid w:val="000E2086"/>
    <w:rsid w:val="000E3881"/>
    <w:rsid w:val="000E5B2C"/>
    <w:rsid w:val="000E5BB8"/>
    <w:rsid w:val="000E6F68"/>
    <w:rsid w:val="000E74F1"/>
    <w:rsid w:val="000F024D"/>
    <w:rsid w:val="000F1048"/>
    <w:rsid w:val="000F1455"/>
    <w:rsid w:val="000F3BFB"/>
    <w:rsid w:val="000F4E40"/>
    <w:rsid w:val="000F6875"/>
    <w:rsid w:val="00102875"/>
    <w:rsid w:val="001049C1"/>
    <w:rsid w:val="00106D91"/>
    <w:rsid w:val="00107C51"/>
    <w:rsid w:val="00110975"/>
    <w:rsid w:val="00110DD7"/>
    <w:rsid w:val="00112512"/>
    <w:rsid w:val="00115430"/>
    <w:rsid w:val="00116BFD"/>
    <w:rsid w:val="0011727B"/>
    <w:rsid w:val="001172DB"/>
    <w:rsid w:val="001174EB"/>
    <w:rsid w:val="0012029A"/>
    <w:rsid w:val="00120404"/>
    <w:rsid w:val="00120A5C"/>
    <w:rsid w:val="00120B8B"/>
    <w:rsid w:val="00123257"/>
    <w:rsid w:val="001242D3"/>
    <w:rsid w:val="00125FC5"/>
    <w:rsid w:val="0012610C"/>
    <w:rsid w:val="00126E37"/>
    <w:rsid w:val="00132971"/>
    <w:rsid w:val="00134C04"/>
    <w:rsid w:val="00135273"/>
    <w:rsid w:val="001356F1"/>
    <w:rsid w:val="0013760D"/>
    <w:rsid w:val="00142096"/>
    <w:rsid w:val="00142B6C"/>
    <w:rsid w:val="00146CC2"/>
    <w:rsid w:val="0014720D"/>
    <w:rsid w:val="00150594"/>
    <w:rsid w:val="00150E45"/>
    <w:rsid w:val="00151D7A"/>
    <w:rsid w:val="00153C91"/>
    <w:rsid w:val="00154547"/>
    <w:rsid w:val="00155E25"/>
    <w:rsid w:val="00156660"/>
    <w:rsid w:val="00156B73"/>
    <w:rsid w:val="00157CA9"/>
    <w:rsid w:val="001620E9"/>
    <w:rsid w:val="001629D5"/>
    <w:rsid w:val="00164D0C"/>
    <w:rsid w:val="0016528F"/>
    <w:rsid w:val="0016681B"/>
    <w:rsid w:val="00166B33"/>
    <w:rsid w:val="00166D95"/>
    <w:rsid w:val="00167695"/>
    <w:rsid w:val="001704A2"/>
    <w:rsid w:val="00171FEC"/>
    <w:rsid w:val="00172294"/>
    <w:rsid w:val="001722C6"/>
    <w:rsid w:val="00172F1C"/>
    <w:rsid w:val="001749AE"/>
    <w:rsid w:val="00174FFE"/>
    <w:rsid w:val="00175830"/>
    <w:rsid w:val="001758A2"/>
    <w:rsid w:val="00175A7B"/>
    <w:rsid w:val="0017674B"/>
    <w:rsid w:val="00177D5C"/>
    <w:rsid w:val="00180C03"/>
    <w:rsid w:val="001823CF"/>
    <w:rsid w:val="00183500"/>
    <w:rsid w:val="0018682A"/>
    <w:rsid w:val="0019760E"/>
    <w:rsid w:val="001A00F7"/>
    <w:rsid w:val="001A3458"/>
    <w:rsid w:val="001A364E"/>
    <w:rsid w:val="001A544E"/>
    <w:rsid w:val="001A61AB"/>
    <w:rsid w:val="001A78BF"/>
    <w:rsid w:val="001B139F"/>
    <w:rsid w:val="001B150C"/>
    <w:rsid w:val="001B36FC"/>
    <w:rsid w:val="001B3E1D"/>
    <w:rsid w:val="001B5653"/>
    <w:rsid w:val="001B6259"/>
    <w:rsid w:val="001B689A"/>
    <w:rsid w:val="001C08FD"/>
    <w:rsid w:val="001C09D8"/>
    <w:rsid w:val="001C1945"/>
    <w:rsid w:val="001C2DB3"/>
    <w:rsid w:val="001C75ED"/>
    <w:rsid w:val="001D4C2B"/>
    <w:rsid w:val="001D5D9D"/>
    <w:rsid w:val="001E0B8E"/>
    <w:rsid w:val="001E2F9C"/>
    <w:rsid w:val="001E33D3"/>
    <w:rsid w:val="001E3E36"/>
    <w:rsid w:val="001E5185"/>
    <w:rsid w:val="001E6511"/>
    <w:rsid w:val="001E6E80"/>
    <w:rsid w:val="001F0A23"/>
    <w:rsid w:val="001F109F"/>
    <w:rsid w:val="001F1BBE"/>
    <w:rsid w:val="001F2058"/>
    <w:rsid w:val="001F21DA"/>
    <w:rsid w:val="001F2F0D"/>
    <w:rsid w:val="001F32B2"/>
    <w:rsid w:val="001F504B"/>
    <w:rsid w:val="001F53E8"/>
    <w:rsid w:val="001F573F"/>
    <w:rsid w:val="001F57BC"/>
    <w:rsid w:val="0020129E"/>
    <w:rsid w:val="0020341D"/>
    <w:rsid w:val="002045D3"/>
    <w:rsid w:val="002079C3"/>
    <w:rsid w:val="002079EB"/>
    <w:rsid w:val="00210A37"/>
    <w:rsid w:val="00210B55"/>
    <w:rsid w:val="00211C0D"/>
    <w:rsid w:val="00212A58"/>
    <w:rsid w:val="00214105"/>
    <w:rsid w:val="00214302"/>
    <w:rsid w:val="00216C08"/>
    <w:rsid w:val="002212A0"/>
    <w:rsid w:val="002212EA"/>
    <w:rsid w:val="00221BE8"/>
    <w:rsid w:val="00221C1A"/>
    <w:rsid w:val="00222142"/>
    <w:rsid w:val="00222A97"/>
    <w:rsid w:val="002247A2"/>
    <w:rsid w:val="0022483E"/>
    <w:rsid w:val="0022650C"/>
    <w:rsid w:val="002326E3"/>
    <w:rsid w:val="002376E6"/>
    <w:rsid w:val="002378E3"/>
    <w:rsid w:val="002379A3"/>
    <w:rsid w:val="00237EE7"/>
    <w:rsid w:val="002410D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74113"/>
    <w:rsid w:val="00274699"/>
    <w:rsid w:val="002810F4"/>
    <w:rsid w:val="0028168C"/>
    <w:rsid w:val="0028247A"/>
    <w:rsid w:val="00282B03"/>
    <w:rsid w:val="0028339B"/>
    <w:rsid w:val="00290F36"/>
    <w:rsid w:val="002910EA"/>
    <w:rsid w:val="00291899"/>
    <w:rsid w:val="00293BA3"/>
    <w:rsid w:val="00293CE8"/>
    <w:rsid w:val="002A0433"/>
    <w:rsid w:val="002A1180"/>
    <w:rsid w:val="002A2775"/>
    <w:rsid w:val="002A2796"/>
    <w:rsid w:val="002A47EE"/>
    <w:rsid w:val="002A4D3C"/>
    <w:rsid w:val="002A5F5E"/>
    <w:rsid w:val="002A71D9"/>
    <w:rsid w:val="002B41FD"/>
    <w:rsid w:val="002B482F"/>
    <w:rsid w:val="002B4FFB"/>
    <w:rsid w:val="002B5CC4"/>
    <w:rsid w:val="002B6325"/>
    <w:rsid w:val="002B6BE9"/>
    <w:rsid w:val="002B7406"/>
    <w:rsid w:val="002B7A56"/>
    <w:rsid w:val="002C0591"/>
    <w:rsid w:val="002C2ADC"/>
    <w:rsid w:val="002C3FF9"/>
    <w:rsid w:val="002C497D"/>
    <w:rsid w:val="002C56A0"/>
    <w:rsid w:val="002C7848"/>
    <w:rsid w:val="002D291C"/>
    <w:rsid w:val="002D2B8C"/>
    <w:rsid w:val="002D2D73"/>
    <w:rsid w:val="002D38C7"/>
    <w:rsid w:val="002D5869"/>
    <w:rsid w:val="002E02EA"/>
    <w:rsid w:val="002E18D3"/>
    <w:rsid w:val="002E3DBF"/>
    <w:rsid w:val="002E4CCA"/>
    <w:rsid w:val="002E5C81"/>
    <w:rsid w:val="002E66D4"/>
    <w:rsid w:val="002E6C36"/>
    <w:rsid w:val="002E7AB1"/>
    <w:rsid w:val="002E7F79"/>
    <w:rsid w:val="002F1275"/>
    <w:rsid w:val="002F15C9"/>
    <w:rsid w:val="002F1B9C"/>
    <w:rsid w:val="002F1E81"/>
    <w:rsid w:val="002F1F4B"/>
    <w:rsid w:val="002F22C3"/>
    <w:rsid w:val="002F345D"/>
    <w:rsid w:val="002F36E7"/>
    <w:rsid w:val="002F40DE"/>
    <w:rsid w:val="002F543C"/>
    <w:rsid w:val="002F6A6B"/>
    <w:rsid w:val="0030151C"/>
    <w:rsid w:val="00301B48"/>
    <w:rsid w:val="00302217"/>
    <w:rsid w:val="003031C4"/>
    <w:rsid w:val="003037C8"/>
    <w:rsid w:val="00303A39"/>
    <w:rsid w:val="003056D5"/>
    <w:rsid w:val="00305BD2"/>
    <w:rsid w:val="00306BEB"/>
    <w:rsid w:val="003072B4"/>
    <w:rsid w:val="003114CB"/>
    <w:rsid w:val="00311A92"/>
    <w:rsid w:val="00313385"/>
    <w:rsid w:val="003134B4"/>
    <w:rsid w:val="00313F83"/>
    <w:rsid w:val="00320EDC"/>
    <w:rsid w:val="0032307F"/>
    <w:rsid w:val="00324C26"/>
    <w:rsid w:val="00325CC8"/>
    <w:rsid w:val="0033083C"/>
    <w:rsid w:val="00331801"/>
    <w:rsid w:val="00331930"/>
    <w:rsid w:val="00334292"/>
    <w:rsid w:val="00335079"/>
    <w:rsid w:val="00335F0B"/>
    <w:rsid w:val="0033715C"/>
    <w:rsid w:val="00342FAA"/>
    <w:rsid w:val="00343C35"/>
    <w:rsid w:val="003467BF"/>
    <w:rsid w:val="003527E1"/>
    <w:rsid w:val="00357154"/>
    <w:rsid w:val="003571CE"/>
    <w:rsid w:val="00357415"/>
    <w:rsid w:val="003601C4"/>
    <w:rsid w:val="00361C96"/>
    <w:rsid w:val="0036291B"/>
    <w:rsid w:val="003630DE"/>
    <w:rsid w:val="003657D7"/>
    <w:rsid w:val="003663BC"/>
    <w:rsid w:val="00370C44"/>
    <w:rsid w:val="00371504"/>
    <w:rsid w:val="003719A4"/>
    <w:rsid w:val="0037758F"/>
    <w:rsid w:val="003778ED"/>
    <w:rsid w:val="00380C88"/>
    <w:rsid w:val="00386F7E"/>
    <w:rsid w:val="0039127A"/>
    <w:rsid w:val="00391B86"/>
    <w:rsid w:val="00391D03"/>
    <w:rsid w:val="00392CFB"/>
    <w:rsid w:val="00392F6F"/>
    <w:rsid w:val="003934B6"/>
    <w:rsid w:val="00395664"/>
    <w:rsid w:val="00396B5A"/>
    <w:rsid w:val="00397A99"/>
    <w:rsid w:val="003A0695"/>
    <w:rsid w:val="003A0EBB"/>
    <w:rsid w:val="003A1033"/>
    <w:rsid w:val="003A17CC"/>
    <w:rsid w:val="003A3A53"/>
    <w:rsid w:val="003A7044"/>
    <w:rsid w:val="003A741B"/>
    <w:rsid w:val="003B2AFB"/>
    <w:rsid w:val="003B3FE8"/>
    <w:rsid w:val="003B6FD9"/>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028F"/>
    <w:rsid w:val="003F1752"/>
    <w:rsid w:val="003F26AD"/>
    <w:rsid w:val="003F31F2"/>
    <w:rsid w:val="003F3ABA"/>
    <w:rsid w:val="003F3DA4"/>
    <w:rsid w:val="003F41F5"/>
    <w:rsid w:val="003F507C"/>
    <w:rsid w:val="003F5E43"/>
    <w:rsid w:val="003F7A91"/>
    <w:rsid w:val="00400975"/>
    <w:rsid w:val="004030D9"/>
    <w:rsid w:val="004034BE"/>
    <w:rsid w:val="0040426E"/>
    <w:rsid w:val="004077B7"/>
    <w:rsid w:val="00407D4F"/>
    <w:rsid w:val="00410B56"/>
    <w:rsid w:val="004156C1"/>
    <w:rsid w:val="004209AE"/>
    <w:rsid w:val="00420D3C"/>
    <w:rsid w:val="0042174B"/>
    <w:rsid w:val="004224C0"/>
    <w:rsid w:val="00422CFA"/>
    <w:rsid w:val="004243CF"/>
    <w:rsid w:val="00425EB0"/>
    <w:rsid w:val="00426ED7"/>
    <w:rsid w:val="004272B0"/>
    <w:rsid w:val="004314C8"/>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265"/>
    <w:rsid w:val="00462DE1"/>
    <w:rsid w:val="004634C8"/>
    <w:rsid w:val="0046442D"/>
    <w:rsid w:val="00467486"/>
    <w:rsid w:val="00470EDD"/>
    <w:rsid w:val="0047126A"/>
    <w:rsid w:val="00471751"/>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3AB2"/>
    <w:rsid w:val="004A0B79"/>
    <w:rsid w:val="004A1302"/>
    <w:rsid w:val="004A25F0"/>
    <w:rsid w:val="004A35E4"/>
    <w:rsid w:val="004A4212"/>
    <w:rsid w:val="004A6579"/>
    <w:rsid w:val="004A66FA"/>
    <w:rsid w:val="004B0CF8"/>
    <w:rsid w:val="004B0D75"/>
    <w:rsid w:val="004B1653"/>
    <w:rsid w:val="004B3482"/>
    <w:rsid w:val="004B366A"/>
    <w:rsid w:val="004B4B1F"/>
    <w:rsid w:val="004C0A7F"/>
    <w:rsid w:val="004C2235"/>
    <w:rsid w:val="004C420C"/>
    <w:rsid w:val="004C43D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F2ABB"/>
    <w:rsid w:val="004F2FB3"/>
    <w:rsid w:val="004F4D22"/>
    <w:rsid w:val="004F5E74"/>
    <w:rsid w:val="004F6737"/>
    <w:rsid w:val="00501981"/>
    <w:rsid w:val="00502E3A"/>
    <w:rsid w:val="00505622"/>
    <w:rsid w:val="00505842"/>
    <w:rsid w:val="005058F1"/>
    <w:rsid w:val="00506989"/>
    <w:rsid w:val="0050702D"/>
    <w:rsid w:val="0051006B"/>
    <w:rsid w:val="00510148"/>
    <w:rsid w:val="00510C5D"/>
    <w:rsid w:val="00511914"/>
    <w:rsid w:val="00511EDC"/>
    <w:rsid w:val="005124ED"/>
    <w:rsid w:val="0051282A"/>
    <w:rsid w:val="005129E1"/>
    <w:rsid w:val="00514DA3"/>
    <w:rsid w:val="0051529F"/>
    <w:rsid w:val="005163D5"/>
    <w:rsid w:val="00516E49"/>
    <w:rsid w:val="005171A2"/>
    <w:rsid w:val="00520E52"/>
    <w:rsid w:val="00521353"/>
    <w:rsid w:val="00521F95"/>
    <w:rsid w:val="0052390C"/>
    <w:rsid w:val="005242ED"/>
    <w:rsid w:val="005261E0"/>
    <w:rsid w:val="00527AB7"/>
    <w:rsid w:val="0053291E"/>
    <w:rsid w:val="00533F3B"/>
    <w:rsid w:val="005345F7"/>
    <w:rsid w:val="00534697"/>
    <w:rsid w:val="005355A2"/>
    <w:rsid w:val="005373EF"/>
    <w:rsid w:val="00537B12"/>
    <w:rsid w:val="00542481"/>
    <w:rsid w:val="00544668"/>
    <w:rsid w:val="0054646F"/>
    <w:rsid w:val="005508EC"/>
    <w:rsid w:val="00551655"/>
    <w:rsid w:val="00551698"/>
    <w:rsid w:val="00557B47"/>
    <w:rsid w:val="0056027E"/>
    <w:rsid w:val="00560998"/>
    <w:rsid w:val="00562186"/>
    <w:rsid w:val="0056426C"/>
    <w:rsid w:val="005649D6"/>
    <w:rsid w:val="00565202"/>
    <w:rsid w:val="00567173"/>
    <w:rsid w:val="00571148"/>
    <w:rsid w:val="005712BE"/>
    <w:rsid w:val="005716FC"/>
    <w:rsid w:val="00571D62"/>
    <w:rsid w:val="005724C8"/>
    <w:rsid w:val="00573F02"/>
    <w:rsid w:val="00575E36"/>
    <w:rsid w:val="0057655F"/>
    <w:rsid w:val="005834BA"/>
    <w:rsid w:val="00583D0F"/>
    <w:rsid w:val="00590A1B"/>
    <w:rsid w:val="00593786"/>
    <w:rsid w:val="005944C1"/>
    <w:rsid w:val="005A0E3B"/>
    <w:rsid w:val="005A2B08"/>
    <w:rsid w:val="005A41D0"/>
    <w:rsid w:val="005A6CE9"/>
    <w:rsid w:val="005B12F9"/>
    <w:rsid w:val="005B24F7"/>
    <w:rsid w:val="005B32A8"/>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152"/>
    <w:rsid w:val="005E0B21"/>
    <w:rsid w:val="005E0D26"/>
    <w:rsid w:val="005E26B7"/>
    <w:rsid w:val="005E6CAE"/>
    <w:rsid w:val="005F106C"/>
    <w:rsid w:val="005F19D2"/>
    <w:rsid w:val="005F2D24"/>
    <w:rsid w:val="005F2FAA"/>
    <w:rsid w:val="005F5726"/>
    <w:rsid w:val="0060192F"/>
    <w:rsid w:val="0060219A"/>
    <w:rsid w:val="006050B1"/>
    <w:rsid w:val="00606106"/>
    <w:rsid w:val="0061101B"/>
    <w:rsid w:val="00611B15"/>
    <w:rsid w:val="0061281F"/>
    <w:rsid w:val="00612DC6"/>
    <w:rsid w:val="00613848"/>
    <w:rsid w:val="00614976"/>
    <w:rsid w:val="006164CD"/>
    <w:rsid w:val="006176F4"/>
    <w:rsid w:val="00621361"/>
    <w:rsid w:val="006217BC"/>
    <w:rsid w:val="00621FD4"/>
    <w:rsid w:val="00622CF4"/>
    <w:rsid w:val="00627696"/>
    <w:rsid w:val="00627DB4"/>
    <w:rsid w:val="00631213"/>
    <w:rsid w:val="0063170D"/>
    <w:rsid w:val="0063279C"/>
    <w:rsid w:val="0063374D"/>
    <w:rsid w:val="00633831"/>
    <w:rsid w:val="00635507"/>
    <w:rsid w:val="0063621C"/>
    <w:rsid w:val="00636387"/>
    <w:rsid w:val="00636AC8"/>
    <w:rsid w:val="00637621"/>
    <w:rsid w:val="00637B42"/>
    <w:rsid w:val="006400A0"/>
    <w:rsid w:val="006402DD"/>
    <w:rsid w:val="006417BC"/>
    <w:rsid w:val="0064400A"/>
    <w:rsid w:val="00644B88"/>
    <w:rsid w:val="0065098B"/>
    <w:rsid w:val="0065306F"/>
    <w:rsid w:val="00655386"/>
    <w:rsid w:val="0065657D"/>
    <w:rsid w:val="006575DD"/>
    <w:rsid w:val="0066025A"/>
    <w:rsid w:val="0066041B"/>
    <w:rsid w:val="00660BAF"/>
    <w:rsid w:val="0066193E"/>
    <w:rsid w:val="00662DF2"/>
    <w:rsid w:val="00664449"/>
    <w:rsid w:val="006647CD"/>
    <w:rsid w:val="00670FD8"/>
    <w:rsid w:val="00674404"/>
    <w:rsid w:val="00675E11"/>
    <w:rsid w:val="00676824"/>
    <w:rsid w:val="00677EA3"/>
    <w:rsid w:val="00677F83"/>
    <w:rsid w:val="006801C2"/>
    <w:rsid w:val="00681C65"/>
    <w:rsid w:val="00684097"/>
    <w:rsid w:val="00685C56"/>
    <w:rsid w:val="006863B5"/>
    <w:rsid w:val="00686679"/>
    <w:rsid w:val="00690B2B"/>
    <w:rsid w:val="00693668"/>
    <w:rsid w:val="00693858"/>
    <w:rsid w:val="006A192C"/>
    <w:rsid w:val="006A1CB3"/>
    <w:rsid w:val="006A6A23"/>
    <w:rsid w:val="006A6E08"/>
    <w:rsid w:val="006A6E7D"/>
    <w:rsid w:val="006A76EE"/>
    <w:rsid w:val="006B0D16"/>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65D2"/>
    <w:rsid w:val="006C7DC1"/>
    <w:rsid w:val="006D08CE"/>
    <w:rsid w:val="006D150B"/>
    <w:rsid w:val="006D2B87"/>
    <w:rsid w:val="006D2E90"/>
    <w:rsid w:val="006D3659"/>
    <w:rsid w:val="006D3832"/>
    <w:rsid w:val="006D455D"/>
    <w:rsid w:val="006D5695"/>
    <w:rsid w:val="006D5733"/>
    <w:rsid w:val="006D65BE"/>
    <w:rsid w:val="006D69DD"/>
    <w:rsid w:val="006E059E"/>
    <w:rsid w:val="006E08A0"/>
    <w:rsid w:val="006E23DE"/>
    <w:rsid w:val="006E4289"/>
    <w:rsid w:val="006E67B8"/>
    <w:rsid w:val="006E7589"/>
    <w:rsid w:val="006F08E6"/>
    <w:rsid w:val="006F0B2E"/>
    <w:rsid w:val="006F1466"/>
    <w:rsid w:val="006F2786"/>
    <w:rsid w:val="006F2C73"/>
    <w:rsid w:val="006F3A1C"/>
    <w:rsid w:val="006F3F9D"/>
    <w:rsid w:val="006F4522"/>
    <w:rsid w:val="006F5C9A"/>
    <w:rsid w:val="006F6D36"/>
    <w:rsid w:val="00700A24"/>
    <w:rsid w:val="00701BE5"/>
    <w:rsid w:val="0070359A"/>
    <w:rsid w:val="007046B2"/>
    <w:rsid w:val="00705E2E"/>
    <w:rsid w:val="0070629E"/>
    <w:rsid w:val="00706C8C"/>
    <w:rsid w:val="0072064C"/>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5523"/>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4FD"/>
    <w:rsid w:val="00780CDF"/>
    <w:rsid w:val="0078227D"/>
    <w:rsid w:val="00782E92"/>
    <w:rsid w:val="007838E0"/>
    <w:rsid w:val="00783AD5"/>
    <w:rsid w:val="007901E9"/>
    <w:rsid w:val="0079021D"/>
    <w:rsid w:val="00791462"/>
    <w:rsid w:val="007918E0"/>
    <w:rsid w:val="007920EB"/>
    <w:rsid w:val="00792811"/>
    <w:rsid w:val="00794B4F"/>
    <w:rsid w:val="00797371"/>
    <w:rsid w:val="0079756E"/>
    <w:rsid w:val="007A0078"/>
    <w:rsid w:val="007A0346"/>
    <w:rsid w:val="007A3556"/>
    <w:rsid w:val="007A38EF"/>
    <w:rsid w:val="007A4135"/>
    <w:rsid w:val="007A4852"/>
    <w:rsid w:val="007A58E3"/>
    <w:rsid w:val="007A6FD8"/>
    <w:rsid w:val="007B2101"/>
    <w:rsid w:val="007B26E8"/>
    <w:rsid w:val="007B36CE"/>
    <w:rsid w:val="007B3AC4"/>
    <w:rsid w:val="007B4040"/>
    <w:rsid w:val="007B5E17"/>
    <w:rsid w:val="007B6F06"/>
    <w:rsid w:val="007C1052"/>
    <w:rsid w:val="007C4B34"/>
    <w:rsid w:val="007C51E1"/>
    <w:rsid w:val="007C6410"/>
    <w:rsid w:val="007C73F1"/>
    <w:rsid w:val="007D00C3"/>
    <w:rsid w:val="007D03BE"/>
    <w:rsid w:val="007D1BEF"/>
    <w:rsid w:val="007D50EE"/>
    <w:rsid w:val="007D5AEA"/>
    <w:rsid w:val="007D6548"/>
    <w:rsid w:val="007D6BA4"/>
    <w:rsid w:val="007E34AB"/>
    <w:rsid w:val="007E48BC"/>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4F46"/>
    <w:rsid w:val="0081524D"/>
    <w:rsid w:val="008223A6"/>
    <w:rsid w:val="008309A6"/>
    <w:rsid w:val="008314C4"/>
    <w:rsid w:val="0083455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E8"/>
    <w:rsid w:val="00871748"/>
    <w:rsid w:val="00875571"/>
    <w:rsid w:val="0087611C"/>
    <w:rsid w:val="00877639"/>
    <w:rsid w:val="00880FE9"/>
    <w:rsid w:val="008825E9"/>
    <w:rsid w:val="00884C33"/>
    <w:rsid w:val="00885059"/>
    <w:rsid w:val="00885982"/>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B7F"/>
    <w:rsid w:val="008C7F98"/>
    <w:rsid w:val="008D04DC"/>
    <w:rsid w:val="008D0F5D"/>
    <w:rsid w:val="008D1FAC"/>
    <w:rsid w:val="008D2E20"/>
    <w:rsid w:val="008D2F7D"/>
    <w:rsid w:val="008D3484"/>
    <w:rsid w:val="008D3B09"/>
    <w:rsid w:val="008D57CB"/>
    <w:rsid w:val="008D5C9E"/>
    <w:rsid w:val="008D5EFE"/>
    <w:rsid w:val="008D67F8"/>
    <w:rsid w:val="008E0966"/>
    <w:rsid w:val="008E22A1"/>
    <w:rsid w:val="008E2912"/>
    <w:rsid w:val="008E5FFE"/>
    <w:rsid w:val="008E60E5"/>
    <w:rsid w:val="008F18E9"/>
    <w:rsid w:val="008F1B6D"/>
    <w:rsid w:val="008F3328"/>
    <w:rsid w:val="008F356D"/>
    <w:rsid w:val="008F526C"/>
    <w:rsid w:val="008F79D4"/>
    <w:rsid w:val="00901913"/>
    <w:rsid w:val="00901E6E"/>
    <w:rsid w:val="00902129"/>
    <w:rsid w:val="00902BC0"/>
    <w:rsid w:val="00903379"/>
    <w:rsid w:val="00903FBC"/>
    <w:rsid w:val="009053D3"/>
    <w:rsid w:val="009068D2"/>
    <w:rsid w:val="00910B09"/>
    <w:rsid w:val="00911B06"/>
    <w:rsid w:val="00914122"/>
    <w:rsid w:val="00914E3D"/>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5B21"/>
    <w:rsid w:val="0094610A"/>
    <w:rsid w:val="00952FC6"/>
    <w:rsid w:val="00956252"/>
    <w:rsid w:val="00956DC0"/>
    <w:rsid w:val="00960EAB"/>
    <w:rsid w:val="00960F11"/>
    <w:rsid w:val="00962B0F"/>
    <w:rsid w:val="00964188"/>
    <w:rsid w:val="00964335"/>
    <w:rsid w:val="009660FA"/>
    <w:rsid w:val="00966205"/>
    <w:rsid w:val="00966DA4"/>
    <w:rsid w:val="00970BA6"/>
    <w:rsid w:val="00971897"/>
    <w:rsid w:val="00971A21"/>
    <w:rsid w:val="00971D2C"/>
    <w:rsid w:val="00972F02"/>
    <w:rsid w:val="00972FF3"/>
    <w:rsid w:val="00973554"/>
    <w:rsid w:val="00975F02"/>
    <w:rsid w:val="009802BB"/>
    <w:rsid w:val="00980642"/>
    <w:rsid w:val="00981280"/>
    <w:rsid w:val="00982C6F"/>
    <w:rsid w:val="009830CC"/>
    <w:rsid w:val="009838B1"/>
    <w:rsid w:val="009840C0"/>
    <w:rsid w:val="0098468A"/>
    <w:rsid w:val="0098473B"/>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4C9"/>
    <w:rsid w:val="009C15AA"/>
    <w:rsid w:val="009C211A"/>
    <w:rsid w:val="009C7BA1"/>
    <w:rsid w:val="009D01E1"/>
    <w:rsid w:val="009D3067"/>
    <w:rsid w:val="009D3A40"/>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6C63"/>
    <w:rsid w:val="009F7E18"/>
    <w:rsid w:val="00A00A8B"/>
    <w:rsid w:val="00A023CD"/>
    <w:rsid w:val="00A0298B"/>
    <w:rsid w:val="00A02EA1"/>
    <w:rsid w:val="00A0514A"/>
    <w:rsid w:val="00A10441"/>
    <w:rsid w:val="00A10460"/>
    <w:rsid w:val="00A11708"/>
    <w:rsid w:val="00A129D2"/>
    <w:rsid w:val="00A134DC"/>
    <w:rsid w:val="00A135E2"/>
    <w:rsid w:val="00A13F75"/>
    <w:rsid w:val="00A14699"/>
    <w:rsid w:val="00A153F5"/>
    <w:rsid w:val="00A161F5"/>
    <w:rsid w:val="00A16719"/>
    <w:rsid w:val="00A2183E"/>
    <w:rsid w:val="00A23026"/>
    <w:rsid w:val="00A2351D"/>
    <w:rsid w:val="00A2358C"/>
    <w:rsid w:val="00A26820"/>
    <w:rsid w:val="00A2745B"/>
    <w:rsid w:val="00A3070E"/>
    <w:rsid w:val="00A33235"/>
    <w:rsid w:val="00A34231"/>
    <w:rsid w:val="00A34895"/>
    <w:rsid w:val="00A34D07"/>
    <w:rsid w:val="00A4055F"/>
    <w:rsid w:val="00A41050"/>
    <w:rsid w:val="00A431C2"/>
    <w:rsid w:val="00A43EF5"/>
    <w:rsid w:val="00A45D01"/>
    <w:rsid w:val="00A517C7"/>
    <w:rsid w:val="00A543C0"/>
    <w:rsid w:val="00A57342"/>
    <w:rsid w:val="00A60D93"/>
    <w:rsid w:val="00A616F9"/>
    <w:rsid w:val="00A62399"/>
    <w:rsid w:val="00A62751"/>
    <w:rsid w:val="00A647EF"/>
    <w:rsid w:val="00A65B10"/>
    <w:rsid w:val="00A65B59"/>
    <w:rsid w:val="00A67169"/>
    <w:rsid w:val="00A6781A"/>
    <w:rsid w:val="00A7012D"/>
    <w:rsid w:val="00A730E6"/>
    <w:rsid w:val="00A804B4"/>
    <w:rsid w:val="00A81242"/>
    <w:rsid w:val="00A8303E"/>
    <w:rsid w:val="00A83569"/>
    <w:rsid w:val="00A856EA"/>
    <w:rsid w:val="00A876EA"/>
    <w:rsid w:val="00A95C94"/>
    <w:rsid w:val="00A96F89"/>
    <w:rsid w:val="00AA1400"/>
    <w:rsid w:val="00AA1DDF"/>
    <w:rsid w:val="00AA4048"/>
    <w:rsid w:val="00AA4A21"/>
    <w:rsid w:val="00AA4EAC"/>
    <w:rsid w:val="00AB0224"/>
    <w:rsid w:val="00AB066A"/>
    <w:rsid w:val="00AB265F"/>
    <w:rsid w:val="00AB3CA8"/>
    <w:rsid w:val="00AB5378"/>
    <w:rsid w:val="00AB67FE"/>
    <w:rsid w:val="00AB6F65"/>
    <w:rsid w:val="00AB727D"/>
    <w:rsid w:val="00AB7675"/>
    <w:rsid w:val="00AB7676"/>
    <w:rsid w:val="00AC0792"/>
    <w:rsid w:val="00AC0B4A"/>
    <w:rsid w:val="00AC2828"/>
    <w:rsid w:val="00AC3D90"/>
    <w:rsid w:val="00AC6D36"/>
    <w:rsid w:val="00AD0FFC"/>
    <w:rsid w:val="00AD17B2"/>
    <w:rsid w:val="00AD18C4"/>
    <w:rsid w:val="00AD2CB8"/>
    <w:rsid w:val="00AD39CE"/>
    <w:rsid w:val="00AD5880"/>
    <w:rsid w:val="00AD6A1A"/>
    <w:rsid w:val="00AE1A3A"/>
    <w:rsid w:val="00AE2756"/>
    <w:rsid w:val="00AE5D91"/>
    <w:rsid w:val="00AE660B"/>
    <w:rsid w:val="00AF0EE4"/>
    <w:rsid w:val="00AF4CAE"/>
    <w:rsid w:val="00AF6ABE"/>
    <w:rsid w:val="00AF7BFB"/>
    <w:rsid w:val="00B01D71"/>
    <w:rsid w:val="00B02654"/>
    <w:rsid w:val="00B041AC"/>
    <w:rsid w:val="00B04591"/>
    <w:rsid w:val="00B060A7"/>
    <w:rsid w:val="00B07CC7"/>
    <w:rsid w:val="00B07F62"/>
    <w:rsid w:val="00B129CC"/>
    <w:rsid w:val="00B12B16"/>
    <w:rsid w:val="00B14C5B"/>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67A2B"/>
    <w:rsid w:val="00B70ACD"/>
    <w:rsid w:val="00B7520F"/>
    <w:rsid w:val="00B75801"/>
    <w:rsid w:val="00B7639C"/>
    <w:rsid w:val="00B77F2B"/>
    <w:rsid w:val="00B77F30"/>
    <w:rsid w:val="00B86635"/>
    <w:rsid w:val="00B86798"/>
    <w:rsid w:val="00B90994"/>
    <w:rsid w:val="00B924BD"/>
    <w:rsid w:val="00B92730"/>
    <w:rsid w:val="00B92EAA"/>
    <w:rsid w:val="00B931D6"/>
    <w:rsid w:val="00B9344E"/>
    <w:rsid w:val="00B938CD"/>
    <w:rsid w:val="00B971DF"/>
    <w:rsid w:val="00B97658"/>
    <w:rsid w:val="00B9790D"/>
    <w:rsid w:val="00BA1508"/>
    <w:rsid w:val="00BA479F"/>
    <w:rsid w:val="00BA4A3E"/>
    <w:rsid w:val="00BA5D46"/>
    <w:rsid w:val="00BA72DB"/>
    <w:rsid w:val="00BB21E3"/>
    <w:rsid w:val="00BB293D"/>
    <w:rsid w:val="00BB2C03"/>
    <w:rsid w:val="00BB306F"/>
    <w:rsid w:val="00BB3C30"/>
    <w:rsid w:val="00BB493C"/>
    <w:rsid w:val="00BB52AE"/>
    <w:rsid w:val="00BB5B51"/>
    <w:rsid w:val="00BB5DBA"/>
    <w:rsid w:val="00BB742C"/>
    <w:rsid w:val="00BC05B0"/>
    <w:rsid w:val="00BC1922"/>
    <w:rsid w:val="00BC1B82"/>
    <w:rsid w:val="00BC1C77"/>
    <w:rsid w:val="00BC2C99"/>
    <w:rsid w:val="00BC3739"/>
    <w:rsid w:val="00BC3E20"/>
    <w:rsid w:val="00BC5F73"/>
    <w:rsid w:val="00BD1075"/>
    <w:rsid w:val="00BD3B75"/>
    <w:rsid w:val="00BD4638"/>
    <w:rsid w:val="00BD59BC"/>
    <w:rsid w:val="00BD5B44"/>
    <w:rsid w:val="00BD5D50"/>
    <w:rsid w:val="00BE06D9"/>
    <w:rsid w:val="00BE0DC2"/>
    <w:rsid w:val="00BE5571"/>
    <w:rsid w:val="00BE689B"/>
    <w:rsid w:val="00BE737A"/>
    <w:rsid w:val="00BE7854"/>
    <w:rsid w:val="00BF0E71"/>
    <w:rsid w:val="00BF5C0A"/>
    <w:rsid w:val="00BF6892"/>
    <w:rsid w:val="00BF7827"/>
    <w:rsid w:val="00C03380"/>
    <w:rsid w:val="00C10125"/>
    <w:rsid w:val="00C103CF"/>
    <w:rsid w:val="00C105C7"/>
    <w:rsid w:val="00C11D79"/>
    <w:rsid w:val="00C12964"/>
    <w:rsid w:val="00C13A71"/>
    <w:rsid w:val="00C142A0"/>
    <w:rsid w:val="00C159C6"/>
    <w:rsid w:val="00C15C57"/>
    <w:rsid w:val="00C213FC"/>
    <w:rsid w:val="00C21D57"/>
    <w:rsid w:val="00C227AF"/>
    <w:rsid w:val="00C22AE5"/>
    <w:rsid w:val="00C234C4"/>
    <w:rsid w:val="00C25231"/>
    <w:rsid w:val="00C25872"/>
    <w:rsid w:val="00C264D5"/>
    <w:rsid w:val="00C26B87"/>
    <w:rsid w:val="00C2793E"/>
    <w:rsid w:val="00C30B72"/>
    <w:rsid w:val="00C3104D"/>
    <w:rsid w:val="00C313CF"/>
    <w:rsid w:val="00C318D3"/>
    <w:rsid w:val="00C3191F"/>
    <w:rsid w:val="00C324AA"/>
    <w:rsid w:val="00C32745"/>
    <w:rsid w:val="00C33DDC"/>
    <w:rsid w:val="00C35EA6"/>
    <w:rsid w:val="00C3633B"/>
    <w:rsid w:val="00C376C1"/>
    <w:rsid w:val="00C46EEA"/>
    <w:rsid w:val="00C505DC"/>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0A97"/>
    <w:rsid w:val="00C71F95"/>
    <w:rsid w:val="00C74777"/>
    <w:rsid w:val="00C802A0"/>
    <w:rsid w:val="00C80BCB"/>
    <w:rsid w:val="00C82913"/>
    <w:rsid w:val="00C8296E"/>
    <w:rsid w:val="00C82AE3"/>
    <w:rsid w:val="00C8342D"/>
    <w:rsid w:val="00C83ABC"/>
    <w:rsid w:val="00C853CF"/>
    <w:rsid w:val="00C872F8"/>
    <w:rsid w:val="00C87B99"/>
    <w:rsid w:val="00C93A24"/>
    <w:rsid w:val="00C94E72"/>
    <w:rsid w:val="00C974DC"/>
    <w:rsid w:val="00CA01DA"/>
    <w:rsid w:val="00CA131C"/>
    <w:rsid w:val="00CA2CA6"/>
    <w:rsid w:val="00CA30E3"/>
    <w:rsid w:val="00CA4698"/>
    <w:rsid w:val="00CA5148"/>
    <w:rsid w:val="00CA64B7"/>
    <w:rsid w:val="00CA673D"/>
    <w:rsid w:val="00CA68FD"/>
    <w:rsid w:val="00CB0819"/>
    <w:rsid w:val="00CB3BBA"/>
    <w:rsid w:val="00CB4A32"/>
    <w:rsid w:val="00CB5E99"/>
    <w:rsid w:val="00CC064B"/>
    <w:rsid w:val="00CC2E1F"/>
    <w:rsid w:val="00CC3790"/>
    <w:rsid w:val="00CC4C1B"/>
    <w:rsid w:val="00CC6413"/>
    <w:rsid w:val="00CD0F32"/>
    <w:rsid w:val="00CD3643"/>
    <w:rsid w:val="00CD43B5"/>
    <w:rsid w:val="00CD4876"/>
    <w:rsid w:val="00CD5C1D"/>
    <w:rsid w:val="00CE149D"/>
    <w:rsid w:val="00CE1C5D"/>
    <w:rsid w:val="00CE29E2"/>
    <w:rsid w:val="00CE7661"/>
    <w:rsid w:val="00CE7EB4"/>
    <w:rsid w:val="00CF126F"/>
    <w:rsid w:val="00CF1CEB"/>
    <w:rsid w:val="00CF1DCB"/>
    <w:rsid w:val="00CF2E16"/>
    <w:rsid w:val="00CF401E"/>
    <w:rsid w:val="00CF4C24"/>
    <w:rsid w:val="00D01C16"/>
    <w:rsid w:val="00D0240A"/>
    <w:rsid w:val="00D03894"/>
    <w:rsid w:val="00D11463"/>
    <w:rsid w:val="00D11ED5"/>
    <w:rsid w:val="00D121EE"/>
    <w:rsid w:val="00D126A9"/>
    <w:rsid w:val="00D12DC8"/>
    <w:rsid w:val="00D13938"/>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51989"/>
    <w:rsid w:val="00D52C58"/>
    <w:rsid w:val="00D57C3F"/>
    <w:rsid w:val="00D57F19"/>
    <w:rsid w:val="00D6145F"/>
    <w:rsid w:val="00D6155E"/>
    <w:rsid w:val="00D6187B"/>
    <w:rsid w:val="00D625B0"/>
    <w:rsid w:val="00D63513"/>
    <w:rsid w:val="00D63FA8"/>
    <w:rsid w:val="00D640D0"/>
    <w:rsid w:val="00D64EB5"/>
    <w:rsid w:val="00D65E96"/>
    <w:rsid w:val="00D6739A"/>
    <w:rsid w:val="00D703B6"/>
    <w:rsid w:val="00D72B64"/>
    <w:rsid w:val="00D72C8B"/>
    <w:rsid w:val="00D74FA8"/>
    <w:rsid w:val="00D7766E"/>
    <w:rsid w:val="00D776A2"/>
    <w:rsid w:val="00D77F3A"/>
    <w:rsid w:val="00D812DA"/>
    <w:rsid w:val="00D831D2"/>
    <w:rsid w:val="00D84A4A"/>
    <w:rsid w:val="00D85AEA"/>
    <w:rsid w:val="00D86E42"/>
    <w:rsid w:val="00D86EFD"/>
    <w:rsid w:val="00D91431"/>
    <w:rsid w:val="00D9384F"/>
    <w:rsid w:val="00D9399B"/>
    <w:rsid w:val="00D94307"/>
    <w:rsid w:val="00D94533"/>
    <w:rsid w:val="00D953A5"/>
    <w:rsid w:val="00D963B6"/>
    <w:rsid w:val="00D97449"/>
    <w:rsid w:val="00D974D3"/>
    <w:rsid w:val="00DA0750"/>
    <w:rsid w:val="00DA113A"/>
    <w:rsid w:val="00DA2DF5"/>
    <w:rsid w:val="00DA3326"/>
    <w:rsid w:val="00DA55D2"/>
    <w:rsid w:val="00DB1775"/>
    <w:rsid w:val="00DB6989"/>
    <w:rsid w:val="00DB7A63"/>
    <w:rsid w:val="00DC03ED"/>
    <w:rsid w:val="00DC0783"/>
    <w:rsid w:val="00DC16C5"/>
    <w:rsid w:val="00DC18CD"/>
    <w:rsid w:val="00DC4097"/>
    <w:rsid w:val="00DC427E"/>
    <w:rsid w:val="00DC58D5"/>
    <w:rsid w:val="00DC5D58"/>
    <w:rsid w:val="00DC6D82"/>
    <w:rsid w:val="00DC7BF4"/>
    <w:rsid w:val="00DD09A8"/>
    <w:rsid w:val="00DD13B9"/>
    <w:rsid w:val="00DD1DA5"/>
    <w:rsid w:val="00DD3B11"/>
    <w:rsid w:val="00DD4105"/>
    <w:rsid w:val="00DD498D"/>
    <w:rsid w:val="00DD75A6"/>
    <w:rsid w:val="00DD7B26"/>
    <w:rsid w:val="00DE0A47"/>
    <w:rsid w:val="00DE2C0A"/>
    <w:rsid w:val="00DE3BCD"/>
    <w:rsid w:val="00DF031E"/>
    <w:rsid w:val="00DF185F"/>
    <w:rsid w:val="00DF2046"/>
    <w:rsid w:val="00DF69CD"/>
    <w:rsid w:val="00DF6AE3"/>
    <w:rsid w:val="00DF7161"/>
    <w:rsid w:val="00DF7C35"/>
    <w:rsid w:val="00E05035"/>
    <w:rsid w:val="00E05A03"/>
    <w:rsid w:val="00E06B62"/>
    <w:rsid w:val="00E07A74"/>
    <w:rsid w:val="00E118BF"/>
    <w:rsid w:val="00E11B6E"/>
    <w:rsid w:val="00E1270E"/>
    <w:rsid w:val="00E131C5"/>
    <w:rsid w:val="00E135E4"/>
    <w:rsid w:val="00E140EC"/>
    <w:rsid w:val="00E147BA"/>
    <w:rsid w:val="00E14C0C"/>
    <w:rsid w:val="00E14CA3"/>
    <w:rsid w:val="00E14F30"/>
    <w:rsid w:val="00E15467"/>
    <w:rsid w:val="00E1780F"/>
    <w:rsid w:val="00E211DF"/>
    <w:rsid w:val="00E24379"/>
    <w:rsid w:val="00E3003F"/>
    <w:rsid w:val="00E30C26"/>
    <w:rsid w:val="00E30EE8"/>
    <w:rsid w:val="00E32243"/>
    <w:rsid w:val="00E33D5A"/>
    <w:rsid w:val="00E34585"/>
    <w:rsid w:val="00E347BF"/>
    <w:rsid w:val="00E34FFB"/>
    <w:rsid w:val="00E35BF3"/>
    <w:rsid w:val="00E3769D"/>
    <w:rsid w:val="00E37C34"/>
    <w:rsid w:val="00E40597"/>
    <w:rsid w:val="00E409C9"/>
    <w:rsid w:val="00E40D81"/>
    <w:rsid w:val="00E41C06"/>
    <w:rsid w:val="00E43DAA"/>
    <w:rsid w:val="00E473A7"/>
    <w:rsid w:val="00E47C93"/>
    <w:rsid w:val="00E519CA"/>
    <w:rsid w:val="00E52FA1"/>
    <w:rsid w:val="00E55D94"/>
    <w:rsid w:val="00E570F4"/>
    <w:rsid w:val="00E572A9"/>
    <w:rsid w:val="00E6258A"/>
    <w:rsid w:val="00E63C3D"/>
    <w:rsid w:val="00E655A7"/>
    <w:rsid w:val="00E658BF"/>
    <w:rsid w:val="00E674A6"/>
    <w:rsid w:val="00E6778E"/>
    <w:rsid w:val="00E7210E"/>
    <w:rsid w:val="00E74B75"/>
    <w:rsid w:val="00E751DF"/>
    <w:rsid w:val="00E7590F"/>
    <w:rsid w:val="00E76B18"/>
    <w:rsid w:val="00E76D93"/>
    <w:rsid w:val="00E779AC"/>
    <w:rsid w:val="00E80FEF"/>
    <w:rsid w:val="00E81370"/>
    <w:rsid w:val="00E81704"/>
    <w:rsid w:val="00E8336D"/>
    <w:rsid w:val="00E83DBB"/>
    <w:rsid w:val="00E845C6"/>
    <w:rsid w:val="00E8495C"/>
    <w:rsid w:val="00E90BB5"/>
    <w:rsid w:val="00E9131E"/>
    <w:rsid w:val="00E91758"/>
    <w:rsid w:val="00E91D7D"/>
    <w:rsid w:val="00E92117"/>
    <w:rsid w:val="00E92155"/>
    <w:rsid w:val="00E955D0"/>
    <w:rsid w:val="00E95D99"/>
    <w:rsid w:val="00E961FF"/>
    <w:rsid w:val="00E969A7"/>
    <w:rsid w:val="00EA0326"/>
    <w:rsid w:val="00EA36BD"/>
    <w:rsid w:val="00EA385F"/>
    <w:rsid w:val="00EB1B7D"/>
    <w:rsid w:val="00EB23BD"/>
    <w:rsid w:val="00EB37F5"/>
    <w:rsid w:val="00EB5D3C"/>
    <w:rsid w:val="00EB75F0"/>
    <w:rsid w:val="00EC0E89"/>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715"/>
    <w:rsid w:val="00F37FDB"/>
    <w:rsid w:val="00F4187B"/>
    <w:rsid w:val="00F41AE2"/>
    <w:rsid w:val="00F43070"/>
    <w:rsid w:val="00F44A4A"/>
    <w:rsid w:val="00F450F9"/>
    <w:rsid w:val="00F509D4"/>
    <w:rsid w:val="00F52EDC"/>
    <w:rsid w:val="00F53BD9"/>
    <w:rsid w:val="00F54DC5"/>
    <w:rsid w:val="00F554EF"/>
    <w:rsid w:val="00F5735B"/>
    <w:rsid w:val="00F61C43"/>
    <w:rsid w:val="00F65CDB"/>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D2F"/>
    <w:rsid w:val="00F91C4C"/>
    <w:rsid w:val="00F93108"/>
    <w:rsid w:val="00F935EB"/>
    <w:rsid w:val="00F93F81"/>
    <w:rsid w:val="00F94925"/>
    <w:rsid w:val="00F95B55"/>
    <w:rsid w:val="00F9754F"/>
    <w:rsid w:val="00F979CD"/>
    <w:rsid w:val="00F97E18"/>
    <w:rsid w:val="00F97FBC"/>
    <w:rsid w:val="00FA0811"/>
    <w:rsid w:val="00FA2665"/>
    <w:rsid w:val="00FA3C13"/>
    <w:rsid w:val="00FA40D7"/>
    <w:rsid w:val="00FA44EB"/>
    <w:rsid w:val="00FA6A0D"/>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36FA"/>
    <w:rsid w:val="00FE3BF1"/>
    <w:rsid w:val="00FE6F33"/>
    <w:rsid w:val="00FF06F2"/>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docId w15:val="{BA0FEBCA-CFEC-491B-A68B-5AFA3BA70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14C5B"/>
    <w:pPr>
      <w:suppressAutoHyphens/>
    </w:pPr>
    <w:rPr>
      <w:sz w:val="24"/>
      <w:szCs w:val="24"/>
      <w:lang w:eastAsia="ar-SA"/>
    </w:rPr>
  </w:style>
  <w:style w:type="paragraph" w:styleId="1">
    <w:name w:val="heading 1"/>
    <w:aliases w:val="Гоник_Заголовок 1"/>
    <w:basedOn w:val="a"/>
    <w:next w:val="a"/>
    <w:qFormat/>
    <w:rsid w:val="00F76448"/>
    <w:pPr>
      <w:keepNext/>
      <w:numPr>
        <w:numId w:val="7"/>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7"/>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7"/>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7"/>
      </w:numPr>
      <w:spacing w:before="240" w:after="60"/>
      <w:outlineLvl w:val="3"/>
    </w:pPr>
    <w:rPr>
      <w:b/>
      <w:bCs/>
      <w:sz w:val="28"/>
      <w:szCs w:val="28"/>
    </w:rPr>
  </w:style>
  <w:style w:type="paragraph" w:styleId="5">
    <w:name w:val="heading 5"/>
    <w:basedOn w:val="a"/>
    <w:next w:val="a"/>
    <w:link w:val="50"/>
    <w:pPr>
      <w:keepNext/>
      <w:keepLines/>
      <w:suppressAutoHyphens w:val="0"/>
      <w:spacing w:before="240" w:after="80" w:line="276" w:lineRule="auto"/>
      <w:outlineLvl w:val="4"/>
    </w:pPr>
    <w:rPr>
      <w:rFonts w:ascii="Arial" w:eastAsia="Arial" w:hAnsi="Arial" w:cs="Arial"/>
      <w:color w:val="666666"/>
      <w:sz w:val="22"/>
      <w:szCs w:val="22"/>
      <w:lang w:val="ru" w:eastAsia="ru-RU"/>
    </w:rPr>
  </w:style>
  <w:style w:type="paragraph" w:styleId="6">
    <w:name w:val="heading 6"/>
    <w:basedOn w:val="a"/>
    <w:next w:val="a"/>
    <w:link w:val="60"/>
    <w:pPr>
      <w:keepNext/>
      <w:keepLines/>
      <w:suppressAutoHyphens w:val="0"/>
      <w:spacing w:before="240" w:after="80" w:line="276" w:lineRule="auto"/>
      <w:outlineLvl w:val="5"/>
    </w:pPr>
    <w:rPr>
      <w:rFonts w:ascii="Arial" w:eastAsia="Arial" w:hAnsi="Arial" w:cs="Arial"/>
      <w:i/>
      <w:color w:val="666666"/>
      <w:sz w:val="22"/>
      <w:szCs w:val="22"/>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50">
    <w:name w:val="Заголовок 5 Знак"/>
    <w:basedOn w:val="a0"/>
    <w:link w:val="5"/>
    <w:rPr>
      <w:rFonts w:ascii="Arial" w:eastAsia="Arial" w:hAnsi="Arial" w:cs="Arial"/>
      <w:color w:val="666666"/>
      <w:sz w:val="22"/>
      <w:szCs w:val="22"/>
      <w:lang w:val="ru"/>
    </w:rPr>
  </w:style>
  <w:style w:type="character" w:customStyle="1" w:styleId="60">
    <w:name w:val="Заголовок 6 Знак"/>
    <w:basedOn w:val="a0"/>
    <w:link w:val="6"/>
    <w:rPr>
      <w:rFonts w:ascii="Arial" w:eastAsia="Arial" w:hAnsi="Arial" w:cs="Arial"/>
      <w:i/>
      <w:color w:val="666666"/>
      <w:sz w:val="22"/>
      <w:szCs w:val="22"/>
      <w:lang w:val="ru"/>
    </w:rPr>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rsid w:val="00F76448"/>
    <w:rPr>
      <w:rFonts w:eastAsia="MS Mincho"/>
      <w:sz w:val="26"/>
      <w:szCs w:val="24"/>
      <w:lang w:val="ru-RU" w:eastAsia="ar-SA" w:bidi="ar-SA"/>
    </w:rPr>
  </w:style>
  <w:style w:type="character" w:customStyle="1" w:styleId="a4">
    <w:name w:val="Основной текст с отступом Знак"/>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paragraph" w:styleId="32">
    <w:name w:val="Body Text 3"/>
    <w:basedOn w:val="a"/>
    <w:link w:val="31"/>
    <w:rsid w:val="000954FB"/>
    <w:pPr>
      <w:suppressAutoHyphens w:val="0"/>
      <w:spacing w:after="120"/>
    </w:pPr>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1">
    <w:name w:val="Знак Знак6"/>
    <w:rsid w:val="00F76448"/>
    <w:rPr>
      <w:rFonts w:ascii="Tahoma" w:hAnsi="Tahoma" w:cs="Tahoma"/>
      <w:lang w:eastAsia="ar-SA" w:bidi="ar-SA"/>
    </w:rPr>
  </w:style>
  <w:style w:type="character" w:customStyle="1" w:styleId="51">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rsid w:val="00F76448"/>
  </w:style>
  <w:style w:type="character" w:styleId="af6">
    <w:name w:val="footnote reference"/>
    <w:rsid w:val="00F76448"/>
    <w:rPr>
      <w:vertAlign w:val="superscript"/>
    </w:rPr>
  </w:style>
  <w:style w:type="character" w:styleId="af7">
    <w:name w:val="endnote reference"/>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character" w:customStyle="1" w:styleId="CharChar">
    <w:name w:val="Обычный Char Char"/>
    <w:link w:val="19"/>
    <w:locked/>
    <w:rsid w:val="005F2FAA"/>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character" w:customStyle="1" w:styleId="1b">
    <w:name w:val="Верхний колонтитул Знак1"/>
    <w:basedOn w:val="a0"/>
    <w:link w:val="afb"/>
    <w:uiPriority w:val="99"/>
    <w:rsid w:val="00A96F89"/>
    <w:rPr>
      <w:sz w:val="24"/>
      <w:szCs w:val="24"/>
      <w:lang w:eastAsia="ar-SA"/>
    </w:rPr>
  </w:style>
  <w:style w:type="paragraph" w:styleId="afc">
    <w:name w:val="Body Text Indent"/>
    <w:basedOn w:val="a"/>
    <w:link w:val="1c"/>
    <w:rsid w:val="00F76448"/>
    <w:pPr>
      <w:ind w:firstLine="720"/>
    </w:pPr>
    <w:rPr>
      <w:sz w:val="28"/>
      <w:szCs w:val="20"/>
    </w:rPr>
  </w:style>
  <w:style w:type="character" w:customStyle="1" w:styleId="1c">
    <w:name w:val="Основной текст с отступом Знак1"/>
    <w:basedOn w:val="a0"/>
    <w:link w:val="afc"/>
    <w:rsid w:val="00A96F89"/>
    <w:rPr>
      <w:sz w:val="28"/>
      <w:lang w:eastAsia="ar-SA"/>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d"/>
    <w:uiPriority w:val="99"/>
    <w:rsid w:val="00F76448"/>
    <w:pPr>
      <w:widowControl w:val="0"/>
      <w:autoSpaceDE w:val="0"/>
      <w:spacing w:line="300" w:lineRule="auto"/>
      <w:ind w:left="72" w:firstLine="680"/>
      <w:jc w:val="both"/>
    </w:pPr>
    <w:rPr>
      <w:rFonts w:eastAsia="MS Mincho"/>
      <w:spacing w:val="-2"/>
    </w:rPr>
  </w:style>
  <w:style w:type="character" w:customStyle="1" w:styleId="1d">
    <w:name w:val="Нижний колонтитул Знак1"/>
    <w:basedOn w:val="a0"/>
    <w:link w:val="afd"/>
    <w:uiPriority w:val="99"/>
    <w:rsid w:val="00A96F89"/>
    <w:rPr>
      <w:rFonts w:eastAsia="MS Mincho"/>
      <w:spacing w:val="-2"/>
      <w:sz w:val="24"/>
      <w:szCs w:val="24"/>
      <w:lang w:eastAsia="ar-SA"/>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e">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link w:val="1f"/>
    <w:rsid w:val="00F76448"/>
    <w:pPr>
      <w:widowControl w:val="0"/>
      <w:autoSpaceDE w:val="0"/>
    </w:pPr>
    <w:rPr>
      <w:sz w:val="20"/>
      <w:szCs w:val="20"/>
    </w:rPr>
  </w:style>
  <w:style w:type="character" w:customStyle="1" w:styleId="1f">
    <w:name w:val="Текст сноски Знак1"/>
    <w:basedOn w:val="a0"/>
    <w:link w:val="afe"/>
    <w:rsid w:val="00A96F89"/>
    <w:rPr>
      <w:lang w:eastAsia="ar-SA"/>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f0">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link w:val="1f1"/>
    <w:qFormat/>
    <w:rsid w:val="00F76448"/>
    <w:rPr>
      <w:b/>
      <w:bCs/>
    </w:rPr>
  </w:style>
  <w:style w:type="character" w:customStyle="1" w:styleId="1f1">
    <w:name w:val="Подзаголовок Знак1"/>
    <w:basedOn w:val="a0"/>
    <w:link w:val="aff1"/>
    <w:rsid w:val="00A96F89"/>
    <w:rPr>
      <w:b/>
      <w:bCs/>
      <w:sz w:val="24"/>
      <w:szCs w:val="24"/>
      <w:lang w:eastAsia="ar-SA"/>
    </w:rPr>
  </w:style>
  <w:style w:type="character" w:customStyle="1" w:styleId="aff2">
    <w:name w:val="Название Знак"/>
    <w:basedOn w:val="a0"/>
    <w:link w:val="aff0"/>
    <w:rsid w:val="00A96F89"/>
    <w:rPr>
      <w:rFonts w:ascii="Arial" w:hAnsi="Arial" w:cs="Arial"/>
      <w:b/>
      <w:bCs/>
      <w:kern w:val="1"/>
      <w:sz w:val="32"/>
      <w:szCs w:val="32"/>
      <w:lang w:eastAsia="ar-SA"/>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2">
    <w:name w:val="Схема документа1"/>
    <w:basedOn w:val="a"/>
    <w:rsid w:val="00F76448"/>
    <w:pPr>
      <w:shd w:val="clear" w:color="auto" w:fill="000080"/>
    </w:pPr>
    <w:rPr>
      <w:rFonts w:ascii="Tahoma" w:hAnsi="Tahoma"/>
      <w:sz w:val="20"/>
      <w:szCs w:val="20"/>
    </w:rPr>
  </w:style>
  <w:style w:type="paragraph" w:styleId="aff5">
    <w:name w:val="annotation subject"/>
    <w:basedOn w:val="1f0"/>
    <w:next w:val="1f0"/>
    <w:link w:val="1f3"/>
    <w:rsid w:val="00F76448"/>
    <w:rPr>
      <w:b/>
      <w:bCs/>
    </w:rPr>
  </w:style>
  <w:style w:type="character" w:customStyle="1" w:styleId="1f3">
    <w:name w:val="Тема примечания Знак1"/>
    <w:basedOn w:val="1f4"/>
    <w:link w:val="aff5"/>
    <w:rsid w:val="00A96F89"/>
    <w:rPr>
      <w:b/>
      <w:bCs/>
      <w:lang w:eastAsia="ar-SA"/>
    </w:rPr>
  </w:style>
  <w:style w:type="character" w:customStyle="1" w:styleId="1f4">
    <w:name w:val="Текст примечания Знак1"/>
    <w:basedOn w:val="a0"/>
    <w:link w:val="aff6"/>
    <w:rsid w:val="009C211A"/>
    <w:rPr>
      <w:lang w:eastAsia="ar-SA"/>
    </w:rPr>
  </w:style>
  <w:style w:type="paragraph" w:styleId="aff6">
    <w:name w:val="annotation text"/>
    <w:basedOn w:val="a"/>
    <w:link w:val="1f4"/>
    <w:uiPriority w:val="99"/>
    <w:unhideWhenUsed/>
    <w:rsid w:val="009C211A"/>
    <w:rPr>
      <w:sz w:val="20"/>
      <w:szCs w:val="20"/>
    </w:rPr>
  </w:style>
  <w:style w:type="paragraph" w:styleId="aff7">
    <w:name w:val="Balloon Text"/>
    <w:basedOn w:val="a"/>
    <w:link w:val="1f5"/>
    <w:uiPriority w:val="99"/>
    <w:rsid w:val="00F76448"/>
    <w:rPr>
      <w:rFonts w:ascii="Tahoma" w:hAnsi="Tahoma"/>
      <w:sz w:val="16"/>
      <w:szCs w:val="16"/>
    </w:rPr>
  </w:style>
  <w:style w:type="character" w:customStyle="1" w:styleId="1f5">
    <w:name w:val="Текст выноски Знак1"/>
    <w:basedOn w:val="a0"/>
    <w:link w:val="aff7"/>
    <w:rsid w:val="00A96F89"/>
    <w:rPr>
      <w:rFonts w:ascii="Tahoma" w:hAnsi="Tahoma"/>
      <w:sz w:val="16"/>
      <w:szCs w:val="16"/>
      <w:lang w:eastAsia="ar-SA"/>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
    <w:uiPriority w:val="34"/>
    <w:qFormat/>
    <w:rsid w:val="00F76448"/>
    <w:pPr>
      <w:ind w:left="720"/>
    </w:pPr>
  </w:style>
  <w:style w:type="paragraph" w:customStyle="1" w:styleId="1f6">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9">
    <w:name w:val="Таблица шапка"/>
    <w:basedOn w:val="a"/>
    <w:rsid w:val="00F76448"/>
    <w:pPr>
      <w:keepNext/>
      <w:spacing w:before="40" w:after="40"/>
      <w:ind w:left="57" w:right="57"/>
    </w:pPr>
    <w:rPr>
      <w:sz w:val="22"/>
      <w:szCs w:val="20"/>
    </w:rPr>
  </w:style>
  <w:style w:type="paragraph" w:customStyle="1" w:styleId="affa">
    <w:name w:val="Таблица текст"/>
    <w:basedOn w:val="a"/>
    <w:rsid w:val="00F76448"/>
    <w:pPr>
      <w:spacing w:before="40" w:after="40"/>
      <w:ind w:left="57" w:right="57"/>
    </w:pPr>
    <w:rPr>
      <w:szCs w:val="20"/>
    </w:rPr>
  </w:style>
  <w:style w:type="paragraph" w:customStyle="1" w:styleId="1f7">
    <w:name w:val="Название объекта1"/>
    <w:basedOn w:val="a"/>
    <w:next w:val="a"/>
    <w:rsid w:val="00F76448"/>
    <w:pPr>
      <w:ind w:left="-1797"/>
      <w:jc w:val="right"/>
    </w:pPr>
    <w:rPr>
      <w:szCs w:val="20"/>
    </w:rPr>
  </w:style>
  <w:style w:type="paragraph" w:customStyle="1" w:styleId="1f8">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9">
    <w:name w:val="1"/>
    <w:rsid w:val="00F76448"/>
    <w:pPr>
      <w:suppressAutoHyphens/>
    </w:pPr>
    <w:rPr>
      <w:rFonts w:eastAsia="Arial"/>
      <w:sz w:val="24"/>
      <w:lang w:eastAsia="ar-SA"/>
    </w:rPr>
  </w:style>
  <w:style w:type="paragraph" w:customStyle="1" w:styleId="1fa">
    <w:name w:val="Абзац списка1"/>
    <w:basedOn w:val="a"/>
    <w:rsid w:val="00F76448"/>
    <w:pPr>
      <w:ind w:left="720"/>
    </w:pPr>
    <w:rPr>
      <w:rFonts w:eastAsia="Calibri"/>
    </w:rPr>
  </w:style>
  <w:style w:type="paragraph" w:customStyle="1" w:styleId="1fb">
    <w:name w:val="Без интервала1"/>
    <w:rsid w:val="00F76448"/>
    <w:pPr>
      <w:suppressAutoHyphens/>
    </w:pPr>
    <w:rPr>
      <w:rFonts w:ascii="Calibri" w:eastAsia="Arial" w:hAnsi="Calibri"/>
      <w:sz w:val="22"/>
      <w:szCs w:val="22"/>
      <w:lang w:eastAsia="ar-SA"/>
    </w:rPr>
  </w:style>
  <w:style w:type="paragraph" w:styleId="affc">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
    <w:link w:val="1fc"/>
    <w:rsid w:val="00F76448"/>
    <w:rPr>
      <w:sz w:val="20"/>
      <w:szCs w:val="20"/>
    </w:rPr>
  </w:style>
  <w:style w:type="character" w:customStyle="1" w:styleId="1fc">
    <w:name w:val="Текст концевой сноски Знак1"/>
    <w:basedOn w:val="a0"/>
    <w:link w:val="affd"/>
    <w:rsid w:val="00A96F89"/>
    <w:rPr>
      <w:lang w:eastAsia="ar-SA"/>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9"/>
    <w:rsid w:val="00F76448"/>
  </w:style>
  <w:style w:type="paragraph" w:customStyle="1" w:styleId="afff">
    <w:name w:val="Содержимое таблицы"/>
    <w:basedOn w:val="a"/>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0"/>
    <w:uiPriority w:val="99"/>
    <w:unhideWhenUsed/>
    <w:rsid w:val="009C211A"/>
    <w:rPr>
      <w:sz w:val="16"/>
      <w:szCs w:val="16"/>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table" w:customStyle="1" w:styleId="90">
    <w:name w:val="9"/>
    <w:basedOn w:val="a1"/>
    <w:rPr>
      <w:sz w:val="24"/>
      <w:szCs w:val="24"/>
    </w:rPr>
    <w:tblPr>
      <w:tblStyleRowBandSize w:val="1"/>
      <w:tblStyleColBandSize w:val="1"/>
      <w:tblInd w:w="0" w:type="nil"/>
      <w:tblCellMar>
        <w:left w:w="115" w:type="dxa"/>
        <w:right w:w="115" w:type="dxa"/>
      </w:tblCellMar>
    </w:tblPr>
  </w:style>
  <w:style w:type="table" w:customStyle="1" w:styleId="80">
    <w:name w:val="8"/>
    <w:basedOn w:val="a1"/>
    <w:rPr>
      <w:sz w:val="24"/>
      <w:szCs w:val="24"/>
    </w:rPr>
    <w:tblPr>
      <w:tblStyleRowBandSize w:val="1"/>
      <w:tblStyleColBandSize w:val="1"/>
      <w:tblInd w:w="0" w:type="nil"/>
      <w:tblCellMar>
        <w:left w:w="115" w:type="dxa"/>
        <w:right w:w="115" w:type="dxa"/>
      </w:tblCellMar>
    </w:tblPr>
  </w:style>
  <w:style w:type="table" w:customStyle="1" w:styleId="70">
    <w:name w:val="7"/>
    <w:basedOn w:val="a1"/>
    <w:rPr>
      <w:sz w:val="24"/>
      <w:szCs w:val="24"/>
    </w:rPr>
    <w:tblPr>
      <w:tblStyleRowBandSize w:val="1"/>
      <w:tblStyleColBandSize w:val="1"/>
      <w:tblInd w:w="0" w:type="nil"/>
      <w:tblCellMar>
        <w:left w:w="115" w:type="dxa"/>
        <w:right w:w="115" w:type="dxa"/>
      </w:tblCellMar>
    </w:tblPr>
  </w:style>
  <w:style w:type="table" w:customStyle="1" w:styleId="62">
    <w:name w:val="6"/>
    <w:basedOn w:val="a1"/>
    <w:rPr>
      <w:sz w:val="24"/>
      <w:szCs w:val="24"/>
    </w:rPr>
    <w:tblPr>
      <w:tblStyleRowBandSize w:val="1"/>
      <w:tblStyleColBandSize w:val="1"/>
      <w:tblInd w:w="0" w:type="nil"/>
      <w:tblCellMar>
        <w:left w:w="115" w:type="dxa"/>
        <w:right w:w="115" w:type="dxa"/>
      </w:tblCellMar>
    </w:tblPr>
  </w:style>
  <w:style w:type="table" w:customStyle="1" w:styleId="52">
    <w:name w:val="5"/>
    <w:basedOn w:val="a1"/>
    <w:rPr>
      <w:sz w:val="24"/>
      <w:szCs w:val="24"/>
    </w:rPr>
    <w:tblPr>
      <w:tblStyleRowBandSize w:val="1"/>
      <w:tblStyleColBandSize w:val="1"/>
      <w:tblInd w:w="0" w:type="nil"/>
      <w:tblCellMar>
        <w:left w:w="115" w:type="dxa"/>
        <w:right w:w="115" w:type="dxa"/>
      </w:tblCellMar>
    </w:tblPr>
  </w:style>
  <w:style w:type="table" w:customStyle="1" w:styleId="43">
    <w:name w:val="4"/>
    <w:basedOn w:val="a1"/>
    <w:rPr>
      <w:sz w:val="24"/>
      <w:szCs w:val="24"/>
    </w:rPr>
    <w:tblPr>
      <w:tblStyleRowBandSize w:val="1"/>
      <w:tblStyleColBandSize w:val="1"/>
      <w:tblInd w:w="0" w:type="nil"/>
      <w:tblCellMar>
        <w:left w:w="115" w:type="dxa"/>
        <w:right w:w="115" w:type="dxa"/>
      </w:tblCellMar>
    </w:tblPr>
  </w:style>
  <w:style w:type="table" w:customStyle="1" w:styleId="38">
    <w:name w:val="3"/>
    <w:basedOn w:val="a1"/>
    <w:rPr>
      <w:sz w:val="24"/>
      <w:szCs w:val="24"/>
    </w:rPr>
    <w:tblPr>
      <w:tblStyleRowBandSize w:val="1"/>
      <w:tblStyleColBandSize w:val="1"/>
      <w:tblInd w:w="0" w:type="nil"/>
      <w:tblCellMar>
        <w:left w:w="115" w:type="dxa"/>
        <w:right w:w="115" w:type="dxa"/>
      </w:tblCellMar>
    </w:tblPr>
  </w:style>
  <w:style w:type="paragraph" w:styleId="afff5">
    <w:name w:val="Revision"/>
    <w:hidden/>
    <w:uiPriority w:val="99"/>
    <w:semiHidden/>
    <w:rsid w:val="00293BA3"/>
    <w:rPr>
      <w:sz w:val="24"/>
      <w:szCs w:val="24"/>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17954489">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cont.com/the-company/stop-corruption/trust-line-stop-corruption" TargetMode="External"/><Relationship Id="rId18" Type="http://schemas.openxmlformats.org/officeDocument/2006/relationships/footer" Target="footer2.xml"/><Relationship Id="rId26" Type="http://schemas.openxmlformats.org/officeDocument/2006/relationships/header" Target="header4.xml"/><Relationship Id="rId39" Type="http://schemas.openxmlformats.org/officeDocument/2006/relationships/hyperlink" Target="http://www.all-containers.ru/10tonn.php" TargetMode="External"/><Relationship Id="rId21" Type="http://schemas.openxmlformats.org/officeDocument/2006/relationships/hyperlink" Target="http://www.trcont.com/" TargetMode="External"/><Relationship Id="rId34" Type="http://schemas.openxmlformats.org/officeDocument/2006/relationships/hyperlink" Target="http://www.trcont.com" TargetMode="External"/><Relationship Id="rId42" Type="http://schemas.openxmlformats.org/officeDocument/2006/relationships/hyperlink" Target="http://www.all-containers.ru/30tonn.php" TargetMode="External"/><Relationship Id="rId47" Type="http://schemas.openxmlformats.org/officeDocument/2006/relationships/hyperlink" Target="http://www.all-containers.ru/24tonny.php" TargetMode="External"/><Relationship Id="rId50" Type="http://schemas.openxmlformats.org/officeDocument/2006/relationships/hyperlink" Target="https://tkgate.trcont.com/" TargetMode="External"/><Relationship Id="rId55" Type="http://schemas.openxmlformats.org/officeDocument/2006/relationships/hyperlink" Target="https://docs.google.com/document/d/1cITXQmcrBK5g8rwtULrUBpC6GtmceJ2mjsKDij8dR84/edit" TargetMode="Externa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5" Type="http://schemas.openxmlformats.org/officeDocument/2006/relationships/footer" Target="footer4.xml"/><Relationship Id="rId33" Type="http://schemas.openxmlformats.org/officeDocument/2006/relationships/hyperlink" Target="mailto:ServiceDesk@trcont.ru" TargetMode="External"/><Relationship Id="rId38" Type="http://schemas.openxmlformats.org/officeDocument/2006/relationships/hyperlink" Target="http://www.all-containers.ru/5tonn.php" TargetMode="External"/><Relationship Id="rId46" Type="http://schemas.openxmlformats.org/officeDocument/2006/relationships/hyperlink" Target="http://www.all-containers.ru/10tonn.php" TargetMode="Externa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yperlink" Target="mailto:PechnovaIA@trcont.ru" TargetMode="External"/><Relationship Id="rId29" Type="http://schemas.openxmlformats.org/officeDocument/2006/relationships/hyperlink" Target="mailto:e-mail%25253Atrcont@trcont.ru" TargetMode="External"/><Relationship Id="rId41" Type="http://schemas.openxmlformats.org/officeDocument/2006/relationships/hyperlink" Target="http://www.all-containers.ru/25tonn.php" TargetMode="External"/><Relationship Id="rId54" Type="http://schemas.openxmlformats.org/officeDocument/2006/relationships/hyperlink" Target="https://docs.google.com/document/d/1cITXQmcrBK5g8rwtULrUBpC6GtmceJ2mjsKDij8dR84/edit"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24" Type="http://schemas.openxmlformats.org/officeDocument/2006/relationships/footer" Target="footer3.xml"/><Relationship Id="rId32" Type="http://schemas.openxmlformats.org/officeDocument/2006/relationships/hyperlink" Target="http://www.trcont.com" TargetMode="External"/><Relationship Id="rId37" Type="http://schemas.openxmlformats.org/officeDocument/2006/relationships/hyperlink" Target="http://www.all-containers.ru/3tonny.php" TargetMode="External"/><Relationship Id="rId40" Type="http://schemas.openxmlformats.org/officeDocument/2006/relationships/hyperlink" Target="http://www.all-containers.ru/24tonny.php" TargetMode="External"/><Relationship Id="rId45" Type="http://schemas.openxmlformats.org/officeDocument/2006/relationships/hyperlink" Target="http://www.all-containers.ru/5tonn.php" TargetMode="External"/><Relationship Id="rId53" Type="http://schemas.openxmlformats.org/officeDocument/2006/relationships/hyperlink" Target="https://tkgate.trcont.com/" TargetMode="External"/><Relationship Id="rId5" Type="http://schemas.openxmlformats.org/officeDocument/2006/relationships/customXml" Target="../customXml/item5.xml"/><Relationship Id="rId15" Type="http://schemas.openxmlformats.org/officeDocument/2006/relationships/hyperlink" Target="http://www.trcont.com/" TargetMode="External"/><Relationship Id="rId23" Type="http://schemas.openxmlformats.org/officeDocument/2006/relationships/header" Target="header3.xml"/><Relationship Id="rId28" Type="http://schemas.openxmlformats.org/officeDocument/2006/relationships/hyperlink" Target="https://trcont.com/documents/20143/38360/Reglament_OTM_ASU.pdf/7c34c11c-31ea-fd3f-f79d-3760b7c2d666" TargetMode="External"/><Relationship Id="rId36" Type="http://schemas.openxmlformats.org/officeDocument/2006/relationships/hyperlink" Target="https://tkgate.trcont.com/" TargetMode="External"/><Relationship Id="rId49" Type="http://schemas.openxmlformats.org/officeDocument/2006/relationships/hyperlink" Target="http://www.all-containers.ru/30tonn.php" TargetMode="External"/><Relationship Id="rId57" Type="http://schemas.openxmlformats.org/officeDocument/2006/relationships/theme" Target="theme/theme1.xml"/><Relationship Id="rId10" Type="http://schemas.openxmlformats.org/officeDocument/2006/relationships/webSettings" Target="webSettings.xml"/><Relationship Id="rId19" Type="http://schemas.openxmlformats.org/officeDocument/2006/relationships/hyperlink" Target="mailto:KuritsynAE@trcont.ru" TargetMode="External"/><Relationship Id="rId31" Type="http://schemas.openxmlformats.org/officeDocument/2006/relationships/hyperlink" Target="http://www.trcont.com" TargetMode="External"/><Relationship Id="rId44" Type="http://schemas.openxmlformats.org/officeDocument/2006/relationships/hyperlink" Target="http://www.all-containers.ru/3tonny.php" TargetMode="External"/><Relationship Id="rId52" Type="http://schemas.openxmlformats.org/officeDocument/2006/relationships/hyperlink" Target="https://tkgate.trcont.com/" TargetMode="Externa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mailto:anticorr@trcont.ru" TargetMode="External"/><Relationship Id="rId22" Type="http://schemas.openxmlformats.org/officeDocument/2006/relationships/header" Target="header2.xml"/><Relationship Id="rId27" Type="http://schemas.openxmlformats.org/officeDocument/2006/relationships/footer" Target="footer5.xml"/><Relationship Id="rId30" Type="http://schemas.openxmlformats.org/officeDocument/2006/relationships/hyperlink" Target="http://www.trcont.com" TargetMode="External"/><Relationship Id="rId35" Type="http://schemas.openxmlformats.org/officeDocument/2006/relationships/hyperlink" Target="https://tkgate.trcont.com/" TargetMode="External"/><Relationship Id="rId43" Type="http://schemas.openxmlformats.org/officeDocument/2006/relationships/hyperlink" Target="https://tkgate.trcont.com/" TargetMode="External"/><Relationship Id="rId48" Type="http://schemas.openxmlformats.org/officeDocument/2006/relationships/hyperlink" Target="http://www.all-containers.ru/25tonn.php" TargetMode="External"/><Relationship Id="rId56" Type="http://schemas.openxmlformats.org/officeDocument/2006/relationships/fontTable" Target="fontTable.xml"/><Relationship Id="rId8" Type="http://schemas.openxmlformats.org/officeDocument/2006/relationships/styles" Target="styles.xml"/><Relationship Id="rId51" Type="http://schemas.openxmlformats.org/officeDocument/2006/relationships/hyperlink" Target="https://tkgate.trcont.com/" TargetMode="External"/><Relationship Id="rId3" Type="http://schemas.openxmlformats.org/officeDocument/2006/relationships/customXml" Target="../customXml/item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7B50481-E835-4CDF-ACDA-443B8215689A}">
  <ds:schemaRefs>
    <ds:schemaRef ds:uri="http://schemas.openxmlformats.org/officeDocument/2006/bibliography"/>
  </ds:schemaRefs>
</ds:datastoreItem>
</file>

<file path=customXml/itemProps4.xml><?xml version="1.0" encoding="utf-8"?>
<ds:datastoreItem xmlns:ds="http://schemas.openxmlformats.org/officeDocument/2006/customXml" ds:itemID="{6E849CBA-C731-47D4-A212-2BD64E71D06B}">
  <ds:schemaRefs>
    <ds:schemaRef ds:uri="http://schemas.openxmlformats.org/officeDocument/2006/bibliography"/>
  </ds:schemaRefs>
</ds:datastoreItem>
</file>

<file path=customXml/itemProps5.xml><?xml version="1.0" encoding="utf-8"?>
<ds:datastoreItem xmlns:ds="http://schemas.openxmlformats.org/officeDocument/2006/customXml" ds:itemID="{4D4BAC25-38AC-4D9C-A51B-EEE5BCC9DAE9}">
  <ds:schemaRefs>
    <ds:schemaRef ds:uri="http://schemas.openxmlformats.org/officeDocument/2006/bibliography"/>
  </ds:schemaRefs>
</ds:datastoreItem>
</file>

<file path=customXml/itemProps6.xml><?xml version="1.0" encoding="utf-8"?>
<ds:datastoreItem xmlns:ds="http://schemas.openxmlformats.org/officeDocument/2006/customXml" ds:itemID="{ED979E3D-FA63-4343-B540-8BE3AC2AC7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141</Pages>
  <Words>35754</Words>
  <Characters>203802</Characters>
  <Application>Microsoft Office Word</Application>
  <DocSecurity>0</DocSecurity>
  <Lines>1698</Lines>
  <Paragraphs>478</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239078</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Бельчич Сергей Игоревич</cp:lastModifiedBy>
  <cp:revision>6</cp:revision>
  <cp:lastPrinted>2020-02-18T14:12:00Z</cp:lastPrinted>
  <dcterms:created xsi:type="dcterms:W3CDTF">2020-02-18T14:09:00Z</dcterms:created>
  <dcterms:modified xsi:type="dcterms:W3CDTF">2020-02-20T13:16:00Z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