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064" w:rsidRDefault="00AE59EC">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sidRPr="0054273D">
        <w:rPr>
          <w:b/>
          <w:sz w:val="32"/>
          <w:szCs w:val="32"/>
        </w:rPr>
        <w:t>ОКэ-</w:t>
      </w:r>
      <w:r w:rsidR="00930512" w:rsidRPr="0054273D">
        <w:rPr>
          <w:b/>
          <w:sz w:val="32"/>
          <w:szCs w:val="32"/>
        </w:rPr>
        <w:t>НКПСЕВ</w:t>
      </w:r>
      <w:r w:rsidRPr="0054273D">
        <w:rPr>
          <w:b/>
          <w:sz w:val="32"/>
          <w:szCs w:val="32"/>
        </w:rPr>
        <w:t>-20-</w:t>
      </w:r>
      <w:bookmarkEnd w:id="0"/>
      <w:bookmarkEnd w:id="1"/>
      <w:bookmarkEnd w:id="2"/>
      <w:bookmarkEnd w:id="3"/>
      <w:bookmarkEnd w:id="4"/>
      <w:bookmarkEnd w:id="5"/>
      <w:bookmarkEnd w:id="6"/>
      <w:bookmarkEnd w:id="7"/>
      <w:bookmarkEnd w:id="8"/>
      <w:bookmarkEnd w:id="9"/>
      <w:r w:rsidR="00930512" w:rsidRPr="0054273D">
        <w:rPr>
          <w:b/>
          <w:sz w:val="32"/>
          <w:szCs w:val="32"/>
        </w:rPr>
        <w:t>000</w:t>
      </w:r>
      <w:r w:rsidR="00C37446" w:rsidRPr="0054273D">
        <w:rPr>
          <w:b/>
          <w:sz w:val="32"/>
          <w:szCs w:val="32"/>
        </w:rPr>
        <w:t>2</w:t>
      </w:r>
    </w:p>
    <w:p w:rsidR="00AF4708" w:rsidRDefault="00AF4708" w:rsidP="00AF4708">
      <w:pPr>
        <w:jc w:val="both"/>
      </w:pPr>
    </w:p>
    <w:p w:rsidR="005E0064" w:rsidRDefault="00AE59EC">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w:t>
      </w:r>
      <w:proofErr w:type="spellStart"/>
      <w:r>
        <w:t>ТрансКонтейнер</w:t>
      </w:r>
      <w:proofErr w:type="spellEnd"/>
      <w:r>
        <w:t xml:space="preserve">» на </w:t>
      </w:r>
      <w:r w:rsidR="00930512">
        <w:t xml:space="preserve">Северной железной дороге </w:t>
      </w:r>
      <w:r>
        <w:t xml:space="preserve">(далее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открытый конкурс в электронной </w:t>
      </w:r>
      <w:r w:rsidRPr="0054273D">
        <w:rPr>
          <w:b/>
        </w:rPr>
        <w:t>форме</w:t>
      </w:r>
      <w:r w:rsidRPr="0054273D">
        <w:t xml:space="preserve"> № ОКэ-</w:t>
      </w:r>
      <w:r w:rsidR="00930512" w:rsidRPr="0054273D">
        <w:t>НКПСЕВ</w:t>
      </w:r>
      <w:r w:rsidRPr="0054273D">
        <w:t>-20-</w:t>
      </w:r>
      <w:r w:rsidR="00930512" w:rsidRPr="0054273D">
        <w:t>000</w:t>
      </w:r>
      <w:r w:rsidR="00C37446" w:rsidRPr="0054273D">
        <w:t>2</w:t>
      </w:r>
      <w:r w:rsidR="00930512">
        <w:t xml:space="preserve"> </w:t>
      </w:r>
      <w:r>
        <w:t>по предмету</w:t>
      </w:r>
      <w:proofErr w:type="gramEnd"/>
      <w:r>
        <w:t xml:space="preserve"> закупки «Текущий ремонт и техническое обслуживание автотранспорта филиала ПАО «ТрансКонтейнер» на Северной железной дороге»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5E0064" w:rsidRDefault="00AE59EC">
      <w:pPr>
        <w:jc w:val="both"/>
      </w:pPr>
      <w:r>
        <w:t>Почтовый адрес Заказчика: Российская Федерация, 150003, г. Ярославль, пр-т Октября, д. 16/21</w:t>
      </w:r>
      <w:r w:rsidR="00930512">
        <w:t>.</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5E0064" w:rsidRDefault="00AE59EC">
      <w:pPr>
        <w:jc w:val="both"/>
      </w:pPr>
      <w:r>
        <w:t>Ф.И.О.: Панов Артем Викторович</w:t>
      </w:r>
    </w:p>
    <w:p w:rsidR="005E0064" w:rsidRDefault="00930512">
      <w:pPr>
        <w:jc w:val="both"/>
      </w:pPr>
      <w:r>
        <w:t xml:space="preserve">Адрес электронной почты: </w:t>
      </w:r>
      <w:r>
        <w:rPr>
          <w:lang w:val="en-US"/>
        </w:rPr>
        <w:t>P</w:t>
      </w:r>
      <w:proofErr w:type="spellStart"/>
      <w:r w:rsidR="00AE59EC">
        <w:t>ano</w:t>
      </w:r>
      <w:r>
        <w:t>v</w:t>
      </w:r>
      <w:proofErr w:type="spellEnd"/>
      <w:r>
        <w:rPr>
          <w:lang w:val="en-US"/>
        </w:rPr>
        <w:t>AV</w:t>
      </w:r>
      <w:r w:rsidR="00AE59EC">
        <w:t>@</w:t>
      </w:r>
      <w:proofErr w:type="spellStart"/>
      <w:r w:rsidR="00AE59EC">
        <w:t>trcont.ru</w:t>
      </w:r>
      <w:proofErr w:type="spellEnd"/>
    </w:p>
    <w:p w:rsidR="005E0064" w:rsidRDefault="00AE59EC">
      <w:pPr>
        <w:jc w:val="both"/>
      </w:pPr>
      <w:r>
        <w:t>Телефон: +7</w:t>
      </w:r>
      <w:r w:rsidR="00930512">
        <w:t xml:space="preserve"> </w:t>
      </w:r>
      <w:r>
        <w:t>(4852)</w:t>
      </w:r>
      <w:r w:rsidR="00930512">
        <w:t xml:space="preserve"> </w:t>
      </w:r>
      <w:r>
        <w:t>205</w:t>
      </w:r>
      <w:r w:rsidR="00930512">
        <w:t>-</w:t>
      </w:r>
      <w:r>
        <w:t>072</w:t>
      </w:r>
      <w:r w:rsidR="00930512">
        <w:t xml:space="preserve"> </w:t>
      </w:r>
      <w:r>
        <w:t>(4185).</w:t>
      </w:r>
    </w:p>
    <w:p w:rsidR="005E0064" w:rsidRDefault="005E0064">
      <w:pPr>
        <w:pStyle w:val="1"/>
        <w:ind w:firstLine="708"/>
        <w:rPr>
          <w:szCs w:val="28"/>
        </w:rPr>
      </w:pPr>
    </w:p>
    <w:p w:rsidR="005E0064" w:rsidRDefault="00AE59EC">
      <w:pPr>
        <w:pStyle w:val="1"/>
        <w:ind w:firstLine="708"/>
        <w:rPr>
          <w:szCs w:val="28"/>
        </w:rPr>
      </w:pP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w:t>
      </w:r>
      <w:r w:rsidR="00930512">
        <w:rPr>
          <w:szCs w:val="28"/>
        </w:rPr>
        <w:t xml:space="preserve">при </w:t>
      </w:r>
      <w:r>
        <w:rPr>
          <w:szCs w:val="28"/>
        </w:rPr>
        <w:t>Конкурсной комиссии филиала ПАО «</w:t>
      </w:r>
      <w:proofErr w:type="spellStart"/>
      <w:r>
        <w:rPr>
          <w:szCs w:val="28"/>
        </w:rPr>
        <w:t>ТрансКонтейнер</w:t>
      </w:r>
      <w:proofErr w:type="spellEnd"/>
      <w:r>
        <w:rPr>
          <w:szCs w:val="28"/>
        </w:rPr>
        <w:t xml:space="preserve">» на </w:t>
      </w:r>
      <w:r w:rsidR="00930512">
        <w:rPr>
          <w:szCs w:val="28"/>
        </w:rPr>
        <w:t>Северной железной дороге</w:t>
      </w:r>
      <w:r>
        <w:t>.</w:t>
      </w:r>
    </w:p>
    <w:p w:rsidR="005E0064" w:rsidRDefault="00AE59EC">
      <w:pPr>
        <w:pStyle w:val="1"/>
        <w:ind w:firstLine="0"/>
        <w:rPr>
          <w:szCs w:val="28"/>
        </w:rPr>
      </w:pPr>
      <w:r>
        <w:rPr>
          <w:szCs w:val="28"/>
        </w:rPr>
        <w:t>Адрес: Российская Федерация, 150003, г. Ярославль, пр-т Октября, д. 16/21</w:t>
      </w:r>
      <w:r w:rsidR="00930512">
        <w:rPr>
          <w:szCs w:val="28"/>
        </w:rPr>
        <w:t>.</w:t>
      </w:r>
      <w:r>
        <w:rPr>
          <w:szCs w:val="28"/>
        </w:rPr>
        <w:t xml:space="preserve"> </w:t>
      </w:r>
    </w:p>
    <w:p w:rsidR="005E0064" w:rsidRPr="00C910D9" w:rsidRDefault="00AE59EC">
      <w:pPr>
        <w:pStyle w:val="1"/>
        <w:ind w:firstLine="0"/>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 Александр Львович Оводков, тел. +7(</w:t>
      </w:r>
      <w:r w:rsidR="00930512">
        <w:rPr>
          <w:szCs w:val="28"/>
        </w:rPr>
        <w:t>4852</w:t>
      </w:r>
      <w:r>
        <w:rPr>
          <w:szCs w:val="28"/>
        </w:rPr>
        <w:t>)</w:t>
      </w:r>
      <w:r w:rsidR="00930512" w:rsidRPr="00930512">
        <w:t xml:space="preserve"> </w:t>
      </w:r>
      <w:r w:rsidR="00930512">
        <w:t xml:space="preserve">205-072 </w:t>
      </w:r>
      <w:r>
        <w:rPr>
          <w:szCs w:val="28"/>
        </w:rPr>
        <w:t>(4102), электро</w:t>
      </w:r>
      <w:r w:rsidR="00930512">
        <w:rPr>
          <w:szCs w:val="28"/>
        </w:rPr>
        <w:t xml:space="preserve">нный адрес </w:t>
      </w:r>
      <w:proofErr w:type="spellStart"/>
      <w:r w:rsidR="00930512">
        <w:rPr>
          <w:szCs w:val="28"/>
        </w:rPr>
        <w:t>OvodkovAL@trcont.ru</w:t>
      </w:r>
      <w:proofErr w:type="spellEnd"/>
      <w:r w:rsidR="00930512">
        <w:rPr>
          <w:szCs w:val="28"/>
        </w:rPr>
        <w:t>.</w:t>
      </w:r>
    </w:p>
    <w:p w:rsidR="005E0064" w:rsidRDefault="005E0064">
      <w:pPr>
        <w:pStyle w:val="1"/>
        <w:ind w:firstLine="0"/>
        <w:rPr>
          <w:szCs w:val="28"/>
        </w:rPr>
      </w:pPr>
    </w:p>
    <w:p w:rsidR="005E0064" w:rsidRDefault="00AE59EC">
      <w:pPr>
        <w:pStyle w:val="1"/>
        <w:ind w:firstLine="0"/>
        <w:rPr>
          <w:szCs w:val="28"/>
        </w:rPr>
      </w:pPr>
      <w:r>
        <w:rPr>
          <w:b/>
          <w:szCs w:val="28"/>
        </w:rPr>
        <w:tab/>
        <w:t>Лот № 1.</w:t>
      </w:r>
    </w:p>
    <w:p w:rsidR="005E0064" w:rsidRDefault="00AE59EC">
      <w:pPr>
        <w:jc w:val="both"/>
        <w:rPr>
          <w:szCs w:val="28"/>
        </w:rPr>
      </w:pPr>
      <w:r>
        <w:rPr>
          <w:b/>
          <w:szCs w:val="28"/>
        </w:rPr>
        <w:t>Предмет договора:</w:t>
      </w:r>
      <w:r>
        <w:rPr>
          <w:szCs w:val="28"/>
        </w:rPr>
        <w:t xml:space="preserve"> Текущий ремонт и техническое обслуживание автотранспорта филиала ПАО «ТрансКонтейнер» на Северной железной дороге.</w:t>
      </w:r>
    </w:p>
    <w:p w:rsidR="00930512" w:rsidRPr="00930512" w:rsidRDefault="00AE59EC">
      <w:pPr>
        <w:jc w:val="both"/>
        <w:rPr>
          <w:szCs w:val="28"/>
        </w:rPr>
      </w:pPr>
      <w:r>
        <w:rPr>
          <w:szCs w:val="28"/>
        </w:rPr>
        <w:t>Начальная (максимальная) цена договора: 3</w:t>
      </w:r>
      <w:r w:rsidR="00930512">
        <w:rPr>
          <w:szCs w:val="28"/>
        </w:rPr>
        <w:t> </w:t>
      </w:r>
      <w:r>
        <w:rPr>
          <w:szCs w:val="28"/>
        </w:rPr>
        <w:t>996</w:t>
      </w:r>
      <w:r w:rsidR="00930512" w:rsidRPr="00930512">
        <w:rPr>
          <w:szCs w:val="28"/>
        </w:rPr>
        <w:t xml:space="preserve"> </w:t>
      </w:r>
      <w:r>
        <w:rPr>
          <w:szCs w:val="28"/>
        </w:rPr>
        <w:t>000 (три миллиона девятьсот девяносто шесть тысяч) рублей 00 копеек с у</w:t>
      </w:r>
      <w:r w:rsidR="00930512">
        <w:rPr>
          <w:szCs w:val="28"/>
        </w:rPr>
        <w:t>четом всех налогов (кроме НДС)</w:t>
      </w:r>
      <w:r>
        <w:rPr>
          <w:szCs w:val="28"/>
        </w:rPr>
        <w:t>, с учетом всех расходов Исполнителя, в том числе стоимости расходных материалов, к</w:t>
      </w:r>
      <w:r w:rsidR="00930512">
        <w:rPr>
          <w:szCs w:val="28"/>
        </w:rPr>
        <w:t>омплектующих и запасных частей.</w:t>
      </w:r>
    </w:p>
    <w:p w:rsidR="005E0064" w:rsidRPr="00C910D9" w:rsidRDefault="00AE59EC">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ED4644" w:rsidRPr="00C910D9" w:rsidRDefault="00ED4644">
      <w:pPr>
        <w:jc w:val="both"/>
        <w:rPr>
          <w:szCs w:val="28"/>
        </w:rPr>
      </w:pPr>
    </w:p>
    <w:p w:rsidR="00ED4644" w:rsidRPr="00C910D9" w:rsidRDefault="00ED4644">
      <w:pPr>
        <w:jc w:val="both"/>
        <w:rPr>
          <w:szCs w:val="28"/>
        </w:rPr>
      </w:pPr>
    </w:p>
    <w:p w:rsidR="00ED4644" w:rsidRPr="00C910D9" w:rsidRDefault="00ED4644">
      <w:pPr>
        <w:jc w:val="both"/>
        <w:rPr>
          <w:szCs w:val="28"/>
        </w:rPr>
      </w:pPr>
    </w:p>
    <w:p w:rsidR="00124964" w:rsidRDefault="00124964" w:rsidP="002C0F1D">
      <w:pPr>
        <w:jc w:val="both"/>
        <w:rPr>
          <w:szCs w:val="28"/>
        </w:rPr>
      </w:pPr>
      <w:r>
        <w:rPr>
          <w:szCs w:val="28"/>
        </w:rPr>
        <w:lastRenderedPageBreak/>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5E0064" w:rsidRDefault="00AE59EC">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5E0064" w:rsidRDefault="00AE59EC">
            <w:pPr>
              <w:snapToGrid w:val="0"/>
              <w:ind w:firstLine="0"/>
              <w:rPr>
                <w:snapToGrid/>
                <w:sz w:val="24"/>
                <w:szCs w:val="24"/>
                <w:lang w:val="en-US"/>
              </w:rPr>
            </w:pPr>
            <w:r>
              <w:rPr>
                <w:snapToGrid/>
                <w:sz w:val="24"/>
                <w:szCs w:val="24"/>
                <w:lang w:val="en-US"/>
              </w:rPr>
              <w:t>45.20.2</w:t>
            </w:r>
          </w:p>
        </w:tc>
        <w:tc>
          <w:tcPr>
            <w:tcW w:w="1842" w:type="dxa"/>
            <w:tcBorders>
              <w:top w:val="single" w:sz="4" w:space="0" w:color="auto"/>
              <w:left w:val="single" w:sz="4" w:space="0" w:color="auto"/>
              <w:bottom w:val="single" w:sz="4" w:space="0" w:color="auto"/>
              <w:right w:val="single" w:sz="4" w:space="0" w:color="auto"/>
            </w:tcBorders>
          </w:tcPr>
          <w:p w:rsidR="005E0064" w:rsidRDefault="00AE59EC">
            <w:pPr>
              <w:snapToGrid w:val="0"/>
              <w:ind w:firstLine="0"/>
              <w:rPr>
                <w:snapToGrid/>
                <w:sz w:val="24"/>
                <w:szCs w:val="24"/>
              </w:rPr>
            </w:pPr>
            <w:r>
              <w:rPr>
                <w:snapToGrid/>
                <w:sz w:val="24"/>
                <w:szCs w:val="24"/>
                <w:lang w:val="en-US"/>
              </w:rPr>
              <w:t>45.20</w:t>
            </w:r>
          </w:p>
        </w:tc>
        <w:tc>
          <w:tcPr>
            <w:tcW w:w="1418" w:type="dxa"/>
            <w:tcBorders>
              <w:top w:val="single" w:sz="4" w:space="0" w:color="auto"/>
              <w:left w:val="single" w:sz="4" w:space="0" w:color="auto"/>
              <w:bottom w:val="single" w:sz="4" w:space="0" w:color="auto"/>
              <w:right w:val="single" w:sz="4" w:space="0" w:color="auto"/>
            </w:tcBorders>
          </w:tcPr>
          <w:p w:rsidR="005E0064" w:rsidRDefault="00AE59EC">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5E0064" w:rsidRDefault="00AE59E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5E0064" w:rsidRDefault="00AE59EC">
            <w:pPr>
              <w:snapToGrid w:val="0"/>
              <w:ind w:firstLine="0"/>
              <w:rPr>
                <w:snapToGrid/>
                <w:sz w:val="24"/>
                <w:szCs w:val="24"/>
              </w:rPr>
            </w:pPr>
            <w:r>
              <w:rPr>
                <w:snapToGrid/>
                <w:sz w:val="24"/>
                <w:szCs w:val="24"/>
              </w:rPr>
              <w:t>Номер строки годового плана закупок № 16</w:t>
            </w:r>
          </w:p>
        </w:tc>
      </w:tr>
    </w:tbl>
    <w:p w:rsidR="005E0064" w:rsidRDefault="00AE59EC">
      <w:pPr>
        <w:jc w:val="both"/>
        <w:rPr>
          <w:szCs w:val="28"/>
        </w:rPr>
      </w:pPr>
      <w:r>
        <w:rPr>
          <w:szCs w:val="28"/>
        </w:rPr>
        <w:t xml:space="preserve">Место поставки товаров, выполнения работ, оказания услуг: </w:t>
      </w:r>
      <w:r w:rsidR="00ED4644">
        <w:rPr>
          <w:szCs w:val="28"/>
        </w:rPr>
        <w:t>г. Ярославль.</w:t>
      </w:r>
    </w:p>
    <w:p w:rsidR="00413456" w:rsidRDefault="00413456" w:rsidP="003E3EF6">
      <w:pPr>
        <w:jc w:val="both"/>
        <w:rPr>
          <w:b/>
          <w:szCs w:val="28"/>
        </w:rPr>
      </w:pPr>
    </w:p>
    <w:p w:rsidR="005E0064" w:rsidRPr="00ED4644" w:rsidRDefault="00AE59EC">
      <w:pPr>
        <w:jc w:val="both"/>
        <w:rPr>
          <w:szCs w:val="28"/>
        </w:rPr>
      </w:pPr>
      <w:r w:rsidRPr="00ED4644">
        <w:rPr>
          <w:b/>
          <w:szCs w:val="28"/>
        </w:rPr>
        <w:t>Место предоставления документации о закупке:</w:t>
      </w:r>
      <w:r w:rsidRPr="00ED4644">
        <w:rPr>
          <w:szCs w:val="28"/>
        </w:rPr>
        <w:t xml:space="preserve"> документация о закупке размещается</w:t>
      </w:r>
      <w:r w:rsidRPr="00ED4644">
        <w:rPr>
          <w:b/>
          <w:i/>
          <w:szCs w:val="28"/>
        </w:rPr>
        <w:t xml:space="preserve"> </w:t>
      </w:r>
      <w:r w:rsidRPr="00ED4644">
        <w:rPr>
          <w:szCs w:val="28"/>
        </w:rPr>
        <w:t>на сайте ПАО «ТрансКонтейнер» (</w:t>
      </w:r>
      <w:hyperlink r:id="rId10" w:history="1">
        <w:r w:rsidRPr="00ED4644">
          <w:rPr>
            <w:rStyle w:val="a6"/>
            <w:szCs w:val="28"/>
          </w:rPr>
          <w:t>www.trcont.com</w:t>
        </w:r>
      </w:hyperlink>
      <w:r w:rsidRPr="00ED4644">
        <w:rPr>
          <w:szCs w:val="28"/>
        </w:rPr>
        <w:t>) (далее – сайт ПАО «ТрансКонтейнер»), на сайте электронной торговой площадки ОТС-тендер (</w:t>
      </w:r>
      <w:hyperlink r:id="rId11" w:history="1">
        <w:r w:rsidRPr="00ED4644">
          <w:rPr>
            <w:rStyle w:val="a6"/>
            <w:lang w:val="en-US"/>
          </w:rPr>
          <w:t>www</w:t>
        </w:r>
        <w:r w:rsidRPr="00ED4644">
          <w:rPr>
            <w:rStyle w:val="a6"/>
          </w:rPr>
          <w:t>.</w:t>
        </w:r>
        <w:r w:rsidRPr="00ED4644">
          <w:rPr>
            <w:rStyle w:val="a6"/>
            <w:lang w:val="en-US"/>
          </w:rPr>
          <w:t>otc</w:t>
        </w:r>
        <w:r w:rsidRPr="00ED4644">
          <w:rPr>
            <w:rStyle w:val="a6"/>
          </w:rPr>
          <w:t>.</w:t>
        </w:r>
        <w:r w:rsidRPr="00ED4644">
          <w:rPr>
            <w:rStyle w:val="a6"/>
            <w:lang w:val="en-US"/>
          </w:rPr>
          <w:t>ru</w:t>
        </w:r>
      </w:hyperlink>
      <w:r w:rsidRPr="00ED4644">
        <w:rPr>
          <w:szCs w:val="28"/>
        </w:rPr>
        <w:t>) (раздел «Закупки»)</w:t>
      </w:r>
      <w:r w:rsidRPr="00ED4644">
        <w:t xml:space="preserve">. </w:t>
      </w:r>
      <w:r w:rsidRPr="00ED4644">
        <w:rPr>
          <w:szCs w:val="28"/>
        </w:rPr>
        <w:t>Документация о закупке размещается на сайте ПАО «ТрансКонтейнер» (www.trcont.com), на сайте электронной торговой площадки ОТС-тендер (www.otc.ru) (раздел «Закупки»). Предоставление Заказчиком документации о закупке на материальном (бумажном) носителе не предусмотрено.</w:t>
      </w:r>
    </w:p>
    <w:p w:rsidR="003E3EF6" w:rsidRPr="00ED4644" w:rsidRDefault="003E3EF6" w:rsidP="003E3EF6">
      <w:pPr>
        <w:jc w:val="both"/>
        <w:rPr>
          <w:szCs w:val="28"/>
          <w:highlight w:val="red"/>
        </w:rPr>
      </w:pPr>
    </w:p>
    <w:p w:rsidR="005E0064" w:rsidRPr="00ED4644" w:rsidRDefault="00860215" w:rsidP="00ED4644">
      <w:pPr>
        <w:jc w:val="both"/>
      </w:pPr>
      <w:r w:rsidRPr="00ED4644">
        <w:rPr>
          <w:b/>
        </w:rPr>
        <w:t>Размер, порядок и сроки внесения платы за предоставление документации о закупке:</w:t>
      </w:r>
      <w:r w:rsidR="00ED4644" w:rsidRPr="00ED4644">
        <w:rPr>
          <w:b/>
        </w:rPr>
        <w:t xml:space="preserve"> </w:t>
      </w:r>
      <w:r w:rsidR="00AE59EC" w:rsidRPr="00ED4644">
        <w:t>Плата не требуется.</w:t>
      </w:r>
    </w:p>
    <w:p w:rsidR="003E3EF6" w:rsidRPr="00ED4644" w:rsidRDefault="003E3EF6" w:rsidP="00962FD2">
      <w:pPr>
        <w:ind w:firstLine="0"/>
        <w:jc w:val="both"/>
        <w:rPr>
          <w:highlight w:val="red"/>
        </w:rPr>
      </w:pPr>
    </w:p>
    <w:p w:rsidR="00772A14" w:rsidRPr="000B61C4" w:rsidRDefault="00772A14" w:rsidP="003E3EF6">
      <w:pPr>
        <w:jc w:val="both"/>
      </w:pPr>
      <w:r w:rsidRPr="000B61C4">
        <w:rPr>
          <w:b/>
        </w:rPr>
        <w:t>Информация о порядке проведения закупки:</w:t>
      </w:r>
    </w:p>
    <w:p w:rsidR="00962FD2" w:rsidRDefault="00876894" w:rsidP="007B4A2D">
      <w:pPr>
        <w:jc w:val="both"/>
      </w:pPr>
      <w:r w:rsidRPr="000B61C4">
        <w:t>Дата и время</w:t>
      </w:r>
      <w:r>
        <w:t xml:space="preserve">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5E0064" w:rsidRDefault="00AE59EC">
      <w:pPr>
        <w:jc w:val="both"/>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tab/>
      </w:r>
      <w:r w:rsidRPr="0054273D">
        <w:t>«</w:t>
      </w:r>
      <w:r w:rsidR="00C910D9" w:rsidRPr="0054273D">
        <w:t>13</w:t>
      </w:r>
      <w:r w:rsidRPr="0054273D">
        <w:t xml:space="preserve">» </w:t>
      </w:r>
      <w:r w:rsidR="000B61C4" w:rsidRPr="0054273D">
        <w:t>марта</w:t>
      </w:r>
      <w:r w:rsidRPr="0054273D">
        <w:t xml:space="preserve"> 2020 г.</w:t>
      </w:r>
      <w:bookmarkEnd w:id="19"/>
      <w:bookmarkEnd w:id="20"/>
      <w:bookmarkEnd w:id="21"/>
      <w:bookmarkEnd w:id="22"/>
      <w:bookmarkEnd w:id="23"/>
      <w:bookmarkEnd w:id="24"/>
      <w:bookmarkEnd w:id="25"/>
      <w:r w:rsidR="000B61C4" w:rsidRPr="0054273D">
        <w:t xml:space="preserve"> 14 часов 00 минут</w:t>
      </w:r>
    </w:p>
    <w:p w:rsidR="000A67CD" w:rsidRPr="00E135F8" w:rsidRDefault="000A67CD" w:rsidP="00495788">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5E0064" w:rsidRDefault="00AE59EC">
      <w:pPr>
        <w:jc w:val="both"/>
        <w:rPr>
          <w:b/>
        </w:rPr>
      </w:pP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tab/>
      </w:r>
      <w:r w:rsidRPr="0054273D">
        <w:t>«</w:t>
      </w:r>
      <w:r w:rsidR="00C37446" w:rsidRPr="0054273D">
        <w:t>18</w:t>
      </w:r>
      <w:r w:rsidRPr="0054273D">
        <w:t xml:space="preserve">» </w:t>
      </w:r>
      <w:r w:rsidR="000B61C4" w:rsidRPr="0054273D">
        <w:t>марта</w:t>
      </w:r>
      <w:r w:rsidRPr="0054273D">
        <w:t xml:space="preserve"> 2020 г.</w:t>
      </w:r>
      <w:bookmarkEnd w:id="26"/>
      <w:bookmarkEnd w:id="27"/>
      <w:bookmarkEnd w:id="28"/>
      <w:bookmarkEnd w:id="29"/>
      <w:bookmarkEnd w:id="30"/>
      <w:bookmarkEnd w:id="31"/>
      <w:bookmarkEnd w:id="32"/>
      <w:bookmarkEnd w:id="33"/>
      <w:bookmarkEnd w:id="34"/>
      <w:bookmarkEnd w:id="35"/>
      <w:bookmarkEnd w:id="36"/>
      <w:bookmarkEnd w:id="37"/>
      <w:r w:rsidR="000B61C4" w:rsidRPr="0054273D">
        <w:t xml:space="preserve"> 14 часов 00 минут</w:t>
      </w:r>
    </w:p>
    <w:p w:rsidR="005E0064" w:rsidRDefault="00AE59EC">
      <w:pPr>
        <w:ind w:firstLine="0"/>
        <w:jc w:val="both"/>
      </w:pPr>
      <w:r>
        <w:t>Место: Российская Федерация, 150003, г. Ярославль, пр-т Октября, д. 16/21</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5E0064" w:rsidRDefault="00AE59EC">
      <w:pPr>
        <w:jc w:val="both"/>
        <w:rPr>
          <w:b/>
        </w:rPr>
      </w:pPr>
      <w:bookmarkStart w:id="38" w:name="OLE_LINK40"/>
      <w:bookmarkStart w:id="39" w:name="OLE_LINK41"/>
      <w:bookmarkStart w:id="40" w:name="OLE_LINK42"/>
      <w:bookmarkStart w:id="41" w:name="OLE_LINK53"/>
      <w:bookmarkStart w:id="42" w:name="OLE_LINK54"/>
      <w:bookmarkStart w:id="43" w:name="OLE_LINK66"/>
      <w:bookmarkStart w:id="44" w:name="OLE_LINK67"/>
      <w:bookmarkStart w:id="45" w:name="OLE_LINK14"/>
      <w:bookmarkStart w:id="46" w:name="OLE_LINK15"/>
      <w:bookmarkStart w:id="47" w:name="OLE_LINK27"/>
      <w:bookmarkStart w:id="48" w:name="OLE_LINK28"/>
      <w:r>
        <w:tab/>
      </w:r>
      <w:r w:rsidRPr="0054273D">
        <w:t>«</w:t>
      </w:r>
      <w:r w:rsidR="0054273D" w:rsidRPr="0054273D">
        <w:t>23</w:t>
      </w:r>
      <w:r w:rsidRPr="0054273D">
        <w:t xml:space="preserve">» </w:t>
      </w:r>
      <w:r w:rsidR="0054273D" w:rsidRPr="0054273D">
        <w:t>апреля</w:t>
      </w:r>
      <w:r w:rsidRPr="0054273D">
        <w:t xml:space="preserve"> 2020 г.</w:t>
      </w:r>
      <w:bookmarkEnd w:id="38"/>
      <w:bookmarkEnd w:id="39"/>
      <w:bookmarkEnd w:id="40"/>
      <w:bookmarkEnd w:id="41"/>
      <w:bookmarkEnd w:id="42"/>
      <w:bookmarkEnd w:id="43"/>
      <w:bookmarkEnd w:id="44"/>
      <w:bookmarkEnd w:id="45"/>
      <w:bookmarkEnd w:id="46"/>
      <w:bookmarkEnd w:id="47"/>
      <w:bookmarkEnd w:id="48"/>
      <w:r w:rsidR="000B61C4" w:rsidRPr="0054273D">
        <w:t xml:space="preserve"> 14 часов 00 минут</w:t>
      </w:r>
    </w:p>
    <w:p w:rsidR="005E0064" w:rsidRDefault="00AE59EC">
      <w:pPr>
        <w:ind w:firstLine="0"/>
        <w:jc w:val="both"/>
      </w:pPr>
      <w:r>
        <w:t xml:space="preserve">Место: Российская Федерация, 125047, г. Москва, Оружейный переулок,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lastRenderedPageBreak/>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6A0" w:rsidRDefault="005166A0" w:rsidP="00CB1C18">
      <w:r>
        <w:separator/>
      </w:r>
    </w:p>
  </w:endnote>
  <w:endnote w:type="continuationSeparator" w:id="0">
    <w:p w:rsidR="005166A0" w:rsidRDefault="005166A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6A0" w:rsidRDefault="005166A0" w:rsidP="00CB1C18">
      <w:r>
        <w:separator/>
      </w:r>
    </w:p>
  </w:footnote>
  <w:footnote w:type="continuationSeparator" w:id="0">
    <w:p w:rsidR="005166A0" w:rsidRDefault="005166A0"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EC2788">
    <w:pPr>
      <w:pStyle w:val="af0"/>
      <w:jc w:val="center"/>
    </w:pPr>
    <w:r>
      <w:fldChar w:fldCharType="begin"/>
    </w:r>
    <w:r w:rsidR="00052B26">
      <w:instrText xml:space="preserve"> PAGE   \* MERGEFORMAT </w:instrText>
    </w:r>
    <w:r>
      <w:fldChar w:fldCharType="separate"/>
    </w:r>
    <w:r w:rsidR="0054273D">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B61C4"/>
    <w:rsid w:val="000C5FD9"/>
    <w:rsid w:val="00107B80"/>
    <w:rsid w:val="00117473"/>
    <w:rsid w:val="001212C5"/>
    <w:rsid w:val="00121857"/>
    <w:rsid w:val="00124964"/>
    <w:rsid w:val="00132AFA"/>
    <w:rsid w:val="00133CFF"/>
    <w:rsid w:val="0014182E"/>
    <w:rsid w:val="0014455A"/>
    <w:rsid w:val="001475DB"/>
    <w:rsid w:val="00152424"/>
    <w:rsid w:val="00162F22"/>
    <w:rsid w:val="00166D4A"/>
    <w:rsid w:val="00177D91"/>
    <w:rsid w:val="00181EBD"/>
    <w:rsid w:val="00184431"/>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C7469"/>
    <w:rsid w:val="003C7807"/>
    <w:rsid w:val="003D0AA6"/>
    <w:rsid w:val="003E13B8"/>
    <w:rsid w:val="003E1D49"/>
    <w:rsid w:val="003E3EF6"/>
    <w:rsid w:val="003E7A15"/>
    <w:rsid w:val="003F2B7A"/>
    <w:rsid w:val="0041301F"/>
    <w:rsid w:val="00413456"/>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166A0"/>
    <w:rsid w:val="00531303"/>
    <w:rsid w:val="00531F57"/>
    <w:rsid w:val="00532768"/>
    <w:rsid w:val="00535C80"/>
    <w:rsid w:val="0054273D"/>
    <w:rsid w:val="00542DB9"/>
    <w:rsid w:val="00544007"/>
    <w:rsid w:val="00552D1F"/>
    <w:rsid w:val="00553B8C"/>
    <w:rsid w:val="00564686"/>
    <w:rsid w:val="00576EAB"/>
    <w:rsid w:val="00583AE4"/>
    <w:rsid w:val="00584D63"/>
    <w:rsid w:val="005A69AB"/>
    <w:rsid w:val="005C1B79"/>
    <w:rsid w:val="005C521D"/>
    <w:rsid w:val="005E0064"/>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512"/>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59E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446"/>
    <w:rsid w:val="00C375C3"/>
    <w:rsid w:val="00C40A83"/>
    <w:rsid w:val="00C43903"/>
    <w:rsid w:val="00C52492"/>
    <w:rsid w:val="00C551C8"/>
    <w:rsid w:val="00C61C9D"/>
    <w:rsid w:val="00C64E36"/>
    <w:rsid w:val="00C65672"/>
    <w:rsid w:val="00C710BB"/>
    <w:rsid w:val="00C73DDA"/>
    <w:rsid w:val="00C910D9"/>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C2788"/>
    <w:rsid w:val="00ED1117"/>
    <w:rsid w:val="00ED1B2D"/>
    <w:rsid w:val="00ED4644"/>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C6126AD-D080-44D0-A967-BC7117349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820</Words>
  <Characters>4680</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KriukovaKV</cp:lastModifiedBy>
  <cp:revision>14</cp:revision>
  <cp:lastPrinted>2013-10-11T11:56:00Z</cp:lastPrinted>
  <dcterms:created xsi:type="dcterms:W3CDTF">2019-01-26T09:03:00Z</dcterms:created>
  <dcterms:modified xsi:type="dcterms:W3CDTF">2020-02-26T12:26:00Z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