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236845" w:rsidRDefault="00236845">
      <w:pPr>
        <w:tabs>
          <w:tab w:val="left" w:pos="4962"/>
        </w:tabs>
        <w:ind w:left="4820"/>
        <w:rPr>
          <w:b/>
          <w:bCs/>
          <w:sz w:val="28"/>
          <w:szCs w:val="28"/>
        </w:rPr>
      </w:pPr>
      <w:r>
        <w:rPr>
          <w:b/>
          <w:bCs/>
          <w:sz w:val="28"/>
          <w:szCs w:val="28"/>
        </w:rPr>
        <w:t xml:space="preserve">Председатель </w:t>
      </w:r>
    </w:p>
    <w:p w:rsidR="00236845" w:rsidRDefault="00236845">
      <w:pPr>
        <w:tabs>
          <w:tab w:val="left" w:pos="4962"/>
        </w:tabs>
        <w:ind w:left="4820"/>
        <w:rPr>
          <w:b/>
          <w:bCs/>
          <w:sz w:val="28"/>
          <w:szCs w:val="28"/>
        </w:rPr>
      </w:pPr>
      <w:r>
        <w:rPr>
          <w:b/>
          <w:bCs/>
          <w:sz w:val="28"/>
          <w:szCs w:val="28"/>
        </w:rPr>
        <w:t xml:space="preserve">Конкурсной комиссии  филиала ПАО «ТрансКонтейнер» </w:t>
      </w:r>
    </w:p>
    <w:p w:rsidR="002E7DAF" w:rsidRDefault="00236845">
      <w:pPr>
        <w:tabs>
          <w:tab w:val="left" w:pos="4962"/>
        </w:tabs>
        <w:ind w:left="4820"/>
        <w:rPr>
          <w:b/>
          <w:bCs/>
          <w:sz w:val="28"/>
          <w:szCs w:val="28"/>
        </w:rPr>
      </w:pPr>
      <w:r>
        <w:rPr>
          <w:b/>
          <w:bCs/>
          <w:sz w:val="28"/>
          <w:szCs w:val="28"/>
        </w:rPr>
        <w:t>на  Красноярской железной дороге</w:t>
      </w:r>
    </w:p>
    <w:p w:rsidR="004F2FB3" w:rsidRPr="00C8296E" w:rsidRDefault="004F2FB3"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2E7DAF" w:rsidRDefault="00236845">
      <w:pPr>
        <w:tabs>
          <w:tab w:val="left" w:pos="4962"/>
        </w:tabs>
        <w:ind w:left="4820"/>
        <w:rPr>
          <w:b/>
          <w:bCs/>
          <w:sz w:val="28"/>
          <w:szCs w:val="28"/>
        </w:rPr>
      </w:pPr>
      <w:r>
        <w:rPr>
          <w:b/>
          <w:bCs/>
          <w:sz w:val="28"/>
          <w:szCs w:val="28"/>
        </w:rPr>
        <w:t>Юрий Александрович Павлов</w:t>
      </w:r>
    </w:p>
    <w:p w:rsidR="004F2FB3" w:rsidRPr="00C8296E" w:rsidRDefault="004F2FB3" w:rsidP="004F2FB3">
      <w:pPr>
        <w:tabs>
          <w:tab w:val="left" w:pos="4962"/>
        </w:tabs>
        <w:ind w:left="4820"/>
        <w:rPr>
          <w:b/>
          <w:bCs/>
          <w:sz w:val="28"/>
          <w:szCs w:val="28"/>
        </w:rPr>
      </w:pPr>
    </w:p>
    <w:p w:rsidR="002E7DAF" w:rsidRDefault="00236845">
      <w:pPr>
        <w:tabs>
          <w:tab w:val="left" w:pos="4962"/>
        </w:tabs>
        <w:ind w:left="4820"/>
        <w:rPr>
          <w:b/>
          <w:bCs/>
          <w:sz w:val="28"/>
        </w:rPr>
      </w:pPr>
      <w:r>
        <w:rPr>
          <w:b/>
          <w:bCs/>
          <w:sz w:val="28"/>
          <w:szCs w:val="28"/>
        </w:rPr>
        <w:t>«</w:t>
      </w:r>
      <w:r w:rsidR="000C2358">
        <w:rPr>
          <w:b/>
          <w:bCs/>
          <w:sz w:val="28"/>
          <w:szCs w:val="28"/>
        </w:rPr>
        <w:t>21</w:t>
      </w:r>
      <w:r>
        <w:rPr>
          <w:b/>
          <w:bCs/>
          <w:sz w:val="28"/>
          <w:szCs w:val="28"/>
        </w:rPr>
        <w:t xml:space="preserve">» </w:t>
      </w:r>
      <w:r w:rsidR="000E3E6F">
        <w:rPr>
          <w:b/>
          <w:bCs/>
          <w:sz w:val="28"/>
          <w:szCs w:val="28"/>
        </w:rPr>
        <w:t xml:space="preserve"> </w:t>
      </w:r>
      <w:r w:rsidR="000C2358">
        <w:rPr>
          <w:b/>
          <w:bCs/>
          <w:sz w:val="28"/>
          <w:szCs w:val="28"/>
        </w:rPr>
        <w:t xml:space="preserve">февраля </w:t>
      </w:r>
      <w:r>
        <w:rPr>
          <w:b/>
          <w:bCs/>
          <w:sz w:val="28"/>
          <w:szCs w:val="28"/>
        </w:rPr>
        <w:t xml:space="preserve"> 2020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w:t>
      </w:r>
      <w:r w:rsidR="00236845">
        <w:rPr>
          <w:szCs w:val="28"/>
        </w:rPr>
        <w:t>П</w:t>
      </w:r>
      <w:r>
        <w:rPr>
          <w:szCs w:val="28"/>
        </w:rPr>
        <w:t xml:space="preserve">оложением о порядке закупки товаров, работ, услуг для нужд ПАО «ТрансКонтейнер», </w:t>
      </w:r>
      <w:r>
        <w:t xml:space="preserve">утвержденным решением </w:t>
      </w:r>
      <w:r w:rsidR="00236845">
        <w:t>С</w:t>
      </w:r>
      <w:r>
        <w:t xml:space="preserve">овета директоров ПАО «ТрансКонтейнер»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2E7DAF" w:rsidRDefault="00236845">
      <w:pPr>
        <w:pStyle w:val="19"/>
        <w:ind w:firstLine="709"/>
        <w:rPr>
          <w:szCs w:val="28"/>
        </w:rPr>
      </w:pPr>
      <w:proofErr w:type="gramStart"/>
      <w:r>
        <w:rPr>
          <w:rFonts w:eastAsia="Times New Roman"/>
          <w:szCs w:val="28"/>
        </w:rPr>
        <w:t>з</w:t>
      </w:r>
      <w:r>
        <w:t>акупку способом размещения оферты № РО-НКПКРАСН-20-</w:t>
      </w:r>
      <w:r w:rsidR="00F300E1">
        <w:t xml:space="preserve">0001 </w:t>
      </w:r>
      <w:r>
        <w:t xml:space="preserve">по предмету закупки «Оказание услуг по временному размещению (далее - отстою) на железнодорожных путях </w:t>
      </w:r>
      <w:proofErr w:type="spellStart"/>
      <w:r>
        <w:t>необщего</w:t>
      </w:r>
      <w:proofErr w:type="spellEnd"/>
      <w:r>
        <w:t xml:space="preserve"> пользования, не принадлежащих ПАО "ТрансКонтейнер" (расположенных в пределах Красноярской ж.д.), порожних вагонов/вагонов с порожними контейнерами, принадлежащих ПАО "ТрансКонтейнер" на праве собственности, аренды или ином законном праве, временно не задействованных в перевозочном процессе в 2020-2021 гг.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roofErr w:type="gramEnd"/>
    </w:p>
    <w:p w:rsidR="00A93BD9" w:rsidRPr="00A93BD9" w:rsidRDefault="00A93BD9" w:rsidP="00422CFA">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w:t>
      </w:r>
    </w:p>
    <w:p w:rsidR="002A43C9" w:rsidRPr="00AF76D8" w:rsidRDefault="00673A0B" w:rsidP="00AF76D8">
      <w:pPr>
        <w:pStyle w:val="19"/>
        <w:tabs>
          <w:tab w:val="num" w:pos="1515"/>
        </w:tabs>
        <w:ind w:firstLine="709"/>
      </w:pPr>
      <w:r>
        <w:lastRenderedPageBreak/>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proofErr w:type="gramStart"/>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F19D2" w:rsidRPr="00C8296E" w:rsidRDefault="0070629E" w:rsidP="00F356EB">
      <w:pPr>
        <w:pStyle w:val="19"/>
        <w:numPr>
          <w:ilvl w:val="2"/>
          <w:numId w:val="1"/>
        </w:numPr>
        <w:ind w:left="0" w:firstLine="709"/>
      </w:pPr>
      <w:r>
        <w:lastRenderedPageBreak/>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Default="00153C91" w:rsidP="00153C91">
      <w:pPr>
        <w:pStyle w:val="19"/>
        <w:ind w:firstLine="709"/>
      </w:pPr>
      <w:proofErr w:type="gramStart"/>
      <w:r>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84A9A" w:rsidRPr="00C8296E" w:rsidRDefault="00784A9A" w:rsidP="00153C91">
      <w:pPr>
        <w:pStyle w:val="19"/>
        <w:ind w:firstLine="709"/>
      </w:pPr>
      <w:proofErr w:type="gramStart"/>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w:t>
      </w:r>
      <w:proofErr w:type="gramEnd"/>
      <w:r>
        <w:t xml:space="preserve"> В случае</w:t>
      </w:r>
      <w:proofErr w:type="gramStart"/>
      <w:r>
        <w:t>,</w:t>
      </w:r>
      <w:proofErr w:type="gramEnd"/>
      <w:r>
        <w:t xml:space="preserve">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C8296E" w:rsidRDefault="007D6548" w:rsidP="00F356EB">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w:t>
      </w:r>
      <w:r>
        <w:rPr>
          <w:szCs w:val="28"/>
        </w:rPr>
        <w:lastRenderedPageBreak/>
        <w:t>Размещения оферты от участия в Размещении оферты на любом этапе его проведения.</w:t>
      </w:r>
      <w:proofErr w:type="gramEnd"/>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xml:space="preserve">. </w:t>
      </w:r>
      <w:proofErr w:type="gramStart"/>
      <w:r>
        <w:rPr>
          <w:szCs w:val="28"/>
        </w:rPr>
        <w:t>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AD63B4" w:rsidRDefault="00AD63B4" w:rsidP="00AD63B4">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w:t>
      </w:r>
      <w:proofErr w:type="gramStart"/>
      <w:r>
        <w:t xml:space="preserve">проведения соответствующего этапа </w:t>
      </w:r>
      <w:r>
        <w:rPr>
          <w:szCs w:val="28"/>
        </w:rPr>
        <w:t>процедуры Размещения оферты</w:t>
      </w:r>
      <w:proofErr w:type="gramEnd"/>
      <w:r>
        <w:t xml:space="preserve">. </w:t>
      </w:r>
    </w:p>
    <w:p w:rsidR="00AD63B4" w:rsidRDefault="00AD63B4" w:rsidP="00AD63B4">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w:t>
      </w:r>
      <w:r>
        <w:lastRenderedPageBreak/>
        <w:t xml:space="preserve">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FF2925" w:rsidRDefault="00FF2925" w:rsidP="00F356EB">
      <w:pPr>
        <w:pStyle w:val="19"/>
        <w:widowControl w:val="0"/>
        <w:numPr>
          <w:ilvl w:val="2"/>
          <w:numId w:val="1"/>
        </w:numPr>
        <w:ind w:left="0" w:firstLine="709"/>
      </w:pPr>
      <w: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2E7DAF" w:rsidRDefault="00236845">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lastRenderedPageBreak/>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50123E">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50123E">
      <w:pPr>
        <w:pStyle w:val="af9"/>
        <w:numPr>
          <w:ilvl w:val="0"/>
          <w:numId w:val="21"/>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50123E">
      <w:pPr>
        <w:pStyle w:val="af9"/>
        <w:numPr>
          <w:ilvl w:val="0"/>
          <w:numId w:val="21"/>
        </w:numPr>
        <w:ind w:left="0" w:firstLine="709"/>
        <w:rPr>
          <w:sz w:val="28"/>
          <w:szCs w:val="28"/>
        </w:rPr>
      </w:pPr>
      <w:r>
        <w:rPr>
          <w:sz w:val="28"/>
          <w:szCs w:val="28"/>
        </w:rPr>
        <w:lastRenderedPageBreak/>
        <w:t xml:space="preserve">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50123E">
      <w:pPr>
        <w:pStyle w:val="af9"/>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9"/>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F87D2F" w:rsidRPr="00C8296E" w:rsidRDefault="00034877" w:rsidP="0050123E">
      <w:pPr>
        <w:pStyle w:val="af9"/>
        <w:numPr>
          <w:ilvl w:val="0"/>
          <w:numId w:val="22"/>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C8296E" w:rsidRDefault="001704A2" w:rsidP="00F87D2F">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50123E">
      <w:pPr>
        <w:pStyle w:val="af9"/>
        <w:numPr>
          <w:ilvl w:val="0"/>
          <w:numId w:val="22"/>
        </w:numPr>
        <w:ind w:left="0" w:firstLine="709"/>
        <w:rPr>
          <w:sz w:val="28"/>
          <w:szCs w:val="28"/>
        </w:rPr>
      </w:pPr>
      <w:r>
        <w:rPr>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50123E">
      <w:pPr>
        <w:pStyle w:val="af9"/>
        <w:numPr>
          <w:ilvl w:val="0"/>
          <w:numId w:val="22"/>
        </w:numPr>
        <w:ind w:left="0" w:firstLine="709"/>
        <w:rPr>
          <w:sz w:val="28"/>
          <w:szCs w:val="28"/>
        </w:rPr>
      </w:pPr>
      <w:r>
        <w:rPr>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9"/>
        <w:rPr>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xml:space="preserve">. Заказчик, получивший </w:t>
      </w:r>
      <w:r>
        <w:rPr>
          <w:color w:val="000000"/>
          <w:sz w:val="28"/>
          <w:szCs w:val="28"/>
        </w:rPr>
        <w:lastRenderedPageBreak/>
        <w:t xml:space="preserve">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roofErr w:type="gramEnd"/>
    </w:p>
    <w:p w:rsidR="00034877" w:rsidRPr="00C8296E" w:rsidRDefault="00034877" w:rsidP="00A83569">
      <w:pPr>
        <w:pStyle w:val="af9"/>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50123E">
      <w:pPr>
        <w:pStyle w:val="af9"/>
        <w:numPr>
          <w:ilvl w:val="0"/>
          <w:numId w:val="22"/>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50123E">
      <w:pPr>
        <w:pStyle w:val="19"/>
        <w:numPr>
          <w:ilvl w:val="1"/>
          <w:numId w:val="13"/>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lastRenderedPageBreak/>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F87D2F" w:rsidRPr="00C8296E" w:rsidRDefault="00F87D2F" w:rsidP="00F87D2F">
      <w:pPr>
        <w:ind w:firstLine="709"/>
        <w:jc w:val="both"/>
        <w:rPr>
          <w:sz w:val="28"/>
          <w:szCs w:val="28"/>
        </w:rPr>
      </w:pPr>
      <w:proofErr w:type="gramStart"/>
      <w:r>
        <w:rPr>
          <w:sz w:val="28"/>
          <w:szCs w:val="28"/>
        </w:rPr>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roofErr w:type="gramEnd"/>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50123E">
      <w:pPr>
        <w:pStyle w:val="19"/>
        <w:numPr>
          <w:ilvl w:val="1"/>
          <w:numId w:val="13"/>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9"/>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00116C" w:rsidRPr="00C8296E" w:rsidRDefault="00752FEB" w:rsidP="00F87D2F">
      <w:pPr>
        <w:pStyle w:val="af9"/>
        <w:tabs>
          <w:tab w:val="left" w:pos="1080"/>
        </w:tabs>
        <w:rPr>
          <w:sz w:val="28"/>
          <w:szCs w:val="28"/>
        </w:rPr>
      </w:pPr>
      <w:r>
        <w:rPr>
          <w:sz w:val="28"/>
          <w:szCs w:val="28"/>
        </w:rPr>
        <w:t xml:space="preserve">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w:t>
      </w:r>
      <w:r>
        <w:rPr>
          <w:sz w:val="28"/>
          <w:szCs w:val="28"/>
        </w:rPr>
        <w:lastRenderedPageBreak/>
        <w:t>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9"/>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9"/>
        <w:tabs>
          <w:tab w:val="left" w:pos="1080"/>
        </w:tabs>
        <w:rPr>
          <w:sz w:val="28"/>
          <w:szCs w:val="28"/>
        </w:rPr>
      </w:pPr>
    </w:p>
    <w:p w:rsidR="002410DF" w:rsidRPr="00C8296E" w:rsidRDefault="002410DF" w:rsidP="0050123E">
      <w:pPr>
        <w:pStyle w:val="19"/>
        <w:numPr>
          <w:ilvl w:val="1"/>
          <w:numId w:val="13"/>
        </w:numPr>
        <w:ind w:left="0" w:firstLine="709"/>
        <w:outlineLvl w:val="1"/>
        <w:rPr>
          <w:b/>
          <w:szCs w:val="28"/>
        </w:rPr>
      </w:pPr>
      <w:r>
        <w:rPr>
          <w:b/>
          <w:szCs w:val="28"/>
        </w:rPr>
        <w:t>Представление документов</w:t>
      </w:r>
    </w:p>
    <w:p w:rsidR="00737675" w:rsidRPr="00C8296E" w:rsidRDefault="00AA4731" w:rsidP="0050123E">
      <w:pPr>
        <w:pStyle w:val="aff6"/>
        <w:numPr>
          <w:ilvl w:val="0"/>
          <w:numId w:val="14"/>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9"/>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9"/>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9"/>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9"/>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9"/>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9"/>
        <w:numPr>
          <w:ilvl w:val="0"/>
          <w:numId w:val="3"/>
        </w:numPr>
        <w:tabs>
          <w:tab w:val="left" w:pos="0"/>
          <w:tab w:val="left" w:pos="1440"/>
        </w:tabs>
        <w:ind w:left="0" w:firstLine="709"/>
        <w:rPr>
          <w:sz w:val="28"/>
        </w:rPr>
      </w:pPr>
      <w:r>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9"/>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9"/>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9"/>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50123E">
      <w:pPr>
        <w:pStyle w:val="aff6"/>
        <w:numPr>
          <w:ilvl w:val="0"/>
          <w:numId w:val="14"/>
        </w:numPr>
        <w:tabs>
          <w:tab w:val="left" w:pos="0"/>
        </w:tabs>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6"/>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9"/>
        <w:tabs>
          <w:tab w:val="left" w:pos="0"/>
          <w:tab w:val="left" w:pos="1440"/>
        </w:tabs>
        <w:ind w:firstLine="0"/>
        <w:rPr>
          <w:sz w:val="28"/>
        </w:rPr>
      </w:pPr>
    </w:p>
    <w:p w:rsidR="003C30F3" w:rsidRPr="00C8296E" w:rsidRDefault="003C30F3" w:rsidP="0050123E">
      <w:pPr>
        <w:pStyle w:val="19"/>
        <w:numPr>
          <w:ilvl w:val="1"/>
          <w:numId w:val="19"/>
        </w:numPr>
        <w:ind w:left="0" w:firstLine="720"/>
        <w:outlineLvl w:val="1"/>
        <w:rPr>
          <w:b/>
          <w:szCs w:val="28"/>
        </w:rPr>
      </w:pPr>
      <w:r>
        <w:rPr>
          <w:b/>
          <w:szCs w:val="28"/>
        </w:rPr>
        <w:t>Заявка</w:t>
      </w:r>
    </w:p>
    <w:p w:rsidR="00627DB4" w:rsidRPr="00C8296E" w:rsidRDefault="00627DB4" w:rsidP="0050123E">
      <w:pPr>
        <w:pStyle w:val="af9"/>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50123E">
      <w:pPr>
        <w:pStyle w:val="af9"/>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50123E">
      <w:pPr>
        <w:pStyle w:val="af9"/>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50123E">
      <w:pPr>
        <w:pStyle w:val="af9"/>
        <w:numPr>
          <w:ilvl w:val="2"/>
          <w:numId w:val="5"/>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50123E">
      <w:pPr>
        <w:pStyle w:val="af9"/>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50123E">
      <w:pPr>
        <w:pStyle w:val="af9"/>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указанном(-ых)</w:t>
      </w:r>
      <w:r>
        <w:rPr>
          <w:sz w:val="28"/>
        </w:rPr>
        <w:t xml:space="preserve"> в пункте 15 Информационной карты</w:t>
      </w:r>
      <w:r>
        <w:rPr>
          <w:rFonts w:eastAsia="Times New Roman"/>
          <w:sz w:val="28"/>
          <w:szCs w:val="28"/>
        </w:rPr>
        <w:t>.</w:t>
      </w:r>
    </w:p>
    <w:p w:rsidR="00627DB4" w:rsidRPr="00C8296E" w:rsidRDefault="00627DB4" w:rsidP="0050123E">
      <w:pPr>
        <w:pStyle w:val="af9"/>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50123E">
      <w:pPr>
        <w:pStyle w:val="af9"/>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50123E">
      <w:pPr>
        <w:pStyle w:val="af9"/>
        <w:numPr>
          <w:ilvl w:val="2"/>
          <w:numId w:val="5"/>
        </w:numPr>
        <w:tabs>
          <w:tab w:val="left" w:pos="720"/>
        </w:tabs>
        <w:ind w:firstLine="709"/>
        <w:rPr>
          <w:sz w:val="28"/>
        </w:rPr>
      </w:pPr>
      <w:r>
        <w:rPr>
          <w:sz w:val="28"/>
        </w:rPr>
        <w:lastRenderedPageBreak/>
        <w:t xml:space="preserve"> Начальная (максимальная) цена лот</w:t>
      </w:r>
      <w:proofErr w:type="gramStart"/>
      <w:r>
        <w:rPr>
          <w:sz w:val="28"/>
        </w:rPr>
        <w:t>а(</w:t>
      </w:r>
      <w:proofErr w:type="gramEnd"/>
      <w:r>
        <w:rPr>
          <w:sz w:val="28"/>
        </w:rPr>
        <w:t>-</w:t>
      </w:r>
      <w:proofErr w:type="spellStart"/>
      <w:r>
        <w:rPr>
          <w:sz w:val="28"/>
        </w:rPr>
        <w:t>ов</w:t>
      </w:r>
      <w:proofErr w:type="spellEnd"/>
      <w:r>
        <w:rPr>
          <w:sz w:val="28"/>
        </w:rPr>
        <w:t>)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50123E">
      <w:pPr>
        <w:pStyle w:val="af9"/>
        <w:numPr>
          <w:ilvl w:val="2"/>
          <w:numId w:val="5"/>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C8296E" w:rsidRDefault="00627DB4" w:rsidP="0050123E">
      <w:pPr>
        <w:pStyle w:val="af9"/>
        <w:numPr>
          <w:ilvl w:val="2"/>
          <w:numId w:val="5"/>
        </w:numPr>
        <w:tabs>
          <w:tab w:val="left" w:pos="720"/>
        </w:tabs>
        <w:ind w:firstLine="709"/>
        <w:rPr>
          <w:rFonts w:eastAsia="Times New Roman"/>
          <w:sz w:val="28"/>
          <w:szCs w:val="28"/>
        </w:rPr>
      </w:pPr>
      <w:r>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C619A9" w:rsidRPr="00C8296E" w:rsidRDefault="00627DB4" w:rsidP="0050123E">
      <w:pPr>
        <w:pStyle w:val="Default"/>
        <w:numPr>
          <w:ilvl w:val="2"/>
          <w:numId w:val="5"/>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 xml:space="preserve">-ах), установленной(-ых)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50123E">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50123E">
      <w:pPr>
        <w:pStyle w:val="19"/>
        <w:numPr>
          <w:ilvl w:val="1"/>
          <w:numId w:val="19"/>
        </w:numPr>
        <w:ind w:left="0" w:firstLine="709"/>
        <w:outlineLvl w:val="1"/>
        <w:rPr>
          <w:b/>
          <w:szCs w:val="28"/>
        </w:rPr>
      </w:pPr>
      <w:r>
        <w:rPr>
          <w:b/>
          <w:szCs w:val="28"/>
        </w:rPr>
        <w:t>Срок и порядок подачи Заявок</w:t>
      </w:r>
    </w:p>
    <w:p w:rsidR="00542481" w:rsidRPr="00C8296E" w:rsidRDefault="00542481" w:rsidP="00542481">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Организатора, указанному(-ым)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9"/>
        <w:numPr>
          <w:ilvl w:val="2"/>
          <w:numId w:val="4"/>
        </w:numPr>
        <w:ind w:left="0" w:firstLine="709"/>
        <w:rPr>
          <w:sz w:val="28"/>
          <w:szCs w:val="28"/>
        </w:rPr>
      </w:pPr>
      <w:r>
        <w:rPr>
          <w:sz w:val="28"/>
          <w:szCs w:val="28"/>
        </w:rPr>
        <w:t xml:space="preserve">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w:t>
      </w:r>
      <w:r>
        <w:rPr>
          <w:sz w:val="28"/>
          <w:szCs w:val="28"/>
        </w:rPr>
        <w:lastRenderedPageBreak/>
        <w:t>несоблюдения сроков предоставления Заявок, связанные с выбором способа доставки.</w:t>
      </w:r>
    </w:p>
    <w:p w:rsidR="00BE1D60" w:rsidRPr="001D3955" w:rsidRDefault="00542481" w:rsidP="001D3955">
      <w:pPr>
        <w:pStyle w:val="af9"/>
        <w:numPr>
          <w:ilvl w:val="2"/>
          <w:numId w:val="4"/>
        </w:numPr>
        <w:ind w:left="0" w:firstLine="709"/>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50123E">
      <w:pPr>
        <w:pStyle w:val="19"/>
        <w:numPr>
          <w:ilvl w:val="1"/>
          <w:numId w:val="19"/>
        </w:numPr>
        <w:ind w:left="0" w:firstLine="709"/>
        <w:outlineLvl w:val="1"/>
        <w:rPr>
          <w:b/>
          <w:szCs w:val="28"/>
        </w:rPr>
      </w:pPr>
      <w:r>
        <w:rPr>
          <w:b/>
        </w:rPr>
        <w:t>Порядок оформления Заявки</w:t>
      </w:r>
    </w:p>
    <w:p w:rsidR="00AA1400" w:rsidRPr="00084072" w:rsidRDefault="00AA1400" w:rsidP="0050123E">
      <w:pPr>
        <w:pStyle w:val="af9"/>
        <w:numPr>
          <w:ilvl w:val="0"/>
          <w:numId w:val="20"/>
        </w:numPr>
        <w:ind w:left="0" w:firstLine="709"/>
        <w:rPr>
          <w:sz w:val="28"/>
          <w:highlight w:val="yellow"/>
        </w:rPr>
      </w:pPr>
      <w:r w:rsidRPr="00084072">
        <w:rPr>
          <w:sz w:val="28"/>
          <w:highlight w:val="yellow"/>
        </w:rPr>
        <w:t xml:space="preserve">Заявка </w:t>
      </w:r>
      <w:r w:rsidR="00084072" w:rsidRPr="00084072">
        <w:rPr>
          <w:sz w:val="28"/>
          <w:szCs w:val="28"/>
          <w:highlight w:val="yellow"/>
        </w:rPr>
        <w:t>может быть представлена Организатору на бумажном носителе – письмом (в запечатанном конверте) по адресу Организатора, в электронном виде</w:t>
      </w:r>
      <w:proofErr w:type="gramStart"/>
      <w:r w:rsidR="00084072" w:rsidRPr="00084072">
        <w:rPr>
          <w:sz w:val="28"/>
          <w:szCs w:val="28"/>
          <w:highlight w:val="yellow"/>
          <w:vertAlign w:val="superscript"/>
        </w:rPr>
        <w:t>1</w:t>
      </w:r>
      <w:proofErr w:type="gramEnd"/>
      <w:r w:rsidR="00084072" w:rsidRPr="00084072">
        <w:rPr>
          <w:sz w:val="28"/>
          <w:szCs w:val="28"/>
          <w:highlight w:val="yellow"/>
          <w:vertAlign w:val="superscript"/>
        </w:rPr>
        <w:t xml:space="preserve"> </w:t>
      </w:r>
      <w:r w:rsidR="00084072" w:rsidRPr="00084072">
        <w:rPr>
          <w:sz w:val="28"/>
          <w:szCs w:val="28"/>
          <w:highlight w:val="yellow"/>
        </w:rPr>
        <w:t>(пункт 2 Информационной карты) или путем предоставления удаленного доступа Организатору/Заказчику к электронным документам</w:t>
      </w:r>
      <w:r w:rsidRPr="00084072">
        <w:rPr>
          <w:sz w:val="28"/>
          <w:highlight w:val="yellow"/>
        </w:rPr>
        <w:t>.</w:t>
      </w:r>
    </w:p>
    <w:p w:rsidR="002E7DAF" w:rsidRDefault="00C73F35" w:rsidP="0050123E">
      <w:pPr>
        <w:pStyle w:val="af9"/>
        <w:numPr>
          <w:ilvl w:val="0"/>
          <w:numId w:val="20"/>
        </w:numPr>
        <w:ind w:left="0" w:firstLine="709"/>
        <w:rPr>
          <w:sz w:val="28"/>
        </w:rPr>
      </w:pPr>
      <w:r w:rsidRPr="00C73F35">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8752;visibility:visible;mso-width-relative:margin;mso-height-relative:margin"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A50375" w:rsidRPr="007E6DE4" w:rsidRDefault="00A50375" w:rsidP="00542481">
                  <w:pPr>
                    <w:jc w:val="center"/>
                    <w:rPr>
                      <w:b/>
                      <w:sz w:val="28"/>
                      <w:szCs w:val="28"/>
                    </w:rPr>
                  </w:pPr>
                  <w:r w:rsidRPr="007E6DE4">
                    <w:rPr>
                      <w:b/>
                      <w:sz w:val="28"/>
                      <w:szCs w:val="28"/>
                    </w:rPr>
                    <w:t>_____________________________________________</w:t>
                  </w:r>
                  <w:r>
                    <w:rPr>
                      <w:b/>
                      <w:sz w:val="28"/>
                      <w:szCs w:val="28"/>
                    </w:rPr>
                    <w:t>,</w:t>
                  </w:r>
                </w:p>
                <w:p w:rsidR="00A50375" w:rsidRDefault="00A50375" w:rsidP="00542481">
                  <w:pPr>
                    <w:jc w:val="center"/>
                    <w:rPr>
                      <w:sz w:val="28"/>
                      <w:szCs w:val="28"/>
                    </w:rPr>
                  </w:pPr>
                  <w:r w:rsidRPr="007E6DE4">
                    <w:rPr>
                      <w:i/>
                      <w:sz w:val="20"/>
                      <w:szCs w:val="20"/>
                    </w:rPr>
                    <w:t>наименование претендента</w:t>
                  </w:r>
                </w:p>
                <w:p w:rsidR="00A50375" w:rsidRPr="007E6DE4" w:rsidRDefault="00A50375" w:rsidP="00542481">
                  <w:pPr>
                    <w:jc w:val="center"/>
                    <w:rPr>
                      <w:b/>
                      <w:sz w:val="28"/>
                      <w:szCs w:val="28"/>
                    </w:rPr>
                  </w:pPr>
                  <w:r w:rsidRPr="007E6DE4">
                    <w:rPr>
                      <w:b/>
                      <w:sz w:val="28"/>
                      <w:szCs w:val="28"/>
                    </w:rPr>
                    <w:t>________________________________________</w:t>
                  </w:r>
                </w:p>
                <w:p w:rsidR="00A50375" w:rsidRPr="007E6DE4" w:rsidRDefault="00A50375" w:rsidP="00542481">
                  <w:pPr>
                    <w:jc w:val="center"/>
                    <w:rPr>
                      <w:i/>
                      <w:sz w:val="20"/>
                      <w:szCs w:val="20"/>
                    </w:rPr>
                  </w:pPr>
                  <w:r w:rsidRPr="007E6DE4">
                    <w:rPr>
                      <w:i/>
                      <w:sz w:val="20"/>
                      <w:szCs w:val="20"/>
                    </w:rPr>
                    <w:t>государство регистрации претендента</w:t>
                  </w:r>
                </w:p>
                <w:p w:rsidR="00A50375" w:rsidRPr="007E6DE4" w:rsidRDefault="00A50375" w:rsidP="00542481">
                  <w:pPr>
                    <w:jc w:val="center"/>
                    <w:rPr>
                      <w:b/>
                      <w:sz w:val="28"/>
                      <w:szCs w:val="28"/>
                    </w:rPr>
                  </w:pPr>
                  <w:r w:rsidRPr="007E6DE4">
                    <w:rPr>
                      <w:b/>
                      <w:sz w:val="28"/>
                      <w:szCs w:val="28"/>
                    </w:rPr>
                    <w:t>_____________________________</w:t>
                  </w:r>
                  <w:r>
                    <w:rPr>
                      <w:b/>
                      <w:sz w:val="28"/>
                      <w:szCs w:val="28"/>
                    </w:rPr>
                    <w:t>__________________</w:t>
                  </w:r>
                </w:p>
                <w:p w:rsidR="00A50375" w:rsidRPr="007E6DE4" w:rsidRDefault="00A50375" w:rsidP="00542481">
                  <w:pPr>
                    <w:jc w:val="center"/>
                    <w:rPr>
                      <w:i/>
                      <w:sz w:val="20"/>
                      <w:szCs w:val="20"/>
                    </w:rPr>
                  </w:pPr>
                  <w:r w:rsidRPr="007E6DE4">
                    <w:rPr>
                      <w:i/>
                      <w:sz w:val="20"/>
                      <w:szCs w:val="20"/>
                    </w:rPr>
                    <w:t>ИНН претендента (для претендентов-резидентов Российской Федерации)</w:t>
                  </w:r>
                </w:p>
                <w:p w:rsidR="00A50375" w:rsidRDefault="00A50375" w:rsidP="00542481">
                  <w:pPr>
                    <w:jc w:val="both"/>
                  </w:pPr>
                </w:p>
                <w:p w:rsidR="00A50375" w:rsidRDefault="00A50375">
                  <w:pPr>
                    <w:jc w:val="center"/>
                    <w:rPr>
                      <w:b/>
                    </w:rPr>
                  </w:pPr>
                  <w:r>
                    <w:rPr>
                      <w:b/>
                    </w:rPr>
                    <w:t>ЗАЯВКА НА УЧАСТИЕ В ПРОЦЕДУРЕ</w:t>
                  </w:r>
                  <w:r>
                    <w:rPr>
                      <w:b/>
                    </w:rPr>
                    <w:br/>
                    <w:t>СПОСОБОМ РАЗМЕЩЕНИЯ ОФЕРТЫ</w:t>
                  </w:r>
                  <w:r>
                    <w:rPr>
                      <w:b/>
                    </w:rPr>
                    <w:br/>
                    <w:t xml:space="preserve"> </w:t>
                  </w:r>
                  <w:r w:rsidRPr="00BE3CF5">
                    <w:rPr>
                      <w:b/>
                    </w:rPr>
                    <w:t>№ РО-НКПКРАСН-20-</w:t>
                  </w:r>
                  <w:r w:rsidR="00BE3CF5" w:rsidRPr="00BE3CF5">
                    <w:rPr>
                      <w:b/>
                    </w:rPr>
                    <w:t>0001</w:t>
                  </w:r>
                </w:p>
                <w:p w:rsidR="00A50375" w:rsidRPr="003C6269" w:rsidRDefault="00A50375" w:rsidP="00542481">
                  <w:pPr>
                    <w:jc w:val="center"/>
                    <w:rPr>
                      <w:b/>
                    </w:rPr>
                  </w:pPr>
                  <w:r>
                    <w:rPr>
                      <w:b/>
                    </w:rPr>
                    <w:t>(лот № _________)</w:t>
                  </w:r>
                </w:p>
                <w:p w:rsidR="00A50375" w:rsidRPr="00521EAB" w:rsidRDefault="00A50375" w:rsidP="00542481">
                  <w:pPr>
                    <w:jc w:val="center"/>
                    <w:rPr>
                      <w:i/>
                    </w:rPr>
                  </w:pPr>
                  <w:r w:rsidRPr="003C6269">
                    <w:rPr>
                      <w:i/>
                    </w:rPr>
                    <w:t>(указывается номер лота)</w:t>
                  </w:r>
                </w:p>
              </w:txbxContent>
            </v:textbox>
            <w10:wrap type="tight"/>
          </v:shape>
        </w:pict>
      </w:r>
      <w:r w:rsidR="00236845">
        <w:rPr>
          <w:sz w:val="28"/>
        </w:rPr>
        <w:t>Письмо (конверт) с Заявкой должно иметь следующую маркировку:</w:t>
      </w:r>
    </w:p>
    <w:p w:rsidR="00AC3D90" w:rsidRDefault="00AA1400" w:rsidP="0050123E">
      <w:pPr>
        <w:pStyle w:val="af9"/>
        <w:numPr>
          <w:ilvl w:val="0"/>
          <w:numId w:val="20"/>
        </w:numPr>
        <w:ind w:left="0" w:firstLine="709"/>
        <w:rPr>
          <w:sz w:val="28"/>
        </w:rPr>
      </w:pPr>
      <w:r>
        <w:rPr>
          <w:sz w:val="28"/>
        </w:rPr>
        <w:t xml:space="preserve">Заявка должна содержать документы, перечисленные в подпункте 2.3.1 настоящей документации о закупке, а также в пунктах 17, </w:t>
      </w:r>
      <w:r w:rsidRPr="00BE3CF5">
        <w:rPr>
          <w:sz w:val="28"/>
        </w:rPr>
        <w:t>18</w:t>
      </w:r>
      <w:r>
        <w:rPr>
          <w:sz w:val="28"/>
        </w:rPr>
        <w:t xml:space="preserve"> Информационной карты с описью представленных документов.</w:t>
      </w:r>
    </w:p>
    <w:p w:rsidR="00900BBE" w:rsidRDefault="00900BBE" w:rsidP="00900BBE">
      <w:pPr>
        <w:pStyle w:val="af9"/>
        <w:ind w:firstLine="0"/>
        <w:rPr>
          <w:sz w:val="28"/>
        </w:rPr>
      </w:pPr>
    </w:p>
    <w:p w:rsidR="00900BBE" w:rsidRDefault="00900BBE" w:rsidP="00900BBE">
      <w:pPr>
        <w:pStyle w:val="af9"/>
        <w:ind w:firstLine="0"/>
        <w:rPr>
          <w:sz w:val="28"/>
          <w:szCs w:val="28"/>
        </w:rPr>
      </w:pPr>
      <w:r>
        <w:rPr>
          <w:sz w:val="28"/>
          <w:szCs w:val="28"/>
        </w:rPr>
        <w:t>_________________________________________________________________</w:t>
      </w:r>
    </w:p>
    <w:p w:rsidR="00900BBE" w:rsidRDefault="00900BBE" w:rsidP="00900BBE">
      <w:pPr>
        <w:pStyle w:val="af9"/>
        <w:rPr>
          <w:sz w:val="28"/>
          <w:szCs w:val="28"/>
        </w:rPr>
      </w:pPr>
    </w:p>
    <w:p w:rsidR="00900BBE" w:rsidRPr="00900BBE" w:rsidRDefault="00900BBE" w:rsidP="00900BBE">
      <w:pPr>
        <w:pStyle w:val="af9"/>
        <w:ind w:firstLine="0"/>
        <w:rPr>
          <w:sz w:val="20"/>
          <w:szCs w:val="20"/>
        </w:rPr>
      </w:pPr>
      <w:r w:rsidRPr="00900BBE">
        <w:rPr>
          <w:sz w:val="20"/>
          <w:szCs w:val="20"/>
          <w:highlight w:val="yellow"/>
          <w:vertAlign w:val="superscript"/>
        </w:rPr>
        <w:t>1</w:t>
      </w:r>
      <w:proofErr w:type="gramStart"/>
      <w:r w:rsidRPr="00900BBE">
        <w:rPr>
          <w:sz w:val="20"/>
          <w:szCs w:val="20"/>
          <w:highlight w:val="yellow"/>
          <w:vertAlign w:val="superscript"/>
        </w:rPr>
        <w:t xml:space="preserve"> </w:t>
      </w:r>
      <w:r w:rsidRPr="00900BBE">
        <w:rPr>
          <w:sz w:val="20"/>
          <w:szCs w:val="20"/>
          <w:highlight w:val="yellow"/>
        </w:rPr>
        <w:t>П</w:t>
      </w:r>
      <w:proofErr w:type="gramEnd"/>
      <w:r w:rsidRPr="00900BBE">
        <w:rPr>
          <w:sz w:val="20"/>
          <w:szCs w:val="20"/>
          <w:highlight w:val="yellow"/>
        </w:rPr>
        <w:t>ри подаче заявки в электронной форме требования документации о закупке, которые можно соблюсти только в случае подачи заявки в бумажной форме, не применяются, а применяются нормы Положения о закупке, предусмотренные для проведения закупки в электронной форме.</w:t>
      </w:r>
      <w:r w:rsidRPr="00900BBE">
        <w:rPr>
          <w:sz w:val="20"/>
          <w:szCs w:val="20"/>
        </w:rPr>
        <w:t xml:space="preserve"> </w:t>
      </w:r>
    </w:p>
    <w:p w:rsidR="00AC3D90" w:rsidRPr="00C8296E" w:rsidRDefault="00852032" w:rsidP="00AC3D90">
      <w:pPr>
        <w:pStyle w:val="af9"/>
        <w:rPr>
          <w:sz w:val="28"/>
        </w:rPr>
      </w:pPr>
      <w:r>
        <w:rPr>
          <w:sz w:val="28"/>
        </w:rPr>
        <w:lastRenderedPageBreak/>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50123E">
      <w:pPr>
        <w:pStyle w:val="af9"/>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50123E">
      <w:pPr>
        <w:pStyle w:val="af9"/>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50123E">
      <w:pPr>
        <w:pStyle w:val="af9"/>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0678DE" w:rsidRPr="00C8296E" w:rsidRDefault="0045410E" w:rsidP="000678DE">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9"/>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9"/>
        <w:rPr>
          <w:sz w:val="28"/>
        </w:rPr>
      </w:pPr>
      <w:r>
        <w:rPr>
          <w:sz w:val="28"/>
        </w:rPr>
        <w:lastRenderedPageBreak/>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50123E">
      <w:pPr>
        <w:pStyle w:val="af9"/>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50123E">
      <w:pPr>
        <w:pStyle w:val="af9"/>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50123E">
      <w:pPr>
        <w:pStyle w:val="af9"/>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9"/>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9"/>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9"/>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9"/>
        <w:rPr>
          <w:sz w:val="28"/>
        </w:rPr>
      </w:pPr>
    </w:p>
    <w:p w:rsidR="005C58AF" w:rsidRPr="00C8296E" w:rsidRDefault="005C58AF" w:rsidP="0050123E">
      <w:pPr>
        <w:pStyle w:val="19"/>
        <w:numPr>
          <w:ilvl w:val="1"/>
          <w:numId w:val="19"/>
        </w:numPr>
        <w:ind w:left="0" w:firstLine="709"/>
        <w:outlineLvl w:val="1"/>
        <w:rPr>
          <w:b/>
          <w:szCs w:val="28"/>
        </w:rPr>
      </w:pPr>
      <w:r>
        <w:rPr>
          <w:b/>
          <w:bCs/>
          <w:iCs/>
          <w:szCs w:val="28"/>
        </w:rPr>
        <w:t>Обеспечение Заявки</w:t>
      </w:r>
    </w:p>
    <w:p w:rsidR="005C58AF" w:rsidRPr="00C8296E" w:rsidRDefault="005C58AF" w:rsidP="0050123E">
      <w:pPr>
        <w:numPr>
          <w:ilvl w:val="0"/>
          <w:numId w:val="17"/>
        </w:numPr>
        <w:suppressAutoHyphens w:val="0"/>
        <w:autoSpaceDE w:val="0"/>
        <w:autoSpaceDN w:val="0"/>
        <w:adjustRightInd w:val="0"/>
        <w:ind w:left="0" w:firstLine="709"/>
        <w:jc w:val="both"/>
        <w:rPr>
          <w:sz w:val="28"/>
          <w:szCs w:val="28"/>
        </w:rPr>
      </w:pPr>
      <w:r>
        <w:rPr>
          <w:sz w:val="28"/>
          <w:szCs w:val="28"/>
        </w:rPr>
        <w:t xml:space="preserve">При формировании извещения о закупке Заказчик имеет право установить требование об обеспечении Заявки в виде предоставления </w:t>
      </w:r>
      <w:r>
        <w:rPr>
          <w:sz w:val="28"/>
          <w:szCs w:val="28"/>
        </w:rPr>
        <w:lastRenderedPageBreak/>
        <w:t>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0123E">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50123E">
      <w:pPr>
        <w:numPr>
          <w:ilvl w:val="0"/>
          <w:numId w:val="17"/>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50123E">
      <w:pPr>
        <w:numPr>
          <w:ilvl w:val="0"/>
          <w:numId w:val="17"/>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50123E">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50123E">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50123E">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50123E">
      <w:pPr>
        <w:numPr>
          <w:ilvl w:val="0"/>
          <w:numId w:val="17"/>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C8296E" w:rsidRDefault="005C58AF" w:rsidP="0050123E">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w:t>
      </w:r>
      <w:r>
        <w:rPr>
          <w:sz w:val="28"/>
          <w:szCs w:val="28"/>
          <w:lang w:eastAsia="ru-RU"/>
        </w:rPr>
        <w:lastRenderedPageBreak/>
        <w:t>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50123E">
      <w:pPr>
        <w:numPr>
          <w:ilvl w:val="0"/>
          <w:numId w:val="17"/>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50123E">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50123E">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50123E">
      <w:pPr>
        <w:numPr>
          <w:ilvl w:val="0"/>
          <w:numId w:val="17"/>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C8296E" w:rsidRDefault="005C58AF" w:rsidP="0050123E">
      <w:pPr>
        <w:numPr>
          <w:ilvl w:val="0"/>
          <w:numId w:val="17"/>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lastRenderedPageBreak/>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50123E">
      <w:pPr>
        <w:numPr>
          <w:ilvl w:val="0"/>
          <w:numId w:val="17"/>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50123E">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2E7DAF" w:rsidRDefault="00236845" w:rsidP="0050123E">
      <w:pPr>
        <w:pStyle w:val="af9"/>
        <w:numPr>
          <w:ilvl w:val="2"/>
          <w:numId w:val="24"/>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125352" w:rsidRDefault="00125352" w:rsidP="0050123E">
      <w:pPr>
        <w:pStyle w:val="af9"/>
        <w:numPr>
          <w:ilvl w:val="2"/>
          <w:numId w:val="24"/>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2E7DAF" w:rsidRDefault="00236845" w:rsidP="0050123E">
      <w:pPr>
        <w:pStyle w:val="af9"/>
        <w:numPr>
          <w:ilvl w:val="2"/>
          <w:numId w:val="24"/>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125352" w:rsidRDefault="00125352" w:rsidP="0050123E">
      <w:pPr>
        <w:pStyle w:val="af9"/>
        <w:numPr>
          <w:ilvl w:val="2"/>
          <w:numId w:val="24"/>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w:t>
      </w:r>
      <w:r>
        <w:rPr>
          <w:sz w:val="28"/>
          <w:szCs w:val="28"/>
        </w:rPr>
        <w:lastRenderedPageBreak/>
        <w:t>случаев, предусмотренных подпунктами 1.1.21 и 1.1.22 настоящей документации о закупке.</w:t>
      </w:r>
    </w:p>
    <w:p w:rsidR="00125352" w:rsidRDefault="00125352" w:rsidP="00125352">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2E7DAF" w:rsidRDefault="00236845">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предложению о сотрудничестве. 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125352" w:rsidRDefault="00125352" w:rsidP="0050123E">
      <w:pPr>
        <w:pStyle w:val="af9"/>
        <w:numPr>
          <w:ilvl w:val="2"/>
          <w:numId w:val="24"/>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125352" w:rsidRDefault="00125352" w:rsidP="0050123E">
      <w:pPr>
        <w:pStyle w:val="af9"/>
        <w:numPr>
          <w:ilvl w:val="2"/>
          <w:numId w:val="24"/>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w:t>
      </w:r>
    </w:p>
    <w:p w:rsidR="002E7DAF" w:rsidRDefault="00236845">
      <w:pPr>
        <w:pStyle w:val="af9"/>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2E7DAF" w:rsidRDefault="002E7DAF">
      <w:pPr>
        <w:pStyle w:val="af9"/>
        <w:rPr>
          <w:sz w:val="28"/>
          <w:szCs w:val="28"/>
        </w:rPr>
      </w:pPr>
    </w:p>
    <w:p w:rsidR="004D6F67" w:rsidRPr="00C8296E" w:rsidRDefault="004D6F67" w:rsidP="000315B9">
      <w:pPr>
        <w:pStyle w:val="19"/>
        <w:ind w:left="709" w:firstLine="0"/>
        <w:rPr>
          <w:b/>
          <w:szCs w:val="28"/>
        </w:rPr>
      </w:pPr>
      <w:bookmarkStart w:id="15" w:name="_GoBack"/>
      <w:bookmarkEnd w:id="15"/>
    </w:p>
    <w:p w:rsidR="00C7164D" w:rsidRDefault="00C7164D" w:rsidP="0050123E">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C7164D" w:rsidRPr="005864F8" w:rsidRDefault="00C7164D" w:rsidP="0050123E">
      <w:pPr>
        <w:pStyle w:val="19"/>
        <w:numPr>
          <w:ilvl w:val="0"/>
          <w:numId w:val="23"/>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C7164D" w:rsidRPr="005864F8" w:rsidRDefault="00C7164D" w:rsidP="0050123E">
      <w:pPr>
        <w:pStyle w:val="19"/>
        <w:numPr>
          <w:ilvl w:val="0"/>
          <w:numId w:val="23"/>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C7164D" w:rsidRPr="004B2FCF" w:rsidRDefault="00C7164D" w:rsidP="0050123E">
      <w:pPr>
        <w:pStyle w:val="19"/>
        <w:numPr>
          <w:ilvl w:val="0"/>
          <w:numId w:val="23"/>
        </w:numPr>
        <w:ind w:left="0" w:firstLine="709"/>
        <w:rPr>
          <w:szCs w:val="28"/>
        </w:rPr>
      </w:pPr>
      <w:r>
        <w:t xml:space="preserve">Этапы по рассмотрению, оценки и сопоставлению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от претендентов.</w:t>
      </w:r>
    </w:p>
    <w:p w:rsidR="00C7164D" w:rsidRPr="005864F8" w:rsidRDefault="00C7164D" w:rsidP="0050123E">
      <w:pPr>
        <w:pStyle w:val="19"/>
        <w:numPr>
          <w:ilvl w:val="0"/>
          <w:numId w:val="23"/>
        </w:numPr>
        <w:ind w:left="0" w:firstLine="709"/>
        <w:rPr>
          <w:szCs w:val="28"/>
        </w:rPr>
      </w:pPr>
      <w:r>
        <w:rPr>
          <w:szCs w:val="28"/>
        </w:rPr>
        <w:lastRenderedPageBreak/>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5864F8" w:rsidRDefault="00C7164D" w:rsidP="0050123E">
      <w:pPr>
        <w:pStyle w:val="19"/>
        <w:numPr>
          <w:ilvl w:val="0"/>
          <w:numId w:val="23"/>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5864F8" w:rsidRDefault="00C7164D" w:rsidP="0050123E">
      <w:pPr>
        <w:pStyle w:val="19"/>
        <w:numPr>
          <w:ilvl w:val="0"/>
          <w:numId w:val="23"/>
        </w:numPr>
        <w:ind w:left="0" w:firstLine="709"/>
        <w:rPr>
          <w:szCs w:val="28"/>
        </w:rPr>
      </w:pPr>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C7164D" w:rsidRPr="005864F8" w:rsidRDefault="00C7164D" w:rsidP="0050123E">
      <w:pPr>
        <w:pStyle w:val="19"/>
        <w:numPr>
          <w:ilvl w:val="0"/>
          <w:numId w:val="23"/>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C7164D" w:rsidRDefault="00C7164D" w:rsidP="0050123E">
      <w:pPr>
        <w:pStyle w:val="19"/>
        <w:numPr>
          <w:ilvl w:val="0"/>
          <w:numId w:val="23"/>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5C58AF" w:rsidRPr="00C7164D" w:rsidRDefault="00C7164D" w:rsidP="0050123E">
      <w:pPr>
        <w:pStyle w:val="19"/>
        <w:numPr>
          <w:ilvl w:val="0"/>
          <w:numId w:val="23"/>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92AA6" w:rsidRDefault="00692AA6" w:rsidP="00C7164D">
      <w:pPr>
        <w:pStyle w:val="af9"/>
        <w:ind w:firstLine="0"/>
        <w:rPr>
          <w:sz w:val="28"/>
          <w:szCs w:val="28"/>
        </w:rPr>
      </w:pPr>
    </w:p>
    <w:p w:rsidR="00692AA6" w:rsidRPr="00CB3BBA" w:rsidRDefault="00692AA6" w:rsidP="00692AA6">
      <w:pPr>
        <w:pStyle w:val="af9"/>
        <w:ind w:left="709" w:firstLine="0"/>
        <w:rPr>
          <w:sz w:val="28"/>
          <w:szCs w:val="28"/>
        </w:rPr>
      </w:pPr>
    </w:p>
    <w:p w:rsidR="00674404" w:rsidRPr="00C8296E" w:rsidRDefault="00AA3A27" w:rsidP="0050123E">
      <w:pPr>
        <w:pStyle w:val="19"/>
        <w:numPr>
          <w:ilvl w:val="1"/>
          <w:numId w:val="19"/>
        </w:numPr>
        <w:ind w:left="0" w:firstLine="709"/>
        <w:outlineLvl w:val="1"/>
        <w:rPr>
          <w:b/>
          <w:szCs w:val="28"/>
        </w:rPr>
      </w:pPr>
      <w:r>
        <w:rPr>
          <w:b/>
          <w:szCs w:val="28"/>
        </w:rPr>
        <w:t xml:space="preserve">Вскрытие, 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AA3A27" w:rsidRDefault="00AA3A27" w:rsidP="0050123E">
      <w:pPr>
        <w:numPr>
          <w:ilvl w:val="0"/>
          <w:numId w:val="9"/>
        </w:numPr>
        <w:ind w:left="0" w:firstLine="709"/>
        <w:jc w:val="both"/>
        <w:rPr>
          <w:sz w:val="28"/>
          <w:szCs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AA3A27" w:rsidRDefault="00AA3A27" w:rsidP="0050123E">
      <w:pPr>
        <w:pStyle w:val="af9"/>
        <w:numPr>
          <w:ilvl w:val="0"/>
          <w:numId w:val="9"/>
        </w:numPr>
        <w:ind w:left="0" w:firstLine="709"/>
        <w:rPr>
          <w:sz w:val="28"/>
          <w:szCs w:val="28"/>
        </w:rPr>
      </w:pPr>
      <w:r>
        <w:rPr>
          <w:sz w:val="28"/>
          <w:szCs w:val="28"/>
        </w:rPr>
        <w:t>При вскрытии конвертов с Заявками объявляются:</w:t>
      </w:r>
    </w:p>
    <w:p w:rsidR="00AA3A27" w:rsidRPr="00CB3BBA" w:rsidRDefault="00AA3A27" w:rsidP="00AA3A27">
      <w:pPr>
        <w:pStyle w:val="aff6"/>
        <w:ind w:left="0" w:firstLine="709"/>
        <w:jc w:val="both"/>
        <w:rPr>
          <w:sz w:val="28"/>
          <w:szCs w:val="28"/>
        </w:rPr>
      </w:pPr>
      <w:r>
        <w:rPr>
          <w:sz w:val="28"/>
          <w:szCs w:val="28"/>
        </w:rPr>
        <w:t>- наименование претендента;</w:t>
      </w:r>
    </w:p>
    <w:p w:rsidR="00AA3A27" w:rsidRDefault="00AA3A27" w:rsidP="00AA3A27">
      <w:pPr>
        <w:pStyle w:val="aff6"/>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AA3A27" w:rsidRDefault="00AA3A27" w:rsidP="00AA3A27">
      <w:pPr>
        <w:pStyle w:val="af9"/>
        <w:ind w:left="709" w:firstLine="0"/>
        <w:rPr>
          <w:sz w:val="28"/>
          <w:szCs w:val="28"/>
        </w:rPr>
      </w:pPr>
      <w:r>
        <w:rPr>
          <w:sz w:val="28"/>
          <w:szCs w:val="28"/>
        </w:rPr>
        <w:t>- иная информация.</w:t>
      </w:r>
    </w:p>
    <w:p w:rsidR="00AA3A27" w:rsidRDefault="00AA3A27" w:rsidP="0050123E">
      <w:pPr>
        <w:numPr>
          <w:ilvl w:val="0"/>
          <w:numId w:val="9"/>
        </w:numPr>
        <w:ind w:left="0" w:firstLine="709"/>
        <w:jc w:val="both"/>
        <w:rPr>
          <w:sz w:val="28"/>
          <w:szCs w:val="28"/>
        </w:rPr>
      </w:pPr>
      <w:r>
        <w:rPr>
          <w:sz w:val="28"/>
          <w:szCs w:val="28"/>
        </w:rPr>
        <w:t xml:space="preserve">По результатам вскрытия конвертов с Заявками протокол не оформляется и не публикуется. Данные о поступивших Заявках, дата и время </w:t>
      </w:r>
      <w:r>
        <w:rPr>
          <w:sz w:val="28"/>
          <w:szCs w:val="28"/>
        </w:rPr>
        <w:lastRenderedPageBreak/>
        <w:t>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BD5B44" w:rsidRPr="00C8296E" w:rsidRDefault="0063279C" w:rsidP="0050123E">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1749AE" w:rsidRPr="00C8296E" w:rsidRDefault="001749AE" w:rsidP="0050123E">
      <w:pPr>
        <w:numPr>
          <w:ilvl w:val="0"/>
          <w:numId w:val="9"/>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50123E">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50123E">
      <w:pPr>
        <w:numPr>
          <w:ilvl w:val="0"/>
          <w:numId w:val="9"/>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50123E">
      <w:pPr>
        <w:numPr>
          <w:ilvl w:val="0"/>
          <w:numId w:val="9"/>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50123E">
      <w:pPr>
        <w:numPr>
          <w:ilvl w:val="0"/>
          <w:numId w:val="9"/>
        </w:numPr>
        <w:ind w:left="0" w:firstLine="709"/>
        <w:jc w:val="both"/>
        <w:rPr>
          <w:sz w:val="28"/>
          <w:szCs w:val="28"/>
        </w:rPr>
      </w:pPr>
      <w:r>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50123E">
      <w:pPr>
        <w:numPr>
          <w:ilvl w:val="0"/>
          <w:numId w:val="9"/>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9"/>
        <w:rPr>
          <w:sz w:val="28"/>
        </w:rPr>
      </w:pPr>
      <w:r>
        <w:rPr>
          <w:sz w:val="28"/>
          <w:szCs w:val="28"/>
        </w:rPr>
        <w:lastRenderedPageBreak/>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9"/>
        <w:rPr>
          <w:sz w:val="28"/>
        </w:rPr>
      </w:pPr>
      <w:r>
        <w:rPr>
          <w:sz w:val="28"/>
        </w:rPr>
        <w:t>- Заявка не соответствует положениям Технического задания;</w:t>
      </w:r>
    </w:p>
    <w:p w:rsidR="00243F0F" w:rsidRPr="00C8296E"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C8296E"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50123E">
      <w:pPr>
        <w:numPr>
          <w:ilvl w:val="0"/>
          <w:numId w:val="9"/>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50123E">
      <w:pPr>
        <w:numPr>
          <w:ilvl w:val="0"/>
          <w:numId w:val="9"/>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50123E">
      <w:pPr>
        <w:numPr>
          <w:ilvl w:val="0"/>
          <w:numId w:val="9"/>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97309A" w:rsidRDefault="0097309A" w:rsidP="0050123E">
      <w:pPr>
        <w:numPr>
          <w:ilvl w:val="0"/>
          <w:numId w:val="9"/>
        </w:numPr>
        <w:ind w:left="0" w:firstLine="709"/>
        <w:jc w:val="both"/>
        <w:rPr>
          <w:sz w:val="28"/>
          <w:szCs w:val="28"/>
        </w:rPr>
      </w:pPr>
      <w:r>
        <w:rPr>
          <w:sz w:val="28"/>
          <w:szCs w:val="28"/>
        </w:rPr>
        <w:t>В случае если на участие в Размещении оферты не подана ни одна Заявка процедура Размещение оферты признается несостоявшейся.</w:t>
      </w:r>
    </w:p>
    <w:p w:rsidR="00754AD8" w:rsidRPr="00C8296E" w:rsidRDefault="0056671F" w:rsidP="0050123E">
      <w:pPr>
        <w:numPr>
          <w:ilvl w:val="0"/>
          <w:numId w:val="9"/>
        </w:numPr>
        <w:ind w:left="0" w:firstLine="709"/>
        <w:jc w:val="both"/>
        <w:rPr>
          <w:sz w:val="28"/>
          <w:szCs w:val="28"/>
        </w:rPr>
      </w:pPr>
      <w:r>
        <w:rPr>
          <w:sz w:val="28"/>
          <w:szCs w:val="28"/>
        </w:rPr>
        <w:lastRenderedPageBreak/>
        <w:t xml:space="preserve">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Размещение оферты признается несостоявшейся.</w:t>
      </w:r>
    </w:p>
    <w:p w:rsidR="00655386" w:rsidRPr="00C8296E" w:rsidRDefault="00655386" w:rsidP="0050123E">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3003F" w:rsidRPr="00C8296E" w:rsidRDefault="004B0CF8" w:rsidP="0050123E">
      <w:pPr>
        <w:numPr>
          <w:ilvl w:val="0"/>
          <w:numId w:val="9"/>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50123E">
      <w:pPr>
        <w:pStyle w:val="19"/>
        <w:numPr>
          <w:ilvl w:val="1"/>
          <w:numId w:val="19"/>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50123E">
      <w:pPr>
        <w:numPr>
          <w:ilvl w:val="0"/>
          <w:numId w:val="10"/>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50123E">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50123E">
      <w:pPr>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50123E">
      <w:pPr>
        <w:numPr>
          <w:ilvl w:val="0"/>
          <w:numId w:val="10"/>
        </w:numPr>
        <w:ind w:left="0" w:firstLine="709"/>
        <w:jc w:val="both"/>
        <w:rPr>
          <w:sz w:val="28"/>
          <w:szCs w:val="28"/>
        </w:rPr>
      </w:pPr>
      <w:r>
        <w:rPr>
          <w:sz w:val="28"/>
          <w:szCs w:val="28"/>
        </w:rPr>
        <w:lastRenderedPageBreak/>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50123E">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50123E">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50123E">
      <w:pPr>
        <w:numPr>
          <w:ilvl w:val="0"/>
          <w:numId w:val="10"/>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к участию в процедуре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50123E">
      <w:pPr>
        <w:numPr>
          <w:ilvl w:val="0"/>
          <w:numId w:val="10"/>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50123E">
      <w:pPr>
        <w:numPr>
          <w:ilvl w:val="0"/>
          <w:numId w:val="10"/>
        </w:numPr>
        <w:ind w:left="0" w:firstLine="709"/>
        <w:jc w:val="both"/>
        <w:rPr>
          <w:sz w:val="28"/>
          <w:szCs w:val="28"/>
        </w:rPr>
      </w:pPr>
      <w:proofErr w:type="gramStart"/>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7"/>
            <w:sz w:val="28"/>
            <w:szCs w:val="28"/>
          </w:rPr>
          <w:t>www.trcont.com</w:t>
        </w:r>
      </w:hyperlink>
      <w:r>
        <w:rPr>
          <w:sz w:val="28"/>
          <w:szCs w:val="28"/>
        </w:rPr>
        <w:t xml:space="preserve"> (раздел Компания/Закупки)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roofErr w:type="gramEnd"/>
    </w:p>
    <w:p w:rsidR="00FA5FCF" w:rsidRDefault="00FA5FCF" w:rsidP="0050123E">
      <w:pPr>
        <w:pStyle w:val="Default"/>
        <w:numPr>
          <w:ilvl w:val="0"/>
          <w:numId w:val="18"/>
        </w:numPr>
        <w:ind w:left="0" w:firstLine="720"/>
        <w:jc w:val="both"/>
        <w:rPr>
          <w:sz w:val="28"/>
          <w:szCs w:val="28"/>
        </w:rPr>
      </w:pPr>
      <w:r>
        <w:rPr>
          <w:sz w:val="28"/>
          <w:szCs w:val="28"/>
        </w:rPr>
        <w:t>дата подписания протокола;</w:t>
      </w:r>
    </w:p>
    <w:p w:rsidR="00FA5FCF" w:rsidRDefault="00FA5FCF" w:rsidP="0050123E">
      <w:pPr>
        <w:pStyle w:val="Default"/>
        <w:numPr>
          <w:ilvl w:val="0"/>
          <w:numId w:val="18"/>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50123E">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Размещении оферты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50123E">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FA5FCF" w:rsidRDefault="00FA5FCF" w:rsidP="0050123E">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C8296E" w:rsidRDefault="00FA5FCF" w:rsidP="0050123E">
      <w:pPr>
        <w:pStyle w:val="Default"/>
        <w:numPr>
          <w:ilvl w:val="0"/>
          <w:numId w:val="18"/>
        </w:numPr>
        <w:ind w:left="0" w:firstLine="720"/>
        <w:jc w:val="both"/>
        <w:rPr>
          <w:color w:val="auto"/>
          <w:sz w:val="28"/>
          <w:szCs w:val="28"/>
        </w:rPr>
      </w:pPr>
      <w:r>
        <w:rPr>
          <w:sz w:val="28"/>
          <w:szCs w:val="28"/>
        </w:rPr>
        <w:lastRenderedPageBreak/>
        <w:t>иная информация при необходимости.</w:t>
      </w:r>
    </w:p>
    <w:p w:rsidR="00C15C57" w:rsidRPr="00C8296E" w:rsidRDefault="00FA5FCF" w:rsidP="0050123E">
      <w:pPr>
        <w:pStyle w:val="Default"/>
        <w:numPr>
          <w:ilvl w:val="0"/>
          <w:numId w:val="10"/>
        </w:numPr>
        <w:ind w:left="0" w:firstLine="709"/>
        <w:jc w:val="both"/>
        <w:rPr>
          <w:color w:val="auto"/>
          <w:sz w:val="28"/>
          <w:szCs w:val="28"/>
        </w:rPr>
      </w:pPr>
      <w:r>
        <w:rPr>
          <w:color w:val="auto"/>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color w:val="auto"/>
          <w:sz w:val="28"/>
          <w:szCs w:val="28"/>
        </w:rPr>
        <w:t>с даты</w:t>
      </w:r>
      <w:proofErr w:type="gramEnd"/>
      <w:r>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9"/>
        <w:rPr>
          <w:sz w:val="28"/>
          <w:szCs w:val="28"/>
        </w:rPr>
      </w:pPr>
    </w:p>
    <w:p w:rsidR="00370C44" w:rsidRPr="00C8296E" w:rsidRDefault="00370C44" w:rsidP="0050123E">
      <w:pPr>
        <w:pStyle w:val="19"/>
        <w:numPr>
          <w:ilvl w:val="1"/>
          <w:numId w:val="19"/>
        </w:numPr>
        <w:ind w:left="0" w:firstLine="709"/>
        <w:outlineLvl w:val="1"/>
        <w:rPr>
          <w:b/>
          <w:szCs w:val="28"/>
        </w:rPr>
      </w:pPr>
      <w:r>
        <w:rPr>
          <w:b/>
          <w:szCs w:val="28"/>
        </w:rPr>
        <w:t>Подведение итогов Размещения оферты</w:t>
      </w:r>
    </w:p>
    <w:p w:rsidR="007D6548" w:rsidRPr="00C8296E" w:rsidRDefault="007D6548" w:rsidP="0050123E">
      <w:pPr>
        <w:numPr>
          <w:ilvl w:val="0"/>
          <w:numId w:val="11"/>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50123E">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50123E">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50123E">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50123E">
      <w:pPr>
        <w:numPr>
          <w:ilvl w:val="0"/>
          <w:numId w:val="11"/>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50123E">
      <w:pPr>
        <w:numPr>
          <w:ilvl w:val="0"/>
          <w:numId w:val="11"/>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50123E">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50123E">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50123E">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постквалификации, переговоров в соответствии с пунктами 33-41 Положения о закупках.</w:t>
      </w:r>
    </w:p>
    <w:p w:rsidR="00F55F0F" w:rsidRPr="00D32FFA" w:rsidRDefault="00F55F0F" w:rsidP="0050123E">
      <w:pPr>
        <w:numPr>
          <w:ilvl w:val="0"/>
          <w:numId w:val="11"/>
        </w:numPr>
        <w:ind w:left="0" w:firstLine="709"/>
        <w:jc w:val="both"/>
        <w:rPr>
          <w:sz w:val="28"/>
          <w:szCs w:val="28"/>
        </w:rPr>
      </w:pPr>
      <w:r>
        <w:rPr>
          <w:sz w:val="28"/>
          <w:szCs w:val="28"/>
        </w:rPr>
        <w:t>Размещение оферты признается несостоявшейся, если:</w:t>
      </w:r>
    </w:p>
    <w:p w:rsidR="00F55F0F" w:rsidRPr="00D32FFA" w:rsidRDefault="00F55F0F" w:rsidP="00F55F0F">
      <w:pPr>
        <w:ind w:firstLine="709"/>
        <w:jc w:val="both"/>
        <w:rPr>
          <w:sz w:val="28"/>
          <w:szCs w:val="28"/>
        </w:rPr>
      </w:pPr>
      <w:r>
        <w:rPr>
          <w:sz w:val="28"/>
          <w:szCs w:val="28"/>
        </w:rPr>
        <w:t>1) на участие в Размещении оферты не подана ни одна Заявка;</w:t>
      </w:r>
    </w:p>
    <w:p w:rsidR="00F55F0F" w:rsidRPr="00D32FFA" w:rsidRDefault="00F55F0F" w:rsidP="00F55F0F">
      <w:pPr>
        <w:ind w:firstLine="709"/>
        <w:jc w:val="both"/>
        <w:rPr>
          <w:sz w:val="28"/>
          <w:szCs w:val="28"/>
        </w:rPr>
      </w:pPr>
      <w:r>
        <w:rPr>
          <w:sz w:val="28"/>
          <w:szCs w:val="28"/>
        </w:rPr>
        <w:t>2) на участие в Размещения оферты подана одна Заявка;</w:t>
      </w:r>
    </w:p>
    <w:p w:rsidR="00F55F0F" w:rsidRPr="00D32FFA" w:rsidRDefault="00F55F0F" w:rsidP="00F55F0F">
      <w:pPr>
        <w:ind w:firstLine="709"/>
        <w:jc w:val="both"/>
        <w:rPr>
          <w:sz w:val="28"/>
          <w:szCs w:val="28"/>
        </w:rPr>
      </w:pPr>
      <w:r>
        <w:rPr>
          <w:sz w:val="28"/>
          <w:szCs w:val="28"/>
        </w:rPr>
        <w:lastRenderedPageBreak/>
        <w:t>3) по итогам рассмотрения Заявок к участию в Размещении оферты допущен один участник;</w:t>
      </w:r>
    </w:p>
    <w:p w:rsidR="008825E9" w:rsidRDefault="00F55F0F" w:rsidP="00946628">
      <w:pPr>
        <w:ind w:firstLine="709"/>
        <w:jc w:val="both"/>
        <w:rPr>
          <w:sz w:val="28"/>
          <w:szCs w:val="28"/>
        </w:rPr>
      </w:pPr>
      <w:r>
        <w:rPr>
          <w:sz w:val="28"/>
          <w:szCs w:val="28"/>
        </w:rPr>
        <w:t>4) ни один из участников не допущен к участию в Размещении оферты.</w:t>
      </w:r>
    </w:p>
    <w:p w:rsidR="00620D5A" w:rsidRPr="005864F8" w:rsidRDefault="00620D5A" w:rsidP="0050123E">
      <w:pPr>
        <w:numPr>
          <w:ilvl w:val="0"/>
          <w:numId w:val="11"/>
        </w:numPr>
        <w:ind w:left="0" w:firstLine="709"/>
        <w:jc w:val="both"/>
        <w:rPr>
          <w:sz w:val="28"/>
          <w:szCs w:val="28"/>
        </w:rPr>
      </w:pPr>
      <w:r>
        <w:rPr>
          <w:rFonts w:eastAsia="Calibri"/>
          <w:sz w:val="28"/>
          <w:szCs w:val="28"/>
          <w:lang w:eastAsia="en-US"/>
        </w:rPr>
        <w:t>Участни</w:t>
      </w:r>
      <w:proofErr w:type="gramStart"/>
      <w:r>
        <w:rPr>
          <w:rFonts w:eastAsia="Calibri"/>
          <w:sz w:val="28"/>
          <w:szCs w:val="28"/>
          <w:lang w:eastAsia="en-US"/>
        </w:rPr>
        <w:t>к(</w:t>
      </w:r>
      <w:proofErr w:type="gramEnd"/>
      <w:r>
        <w:rPr>
          <w:rFonts w:eastAsia="Calibri"/>
          <w:sz w:val="28"/>
          <w:szCs w:val="28"/>
          <w:lang w:eastAsia="en-US"/>
        </w:rPr>
        <w:t>-и), допущенный(-</w:t>
      </w:r>
      <w:proofErr w:type="spellStart"/>
      <w:r>
        <w:rPr>
          <w:rFonts w:eastAsia="Calibri"/>
          <w:sz w:val="28"/>
          <w:szCs w:val="28"/>
          <w:lang w:eastAsia="en-US"/>
        </w:rPr>
        <w:t>ые</w:t>
      </w:r>
      <w:proofErr w:type="spellEnd"/>
      <w:r>
        <w:rPr>
          <w:rFonts w:eastAsia="Calibri"/>
          <w:sz w:val="28"/>
          <w:szCs w:val="28"/>
          <w:lang w:eastAsia="en-US"/>
        </w:rPr>
        <w:t>) к участию в процедуре Размещения оферты, считается(-</w:t>
      </w:r>
      <w:proofErr w:type="spellStart"/>
      <w:r>
        <w:rPr>
          <w:rFonts w:eastAsia="Calibri"/>
          <w:sz w:val="28"/>
          <w:szCs w:val="28"/>
          <w:lang w:eastAsia="en-US"/>
        </w:rPr>
        <w:t>ются</w:t>
      </w:r>
      <w:proofErr w:type="spellEnd"/>
      <w:r>
        <w:rPr>
          <w:rFonts w:eastAsia="Calibri"/>
          <w:sz w:val="28"/>
          <w:szCs w:val="28"/>
          <w:lang w:eastAsia="en-US"/>
        </w:rPr>
        <w:t>) победителем(-</w:t>
      </w:r>
      <w:proofErr w:type="spellStart"/>
      <w:r>
        <w:rPr>
          <w:rFonts w:eastAsia="Calibri"/>
          <w:sz w:val="28"/>
          <w:szCs w:val="28"/>
          <w:lang w:eastAsia="en-US"/>
        </w:rPr>
        <w:t>ями</w:t>
      </w:r>
      <w:proofErr w:type="spellEnd"/>
      <w:r>
        <w:rPr>
          <w:rFonts w:eastAsia="Calibri"/>
          <w:sz w:val="28"/>
          <w:szCs w:val="28"/>
          <w:lang w:eastAsia="en-US"/>
        </w:rPr>
        <w:t>).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9"/>
        <w:tabs>
          <w:tab w:val="left" w:pos="1680"/>
        </w:tabs>
        <w:rPr>
          <w:sz w:val="28"/>
          <w:szCs w:val="28"/>
        </w:rPr>
      </w:pPr>
    </w:p>
    <w:p w:rsidR="001049C1" w:rsidRPr="00C8296E" w:rsidRDefault="001049C1" w:rsidP="0050123E">
      <w:pPr>
        <w:pStyle w:val="19"/>
        <w:numPr>
          <w:ilvl w:val="1"/>
          <w:numId w:val="19"/>
        </w:numPr>
        <w:ind w:left="0" w:firstLine="709"/>
        <w:outlineLvl w:val="1"/>
        <w:rPr>
          <w:b/>
          <w:szCs w:val="28"/>
        </w:rPr>
      </w:pPr>
      <w:r>
        <w:rPr>
          <w:b/>
          <w:szCs w:val="28"/>
        </w:rPr>
        <w:t>Заключение договора</w:t>
      </w:r>
    </w:p>
    <w:p w:rsidR="000A6133" w:rsidRPr="00C8296E" w:rsidRDefault="000A6133" w:rsidP="0050123E">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2E7DAF" w:rsidRDefault="00236845" w:rsidP="0050123E">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1049C1" w:rsidRPr="00C8296E" w:rsidRDefault="001049C1" w:rsidP="0050123E">
      <w:pPr>
        <w:numPr>
          <w:ilvl w:val="0"/>
          <w:numId w:val="12"/>
        </w:numPr>
        <w:ind w:left="0" w:firstLine="709"/>
        <w:jc w:val="both"/>
        <w:rPr>
          <w:sz w:val="28"/>
          <w:szCs w:val="28"/>
        </w:rPr>
      </w:pPr>
      <w:proofErr w:type="gramStart"/>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50123E">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50123E">
      <w:pPr>
        <w:numPr>
          <w:ilvl w:val="0"/>
          <w:numId w:val="12"/>
        </w:numPr>
        <w:ind w:left="0" w:firstLine="709"/>
        <w:jc w:val="both"/>
        <w:rPr>
          <w:sz w:val="28"/>
          <w:szCs w:val="28"/>
        </w:rPr>
      </w:pPr>
      <w:proofErr w:type="gramStart"/>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w:t>
      </w:r>
      <w:r>
        <w:rPr>
          <w:sz w:val="28"/>
          <w:szCs w:val="28"/>
        </w:rPr>
        <w:lastRenderedPageBreak/>
        <w:t>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C8296E" w:rsidRDefault="008309A6" w:rsidP="0050123E">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C8296E" w:rsidRDefault="001F1BBE" w:rsidP="0050123E">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50123E">
      <w:pPr>
        <w:numPr>
          <w:ilvl w:val="0"/>
          <w:numId w:val="12"/>
        </w:numPr>
        <w:ind w:left="0" w:firstLine="709"/>
        <w:jc w:val="both"/>
        <w:rPr>
          <w:sz w:val="28"/>
          <w:szCs w:val="28"/>
        </w:rPr>
      </w:pPr>
      <w:proofErr w:type="gramStart"/>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50123E">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50123E">
      <w:pPr>
        <w:numPr>
          <w:ilvl w:val="0"/>
          <w:numId w:val="12"/>
        </w:numP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w:t>
      </w:r>
      <w:r>
        <w:rPr>
          <w:sz w:val="28"/>
          <w:szCs w:val="28"/>
        </w:rPr>
        <w:lastRenderedPageBreak/>
        <w:t>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w:t>
      </w:r>
    </w:p>
    <w:p w:rsidR="00371CFB" w:rsidRDefault="00371CFB" w:rsidP="0050123E">
      <w:pPr>
        <w:numPr>
          <w:ilvl w:val="0"/>
          <w:numId w:val="12"/>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50123E">
      <w:pPr>
        <w:numPr>
          <w:ilvl w:val="0"/>
          <w:numId w:val="12"/>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50123E">
      <w:pPr>
        <w:pStyle w:val="19"/>
        <w:numPr>
          <w:ilvl w:val="1"/>
          <w:numId w:val="19"/>
        </w:numPr>
        <w:ind w:left="0" w:firstLine="709"/>
        <w:outlineLvl w:val="1"/>
        <w:rPr>
          <w:b/>
          <w:szCs w:val="28"/>
        </w:rPr>
      </w:pPr>
      <w:r>
        <w:rPr>
          <w:b/>
          <w:szCs w:val="28"/>
        </w:rPr>
        <w:t>Обеспечение исполнения договора</w:t>
      </w:r>
    </w:p>
    <w:p w:rsidR="00553EDA" w:rsidRPr="00C8296E" w:rsidRDefault="00553EDA" w:rsidP="0050123E">
      <w:pPr>
        <w:pStyle w:val="aff6"/>
        <w:numPr>
          <w:ilvl w:val="0"/>
          <w:numId w:val="16"/>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50123E">
      <w:pPr>
        <w:pStyle w:val="aff6"/>
        <w:numPr>
          <w:ilvl w:val="0"/>
          <w:numId w:val="16"/>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50123E">
      <w:pPr>
        <w:pStyle w:val="aff6"/>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6"/>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6"/>
        <w:ind w:left="0" w:firstLine="709"/>
        <w:jc w:val="both"/>
        <w:rPr>
          <w:sz w:val="28"/>
          <w:szCs w:val="28"/>
        </w:rPr>
      </w:pPr>
      <w:r>
        <w:rPr>
          <w:sz w:val="28"/>
          <w:szCs w:val="28"/>
        </w:rPr>
        <w:t>3) гарантийных обязательств.</w:t>
      </w:r>
    </w:p>
    <w:p w:rsidR="00553EDA" w:rsidRPr="00C8296E" w:rsidRDefault="00553EDA" w:rsidP="0050123E">
      <w:pPr>
        <w:pStyle w:val="aff6"/>
        <w:numPr>
          <w:ilvl w:val="0"/>
          <w:numId w:val="16"/>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w:t>
      </w:r>
    </w:p>
    <w:p w:rsidR="00553EDA" w:rsidRPr="00C8296E" w:rsidRDefault="00553EDA" w:rsidP="0050123E">
      <w:pPr>
        <w:pStyle w:val="aff6"/>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w:t>
      </w:r>
      <w:r>
        <w:rPr>
          <w:rFonts w:eastAsia="MS Mincho"/>
          <w:sz w:val="28"/>
          <w:szCs w:val="28"/>
        </w:rPr>
        <w:lastRenderedPageBreak/>
        <w:t>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50123E">
      <w:pPr>
        <w:pStyle w:val="aff6"/>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553EDA" w:rsidRPr="00C8296E" w:rsidRDefault="00553EDA" w:rsidP="0050123E">
      <w:pPr>
        <w:pStyle w:val="aff6"/>
        <w:numPr>
          <w:ilvl w:val="0"/>
          <w:numId w:val="16"/>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50123E">
      <w:pPr>
        <w:pStyle w:val="aff6"/>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50123E">
      <w:pPr>
        <w:pStyle w:val="aff6"/>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553EDA" w:rsidRPr="00553EDA" w:rsidRDefault="00553EDA" w:rsidP="00AD63B4">
      <w:pPr>
        <w:pStyle w:val="19"/>
        <w:ind w:left="709" w:firstLine="0"/>
        <w:rPr>
          <w:szCs w:val="28"/>
        </w:rPr>
      </w:pPr>
    </w:p>
    <w:p w:rsidR="00760233" w:rsidRDefault="00760233">
      <w:pPr>
        <w:suppressAutoHyphens w:val="0"/>
        <w:rPr>
          <w:rFonts w:eastAsia="Arial"/>
          <w:b/>
          <w:bCs/>
          <w:sz w:val="32"/>
          <w:szCs w:val="32"/>
        </w:rPr>
      </w:pPr>
      <w:r>
        <w:rPr>
          <w:b/>
          <w:bCs/>
          <w:sz w:val="32"/>
          <w:szCs w:val="32"/>
        </w:rPr>
        <w:br w:type="page"/>
      </w:r>
    </w:p>
    <w:p w:rsidR="000954FB" w:rsidRPr="00C8296E" w:rsidRDefault="006400A0" w:rsidP="00C7164D">
      <w:pPr>
        <w:pStyle w:val="19"/>
        <w:ind w:left="709" w:firstLine="0"/>
        <w:outlineLvl w:val="1"/>
        <w:rPr>
          <w:b/>
          <w:bCs/>
          <w:sz w:val="32"/>
          <w:szCs w:val="32"/>
        </w:rPr>
      </w:pPr>
      <w:r w:rsidRPr="00FF3B3D">
        <w:rPr>
          <w:b/>
          <w:bCs/>
          <w:sz w:val="32"/>
          <w:szCs w:val="32"/>
        </w:rPr>
        <w:lastRenderedPageBreak/>
        <w:t>Раздел 4. Техническое задание</w:t>
      </w:r>
    </w:p>
    <w:p w:rsidR="00D72C8B" w:rsidRPr="00C8296E" w:rsidRDefault="00D72C8B" w:rsidP="00D72C8B"/>
    <w:p w:rsidR="00232200" w:rsidRPr="00C85742" w:rsidRDefault="00FF3B3D" w:rsidP="00232200">
      <w:pPr>
        <w:spacing w:after="120"/>
        <w:ind w:firstLine="709"/>
        <w:jc w:val="both"/>
        <w:rPr>
          <w:rFonts w:eastAsia="MS Mincho"/>
          <w:b/>
          <w:bCs/>
          <w:sz w:val="28"/>
          <w:szCs w:val="28"/>
        </w:rPr>
      </w:pPr>
      <w:r w:rsidRPr="00C85742">
        <w:rPr>
          <w:rFonts w:eastAsia="MS Mincho"/>
          <w:b/>
          <w:bCs/>
          <w:sz w:val="28"/>
          <w:szCs w:val="28"/>
        </w:rPr>
        <w:t xml:space="preserve">4.1. </w:t>
      </w:r>
      <w:r w:rsidR="00232200" w:rsidRPr="00C85742">
        <w:rPr>
          <w:rFonts w:eastAsia="MS Mincho"/>
          <w:b/>
          <w:bCs/>
          <w:sz w:val="28"/>
          <w:szCs w:val="28"/>
        </w:rPr>
        <w:t>Общие положения.</w:t>
      </w:r>
    </w:p>
    <w:p w:rsidR="00232200" w:rsidRPr="0085543D" w:rsidRDefault="00232200" w:rsidP="00232200">
      <w:pPr>
        <w:ind w:firstLine="709"/>
        <w:jc w:val="both"/>
        <w:rPr>
          <w:sz w:val="28"/>
          <w:szCs w:val="28"/>
        </w:rPr>
      </w:pPr>
      <w:proofErr w:type="gramStart"/>
      <w:r w:rsidRPr="00C85742">
        <w:rPr>
          <w:rFonts w:eastAsia="MS Mincho"/>
          <w:bCs/>
          <w:sz w:val="28"/>
          <w:szCs w:val="28"/>
        </w:rPr>
        <w:t>4.1.1.</w:t>
      </w:r>
      <w:r>
        <w:rPr>
          <w:rFonts w:eastAsia="MS Mincho"/>
          <w:bCs/>
          <w:sz w:val="28"/>
          <w:szCs w:val="28"/>
        </w:rPr>
        <w:t xml:space="preserve">Предмет заказа </w:t>
      </w:r>
      <w:r>
        <w:rPr>
          <w:sz w:val="28"/>
          <w:szCs w:val="28"/>
        </w:rPr>
        <w:t xml:space="preserve">- </w:t>
      </w:r>
      <w:r w:rsidRPr="0085543D">
        <w:rPr>
          <w:sz w:val="28"/>
          <w:szCs w:val="28"/>
        </w:rPr>
        <w:t>оказани</w:t>
      </w:r>
      <w:r>
        <w:rPr>
          <w:sz w:val="28"/>
          <w:szCs w:val="28"/>
        </w:rPr>
        <w:t>е</w:t>
      </w:r>
      <w:r w:rsidRPr="0085543D">
        <w:rPr>
          <w:sz w:val="28"/>
          <w:szCs w:val="28"/>
        </w:rPr>
        <w:t xml:space="preserve"> услуг по временному размещению</w:t>
      </w:r>
      <w:r>
        <w:rPr>
          <w:sz w:val="28"/>
          <w:szCs w:val="28"/>
        </w:rPr>
        <w:t xml:space="preserve"> (далее – Отстою)</w:t>
      </w:r>
      <w:r w:rsidRPr="0085543D">
        <w:rPr>
          <w:sz w:val="28"/>
          <w:szCs w:val="28"/>
        </w:rPr>
        <w:t xml:space="preserve"> на </w:t>
      </w:r>
      <w:r w:rsidRPr="00086D35">
        <w:rPr>
          <w:sz w:val="28"/>
          <w:szCs w:val="28"/>
        </w:rPr>
        <w:t xml:space="preserve">железнодорожных путях </w:t>
      </w:r>
      <w:proofErr w:type="spellStart"/>
      <w:r w:rsidRPr="00086D35">
        <w:rPr>
          <w:sz w:val="28"/>
          <w:szCs w:val="28"/>
        </w:rPr>
        <w:t>необщего</w:t>
      </w:r>
      <w:proofErr w:type="spellEnd"/>
      <w:r>
        <w:rPr>
          <w:sz w:val="28"/>
          <w:szCs w:val="28"/>
        </w:rPr>
        <w:t xml:space="preserve"> пользования, </w:t>
      </w:r>
      <w:r w:rsidRPr="00086D35">
        <w:rPr>
          <w:sz w:val="28"/>
          <w:szCs w:val="28"/>
        </w:rPr>
        <w:t>не принадлежащих ПАО «ТрансКонтейнер» (расположенных в пределах Красноярской ж.д.), порожних вагонов/вагонов с порожними контейнерами, принадлежащих ПАО «ТрансКонтейнер» на праве собственности, аренды или ином законном праве, временно не задействованных в перевозочном процессе в 2020-2021 гг.</w:t>
      </w:r>
      <w:r>
        <w:rPr>
          <w:sz w:val="28"/>
          <w:szCs w:val="28"/>
        </w:rPr>
        <w:t xml:space="preserve"> (далее - Услуги).</w:t>
      </w:r>
      <w:proofErr w:type="gramEnd"/>
    </w:p>
    <w:p w:rsidR="00232200" w:rsidRDefault="00232200" w:rsidP="00232200">
      <w:pPr>
        <w:ind w:firstLine="709"/>
        <w:jc w:val="both"/>
        <w:rPr>
          <w:sz w:val="28"/>
          <w:szCs w:val="28"/>
        </w:rPr>
      </w:pPr>
      <w:r>
        <w:rPr>
          <w:sz w:val="28"/>
          <w:szCs w:val="28"/>
        </w:rPr>
        <w:t xml:space="preserve">4.1.2. </w:t>
      </w:r>
      <w:r w:rsidRPr="0085543D">
        <w:rPr>
          <w:sz w:val="28"/>
          <w:szCs w:val="28"/>
        </w:rPr>
        <w:t>Техническое задание определяет</w:t>
      </w:r>
      <w:r>
        <w:rPr>
          <w:sz w:val="28"/>
          <w:szCs w:val="28"/>
        </w:rPr>
        <w:t xml:space="preserve"> </w:t>
      </w:r>
      <w:r w:rsidRPr="0085543D">
        <w:rPr>
          <w:sz w:val="28"/>
          <w:szCs w:val="28"/>
        </w:rPr>
        <w:t>требования к оказанию услуг</w:t>
      </w:r>
      <w:r>
        <w:rPr>
          <w:sz w:val="28"/>
          <w:szCs w:val="28"/>
        </w:rPr>
        <w:t xml:space="preserve"> указанных в п.п. 4.1.1.</w:t>
      </w:r>
    </w:p>
    <w:p w:rsidR="00232200" w:rsidRDefault="00232200" w:rsidP="00232200">
      <w:pPr>
        <w:ind w:firstLine="709"/>
        <w:jc w:val="both"/>
        <w:rPr>
          <w:sz w:val="28"/>
          <w:szCs w:val="28"/>
        </w:rPr>
      </w:pPr>
      <w:r>
        <w:rPr>
          <w:sz w:val="28"/>
          <w:szCs w:val="28"/>
        </w:rPr>
        <w:t xml:space="preserve">4.1.3. </w:t>
      </w:r>
      <w:r w:rsidRPr="00367032">
        <w:rPr>
          <w:sz w:val="28"/>
          <w:szCs w:val="28"/>
        </w:rPr>
        <w:t>По условиям технического задания</w:t>
      </w:r>
      <w:r>
        <w:rPr>
          <w:sz w:val="28"/>
          <w:szCs w:val="28"/>
        </w:rPr>
        <w:t>, а так же по договору на отстой Исполнитель обязуется оказывать услуги по отстою порожних вагонов, и/или вагонов с порожними контейнерами.</w:t>
      </w:r>
    </w:p>
    <w:p w:rsidR="00232200" w:rsidRDefault="00232200" w:rsidP="00232200">
      <w:pPr>
        <w:ind w:firstLine="709"/>
        <w:jc w:val="both"/>
        <w:rPr>
          <w:sz w:val="28"/>
          <w:szCs w:val="28"/>
        </w:rPr>
      </w:pPr>
    </w:p>
    <w:p w:rsidR="00232200" w:rsidRDefault="00232200" w:rsidP="00232200">
      <w:pPr>
        <w:spacing w:after="120"/>
        <w:ind w:firstLine="709"/>
        <w:jc w:val="both"/>
        <w:rPr>
          <w:rFonts w:eastAsia="MS Mincho"/>
          <w:spacing w:val="-4"/>
          <w:sz w:val="28"/>
          <w:szCs w:val="28"/>
        </w:rPr>
      </w:pPr>
      <w:r>
        <w:rPr>
          <w:rFonts w:eastAsia="MS Mincho"/>
          <w:b/>
          <w:color w:val="000000"/>
          <w:sz w:val="28"/>
          <w:szCs w:val="28"/>
        </w:rPr>
        <w:t>4.2. Стоимость оказываемых У</w:t>
      </w:r>
      <w:r w:rsidRPr="00AC5E09">
        <w:rPr>
          <w:rFonts w:eastAsia="MS Mincho"/>
          <w:b/>
          <w:spacing w:val="-4"/>
          <w:sz w:val="28"/>
          <w:szCs w:val="28"/>
        </w:rPr>
        <w:t>слуг</w:t>
      </w:r>
      <w:r>
        <w:rPr>
          <w:rFonts w:eastAsia="MS Mincho"/>
          <w:spacing w:val="-4"/>
          <w:sz w:val="28"/>
          <w:szCs w:val="28"/>
        </w:rPr>
        <w:t>.</w:t>
      </w:r>
    </w:p>
    <w:p w:rsidR="00232200" w:rsidRDefault="00232200" w:rsidP="00232200">
      <w:pPr>
        <w:spacing w:after="120"/>
        <w:ind w:firstLine="709"/>
        <w:jc w:val="both"/>
        <w:rPr>
          <w:rFonts w:eastAsia="MS Mincho"/>
          <w:sz w:val="28"/>
          <w:szCs w:val="28"/>
        </w:rPr>
      </w:pPr>
      <w:r>
        <w:rPr>
          <w:rFonts w:eastAsia="MS Mincho"/>
          <w:sz w:val="28"/>
          <w:szCs w:val="28"/>
        </w:rPr>
        <w:t xml:space="preserve">4.2.1. Максимальная (совокупная) цена договора/договоров </w:t>
      </w:r>
      <w:r w:rsidRPr="006B7F91">
        <w:rPr>
          <w:rFonts w:eastAsia="MS Mincho"/>
          <w:sz w:val="28"/>
          <w:szCs w:val="28"/>
        </w:rPr>
        <w:t xml:space="preserve">составляет </w:t>
      </w:r>
      <w:r>
        <w:rPr>
          <w:rFonts w:eastAsia="MS Mincho"/>
          <w:sz w:val="28"/>
          <w:szCs w:val="28"/>
        </w:rPr>
        <w:t>40 000 000 (сорок миллионов) рублей 00</w:t>
      </w:r>
      <w:r w:rsidRPr="00921340">
        <w:rPr>
          <w:sz w:val="28"/>
          <w:szCs w:val="28"/>
        </w:rPr>
        <w:t xml:space="preserve"> </w:t>
      </w:r>
      <w:r>
        <w:rPr>
          <w:sz w:val="28"/>
          <w:szCs w:val="28"/>
        </w:rPr>
        <w:t xml:space="preserve">копеек с учетом всех расходов Исполнителя, в том числе расходов </w:t>
      </w:r>
      <w:r>
        <w:rPr>
          <w:rFonts w:eastAsia="MS Mincho"/>
          <w:color w:val="000000"/>
          <w:sz w:val="28"/>
          <w:szCs w:val="28"/>
        </w:rPr>
        <w:t xml:space="preserve">на предоставление железнодорожных путей </w:t>
      </w:r>
      <w:proofErr w:type="spellStart"/>
      <w:r>
        <w:rPr>
          <w:rFonts w:eastAsia="MS Mincho"/>
          <w:color w:val="000000"/>
          <w:sz w:val="28"/>
          <w:szCs w:val="28"/>
        </w:rPr>
        <w:t>необщего</w:t>
      </w:r>
      <w:proofErr w:type="spellEnd"/>
      <w:r>
        <w:rPr>
          <w:rFonts w:eastAsia="MS Mincho"/>
          <w:color w:val="000000"/>
          <w:sz w:val="28"/>
          <w:szCs w:val="28"/>
        </w:rPr>
        <w:t xml:space="preserve"> пользования для Отстоя Вагонов,</w:t>
      </w:r>
      <w:r>
        <w:rPr>
          <w:sz w:val="28"/>
          <w:szCs w:val="28"/>
        </w:rPr>
        <w:t xml:space="preserve"> </w:t>
      </w:r>
      <w:r>
        <w:rPr>
          <w:rFonts w:eastAsia="MS Mincho"/>
          <w:color w:val="000000"/>
          <w:sz w:val="28"/>
          <w:szCs w:val="28"/>
        </w:rPr>
        <w:t>расходов по подаче и уборке Вагонов на/с пут</w:t>
      </w:r>
      <w:proofErr w:type="gramStart"/>
      <w:r>
        <w:rPr>
          <w:rFonts w:eastAsia="MS Mincho"/>
          <w:color w:val="000000"/>
          <w:sz w:val="28"/>
          <w:szCs w:val="28"/>
        </w:rPr>
        <w:t>и(</w:t>
      </w:r>
      <w:proofErr w:type="gramEnd"/>
      <w:r>
        <w:rPr>
          <w:rFonts w:eastAsia="MS Mincho"/>
          <w:color w:val="000000"/>
          <w:sz w:val="28"/>
          <w:szCs w:val="28"/>
        </w:rPr>
        <w:t>ей) Отстоя</w:t>
      </w:r>
      <w:r>
        <w:rPr>
          <w:sz w:val="28"/>
          <w:szCs w:val="28"/>
        </w:rPr>
        <w:t>,</w:t>
      </w:r>
      <w:r w:rsidRPr="005557F0">
        <w:rPr>
          <w:rFonts w:eastAsia="MS Mincho"/>
          <w:color w:val="000000"/>
          <w:sz w:val="28"/>
          <w:szCs w:val="28"/>
        </w:rPr>
        <w:t xml:space="preserve"> </w:t>
      </w:r>
      <w:r w:rsidRPr="00921340">
        <w:rPr>
          <w:rFonts w:eastAsia="MS Mincho"/>
          <w:color w:val="000000"/>
          <w:sz w:val="28"/>
          <w:szCs w:val="28"/>
        </w:rPr>
        <w:t>расход</w:t>
      </w:r>
      <w:r>
        <w:rPr>
          <w:rFonts w:eastAsia="MS Mincho"/>
          <w:color w:val="000000"/>
          <w:sz w:val="28"/>
          <w:szCs w:val="28"/>
        </w:rPr>
        <w:t>ов</w:t>
      </w:r>
      <w:r w:rsidRPr="006B7F91">
        <w:rPr>
          <w:rFonts w:eastAsia="MS Mincho"/>
          <w:color w:val="000000"/>
          <w:sz w:val="28"/>
          <w:szCs w:val="28"/>
        </w:rPr>
        <w:t xml:space="preserve"> на </w:t>
      </w:r>
      <w:r>
        <w:rPr>
          <w:rFonts w:eastAsia="MS Mincho"/>
          <w:color w:val="000000"/>
          <w:sz w:val="28"/>
          <w:szCs w:val="28"/>
        </w:rPr>
        <w:t xml:space="preserve">маневровые работы, на обеспечение сохранности Вагонов на железнодорожных путях и других возможных расходов, связанных с оказанием Услуг, а так же налогов, сборов и иных обязательных платежей </w:t>
      </w:r>
      <w:r>
        <w:rPr>
          <w:sz w:val="28"/>
          <w:szCs w:val="28"/>
        </w:rPr>
        <w:t>без</w:t>
      </w:r>
      <w:r w:rsidRPr="00921340">
        <w:rPr>
          <w:sz w:val="28"/>
          <w:szCs w:val="28"/>
        </w:rPr>
        <w:t xml:space="preserve"> </w:t>
      </w:r>
      <w:r>
        <w:rPr>
          <w:sz w:val="28"/>
          <w:szCs w:val="28"/>
        </w:rPr>
        <w:t xml:space="preserve">учета </w:t>
      </w:r>
      <w:r w:rsidRPr="00921340">
        <w:rPr>
          <w:sz w:val="28"/>
          <w:szCs w:val="28"/>
        </w:rPr>
        <w:t>НДС</w:t>
      </w:r>
      <w:r>
        <w:rPr>
          <w:rFonts w:eastAsia="MS Mincho"/>
          <w:sz w:val="28"/>
          <w:szCs w:val="28"/>
        </w:rPr>
        <w:t>.</w:t>
      </w:r>
      <w:r w:rsidRPr="00BF5B04">
        <w:rPr>
          <w:sz w:val="28"/>
          <w:szCs w:val="28"/>
        </w:rPr>
        <w:t xml:space="preserve"> </w:t>
      </w:r>
      <w:r w:rsidRPr="006B682F">
        <w:rPr>
          <w:sz w:val="28"/>
          <w:szCs w:val="28"/>
        </w:rPr>
        <w:t>Сумма НДС и условия начисления определяются в соответствии с законодательством Российской Федерации</w:t>
      </w:r>
      <w:r>
        <w:rPr>
          <w:sz w:val="28"/>
          <w:szCs w:val="28"/>
        </w:rPr>
        <w:t>.</w:t>
      </w:r>
    </w:p>
    <w:p w:rsidR="00232200" w:rsidRPr="005E589F" w:rsidRDefault="00232200" w:rsidP="00232200">
      <w:pPr>
        <w:ind w:firstLine="708"/>
        <w:jc w:val="both"/>
        <w:rPr>
          <w:color w:val="000000"/>
          <w:sz w:val="28"/>
          <w:szCs w:val="28"/>
        </w:rPr>
      </w:pPr>
      <w:r w:rsidRPr="004D0FA4">
        <w:rPr>
          <w:color w:val="000000"/>
          <w:sz w:val="28"/>
          <w:szCs w:val="28"/>
        </w:rPr>
        <w:t xml:space="preserve">Расходы за подачу и уборку вагонов </w:t>
      </w:r>
      <w:proofErr w:type="gramStart"/>
      <w:r w:rsidRPr="004D0FA4">
        <w:rPr>
          <w:color w:val="000000"/>
          <w:sz w:val="28"/>
          <w:szCs w:val="28"/>
        </w:rPr>
        <w:t>на</w:t>
      </w:r>
      <w:proofErr w:type="gramEnd"/>
      <w:r w:rsidRPr="004D0FA4">
        <w:rPr>
          <w:color w:val="000000"/>
          <w:sz w:val="28"/>
          <w:szCs w:val="28"/>
        </w:rPr>
        <w:t>/</w:t>
      </w:r>
      <w:proofErr w:type="gramStart"/>
      <w:r w:rsidRPr="004D0FA4">
        <w:rPr>
          <w:color w:val="000000"/>
          <w:sz w:val="28"/>
          <w:szCs w:val="28"/>
        </w:rPr>
        <w:t>с</w:t>
      </w:r>
      <w:proofErr w:type="gramEnd"/>
      <w:r w:rsidRPr="004D0FA4">
        <w:rPr>
          <w:color w:val="000000"/>
          <w:sz w:val="28"/>
          <w:szCs w:val="28"/>
        </w:rPr>
        <w:t xml:space="preserve"> путей </w:t>
      </w:r>
      <w:proofErr w:type="spellStart"/>
      <w:r w:rsidRPr="004D0FA4">
        <w:rPr>
          <w:color w:val="000000"/>
          <w:sz w:val="28"/>
          <w:szCs w:val="28"/>
        </w:rPr>
        <w:t>необщего</w:t>
      </w:r>
      <w:proofErr w:type="spellEnd"/>
      <w:r w:rsidRPr="004D0FA4">
        <w:rPr>
          <w:color w:val="000000"/>
          <w:sz w:val="28"/>
          <w:szCs w:val="28"/>
        </w:rPr>
        <w:t xml:space="preserve"> пользования Исполнителя, за </w:t>
      </w:r>
      <w:r>
        <w:rPr>
          <w:color w:val="000000"/>
          <w:sz w:val="28"/>
          <w:szCs w:val="28"/>
        </w:rPr>
        <w:t>обеспечение сохранности</w:t>
      </w:r>
      <w:r w:rsidRPr="004D0FA4">
        <w:rPr>
          <w:color w:val="000000"/>
          <w:sz w:val="28"/>
          <w:szCs w:val="28"/>
        </w:rPr>
        <w:t xml:space="preserve"> порожних </w:t>
      </w:r>
      <w:r w:rsidRPr="00086D35">
        <w:rPr>
          <w:sz w:val="28"/>
          <w:szCs w:val="28"/>
        </w:rPr>
        <w:t>вагонов/вагонов с порожними контейнерами</w:t>
      </w:r>
      <w:r w:rsidRPr="004D0FA4">
        <w:rPr>
          <w:color w:val="000000"/>
          <w:sz w:val="28"/>
          <w:szCs w:val="28"/>
        </w:rPr>
        <w:t xml:space="preserve">, </w:t>
      </w:r>
      <w:r w:rsidRPr="004D0FA4">
        <w:rPr>
          <w:rFonts w:eastAsia="MS Mincho"/>
          <w:color w:val="000000"/>
          <w:sz w:val="28"/>
          <w:szCs w:val="28"/>
        </w:rPr>
        <w:t>а также иные возможные расходы</w:t>
      </w:r>
      <w:r w:rsidRPr="004D0FA4">
        <w:rPr>
          <w:color w:val="000000"/>
          <w:sz w:val="28"/>
          <w:szCs w:val="28"/>
        </w:rPr>
        <w:t xml:space="preserve"> Исполнителя</w:t>
      </w:r>
      <w:r w:rsidRPr="004D0FA4">
        <w:rPr>
          <w:rFonts w:eastAsia="MS Mincho"/>
          <w:color w:val="000000"/>
          <w:sz w:val="28"/>
          <w:szCs w:val="28"/>
        </w:rPr>
        <w:t>, связанные с оказанием Услуг,</w:t>
      </w:r>
      <w:r>
        <w:rPr>
          <w:rFonts w:eastAsia="MS Mincho"/>
          <w:color w:val="000000"/>
          <w:sz w:val="28"/>
          <w:szCs w:val="28"/>
        </w:rPr>
        <w:t xml:space="preserve"> отдельно</w:t>
      </w:r>
      <w:r w:rsidRPr="004D0FA4">
        <w:rPr>
          <w:color w:val="000000"/>
          <w:sz w:val="28"/>
          <w:szCs w:val="28"/>
        </w:rPr>
        <w:t xml:space="preserve"> не начисляются и в счет, выставляемый Заказчику, не включаются.</w:t>
      </w:r>
    </w:p>
    <w:p w:rsidR="00340A26" w:rsidRDefault="00340A26" w:rsidP="00340A26">
      <w:pPr>
        <w:spacing w:after="120"/>
        <w:ind w:firstLine="709"/>
        <w:jc w:val="both"/>
        <w:rPr>
          <w:sz w:val="28"/>
          <w:szCs w:val="28"/>
        </w:rPr>
      </w:pPr>
      <w:r>
        <w:rPr>
          <w:rFonts w:eastAsia="MS Mincho"/>
          <w:sz w:val="28"/>
          <w:szCs w:val="28"/>
        </w:rPr>
        <w:t>4.2.2. Единичные расценки за Отстой вагонов участники указывают в Предложении о сотрудничестве (</w:t>
      </w:r>
      <w:proofErr w:type="gramStart"/>
      <w:r>
        <w:rPr>
          <w:sz w:val="28"/>
          <w:szCs w:val="28"/>
        </w:rPr>
        <w:t>составленное</w:t>
      </w:r>
      <w:proofErr w:type="gramEnd"/>
      <w:r>
        <w:rPr>
          <w:sz w:val="28"/>
          <w:szCs w:val="28"/>
        </w:rPr>
        <w:t xml:space="preserve"> по форме Приложения № 3 к настоящей Документации о закупке</w:t>
      </w:r>
      <w:r>
        <w:rPr>
          <w:rFonts w:eastAsia="MS Mincho"/>
          <w:sz w:val="28"/>
          <w:szCs w:val="28"/>
        </w:rPr>
        <w:t xml:space="preserve">). </w:t>
      </w:r>
      <w:r>
        <w:rPr>
          <w:rFonts w:eastAsia="MS Mincho"/>
          <w:spacing w:val="-4"/>
          <w:sz w:val="28"/>
          <w:szCs w:val="28"/>
        </w:rPr>
        <w:t>Ц</w:t>
      </w:r>
      <w:r>
        <w:rPr>
          <w:color w:val="000000"/>
          <w:sz w:val="28"/>
          <w:szCs w:val="28"/>
        </w:rPr>
        <w:t xml:space="preserve">ена формируется из расчета единицы Услуги за Отстой 1 (одного) вагона на путях Исполнителя </w:t>
      </w:r>
      <w:r>
        <w:rPr>
          <w:rFonts w:eastAsia="MS Mincho"/>
          <w:color w:val="000000"/>
          <w:sz w:val="28"/>
          <w:szCs w:val="28"/>
        </w:rPr>
        <w:t>с учетом всех видов налогов, без учета НДС.</w:t>
      </w:r>
      <w:r>
        <w:rPr>
          <w:sz w:val="28"/>
          <w:szCs w:val="28"/>
        </w:rPr>
        <w:t xml:space="preserve"> Сумма НДС и условия начисления определяются в соответствии с законодательством Российской Федерации.</w:t>
      </w:r>
    </w:p>
    <w:p w:rsidR="00232200" w:rsidRDefault="00232200" w:rsidP="00232200">
      <w:pPr>
        <w:ind w:firstLine="709"/>
        <w:jc w:val="both"/>
        <w:rPr>
          <w:rFonts w:eastAsia="MS Mincho"/>
          <w:color w:val="000000"/>
          <w:sz w:val="28"/>
          <w:szCs w:val="28"/>
        </w:rPr>
      </w:pPr>
      <w:r>
        <w:rPr>
          <w:sz w:val="28"/>
          <w:szCs w:val="28"/>
        </w:rPr>
        <w:t xml:space="preserve">4.2.3. Увеличение стоимости единичных расценок допускается без проведения дополнительной процедуры закупки не ранее, чем через 12 месяцев </w:t>
      </w:r>
      <w:proofErr w:type="gramStart"/>
      <w:r>
        <w:rPr>
          <w:sz w:val="28"/>
          <w:szCs w:val="28"/>
        </w:rPr>
        <w:t>с даты заключения</w:t>
      </w:r>
      <w:proofErr w:type="gramEnd"/>
      <w:r>
        <w:rPr>
          <w:sz w:val="28"/>
          <w:szCs w:val="28"/>
        </w:rPr>
        <w:t xml:space="preserve"> договора и не может превышать 7% от первоначальной стоимости.</w:t>
      </w:r>
    </w:p>
    <w:p w:rsidR="00232200" w:rsidRDefault="00232200" w:rsidP="00232200">
      <w:pPr>
        <w:ind w:firstLine="709"/>
        <w:jc w:val="both"/>
        <w:rPr>
          <w:rFonts w:eastAsia="MS Mincho"/>
          <w:color w:val="000000"/>
          <w:sz w:val="28"/>
          <w:szCs w:val="28"/>
        </w:rPr>
      </w:pPr>
    </w:p>
    <w:p w:rsidR="00232200" w:rsidRDefault="00232200" w:rsidP="00232200">
      <w:pPr>
        <w:ind w:firstLine="709"/>
        <w:jc w:val="both"/>
        <w:rPr>
          <w:b/>
          <w:sz w:val="28"/>
          <w:szCs w:val="28"/>
        </w:rPr>
      </w:pPr>
      <w:r>
        <w:rPr>
          <w:b/>
          <w:sz w:val="28"/>
          <w:szCs w:val="28"/>
        </w:rPr>
        <w:lastRenderedPageBreak/>
        <w:t>4.3. Общие требования к оказанию Услуг.</w:t>
      </w:r>
    </w:p>
    <w:p w:rsidR="00232200" w:rsidRDefault="00232200" w:rsidP="00232200">
      <w:pPr>
        <w:tabs>
          <w:tab w:val="left" w:pos="993"/>
        </w:tabs>
        <w:suppressAutoHyphens w:val="0"/>
        <w:ind w:firstLine="709"/>
        <w:jc w:val="both"/>
        <w:rPr>
          <w:sz w:val="28"/>
        </w:rPr>
      </w:pPr>
      <w:r>
        <w:rPr>
          <w:sz w:val="28"/>
          <w:szCs w:val="28"/>
        </w:rPr>
        <w:t xml:space="preserve">4.3.1. Оказание </w:t>
      </w:r>
      <w:r w:rsidRPr="0085543D">
        <w:rPr>
          <w:sz w:val="28"/>
          <w:szCs w:val="28"/>
        </w:rPr>
        <w:t xml:space="preserve">услуг по временному размещению на </w:t>
      </w:r>
      <w:r w:rsidRPr="00086D35">
        <w:rPr>
          <w:sz w:val="28"/>
          <w:szCs w:val="28"/>
        </w:rPr>
        <w:t xml:space="preserve">железнодорожных путях </w:t>
      </w:r>
      <w:proofErr w:type="spellStart"/>
      <w:r>
        <w:rPr>
          <w:sz w:val="28"/>
          <w:szCs w:val="28"/>
        </w:rPr>
        <w:t>н</w:t>
      </w:r>
      <w:r w:rsidRPr="00086D35">
        <w:rPr>
          <w:sz w:val="28"/>
          <w:szCs w:val="28"/>
        </w:rPr>
        <w:t>еобщего</w:t>
      </w:r>
      <w:proofErr w:type="spellEnd"/>
      <w:r w:rsidRPr="00086D35">
        <w:rPr>
          <w:sz w:val="28"/>
          <w:szCs w:val="28"/>
        </w:rPr>
        <w:t xml:space="preserve"> пользования, не принадлежащих ПАО «ТрансКонтейнер» (расположенных в пределах </w:t>
      </w:r>
      <w:proofErr w:type="gramStart"/>
      <w:r w:rsidRPr="00086D35">
        <w:rPr>
          <w:sz w:val="28"/>
          <w:szCs w:val="28"/>
        </w:rPr>
        <w:t>Красноярской</w:t>
      </w:r>
      <w:proofErr w:type="gramEnd"/>
      <w:r w:rsidRPr="00086D35">
        <w:rPr>
          <w:sz w:val="28"/>
          <w:szCs w:val="28"/>
        </w:rPr>
        <w:t xml:space="preserve"> ж.д.), порожних вагонов/вагонов с порожними контейнерами</w:t>
      </w:r>
      <w:r>
        <w:rPr>
          <w:sz w:val="28"/>
          <w:szCs w:val="28"/>
        </w:rPr>
        <w:t>,</w:t>
      </w:r>
      <w:r w:rsidRPr="00622751">
        <w:rPr>
          <w:sz w:val="28"/>
        </w:rPr>
        <w:t xml:space="preserve"> </w:t>
      </w:r>
      <w:r w:rsidRPr="007962C2">
        <w:rPr>
          <w:sz w:val="28"/>
        </w:rPr>
        <w:t>должны соответствовать требованиям</w:t>
      </w:r>
      <w:r>
        <w:rPr>
          <w:sz w:val="28"/>
        </w:rPr>
        <w:t>:</w:t>
      </w:r>
    </w:p>
    <w:p w:rsidR="00232200" w:rsidRDefault="00232200" w:rsidP="00232200">
      <w:pPr>
        <w:tabs>
          <w:tab w:val="left" w:pos="993"/>
        </w:tabs>
        <w:suppressAutoHyphens w:val="0"/>
        <w:ind w:firstLine="709"/>
        <w:jc w:val="both"/>
        <w:rPr>
          <w:sz w:val="28"/>
        </w:rPr>
      </w:pPr>
      <w:r>
        <w:rPr>
          <w:sz w:val="28"/>
        </w:rPr>
        <w:t>- Федерального</w:t>
      </w:r>
      <w:r w:rsidRPr="00EC38D8">
        <w:rPr>
          <w:sz w:val="28"/>
        </w:rPr>
        <w:t xml:space="preserve"> закон</w:t>
      </w:r>
      <w:r>
        <w:rPr>
          <w:sz w:val="28"/>
        </w:rPr>
        <w:t>а от 10.01.2003 № 18-ФЗ «Устав железнодорожного транспорта Российской Федерации»;</w:t>
      </w:r>
    </w:p>
    <w:p w:rsidR="00232200" w:rsidRDefault="00232200" w:rsidP="00232200">
      <w:pPr>
        <w:tabs>
          <w:tab w:val="left" w:pos="993"/>
        </w:tabs>
        <w:suppressAutoHyphens w:val="0"/>
        <w:ind w:firstLine="709"/>
        <w:jc w:val="both"/>
        <w:rPr>
          <w:sz w:val="28"/>
        </w:rPr>
      </w:pPr>
      <w:r>
        <w:rPr>
          <w:sz w:val="28"/>
        </w:rPr>
        <w:t>- Федерального закона от 10.01.2003 № 17-ФЗ «О железнодорожном транспорте в Российской Федерации».</w:t>
      </w:r>
    </w:p>
    <w:p w:rsidR="00232200" w:rsidRDefault="00232200" w:rsidP="00232200">
      <w:pPr>
        <w:tabs>
          <w:tab w:val="left" w:pos="993"/>
        </w:tabs>
        <w:suppressAutoHyphens w:val="0"/>
        <w:ind w:firstLine="709"/>
        <w:jc w:val="both"/>
        <w:rPr>
          <w:sz w:val="28"/>
        </w:rPr>
      </w:pPr>
    </w:p>
    <w:p w:rsidR="00232200" w:rsidRDefault="00232200" w:rsidP="00232200">
      <w:pPr>
        <w:spacing w:after="120"/>
        <w:ind w:firstLine="709"/>
        <w:jc w:val="both"/>
        <w:rPr>
          <w:rFonts w:eastAsia="MS Mincho"/>
          <w:b/>
          <w:sz w:val="28"/>
          <w:szCs w:val="28"/>
        </w:rPr>
      </w:pPr>
      <w:r>
        <w:rPr>
          <w:rFonts w:eastAsia="MS Mincho"/>
          <w:b/>
          <w:sz w:val="28"/>
          <w:szCs w:val="28"/>
        </w:rPr>
        <w:t>4.4. Количество (</w:t>
      </w:r>
      <w:r w:rsidRPr="006B7F91">
        <w:rPr>
          <w:rFonts w:eastAsia="MS Mincho"/>
          <w:b/>
          <w:sz w:val="28"/>
          <w:szCs w:val="28"/>
        </w:rPr>
        <w:t>объем</w:t>
      </w:r>
      <w:r>
        <w:rPr>
          <w:rFonts w:eastAsia="MS Mincho"/>
          <w:b/>
          <w:sz w:val="28"/>
          <w:szCs w:val="28"/>
        </w:rPr>
        <w:t>) оказываемых Услуг.</w:t>
      </w:r>
    </w:p>
    <w:p w:rsidR="00232200" w:rsidRDefault="00232200" w:rsidP="00232200">
      <w:pPr>
        <w:ind w:firstLine="709"/>
        <w:jc w:val="both"/>
        <w:rPr>
          <w:rFonts w:eastAsia="MS Mincho"/>
          <w:sz w:val="28"/>
          <w:szCs w:val="28"/>
        </w:rPr>
      </w:pPr>
      <w:r>
        <w:rPr>
          <w:rFonts w:eastAsia="MS Mincho"/>
          <w:sz w:val="28"/>
          <w:szCs w:val="28"/>
        </w:rPr>
        <w:t xml:space="preserve">4.4.1.Количество (объем) Услуг </w:t>
      </w:r>
      <w:r w:rsidRPr="006B7F91">
        <w:rPr>
          <w:rFonts w:eastAsia="MS Mincho"/>
          <w:sz w:val="28"/>
          <w:szCs w:val="28"/>
        </w:rPr>
        <w:t xml:space="preserve">составляет </w:t>
      </w:r>
      <w:r w:rsidRPr="00FF68BF">
        <w:rPr>
          <w:rFonts w:eastAsia="MS Mincho"/>
          <w:sz w:val="28"/>
          <w:szCs w:val="28"/>
        </w:rPr>
        <w:t>ориентировочно 1000 </w:t>
      </w:r>
      <w:r w:rsidRPr="00FF68BF">
        <w:rPr>
          <w:sz w:val="28"/>
          <w:szCs w:val="28"/>
        </w:rPr>
        <w:t>в</w:t>
      </w:r>
      <w:r w:rsidRPr="00FF68BF">
        <w:rPr>
          <w:rFonts w:eastAsia="MS Mincho"/>
          <w:sz w:val="28"/>
          <w:szCs w:val="28"/>
        </w:rPr>
        <w:t>агонов</w:t>
      </w:r>
      <w:r>
        <w:rPr>
          <w:rFonts w:eastAsia="MS Mincho"/>
          <w:sz w:val="28"/>
          <w:szCs w:val="28"/>
        </w:rPr>
        <w:t xml:space="preserve"> принадлежности ПАО «ТрансКонтейнер». </w:t>
      </w:r>
    </w:p>
    <w:p w:rsidR="00232200" w:rsidRDefault="00232200" w:rsidP="00232200">
      <w:pPr>
        <w:ind w:firstLine="709"/>
        <w:jc w:val="both"/>
        <w:rPr>
          <w:rFonts w:eastAsia="MS Mincho"/>
          <w:sz w:val="28"/>
          <w:szCs w:val="28"/>
        </w:rPr>
      </w:pPr>
      <w:r>
        <w:rPr>
          <w:rFonts w:eastAsia="MS Mincho"/>
          <w:sz w:val="28"/>
          <w:szCs w:val="28"/>
        </w:rPr>
        <w:t>4.4.2. Ф</w:t>
      </w:r>
      <w:r w:rsidRPr="006B7F91">
        <w:rPr>
          <w:rFonts w:eastAsia="MS Mincho"/>
          <w:sz w:val="28"/>
          <w:szCs w:val="28"/>
        </w:rPr>
        <w:t>актический объем Услуг будет определяться в соответствии</w:t>
      </w:r>
      <w:r>
        <w:rPr>
          <w:rFonts w:eastAsia="MS Mincho"/>
          <w:sz w:val="28"/>
          <w:szCs w:val="28"/>
        </w:rPr>
        <w:t xml:space="preserve"> с потребностью ПАО «ТрансКонтейнер</w:t>
      </w:r>
      <w:r w:rsidRPr="00747912">
        <w:rPr>
          <w:color w:val="000000"/>
          <w:sz w:val="28"/>
          <w:szCs w:val="28"/>
        </w:rPr>
        <w:t>»</w:t>
      </w:r>
      <w:r w:rsidRPr="006B7F91">
        <w:rPr>
          <w:rFonts w:eastAsia="MS Mincho"/>
          <w:sz w:val="28"/>
          <w:szCs w:val="28"/>
        </w:rPr>
        <w:t>.</w:t>
      </w:r>
    </w:p>
    <w:p w:rsidR="00232200" w:rsidRDefault="00232200" w:rsidP="00232200">
      <w:pPr>
        <w:ind w:firstLine="709"/>
        <w:jc w:val="both"/>
        <w:rPr>
          <w:sz w:val="28"/>
          <w:szCs w:val="28"/>
        </w:rPr>
      </w:pPr>
    </w:p>
    <w:p w:rsidR="00232200" w:rsidRDefault="00232200" w:rsidP="00232200">
      <w:pPr>
        <w:spacing w:after="120"/>
        <w:ind w:firstLine="709"/>
        <w:jc w:val="both"/>
        <w:rPr>
          <w:b/>
          <w:color w:val="000000"/>
          <w:sz w:val="28"/>
          <w:szCs w:val="28"/>
        </w:rPr>
      </w:pPr>
      <w:r>
        <w:rPr>
          <w:b/>
          <w:color w:val="000000"/>
          <w:sz w:val="28"/>
          <w:szCs w:val="28"/>
        </w:rPr>
        <w:t>4.5. Срок оказания У</w:t>
      </w:r>
      <w:r w:rsidRPr="006B7F91">
        <w:rPr>
          <w:b/>
          <w:color w:val="000000"/>
          <w:sz w:val="28"/>
          <w:szCs w:val="28"/>
        </w:rPr>
        <w:t>слуг</w:t>
      </w:r>
      <w:r>
        <w:rPr>
          <w:b/>
          <w:color w:val="000000"/>
          <w:sz w:val="28"/>
          <w:szCs w:val="28"/>
        </w:rPr>
        <w:t>.</w:t>
      </w:r>
    </w:p>
    <w:p w:rsidR="00232200" w:rsidRDefault="00232200" w:rsidP="00232200">
      <w:pPr>
        <w:ind w:firstLine="709"/>
        <w:jc w:val="both"/>
        <w:rPr>
          <w:sz w:val="28"/>
          <w:szCs w:val="28"/>
        </w:rPr>
      </w:pPr>
      <w:r>
        <w:rPr>
          <w:sz w:val="28"/>
          <w:szCs w:val="28"/>
        </w:rPr>
        <w:t>4.5.1. Начало оказания Услуг:</w:t>
      </w:r>
      <w:r w:rsidRPr="00D652E8">
        <w:rPr>
          <w:sz w:val="28"/>
          <w:szCs w:val="28"/>
        </w:rPr>
        <w:t xml:space="preserve"> </w:t>
      </w:r>
      <w:proofErr w:type="gramStart"/>
      <w:r>
        <w:rPr>
          <w:sz w:val="28"/>
          <w:szCs w:val="28"/>
        </w:rPr>
        <w:t>с даты подписания</w:t>
      </w:r>
      <w:proofErr w:type="gramEnd"/>
      <w:r>
        <w:rPr>
          <w:sz w:val="28"/>
          <w:szCs w:val="28"/>
        </w:rPr>
        <w:t xml:space="preserve"> договора.</w:t>
      </w:r>
    </w:p>
    <w:p w:rsidR="00232200" w:rsidRDefault="00232200" w:rsidP="00232200">
      <w:pPr>
        <w:ind w:firstLine="709"/>
        <w:jc w:val="both"/>
        <w:rPr>
          <w:sz w:val="28"/>
          <w:szCs w:val="28"/>
        </w:rPr>
      </w:pPr>
      <w:r>
        <w:rPr>
          <w:sz w:val="28"/>
          <w:szCs w:val="28"/>
        </w:rPr>
        <w:t xml:space="preserve">4.5.2. Окончание оказания Услуг: </w:t>
      </w:r>
      <w:r w:rsidRPr="004410C0">
        <w:rPr>
          <w:sz w:val="28"/>
          <w:szCs w:val="28"/>
        </w:rPr>
        <w:t>31.12.20</w:t>
      </w:r>
      <w:r>
        <w:rPr>
          <w:sz w:val="28"/>
          <w:szCs w:val="28"/>
        </w:rPr>
        <w:t>21 (включительно).</w:t>
      </w:r>
    </w:p>
    <w:p w:rsidR="00232200" w:rsidRDefault="00232200" w:rsidP="00232200">
      <w:pPr>
        <w:ind w:firstLine="709"/>
        <w:jc w:val="both"/>
        <w:rPr>
          <w:sz w:val="28"/>
          <w:szCs w:val="28"/>
        </w:rPr>
      </w:pPr>
    </w:p>
    <w:p w:rsidR="00232200" w:rsidRPr="00C85742" w:rsidRDefault="00232200" w:rsidP="00232200">
      <w:pPr>
        <w:spacing w:after="120"/>
        <w:ind w:firstLine="709"/>
        <w:jc w:val="both"/>
        <w:rPr>
          <w:b/>
          <w:color w:val="000000"/>
          <w:sz w:val="28"/>
          <w:szCs w:val="28"/>
        </w:rPr>
      </w:pPr>
      <w:r>
        <w:rPr>
          <w:b/>
          <w:sz w:val="28"/>
          <w:szCs w:val="28"/>
        </w:rPr>
        <w:t>4.6</w:t>
      </w:r>
      <w:r w:rsidRPr="00C85742">
        <w:rPr>
          <w:b/>
          <w:sz w:val="28"/>
          <w:szCs w:val="28"/>
        </w:rPr>
        <w:t>. Место оказания Услуг</w:t>
      </w:r>
    </w:p>
    <w:p w:rsidR="00232200" w:rsidRPr="00BF5B04" w:rsidRDefault="00232200" w:rsidP="00232200">
      <w:pPr>
        <w:ind w:firstLine="709"/>
        <w:jc w:val="both"/>
        <w:rPr>
          <w:color w:val="000000"/>
          <w:sz w:val="28"/>
          <w:szCs w:val="28"/>
        </w:rPr>
      </w:pPr>
      <w:r>
        <w:rPr>
          <w:color w:val="000000"/>
          <w:sz w:val="28"/>
          <w:szCs w:val="28"/>
        </w:rPr>
        <w:t>4.6.1. Ж</w:t>
      </w:r>
      <w:r w:rsidRPr="006B7F91">
        <w:rPr>
          <w:color w:val="000000"/>
          <w:sz w:val="28"/>
          <w:szCs w:val="28"/>
        </w:rPr>
        <w:t>елезнодорожны</w:t>
      </w:r>
      <w:r>
        <w:rPr>
          <w:color w:val="000000"/>
          <w:sz w:val="28"/>
          <w:szCs w:val="28"/>
        </w:rPr>
        <w:t>е</w:t>
      </w:r>
      <w:r w:rsidRPr="006B7F91">
        <w:rPr>
          <w:color w:val="000000"/>
          <w:sz w:val="28"/>
          <w:szCs w:val="28"/>
        </w:rPr>
        <w:t xml:space="preserve"> пут</w:t>
      </w:r>
      <w:r>
        <w:rPr>
          <w:color w:val="000000"/>
          <w:sz w:val="28"/>
          <w:szCs w:val="28"/>
        </w:rPr>
        <w:t>и</w:t>
      </w:r>
      <w:r w:rsidRPr="006B7F91">
        <w:rPr>
          <w:color w:val="000000"/>
          <w:sz w:val="28"/>
          <w:szCs w:val="28"/>
        </w:rPr>
        <w:t xml:space="preserve"> </w:t>
      </w:r>
      <w:proofErr w:type="spellStart"/>
      <w:r w:rsidRPr="006B7F91">
        <w:rPr>
          <w:color w:val="000000"/>
          <w:sz w:val="28"/>
          <w:szCs w:val="28"/>
        </w:rPr>
        <w:t>необщего</w:t>
      </w:r>
      <w:proofErr w:type="spellEnd"/>
      <w:r w:rsidRPr="006B7F91">
        <w:rPr>
          <w:color w:val="000000"/>
          <w:sz w:val="28"/>
          <w:szCs w:val="28"/>
        </w:rPr>
        <w:t xml:space="preserve"> пользования</w:t>
      </w:r>
      <w:r>
        <w:rPr>
          <w:color w:val="000000"/>
          <w:sz w:val="28"/>
          <w:szCs w:val="28"/>
        </w:rPr>
        <w:t xml:space="preserve"> на станциях ОАО «</w:t>
      </w:r>
      <w:r w:rsidRPr="00FF68BF">
        <w:rPr>
          <w:color w:val="000000"/>
          <w:sz w:val="28"/>
          <w:szCs w:val="28"/>
        </w:rPr>
        <w:t>РЖД», расположенных в пределах Красноярской железной дороги.</w:t>
      </w:r>
    </w:p>
    <w:p w:rsidR="00232200" w:rsidRDefault="00232200" w:rsidP="00232200">
      <w:pPr>
        <w:ind w:firstLine="709"/>
        <w:jc w:val="both"/>
        <w:rPr>
          <w:sz w:val="28"/>
          <w:szCs w:val="28"/>
        </w:rPr>
      </w:pPr>
    </w:p>
    <w:p w:rsidR="00232200" w:rsidRPr="006B7F91" w:rsidRDefault="00232200" w:rsidP="00232200">
      <w:pPr>
        <w:spacing w:after="120"/>
        <w:ind w:firstLine="708"/>
        <w:jc w:val="both"/>
        <w:rPr>
          <w:b/>
          <w:color w:val="000000"/>
          <w:sz w:val="28"/>
          <w:szCs w:val="28"/>
        </w:rPr>
      </w:pPr>
      <w:r>
        <w:rPr>
          <w:b/>
          <w:sz w:val="28"/>
        </w:rPr>
        <w:t xml:space="preserve">4.7. </w:t>
      </w:r>
      <w:r w:rsidRPr="006B7F91">
        <w:rPr>
          <w:b/>
          <w:color w:val="000000"/>
          <w:sz w:val="28"/>
          <w:szCs w:val="28"/>
        </w:rPr>
        <w:t>Поряд</w:t>
      </w:r>
      <w:r>
        <w:rPr>
          <w:b/>
          <w:color w:val="000000"/>
          <w:sz w:val="28"/>
          <w:szCs w:val="28"/>
        </w:rPr>
        <w:t>ок и организация оказания Услуг.</w:t>
      </w:r>
    </w:p>
    <w:p w:rsidR="00232200" w:rsidRDefault="00232200" w:rsidP="00232200">
      <w:pPr>
        <w:ind w:firstLine="709"/>
        <w:jc w:val="both"/>
        <w:rPr>
          <w:rFonts w:eastAsia="MS Mincho"/>
          <w:sz w:val="28"/>
          <w:szCs w:val="28"/>
        </w:rPr>
      </w:pPr>
      <w:r>
        <w:rPr>
          <w:rFonts w:eastAsia="MS Mincho"/>
          <w:color w:val="000000"/>
          <w:sz w:val="28"/>
          <w:szCs w:val="28"/>
        </w:rPr>
        <w:t>4.7.1. Предоставление И</w:t>
      </w:r>
      <w:r w:rsidRPr="006B7F91">
        <w:rPr>
          <w:rFonts w:eastAsia="MS Mincho"/>
          <w:color w:val="000000"/>
          <w:sz w:val="28"/>
          <w:szCs w:val="28"/>
        </w:rPr>
        <w:t xml:space="preserve">сполнителем железнодорожных путей </w:t>
      </w:r>
      <w:proofErr w:type="spellStart"/>
      <w:r w:rsidRPr="006B7F91">
        <w:rPr>
          <w:rFonts w:eastAsia="MS Mincho"/>
          <w:color w:val="000000"/>
          <w:sz w:val="28"/>
          <w:szCs w:val="28"/>
        </w:rPr>
        <w:t>необщего</w:t>
      </w:r>
      <w:proofErr w:type="spellEnd"/>
      <w:r w:rsidRPr="006B7F91">
        <w:rPr>
          <w:rFonts w:eastAsia="MS Mincho"/>
          <w:color w:val="000000"/>
          <w:sz w:val="28"/>
          <w:szCs w:val="28"/>
        </w:rPr>
        <w:t xml:space="preserve"> пользования </w:t>
      </w:r>
      <w:r>
        <w:rPr>
          <w:rFonts w:eastAsia="MS Mincho"/>
          <w:sz w:val="28"/>
          <w:szCs w:val="28"/>
        </w:rPr>
        <w:t>для временного размещения порожних в</w:t>
      </w:r>
      <w:r w:rsidRPr="006B7F91">
        <w:rPr>
          <w:rFonts w:eastAsia="MS Mincho"/>
          <w:sz w:val="28"/>
          <w:szCs w:val="28"/>
        </w:rPr>
        <w:t>агонов</w:t>
      </w:r>
      <w:r>
        <w:rPr>
          <w:rFonts w:eastAsia="MS Mincho"/>
          <w:sz w:val="28"/>
          <w:szCs w:val="28"/>
        </w:rPr>
        <w:t>/вагонов с порожними контейнерами</w:t>
      </w:r>
      <w:r w:rsidRPr="006B7F91">
        <w:rPr>
          <w:rFonts w:eastAsia="MS Mincho"/>
          <w:sz w:val="28"/>
          <w:szCs w:val="28"/>
        </w:rPr>
        <w:t xml:space="preserve"> </w:t>
      </w:r>
      <w:r>
        <w:rPr>
          <w:rFonts w:eastAsia="MS Mincho"/>
          <w:sz w:val="28"/>
          <w:szCs w:val="28"/>
        </w:rPr>
        <w:t>З</w:t>
      </w:r>
      <w:r w:rsidRPr="006B7F91">
        <w:rPr>
          <w:rFonts w:eastAsia="MS Mincho"/>
          <w:sz w:val="28"/>
          <w:szCs w:val="28"/>
        </w:rPr>
        <w:t xml:space="preserve">аказчика </w:t>
      </w:r>
      <w:r>
        <w:rPr>
          <w:rFonts w:eastAsia="MS Mincho"/>
          <w:sz w:val="28"/>
          <w:szCs w:val="28"/>
        </w:rPr>
        <w:t>должно осуществляться</w:t>
      </w:r>
      <w:r w:rsidRPr="006B7F91">
        <w:rPr>
          <w:rFonts w:eastAsia="MS Mincho"/>
          <w:sz w:val="28"/>
          <w:szCs w:val="28"/>
        </w:rPr>
        <w:t xml:space="preserve"> на основании заявки </w:t>
      </w:r>
      <w:r>
        <w:rPr>
          <w:rFonts w:eastAsia="MS Mincho"/>
          <w:sz w:val="28"/>
          <w:szCs w:val="28"/>
        </w:rPr>
        <w:t>З</w:t>
      </w:r>
      <w:r w:rsidRPr="006B7F91">
        <w:rPr>
          <w:rFonts w:eastAsia="MS Mincho"/>
          <w:sz w:val="28"/>
          <w:szCs w:val="28"/>
        </w:rPr>
        <w:t>аказч</w:t>
      </w:r>
      <w:r>
        <w:rPr>
          <w:rFonts w:eastAsia="MS Mincho"/>
          <w:sz w:val="28"/>
          <w:szCs w:val="28"/>
        </w:rPr>
        <w:t>ика на Отстой</w:t>
      </w:r>
      <w:r w:rsidRPr="00D85587">
        <w:rPr>
          <w:sz w:val="28"/>
          <w:szCs w:val="28"/>
        </w:rPr>
        <w:t xml:space="preserve"> </w:t>
      </w:r>
      <w:r>
        <w:rPr>
          <w:rFonts w:eastAsia="MS Mincho"/>
          <w:sz w:val="28"/>
          <w:szCs w:val="28"/>
        </w:rPr>
        <w:t>в</w:t>
      </w:r>
      <w:r w:rsidRPr="006B7F91">
        <w:rPr>
          <w:rFonts w:eastAsia="MS Mincho"/>
          <w:sz w:val="28"/>
          <w:szCs w:val="28"/>
        </w:rPr>
        <w:t>агонов</w:t>
      </w:r>
      <w:r>
        <w:rPr>
          <w:rFonts w:eastAsia="MS Mincho"/>
          <w:sz w:val="28"/>
          <w:szCs w:val="28"/>
        </w:rPr>
        <w:t>/вагонов с порожними контейнерами (далее - Заявка), направленной И</w:t>
      </w:r>
      <w:r w:rsidRPr="006B7F91">
        <w:rPr>
          <w:rFonts w:eastAsia="MS Mincho"/>
          <w:sz w:val="28"/>
          <w:szCs w:val="28"/>
        </w:rPr>
        <w:t>сполнителю и согласованной им на условиях, предусмотренных настоящим Техническим заданием</w:t>
      </w:r>
      <w:r>
        <w:rPr>
          <w:rFonts w:eastAsia="MS Mincho"/>
          <w:sz w:val="28"/>
          <w:szCs w:val="28"/>
        </w:rPr>
        <w:t>;</w:t>
      </w:r>
    </w:p>
    <w:p w:rsidR="00232200" w:rsidRPr="005236CD" w:rsidRDefault="00232200" w:rsidP="00232200">
      <w:pPr>
        <w:spacing w:after="120"/>
        <w:ind w:firstLine="708"/>
        <w:jc w:val="both"/>
        <w:rPr>
          <w:b/>
          <w:sz w:val="28"/>
          <w:szCs w:val="28"/>
        </w:rPr>
      </w:pPr>
      <w:r w:rsidRPr="005236CD">
        <w:rPr>
          <w:sz w:val="28"/>
          <w:szCs w:val="28"/>
        </w:rPr>
        <w:t xml:space="preserve">4.7.2. Началом периода Отстоя </w:t>
      </w:r>
      <w:r>
        <w:rPr>
          <w:rFonts w:eastAsia="MS Mincho"/>
          <w:sz w:val="28"/>
          <w:szCs w:val="28"/>
        </w:rPr>
        <w:t>в</w:t>
      </w:r>
      <w:r w:rsidRPr="006B7F91">
        <w:rPr>
          <w:rFonts w:eastAsia="MS Mincho"/>
          <w:sz w:val="28"/>
          <w:szCs w:val="28"/>
        </w:rPr>
        <w:t>агонов</w:t>
      </w:r>
      <w:r>
        <w:rPr>
          <w:rFonts w:eastAsia="MS Mincho"/>
          <w:sz w:val="28"/>
          <w:szCs w:val="28"/>
        </w:rPr>
        <w:t>/вагонов с порожними контейнерами</w:t>
      </w:r>
      <w:r w:rsidRPr="005236CD">
        <w:rPr>
          <w:sz w:val="28"/>
          <w:szCs w:val="28"/>
        </w:rPr>
        <w:t xml:space="preserve"> считается дата постановки </w:t>
      </w:r>
      <w:r>
        <w:rPr>
          <w:rFonts w:eastAsia="MS Mincho"/>
          <w:sz w:val="28"/>
          <w:szCs w:val="28"/>
        </w:rPr>
        <w:t>в</w:t>
      </w:r>
      <w:r w:rsidRPr="006B7F91">
        <w:rPr>
          <w:rFonts w:eastAsia="MS Mincho"/>
          <w:sz w:val="28"/>
          <w:szCs w:val="28"/>
        </w:rPr>
        <w:t>агон</w:t>
      </w:r>
      <w:r>
        <w:rPr>
          <w:rFonts w:eastAsia="MS Mincho"/>
          <w:sz w:val="28"/>
          <w:szCs w:val="28"/>
        </w:rPr>
        <w:t>а/вагона с порожними контейнерами</w:t>
      </w:r>
      <w:r w:rsidRPr="005236CD">
        <w:rPr>
          <w:sz w:val="28"/>
          <w:szCs w:val="28"/>
        </w:rPr>
        <w:t xml:space="preserve"> в Отстой, указанная в акте постановки в Отстой, подтвержденная памяткой приемосдатчика/ведомостью подачи и уборки вагонов. Окончанием периода Отстоя </w:t>
      </w:r>
      <w:r>
        <w:rPr>
          <w:rFonts w:eastAsia="MS Mincho"/>
          <w:sz w:val="28"/>
          <w:szCs w:val="28"/>
        </w:rPr>
        <w:t>в</w:t>
      </w:r>
      <w:r w:rsidRPr="006B7F91">
        <w:rPr>
          <w:rFonts w:eastAsia="MS Mincho"/>
          <w:sz w:val="28"/>
          <w:szCs w:val="28"/>
        </w:rPr>
        <w:t>агонов</w:t>
      </w:r>
      <w:r>
        <w:rPr>
          <w:rFonts w:eastAsia="MS Mincho"/>
          <w:sz w:val="28"/>
          <w:szCs w:val="28"/>
        </w:rPr>
        <w:t>/вагонов с порожними контейнерами</w:t>
      </w:r>
      <w:r w:rsidRPr="005236CD">
        <w:rPr>
          <w:sz w:val="28"/>
          <w:szCs w:val="28"/>
        </w:rPr>
        <w:t xml:space="preserve"> считается дата, указанная в заявке на вывод </w:t>
      </w:r>
      <w:r>
        <w:rPr>
          <w:rFonts w:eastAsia="MS Mincho"/>
          <w:sz w:val="28"/>
          <w:szCs w:val="28"/>
        </w:rPr>
        <w:t>в</w:t>
      </w:r>
      <w:r w:rsidRPr="006B7F91">
        <w:rPr>
          <w:rFonts w:eastAsia="MS Mincho"/>
          <w:sz w:val="28"/>
          <w:szCs w:val="28"/>
        </w:rPr>
        <w:t>агонов</w:t>
      </w:r>
      <w:r>
        <w:rPr>
          <w:rFonts w:eastAsia="MS Mincho"/>
          <w:sz w:val="28"/>
          <w:szCs w:val="28"/>
        </w:rPr>
        <w:t>/вагонов с порожними контейнерами</w:t>
      </w:r>
      <w:r w:rsidRPr="005236CD">
        <w:rPr>
          <w:sz w:val="28"/>
          <w:szCs w:val="28"/>
        </w:rPr>
        <w:t xml:space="preserve"> из </w:t>
      </w:r>
      <w:r w:rsidRPr="005236CD">
        <w:rPr>
          <w:color w:val="000000" w:themeColor="text1"/>
          <w:sz w:val="28"/>
          <w:szCs w:val="28"/>
        </w:rPr>
        <w:t>Отстоя.</w:t>
      </w:r>
    </w:p>
    <w:p w:rsidR="00232200" w:rsidRPr="00613AD4" w:rsidRDefault="00232200" w:rsidP="00232200">
      <w:pPr>
        <w:spacing w:after="120"/>
        <w:ind w:firstLine="709"/>
        <w:jc w:val="both"/>
        <w:rPr>
          <w:b/>
          <w:sz w:val="28"/>
          <w:szCs w:val="28"/>
        </w:rPr>
      </w:pPr>
      <w:r>
        <w:rPr>
          <w:b/>
          <w:sz w:val="28"/>
          <w:szCs w:val="28"/>
        </w:rPr>
        <w:t>4.8</w:t>
      </w:r>
      <w:r w:rsidRPr="00613AD4">
        <w:rPr>
          <w:b/>
          <w:sz w:val="28"/>
          <w:szCs w:val="28"/>
        </w:rPr>
        <w:t xml:space="preserve">. </w:t>
      </w:r>
      <w:r>
        <w:rPr>
          <w:b/>
          <w:sz w:val="28"/>
          <w:szCs w:val="28"/>
        </w:rPr>
        <w:t>Условия оказания Услуг.</w:t>
      </w:r>
    </w:p>
    <w:p w:rsidR="00232200" w:rsidRDefault="00232200" w:rsidP="00232200">
      <w:pPr>
        <w:ind w:firstLine="709"/>
        <w:jc w:val="both"/>
        <w:rPr>
          <w:sz w:val="28"/>
          <w:szCs w:val="28"/>
        </w:rPr>
      </w:pPr>
      <w:r>
        <w:rPr>
          <w:sz w:val="28"/>
          <w:szCs w:val="28"/>
        </w:rPr>
        <w:lastRenderedPageBreak/>
        <w:t xml:space="preserve">4.8.1. На подъездные пути могут подаваться </w:t>
      </w:r>
      <w:proofErr w:type="spellStart"/>
      <w:r>
        <w:rPr>
          <w:sz w:val="28"/>
          <w:szCs w:val="28"/>
        </w:rPr>
        <w:t>фитинговые</w:t>
      </w:r>
      <w:proofErr w:type="spellEnd"/>
      <w:r>
        <w:rPr>
          <w:sz w:val="28"/>
          <w:szCs w:val="28"/>
        </w:rPr>
        <w:t xml:space="preserve"> платформы длиной менее 19,6 метров; </w:t>
      </w:r>
      <w:r w:rsidRPr="00397A78">
        <w:rPr>
          <w:sz w:val="28"/>
          <w:szCs w:val="28"/>
        </w:rPr>
        <w:t>1</w:t>
      </w:r>
      <w:r>
        <w:rPr>
          <w:sz w:val="28"/>
          <w:szCs w:val="28"/>
        </w:rPr>
        <w:t>9,6 метров;</w:t>
      </w:r>
      <w:r w:rsidRPr="00397A78">
        <w:rPr>
          <w:sz w:val="28"/>
          <w:szCs w:val="28"/>
        </w:rPr>
        <w:t xml:space="preserve"> </w:t>
      </w:r>
      <w:r>
        <w:rPr>
          <w:sz w:val="28"/>
          <w:szCs w:val="28"/>
        </w:rPr>
        <w:t xml:space="preserve">25,5 метров и более; </w:t>
      </w:r>
      <w:r w:rsidRPr="00FF68BF">
        <w:rPr>
          <w:rFonts w:eastAsia="MS Mincho"/>
          <w:sz w:val="28"/>
          <w:szCs w:val="28"/>
        </w:rPr>
        <w:t>вагоны с порожними контейнерами</w:t>
      </w:r>
      <w:r>
        <w:rPr>
          <w:rFonts w:eastAsia="MS Mincho"/>
          <w:sz w:val="28"/>
          <w:szCs w:val="28"/>
        </w:rPr>
        <w:t>.</w:t>
      </w:r>
    </w:p>
    <w:p w:rsidR="00232200" w:rsidRDefault="00232200" w:rsidP="00232200">
      <w:pPr>
        <w:ind w:firstLine="709"/>
        <w:jc w:val="both"/>
        <w:rPr>
          <w:sz w:val="28"/>
          <w:szCs w:val="28"/>
        </w:rPr>
      </w:pPr>
      <w:r>
        <w:rPr>
          <w:sz w:val="28"/>
          <w:szCs w:val="28"/>
        </w:rPr>
        <w:t>4.8.2. Возможность прибытия на пути Отстоя как одиночных вагонов принадлежности ПАО «ТрансКонтейнер», так и групп вагонов;</w:t>
      </w:r>
    </w:p>
    <w:p w:rsidR="00232200" w:rsidRDefault="00232200" w:rsidP="00232200">
      <w:pPr>
        <w:ind w:firstLine="709"/>
        <w:jc w:val="both"/>
        <w:rPr>
          <w:color w:val="000000"/>
          <w:sz w:val="28"/>
          <w:szCs w:val="28"/>
        </w:rPr>
      </w:pPr>
      <w:r>
        <w:rPr>
          <w:color w:val="000000"/>
          <w:sz w:val="28"/>
          <w:szCs w:val="28"/>
        </w:rPr>
        <w:t xml:space="preserve">4.8.3. В период нахождения </w:t>
      </w:r>
      <w:r>
        <w:rPr>
          <w:rFonts w:eastAsia="MS Mincho"/>
          <w:sz w:val="28"/>
          <w:szCs w:val="28"/>
        </w:rPr>
        <w:t>в</w:t>
      </w:r>
      <w:r w:rsidRPr="006B7F91">
        <w:rPr>
          <w:rFonts w:eastAsia="MS Mincho"/>
          <w:sz w:val="28"/>
          <w:szCs w:val="28"/>
        </w:rPr>
        <w:t>агонов</w:t>
      </w:r>
      <w:r>
        <w:rPr>
          <w:rFonts w:eastAsia="MS Mincho"/>
          <w:sz w:val="28"/>
          <w:szCs w:val="28"/>
        </w:rPr>
        <w:t>/вагонов с порожними контейнерами</w:t>
      </w:r>
      <w:r w:rsidRPr="00404E71">
        <w:rPr>
          <w:color w:val="000000"/>
          <w:sz w:val="28"/>
          <w:szCs w:val="28"/>
        </w:rPr>
        <w:t xml:space="preserve"> на путях Отстоя Исполнителя должна быть обеспечена сохранность порожних </w:t>
      </w:r>
      <w:r>
        <w:rPr>
          <w:rFonts w:eastAsia="MS Mincho"/>
          <w:sz w:val="28"/>
          <w:szCs w:val="28"/>
        </w:rPr>
        <w:t>в</w:t>
      </w:r>
      <w:r w:rsidRPr="006B7F91">
        <w:rPr>
          <w:rFonts w:eastAsia="MS Mincho"/>
          <w:sz w:val="28"/>
          <w:szCs w:val="28"/>
        </w:rPr>
        <w:t>агонов</w:t>
      </w:r>
      <w:r>
        <w:rPr>
          <w:rFonts w:eastAsia="MS Mincho"/>
          <w:sz w:val="28"/>
          <w:szCs w:val="28"/>
        </w:rPr>
        <w:t>/вагонов с порожними контейнерами</w:t>
      </w:r>
      <w:r w:rsidRPr="00404E71">
        <w:rPr>
          <w:color w:val="000000"/>
          <w:sz w:val="28"/>
          <w:szCs w:val="28"/>
        </w:rPr>
        <w:t xml:space="preserve"> Заказчика;</w:t>
      </w:r>
    </w:p>
    <w:p w:rsidR="00232200" w:rsidRDefault="00232200" w:rsidP="00232200">
      <w:pPr>
        <w:ind w:firstLine="709"/>
        <w:jc w:val="both"/>
        <w:rPr>
          <w:sz w:val="28"/>
          <w:szCs w:val="28"/>
        </w:rPr>
      </w:pPr>
      <w:r w:rsidRPr="005236CD">
        <w:rPr>
          <w:color w:val="000000"/>
          <w:sz w:val="28"/>
          <w:szCs w:val="28"/>
        </w:rPr>
        <w:t xml:space="preserve">4.8.4. Размещение </w:t>
      </w:r>
      <w:r w:rsidRPr="005236CD">
        <w:rPr>
          <w:sz w:val="28"/>
          <w:szCs w:val="28"/>
        </w:rPr>
        <w:t>порожних</w:t>
      </w:r>
      <w:r>
        <w:rPr>
          <w:color w:val="000000"/>
          <w:sz w:val="28"/>
          <w:szCs w:val="28"/>
        </w:rPr>
        <w:t xml:space="preserve"> </w:t>
      </w:r>
      <w:r>
        <w:rPr>
          <w:rFonts w:eastAsia="MS Mincho"/>
          <w:sz w:val="28"/>
          <w:szCs w:val="28"/>
        </w:rPr>
        <w:t>в</w:t>
      </w:r>
      <w:r w:rsidRPr="006B7F91">
        <w:rPr>
          <w:rFonts w:eastAsia="MS Mincho"/>
          <w:sz w:val="28"/>
          <w:szCs w:val="28"/>
        </w:rPr>
        <w:t>агонов</w:t>
      </w:r>
      <w:r>
        <w:rPr>
          <w:rFonts w:eastAsia="MS Mincho"/>
          <w:sz w:val="28"/>
          <w:szCs w:val="28"/>
        </w:rPr>
        <w:t>/вагонов с порожними контейнерами</w:t>
      </w:r>
      <w:r w:rsidRPr="005236CD">
        <w:rPr>
          <w:color w:val="000000"/>
          <w:sz w:val="28"/>
          <w:szCs w:val="28"/>
        </w:rPr>
        <w:t xml:space="preserve"> Заказчика должно осуществляться на подъездных путях станций, на которых будет осуществляться </w:t>
      </w:r>
      <w:r w:rsidRPr="00BF125B">
        <w:rPr>
          <w:color w:val="000000"/>
          <w:sz w:val="28"/>
          <w:szCs w:val="28"/>
        </w:rPr>
        <w:t>Отстой</w:t>
      </w:r>
      <w:r w:rsidRPr="00BF125B">
        <w:rPr>
          <w:sz w:val="28"/>
          <w:szCs w:val="28"/>
        </w:rPr>
        <w:t>;</w:t>
      </w:r>
    </w:p>
    <w:p w:rsidR="00232200" w:rsidRPr="00E405CD" w:rsidRDefault="00232200" w:rsidP="00232200">
      <w:pPr>
        <w:ind w:firstLine="709"/>
        <w:jc w:val="both"/>
        <w:rPr>
          <w:sz w:val="28"/>
          <w:szCs w:val="28"/>
        </w:rPr>
      </w:pPr>
      <w:r>
        <w:rPr>
          <w:sz w:val="28"/>
          <w:szCs w:val="28"/>
        </w:rPr>
        <w:t>4.8.5</w:t>
      </w:r>
      <w:r w:rsidRPr="00E405CD">
        <w:rPr>
          <w:sz w:val="28"/>
          <w:szCs w:val="28"/>
        </w:rPr>
        <w:t>. Исполнитель должен принимать к рассмотрению Заявки Заказчика и в срок не более 1 (одних) рабочих суток с момента получения Заявки уведомлять Заказчика о результатах ее рассмотрения;</w:t>
      </w:r>
    </w:p>
    <w:p w:rsidR="00232200" w:rsidRPr="00E405CD" w:rsidRDefault="00232200" w:rsidP="00232200">
      <w:pPr>
        <w:ind w:firstLine="709"/>
        <w:jc w:val="both"/>
        <w:rPr>
          <w:sz w:val="28"/>
          <w:szCs w:val="28"/>
        </w:rPr>
      </w:pPr>
      <w:r>
        <w:rPr>
          <w:sz w:val="28"/>
          <w:szCs w:val="28"/>
        </w:rPr>
        <w:t>4.8.6</w:t>
      </w:r>
      <w:r w:rsidRPr="00E405CD">
        <w:rPr>
          <w:sz w:val="28"/>
          <w:szCs w:val="28"/>
        </w:rPr>
        <w:t>. При согласовании Заявки обеспечивать предоставление Заказчику пути Отстоя дл</w:t>
      </w:r>
      <w:r>
        <w:rPr>
          <w:sz w:val="28"/>
          <w:szCs w:val="28"/>
        </w:rPr>
        <w:t xml:space="preserve">я временного размещения на них </w:t>
      </w:r>
      <w:r>
        <w:rPr>
          <w:rFonts w:eastAsia="MS Mincho"/>
          <w:sz w:val="28"/>
          <w:szCs w:val="28"/>
        </w:rPr>
        <w:t>в</w:t>
      </w:r>
      <w:r w:rsidRPr="006B7F91">
        <w:rPr>
          <w:rFonts w:eastAsia="MS Mincho"/>
          <w:sz w:val="28"/>
          <w:szCs w:val="28"/>
        </w:rPr>
        <w:t>агонов</w:t>
      </w:r>
      <w:r>
        <w:rPr>
          <w:rFonts w:eastAsia="MS Mincho"/>
          <w:sz w:val="28"/>
          <w:szCs w:val="28"/>
        </w:rPr>
        <w:t>/вагонов с порожними контейнерами</w:t>
      </w:r>
      <w:r w:rsidRPr="00E405CD">
        <w:rPr>
          <w:sz w:val="28"/>
          <w:szCs w:val="28"/>
        </w:rPr>
        <w:t xml:space="preserve"> Заказчика на срок, указанный в согласованной Заявке;</w:t>
      </w:r>
    </w:p>
    <w:p w:rsidR="00232200" w:rsidRPr="006B7F91" w:rsidRDefault="00232200" w:rsidP="00232200">
      <w:pPr>
        <w:ind w:firstLine="709"/>
        <w:jc w:val="both"/>
        <w:rPr>
          <w:sz w:val="28"/>
          <w:szCs w:val="28"/>
        </w:rPr>
      </w:pPr>
      <w:r>
        <w:rPr>
          <w:sz w:val="28"/>
          <w:szCs w:val="28"/>
        </w:rPr>
        <w:t>4.8.7</w:t>
      </w:r>
      <w:r w:rsidRPr="00E405CD">
        <w:rPr>
          <w:sz w:val="28"/>
          <w:szCs w:val="28"/>
        </w:rPr>
        <w:t xml:space="preserve">. </w:t>
      </w:r>
      <w:r>
        <w:rPr>
          <w:sz w:val="28"/>
          <w:szCs w:val="28"/>
        </w:rPr>
        <w:t>Исполнитель должен о</w:t>
      </w:r>
      <w:r w:rsidRPr="00E405CD">
        <w:rPr>
          <w:sz w:val="28"/>
          <w:szCs w:val="28"/>
        </w:rPr>
        <w:t xml:space="preserve">беспечивать </w:t>
      </w:r>
      <w:proofErr w:type="spellStart"/>
      <w:r w:rsidRPr="00E405CD">
        <w:rPr>
          <w:sz w:val="28"/>
          <w:szCs w:val="28"/>
        </w:rPr>
        <w:t>раскредитование</w:t>
      </w:r>
      <w:proofErr w:type="spellEnd"/>
      <w:r w:rsidRPr="00E405CD">
        <w:rPr>
          <w:sz w:val="28"/>
          <w:szCs w:val="28"/>
        </w:rPr>
        <w:t xml:space="preserve"> перевозочных документов на станци</w:t>
      </w:r>
      <w:r>
        <w:rPr>
          <w:sz w:val="28"/>
          <w:szCs w:val="28"/>
        </w:rPr>
        <w:t>и</w:t>
      </w:r>
      <w:r w:rsidRPr="00E405CD">
        <w:rPr>
          <w:sz w:val="28"/>
          <w:szCs w:val="28"/>
        </w:rPr>
        <w:t xml:space="preserve"> примыкания путей Отстоя</w:t>
      </w:r>
      <w:r>
        <w:rPr>
          <w:sz w:val="28"/>
          <w:szCs w:val="28"/>
        </w:rPr>
        <w:t xml:space="preserve"> Исполнителя и </w:t>
      </w:r>
      <w:proofErr w:type="gramStart"/>
      <w:r>
        <w:rPr>
          <w:sz w:val="28"/>
          <w:szCs w:val="28"/>
        </w:rPr>
        <w:t>подачу</w:t>
      </w:r>
      <w:proofErr w:type="gramEnd"/>
      <w:r>
        <w:rPr>
          <w:sz w:val="28"/>
          <w:szCs w:val="28"/>
        </w:rPr>
        <w:t xml:space="preserve"> и уборку </w:t>
      </w:r>
      <w:r>
        <w:rPr>
          <w:rFonts w:eastAsia="MS Mincho"/>
          <w:sz w:val="28"/>
          <w:szCs w:val="28"/>
        </w:rPr>
        <w:t>в</w:t>
      </w:r>
      <w:r w:rsidRPr="006B7F91">
        <w:rPr>
          <w:rFonts w:eastAsia="MS Mincho"/>
          <w:sz w:val="28"/>
          <w:szCs w:val="28"/>
        </w:rPr>
        <w:t>агонов</w:t>
      </w:r>
      <w:r>
        <w:rPr>
          <w:rFonts w:eastAsia="MS Mincho"/>
          <w:sz w:val="28"/>
          <w:szCs w:val="28"/>
        </w:rPr>
        <w:t>/вагонов с порожними контейнерами</w:t>
      </w:r>
      <w:r w:rsidRPr="00E405CD">
        <w:rPr>
          <w:sz w:val="28"/>
          <w:szCs w:val="28"/>
        </w:rPr>
        <w:t xml:space="preserve"> Заказчика на/с пути Отстоя Исполнителя;</w:t>
      </w:r>
    </w:p>
    <w:p w:rsidR="00232200" w:rsidRPr="00801FD5" w:rsidRDefault="00232200" w:rsidP="00232200">
      <w:pPr>
        <w:ind w:firstLine="709"/>
        <w:jc w:val="both"/>
        <w:rPr>
          <w:sz w:val="28"/>
          <w:szCs w:val="28"/>
        </w:rPr>
      </w:pPr>
      <w:r w:rsidRPr="005236CD">
        <w:rPr>
          <w:sz w:val="28"/>
          <w:szCs w:val="28"/>
        </w:rPr>
        <w:t xml:space="preserve">4.8.8. </w:t>
      </w:r>
      <w:proofErr w:type="gramStart"/>
      <w:r w:rsidRPr="005236CD">
        <w:rPr>
          <w:sz w:val="28"/>
          <w:szCs w:val="28"/>
        </w:rPr>
        <w:t xml:space="preserve">Исполнитель </w:t>
      </w:r>
      <w:r>
        <w:rPr>
          <w:sz w:val="28"/>
          <w:szCs w:val="28"/>
        </w:rPr>
        <w:t xml:space="preserve">должен производить отправление </w:t>
      </w:r>
      <w:r>
        <w:rPr>
          <w:rFonts w:eastAsia="MS Mincho"/>
          <w:sz w:val="28"/>
          <w:szCs w:val="28"/>
        </w:rPr>
        <w:t>в</w:t>
      </w:r>
      <w:r w:rsidRPr="006B7F91">
        <w:rPr>
          <w:rFonts w:eastAsia="MS Mincho"/>
          <w:sz w:val="28"/>
          <w:szCs w:val="28"/>
        </w:rPr>
        <w:t>агонов</w:t>
      </w:r>
      <w:r>
        <w:rPr>
          <w:rFonts w:eastAsia="MS Mincho"/>
          <w:sz w:val="28"/>
          <w:szCs w:val="28"/>
        </w:rPr>
        <w:t>/вагонов с порожними контейнерами</w:t>
      </w:r>
      <w:r w:rsidRPr="005236CD">
        <w:rPr>
          <w:sz w:val="28"/>
          <w:szCs w:val="28"/>
        </w:rPr>
        <w:t xml:space="preserve"> Заказчика с железнодорожных путей </w:t>
      </w:r>
      <w:proofErr w:type="spellStart"/>
      <w:r w:rsidRPr="005236CD">
        <w:rPr>
          <w:sz w:val="28"/>
          <w:szCs w:val="28"/>
        </w:rPr>
        <w:t>необщего</w:t>
      </w:r>
      <w:proofErr w:type="spellEnd"/>
      <w:r w:rsidRPr="005236CD">
        <w:rPr>
          <w:sz w:val="28"/>
          <w:szCs w:val="28"/>
        </w:rPr>
        <w:t xml:space="preserve"> пользования в срок не позднее 2 (двух) календарных суток с даты окончания периода Отстоя</w:t>
      </w:r>
      <w:r>
        <w:rPr>
          <w:sz w:val="28"/>
          <w:szCs w:val="28"/>
        </w:rPr>
        <w:t xml:space="preserve">, указанного в Заявке на вывод </w:t>
      </w:r>
      <w:r>
        <w:rPr>
          <w:rFonts w:eastAsia="MS Mincho"/>
          <w:sz w:val="28"/>
          <w:szCs w:val="28"/>
        </w:rPr>
        <w:t>в</w:t>
      </w:r>
      <w:r w:rsidRPr="006B7F91">
        <w:rPr>
          <w:rFonts w:eastAsia="MS Mincho"/>
          <w:sz w:val="28"/>
          <w:szCs w:val="28"/>
        </w:rPr>
        <w:t>агонов</w:t>
      </w:r>
      <w:r>
        <w:rPr>
          <w:rFonts w:eastAsia="MS Mincho"/>
          <w:sz w:val="28"/>
          <w:szCs w:val="28"/>
        </w:rPr>
        <w:t>/вагонов с порожними контейнерами</w:t>
      </w:r>
      <w:r w:rsidRPr="005236CD">
        <w:rPr>
          <w:sz w:val="28"/>
          <w:szCs w:val="28"/>
        </w:rPr>
        <w:t xml:space="preserve"> из Отстоя, при условии оформления Заказчиком заготовок электронных накладных с использован</w:t>
      </w:r>
      <w:r>
        <w:rPr>
          <w:sz w:val="28"/>
          <w:szCs w:val="28"/>
        </w:rPr>
        <w:t>ием ЭЦП на перевозку в</w:t>
      </w:r>
      <w:r w:rsidRPr="005236CD">
        <w:rPr>
          <w:sz w:val="28"/>
          <w:szCs w:val="28"/>
        </w:rPr>
        <w:t>агонов со станции примыкания путей Отстоя Исполнителя.</w:t>
      </w:r>
      <w:proofErr w:type="gramEnd"/>
    </w:p>
    <w:p w:rsidR="00232200" w:rsidRDefault="00232200" w:rsidP="00232200">
      <w:pPr>
        <w:ind w:firstLine="708"/>
        <w:jc w:val="both"/>
        <w:rPr>
          <w:sz w:val="28"/>
          <w:szCs w:val="28"/>
        </w:rPr>
      </w:pPr>
    </w:p>
    <w:p w:rsidR="00232200" w:rsidRDefault="00232200" w:rsidP="00232200">
      <w:pPr>
        <w:ind w:firstLine="708"/>
        <w:jc w:val="both"/>
        <w:rPr>
          <w:b/>
          <w:sz w:val="28"/>
          <w:szCs w:val="28"/>
        </w:rPr>
      </w:pPr>
      <w:r w:rsidRPr="00CD7EFF">
        <w:rPr>
          <w:b/>
          <w:sz w:val="28"/>
          <w:szCs w:val="28"/>
        </w:rPr>
        <w:t>4.9. Правила приемки оказанных Услуг:</w:t>
      </w:r>
    </w:p>
    <w:p w:rsidR="00232200" w:rsidRPr="007A272B" w:rsidRDefault="00232200" w:rsidP="00232200">
      <w:pPr>
        <w:ind w:firstLine="708"/>
        <w:jc w:val="both"/>
        <w:rPr>
          <w:sz w:val="28"/>
          <w:szCs w:val="28"/>
        </w:rPr>
      </w:pPr>
      <w:r w:rsidRPr="007A272B">
        <w:rPr>
          <w:sz w:val="28"/>
          <w:szCs w:val="28"/>
        </w:rPr>
        <w:t>4.9.1.</w:t>
      </w:r>
      <w:r w:rsidRPr="007A272B">
        <w:rPr>
          <w:b/>
          <w:sz w:val="28"/>
          <w:szCs w:val="28"/>
        </w:rPr>
        <w:t xml:space="preserve"> </w:t>
      </w:r>
      <w:r w:rsidRPr="007A272B">
        <w:rPr>
          <w:sz w:val="28"/>
          <w:szCs w:val="28"/>
        </w:rPr>
        <w:t>Акт сдачи-приема оказанных услуг формируется отдельно за каждый месяц, в котором были оказаны услуги по отстою.</w:t>
      </w:r>
    </w:p>
    <w:p w:rsidR="00232200" w:rsidRPr="009423C4" w:rsidRDefault="00232200" w:rsidP="00232200">
      <w:pPr>
        <w:tabs>
          <w:tab w:val="left" w:pos="567"/>
        </w:tabs>
        <w:ind w:firstLine="709"/>
        <w:contextualSpacing/>
        <w:jc w:val="both"/>
        <w:rPr>
          <w:sz w:val="28"/>
          <w:szCs w:val="28"/>
        </w:rPr>
      </w:pPr>
      <w:r w:rsidRPr="009423C4">
        <w:rPr>
          <w:sz w:val="28"/>
          <w:szCs w:val="28"/>
        </w:rPr>
        <w:t xml:space="preserve">4.9.2. </w:t>
      </w:r>
      <w:proofErr w:type="gramStart"/>
      <w:r w:rsidRPr="009423C4">
        <w:rPr>
          <w:sz w:val="28"/>
          <w:szCs w:val="28"/>
        </w:rPr>
        <w:t>До 5 (пятого) числа месяца, следующего за отчетным, Исполнитель направляет Заказчику Акт сдачи-приема оказанных услуг, составленный на последний день отчетного месяца, а также заверенные надлежащим образом копии документов, подтверждающих момент начала и окончания периода отстоя вагонов.</w:t>
      </w:r>
      <w:proofErr w:type="gramEnd"/>
      <w:r w:rsidRPr="009423C4">
        <w:rPr>
          <w:sz w:val="28"/>
          <w:szCs w:val="28"/>
        </w:rPr>
        <w:t xml:space="preserve"> Заказчик в течение 5 (пяти) рабочих дней с момента получения подписывает Акт либо направляет Исполнителю свои мотивированные замечания. При наличии разногласий Акт подписывается после их устранения Исполнителем.</w:t>
      </w:r>
    </w:p>
    <w:p w:rsidR="00232200" w:rsidRPr="009423C4" w:rsidRDefault="00232200" w:rsidP="00232200">
      <w:pPr>
        <w:ind w:firstLine="708"/>
        <w:jc w:val="both"/>
        <w:rPr>
          <w:sz w:val="28"/>
          <w:szCs w:val="28"/>
        </w:rPr>
      </w:pPr>
      <w:r w:rsidRPr="00BF125B">
        <w:rPr>
          <w:sz w:val="28"/>
          <w:szCs w:val="28"/>
        </w:rPr>
        <w:t>4.9.3.</w:t>
      </w:r>
      <w:r w:rsidRPr="00BF125B">
        <w:rPr>
          <w:b/>
          <w:sz w:val="28"/>
          <w:szCs w:val="28"/>
        </w:rPr>
        <w:t xml:space="preserve"> </w:t>
      </w:r>
      <w:r w:rsidRPr="00BF125B">
        <w:rPr>
          <w:sz w:val="28"/>
          <w:szCs w:val="28"/>
        </w:rPr>
        <w:t xml:space="preserve">Не позднее 5 (пяти) календарных дней </w:t>
      </w:r>
      <w:proofErr w:type="gramStart"/>
      <w:r w:rsidRPr="00BF125B">
        <w:rPr>
          <w:sz w:val="28"/>
          <w:szCs w:val="28"/>
        </w:rPr>
        <w:t>с даты подписания</w:t>
      </w:r>
      <w:proofErr w:type="gramEnd"/>
      <w:r w:rsidRPr="00BF125B">
        <w:rPr>
          <w:sz w:val="28"/>
          <w:szCs w:val="28"/>
        </w:rPr>
        <w:t xml:space="preserve"> Сторонами Акта сдачи-приема оказанных услуг, выставить (оформить и направить) Заказчику счет, счет-фактуру, оформленны</w:t>
      </w:r>
      <w:r>
        <w:rPr>
          <w:sz w:val="28"/>
          <w:szCs w:val="28"/>
        </w:rPr>
        <w:t>е</w:t>
      </w:r>
      <w:r w:rsidRPr="00BF125B">
        <w:rPr>
          <w:sz w:val="28"/>
          <w:szCs w:val="28"/>
        </w:rPr>
        <w:t xml:space="preserve"> с соблюдением </w:t>
      </w:r>
      <w:r w:rsidRPr="00BF125B">
        <w:rPr>
          <w:sz w:val="28"/>
          <w:szCs w:val="28"/>
        </w:rPr>
        <w:lastRenderedPageBreak/>
        <w:t>требований, установленных статьей 169 Налогового кодекса РФ. При этом дата оформления счета-фактуры должна соответствовать дате оформления Акта сдачи-приема оказанных услуг. Для оперативности учета и оплаты направление Акта сдачи-приема оказанных услуг и счета-фактуры</w:t>
      </w:r>
      <w:r>
        <w:rPr>
          <w:sz w:val="28"/>
          <w:szCs w:val="28"/>
        </w:rPr>
        <w:t xml:space="preserve"> </w:t>
      </w:r>
      <w:r w:rsidRPr="00BF125B">
        <w:rPr>
          <w:sz w:val="28"/>
          <w:szCs w:val="28"/>
        </w:rPr>
        <w:t>производится Сторонами путем использования факсимильной/электронной связи. Оригиналы ранее согласованного Акта сдачи-приема оказанных услуг и счета-фактуры</w:t>
      </w:r>
      <w:r>
        <w:rPr>
          <w:sz w:val="28"/>
          <w:szCs w:val="28"/>
        </w:rPr>
        <w:t xml:space="preserve"> </w:t>
      </w:r>
      <w:r w:rsidRPr="00BF125B">
        <w:rPr>
          <w:sz w:val="28"/>
          <w:szCs w:val="28"/>
        </w:rPr>
        <w:t>направляются Заказчику почтовой/курьерской связью не позднее 5 (пяти) календарных дней с момента согласования Сторонами Акта сдачи-приема оказанных услуг.</w:t>
      </w:r>
    </w:p>
    <w:p w:rsidR="00232200" w:rsidRDefault="00232200" w:rsidP="00232200">
      <w:pPr>
        <w:ind w:firstLine="708"/>
        <w:jc w:val="both"/>
        <w:rPr>
          <w:spacing w:val="-3"/>
          <w:sz w:val="28"/>
          <w:szCs w:val="28"/>
        </w:rPr>
      </w:pPr>
      <w:r>
        <w:rPr>
          <w:sz w:val="28"/>
          <w:szCs w:val="28"/>
        </w:rPr>
        <w:t>4.9</w:t>
      </w:r>
      <w:r w:rsidRPr="009423C4">
        <w:rPr>
          <w:sz w:val="28"/>
          <w:szCs w:val="28"/>
        </w:rPr>
        <w:t xml:space="preserve">.4. </w:t>
      </w:r>
      <w:r w:rsidRPr="009423C4">
        <w:rPr>
          <w:spacing w:val="8"/>
          <w:sz w:val="28"/>
          <w:szCs w:val="28"/>
        </w:rPr>
        <w:t xml:space="preserve">С момента подписания Сторонами </w:t>
      </w:r>
      <w:r w:rsidRPr="009423C4">
        <w:rPr>
          <w:sz w:val="28"/>
          <w:szCs w:val="28"/>
        </w:rPr>
        <w:t>Акт</w:t>
      </w:r>
      <w:r>
        <w:rPr>
          <w:sz w:val="28"/>
          <w:szCs w:val="28"/>
        </w:rPr>
        <w:t>а</w:t>
      </w:r>
      <w:r w:rsidRPr="009423C4">
        <w:rPr>
          <w:sz w:val="28"/>
          <w:szCs w:val="28"/>
        </w:rPr>
        <w:t xml:space="preserve"> сдачи-приема оказанных услуг</w:t>
      </w:r>
      <w:r w:rsidRPr="009423C4">
        <w:rPr>
          <w:spacing w:val="8"/>
          <w:sz w:val="28"/>
          <w:szCs w:val="28"/>
        </w:rPr>
        <w:t xml:space="preserve">, услуги по настоящему </w:t>
      </w:r>
      <w:r w:rsidRPr="009423C4">
        <w:rPr>
          <w:spacing w:val="1"/>
          <w:sz w:val="28"/>
          <w:szCs w:val="28"/>
        </w:rPr>
        <w:t>Договору считаются выполненными Исполнителем и принятыми Заказчиком</w:t>
      </w:r>
      <w:r w:rsidRPr="009423C4">
        <w:rPr>
          <w:spacing w:val="-3"/>
          <w:sz w:val="28"/>
          <w:szCs w:val="28"/>
        </w:rPr>
        <w:t>.</w:t>
      </w:r>
    </w:p>
    <w:p w:rsidR="00232200" w:rsidRPr="009423C4" w:rsidRDefault="00232200" w:rsidP="00232200">
      <w:pPr>
        <w:ind w:firstLine="708"/>
        <w:jc w:val="both"/>
        <w:rPr>
          <w:b/>
          <w:sz w:val="28"/>
          <w:szCs w:val="28"/>
        </w:rPr>
      </w:pPr>
    </w:p>
    <w:p w:rsidR="00232200" w:rsidRDefault="00232200" w:rsidP="00232200">
      <w:pPr>
        <w:ind w:firstLine="709"/>
        <w:jc w:val="both"/>
        <w:rPr>
          <w:b/>
          <w:color w:val="000000"/>
          <w:sz w:val="28"/>
          <w:szCs w:val="28"/>
        </w:rPr>
      </w:pPr>
      <w:r>
        <w:rPr>
          <w:b/>
          <w:color w:val="000000"/>
          <w:sz w:val="28"/>
          <w:szCs w:val="28"/>
        </w:rPr>
        <w:t>4.10. Форма, срок и порядок оплаты Услуг.</w:t>
      </w:r>
    </w:p>
    <w:p w:rsidR="00232200" w:rsidRDefault="00232200" w:rsidP="00232200">
      <w:pPr>
        <w:ind w:firstLine="709"/>
        <w:jc w:val="both"/>
        <w:rPr>
          <w:sz w:val="28"/>
          <w:szCs w:val="28"/>
        </w:rPr>
      </w:pPr>
      <w:r>
        <w:rPr>
          <w:sz w:val="28"/>
          <w:szCs w:val="28"/>
        </w:rPr>
        <w:t>4.10.1.</w:t>
      </w:r>
      <w:r w:rsidRPr="005E6D6B">
        <w:rPr>
          <w:sz w:val="28"/>
          <w:szCs w:val="28"/>
        </w:rPr>
        <w:t xml:space="preserve">Оплата </w:t>
      </w:r>
      <w:r>
        <w:rPr>
          <w:sz w:val="28"/>
          <w:szCs w:val="28"/>
        </w:rPr>
        <w:t>за оказанные Услуги</w:t>
      </w:r>
      <w:r w:rsidRPr="005E6D6B">
        <w:rPr>
          <w:sz w:val="28"/>
          <w:szCs w:val="28"/>
        </w:rPr>
        <w:t xml:space="preserve"> производится Заказчиком в течение </w:t>
      </w:r>
      <w:r>
        <w:rPr>
          <w:sz w:val="28"/>
          <w:szCs w:val="28"/>
        </w:rPr>
        <w:t>3</w:t>
      </w:r>
      <w:r w:rsidRPr="005E6D6B">
        <w:rPr>
          <w:sz w:val="28"/>
          <w:szCs w:val="28"/>
        </w:rPr>
        <w:t>0 (</w:t>
      </w:r>
      <w:r>
        <w:rPr>
          <w:sz w:val="28"/>
          <w:szCs w:val="28"/>
        </w:rPr>
        <w:t>тридцати</w:t>
      </w:r>
      <w:r w:rsidRPr="005E6D6B">
        <w:rPr>
          <w:sz w:val="28"/>
          <w:szCs w:val="28"/>
        </w:rPr>
        <w:t xml:space="preserve">) </w:t>
      </w:r>
      <w:r>
        <w:rPr>
          <w:sz w:val="28"/>
          <w:szCs w:val="28"/>
        </w:rPr>
        <w:t xml:space="preserve">календарных дней с момента </w:t>
      </w:r>
      <w:r w:rsidRPr="005E6D6B">
        <w:rPr>
          <w:sz w:val="28"/>
          <w:szCs w:val="28"/>
        </w:rPr>
        <w:t>подписан</w:t>
      </w:r>
      <w:r>
        <w:rPr>
          <w:sz w:val="28"/>
          <w:szCs w:val="28"/>
        </w:rPr>
        <w:t>ия обеими</w:t>
      </w:r>
      <w:r w:rsidRPr="005E6D6B">
        <w:rPr>
          <w:sz w:val="28"/>
          <w:szCs w:val="28"/>
        </w:rPr>
        <w:t xml:space="preserve"> Сторонами </w:t>
      </w:r>
      <w:r>
        <w:rPr>
          <w:sz w:val="28"/>
          <w:szCs w:val="28"/>
        </w:rPr>
        <w:t>А</w:t>
      </w:r>
      <w:r w:rsidRPr="005E6D6B">
        <w:rPr>
          <w:sz w:val="28"/>
          <w:szCs w:val="28"/>
        </w:rPr>
        <w:t>кт</w:t>
      </w:r>
      <w:r>
        <w:rPr>
          <w:sz w:val="28"/>
          <w:szCs w:val="28"/>
        </w:rPr>
        <w:t>а</w:t>
      </w:r>
      <w:r w:rsidRPr="005E6D6B">
        <w:rPr>
          <w:sz w:val="28"/>
          <w:szCs w:val="28"/>
        </w:rPr>
        <w:t xml:space="preserve"> </w:t>
      </w:r>
      <w:r w:rsidRPr="009423C4">
        <w:rPr>
          <w:sz w:val="28"/>
          <w:szCs w:val="28"/>
        </w:rPr>
        <w:t xml:space="preserve">сдачи-приема </w:t>
      </w:r>
      <w:r w:rsidRPr="005E6D6B">
        <w:rPr>
          <w:sz w:val="28"/>
          <w:szCs w:val="28"/>
        </w:rPr>
        <w:t>оказанных у</w:t>
      </w:r>
      <w:r>
        <w:rPr>
          <w:sz w:val="28"/>
          <w:szCs w:val="28"/>
        </w:rPr>
        <w:t>слуг и получения Заказчиком от Исполнителя счета</w:t>
      </w:r>
      <w:r w:rsidRPr="005E6D6B">
        <w:rPr>
          <w:sz w:val="28"/>
          <w:szCs w:val="28"/>
        </w:rPr>
        <w:t>-фактур</w:t>
      </w:r>
      <w:r>
        <w:rPr>
          <w:sz w:val="28"/>
          <w:szCs w:val="28"/>
        </w:rPr>
        <w:t>ы</w:t>
      </w:r>
      <w:r w:rsidRPr="005E6D6B">
        <w:rPr>
          <w:sz w:val="28"/>
          <w:szCs w:val="28"/>
        </w:rPr>
        <w:t xml:space="preserve"> и</w:t>
      </w:r>
      <w:r>
        <w:rPr>
          <w:sz w:val="28"/>
          <w:szCs w:val="28"/>
        </w:rPr>
        <w:t xml:space="preserve"> счета на оплату </w:t>
      </w:r>
      <w:r w:rsidRPr="005E6D6B">
        <w:rPr>
          <w:sz w:val="28"/>
          <w:szCs w:val="28"/>
        </w:rPr>
        <w:t>путем перечисления денежных средств на расчетный счет Исполнителя</w:t>
      </w:r>
      <w:r>
        <w:rPr>
          <w:sz w:val="28"/>
          <w:szCs w:val="28"/>
        </w:rPr>
        <w:t>.</w:t>
      </w:r>
      <w:r w:rsidRPr="005E6D6B">
        <w:rPr>
          <w:sz w:val="28"/>
          <w:szCs w:val="28"/>
        </w:rPr>
        <w:t xml:space="preserve"> </w:t>
      </w:r>
    </w:p>
    <w:p w:rsidR="00232200" w:rsidRPr="00BF5B04" w:rsidRDefault="00232200" w:rsidP="00232200">
      <w:pPr>
        <w:ind w:firstLine="709"/>
        <w:jc w:val="both"/>
        <w:rPr>
          <w:sz w:val="28"/>
          <w:szCs w:val="28"/>
        </w:rPr>
      </w:pPr>
    </w:p>
    <w:p w:rsidR="00232200" w:rsidRPr="00F806A3" w:rsidRDefault="00232200" w:rsidP="00232200">
      <w:pPr>
        <w:ind w:firstLine="709"/>
        <w:jc w:val="both"/>
        <w:rPr>
          <w:b/>
          <w:sz w:val="28"/>
          <w:szCs w:val="28"/>
        </w:rPr>
      </w:pPr>
      <w:r>
        <w:rPr>
          <w:b/>
          <w:sz w:val="28"/>
          <w:szCs w:val="28"/>
        </w:rPr>
        <w:t>4.11</w:t>
      </w:r>
      <w:r w:rsidRPr="00F806A3">
        <w:rPr>
          <w:b/>
          <w:sz w:val="28"/>
          <w:szCs w:val="28"/>
        </w:rPr>
        <w:t xml:space="preserve">. </w:t>
      </w:r>
      <w:r>
        <w:rPr>
          <w:b/>
          <w:sz w:val="28"/>
          <w:szCs w:val="28"/>
        </w:rPr>
        <w:t>Квалификационные требования к Исполнителю</w:t>
      </w:r>
      <w:r w:rsidRPr="00F806A3">
        <w:rPr>
          <w:b/>
          <w:sz w:val="28"/>
          <w:szCs w:val="28"/>
        </w:rPr>
        <w:t>.</w:t>
      </w:r>
    </w:p>
    <w:p w:rsidR="00232200" w:rsidRDefault="00232200" w:rsidP="00232200">
      <w:pPr>
        <w:ind w:firstLine="709"/>
        <w:jc w:val="both"/>
        <w:rPr>
          <w:color w:val="000000"/>
          <w:sz w:val="28"/>
          <w:szCs w:val="28"/>
        </w:rPr>
      </w:pPr>
      <w:r>
        <w:rPr>
          <w:sz w:val="28"/>
          <w:szCs w:val="28"/>
        </w:rPr>
        <w:t xml:space="preserve">4.11.1. </w:t>
      </w:r>
      <w:r w:rsidRPr="00BF2D8A">
        <w:rPr>
          <w:sz w:val="28"/>
          <w:szCs w:val="28"/>
        </w:rPr>
        <w:t>Исполнитель должен:</w:t>
      </w:r>
      <w:r w:rsidRPr="00BF2D8A">
        <w:rPr>
          <w:color w:val="000000"/>
          <w:sz w:val="28"/>
          <w:szCs w:val="28"/>
        </w:rPr>
        <w:t xml:space="preserve"> </w:t>
      </w:r>
    </w:p>
    <w:p w:rsidR="00232200" w:rsidRDefault="00232200" w:rsidP="00232200">
      <w:pPr>
        <w:ind w:firstLine="709"/>
        <w:jc w:val="both"/>
        <w:rPr>
          <w:color w:val="000000"/>
          <w:sz w:val="28"/>
          <w:szCs w:val="28"/>
        </w:rPr>
      </w:pPr>
      <w:r>
        <w:rPr>
          <w:color w:val="000000"/>
          <w:sz w:val="28"/>
          <w:szCs w:val="28"/>
        </w:rPr>
        <w:t xml:space="preserve">- иметь в собственности или долгосрочной аренде подъездные пути на </w:t>
      </w:r>
      <w:r w:rsidRPr="00A740E6">
        <w:rPr>
          <w:color w:val="000000"/>
          <w:sz w:val="28"/>
          <w:szCs w:val="28"/>
        </w:rPr>
        <w:t>станци</w:t>
      </w:r>
      <w:r>
        <w:rPr>
          <w:color w:val="000000"/>
          <w:sz w:val="28"/>
          <w:szCs w:val="28"/>
        </w:rPr>
        <w:t>ях</w:t>
      </w:r>
      <w:r w:rsidRPr="00A740E6">
        <w:rPr>
          <w:color w:val="000000"/>
          <w:sz w:val="28"/>
          <w:szCs w:val="28"/>
        </w:rPr>
        <w:t>, на котор</w:t>
      </w:r>
      <w:r>
        <w:rPr>
          <w:color w:val="000000"/>
          <w:sz w:val="28"/>
          <w:szCs w:val="28"/>
        </w:rPr>
        <w:t>ых</w:t>
      </w:r>
      <w:r w:rsidRPr="00A740E6">
        <w:rPr>
          <w:color w:val="000000"/>
          <w:sz w:val="28"/>
          <w:szCs w:val="28"/>
        </w:rPr>
        <w:t xml:space="preserve"> будет осуществляться Отстой</w:t>
      </w:r>
      <w:r>
        <w:rPr>
          <w:color w:val="000000"/>
          <w:sz w:val="28"/>
          <w:szCs w:val="28"/>
        </w:rPr>
        <w:t xml:space="preserve"> </w:t>
      </w:r>
      <w:r>
        <w:rPr>
          <w:rFonts w:eastAsia="MS Mincho"/>
          <w:sz w:val="28"/>
          <w:szCs w:val="28"/>
        </w:rPr>
        <w:t>в</w:t>
      </w:r>
      <w:r w:rsidRPr="006B7F91">
        <w:rPr>
          <w:rFonts w:eastAsia="MS Mincho"/>
          <w:sz w:val="28"/>
          <w:szCs w:val="28"/>
        </w:rPr>
        <w:t>агонов</w:t>
      </w:r>
      <w:r>
        <w:rPr>
          <w:rFonts w:eastAsia="MS Mincho"/>
          <w:sz w:val="28"/>
          <w:szCs w:val="28"/>
        </w:rPr>
        <w:t>/вагонов с порожними контейнерами</w:t>
      </w:r>
      <w:r>
        <w:rPr>
          <w:sz w:val="28"/>
          <w:szCs w:val="28"/>
        </w:rPr>
        <w:t>;</w:t>
      </w:r>
    </w:p>
    <w:p w:rsidR="00232200" w:rsidRDefault="00232200" w:rsidP="00232200">
      <w:pPr>
        <w:ind w:firstLine="709"/>
        <w:jc w:val="both"/>
        <w:rPr>
          <w:sz w:val="28"/>
          <w:szCs w:val="28"/>
        </w:rPr>
      </w:pPr>
      <w:r>
        <w:rPr>
          <w:sz w:val="28"/>
          <w:szCs w:val="28"/>
        </w:rPr>
        <w:t xml:space="preserve">- обеспечивать сохранность </w:t>
      </w:r>
      <w:r>
        <w:rPr>
          <w:rFonts w:eastAsia="MS Mincho"/>
          <w:sz w:val="28"/>
          <w:szCs w:val="28"/>
        </w:rPr>
        <w:t>в</w:t>
      </w:r>
      <w:r w:rsidRPr="006B7F91">
        <w:rPr>
          <w:rFonts w:eastAsia="MS Mincho"/>
          <w:sz w:val="28"/>
          <w:szCs w:val="28"/>
        </w:rPr>
        <w:t>агонов</w:t>
      </w:r>
      <w:r>
        <w:rPr>
          <w:rFonts w:eastAsia="MS Mincho"/>
          <w:sz w:val="28"/>
          <w:szCs w:val="28"/>
        </w:rPr>
        <w:t>/вагонов с порожними контейнерами</w:t>
      </w:r>
      <w:r w:rsidRPr="006B7F91">
        <w:rPr>
          <w:sz w:val="28"/>
          <w:szCs w:val="28"/>
        </w:rPr>
        <w:t xml:space="preserve"> </w:t>
      </w:r>
      <w:r>
        <w:rPr>
          <w:sz w:val="28"/>
          <w:szCs w:val="28"/>
        </w:rPr>
        <w:t>З</w:t>
      </w:r>
      <w:r w:rsidRPr="006B7F91">
        <w:rPr>
          <w:sz w:val="28"/>
          <w:szCs w:val="28"/>
        </w:rPr>
        <w:t xml:space="preserve">аказчика, находящихся </w:t>
      </w:r>
      <w:r>
        <w:rPr>
          <w:sz w:val="28"/>
          <w:szCs w:val="28"/>
        </w:rPr>
        <w:t>на путях Отстоя Исполнителя;</w:t>
      </w:r>
    </w:p>
    <w:p w:rsidR="00232200" w:rsidRDefault="00232200" w:rsidP="00232200">
      <w:pPr>
        <w:ind w:firstLine="709"/>
        <w:jc w:val="both"/>
        <w:rPr>
          <w:sz w:val="28"/>
          <w:szCs w:val="28"/>
        </w:rPr>
      </w:pPr>
      <w:r>
        <w:rPr>
          <w:sz w:val="28"/>
          <w:szCs w:val="28"/>
        </w:rPr>
        <w:t xml:space="preserve">- </w:t>
      </w:r>
      <w:r w:rsidRPr="00BF125B">
        <w:rPr>
          <w:sz w:val="28"/>
          <w:szCs w:val="28"/>
        </w:rPr>
        <w:t xml:space="preserve">иметь действующий договор на подачу/уборку </w:t>
      </w:r>
      <w:r w:rsidRPr="00BF125B">
        <w:rPr>
          <w:rFonts w:eastAsia="MS Mincho"/>
          <w:sz w:val="28"/>
          <w:szCs w:val="28"/>
        </w:rPr>
        <w:t>вагонов/вагонов с порожними контейнерами</w:t>
      </w:r>
      <w:r w:rsidRPr="00BF125B">
        <w:rPr>
          <w:sz w:val="28"/>
          <w:szCs w:val="28"/>
        </w:rPr>
        <w:t xml:space="preserve"> или эксплуатацию подъездных путей </w:t>
      </w:r>
      <w:proofErr w:type="spellStart"/>
      <w:r w:rsidRPr="00BF125B">
        <w:rPr>
          <w:sz w:val="28"/>
          <w:szCs w:val="28"/>
        </w:rPr>
        <w:t>необщего</w:t>
      </w:r>
      <w:proofErr w:type="spellEnd"/>
      <w:r w:rsidRPr="00BF125B">
        <w:rPr>
          <w:sz w:val="28"/>
          <w:szCs w:val="28"/>
        </w:rPr>
        <w:t xml:space="preserve"> пользования с ОАО «РЖД» или иными контрагентами с пролонгацией на 2021 год.</w:t>
      </w:r>
    </w:p>
    <w:p w:rsidR="00232200" w:rsidRDefault="00232200" w:rsidP="00232200">
      <w:pPr>
        <w:ind w:firstLine="709"/>
        <w:jc w:val="both"/>
        <w:rPr>
          <w:sz w:val="28"/>
          <w:szCs w:val="28"/>
        </w:rPr>
      </w:pPr>
    </w:p>
    <w:p w:rsidR="00232200" w:rsidRDefault="00232200" w:rsidP="00232200">
      <w:pPr>
        <w:ind w:firstLine="709"/>
        <w:jc w:val="both"/>
        <w:rPr>
          <w:b/>
          <w:sz w:val="28"/>
          <w:szCs w:val="28"/>
        </w:rPr>
      </w:pPr>
      <w:r>
        <w:rPr>
          <w:b/>
          <w:sz w:val="28"/>
          <w:szCs w:val="28"/>
        </w:rPr>
        <w:t>4.12. Особенности заключения договора.</w:t>
      </w:r>
    </w:p>
    <w:p w:rsidR="00232200" w:rsidRPr="00C20080" w:rsidRDefault="00232200" w:rsidP="00232200">
      <w:pPr>
        <w:spacing w:after="120"/>
        <w:ind w:firstLine="709"/>
        <w:jc w:val="both"/>
        <w:rPr>
          <w:sz w:val="28"/>
          <w:szCs w:val="28"/>
          <w:lang w:eastAsia="ru-RU"/>
        </w:rPr>
      </w:pPr>
      <w:r>
        <w:rPr>
          <w:sz w:val="28"/>
          <w:szCs w:val="28"/>
        </w:rPr>
        <w:t xml:space="preserve">4.12.1. </w:t>
      </w:r>
      <w:r w:rsidRPr="002F11EF">
        <w:rPr>
          <w:sz w:val="28"/>
          <w:szCs w:val="28"/>
        </w:rPr>
        <w:t>Дополнительные станции оказания услуг, не указанные в рамках предмета настоящей закупки, в процессе исполнения договора согласовываются в приложениях к договору, без проведения дополнительных конкурсных процедур.</w:t>
      </w:r>
    </w:p>
    <w:p w:rsidR="002E7DAF" w:rsidRDefault="002E7DAF" w:rsidP="00232200">
      <w:pPr>
        <w:spacing w:after="120"/>
        <w:ind w:firstLine="709"/>
        <w:jc w:val="both"/>
        <w:sectPr w:rsidR="002E7DAF" w:rsidSect="00C8296E">
          <w:headerReference w:type="default" r:id="rId16"/>
          <w:footerReference w:type="even" r:id="rId17"/>
          <w:footerReference w:type="default" r:id="rId18"/>
          <w:pgSz w:w="11907" w:h="16840" w:code="9"/>
          <w:pgMar w:top="1134" w:right="851" w:bottom="1134" w:left="1418" w:header="794" w:footer="794" w:gutter="0"/>
          <w:cols w:space="720"/>
          <w:titlePg/>
          <w:docGrid w:linePitch="326"/>
        </w:sectPr>
      </w:pP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F86FAA" w:rsidTr="000C4E22">
        <w:tc>
          <w:tcPr>
            <w:tcW w:w="547" w:type="dxa"/>
            <w:vAlign w:val="center"/>
          </w:tcPr>
          <w:p w:rsidR="002E18D3" w:rsidRPr="00F5735B" w:rsidRDefault="00F5735B" w:rsidP="00F5735B">
            <w:pPr>
              <w:pStyle w:val="Default"/>
              <w:jc w:val="center"/>
              <w:rPr>
                <w:b/>
                <w:color w:val="auto"/>
              </w:rPr>
            </w:pPr>
            <w:r>
              <w:rPr>
                <w:b/>
                <w:color w:val="auto"/>
              </w:rPr>
              <w:t xml:space="preserve">№ </w:t>
            </w:r>
            <w:proofErr w:type="gramStart"/>
            <w:r>
              <w:rPr>
                <w:b/>
                <w:color w:val="auto"/>
              </w:rPr>
              <w:t>п</w:t>
            </w:r>
            <w:proofErr w:type="gramEnd"/>
            <w:r>
              <w:rPr>
                <w:b/>
                <w:color w:val="auto"/>
              </w:rPr>
              <w:t>/п</w:t>
            </w:r>
          </w:p>
        </w:tc>
        <w:tc>
          <w:tcPr>
            <w:tcW w:w="2147"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0C4E22">
        <w:tc>
          <w:tcPr>
            <w:tcW w:w="547" w:type="dxa"/>
          </w:tcPr>
          <w:p w:rsidR="002E18D3" w:rsidRPr="00F86FAA" w:rsidRDefault="002E18D3" w:rsidP="00804946">
            <w:pPr>
              <w:pStyle w:val="19"/>
              <w:ind w:firstLine="0"/>
              <w:rPr>
                <w:b/>
                <w:sz w:val="24"/>
                <w:szCs w:val="24"/>
              </w:rPr>
            </w:pPr>
            <w:r>
              <w:rPr>
                <w:b/>
                <w:sz w:val="24"/>
                <w:szCs w:val="24"/>
              </w:rPr>
              <w:t>1.</w:t>
            </w:r>
          </w:p>
        </w:tc>
        <w:tc>
          <w:tcPr>
            <w:tcW w:w="2147" w:type="dxa"/>
          </w:tcPr>
          <w:p w:rsidR="002E18D3" w:rsidRPr="00F86FAA" w:rsidRDefault="002E18D3">
            <w:pPr>
              <w:pStyle w:val="Default"/>
              <w:rPr>
                <w:b/>
                <w:color w:val="auto"/>
              </w:rPr>
            </w:pPr>
            <w:r>
              <w:rPr>
                <w:b/>
                <w:color w:val="auto"/>
              </w:rPr>
              <w:t>Предмет Размещения оферты</w:t>
            </w:r>
          </w:p>
        </w:tc>
        <w:tc>
          <w:tcPr>
            <w:tcW w:w="6945" w:type="dxa"/>
          </w:tcPr>
          <w:p w:rsidR="002E7DAF" w:rsidRDefault="00236845" w:rsidP="00C2068B">
            <w:pPr>
              <w:pStyle w:val="19"/>
              <w:ind w:firstLine="0"/>
              <w:rPr>
                <w:sz w:val="24"/>
                <w:szCs w:val="24"/>
              </w:rPr>
            </w:pPr>
            <w:r>
              <w:rPr>
                <w:rFonts w:eastAsia="Times New Roman"/>
                <w:sz w:val="24"/>
                <w:szCs w:val="28"/>
              </w:rPr>
              <w:t xml:space="preserve"> </w:t>
            </w:r>
            <w:proofErr w:type="gramStart"/>
            <w:r>
              <w:rPr>
                <w:sz w:val="24"/>
                <w:szCs w:val="24"/>
              </w:rPr>
              <w:t>закупку способом размещения оферты № РО-</w:t>
            </w:r>
            <w:r w:rsidR="001640E6">
              <w:rPr>
                <w:sz w:val="24"/>
                <w:szCs w:val="24"/>
              </w:rPr>
              <w:t>НКПКРАСН</w:t>
            </w:r>
            <w:r>
              <w:rPr>
                <w:sz w:val="24"/>
                <w:szCs w:val="24"/>
              </w:rPr>
              <w:t>-20-</w:t>
            </w:r>
            <w:r w:rsidR="00C2068B">
              <w:rPr>
                <w:sz w:val="24"/>
                <w:szCs w:val="24"/>
              </w:rPr>
              <w:t>0001</w:t>
            </w:r>
            <w:r>
              <w:rPr>
                <w:sz w:val="24"/>
                <w:szCs w:val="24"/>
              </w:rPr>
              <w:t xml:space="preserve"> по предмету закупки «Оказание услуг по временному размещению (далее - отстою) на железнодорожных путях </w:t>
            </w:r>
            <w:proofErr w:type="spellStart"/>
            <w:r>
              <w:rPr>
                <w:sz w:val="24"/>
                <w:szCs w:val="24"/>
              </w:rPr>
              <w:t>необщего</w:t>
            </w:r>
            <w:proofErr w:type="spellEnd"/>
            <w:r>
              <w:rPr>
                <w:sz w:val="24"/>
                <w:szCs w:val="24"/>
              </w:rPr>
              <w:t xml:space="preserve"> пользования, не принадлежащих ПАО "ТрансКонтейнер" (расположенных в пределах Красноярской ж.д.), порожних вагонов/вагонов с порожними контейнерами, принадлежащих ПАО "ТрансКонтейнер" на праве собственности, аренды или ином законном праве, временно не задействованных в перевозочном процессе в 2020-2021 гг. »</w:t>
            </w:r>
            <w:proofErr w:type="gramEnd"/>
          </w:p>
        </w:tc>
      </w:tr>
      <w:tr w:rsidR="00EF2E59" w:rsidRPr="00F86FAA" w:rsidTr="000C4E22">
        <w:tc>
          <w:tcPr>
            <w:tcW w:w="547" w:type="dxa"/>
          </w:tcPr>
          <w:p w:rsidR="00EF2E59" w:rsidRPr="00F86FAA" w:rsidRDefault="00EF2E59" w:rsidP="00804946">
            <w:pPr>
              <w:pStyle w:val="19"/>
              <w:ind w:firstLine="0"/>
              <w:rPr>
                <w:b/>
                <w:sz w:val="24"/>
                <w:szCs w:val="24"/>
              </w:rPr>
            </w:pPr>
            <w:r>
              <w:rPr>
                <w:b/>
                <w:sz w:val="24"/>
                <w:szCs w:val="24"/>
              </w:rPr>
              <w:t>2.</w:t>
            </w:r>
          </w:p>
        </w:tc>
        <w:tc>
          <w:tcPr>
            <w:tcW w:w="2147"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6945" w:type="dxa"/>
          </w:tcPr>
          <w:p w:rsidR="0059782E" w:rsidRPr="00E21BBB" w:rsidRDefault="00236845" w:rsidP="0059782E">
            <w:pPr>
              <w:pStyle w:val="19"/>
              <w:ind w:firstLine="0"/>
              <w:rPr>
                <w:sz w:val="24"/>
                <w:szCs w:val="24"/>
              </w:rPr>
            </w:pPr>
            <w:r>
              <w:rPr>
                <w:sz w:val="24"/>
                <w:szCs w:val="24"/>
              </w:rPr>
              <w:t xml:space="preserve">Организатором </w:t>
            </w:r>
            <w:r w:rsidR="0059782E">
              <w:rPr>
                <w:sz w:val="24"/>
                <w:szCs w:val="24"/>
              </w:rPr>
              <w:t xml:space="preserve">Размещения оферты является </w:t>
            </w:r>
            <w:r w:rsidR="0059782E">
              <w:rPr>
                <w:sz w:val="24"/>
                <w:szCs w:val="24"/>
              </w:rPr>
              <w:br/>
              <w:t xml:space="preserve">ПАО «ТрансКонтейнер». Функции Организатора выполняет коллегиальный </w:t>
            </w:r>
            <w:r w:rsidR="0059782E" w:rsidRPr="00E21BBB">
              <w:rPr>
                <w:sz w:val="24"/>
                <w:szCs w:val="24"/>
              </w:rPr>
              <w:t>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59782E" w:rsidRPr="00E21BBB" w:rsidRDefault="0059782E" w:rsidP="0059782E">
            <w:pPr>
              <w:pStyle w:val="19"/>
              <w:ind w:firstLine="0"/>
              <w:rPr>
                <w:sz w:val="24"/>
                <w:szCs w:val="24"/>
              </w:rPr>
            </w:pPr>
            <w:r w:rsidRPr="00E21BBB">
              <w:rPr>
                <w:sz w:val="24"/>
                <w:szCs w:val="24"/>
              </w:rPr>
              <w:t>- постоянная рабочая группа Конкурсной комиссии филиала ПАО «ТрансКонтейнер» на Красноярской железной дороге.</w:t>
            </w:r>
          </w:p>
          <w:p w:rsidR="0059782E" w:rsidRDefault="0059782E" w:rsidP="0059782E">
            <w:pPr>
              <w:pStyle w:val="19"/>
              <w:ind w:firstLine="515"/>
              <w:rPr>
                <w:sz w:val="24"/>
                <w:szCs w:val="24"/>
              </w:rPr>
            </w:pPr>
            <w:r>
              <w:rPr>
                <w:sz w:val="24"/>
                <w:szCs w:val="24"/>
              </w:rPr>
              <w:t xml:space="preserve">Адрес: </w:t>
            </w:r>
            <w:r w:rsidRPr="00E21BBB">
              <w:rPr>
                <w:sz w:val="24"/>
                <w:szCs w:val="24"/>
              </w:rPr>
              <w:t>Российская Федерация, 660058, г. Красноярск, ул. Деповская, д. 15, этаж 9.</w:t>
            </w:r>
          </w:p>
          <w:p w:rsidR="0059782E" w:rsidRDefault="0059782E" w:rsidP="0059782E">
            <w:pPr>
              <w:pStyle w:val="19"/>
              <w:ind w:firstLine="515"/>
              <w:rPr>
                <w:sz w:val="24"/>
                <w:szCs w:val="24"/>
              </w:rPr>
            </w:pPr>
            <w:proofErr w:type="gramStart"/>
            <w:r w:rsidRPr="0059782E">
              <w:rPr>
                <w:sz w:val="24"/>
                <w:szCs w:val="24"/>
                <w:highlight w:val="yellow"/>
              </w:rPr>
              <w:t xml:space="preserve">Электронный адрес для приема заявок в электронном виде: </w:t>
            </w:r>
            <w:hyperlink r:id="rId19" w:tgtFrame="_blank" w:history="1">
              <w:r w:rsidRPr="0059782E">
                <w:rPr>
                  <w:rStyle w:val="a7"/>
                  <w:rFonts w:ascii="Helvetica" w:hAnsi="Helvetica" w:cs="Helvetica"/>
                  <w:b/>
                  <w:sz w:val="20"/>
                  <w:highlight w:val="yellow"/>
                  <w:shd w:val="clear" w:color="auto" w:fill="FFFFFF"/>
                </w:rPr>
                <w:t>kraszd@trcont.ru</w:t>
              </w:r>
            </w:hyperlink>
            <w:r w:rsidRPr="0059782E">
              <w:rPr>
                <w:highlight w:val="yellow"/>
              </w:rPr>
              <w:t xml:space="preserve"> </w:t>
            </w:r>
            <w:r w:rsidRPr="0059782E">
              <w:rPr>
                <w:sz w:val="24"/>
                <w:szCs w:val="24"/>
                <w:highlight w:val="yellow"/>
              </w:rPr>
              <w:t xml:space="preserve">и </w:t>
            </w:r>
            <w:hyperlink r:id="rId20" w:tgtFrame="_blank" w:history="1">
              <w:r w:rsidRPr="0059782E">
                <w:rPr>
                  <w:rStyle w:val="a7"/>
                  <w:rFonts w:ascii="Helvetica" w:hAnsi="Helvetica" w:cs="Helvetica"/>
                  <w:b/>
                  <w:sz w:val="20"/>
                  <w:highlight w:val="yellow"/>
                  <w:shd w:val="clear" w:color="auto" w:fill="FFFFFF"/>
                </w:rPr>
                <w:t>kuleshovea@trcont.ru</w:t>
              </w:r>
            </w:hyperlink>
            <w:r w:rsidRPr="0059782E">
              <w:rPr>
                <w:sz w:val="24"/>
                <w:szCs w:val="24"/>
                <w:highlight w:val="yellow"/>
              </w:rPr>
              <w:t xml:space="preserve"> (подача заявок осуществляется по электронной почте или направлением по почте ссылки на </w:t>
            </w:r>
            <w:proofErr w:type="spellStart"/>
            <w:r w:rsidRPr="0059782E">
              <w:rPr>
                <w:sz w:val="24"/>
                <w:szCs w:val="24"/>
                <w:highlight w:val="yellow"/>
              </w:rPr>
              <w:t>файлообменник</w:t>
            </w:r>
            <w:proofErr w:type="spellEnd"/>
            <w:r w:rsidRPr="0059782E">
              <w:rPr>
                <w:sz w:val="24"/>
                <w:szCs w:val="24"/>
                <w:highlight w:val="yellow"/>
              </w:rPr>
              <w:t>.</w:t>
            </w:r>
            <w:proofErr w:type="gramEnd"/>
            <w:r w:rsidRPr="0059782E">
              <w:rPr>
                <w:sz w:val="24"/>
                <w:szCs w:val="24"/>
                <w:highlight w:val="yellow"/>
              </w:rPr>
              <w:t xml:space="preserve"> </w:t>
            </w:r>
            <w:proofErr w:type="gramStart"/>
            <w:r w:rsidRPr="0059782E">
              <w:rPr>
                <w:sz w:val="24"/>
                <w:szCs w:val="24"/>
                <w:highlight w:val="yellow"/>
              </w:rPr>
              <w:t>Подача конвертов с заявками не осуществляется).</w:t>
            </w:r>
            <w:proofErr w:type="gramEnd"/>
          </w:p>
          <w:p w:rsidR="0059782E" w:rsidRPr="00E21BBB" w:rsidRDefault="0059782E" w:rsidP="0059782E">
            <w:r w:rsidRPr="00E21BBB">
              <w:t>Контактно</w:t>
            </w:r>
            <w:proofErr w:type="gramStart"/>
            <w:r w:rsidRPr="00E21BBB">
              <w:t>е(</w:t>
            </w:r>
            <w:proofErr w:type="gramEnd"/>
            <w:r w:rsidRPr="00E21BBB">
              <w:t>-</w:t>
            </w:r>
            <w:proofErr w:type="spellStart"/>
            <w:r w:rsidRPr="00E21BBB">
              <w:t>ые</w:t>
            </w:r>
            <w:proofErr w:type="spellEnd"/>
            <w:r w:rsidRPr="00E21BBB">
              <w:t xml:space="preserve">) лицо(-а) Заказчика: </w:t>
            </w:r>
          </w:p>
          <w:p w:rsidR="0059782E" w:rsidRPr="00E21BBB" w:rsidRDefault="0059782E" w:rsidP="0059782E">
            <w:pPr>
              <w:rPr>
                <w:rFonts w:ascii="Calibri" w:hAnsi="Calibri" w:cs="Calibri"/>
                <w:color w:val="000000"/>
              </w:rPr>
            </w:pPr>
            <w:r w:rsidRPr="00E21BBB">
              <w:t xml:space="preserve">Молчанова Жанна Геннадьевна, тел. +7(391) 248-00-39 (6010), электронный адрес </w:t>
            </w:r>
            <w:proofErr w:type="spellStart"/>
            <w:r w:rsidRPr="00E21BBB">
              <w:rPr>
                <w:lang w:val="en-US"/>
              </w:rPr>
              <w:t>MolchanovaZHG</w:t>
            </w:r>
            <w:proofErr w:type="spellEnd"/>
            <w:r w:rsidRPr="00E21BBB">
              <w:t>@</w:t>
            </w:r>
            <w:proofErr w:type="spellStart"/>
            <w:r w:rsidRPr="00E21BBB">
              <w:t>trcont.ru</w:t>
            </w:r>
            <w:proofErr w:type="spellEnd"/>
            <w:r w:rsidRPr="00E21BBB">
              <w:t>.</w:t>
            </w:r>
          </w:p>
          <w:p w:rsidR="0059782E" w:rsidRPr="00E21BBB" w:rsidRDefault="0059782E" w:rsidP="0059782E">
            <w:r w:rsidRPr="00E21BBB">
              <w:t>Контактно</w:t>
            </w:r>
            <w:proofErr w:type="gramStart"/>
            <w:r w:rsidRPr="00E21BBB">
              <w:t>е(</w:t>
            </w:r>
            <w:proofErr w:type="gramEnd"/>
            <w:r w:rsidRPr="00E21BBB">
              <w:t>-</w:t>
            </w:r>
            <w:proofErr w:type="spellStart"/>
            <w:r w:rsidRPr="00E21BBB">
              <w:t>ые</w:t>
            </w:r>
            <w:proofErr w:type="spellEnd"/>
            <w:r w:rsidRPr="00E21BBB">
              <w:t xml:space="preserve">) лицо(-а) Организатора: </w:t>
            </w:r>
          </w:p>
          <w:p w:rsidR="002E7DAF" w:rsidRDefault="0059782E" w:rsidP="0059782E">
            <w:pPr>
              <w:pStyle w:val="19"/>
              <w:ind w:firstLine="0"/>
              <w:rPr>
                <w:sz w:val="24"/>
                <w:szCs w:val="24"/>
              </w:rPr>
            </w:pPr>
            <w:proofErr w:type="spellStart"/>
            <w:r w:rsidRPr="00E21BBB">
              <w:rPr>
                <w:sz w:val="24"/>
                <w:szCs w:val="24"/>
              </w:rPr>
              <w:t>Попыванова</w:t>
            </w:r>
            <w:proofErr w:type="spellEnd"/>
            <w:r w:rsidRPr="00E21BBB">
              <w:rPr>
                <w:sz w:val="24"/>
                <w:szCs w:val="24"/>
              </w:rPr>
              <w:t xml:space="preserve"> Антонина Геннадьевна, тел. +7(391) 248-00-42 (6018), электронный адрес </w:t>
            </w:r>
            <w:r w:rsidR="00E21BBB" w:rsidRPr="00E21BBB">
              <w:rPr>
                <w:sz w:val="24"/>
                <w:szCs w:val="24"/>
                <w:lang w:val="en-US"/>
              </w:rPr>
              <w:t>P</w:t>
            </w:r>
            <w:proofErr w:type="spellStart"/>
            <w:r w:rsidR="00E21BBB" w:rsidRPr="00E21BBB">
              <w:rPr>
                <w:sz w:val="24"/>
                <w:szCs w:val="24"/>
              </w:rPr>
              <w:t>opyvanovaag@trcont.ru</w:t>
            </w:r>
            <w:proofErr w:type="spellEnd"/>
            <w:r w:rsidR="00E21BBB" w:rsidRPr="00E21BBB">
              <w:rPr>
                <w:sz w:val="24"/>
                <w:szCs w:val="24"/>
              </w:rPr>
              <w:t>.</w:t>
            </w:r>
          </w:p>
        </w:tc>
      </w:tr>
      <w:tr w:rsidR="000A679F" w:rsidRPr="00F86FAA" w:rsidTr="000C4E22">
        <w:tc>
          <w:tcPr>
            <w:tcW w:w="547" w:type="dxa"/>
          </w:tcPr>
          <w:p w:rsidR="000A679F" w:rsidRPr="00F86FAA" w:rsidRDefault="00690B2B" w:rsidP="00736D40">
            <w:pPr>
              <w:pStyle w:val="19"/>
              <w:ind w:firstLine="0"/>
              <w:rPr>
                <w:b/>
                <w:sz w:val="24"/>
                <w:szCs w:val="24"/>
              </w:rPr>
            </w:pPr>
            <w:r>
              <w:rPr>
                <w:b/>
                <w:sz w:val="24"/>
                <w:szCs w:val="24"/>
              </w:rPr>
              <w:t>3.</w:t>
            </w:r>
          </w:p>
        </w:tc>
        <w:tc>
          <w:tcPr>
            <w:tcW w:w="2147"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6945" w:type="dxa"/>
          </w:tcPr>
          <w:p w:rsidR="002E7DAF" w:rsidRDefault="00236845" w:rsidP="0051752D">
            <w:pPr>
              <w:jc w:val="both"/>
              <w:rPr>
                <w:b/>
              </w:rPr>
            </w:pPr>
            <w:bookmarkStart w:id="16" w:name="OLE_LINK108"/>
            <w:bookmarkStart w:id="17" w:name="OLE_LINK109"/>
            <w:bookmarkStart w:id="18" w:name="OLE_LINK110"/>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bookmarkStart w:id="30" w:name="OLE_LINK101"/>
            <w:bookmarkStart w:id="31" w:name="OLE_LINK102"/>
            <w:bookmarkStart w:id="32" w:name="OLE_LINK49"/>
            <w:bookmarkStart w:id="33" w:name="OLE_LINK50"/>
            <w:bookmarkStart w:id="34" w:name="OLE_LINK111"/>
            <w:bookmarkStart w:id="35" w:name="OLE_LINK112"/>
            <w:bookmarkStart w:id="36" w:name="OLE_LINK113"/>
            <w:bookmarkStart w:id="37" w:name="OLE_LINK114"/>
            <w:bookmarkEnd w:id="16"/>
            <w:bookmarkEnd w:id="17"/>
            <w:bookmarkEnd w:id="18"/>
            <w:r w:rsidRPr="0051752D">
              <w:t>«</w:t>
            </w:r>
            <w:r w:rsidR="00BA4CC6" w:rsidRPr="0051752D">
              <w:t>2</w:t>
            </w:r>
            <w:r w:rsidR="0051752D" w:rsidRPr="0051752D">
              <w:t>7</w:t>
            </w:r>
            <w:r w:rsidRPr="0051752D">
              <w:t xml:space="preserve">» </w:t>
            </w:r>
            <w:r w:rsidR="00E21BBB" w:rsidRPr="0051752D">
              <w:t xml:space="preserve"> </w:t>
            </w:r>
            <w:r w:rsidR="00BA4CC6" w:rsidRPr="0051752D">
              <w:t>февраля</w:t>
            </w:r>
            <w:r w:rsidR="00E21BBB" w:rsidRPr="0051752D">
              <w:t xml:space="preserve"> </w:t>
            </w:r>
            <w:r w:rsidRPr="0051752D">
              <w:t xml:space="preserve"> 2020 г.</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c>
      </w:tr>
      <w:tr w:rsidR="00FA3C13" w:rsidRPr="00F86FAA" w:rsidTr="000C4E22">
        <w:tc>
          <w:tcPr>
            <w:tcW w:w="547" w:type="dxa"/>
          </w:tcPr>
          <w:p w:rsidR="00FA3C13" w:rsidRPr="00F86FAA" w:rsidRDefault="00B02654" w:rsidP="00736D40">
            <w:pPr>
              <w:pStyle w:val="19"/>
              <w:ind w:firstLine="0"/>
              <w:rPr>
                <w:b/>
                <w:sz w:val="24"/>
                <w:szCs w:val="24"/>
              </w:rPr>
            </w:pPr>
            <w:r>
              <w:rPr>
                <w:b/>
                <w:sz w:val="24"/>
                <w:szCs w:val="24"/>
              </w:rPr>
              <w:t>4.</w:t>
            </w:r>
          </w:p>
        </w:tc>
        <w:tc>
          <w:tcPr>
            <w:tcW w:w="2147"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w:t>
            </w:r>
            <w:r>
              <w:rPr>
                <w:b/>
                <w:color w:val="auto"/>
              </w:rPr>
              <w:lastRenderedPageBreak/>
              <w:t>информационного обеспечения проведения Размещения оферты</w:t>
            </w:r>
          </w:p>
        </w:tc>
        <w:tc>
          <w:tcPr>
            <w:tcW w:w="6945" w:type="dxa"/>
          </w:tcPr>
          <w:p w:rsidR="005834BA" w:rsidRPr="00CD3643" w:rsidRDefault="00C61887" w:rsidP="00F30FA4">
            <w:pPr>
              <w:pStyle w:val="19"/>
              <w:ind w:firstLine="397"/>
              <w:rPr>
                <w:sz w:val="24"/>
                <w:szCs w:val="24"/>
              </w:rPr>
            </w:pPr>
            <w:proofErr w:type="gramStart"/>
            <w:r>
              <w:rPr>
                <w:sz w:val="24"/>
                <w:szCs w:val="24"/>
              </w:rPr>
              <w:lastRenderedPageBreak/>
              <w:t xml:space="preserve">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w:t>
            </w:r>
            <w:r>
              <w:rPr>
                <w:sz w:val="24"/>
                <w:szCs w:val="24"/>
              </w:rPr>
              <w:lastRenderedPageBreak/>
              <w:t>(размещается) в информационно-телекоммуникационной сети «Интернет» на сайте ПАО «ТрансКонтейнер» (</w:t>
            </w:r>
            <w:hyperlink r:id="rId21" w:history="1">
              <w:r>
                <w:rPr>
                  <w:rStyle w:val="a7"/>
                  <w:sz w:val="24"/>
                  <w:szCs w:val="24"/>
                </w:rPr>
                <w:t>www.trcont.com</w:t>
              </w:r>
            </w:hyperlink>
            <w:r>
              <w:rPr>
                <w:sz w:val="24"/>
                <w:szCs w:val="24"/>
              </w:rPr>
              <w:t>).</w:t>
            </w:r>
            <w:proofErr w:type="gramEnd"/>
          </w:p>
        </w:tc>
      </w:tr>
      <w:tr w:rsidR="002B6BE9" w:rsidRPr="00F86FAA" w:rsidTr="000C4E22">
        <w:tc>
          <w:tcPr>
            <w:tcW w:w="547" w:type="dxa"/>
          </w:tcPr>
          <w:p w:rsidR="002B6BE9" w:rsidRPr="00F86FAA" w:rsidRDefault="002B6BE9" w:rsidP="002B6BE9">
            <w:pPr>
              <w:pStyle w:val="19"/>
              <w:ind w:firstLine="0"/>
              <w:rPr>
                <w:b/>
                <w:sz w:val="24"/>
                <w:szCs w:val="24"/>
              </w:rPr>
            </w:pPr>
            <w:r>
              <w:rPr>
                <w:b/>
                <w:sz w:val="24"/>
                <w:szCs w:val="24"/>
              </w:rPr>
              <w:lastRenderedPageBreak/>
              <w:t>5.</w:t>
            </w:r>
          </w:p>
        </w:tc>
        <w:tc>
          <w:tcPr>
            <w:tcW w:w="214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761B17" w:rsidRDefault="00236845" w:rsidP="00761B17">
            <w:pPr>
              <w:pStyle w:val="19"/>
              <w:ind w:firstLine="0"/>
              <w:rPr>
                <w:sz w:val="24"/>
                <w:szCs w:val="24"/>
              </w:rPr>
            </w:pPr>
            <w:r>
              <w:rPr>
                <w:sz w:val="24"/>
                <w:szCs w:val="24"/>
              </w:rPr>
              <w:t>Начальная (максимальная) цена договора составляет 4</w:t>
            </w:r>
            <w:r w:rsidR="00E21BBB">
              <w:rPr>
                <w:sz w:val="24"/>
                <w:szCs w:val="24"/>
              </w:rPr>
              <w:t>00</w:t>
            </w:r>
            <w:r>
              <w:rPr>
                <w:sz w:val="24"/>
                <w:szCs w:val="24"/>
              </w:rPr>
              <w:t xml:space="preserve">00000 (сорок миллионов) рублей 00 копеек с учетом всех налогов (кроме НДС). </w:t>
            </w:r>
            <w:r w:rsidR="00E21BBB">
              <w:rPr>
                <w:sz w:val="24"/>
                <w:szCs w:val="24"/>
              </w:rPr>
              <w:t>С</w:t>
            </w:r>
            <w:r>
              <w:rPr>
                <w:sz w:val="24"/>
                <w:szCs w:val="24"/>
              </w:rPr>
              <w:t xml:space="preserve"> учетом всех расходов Исполнителя, в том числе расходов на предоставление железнодорожных путей </w:t>
            </w:r>
            <w:proofErr w:type="spellStart"/>
            <w:r>
              <w:rPr>
                <w:sz w:val="24"/>
                <w:szCs w:val="24"/>
              </w:rPr>
              <w:t>необщего</w:t>
            </w:r>
            <w:proofErr w:type="spellEnd"/>
            <w:r>
              <w:rPr>
                <w:sz w:val="24"/>
                <w:szCs w:val="24"/>
              </w:rPr>
              <w:t xml:space="preserve"> пользования для Отстоя вагонов/вагонов с порожними контейнерами, расходов по подаче и уборке вагонов/вагонов с порожними контейнерами на/с пут</w:t>
            </w:r>
            <w:proofErr w:type="gramStart"/>
            <w:r>
              <w:rPr>
                <w:sz w:val="24"/>
                <w:szCs w:val="24"/>
              </w:rPr>
              <w:t>и(</w:t>
            </w:r>
            <w:proofErr w:type="gramEnd"/>
            <w:r>
              <w:rPr>
                <w:sz w:val="24"/>
                <w:szCs w:val="24"/>
              </w:rPr>
              <w:t xml:space="preserve">ей) Отстоя, расходов на маневровые работы, на обеспечение сохранности вагонов/вагонов с порожними контейнерами на железнодорожных путях и других возможных расходов, связанных с оказанием Услуг, а так же налогов, сборов и иных обязательных платежей без учета НДС. </w:t>
            </w:r>
          </w:p>
          <w:p w:rsidR="002E7DAF" w:rsidRDefault="00236845" w:rsidP="00761B17">
            <w:pPr>
              <w:pStyle w:val="19"/>
              <w:ind w:firstLine="0"/>
              <w:rPr>
                <w:sz w:val="24"/>
                <w:szCs w:val="24"/>
              </w:rPr>
            </w:pPr>
            <w:r>
              <w:rPr>
                <w:sz w:val="24"/>
                <w:szCs w:val="24"/>
              </w:rPr>
              <w:t>Сумма НДС и условия начисления определяются в соответствии с законодательством Российской Федерации.</w:t>
            </w:r>
          </w:p>
        </w:tc>
      </w:tr>
      <w:tr w:rsidR="009E64D8" w:rsidRPr="00F86FAA" w:rsidTr="000C4E22">
        <w:tc>
          <w:tcPr>
            <w:tcW w:w="547" w:type="dxa"/>
          </w:tcPr>
          <w:p w:rsidR="009E64D8" w:rsidRPr="00F86FAA" w:rsidRDefault="009E64D8" w:rsidP="00804946">
            <w:pPr>
              <w:pStyle w:val="19"/>
              <w:ind w:firstLine="0"/>
              <w:rPr>
                <w:b/>
                <w:sz w:val="24"/>
                <w:szCs w:val="24"/>
              </w:rPr>
            </w:pPr>
            <w:r>
              <w:rPr>
                <w:b/>
                <w:sz w:val="24"/>
                <w:szCs w:val="24"/>
              </w:rPr>
              <w:t>6.</w:t>
            </w:r>
          </w:p>
        </w:tc>
        <w:tc>
          <w:tcPr>
            <w:tcW w:w="214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2E7DAF" w:rsidRDefault="00236845" w:rsidP="00E21BBB">
            <w:pPr>
              <w:pStyle w:val="19"/>
              <w:ind w:firstLine="0"/>
              <w:rPr>
                <w:b/>
                <w:sz w:val="24"/>
                <w:szCs w:val="24"/>
              </w:rPr>
            </w:pPr>
            <w:proofErr w:type="gramStart"/>
            <w:r>
              <w:rPr>
                <w:sz w:val="24"/>
                <w:szCs w:val="24"/>
              </w:rPr>
              <w:t>Заявки принимаются ежедневно по рабочим дням с 0</w:t>
            </w:r>
            <w:r w:rsidR="00E21BBB">
              <w:rPr>
                <w:sz w:val="24"/>
                <w:szCs w:val="24"/>
              </w:rPr>
              <w:t>8</w:t>
            </w:r>
            <w:r>
              <w:rPr>
                <w:sz w:val="24"/>
                <w:szCs w:val="24"/>
              </w:rPr>
              <w:t xml:space="preserve"> часов </w:t>
            </w:r>
            <w:r w:rsidR="00E21BBB">
              <w:rPr>
                <w:sz w:val="24"/>
                <w:szCs w:val="24"/>
              </w:rPr>
              <w:t>0</w:t>
            </w:r>
            <w:r>
              <w:rPr>
                <w:sz w:val="24"/>
                <w:szCs w:val="24"/>
              </w:rPr>
              <w:t xml:space="preserve">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sidRPr="00C2068B">
              <w:rPr>
                <w:sz w:val="24"/>
                <w:szCs w:val="24"/>
              </w:rPr>
              <w:t>«</w:t>
            </w:r>
            <w:r w:rsidR="00E21BBB" w:rsidRPr="00C2068B">
              <w:rPr>
                <w:sz w:val="24"/>
                <w:szCs w:val="24"/>
              </w:rPr>
              <w:t>30</w:t>
            </w:r>
            <w:r w:rsidRPr="00C2068B">
              <w:rPr>
                <w:sz w:val="24"/>
                <w:szCs w:val="24"/>
              </w:rPr>
              <w:t xml:space="preserve">» </w:t>
            </w:r>
            <w:r w:rsidR="00E21BBB" w:rsidRPr="00C2068B">
              <w:rPr>
                <w:sz w:val="24"/>
                <w:szCs w:val="24"/>
              </w:rPr>
              <w:t>сентября</w:t>
            </w:r>
            <w:r w:rsidRPr="00C2068B">
              <w:rPr>
                <w:sz w:val="24"/>
                <w:szCs w:val="24"/>
              </w:rPr>
              <w:t xml:space="preserve"> 202</w:t>
            </w:r>
            <w:r w:rsidR="00E21BBB" w:rsidRPr="00C2068B">
              <w:rPr>
                <w:sz w:val="24"/>
                <w:szCs w:val="24"/>
              </w:rPr>
              <w:t>1</w:t>
            </w:r>
            <w:r w:rsidRPr="00C2068B">
              <w:rPr>
                <w:sz w:val="24"/>
                <w:szCs w:val="24"/>
              </w:rPr>
              <w:t xml:space="preserve"> г. по</w:t>
            </w:r>
            <w:r>
              <w:rPr>
                <w:sz w:val="24"/>
                <w:szCs w:val="24"/>
              </w:rPr>
              <w:t xml:space="preserve"> адресу, указанному в пункте 2 Информационной</w:t>
            </w:r>
            <w:proofErr w:type="gramEnd"/>
            <w:r>
              <w:rPr>
                <w:sz w:val="24"/>
                <w:szCs w:val="24"/>
              </w:rPr>
              <w:t xml:space="preserve"> карты.</w:t>
            </w:r>
          </w:p>
        </w:tc>
      </w:tr>
      <w:tr w:rsidR="00F419A5" w:rsidRPr="00811548" w:rsidTr="00F419A5">
        <w:tc>
          <w:tcPr>
            <w:tcW w:w="5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19"/>
              <w:ind w:firstLine="0"/>
              <w:rPr>
                <w:b/>
                <w:sz w:val="24"/>
                <w:szCs w:val="24"/>
              </w:rPr>
            </w:pPr>
            <w:r>
              <w:rPr>
                <w:b/>
                <w:sz w:val="24"/>
                <w:szCs w:val="24"/>
              </w:rPr>
              <w:t>7.</w:t>
            </w:r>
          </w:p>
        </w:tc>
        <w:tc>
          <w:tcPr>
            <w:tcW w:w="21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Default"/>
              <w:rPr>
                <w:b/>
                <w:color w:val="auto"/>
              </w:rPr>
            </w:pPr>
            <w:r>
              <w:rPr>
                <w:b/>
                <w:color w:val="auto"/>
              </w:rPr>
              <w:t>Место, дата и время вскрытия Заявок</w:t>
            </w:r>
          </w:p>
        </w:tc>
        <w:tc>
          <w:tcPr>
            <w:tcW w:w="6945" w:type="dxa"/>
            <w:tcBorders>
              <w:top w:val="single" w:sz="4" w:space="0" w:color="auto"/>
              <w:left w:val="single" w:sz="4" w:space="0" w:color="auto"/>
              <w:bottom w:val="single" w:sz="4" w:space="0" w:color="auto"/>
              <w:right w:val="single" w:sz="4" w:space="0" w:color="auto"/>
            </w:tcBorders>
          </w:tcPr>
          <w:p w:rsidR="00F419A5" w:rsidRPr="00811548" w:rsidRDefault="00AA3A27" w:rsidP="00AA3A27">
            <w:pPr>
              <w:pStyle w:val="19"/>
              <w:ind w:firstLine="0"/>
              <w:rPr>
                <w:sz w:val="24"/>
                <w:szCs w:val="24"/>
              </w:rPr>
            </w:pPr>
            <w:r>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3E2C12" w:rsidRPr="00F86FAA" w:rsidTr="000C4E22">
        <w:tc>
          <w:tcPr>
            <w:tcW w:w="547" w:type="dxa"/>
          </w:tcPr>
          <w:p w:rsidR="003E2C12" w:rsidRPr="00F86FAA" w:rsidRDefault="00F86FAA" w:rsidP="00804946">
            <w:pPr>
              <w:pStyle w:val="19"/>
              <w:ind w:firstLine="0"/>
              <w:rPr>
                <w:b/>
                <w:sz w:val="24"/>
                <w:szCs w:val="24"/>
              </w:rPr>
            </w:pPr>
            <w:r>
              <w:rPr>
                <w:b/>
                <w:sz w:val="24"/>
                <w:szCs w:val="24"/>
              </w:rPr>
              <w:t xml:space="preserve">8. </w:t>
            </w:r>
          </w:p>
        </w:tc>
        <w:tc>
          <w:tcPr>
            <w:tcW w:w="214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E21BBB" w:rsidRPr="00747E7B" w:rsidRDefault="00236845" w:rsidP="0050123E">
            <w:pPr>
              <w:pStyle w:val="19"/>
              <w:numPr>
                <w:ilvl w:val="0"/>
                <w:numId w:val="25"/>
              </w:numPr>
              <w:rPr>
                <w:sz w:val="24"/>
                <w:szCs w:val="24"/>
              </w:rPr>
            </w:pPr>
            <w:r>
              <w:rPr>
                <w:sz w:val="24"/>
                <w:szCs w:val="24"/>
              </w:rPr>
              <w:t xml:space="preserve">Рассмотрение, оценка и сопоставление Заявок состоится </w:t>
            </w:r>
            <w:r>
              <w:rPr>
                <w:sz w:val="24"/>
                <w:szCs w:val="24"/>
              </w:rPr>
              <w:br/>
              <w:t xml:space="preserve">1) по первому этапу при наличии Заявок </w:t>
            </w:r>
            <w:r w:rsidRPr="00747E7B">
              <w:rPr>
                <w:sz w:val="24"/>
                <w:szCs w:val="24"/>
              </w:rPr>
              <w:t>состоится</w:t>
            </w:r>
            <w:r w:rsidR="00761B17" w:rsidRPr="00747E7B">
              <w:rPr>
                <w:sz w:val="24"/>
                <w:szCs w:val="24"/>
              </w:rPr>
              <w:t xml:space="preserve"> </w:t>
            </w:r>
            <w:r w:rsidRPr="00747E7B">
              <w:rPr>
                <w:sz w:val="24"/>
                <w:szCs w:val="24"/>
              </w:rPr>
              <w:t>«</w:t>
            </w:r>
            <w:r w:rsidR="00761B17" w:rsidRPr="00747E7B">
              <w:rPr>
                <w:sz w:val="24"/>
                <w:szCs w:val="24"/>
              </w:rPr>
              <w:t>20</w:t>
            </w:r>
            <w:r w:rsidRPr="00747E7B">
              <w:rPr>
                <w:sz w:val="24"/>
                <w:szCs w:val="24"/>
              </w:rPr>
              <w:t xml:space="preserve">» </w:t>
            </w:r>
            <w:r w:rsidR="00761B17" w:rsidRPr="00747E7B">
              <w:rPr>
                <w:sz w:val="24"/>
                <w:szCs w:val="24"/>
              </w:rPr>
              <w:t>марта</w:t>
            </w:r>
            <w:r w:rsidRPr="00747E7B">
              <w:rPr>
                <w:sz w:val="24"/>
                <w:szCs w:val="24"/>
              </w:rPr>
              <w:t xml:space="preserve"> 2020 г. </w:t>
            </w:r>
            <w:r w:rsidRPr="00747E7B">
              <w:rPr>
                <w:sz w:val="24"/>
                <w:szCs w:val="24"/>
              </w:rPr>
              <w:tab/>
            </w:r>
            <w:r w:rsidR="00E21BBB" w:rsidRPr="00747E7B">
              <w:rPr>
                <w:sz w:val="24"/>
                <w:szCs w:val="24"/>
              </w:rPr>
              <w:t>в 14 часов 00 минут местного времени;</w:t>
            </w:r>
          </w:p>
          <w:p w:rsidR="00E21BBB" w:rsidRDefault="00E21BBB" w:rsidP="0050123E">
            <w:pPr>
              <w:pStyle w:val="19"/>
              <w:numPr>
                <w:ilvl w:val="0"/>
                <w:numId w:val="25"/>
              </w:numPr>
              <w:rPr>
                <w:sz w:val="24"/>
                <w:szCs w:val="24"/>
              </w:rPr>
            </w:pPr>
            <w:r>
              <w:rPr>
                <w:sz w:val="24"/>
                <w:szCs w:val="24"/>
              </w:rPr>
              <w:t>по второму этапу при поступлении Заявок после предыдущего этапа – в последнюю рабочую пятницу следующего календарного месяца (кроме декабря текущего года);</w:t>
            </w:r>
          </w:p>
          <w:p w:rsidR="00E21BBB" w:rsidRDefault="00E21BBB" w:rsidP="0050123E">
            <w:pPr>
              <w:pStyle w:val="19"/>
              <w:numPr>
                <w:ilvl w:val="0"/>
                <w:numId w:val="25"/>
              </w:numPr>
              <w:rPr>
                <w:sz w:val="24"/>
                <w:szCs w:val="24"/>
              </w:rPr>
            </w:pPr>
            <w:r>
              <w:rPr>
                <w:sz w:val="24"/>
                <w:szCs w:val="24"/>
              </w:rPr>
              <w:t>по третьему и последующим этапам при поступлении Заявок после предыдущего этапа – в последнюю рабочую пятницу каждого квартала в календарном году;</w:t>
            </w:r>
          </w:p>
          <w:p w:rsidR="002E7DAF" w:rsidRDefault="00E21BBB" w:rsidP="00E21BBB">
            <w:pPr>
              <w:pStyle w:val="19"/>
              <w:ind w:firstLine="0"/>
              <w:rPr>
                <w:sz w:val="24"/>
                <w:szCs w:val="24"/>
                <w:highlight w:val="cyan"/>
              </w:rPr>
            </w:pPr>
            <w:r>
              <w:rPr>
                <w:sz w:val="24"/>
                <w:szCs w:val="24"/>
              </w:rPr>
              <w:t xml:space="preserve">по последнему этапу при наличии Заявок – не позднее 10 календарных дней </w:t>
            </w:r>
            <w:proofErr w:type="gramStart"/>
            <w:r>
              <w:rPr>
                <w:sz w:val="24"/>
                <w:szCs w:val="24"/>
              </w:rPr>
              <w:t>с даты окончания</w:t>
            </w:r>
            <w:proofErr w:type="gramEnd"/>
            <w:r>
              <w:rPr>
                <w:sz w:val="24"/>
                <w:szCs w:val="24"/>
              </w:rPr>
              <w:t xml:space="preserve"> приема Заявок, указанной в пункте 6 Информационной карты.</w:t>
            </w:r>
          </w:p>
        </w:tc>
      </w:tr>
      <w:tr w:rsidR="009830CC" w:rsidRPr="00F86FAA" w:rsidTr="000C4E22">
        <w:tc>
          <w:tcPr>
            <w:tcW w:w="547" w:type="dxa"/>
          </w:tcPr>
          <w:p w:rsidR="009830CC" w:rsidRPr="00F86FAA" w:rsidRDefault="009830CC" w:rsidP="00804946">
            <w:pPr>
              <w:pStyle w:val="19"/>
              <w:ind w:firstLine="0"/>
              <w:rPr>
                <w:b/>
                <w:sz w:val="24"/>
                <w:szCs w:val="24"/>
              </w:rPr>
            </w:pPr>
            <w:r>
              <w:rPr>
                <w:b/>
                <w:sz w:val="24"/>
                <w:szCs w:val="24"/>
              </w:rPr>
              <w:t>9.</w:t>
            </w:r>
          </w:p>
        </w:tc>
        <w:tc>
          <w:tcPr>
            <w:tcW w:w="214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660A99" w:rsidRPr="008D2980" w:rsidRDefault="00236845" w:rsidP="00660A99">
            <w:pPr>
              <w:pStyle w:val="19"/>
              <w:ind w:firstLine="284"/>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w:t>
            </w:r>
            <w:r w:rsidRPr="00660A99">
              <w:rPr>
                <w:i/>
                <w:sz w:val="24"/>
                <w:szCs w:val="24"/>
              </w:rPr>
              <w:t xml:space="preserve">) </w:t>
            </w:r>
            <w:r w:rsidR="00660A99">
              <w:rPr>
                <w:sz w:val="24"/>
                <w:szCs w:val="24"/>
              </w:rPr>
              <w:t>аппарата управления</w:t>
            </w:r>
            <w:r w:rsidR="00660A99" w:rsidRPr="008D2980">
              <w:rPr>
                <w:sz w:val="24"/>
                <w:szCs w:val="24"/>
              </w:rPr>
              <w:t xml:space="preserve">  ПАО «ТрансКонтейнер».</w:t>
            </w:r>
          </w:p>
          <w:p w:rsidR="002E7DAF" w:rsidRDefault="00660A99" w:rsidP="00660A99">
            <w:pPr>
              <w:pStyle w:val="19"/>
              <w:ind w:firstLine="0"/>
              <w:rPr>
                <w:sz w:val="24"/>
                <w:szCs w:val="24"/>
                <w:highlight w:val="cyan"/>
              </w:rPr>
            </w:pPr>
            <w:r w:rsidRPr="008D2980">
              <w:rPr>
                <w:sz w:val="24"/>
                <w:szCs w:val="24"/>
              </w:rPr>
              <w:t xml:space="preserve">Адрес: 125047, Москва, </w:t>
            </w:r>
            <w:r>
              <w:rPr>
                <w:rFonts w:eastAsia="Times New Roman"/>
                <w:snapToGrid w:val="0"/>
                <w:sz w:val="24"/>
                <w:szCs w:val="24"/>
                <w:lang w:eastAsia="ru-RU"/>
              </w:rPr>
              <w:t>Оружейный переулок</w:t>
            </w:r>
            <w:r w:rsidRPr="008D2980">
              <w:rPr>
                <w:sz w:val="24"/>
                <w:szCs w:val="24"/>
              </w:rPr>
              <w:t>, д</w:t>
            </w:r>
            <w:r>
              <w:rPr>
                <w:sz w:val="24"/>
                <w:szCs w:val="24"/>
              </w:rPr>
              <w:t xml:space="preserve">ом </w:t>
            </w:r>
            <w:r w:rsidRPr="008D2980">
              <w:rPr>
                <w:sz w:val="24"/>
                <w:szCs w:val="24"/>
              </w:rPr>
              <w:t>19.</w:t>
            </w:r>
          </w:p>
        </w:tc>
      </w:tr>
      <w:tr w:rsidR="003E2C12" w:rsidRPr="00F86FAA" w:rsidTr="000C4E22">
        <w:tc>
          <w:tcPr>
            <w:tcW w:w="547" w:type="dxa"/>
          </w:tcPr>
          <w:p w:rsidR="003E2C12" w:rsidRPr="00F86FAA" w:rsidRDefault="009830CC" w:rsidP="00804946">
            <w:pPr>
              <w:pStyle w:val="19"/>
              <w:ind w:firstLine="0"/>
              <w:rPr>
                <w:b/>
                <w:sz w:val="24"/>
                <w:szCs w:val="24"/>
              </w:rPr>
            </w:pPr>
            <w:r>
              <w:rPr>
                <w:b/>
                <w:sz w:val="24"/>
                <w:szCs w:val="24"/>
              </w:rPr>
              <w:t>10.</w:t>
            </w:r>
          </w:p>
        </w:tc>
        <w:tc>
          <w:tcPr>
            <w:tcW w:w="2147" w:type="dxa"/>
          </w:tcPr>
          <w:p w:rsidR="003E2C12" w:rsidRPr="00F86FAA" w:rsidRDefault="009830CC" w:rsidP="008035D3">
            <w:pPr>
              <w:pStyle w:val="Default"/>
              <w:rPr>
                <w:b/>
                <w:color w:val="auto"/>
              </w:rPr>
            </w:pPr>
            <w:r>
              <w:rPr>
                <w:b/>
                <w:color w:val="auto"/>
              </w:rPr>
              <w:t>Подведение итогов</w:t>
            </w:r>
          </w:p>
        </w:tc>
        <w:tc>
          <w:tcPr>
            <w:tcW w:w="6945" w:type="dxa"/>
          </w:tcPr>
          <w:p w:rsidR="00660A99" w:rsidRDefault="00236845">
            <w:pPr>
              <w:jc w:val="both"/>
            </w:pPr>
            <w:r>
              <w:t>Подведение итогов состоится не позднее</w:t>
            </w:r>
            <w:r w:rsidR="00660A99">
              <w:t>:</w:t>
            </w:r>
          </w:p>
          <w:p w:rsidR="00660A99" w:rsidRPr="0007096B" w:rsidRDefault="00236845" w:rsidP="00660A99">
            <w:pPr>
              <w:pStyle w:val="19"/>
              <w:ind w:firstLine="284"/>
              <w:rPr>
                <w:sz w:val="24"/>
                <w:szCs w:val="24"/>
              </w:rPr>
            </w:pPr>
            <w:r>
              <w:t xml:space="preserve"> </w:t>
            </w:r>
            <w:r w:rsidR="00660A99" w:rsidRPr="00422773">
              <w:rPr>
                <w:sz w:val="24"/>
                <w:szCs w:val="24"/>
              </w:rPr>
              <w:t xml:space="preserve">Подведение итогов </w:t>
            </w:r>
            <w:r w:rsidR="00660A99">
              <w:rPr>
                <w:sz w:val="24"/>
                <w:szCs w:val="24"/>
              </w:rPr>
              <w:t xml:space="preserve">осуществляется </w:t>
            </w:r>
            <w:r w:rsidR="00660A99" w:rsidRPr="00422773">
              <w:rPr>
                <w:sz w:val="24"/>
                <w:szCs w:val="24"/>
              </w:rPr>
              <w:t>по адресу, указанному в пункте 9 Информационной карты</w:t>
            </w:r>
            <w:r w:rsidR="00660A99">
              <w:rPr>
                <w:sz w:val="24"/>
                <w:szCs w:val="24"/>
              </w:rPr>
              <w:t xml:space="preserve"> поэтапно:</w:t>
            </w:r>
          </w:p>
          <w:p w:rsidR="00660A99" w:rsidRDefault="00660A99" w:rsidP="0050123E">
            <w:pPr>
              <w:pStyle w:val="19"/>
              <w:numPr>
                <w:ilvl w:val="0"/>
                <w:numId w:val="26"/>
              </w:numPr>
              <w:rPr>
                <w:sz w:val="24"/>
                <w:szCs w:val="24"/>
              </w:rPr>
            </w:pPr>
            <w:r>
              <w:rPr>
                <w:sz w:val="24"/>
                <w:szCs w:val="24"/>
              </w:rPr>
              <w:t xml:space="preserve">по первому этапу при наличии </w:t>
            </w:r>
            <w:r w:rsidRPr="00162021">
              <w:rPr>
                <w:sz w:val="24"/>
                <w:szCs w:val="24"/>
              </w:rPr>
              <w:t xml:space="preserve">Заявок состоится не </w:t>
            </w:r>
            <w:r w:rsidRPr="00747E7B">
              <w:rPr>
                <w:sz w:val="24"/>
                <w:szCs w:val="24"/>
              </w:rPr>
              <w:lastRenderedPageBreak/>
              <w:t xml:space="preserve">позднее </w:t>
            </w:r>
            <w:r w:rsidR="003B6393" w:rsidRPr="00747E7B">
              <w:rPr>
                <w:sz w:val="24"/>
                <w:szCs w:val="24"/>
              </w:rPr>
              <w:t>«</w:t>
            </w:r>
            <w:r w:rsidR="00A823E6" w:rsidRPr="00747E7B">
              <w:rPr>
                <w:sz w:val="24"/>
                <w:szCs w:val="24"/>
              </w:rPr>
              <w:t>20</w:t>
            </w:r>
            <w:r w:rsidR="003B6393" w:rsidRPr="00747E7B">
              <w:rPr>
                <w:sz w:val="24"/>
                <w:szCs w:val="24"/>
              </w:rPr>
              <w:t xml:space="preserve">» </w:t>
            </w:r>
            <w:r w:rsidR="00761B17" w:rsidRPr="00747E7B">
              <w:rPr>
                <w:sz w:val="24"/>
                <w:szCs w:val="24"/>
              </w:rPr>
              <w:t>апреля</w:t>
            </w:r>
            <w:r w:rsidR="003B6393" w:rsidRPr="00747E7B">
              <w:rPr>
                <w:sz w:val="24"/>
                <w:szCs w:val="24"/>
              </w:rPr>
              <w:t xml:space="preserve"> </w:t>
            </w:r>
            <w:r w:rsidRPr="00747E7B">
              <w:rPr>
                <w:sz w:val="24"/>
                <w:szCs w:val="24"/>
              </w:rPr>
              <w:t>20</w:t>
            </w:r>
            <w:r w:rsidR="003B6393" w:rsidRPr="00747E7B">
              <w:rPr>
                <w:sz w:val="24"/>
                <w:szCs w:val="24"/>
              </w:rPr>
              <w:t>20</w:t>
            </w:r>
            <w:r w:rsidRPr="00162021">
              <w:rPr>
                <w:sz w:val="24"/>
                <w:szCs w:val="24"/>
              </w:rPr>
              <w:t xml:space="preserve"> года в 14 часов 00 м</w:t>
            </w:r>
            <w:r w:rsidRPr="00422773">
              <w:rPr>
                <w:sz w:val="24"/>
                <w:szCs w:val="24"/>
              </w:rPr>
              <w:t xml:space="preserve">инут </w:t>
            </w:r>
            <w:r>
              <w:rPr>
                <w:sz w:val="24"/>
                <w:szCs w:val="24"/>
              </w:rPr>
              <w:t>(МСК);</w:t>
            </w:r>
          </w:p>
          <w:p w:rsidR="00660A99" w:rsidRDefault="00660A99" w:rsidP="0050123E">
            <w:pPr>
              <w:pStyle w:val="19"/>
              <w:numPr>
                <w:ilvl w:val="0"/>
                <w:numId w:val="26"/>
              </w:numPr>
              <w:rPr>
                <w:sz w:val="24"/>
                <w:szCs w:val="24"/>
              </w:rPr>
            </w:pPr>
            <w:r w:rsidRPr="00083D86">
              <w:rPr>
                <w:sz w:val="24"/>
                <w:szCs w:val="24"/>
              </w:rPr>
              <w:t xml:space="preserve">второй и последующие этапы при поступлении Заявок не позднее 21 календарного дня </w:t>
            </w:r>
            <w:proofErr w:type="gramStart"/>
            <w:r w:rsidRPr="00083D86">
              <w:rPr>
                <w:sz w:val="24"/>
                <w:szCs w:val="24"/>
              </w:rPr>
              <w:t>с даты рассмотрения</w:t>
            </w:r>
            <w:proofErr w:type="gramEnd"/>
            <w:r w:rsidRPr="00083D86">
              <w:rPr>
                <w:sz w:val="24"/>
                <w:szCs w:val="24"/>
              </w:rPr>
              <w:t xml:space="preserve"> Заявок соответствующего этапа (пункт 8 Информационной карты). </w:t>
            </w:r>
          </w:p>
          <w:p w:rsidR="002E7DAF" w:rsidRDefault="00236845" w:rsidP="00660A99">
            <w:pPr>
              <w:pStyle w:val="19"/>
              <w:ind w:firstLine="0"/>
              <w:rPr>
                <w:sz w:val="24"/>
                <w:szCs w:val="24"/>
                <w:highlight w:val="cyan"/>
              </w:rPr>
            </w:pPr>
            <w:r>
              <w:rPr>
                <w:rFonts w:eastAsia="Times New Roman"/>
                <w:snapToGrid w:val="0"/>
                <w:sz w:val="24"/>
                <w:szCs w:val="24"/>
                <w:lang w:eastAsia="ru-RU"/>
              </w:rPr>
              <w:t xml:space="preserve">Место: Российская Федерация, 125047, г. Москва, Оружейный переулок, д. 19 </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lastRenderedPageBreak/>
              <w:t>11.</w:t>
            </w:r>
          </w:p>
        </w:tc>
        <w:tc>
          <w:tcPr>
            <w:tcW w:w="2147"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2E7DAF" w:rsidRDefault="00236845">
            <w:pPr>
              <w:pStyle w:val="19"/>
              <w:ind w:firstLine="0"/>
              <w:rPr>
                <w:sz w:val="24"/>
                <w:szCs w:val="24"/>
              </w:rPr>
            </w:pPr>
            <w:r>
              <w:rPr>
                <w:sz w:val="24"/>
                <w:szCs w:val="24"/>
              </w:rPr>
              <w:t>Оплата за оказанные Услуги производится Заказчиком в течение 30 (тридцати) календарных дней с момента подписания обеими Сторонами Акта сдачи-приема оказанных услуг и получения Заказчиком от Исполнителя счета-фактуры</w:t>
            </w:r>
            <w:r w:rsidR="001B4B77">
              <w:rPr>
                <w:sz w:val="24"/>
                <w:szCs w:val="24"/>
              </w:rPr>
              <w:t xml:space="preserve"> </w:t>
            </w:r>
            <w:r>
              <w:rPr>
                <w:sz w:val="24"/>
                <w:szCs w:val="24"/>
              </w:rPr>
              <w:t>и счета на оплату путем перечисления денежных средств на расчетный счет Исполнителя.</w:t>
            </w:r>
          </w:p>
          <w:p w:rsidR="002E7DAF" w:rsidRDefault="00236845">
            <w:pPr>
              <w:pStyle w:val="19"/>
              <w:ind w:firstLine="0"/>
              <w:rPr>
                <w:sz w:val="24"/>
                <w:szCs w:val="24"/>
              </w:rPr>
            </w:pPr>
            <w:r>
              <w:rPr>
                <w:sz w:val="24"/>
                <w:szCs w:val="24"/>
                <w:highlight w:val="cyan"/>
              </w:rPr>
              <w:t xml:space="preserve"> </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12.</w:t>
            </w:r>
          </w:p>
        </w:tc>
        <w:tc>
          <w:tcPr>
            <w:tcW w:w="2147" w:type="dxa"/>
          </w:tcPr>
          <w:p w:rsidR="007D6548" w:rsidRPr="00F86FAA" w:rsidRDefault="003527E1">
            <w:pPr>
              <w:pStyle w:val="Default"/>
              <w:rPr>
                <w:b/>
                <w:color w:val="auto"/>
              </w:rPr>
            </w:pPr>
            <w:r>
              <w:rPr>
                <w:b/>
                <w:color w:val="auto"/>
              </w:rPr>
              <w:t>Количество лотов</w:t>
            </w:r>
          </w:p>
        </w:tc>
        <w:tc>
          <w:tcPr>
            <w:tcW w:w="6945" w:type="dxa"/>
          </w:tcPr>
          <w:p w:rsidR="002E7DAF" w:rsidRDefault="00236845">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13.</w:t>
            </w:r>
          </w:p>
        </w:tc>
        <w:tc>
          <w:tcPr>
            <w:tcW w:w="2147"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685C56" w:rsidRPr="00F86FAA" w:rsidRDefault="00236845" w:rsidP="00685C56">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roofErr w:type="gramStart"/>
            <w:r>
              <w:t>С даты заключения</w:t>
            </w:r>
            <w:proofErr w:type="gramEnd"/>
            <w:r>
              <w:t xml:space="preserve"> договора по 31 декабря 2021 года включительно</w:t>
            </w:r>
            <w:r w:rsidR="004E5A4A">
              <w:t>.</w:t>
            </w:r>
          </w:p>
          <w:p w:rsidR="006D2B87" w:rsidRDefault="00174FFE"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2E7DAF" w:rsidRPr="004E5A4A" w:rsidRDefault="004E5A4A">
            <w:pPr>
              <w:pStyle w:val="19"/>
              <w:ind w:firstLine="0"/>
              <w:rPr>
                <w:b/>
                <w:sz w:val="24"/>
                <w:szCs w:val="24"/>
              </w:rPr>
            </w:pPr>
            <w:r w:rsidRPr="004E5A4A">
              <w:rPr>
                <w:sz w:val="24"/>
                <w:szCs w:val="24"/>
              </w:rPr>
              <w:t xml:space="preserve">Железнодорожные пути </w:t>
            </w:r>
            <w:proofErr w:type="spellStart"/>
            <w:r w:rsidRPr="004E5A4A">
              <w:rPr>
                <w:sz w:val="24"/>
                <w:szCs w:val="24"/>
              </w:rPr>
              <w:t>необщего</w:t>
            </w:r>
            <w:proofErr w:type="spellEnd"/>
            <w:r w:rsidRPr="004E5A4A">
              <w:rPr>
                <w:sz w:val="24"/>
                <w:szCs w:val="24"/>
              </w:rPr>
              <w:t xml:space="preserve"> пользования на станциях ОАО «РЖД», расположенных в пределах Красноярской железной дороги.</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14.</w:t>
            </w:r>
          </w:p>
        </w:tc>
        <w:tc>
          <w:tcPr>
            <w:tcW w:w="2147"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6945" w:type="dxa"/>
          </w:tcPr>
          <w:p w:rsidR="002E7DAF" w:rsidRDefault="00236845">
            <w:pPr>
              <w:pStyle w:val="19"/>
              <w:ind w:firstLine="0"/>
              <w:rPr>
                <w:sz w:val="24"/>
                <w:szCs w:val="24"/>
              </w:rPr>
            </w:pPr>
            <w:r>
              <w:rPr>
                <w:sz w:val="24"/>
                <w:szCs w:val="24"/>
              </w:rPr>
              <w:t>В соответствии с разделом 4 "Техническое задание" документации о закупке</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15.</w:t>
            </w:r>
          </w:p>
        </w:tc>
        <w:tc>
          <w:tcPr>
            <w:tcW w:w="2147" w:type="dxa"/>
          </w:tcPr>
          <w:p w:rsidR="007D6548" w:rsidRPr="00F86FAA" w:rsidRDefault="007D6548" w:rsidP="008035D3">
            <w:pPr>
              <w:pStyle w:val="Default"/>
              <w:rPr>
                <w:b/>
                <w:color w:val="auto"/>
              </w:rPr>
            </w:pPr>
            <w:r>
              <w:rPr>
                <w:b/>
                <w:color w:val="auto"/>
              </w:rPr>
              <w:t xml:space="preserve">Официальный язык </w:t>
            </w:r>
          </w:p>
        </w:tc>
        <w:tc>
          <w:tcPr>
            <w:tcW w:w="6945" w:type="dxa"/>
          </w:tcPr>
          <w:p w:rsidR="002E7DAF" w:rsidRPr="00236845" w:rsidRDefault="00236845">
            <w:pPr>
              <w:pStyle w:val="afe"/>
              <w:jc w:val="both"/>
              <w:rPr>
                <w:sz w:val="24"/>
                <w:szCs w:val="24"/>
              </w:rPr>
            </w:pPr>
            <w:r w:rsidRPr="00236845">
              <w:rPr>
                <w:sz w:val="24"/>
                <w:szCs w:val="24"/>
              </w:rPr>
              <w:t>Русский язык. Вся переписка, связанная с проведением процедуры Размещения оферты ведется на русском языке.</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16.</w:t>
            </w:r>
          </w:p>
        </w:tc>
        <w:tc>
          <w:tcPr>
            <w:tcW w:w="2147" w:type="dxa"/>
          </w:tcPr>
          <w:p w:rsidR="007D6548" w:rsidRPr="00F86FAA" w:rsidRDefault="007D6548">
            <w:pPr>
              <w:pStyle w:val="Default"/>
              <w:rPr>
                <w:b/>
                <w:color w:val="auto"/>
              </w:rPr>
            </w:pPr>
            <w:r>
              <w:rPr>
                <w:b/>
                <w:color w:val="auto"/>
              </w:rPr>
              <w:t xml:space="preserve">Валюта Размещения оферты </w:t>
            </w:r>
          </w:p>
        </w:tc>
        <w:tc>
          <w:tcPr>
            <w:tcW w:w="6945" w:type="dxa"/>
          </w:tcPr>
          <w:p w:rsidR="002E7DAF" w:rsidRDefault="00236845">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17.</w:t>
            </w:r>
          </w:p>
        </w:tc>
        <w:tc>
          <w:tcPr>
            <w:tcW w:w="214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6945" w:type="dxa"/>
          </w:tcPr>
          <w:p w:rsidR="006D2B87" w:rsidRPr="00FA7694" w:rsidRDefault="006D2B87" w:rsidP="0050123E">
            <w:pPr>
              <w:pStyle w:val="aff6"/>
              <w:numPr>
                <w:ilvl w:val="0"/>
                <w:numId w:val="15"/>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2E7DAF" w:rsidRPr="00236845" w:rsidRDefault="00236845" w:rsidP="0050123E">
            <w:pPr>
              <w:pStyle w:val="aff6"/>
              <w:numPr>
                <w:ilvl w:val="1"/>
                <w:numId w:val="15"/>
              </w:numPr>
              <w:jc w:val="both"/>
            </w:pPr>
            <w:r w:rsidRPr="00236845">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2E7DAF" w:rsidRPr="00236845" w:rsidRDefault="00236845" w:rsidP="0050123E">
            <w:pPr>
              <w:pStyle w:val="aff6"/>
              <w:numPr>
                <w:ilvl w:val="1"/>
                <w:numId w:val="15"/>
              </w:numPr>
              <w:jc w:val="both"/>
            </w:pPr>
            <w:r w:rsidRPr="00236845">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2E7DAF" w:rsidRDefault="00236845" w:rsidP="0050123E">
            <w:pPr>
              <w:pStyle w:val="aff6"/>
              <w:numPr>
                <w:ilvl w:val="1"/>
                <w:numId w:val="15"/>
              </w:numPr>
              <w:jc w:val="both"/>
              <w:rPr>
                <w:lang w:val="en-US"/>
              </w:rPr>
            </w:pPr>
            <w:proofErr w:type="gramStart"/>
            <w:r w:rsidRPr="00236845">
              <w:t xml:space="preserve">документ о наличии опыта поставки товара, выполнения работ, оказания услуг и т.д. по предмету, аналогичному предмету процедуры Размещения оферты (Оказание услуг по временному размещению (отстою) на железнодорожных путях вагонов), а в случае отсутствия </w:t>
            </w:r>
            <w:r w:rsidRPr="00236845">
              <w:lastRenderedPageBreak/>
              <w:t>опыта предоставляется информационное письмо, что претендент опыта поставки товара, выполнения работ, оказания услуг и т.д. по предмету, аналогичному предмету процедуры Размещения оферты (Оказание услуг по</w:t>
            </w:r>
            <w:proofErr w:type="gramEnd"/>
            <w:r w:rsidRPr="00236845">
              <w:t xml:space="preserve"> временному размещению </w:t>
            </w:r>
            <w:r>
              <w:rPr>
                <w:lang w:val="en-US"/>
              </w:rPr>
              <w:t>(</w:t>
            </w:r>
            <w:proofErr w:type="spellStart"/>
            <w:r>
              <w:rPr>
                <w:lang w:val="en-US"/>
              </w:rPr>
              <w:t>отстою</w:t>
            </w:r>
            <w:proofErr w:type="spellEnd"/>
            <w:r>
              <w:rPr>
                <w:lang w:val="en-US"/>
              </w:rPr>
              <w:t xml:space="preserve">) </w:t>
            </w:r>
            <w:proofErr w:type="spellStart"/>
            <w:r>
              <w:rPr>
                <w:lang w:val="en-US"/>
              </w:rPr>
              <w:t>на</w:t>
            </w:r>
            <w:proofErr w:type="spellEnd"/>
            <w:r>
              <w:rPr>
                <w:lang w:val="en-US"/>
              </w:rPr>
              <w:t xml:space="preserve"> </w:t>
            </w:r>
            <w:proofErr w:type="spellStart"/>
            <w:r>
              <w:rPr>
                <w:lang w:val="en-US"/>
              </w:rPr>
              <w:t>железнодорожных</w:t>
            </w:r>
            <w:proofErr w:type="spellEnd"/>
            <w:r>
              <w:rPr>
                <w:lang w:val="en-US"/>
              </w:rPr>
              <w:t xml:space="preserve"> </w:t>
            </w:r>
            <w:proofErr w:type="spellStart"/>
            <w:r>
              <w:rPr>
                <w:lang w:val="en-US"/>
              </w:rPr>
              <w:t>путях</w:t>
            </w:r>
            <w:proofErr w:type="spellEnd"/>
            <w:r>
              <w:rPr>
                <w:lang w:val="en-US"/>
              </w:rPr>
              <w:t xml:space="preserve"> </w:t>
            </w:r>
            <w:proofErr w:type="spellStart"/>
            <w:r>
              <w:rPr>
                <w:lang w:val="en-US"/>
              </w:rPr>
              <w:t>вагонов</w:t>
            </w:r>
            <w:proofErr w:type="spellEnd"/>
            <w:r>
              <w:rPr>
                <w:lang w:val="en-US"/>
              </w:rPr>
              <w:t xml:space="preserve">) </w:t>
            </w:r>
            <w:proofErr w:type="spellStart"/>
            <w:r>
              <w:rPr>
                <w:lang w:val="en-US"/>
              </w:rPr>
              <w:t>не</w:t>
            </w:r>
            <w:proofErr w:type="spellEnd"/>
            <w:r>
              <w:rPr>
                <w:lang w:val="en-US"/>
              </w:rPr>
              <w:t xml:space="preserve"> </w:t>
            </w:r>
            <w:proofErr w:type="spellStart"/>
            <w:r>
              <w:rPr>
                <w:lang w:val="en-US"/>
              </w:rPr>
              <w:t>имеет</w:t>
            </w:r>
            <w:proofErr w:type="spellEnd"/>
            <w:r>
              <w:rPr>
                <w:lang w:val="en-US"/>
              </w:rPr>
              <w:t>.</w:t>
            </w:r>
          </w:p>
          <w:p w:rsidR="006D2B87" w:rsidRPr="00FA7694" w:rsidRDefault="006D2B87" w:rsidP="0050123E">
            <w:pPr>
              <w:pStyle w:val="aff6"/>
              <w:numPr>
                <w:ilvl w:val="0"/>
                <w:numId w:val="15"/>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2E7DAF" w:rsidRPr="00236845" w:rsidRDefault="00236845" w:rsidP="0050123E">
            <w:pPr>
              <w:pStyle w:val="aff6"/>
              <w:numPr>
                <w:ilvl w:val="1"/>
                <w:numId w:val="15"/>
              </w:numPr>
              <w:jc w:val="both"/>
            </w:pPr>
            <w:r w:rsidRPr="00236845">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2E7DAF" w:rsidRPr="00236845" w:rsidRDefault="00236845" w:rsidP="0050123E">
            <w:pPr>
              <w:pStyle w:val="aff6"/>
              <w:numPr>
                <w:ilvl w:val="1"/>
                <w:numId w:val="15"/>
              </w:numPr>
              <w:jc w:val="both"/>
            </w:pPr>
            <w:proofErr w:type="gramStart"/>
            <w:r w:rsidRPr="00236845">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236845">
              <w:t>://</w:t>
            </w:r>
            <w:r>
              <w:rPr>
                <w:lang w:val="en-US"/>
              </w:rPr>
              <w:t>service</w:t>
            </w:r>
            <w:r w:rsidRPr="00236845">
              <w:t>.</w:t>
            </w:r>
            <w:proofErr w:type="spellStart"/>
            <w:r>
              <w:rPr>
                <w:lang w:val="en-US"/>
              </w:rPr>
              <w:t>nalog</w:t>
            </w:r>
            <w:proofErr w:type="spellEnd"/>
            <w:r w:rsidRPr="00236845">
              <w:t>.</w:t>
            </w:r>
            <w:proofErr w:type="spellStart"/>
            <w:r>
              <w:rPr>
                <w:lang w:val="en-US"/>
              </w:rPr>
              <w:t>ru</w:t>
            </w:r>
            <w:proofErr w:type="spellEnd"/>
            <w:r w:rsidRPr="00236845">
              <w:t>/</w:t>
            </w:r>
            <w:proofErr w:type="spellStart"/>
            <w:r>
              <w:rPr>
                <w:lang w:val="en-US"/>
              </w:rPr>
              <w:t>zd</w:t>
            </w:r>
            <w:proofErr w:type="spellEnd"/>
            <w:r w:rsidRPr="00236845">
              <w:t>.</w:t>
            </w:r>
            <w:r>
              <w:rPr>
                <w:lang w:val="en-US"/>
              </w:rPr>
              <w:t>do</w:t>
            </w:r>
            <w:r w:rsidRPr="00236845">
              <w:t>).</w:t>
            </w:r>
            <w:proofErr w:type="gramEnd"/>
            <w:r w:rsidRPr="00236845">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236845">
              <w:t>://</w:t>
            </w:r>
            <w:r>
              <w:rPr>
                <w:lang w:val="en-US"/>
              </w:rPr>
              <w:t>service</w:t>
            </w:r>
            <w:r w:rsidRPr="00236845">
              <w:t>.</w:t>
            </w:r>
            <w:proofErr w:type="spellStart"/>
            <w:r>
              <w:rPr>
                <w:lang w:val="en-US"/>
              </w:rPr>
              <w:t>nalog</w:t>
            </w:r>
            <w:proofErr w:type="spellEnd"/>
            <w:r w:rsidRPr="00236845">
              <w:t>.</w:t>
            </w:r>
            <w:proofErr w:type="spellStart"/>
            <w:r>
              <w:rPr>
                <w:lang w:val="en-US"/>
              </w:rPr>
              <w:t>ru</w:t>
            </w:r>
            <w:proofErr w:type="spellEnd"/>
            <w:r w:rsidRPr="00236845">
              <w:t>/</w:t>
            </w:r>
            <w:proofErr w:type="spellStart"/>
            <w:r>
              <w:rPr>
                <w:lang w:val="en-US"/>
              </w:rPr>
              <w:t>zd</w:t>
            </w:r>
            <w:proofErr w:type="spellEnd"/>
            <w:r w:rsidRPr="00236845">
              <w:t>.</w:t>
            </w:r>
            <w:r>
              <w:rPr>
                <w:lang w:val="en-US"/>
              </w:rPr>
              <w:t>do</w:t>
            </w:r>
            <w:r w:rsidRPr="00236845">
              <w:t>);</w:t>
            </w:r>
          </w:p>
          <w:p w:rsidR="002E7DAF" w:rsidRPr="00236845" w:rsidRDefault="00236845" w:rsidP="0050123E">
            <w:pPr>
              <w:pStyle w:val="aff6"/>
              <w:numPr>
                <w:ilvl w:val="1"/>
                <w:numId w:val="15"/>
              </w:numPr>
              <w:jc w:val="both"/>
            </w:pPr>
            <w:proofErr w:type="gramStart"/>
            <w:r w:rsidRPr="00236845">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236845">
              <w:t>неприостановлении</w:t>
            </w:r>
            <w:proofErr w:type="spellEnd"/>
            <w:r w:rsidRPr="00236845">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236845">
              <w:t>://</w:t>
            </w:r>
            <w:proofErr w:type="spellStart"/>
            <w:r>
              <w:rPr>
                <w:lang w:val="en-US"/>
              </w:rPr>
              <w:t>fssprus</w:t>
            </w:r>
            <w:proofErr w:type="spellEnd"/>
            <w:r w:rsidRPr="00236845">
              <w:t>.</w:t>
            </w:r>
            <w:proofErr w:type="spellStart"/>
            <w:r>
              <w:rPr>
                <w:lang w:val="en-US"/>
              </w:rPr>
              <w:t>ru</w:t>
            </w:r>
            <w:proofErr w:type="spellEnd"/>
            <w:r w:rsidRPr="00236845">
              <w:t>/</w:t>
            </w:r>
            <w:proofErr w:type="spellStart"/>
            <w:r>
              <w:rPr>
                <w:lang w:val="en-US"/>
              </w:rPr>
              <w:t>iss</w:t>
            </w:r>
            <w:proofErr w:type="spellEnd"/>
            <w:r w:rsidRPr="00236845">
              <w:t>/</w:t>
            </w:r>
            <w:proofErr w:type="spellStart"/>
            <w:r>
              <w:rPr>
                <w:lang w:val="en-US"/>
              </w:rPr>
              <w:t>ip</w:t>
            </w:r>
            <w:proofErr w:type="spellEnd"/>
            <w:r w:rsidRPr="00236845">
              <w:t>), а также информации в едином</w:t>
            </w:r>
            <w:proofErr w:type="gramEnd"/>
            <w:r w:rsidRPr="00236845">
              <w:t xml:space="preserve"> Федеральном </w:t>
            </w:r>
            <w:proofErr w:type="gramStart"/>
            <w:r w:rsidRPr="00236845">
              <w:t>реестре</w:t>
            </w:r>
            <w:proofErr w:type="gramEnd"/>
            <w:r w:rsidRPr="00236845">
              <w:t xml:space="preserve"> сведений о фактах деятельности юридических лиц </w:t>
            </w:r>
            <w:r>
              <w:rPr>
                <w:lang w:val="en-US"/>
              </w:rPr>
              <w:t>http</w:t>
            </w:r>
            <w:r w:rsidRPr="00236845">
              <w:t>://</w:t>
            </w:r>
            <w:r>
              <w:rPr>
                <w:lang w:val="en-US"/>
              </w:rPr>
              <w:t>www</w:t>
            </w:r>
            <w:r w:rsidRPr="00236845">
              <w:t>.</w:t>
            </w:r>
            <w:proofErr w:type="spellStart"/>
            <w:r>
              <w:rPr>
                <w:lang w:val="en-US"/>
              </w:rPr>
              <w:t>fedresurs</w:t>
            </w:r>
            <w:proofErr w:type="spellEnd"/>
            <w:r w:rsidRPr="00236845">
              <w:t>.</w:t>
            </w:r>
            <w:proofErr w:type="spellStart"/>
            <w:r>
              <w:rPr>
                <w:lang w:val="en-US"/>
              </w:rPr>
              <w:t>ru</w:t>
            </w:r>
            <w:proofErr w:type="spellEnd"/>
            <w:r w:rsidRPr="00236845">
              <w:t>/</w:t>
            </w:r>
            <w:r>
              <w:rPr>
                <w:lang w:val="en-US"/>
              </w:rPr>
              <w:t>companies</w:t>
            </w:r>
            <w:r w:rsidRPr="00236845">
              <w:t>/</w:t>
            </w:r>
            <w:proofErr w:type="spellStart"/>
            <w:r>
              <w:rPr>
                <w:lang w:val="en-US"/>
              </w:rPr>
              <w:t>IsSearching</w:t>
            </w:r>
            <w:proofErr w:type="spellEnd"/>
            <w:r w:rsidRPr="00236845">
              <w:t xml:space="preserve">. В случае наличия на официальном сайте Федеральной службы </w:t>
            </w:r>
            <w:r w:rsidRPr="00236845">
              <w:lastRenderedPageBreak/>
              <w:t xml:space="preserve">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236845">
              <w:t>неприостановлении</w:t>
            </w:r>
            <w:proofErr w:type="spellEnd"/>
            <w:r w:rsidRPr="00236845">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2E7DAF" w:rsidRPr="00236845" w:rsidRDefault="00236845" w:rsidP="0050123E">
            <w:pPr>
              <w:pStyle w:val="aff6"/>
              <w:numPr>
                <w:ilvl w:val="1"/>
                <w:numId w:val="15"/>
              </w:numPr>
              <w:jc w:val="both"/>
            </w:pPr>
            <w:proofErr w:type="gramStart"/>
            <w:r w:rsidRPr="00236845">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принятые Федеральной налоговой службой Российской Федерации (с отметкой инспекции Федеральной налоговой службы Российской Федерации или с приложением документа, подтверждающего получение/отправку в Федеральную налоговую службу Российской Федерации бухгалтерской (финансовой) отчетности).</w:t>
            </w:r>
            <w:proofErr w:type="gramEnd"/>
            <w:r w:rsidR="004E5A4A">
              <w:t xml:space="preserve"> </w:t>
            </w:r>
            <w:r w:rsidRPr="00236845">
              <w:t xml:space="preserve">При отсутствии годовой бухгалтерской (финансовой) отчетности пояснительное письмо от претендента с указанием причины ее отсутствия. Предоставляется </w:t>
            </w:r>
            <w:r w:rsidR="00C37A35">
              <w:t xml:space="preserve">заверенная </w:t>
            </w:r>
            <w:r w:rsidRPr="00236845">
              <w:t>копия документа от каждого юридического и/или физического лица, выступающего на стороне одного претендента;</w:t>
            </w:r>
          </w:p>
          <w:p w:rsidR="002E7DAF" w:rsidRPr="00236845" w:rsidRDefault="00236845" w:rsidP="0050123E">
            <w:pPr>
              <w:pStyle w:val="aff6"/>
              <w:numPr>
                <w:ilvl w:val="1"/>
                <w:numId w:val="15"/>
              </w:numPr>
              <w:jc w:val="both"/>
            </w:pPr>
            <w:r w:rsidRPr="00236845">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w:t>
            </w:r>
          </w:p>
          <w:p w:rsidR="002E7DAF" w:rsidRPr="00236845" w:rsidRDefault="00236845" w:rsidP="0050123E">
            <w:pPr>
              <w:pStyle w:val="aff6"/>
              <w:numPr>
                <w:ilvl w:val="1"/>
                <w:numId w:val="15"/>
              </w:numPr>
              <w:jc w:val="both"/>
            </w:pPr>
            <w:r w:rsidRPr="00236845">
              <w:t xml:space="preserve">документ по форме приложения № </w:t>
            </w:r>
            <w:r w:rsidR="00203390">
              <w:t>6</w:t>
            </w:r>
            <w:r w:rsidRPr="00236845">
              <w:t xml:space="preserve"> к документации о </w:t>
            </w:r>
            <w:proofErr w:type="gramStart"/>
            <w:r w:rsidRPr="00236845">
              <w:t>закупке</w:t>
            </w:r>
            <w:proofErr w:type="gramEnd"/>
            <w:r w:rsidRPr="00236845">
              <w:t xml:space="preserve"> о наличии опыта поставки товара, выполнения работ, оказания услуг, указанного в подпункте 1.3 части 1 пункта 17 Информационной карты;</w:t>
            </w:r>
          </w:p>
          <w:p w:rsidR="002E7DAF" w:rsidRDefault="00236845" w:rsidP="0050123E">
            <w:pPr>
              <w:pStyle w:val="aff6"/>
              <w:numPr>
                <w:ilvl w:val="1"/>
                <w:numId w:val="15"/>
              </w:numPr>
              <w:jc w:val="both"/>
            </w:pPr>
            <w:r w:rsidRPr="00236845">
              <w:t xml:space="preserve">копии договоров, указанных в документе по форме приложения № </w:t>
            </w:r>
            <w:r w:rsidR="00203390">
              <w:t>6</w:t>
            </w:r>
            <w:r w:rsidRPr="00236845">
              <w:t xml:space="preserve"> к документации о </w:t>
            </w:r>
            <w:proofErr w:type="gramStart"/>
            <w:r w:rsidRPr="00236845">
              <w:t>закупке</w:t>
            </w:r>
            <w:proofErr w:type="gramEnd"/>
            <w:r w:rsidRPr="00236845">
              <w:t xml:space="preserve"> о наличии опыта поставки товаров, выполнения работ, оказания услуг;</w:t>
            </w:r>
          </w:p>
          <w:p w:rsidR="00C57894" w:rsidRPr="00236845" w:rsidRDefault="00C57894" w:rsidP="0050123E">
            <w:pPr>
              <w:pStyle w:val="aff6"/>
              <w:numPr>
                <w:ilvl w:val="1"/>
                <w:numId w:val="15"/>
              </w:numPr>
              <w:jc w:val="both"/>
            </w:pPr>
            <w:r>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w:t>
            </w:r>
            <w:r>
              <w:lastRenderedPageBreak/>
              <w:t xml:space="preserve">№ 6 к документации о закупке (подписанные сторонами договора товарные накладные, акты приемки выполненных работ, оказанных услуг, акты сверки, УПД и </w:t>
            </w:r>
            <w:proofErr w:type="spellStart"/>
            <w:r>
              <w:t>т.п</w:t>
            </w:r>
            <w:proofErr w:type="spellEnd"/>
            <w:r>
              <w:t xml:space="preserve">). </w:t>
            </w:r>
            <w:proofErr w:type="gramStart"/>
            <w:r>
              <w:t>Достаточно документально</w:t>
            </w:r>
            <w:proofErr w:type="gramEnd"/>
            <w:r>
              <w:t xml:space="preserve"> подтвердить опыт выполнения работ, оказания услуг на сумму, равную 20% от начальной (максимальной) цены договора.</w:t>
            </w:r>
          </w:p>
          <w:p w:rsidR="002E7DAF" w:rsidRPr="00236845" w:rsidRDefault="00236845" w:rsidP="0050123E">
            <w:pPr>
              <w:pStyle w:val="aff6"/>
              <w:numPr>
                <w:ilvl w:val="1"/>
                <w:numId w:val="15"/>
              </w:numPr>
              <w:jc w:val="both"/>
            </w:pPr>
            <w:r w:rsidRPr="00236845">
              <w:t>сведения о производственном персонале по форме приложения № 7 к документации о закупке;</w:t>
            </w:r>
          </w:p>
          <w:p w:rsidR="004E5A4A" w:rsidRPr="00C20BE6" w:rsidRDefault="00236845" w:rsidP="004E5A4A">
            <w:pPr>
              <w:pStyle w:val="aff6"/>
              <w:numPr>
                <w:ilvl w:val="1"/>
                <w:numId w:val="15"/>
              </w:numPr>
              <w:jc w:val="both"/>
              <w:rPr>
                <w:highlight w:val="yellow"/>
              </w:rPr>
            </w:pPr>
            <w:r w:rsidRPr="00236845">
              <w:t xml:space="preserve">наличие у претендента действующего договора на подачу/уборку вагонов/вагонов с порожними контейнерами или эксплуатацию подъездных путей </w:t>
            </w:r>
            <w:proofErr w:type="spellStart"/>
            <w:r w:rsidRPr="00236845">
              <w:t>необщего</w:t>
            </w:r>
            <w:proofErr w:type="spellEnd"/>
            <w:r w:rsidRPr="00236845">
              <w:t xml:space="preserve"> пользования с ОАО «РЖД» или иными контрагентами с возможностью пролонгации на 2021 </w:t>
            </w:r>
            <w:r w:rsidRPr="004E5A4A">
              <w:t>год</w:t>
            </w:r>
            <w:r w:rsidR="005023FE">
              <w:t>. При наличии собственного маневрового локомотива – предоставить копию паспорта на локомотив</w:t>
            </w:r>
            <w:r w:rsidRPr="004E5A4A">
              <w:t>;</w:t>
            </w:r>
          </w:p>
          <w:p w:rsidR="004E5A4A" w:rsidRDefault="004E5A4A" w:rsidP="0050123E">
            <w:pPr>
              <w:pStyle w:val="aff6"/>
              <w:numPr>
                <w:ilvl w:val="1"/>
                <w:numId w:val="15"/>
              </w:numPr>
              <w:jc w:val="both"/>
            </w:pPr>
            <w:r>
              <w:t>копии свидетельств о собственности и/или договоров аренды на подъездные пути на станциях, на которых будет осуществляться Отстой вагонов/вагонов с порожними контейнерами;</w:t>
            </w:r>
          </w:p>
          <w:p w:rsidR="002E7DAF" w:rsidRPr="00236845" w:rsidRDefault="00236845" w:rsidP="0050123E">
            <w:pPr>
              <w:pStyle w:val="aff6"/>
              <w:numPr>
                <w:ilvl w:val="1"/>
                <w:numId w:val="15"/>
              </w:numPr>
              <w:jc w:val="both"/>
            </w:pPr>
            <w:r w:rsidRPr="00236845">
              <w:t xml:space="preserve">в подтверждение соответствия подъездных путей заявленным требованиям - копии паспортов подъездных путей </w:t>
            </w:r>
            <w:proofErr w:type="spellStart"/>
            <w:r w:rsidRPr="00236845">
              <w:t>необщего</w:t>
            </w:r>
            <w:proofErr w:type="spellEnd"/>
            <w:r w:rsidRPr="00236845">
              <w:t xml:space="preserve"> пользования;</w:t>
            </w:r>
          </w:p>
          <w:p w:rsidR="002E7DAF" w:rsidRPr="00236845" w:rsidRDefault="00236845" w:rsidP="0050123E">
            <w:pPr>
              <w:pStyle w:val="aff6"/>
              <w:numPr>
                <w:ilvl w:val="1"/>
                <w:numId w:val="15"/>
              </w:numPr>
              <w:jc w:val="both"/>
            </w:pPr>
            <w:r w:rsidRPr="00236845">
              <w:t xml:space="preserve">гарантийное письмо об обеспечении сохранности вагонов/вагонов с порожними контейнерами, принадлежащих ПАО «ТрансКонтейнер» на праве собственности и/или ином законном праве, размещаемых на подъездных путях </w:t>
            </w:r>
            <w:proofErr w:type="spellStart"/>
            <w:r w:rsidRPr="00236845">
              <w:t>необщего</w:t>
            </w:r>
            <w:proofErr w:type="spellEnd"/>
            <w:r w:rsidRPr="00236845">
              <w:t xml:space="preserve"> пользования Исполнителя;</w:t>
            </w:r>
          </w:p>
          <w:p w:rsidR="002E7DAF" w:rsidRPr="00236845" w:rsidRDefault="00236845" w:rsidP="0050123E">
            <w:pPr>
              <w:pStyle w:val="aff6"/>
              <w:numPr>
                <w:ilvl w:val="1"/>
                <w:numId w:val="15"/>
              </w:numPr>
              <w:jc w:val="both"/>
            </w:pPr>
            <w:r w:rsidRPr="00236845">
              <w:t xml:space="preserve">сведения о планируемых к привлечению для оказания Услуг субподрядных организациях (форма приложения № </w:t>
            </w:r>
            <w:r w:rsidR="00203390">
              <w:t>5</w:t>
            </w:r>
            <w:r w:rsidRPr="00236845">
              <w:t xml:space="preserve"> к документации), в случае, если таковые намереваются привлекаться.</w:t>
            </w:r>
          </w:p>
        </w:tc>
      </w:tr>
      <w:tr w:rsidR="00835CB1" w:rsidRPr="00F86FAA" w:rsidTr="000C4E22">
        <w:tc>
          <w:tcPr>
            <w:tcW w:w="547" w:type="dxa"/>
          </w:tcPr>
          <w:p w:rsidR="00835CB1" w:rsidRPr="00F86FAA" w:rsidRDefault="00835CB1" w:rsidP="009830CC">
            <w:pPr>
              <w:pStyle w:val="19"/>
              <w:ind w:firstLine="0"/>
              <w:rPr>
                <w:b/>
                <w:sz w:val="24"/>
                <w:szCs w:val="24"/>
              </w:rPr>
            </w:pPr>
            <w:r>
              <w:rPr>
                <w:b/>
                <w:sz w:val="24"/>
                <w:szCs w:val="24"/>
              </w:rPr>
              <w:lastRenderedPageBreak/>
              <w:t>18.</w:t>
            </w:r>
          </w:p>
        </w:tc>
        <w:tc>
          <w:tcPr>
            <w:tcW w:w="214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2E7DAF" w:rsidRDefault="00236845">
            <w:pPr>
              <w:pStyle w:val="af9"/>
              <w:ind w:firstLine="0"/>
              <w:rPr>
                <w:sz w:val="24"/>
                <w:highlight w:val="yellow"/>
              </w:rPr>
            </w:pPr>
            <w:r w:rsidRPr="000F6ACE">
              <w:rPr>
                <w:sz w:val="24"/>
              </w:rPr>
              <w:t>Не предусмотрено</w:t>
            </w:r>
            <w:r w:rsidR="000F6ACE">
              <w:rPr>
                <w:sz w:val="24"/>
              </w:rPr>
              <w:t>.</w:t>
            </w:r>
            <w:r>
              <w:rPr>
                <w:sz w:val="24"/>
              </w:rPr>
              <w:t xml:space="preserve"> </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19.</w:t>
            </w:r>
          </w:p>
        </w:tc>
        <w:tc>
          <w:tcPr>
            <w:tcW w:w="2147" w:type="dxa"/>
          </w:tcPr>
          <w:p w:rsidR="007D6548" w:rsidRPr="00F86FAA" w:rsidRDefault="00736D40">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w:t>
            </w:r>
            <w:proofErr w:type="spellStart"/>
            <w:r>
              <w:rPr>
                <w:b/>
                <w:color w:val="auto"/>
              </w:rPr>
              <w:t>Кз</w:t>
            </w:r>
            <w:proofErr w:type="spellEnd"/>
            <w:r>
              <w:rPr>
                <w:b/>
                <w:color w:val="auto"/>
              </w:rPr>
              <w:t>)</w:t>
            </w:r>
          </w:p>
        </w:tc>
        <w:tc>
          <w:tcPr>
            <w:tcW w:w="6945" w:type="dxa"/>
          </w:tcPr>
          <w:tbl>
            <w:tblPr>
              <w:tblStyle w:val="afff1"/>
              <w:tblW w:w="0" w:type="auto"/>
              <w:tblLayout w:type="fixed"/>
              <w:tblLook w:val="04A0"/>
            </w:tblPr>
            <w:tblGrid>
              <w:gridCol w:w="4848"/>
              <w:gridCol w:w="1689"/>
            </w:tblGrid>
            <w:tr w:rsidR="006D2B87" w:rsidRPr="00E048E8" w:rsidTr="00CB24FC">
              <w:tc>
                <w:tcPr>
                  <w:tcW w:w="4848" w:type="dxa"/>
                </w:tcPr>
                <w:p w:rsidR="006D2B87" w:rsidRPr="006D2B87" w:rsidRDefault="006D2B87" w:rsidP="006D2B87">
                  <w:pPr>
                    <w:pStyle w:val="af9"/>
                    <w:rPr>
                      <w:b/>
                      <w:sz w:val="24"/>
                    </w:rPr>
                  </w:pPr>
                  <w:r>
                    <w:rPr>
                      <w:b/>
                      <w:sz w:val="24"/>
                    </w:rPr>
                    <w:t>Критерий оценки</w:t>
                  </w:r>
                </w:p>
              </w:tc>
              <w:tc>
                <w:tcPr>
                  <w:tcW w:w="1689"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B8798F" w:rsidRPr="00E048E8" w:rsidTr="00CB24FC">
              <w:tc>
                <w:tcPr>
                  <w:tcW w:w="4848" w:type="dxa"/>
                </w:tcPr>
                <w:p w:rsidR="00B8798F" w:rsidRPr="00B8798F" w:rsidRDefault="00B8798F" w:rsidP="00B8798F">
                  <w:pPr>
                    <w:pStyle w:val="af9"/>
                    <w:ind w:firstLine="0"/>
                    <w:rPr>
                      <w:sz w:val="24"/>
                    </w:rPr>
                  </w:pPr>
                  <w:r w:rsidRPr="00B8798F">
                    <w:rPr>
                      <w:sz w:val="24"/>
                    </w:rPr>
                    <w:t>Цена единицы продукции (единичные расценки</w:t>
                  </w:r>
                  <w:r w:rsidR="00A50375">
                    <w:rPr>
                      <w:sz w:val="24"/>
                    </w:rPr>
                    <w:t xml:space="preserve"> за Отстой вагонов</w:t>
                  </w:r>
                  <w:r w:rsidRPr="00B8798F">
                    <w:rPr>
                      <w:sz w:val="24"/>
                    </w:rPr>
                    <w:t>)</w:t>
                  </w:r>
                  <w:r>
                    <w:rPr>
                      <w:sz w:val="24"/>
                    </w:rPr>
                    <w:t>.</w:t>
                  </w:r>
                </w:p>
              </w:tc>
              <w:tc>
                <w:tcPr>
                  <w:tcW w:w="1689" w:type="dxa"/>
                </w:tcPr>
                <w:p w:rsidR="00B8798F" w:rsidRPr="00B8798F" w:rsidRDefault="00B8798F" w:rsidP="00B8798F">
                  <w:pPr>
                    <w:pStyle w:val="af9"/>
                    <w:ind w:firstLine="0"/>
                    <w:jc w:val="center"/>
                    <w:rPr>
                      <w:sz w:val="24"/>
                    </w:rPr>
                  </w:pPr>
                  <w:r w:rsidRPr="00B8798F">
                    <w:rPr>
                      <w:sz w:val="24"/>
                    </w:rPr>
                    <w:t>Кз=0,6</w:t>
                  </w:r>
                </w:p>
              </w:tc>
            </w:tr>
            <w:tr w:rsidR="00B8798F" w:rsidRPr="00E048E8" w:rsidTr="00CB24FC">
              <w:tc>
                <w:tcPr>
                  <w:tcW w:w="4848" w:type="dxa"/>
                </w:tcPr>
                <w:p w:rsidR="00B8798F" w:rsidRPr="00B8798F" w:rsidRDefault="00B8798F" w:rsidP="00C51AA1">
                  <w:pPr>
                    <w:pStyle w:val="af9"/>
                    <w:ind w:firstLine="0"/>
                    <w:rPr>
                      <w:sz w:val="24"/>
                    </w:rPr>
                  </w:pPr>
                  <w:proofErr w:type="gramStart"/>
                  <w:r>
                    <w:rPr>
                      <w:sz w:val="24"/>
                    </w:rPr>
                    <w:t>Опыт участника</w:t>
                  </w:r>
                  <w:r w:rsidRPr="00B8798F">
                    <w:rPr>
                      <w:sz w:val="24"/>
                    </w:rPr>
                    <w:t xml:space="preserve"> (</w:t>
                  </w:r>
                  <w:r>
                    <w:rPr>
                      <w:sz w:val="24"/>
                    </w:rPr>
                    <w:t>суммарная стоимость договоров, аналогичных предмету конкурса, в соответствии с подпункт</w:t>
                  </w:r>
                  <w:r w:rsidR="00A50375">
                    <w:rPr>
                      <w:sz w:val="24"/>
                    </w:rPr>
                    <w:t>ами</w:t>
                  </w:r>
                  <w:r>
                    <w:rPr>
                      <w:sz w:val="24"/>
                    </w:rPr>
                    <w:t xml:space="preserve"> </w:t>
                  </w:r>
                  <w:r w:rsidR="00C51AA1">
                    <w:rPr>
                      <w:sz w:val="24"/>
                    </w:rPr>
                    <w:t xml:space="preserve">1.3, </w:t>
                  </w:r>
                  <w:r>
                    <w:rPr>
                      <w:sz w:val="24"/>
                    </w:rPr>
                    <w:t>2.6</w:t>
                  </w:r>
                  <w:r w:rsidR="00A50375">
                    <w:rPr>
                      <w:sz w:val="24"/>
                    </w:rPr>
                    <w:t xml:space="preserve"> и 2.7</w:t>
                  </w:r>
                  <w:r>
                    <w:rPr>
                      <w:sz w:val="24"/>
                    </w:rPr>
                    <w:t xml:space="preserve"> част</w:t>
                  </w:r>
                  <w:r w:rsidR="00C51AA1">
                    <w:rPr>
                      <w:sz w:val="24"/>
                    </w:rPr>
                    <w:t>ей 1 и</w:t>
                  </w:r>
                  <w:r>
                    <w:rPr>
                      <w:sz w:val="24"/>
                    </w:rPr>
                    <w:t xml:space="preserve"> 2 пункта 17 Информационной карты</w:t>
                  </w:r>
                  <w:r w:rsidR="00A50375">
                    <w:rPr>
                      <w:sz w:val="24"/>
                    </w:rPr>
                    <w:t>.</w:t>
                  </w:r>
                  <w:proofErr w:type="gramEnd"/>
                  <w:r w:rsidR="00A50375">
                    <w:rPr>
                      <w:sz w:val="24"/>
                    </w:rPr>
                    <w:t xml:space="preserve"> </w:t>
                  </w:r>
                  <w:proofErr w:type="gramStart"/>
                  <w:r w:rsidR="00A50375">
                    <w:rPr>
                      <w:sz w:val="24"/>
                    </w:rPr>
                    <w:t>Для получения максимальной оценки по данному критерию достаточно документально подтвердить опыт выполнения работ, оказания услуг на сумму, равную 20% от начальной (максимальной</w:t>
                  </w:r>
                  <w:r w:rsidR="00CB24FC">
                    <w:rPr>
                      <w:sz w:val="24"/>
                    </w:rPr>
                    <w:t>) цены договора (пункт 5 настоящей Информационной карты)</w:t>
                  </w:r>
                  <w:r w:rsidRPr="00B8798F">
                    <w:rPr>
                      <w:sz w:val="24"/>
                    </w:rPr>
                    <w:t>)</w:t>
                  </w:r>
                  <w:r>
                    <w:rPr>
                      <w:sz w:val="24"/>
                    </w:rPr>
                    <w:t>.</w:t>
                  </w:r>
                  <w:proofErr w:type="gramEnd"/>
                </w:p>
              </w:tc>
              <w:tc>
                <w:tcPr>
                  <w:tcW w:w="1689" w:type="dxa"/>
                </w:tcPr>
                <w:p w:rsidR="00B8798F" w:rsidRPr="00B8798F" w:rsidRDefault="00B8798F" w:rsidP="00B8798F">
                  <w:pPr>
                    <w:pStyle w:val="af9"/>
                    <w:ind w:firstLine="0"/>
                    <w:jc w:val="center"/>
                    <w:rPr>
                      <w:sz w:val="24"/>
                    </w:rPr>
                  </w:pPr>
                  <w:r w:rsidRPr="00B8798F">
                    <w:rPr>
                      <w:sz w:val="24"/>
                    </w:rPr>
                    <w:t>Кз=0,</w:t>
                  </w:r>
                  <w:r>
                    <w:rPr>
                      <w:sz w:val="24"/>
                    </w:rPr>
                    <w:t>4</w:t>
                  </w:r>
                </w:p>
              </w:tc>
            </w:tr>
          </w:tbl>
          <w:p w:rsidR="007D6548" w:rsidRPr="00F86FAA" w:rsidRDefault="007D6548" w:rsidP="003D3596">
            <w:pPr>
              <w:pStyle w:val="af9"/>
              <w:rPr>
                <w:b/>
                <w:i/>
                <w:sz w:val="24"/>
              </w:rPr>
            </w:pPr>
          </w:p>
        </w:tc>
      </w:tr>
      <w:tr w:rsidR="00736D40" w:rsidRPr="00F86FAA" w:rsidTr="000C4E22">
        <w:tc>
          <w:tcPr>
            <w:tcW w:w="547" w:type="dxa"/>
          </w:tcPr>
          <w:p w:rsidR="00736D40" w:rsidRPr="00F86FAA" w:rsidRDefault="00835CB1" w:rsidP="009830CC">
            <w:pPr>
              <w:pStyle w:val="19"/>
              <w:ind w:firstLine="0"/>
              <w:rPr>
                <w:b/>
                <w:sz w:val="24"/>
                <w:szCs w:val="24"/>
              </w:rPr>
            </w:pPr>
            <w:r>
              <w:rPr>
                <w:b/>
                <w:sz w:val="24"/>
                <w:szCs w:val="24"/>
              </w:rPr>
              <w:lastRenderedPageBreak/>
              <w:t>20.</w:t>
            </w:r>
          </w:p>
        </w:tc>
        <w:tc>
          <w:tcPr>
            <w:tcW w:w="214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2E7DAF" w:rsidRDefault="00C30F97" w:rsidP="00C30F97">
            <w:pPr>
              <w:pStyle w:val="-3"/>
              <w:tabs>
                <w:tab w:val="clear" w:pos="1985"/>
              </w:tabs>
              <w:suppressAutoHyphens/>
              <w:ind w:firstLine="0"/>
              <w:rPr>
                <w:sz w:val="24"/>
              </w:rPr>
            </w:pPr>
            <w:r>
              <w:rPr>
                <w:sz w:val="24"/>
              </w:rPr>
              <w:t xml:space="preserve">    </w:t>
            </w:r>
            <w:r w:rsidR="00236845">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2F15C9" w:rsidRPr="002F15C9" w:rsidRDefault="00C30F97" w:rsidP="00C30F97">
            <w:pPr>
              <w:pStyle w:val="-3"/>
              <w:numPr>
                <w:ilvl w:val="2"/>
                <w:numId w:val="0"/>
              </w:numPr>
              <w:tabs>
                <w:tab w:val="num" w:pos="1985"/>
              </w:tabs>
              <w:suppressAutoHyphens/>
              <w:ind w:left="34"/>
              <w:rPr>
                <w:sz w:val="24"/>
              </w:rPr>
            </w:pPr>
            <w:r>
              <w:rPr>
                <w:sz w:val="24"/>
              </w:rPr>
              <w:t xml:space="preserve">   </w:t>
            </w:r>
            <w:r w:rsidR="002F15C9">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2E7DAF" w:rsidRDefault="00236845" w:rsidP="000F6ACE">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rsidTr="000C4E22">
        <w:tc>
          <w:tcPr>
            <w:tcW w:w="547" w:type="dxa"/>
          </w:tcPr>
          <w:p w:rsidR="007D6548" w:rsidRPr="00F86FAA" w:rsidRDefault="009830CC" w:rsidP="00835CB1">
            <w:pPr>
              <w:pStyle w:val="19"/>
              <w:ind w:firstLine="0"/>
              <w:rPr>
                <w:b/>
                <w:sz w:val="24"/>
                <w:szCs w:val="24"/>
              </w:rPr>
            </w:pPr>
            <w:r>
              <w:rPr>
                <w:b/>
                <w:sz w:val="24"/>
                <w:szCs w:val="24"/>
              </w:rPr>
              <w:t>21.</w:t>
            </w:r>
          </w:p>
        </w:tc>
        <w:tc>
          <w:tcPr>
            <w:tcW w:w="214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2E7DAF" w:rsidRDefault="00236845">
            <w:pPr>
              <w:pStyle w:val="19"/>
              <w:ind w:firstLine="0"/>
              <w:rPr>
                <w:sz w:val="24"/>
                <w:szCs w:val="24"/>
              </w:rPr>
            </w:pPr>
            <w:r>
              <w:rPr>
                <w:sz w:val="24"/>
                <w:szCs w:val="24"/>
              </w:rPr>
              <w:t>Допускается</w:t>
            </w:r>
          </w:p>
        </w:tc>
      </w:tr>
      <w:tr w:rsidR="001356F1" w:rsidRPr="00F86FAA" w:rsidTr="000C4E22">
        <w:tc>
          <w:tcPr>
            <w:tcW w:w="547" w:type="dxa"/>
          </w:tcPr>
          <w:p w:rsidR="001356F1" w:rsidRPr="00F86FAA" w:rsidRDefault="001356F1" w:rsidP="00505622">
            <w:pPr>
              <w:pStyle w:val="19"/>
              <w:ind w:firstLine="0"/>
              <w:rPr>
                <w:b/>
                <w:sz w:val="24"/>
                <w:szCs w:val="24"/>
              </w:rPr>
            </w:pPr>
            <w:r>
              <w:rPr>
                <w:b/>
                <w:sz w:val="24"/>
                <w:szCs w:val="24"/>
              </w:rPr>
              <w:t>22.</w:t>
            </w:r>
          </w:p>
        </w:tc>
        <w:tc>
          <w:tcPr>
            <w:tcW w:w="214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2E7DAF" w:rsidRDefault="00236845">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0C4E22">
        <w:tc>
          <w:tcPr>
            <w:tcW w:w="547" w:type="dxa"/>
          </w:tcPr>
          <w:p w:rsidR="00DF6AE3" w:rsidRPr="00F86FAA" w:rsidRDefault="00A856EA" w:rsidP="0051006B">
            <w:pPr>
              <w:pStyle w:val="19"/>
              <w:ind w:firstLine="0"/>
              <w:rPr>
                <w:b/>
                <w:sz w:val="24"/>
                <w:szCs w:val="24"/>
              </w:rPr>
            </w:pPr>
            <w:r>
              <w:rPr>
                <w:b/>
                <w:sz w:val="24"/>
                <w:szCs w:val="24"/>
              </w:rPr>
              <w:t>23.</w:t>
            </w:r>
          </w:p>
        </w:tc>
        <w:tc>
          <w:tcPr>
            <w:tcW w:w="2147" w:type="dxa"/>
          </w:tcPr>
          <w:p w:rsidR="00DF6AE3" w:rsidRPr="00F86FAA" w:rsidRDefault="00BB306F">
            <w:pPr>
              <w:pStyle w:val="Default"/>
              <w:rPr>
                <w:b/>
                <w:color w:val="auto"/>
              </w:rPr>
            </w:pPr>
            <w:r>
              <w:rPr>
                <w:b/>
                <w:color w:val="auto"/>
              </w:rPr>
              <w:t>Обеспечение Заявки</w:t>
            </w:r>
          </w:p>
        </w:tc>
        <w:tc>
          <w:tcPr>
            <w:tcW w:w="6945" w:type="dxa"/>
          </w:tcPr>
          <w:p w:rsidR="002E7DAF" w:rsidRDefault="00236845" w:rsidP="00DA55B5">
            <w:pPr>
              <w:pStyle w:val="19"/>
              <w:ind w:firstLine="0"/>
              <w:rPr>
                <w:sz w:val="24"/>
                <w:szCs w:val="24"/>
              </w:rPr>
            </w:pPr>
            <w:r>
              <w:rPr>
                <w:sz w:val="24"/>
                <w:szCs w:val="24"/>
              </w:rPr>
              <w:t>Не предусмотрено.</w:t>
            </w:r>
          </w:p>
          <w:p w:rsidR="002E7DAF" w:rsidRDefault="002E7DAF">
            <w:pPr>
              <w:pStyle w:val="19"/>
              <w:ind w:firstLine="397"/>
              <w:rPr>
                <w:sz w:val="24"/>
                <w:szCs w:val="24"/>
              </w:rPr>
            </w:pPr>
          </w:p>
        </w:tc>
      </w:tr>
      <w:tr w:rsidR="004745C7" w:rsidRPr="00F86FAA" w:rsidTr="000C4E22">
        <w:tc>
          <w:tcPr>
            <w:tcW w:w="547" w:type="dxa"/>
          </w:tcPr>
          <w:p w:rsidR="004745C7" w:rsidRPr="00F86FAA" w:rsidRDefault="004745C7" w:rsidP="005E0B21">
            <w:pPr>
              <w:pStyle w:val="19"/>
              <w:ind w:firstLine="0"/>
              <w:rPr>
                <w:b/>
                <w:sz w:val="24"/>
                <w:szCs w:val="24"/>
              </w:rPr>
            </w:pPr>
            <w:r>
              <w:rPr>
                <w:b/>
                <w:sz w:val="24"/>
                <w:szCs w:val="24"/>
              </w:rPr>
              <w:t>24.</w:t>
            </w:r>
          </w:p>
        </w:tc>
        <w:tc>
          <w:tcPr>
            <w:tcW w:w="214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2E7DAF" w:rsidRDefault="00236845">
            <w:pPr>
              <w:pStyle w:val="19"/>
              <w:ind w:firstLine="0"/>
              <w:rPr>
                <w:sz w:val="24"/>
                <w:szCs w:val="24"/>
              </w:rPr>
            </w:pPr>
            <w:r>
              <w:rPr>
                <w:sz w:val="24"/>
                <w:szCs w:val="24"/>
              </w:rPr>
              <w:t>Не предусмотрено.</w:t>
            </w:r>
          </w:p>
        </w:tc>
      </w:tr>
      <w:tr w:rsidR="00E961FF" w:rsidRPr="004A2CA8" w:rsidTr="000C4E22">
        <w:tc>
          <w:tcPr>
            <w:tcW w:w="547" w:type="dxa"/>
          </w:tcPr>
          <w:p w:rsidR="00E961FF" w:rsidRPr="004A2CA8" w:rsidRDefault="00E961FF" w:rsidP="000C383C">
            <w:pPr>
              <w:pStyle w:val="19"/>
              <w:ind w:firstLine="0"/>
              <w:rPr>
                <w:b/>
                <w:sz w:val="24"/>
                <w:szCs w:val="24"/>
              </w:rPr>
            </w:pPr>
            <w:r>
              <w:rPr>
                <w:b/>
                <w:sz w:val="24"/>
                <w:szCs w:val="24"/>
              </w:rPr>
              <w:t>25.</w:t>
            </w:r>
          </w:p>
        </w:tc>
        <w:tc>
          <w:tcPr>
            <w:tcW w:w="214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4A2CA8" w:rsidTr="000C4E22">
        <w:tc>
          <w:tcPr>
            <w:tcW w:w="547" w:type="dxa"/>
          </w:tcPr>
          <w:p w:rsidR="005D5B59" w:rsidRPr="004A2CA8" w:rsidRDefault="005D5B59" w:rsidP="000C383C">
            <w:pPr>
              <w:pStyle w:val="19"/>
              <w:ind w:firstLine="0"/>
              <w:rPr>
                <w:b/>
                <w:sz w:val="24"/>
                <w:szCs w:val="24"/>
              </w:rPr>
            </w:pPr>
            <w:r>
              <w:rPr>
                <w:b/>
                <w:sz w:val="24"/>
                <w:szCs w:val="24"/>
              </w:rPr>
              <w:t>26.</w:t>
            </w:r>
          </w:p>
        </w:tc>
        <w:tc>
          <w:tcPr>
            <w:tcW w:w="2147" w:type="dxa"/>
          </w:tcPr>
          <w:p w:rsidR="005D5B59" w:rsidRPr="004A2CA8" w:rsidRDefault="00971A21" w:rsidP="00AD2CB8">
            <w:pPr>
              <w:pStyle w:val="Default"/>
              <w:rPr>
                <w:b/>
              </w:rPr>
            </w:pPr>
            <w:r>
              <w:rPr>
                <w:b/>
              </w:rPr>
              <w:t>Срок действия договора</w:t>
            </w:r>
          </w:p>
        </w:tc>
        <w:tc>
          <w:tcPr>
            <w:tcW w:w="6945" w:type="dxa"/>
          </w:tcPr>
          <w:p w:rsidR="002E7DAF" w:rsidRDefault="00236845">
            <w:pPr>
              <w:pStyle w:val="19"/>
              <w:ind w:firstLine="0"/>
              <w:rPr>
                <w:sz w:val="24"/>
                <w:szCs w:val="24"/>
              </w:rPr>
            </w:pPr>
            <w:proofErr w:type="gramStart"/>
            <w:r>
              <w:rPr>
                <w:sz w:val="24"/>
                <w:szCs w:val="24"/>
              </w:rPr>
              <w:t>С даты подписания</w:t>
            </w:r>
            <w:proofErr w:type="gramEnd"/>
            <w:r>
              <w:rPr>
                <w:sz w:val="24"/>
                <w:szCs w:val="24"/>
              </w:rPr>
              <w:t xml:space="preserve"> договора по 31 декабря 2021 года включительно</w:t>
            </w:r>
            <w:r w:rsidR="000F6ACE">
              <w:rPr>
                <w:sz w:val="24"/>
                <w:szCs w:val="24"/>
              </w:rPr>
              <w:t>.</w:t>
            </w:r>
          </w:p>
        </w:tc>
      </w:tr>
    </w:tbl>
    <w:p w:rsidR="002079EB" w:rsidRDefault="002079EB" w:rsidP="00D72C8B">
      <w:pPr>
        <w:pStyle w:val="19"/>
        <w:ind w:firstLine="0"/>
        <w:jc w:val="right"/>
        <w:outlineLvl w:val="0"/>
        <w:rPr>
          <w:rFonts w:eastAsia="MS Mincho"/>
          <w:szCs w:val="28"/>
        </w:rPr>
        <w:sectPr w:rsidR="002079EB" w:rsidSect="004811B3">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1134" w:left="1418" w:header="794" w:footer="794" w:gutter="0"/>
          <w:cols w:space="720"/>
          <w:titlePg/>
          <w:docGrid w:linePitch="326"/>
        </w:sectPr>
      </w:pPr>
    </w:p>
    <w:p w:rsidR="002E7DAF" w:rsidRDefault="00236845">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r>
        <w:rPr>
          <w:b/>
          <w:szCs w:val="28"/>
        </w:rPr>
        <w:t>-</w:t>
      </w:r>
      <w:proofErr w:type="gramEnd"/>
      <w:r>
        <w:rPr>
          <w:b/>
          <w:szCs w:val="28"/>
        </w:rPr>
        <w:t>____-____-____</w:t>
      </w:r>
      <w:r>
        <w:rPr>
          <w:szCs w:val="28"/>
        </w:rPr>
        <w:t xml:space="preserve"> (далее – Размещение оферты) на ____________ </w:t>
      </w:r>
      <w:r>
        <w:rPr>
          <w:i/>
          <w:szCs w:val="28"/>
        </w:rPr>
        <w:t xml:space="preserve">(поставку товаров на _______, выполнение работ по ______, оказание услуг по_____ - переписать из предмета </w:t>
      </w:r>
      <w:proofErr w:type="gramStart"/>
      <w:r>
        <w:rPr>
          <w:i/>
          <w:szCs w:val="28"/>
        </w:rPr>
        <w:t>Размещения оферты)</w:t>
      </w:r>
      <w:r>
        <w:t>.</w:t>
      </w:r>
      <w:proofErr w:type="gramEnd"/>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50123E">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Default="000954FB" w:rsidP="0050123E">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4A3E2D" w:rsidRPr="004A3E2D" w:rsidRDefault="004A3E2D" w:rsidP="0050123E">
      <w:pPr>
        <w:pStyle w:val="afc"/>
        <w:numPr>
          <w:ilvl w:val="0"/>
          <w:numId w:val="7"/>
        </w:numPr>
        <w:tabs>
          <w:tab w:val="clear" w:pos="1440"/>
          <w:tab w:val="num" w:pos="0"/>
          <w:tab w:val="left" w:pos="1080"/>
          <w:tab w:val="num" w:pos="2629"/>
          <w:tab w:val="left" w:pos="7938"/>
        </w:tabs>
        <w:ind w:left="0" w:firstLine="720"/>
        <w:jc w:val="both"/>
        <w:rPr>
          <w:szCs w:val="28"/>
        </w:rPr>
      </w:pPr>
      <w:r>
        <w:rPr>
          <w:szCs w:val="28"/>
        </w:rPr>
        <w:t>Размещение оферты может быть прекращен в любой момент до наступления даты и времени окончания срока подачи заявок на участие в Размещении оферты без объяснения причин.</w:t>
      </w:r>
    </w:p>
    <w:p w:rsidR="000954FB" w:rsidRPr="00002090" w:rsidRDefault="000954FB" w:rsidP="0050123E">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50123E">
      <w:pPr>
        <w:numPr>
          <w:ilvl w:val="0"/>
          <w:numId w:val="8"/>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50123E">
      <w:pPr>
        <w:numPr>
          <w:ilvl w:val="0"/>
          <w:numId w:val="8"/>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50123E">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50123E">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50123E">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«ТрансКонтейнер»;</w:t>
      </w:r>
    </w:p>
    <w:p w:rsidR="000954FB" w:rsidRDefault="000954FB" w:rsidP="00BC1B82">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9"/>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902129" w:rsidRPr="00002090" w:rsidRDefault="00902129" w:rsidP="00BC1B82">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2E7DAF" w:rsidRDefault="00236845">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9"/>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9"/>
        <w:rPr>
          <w:sz w:val="28"/>
          <w:szCs w:val="28"/>
        </w:rPr>
      </w:pPr>
      <w:r>
        <w:rPr>
          <w:sz w:val="28"/>
          <w:szCs w:val="28"/>
        </w:rPr>
        <w:t>Адрес электронной почты __________________@_________________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______________________________</w:t>
      </w:r>
    </w:p>
    <w:p w:rsidR="00110975" w:rsidRDefault="00110975" w:rsidP="00AF0EE4">
      <w:pPr>
        <w:pStyle w:val="af9"/>
        <w:rPr>
          <w:sz w:val="28"/>
          <w:szCs w:val="28"/>
        </w:rPr>
      </w:pPr>
      <w:r>
        <w:rPr>
          <w:sz w:val="28"/>
          <w:szCs w:val="28"/>
        </w:rPr>
        <w:t>Адрес сайта претендента: 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9"/>
        <w:rPr>
          <w:sz w:val="28"/>
          <w:szCs w:val="28"/>
        </w:rPr>
      </w:pPr>
      <w:r>
        <w:rPr>
          <w:sz w:val="28"/>
          <w:szCs w:val="28"/>
        </w:rPr>
        <w:t>Номер налогоплательщика (идентификационный) _________________</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9"/>
        <w:rPr>
          <w:sz w:val="28"/>
          <w:szCs w:val="28"/>
        </w:rPr>
      </w:pPr>
      <w:r>
        <w:rPr>
          <w:sz w:val="28"/>
          <w:szCs w:val="28"/>
        </w:rPr>
        <w:t>Адрес электронной почты 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w:t>
      </w:r>
    </w:p>
    <w:p w:rsidR="00B07F62" w:rsidRPr="00B07F62" w:rsidRDefault="00B07F62" w:rsidP="00AF0EE4">
      <w:pPr>
        <w:pStyle w:val="af9"/>
        <w:tabs>
          <w:tab w:val="left" w:pos="1080"/>
        </w:tabs>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w:t>
      </w:r>
      <w:proofErr w:type="gramStart"/>
      <w:r>
        <w:rPr>
          <w:sz w:val="28"/>
          <w:szCs w:val="28"/>
        </w:rPr>
        <w:t xml:space="preserve">Название и адрес филиалов и дочерних предприятий </w:t>
      </w:r>
      <w:r>
        <w:rPr>
          <w:i/>
          <w:sz w:val="28"/>
          <w:szCs w:val="28"/>
        </w:rPr>
        <w:t>(заполняется юридическим лицом.</w:t>
      </w:r>
      <w:proofErr w:type="gramEnd"/>
      <w:r>
        <w:rPr>
          <w:i/>
          <w:sz w:val="28"/>
          <w:szCs w:val="28"/>
        </w:rPr>
        <w:t xml:space="preserve"> </w:t>
      </w:r>
      <w:proofErr w:type="gramStart"/>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lastRenderedPageBreak/>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510148" w:rsidP="00B81D2B">
      <w:pPr>
        <w:suppressAutoHyphens w:val="0"/>
        <w:rPr>
          <w:sz w:val="28"/>
          <w:szCs w:val="28"/>
        </w:rPr>
      </w:pPr>
      <w:r>
        <w:rPr>
          <w:sz w:val="28"/>
          <w:szCs w:val="28"/>
        </w:rPr>
        <w:br w:type="page"/>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2E7DAF" w:rsidRDefault="00236845">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A54E91" w:rsidRDefault="00A54E91" w:rsidP="00A54E91">
      <w:pPr>
        <w:pStyle w:val="af9"/>
        <w:ind w:firstLine="0"/>
        <w:jc w:val="center"/>
        <w:outlineLvl w:val="1"/>
        <w:rPr>
          <w:b/>
          <w:sz w:val="28"/>
          <w:szCs w:val="28"/>
        </w:rPr>
      </w:pPr>
      <w:r>
        <w:rPr>
          <w:b/>
          <w:sz w:val="28"/>
          <w:szCs w:val="28"/>
        </w:rPr>
        <w:t>Предложение о сотрудничестве</w:t>
      </w:r>
    </w:p>
    <w:p w:rsidR="00A54E91" w:rsidRDefault="00A54E91" w:rsidP="00A54E91">
      <w:pPr>
        <w:rPr>
          <w:sz w:val="12"/>
        </w:rPr>
      </w:pP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A54E91" w:rsidTr="00A54E91">
        <w:tc>
          <w:tcPr>
            <w:tcW w:w="4927" w:type="dxa"/>
            <w:hideMark/>
          </w:tcPr>
          <w:p w:rsidR="00A54E91" w:rsidRDefault="00A54E91">
            <w:r>
              <w:rPr>
                <w:sz w:val="28"/>
                <w:szCs w:val="28"/>
              </w:rPr>
              <w:t>«____» ___________ 201_ г.</w:t>
            </w:r>
          </w:p>
        </w:tc>
        <w:tc>
          <w:tcPr>
            <w:tcW w:w="4927" w:type="dxa"/>
            <w:hideMark/>
          </w:tcPr>
          <w:p w:rsidR="00A54E91" w:rsidRDefault="00A54E91">
            <w:pPr>
              <w:rPr>
                <w:sz w:val="28"/>
                <w:szCs w:val="28"/>
              </w:rPr>
            </w:pPr>
            <w:r>
              <w:rPr>
                <w:sz w:val="28"/>
                <w:szCs w:val="28"/>
              </w:rPr>
              <w:t>Процедура Размещения оферты</w:t>
            </w:r>
          </w:p>
          <w:p w:rsidR="00A54E91" w:rsidRDefault="00A54E91">
            <w:r>
              <w:rPr>
                <w:sz w:val="28"/>
                <w:szCs w:val="28"/>
              </w:rPr>
              <w:t>№ РО-НКПКРАСН-20-_____</w:t>
            </w:r>
          </w:p>
        </w:tc>
      </w:tr>
      <w:tr w:rsidR="00A54E91" w:rsidTr="00A54E91">
        <w:tc>
          <w:tcPr>
            <w:tcW w:w="9854" w:type="dxa"/>
            <w:gridSpan w:val="2"/>
            <w:tcBorders>
              <w:top w:val="single" w:sz="4" w:space="0" w:color="auto"/>
              <w:left w:val="nil"/>
              <w:bottom w:val="single" w:sz="4" w:space="0" w:color="auto"/>
              <w:right w:val="nil"/>
            </w:tcBorders>
          </w:tcPr>
          <w:p w:rsidR="00A54E91" w:rsidRDefault="00A54E91">
            <w:pPr>
              <w:rPr>
                <w:sz w:val="28"/>
                <w:szCs w:val="28"/>
              </w:rPr>
            </w:pPr>
          </w:p>
          <w:p w:rsidR="00A54E91" w:rsidRDefault="00A54E91">
            <w:pPr>
              <w:rPr>
                <w:sz w:val="28"/>
                <w:szCs w:val="28"/>
              </w:rPr>
            </w:pPr>
          </w:p>
        </w:tc>
      </w:tr>
      <w:tr w:rsidR="00A54E91" w:rsidTr="00A54E91">
        <w:tc>
          <w:tcPr>
            <w:tcW w:w="9854" w:type="dxa"/>
            <w:gridSpan w:val="2"/>
            <w:tcBorders>
              <w:top w:val="single" w:sz="4" w:space="0" w:color="auto"/>
              <w:left w:val="nil"/>
              <w:bottom w:val="nil"/>
              <w:right w:val="nil"/>
            </w:tcBorders>
          </w:tcPr>
          <w:p w:rsidR="00A54E91" w:rsidRDefault="00A54E91">
            <w:pPr>
              <w:ind w:firstLine="3"/>
              <w:jc w:val="center"/>
              <w:rPr>
                <w:bCs/>
                <w:i/>
              </w:rPr>
            </w:pPr>
            <w:r>
              <w:rPr>
                <w:bCs/>
                <w:i/>
              </w:rPr>
              <w:t>(Полное наименование п</w:t>
            </w:r>
            <w:r>
              <w:rPr>
                <w:i/>
              </w:rPr>
              <w:t>ретендента</w:t>
            </w:r>
            <w:r>
              <w:rPr>
                <w:bCs/>
                <w:i/>
              </w:rPr>
              <w:t>)</w:t>
            </w:r>
          </w:p>
          <w:p w:rsidR="00A54E91" w:rsidRDefault="00A54E91">
            <w:pPr>
              <w:ind w:firstLine="3"/>
              <w:jc w:val="center"/>
              <w:rPr>
                <w:sz w:val="28"/>
                <w:szCs w:val="28"/>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8"/>
        <w:gridCol w:w="4880"/>
        <w:gridCol w:w="3894"/>
      </w:tblGrid>
      <w:tr w:rsidR="00A54E91" w:rsidTr="00A54E91">
        <w:tc>
          <w:tcPr>
            <w:tcW w:w="798" w:type="dxa"/>
            <w:tcBorders>
              <w:top w:val="single" w:sz="4" w:space="0" w:color="auto"/>
              <w:left w:val="single" w:sz="4" w:space="0" w:color="auto"/>
              <w:bottom w:val="single" w:sz="4" w:space="0" w:color="auto"/>
              <w:right w:val="single" w:sz="4" w:space="0" w:color="auto"/>
            </w:tcBorders>
            <w:vAlign w:val="center"/>
            <w:hideMark/>
          </w:tcPr>
          <w:p w:rsidR="00A54E91" w:rsidRDefault="00A54E91">
            <w:pPr>
              <w:jc w:val="center"/>
            </w:pPr>
            <w:r>
              <w:t xml:space="preserve">№ </w:t>
            </w:r>
            <w:proofErr w:type="spellStart"/>
            <w:proofErr w:type="gramStart"/>
            <w:r>
              <w:t>п</w:t>
            </w:r>
            <w:proofErr w:type="spellEnd"/>
            <w:proofErr w:type="gramEnd"/>
            <w:r>
              <w:t>/</w:t>
            </w:r>
            <w:proofErr w:type="spellStart"/>
            <w:r>
              <w:t>п</w:t>
            </w:r>
            <w:proofErr w:type="spellEnd"/>
          </w:p>
        </w:tc>
        <w:tc>
          <w:tcPr>
            <w:tcW w:w="4880" w:type="dxa"/>
            <w:tcBorders>
              <w:top w:val="single" w:sz="4" w:space="0" w:color="auto"/>
              <w:left w:val="single" w:sz="4" w:space="0" w:color="auto"/>
              <w:bottom w:val="single" w:sz="4" w:space="0" w:color="auto"/>
              <w:right w:val="single" w:sz="4" w:space="0" w:color="auto"/>
            </w:tcBorders>
            <w:vAlign w:val="center"/>
            <w:hideMark/>
          </w:tcPr>
          <w:p w:rsidR="00A54E91" w:rsidRDefault="00A54E91">
            <w:pPr>
              <w:jc w:val="center"/>
            </w:pPr>
            <w:r>
              <w:t>Наименование</w:t>
            </w:r>
          </w:p>
        </w:tc>
        <w:tc>
          <w:tcPr>
            <w:tcW w:w="3894" w:type="dxa"/>
            <w:tcBorders>
              <w:top w:val="single" w:sz="4" w:space="0" w:color="auto"/>
              <w:left w:val="single" w:sz="4" w:space="0" w:color="auto"/>
              <w:bottom w:val="single" w:sz="4" w:space="0" w:color="auto"/>
              <w:right w:val="single" w:sz="4" w:space="0" w:color="auto"/>
            </w:tcBorders>
            <w:vAlign w:val="center"/>
            <w:hideMark/>
          </w:tcPr>
          <w:p w:rsidR="00A54E91" w:rsidRDefault="00A54E91">
            <w:pPr>
              <w:jc w:val="center"/>
            </w:pPr>
            <w:r>
              <w:t>Показатель</w:t>
            </w:r>
          </w:p>
        </w:tc>
      </w:tr>
      <w:tr w:rsidR="00A54E91" w:rsidTr="00A54E91">
        <w:trPr>
          <w:trHeight w:val="908"/>
        </w:trPr>
        <w:tc>
          <w:tcPr>
            <w:tcW w:w="798" w:type="dxa"/>
            <w:vMerge w:val="restart"/>
            <w:tcBorders>
              <w:top w:val="single" w:sz="4" w:space="0" w:color="auto"/>
              <w:left w:val="single" w:sz="4" w:space="0" w:color="auto"/>
              <w:bottom w:val="single" w:sz="4" w:space="0" w:color="auto"/>
              <w:right w:val="single" w:sz="4" w:space="0" w:color="auto"/>
            </w:tcBorders>
            <w:vAlign w:val="center"/>
            <w:hideMark/>
          </w:tcPr>
          <w:p w:rsidR="00A54E91" w:rsidRDefault="00A54E91">
            <w:pPr>
              <w:jc w:val="center"/>
            </w:pPr>
            <w:r>
              <w:t>1.</w:t>
            </w:r>
          </w:p>
        </w:tc>
        <w:tc>
          <w:tcPr>
            <w:tcW w:w="4880" w:type="dxa"/>
            <w:tcBorders>
              <w:top w:val="single" w:sz="4" w:space="0" w:color="auto"/>
              <w:left w:val="single" w:sz="4" w:space="0" w:color="auto"/>
              <w:bottom w:val="single" w:sz="4" w:space="0" w:color="auto"/>
              <w:right w:val="single" w:sz="4" w:space="0" w:color="auto"/>
            </w:tcBorders>
            <w:vAlign w:val="center"/>
            <w:hideMark/>
          </w:tcPr>
          <w:p w:rsidR="00A54E91" w:rsidRDefault="00A54E91">
            <w:pPr>
              <w:jc w:val="both"/>
            </w:pPr>
            <w:r>
              <w:t xml:space="preserve">Ставка за 1 (один) вагон/вагон с порожним контейнером в сутки, размещаемый в отстой </w:t>
            </w:r>
            <w:proofErr w:type="gramStart"/>
            <w:r>
              <w:t>на ж</w:t>
            </w:r>
            <w:proofErr w:type="gramEnd"/>
            <w:r>
              <w:t xml:space="preserve">.д. путях </w:t>
            </w:r>
            <w:proofErr w:type="spellStart"/>
            <w:r>
              <w:t>необщего</w:t>
            </w:r>
            <w:proofErr w:type="spellEnd"/>
            <w:r>
              <w:t xml:space="preserve"> пользования Исполнителя:</w:t>
            </w:r>
          </w:p>
        </w:tc>
        <w:tc>
          <w:tcPr>
            <w:tcW w:w="3894" w:type="dxa"/>
            <w:tcBorders>
              <w:top w:val="single" w:sz="4" w:space="0" w:color="auto"/>
              <w:left w:val="single" w:sz="4" w:space="0" w:color="auto"/>
              <w:bottom w:val="single" w:sz="4" w:space="0" w:color="auto"/>
              <w:right w:val="single" w:sz="4" w:space="0" w:color="auto"/>
            </w:tcBorders>
            <w:vAlign w:val="center"/>
            <w:hideMark/>
          </w:tcPr>
          <w:p w:rsidR="00A54E91" w:rsidRDefault="00A54E91">
            <w:pPr>
              <w:spacing w:after="240"/>
              <w:jc w:val="center"/>
            </w:pPr>
            <w:r>
              <w:t>В рублях, без учета НДС</w:t>
            </w:r>
          </w:p>
        </w:tc>
      </w:tr>
      <w:tr w:rsidR="00A54E91" w:rsidTr="00A54E91">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4E91" w:rsidRDefault="00A54E91">
            <w:pPr>
              <w:suppressAutoHyphens w:val="0"/>
            </w:pPr>
          </w:p>
        </w:tc>
        <w:tc>
          <w:tcPr>
            <w:tcW w:w="4880" w:type="dxa"/>
            <w:tcBorders>
              <w:top w:val="single" w:sz="4" w:space="0" w:color="auto"/>
              <w:left w:val="single" w:sz="4" w:space="0" w:color="auto"/>
              <w:bottom w:val="single" w:sz="4" w:space="0" w:color="auto"/>
              <w:right w:val="single" w:sz="4" w:space="0" w:color="auto"/>
            </w:tcBorders>
            <w:vAlign w:val="center"/>
            <w:hideMark/>
          </w:tcPr>
          <w:p w:rsidR="00A54E91" w:rsidRDefault="00A54E91">
            <w:pPr>
              <w:jc w:val="center"/>
            </w:pPr>
            <w:r>
              <w:rPr>
                <w:rFonts w:eastAsia="MS Mincho"/>
              </w:rPr>
              <w:t>Менее 19,6 метров</w:t>
            </w:r>
          </w:p>
        </w:tc>
        <w:tc>
          <w:tcPr>
            <w:tcW w:w="3894" w:type="dxa"/>
            <w:tcBorders>
              <w:top w:val="single" w:sz="4" w:space="0" w:color="auto"/>
              <w:left w:val="single" w:sz="4" w:space="0" w:color="auto"/>
              <w:bottom w:val="single" w:sz="4" w:space="0" w:color="auto"/>
              <w:right w:val="single" w:sz="4" w:space="0" w:color="auto"/>
            </w:tcBorders>
            <w:vAlign w:val="center"/>
          </w:tcPr>
          <w:p w:rsidR="00A54E91" w:rsidRDefault="00A54E91">
            <w:pPr>
              <w:spacing w:after="240"/>
              <w:jc w:val="both"/>
            </w:pPr>
          </w:p>
        </w:tc>
      </w:tr>
      <w:tr w:rsidR="00A54E91" w:rsidTr="00A54E91">
        <w:trPr>
          <w:trHeight w:val="4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4E91" w:rsidRDefault="00A54E91">
            <w:pPr>
              <w:suppressAutoHyphens w:val="0"/>
            </w:pPr>
          </w:p>
        </w:tc>
        <w:tc>
          <w:tcPr>
            <w:tcW w:w="4880" w:type="dxa"/>
            <w:tcBorders>
              <w:top w:val="single" w:sz="4" w:space="0" w:color="auto"/>
              <w:left w:val="single" w:sz="4" w:space="0" w:color="auto"/>
              <w:bottom w:val="single" w:sz="4" w:space="0" w:color="auto"/>
              <w:right w:val="single" w:sz="4" w:space="0" w:color="auto"/>
            </w:tcBorders>
            <w:vAlign w:val="center"/>
            <w:hideMark/>
          </w:tcPr>
          <w:p w:rsidR="00A54E91" w:rsidRDefault="00A54E91">
            <w:pPr>
              <w:jc w:val="center"/>
            </w:pPr>
            <w:r>
              <w:rPr>
                <w:rFonts w:eastAsia="MS Mincho"/>
              </w:rPr>
              <w:t>19,6 метров</w:t>
            </w:r>
          </w:p>
        </w:tc>
        <w:tc>
          <w:tcPr>
            <w:tcW w:w="3894" w:type="dxa"/>
            <w:tcBorders>
              <w:top w:val="single" w:sz="4" w:space="0" w:color="auto"/>
              <w:left w:val="single" w:sz="4" w:space="0" w:color="auto"/>
              <w:bottom w:val="single" w:sz="4" w:space="0" w:color="auto"/>
              <w:right w:val="single" w:sz="4" w:space="0" w:color="auto"/>
            </w:tcBorders>
            <w:vAlign w:val="center"/>
          </w:tcPr>
          <w:p w:rsidR="00A54E91" w:rsidRDefault="00A54E91">
            <w:pPr>
              <w:spacing w:after="240"/>
              <w:jc w:val="both"/>
            </w:pPr>
          </w:p>
        </w:tc>
      </w:tr>
      <w:tr w:rsidR="00A54E91" w:rsidTr="00A54E91">
        <w:trPr>
          <w:trHeight w:val="3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4E91" w:rsidRDefault="00A54E91">
            <w:pPr>
              <w:suppressAutoHyphens w:val="0"/>
            </w:pPr>
          </w:p>
        </w:tc>
        <w:tc>
          <w:tcPr>
            <w:tcW w:w="4880" w:type="dxa"/>
            <w:tcBorders>
              <w:top w:val="single" w:sz="4" w:space="0" w:color="auto"/>
              <w:left w:val="single" w:sz="4" w:space="0" w:color="auto"/>
              <w:bottom w:val="single" w:sz="4" w:space="0" w:color="auto"/>
              <w:right w:val="single" w:sz="4" w:space="0" w:color="auto"/>
            </w:tcBorders>
            <w:vAlign w:val="center"/>
            <w:hideMark/>
          </w:tcPr>
          <w:p w:rsidR="00A54E91" w:rsidRDefault="00A54E91">
            <w:pPr>
              <w:jc w:val="center"/>
            </w:pPr>
            <w:r>
              <w:rPr>
                <w:rFonts w:eastAsia="MS Mincho"/>
              </w:rPr>
              <w:t>25,5 метров и более</w:t>
            </w:r>
          </w:p>
        </w:tc>
        <w:tc>
          <w:tcPr>
            <w:tcW w:w="3894" w:type="dxa"/>
            <w:tcBorders>
              <w:top w:val="single" w:sz="4" w:space="0" w:color="auto"/>
              <w:left w:val="single" w:sz="4" w:space="0" w:color="auto"/>
              <w:bottom w:val="single" w:sz="4" w:space="0" w:color="auto"/>
              <w:right w:val="single" w:sz="4" w:space="0" w:color="auto"/>
            </w:tcBorders>
            <w:vAlign w:val="center"/>
          </w:tcPr>
          <w:p w:rsidR="00A54E91" w:rsidRDefault="00A54E91">
            <w:pPr>
              <w:spacing w:after="240"/>
              <w:jc w:val="both"/>
            </w:pPr>
          </w:p>
        </w:tc>
      </w:tr>
      <w:tr w:rsidR="00A54E91" w:rsidTr="00A54E91">
        <w:tc>
          <w:tcPr>
            <w:tcW w:w="798" w:type="dxa"/>
            <w:tcBorders>
              <w:top w:val="single" w:sz="4" w:space="0" w:color="auto"/>
              <w:left w:val="single" w:sz="4" w:space="0" w:color="auto"/>
              <w:bottom w:val="single" w:sz="4" w:space="0" w:color="auto"/>
              <w:right w:val="single" w:sz="4" w:space="0" w:color="auto"/>
            </w:tcBorders>
            <w:vAlign w:val="center"/>
            <w:hideMark/>
          </w:tcPr>
          <w:p w:rsidR="00A54E91" w:rsidRDefault="00A54E91">
            <w:pPr>
              <w:jc w:val="center"/>
            </w:pPr>
            <w:r>
              <w:t>2.</w:t>
            </w:r>
          </w:p>
        </w:tc>
        <w:tc>
          <w:tcPr>
            <w:tcW w:w="4880" w:type="dxa"/>
            <w:tcBorders>
              <w:top w:val="single" w:sz="4" w:space="0" w:color="auto"/>
              <w:left w:val="single" w:sz="4" w:space="0" w:color="auto"/>
              <w:bottom w:val="single" w:sz="4" w:space="0" w:color="auto"/>
              <w:right w:val="single" w:sz="4" w:space="0" w:color="auto"/>
            </w:tcBorders>
            <w:vAlign w:val="center"/>
            <w:hideMark/>
          </w:tcPr>
          <w:p w:rsidR="00A54E91" w:rsidRDefault="00A54E91">
            <w:pPr>
              <w:jc w:val="both"/>
            </w:pPr>
            <w:r>
              <w:t xml:space="preserve">Адреса места нахождения железнодорожных путей </w:t>
            </w:r>
            <w:proofErr w:type="spellStart"/>
            <w:r>
              <w:t>необщего</w:t>
            </w:r>
            <w:proofErr w:type="spellEnd"/>
            <w:r>
              <w:t xml:space="preserve"> пользования</w:t>
            </w:r>
          </w:p>
        </w:tc>
        <w:tc>
          <w:tcPr>
            <w:tcW w:w="3894" w:type="dxa"/>
            <w:tcBorders>
              <w:top w:val="single" w:sz="4" w:space="0" w:color="auto"/>
              <w:left w:val="single" w:sz="4" w:space="0" w:color="auto"/>
              <w:bottom w:val="single" w:sz="4" w:space="0" w:color="auto"/>
              <w:right w:val="single" w:sz="4" w:space="0" w:color="auto"/>
            </w:tcBorders>
            <w:vAlign w:val="center"/>
          </w:tcPr>
          <w:p w:rsidR="00A54E91" w:rsidRDefault="00A54E91">
            <w:pPr>
              <w:spacing w:after="240"/>
              <w:jc w:val="both"/>
            </w:pPr>
          </w:p>
        </w:tc>
      </w:tr>
      <w:tr w:rsidR="00A54E91" w:rsidTr="00A54E91">
        <w:tc>
          <w:tcPr>
            <w:tcW w:w="798" w:type="dxa"/>
            <w:tcBorders>
              <w:top w:val="single" w:sz="4" w:space="0" w:color="auto"/>
              <w:left w:val="single" w:sz="4" w:space="0" w:color="auto"/>
              <w:bottom w:val="single" w:sz="4" w:space="0" w:color="auto"/>
              <w:right w:val="single" w:sz="4" w:space="0" w:color="auto"/>
            </w:tcBorders>
            <w:vAlign w:val="center"/>
            <w:hideMark/>
          </w:tcPr>
          <w:p w:rsidR="00A54E91" w:rsidRDefault="00A54E91">
            <w:pPr>
              <w:jc w:val="center"/>
            </w:pPr>
            <w:r>
              <w:t>3.</w:t>
            </w:r>
          </w:p>
        </w:tc>
        <w:tc>
          <w:tcPr>
            <w:tcW w:w="4880" w:type="dxa"/>
            <w:tcBorders>
              <w:top w:val="single" w:sz="4" w:space="0" w:color="auto"/>
              <w:left w:val="single" w:sz="4" w:space="0" w:color="auto"/>
              <w:bottom w:val="single" w:sz="4" w:space="0" w:color="auto"/>
              <w:right w:val="single" w:sz="4" w:space="0" w:color="auto"/>
            </w:tcBorders>
            <w:vAlign w:val="center"/>
            <w:hideMark/>
          </w:tcPr>
          <w:p w:rsidR="00A54E91" w:rsidRDefault="00A54E91">
            <w:pPr>
              <w:jc w:val="both"/>
            </w:pPr>
            <w:r>
              <w:rPr>
                <w:color w:val="000000"/>
              </w:rPr>
              <w:t>Наименование станции ОАО «РЖД», к которой примыкают</w:t>
            </w:r>
            <w:r>
              <w:t xml:space="preserve"> пути </w:t>
            </w:r>
            <w:proofErr w:type="spellStart"/>
            <w:r>
              <w:t>необщего</w:t>
            </w:r>
            <w:proofErr w:type="spellEnd"/>
            <w:r>
              <w:t xml:space="preserve"> пользования</w:t>
            </w:r>
          </w:p>
        </w:tc>
        <w:tc>
          <w:tcPr>
            <w:tcW w:w="3894" w:type="dxa"/>
            <w:tcBorders>
              <w:top w:val="single" w:sz="4" w:space="0" w:color="auto"/>
              <w:left w:val="single" w:sz="4" w:space="0" w:color="auto"/>
              <w:bottom w:val="single" w:sz="4" w:space="0" w:color="auto"/>
              <w:right w:val="single" w:sz="4" w:space="0" w:color="auto"/>
            </w:tcBorders>
            <w:vAlign w:val="center"/>
          </w:tcPr>
          <w:p w:rsidR="00A54E91" w:rsidRDefault="00A54E91">
            <w:pPr>
              <w:spacing w:after="240"/>
              <w:jc w:val="both"/>
            </w:pPr>
          </w:p>
        </w:tc>
      </w:tr>
      <w:tr w:rsidR="00A54E91" w:rsidTr="00A54E91">
        <w:tc>
          <w:tcPr>
            <w:tcW w:w="798" w:type="dxa"/>
            <w:tcBorders>
              <w:top w:val="single" w:sz="4" w:space="0" w:color="auto"/>
              <w:left w:val="single" w:sz="4" w:space="0" w:color="auto"/>
              <w:bottom w:val="single" w:sz="4" w:space="0" w:color="auto"/>
              <w:right w:val="single" w:sz="4" w:space="0" w:color="auto"/>
            </w:tcBorders>
            <w:vAlign w:val="center"/>
            <w:hideMark/>
          </w:tcPr>
          <w:p w:rsidR="00A54E91" w:rsidRDefault="00A54E91">
            <w:pPr>
              <w:jc w:val="center"/>
            </w:pPr>
            <w:r>
              <w:t>4.</w:t>
            </w:r>
          </w:p>
        </w:tc>
        <w:tc>
          <w:tcPr>
            <w:tcW w:w="4880" w:type="dxa"/>
            <w:tcBorders>
              <w:top w:val="single" w:sz="4" w:space="0" w:color="auto"/>
              <w:left w:val="single" w:sz="4" w:space="0" w:color="auto"/>
              <w:bottom w:val="single" w:sz="4" w:space="0" w:color="auto"/>
              <w:right w:val="single" w:sz="4" w:space="0" w:color="auto"/>
            </w:tcBorders>
            <w:vAlign w:val="center"/>
            <w:hideMark/>
          </w:tcPr>
          <w:p w:rsidR="00A54E91" w:rsidRDefault="00A54E91">
            <w:r>
              <w:t>Срок и порядок оплаты за оказанные услуги</w:t>
            </w:r>
          </w:p>
        </w:tc>
        <w:tc>
          <w:tcPr>
            <w:tcW w:w="3894" w:type="dxa"/>
            <w:tcBorders>
              <w:top w:val="single" w:sz="4" w:space="0" w:color="auto"/>
              <w:left w:val="single" w:sz="4" w:space="0" w:color="auto"/>
              <w:bottom w:val="single" w:sz="4" w:space="0" w:color="auto"/>
              <w:right w:val="single" w:sz="4" w:space="0" w:color="auto"/>
            </w:tcBorders>
            <w:vAlign w:val="center"/>
            <w:hideMark/>
          </w:tcPr>
          <w:p w:rsidR="00A54E91" w:rsidRDefault="00A54E91">
            <w:pPr>
              <w:jc w:val="both"/>
            </w:pPr>
            <w:r>
              <w:t xml:space="preserve">Оплата </w:t>
            </w:r>
            <w:proofErr w:type="gramStart"/>
            <w:r>
              <w:t>за</w:t>
            </w:r>
            <w:proofErr w:type="gramEnd"/>
            <w:r>
              <w:t xml:space="preserve"> </w:t>
            </w:r>
            <w:proofErr w:type="gramStart"/>
            <w:r>
              <w:t>Услуг</w:t>
            </w:r>
            <w:proofErr w:type="gramEnd"/>
            <w:r>
              <w:t xml:space="preserve"> производится Заказчиком в течение 30 (тридцати) календарных дней с момента подписания обеими Сторонами Акта сдачи-приема оказанных услуг и получения Заказчиком от Исполнителя счета-фактуры и счета на оплату путем перечисления денежных средств на расчетный счет Исполнителя.</w:t>
            </w:r>
          </w:p>
        </w:tc>
      </w:tr>
    </w:tbl>
    <w:p w:rsidR="00A54E91" w:rsidRDefault="00A54E91" w:rsidP="00A54E91">
      <w:pPr>
        <w:ind w:firstLine="720"/>
        <w:jc w:val="both"/>
        <w:rPr>
          <w:b/>
          <w:sz w:val="28"/>
          <w:szCs w:val="28"/>
        </w:rPr>
      </w:pPr>
      <w:r>
        <w:rPr>
          <w:sz w:val="28"/>
          <w:szCs w:val="28"/>
        </w:rPr>
        <w:t xml:space="preserve">1. Цена, указанная в настоящем предложении о сотрудничестве учитывает стоимость всех расходов Исполнителя, в том числе расходы </w:t>
      </w:r>
      <w:r>
        <w:rPr>
          <w:rFonts w:eastAsia="MS Mincho"/>
          <w:color w:val="000000"/>
          <w:sz w:val="28"/>
          <w:szCs w:val="28"/>
        </w:rPr>
        <w:t xml:space="preserve">на предоставление железнодорожных путей </w:t>
      </w:r>
      <w:proofErr w:type="spellStart"/>
      <w:r>
        <w:rPr>
          <w:sz w:val="28"/>
          <w:szCs w:val="28"/>
        </w:rPr>
        <w:t>необщего</w:t>
      </w:r>
      <w:proofErr w:type="spellEnd"/>
      <w:r>
        <w:rPr>
          <w:sz w:val="28"/>
          <w:szCs w:val="28"/>
        </w:rPr>
        <w:t xml:space="preserve"> пользования для Отстоя вагонов/вагонов с порожними контейнерами, расходов по подаче и уборке вагонов/вагонов с порожними контейнерами на/с пут</w:t>
      </w:r>
      <w:proofErr w:type="gramStart"/>
      <w:r>
        <w:rPr>
          <w:sz w:val="28"/>
          <w:szCs w:val="28"/>
        </w:rPr>
        <w:t>и(</w:t>
      </w:r>
      <w:proofErr w:type="gramEnd"/>
      <w:r>
        <w:rPr>
          <w:sz w:val="28"/>
          <w:szCs w:val="28"/>
        </w:rPr>
        <w:t>ей) Отстоя, расходов на маневровые работы, на обеспечение сохранности вагонов/вагонов с порожними контейнерами на железнодорожных путях и других возможных расходов, связанных с оказанием Услуг, а так же налогов, сборов и иных обязательных платежей без учета НДС. Сумма НДС и условия начисления определяются в соответствии с законодательством Российской Федерации.</w:t>
      </w:r>
    </w:p>
    <w:p w:rsidR="00A54E91" w:rsidRDefault="00A54E91" w:rsidP="00A54E91">
      <w:pPr>
        <w:ind w:firstLine="720"/>
        <w:rPr>
          <w:sz w:val="28"/>
          <w:szCs w:val="20"/>
        </w:rPr>
      </w:pPr>
      <w:r>
        <w:rPr>
          <w:sz w:val="28"/>
          <w:szCs w:val="28"/>
        </w:rPr>
        <w:lastRenderedPageBreak/>
        <w:t xml:space="preserve">2. Дополнительные условия </w:t>
      </w:r>
      <w:r>
        <w:rPr>
          <w:sz w:val="28"/>
          <w:szCs w:val="20"/>
        </w:rPr>
        <w:t xml:space="preserve">поставки товаров, выполнения работ, оказания услуг _______________________________________________________ </w:t>
      </w:r>
    </w:p>
    <w:p w:rsidR="00A54E91" w:rsidRDefault="00A54E91" w:rsidP="00A54E91">
      <w:pPr>
        <w:ind w:firstLine="720"/>
        <w:jc w:val="center"/>
        <w:rPr>
          <w:i/>
        </w:rPr>
      </w:pPr>
      <w:r>
        <w:rPr>
          <w:i/>
        </w:rPr>
        <w:t>(заполняется претендентом при необходимости).</w:t>
      </w:r>
    </w:p>
    <w:p w:rsidR="00A54E91" w:rsidRDefault="00A54E91" w:rsidP="00A54E91">
      <w:pPr>
        <w:ind w:firstLine="720"/>
        <w:jc w:val="both"/>
        <w:rPr>
          <w:sz w:val="28"/>
          <w:szCs w:val="28"/>
        </w:rPr>
      </w:pPr>
      <w:r>
        <w:rPr>
          <w:sz w:val="28"/>
          <w:szCs w:val="28"/>
        </w:rPr>
        <w:t xml:space="preserve">3. Срок действия настоящего предложения о сотрудничестве составляет _______________ </w:t>
      </w:r>
      <w:r>
        <w:rPr>
          <w:i/>
        </w:rPr>
        <w:t xml:space="preserve">(указывается дата в соответствии с пунктом </w:t>
      </w:r>
      <w:r>
        <w:rPr>
          <w:i/>
        </w:rPr>
        <w:br/>
        <w:t>22 Информационной карты, но не менее 90 (девяносто) календарных дней</w:t>
      </w:r>
      <w:r>
        <w:t xml:space="preserve">)  </w:t>
      </w:r>
      <w:proofErr w:type="gramStart"/>
      <w:r>
        <w:rPr>
          <w:sz w:val="28"/>
          <w:szCs w:val="28"/>
        </w:rPr>
        <w:t>с даты рассмотрения</w:t>
      </w:r>
      <w:proofErr w:type="gramEnd"/>
      <w:r>
        <w:rPr>
          <w:sz w:val="28"/>
          <w:szCs w:val="28"/>
        </w:rPr>
        <w:t xml:space="preserve"> и сопоставления Заявок, указанной в пункте 8 Информационной карты.</w:t>
      </w:r>
    </w:p>
    <w:p w:rsidR="00A54E91" w:rsidRDefault="00A54E91" w:rsidP="00A54E91">
      <w:pPr>
        <w:ind w:firstLine="720"/>
        <w:jc w:val="both"/>
        <w:rPr>
          <w:sz w:val="28"/>
          <w:szCs w:val="28"/>
        </w:rPr>
      </w:pPr>
      <w:r>
        <w:rPr>
          <w:sz w:val="28"/>
          <w:szCs w:val="28"/>
        </w:rPr>
        <w:t xml:space="preserve">4.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A54E91" w:rsidRDefault="00A54E91" w:rsidP="00A54E91">
      <w:pPr>
        <w:ind w:firstLine="720"/>
        <w:jc w:val="both"/>
        <w:rPr>
          <w:sz w:val="28"/>
          <w:szCs w:val="28"/>
        </w:rPr>
      </w:pPr>
      <w:r>
        <w:rPr>
          <w:sz w:val="28"/>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A54E91" w:rsidRDefault="00A54E91" w:rsidP="00A54E91">
      <w:pPr>
        <w:ind w:firstLine="720"/>
        <w:jc w:val="both"/>
        <w:rPr>
          <w:sz w:val="28"/>
          <w:szCs w:val="28"/>
        </w:rPr>
      </w:pPr>
      <w:r>
        <w:rPr>
          <w:sz w:val="28"/>
          <w:szCs w:val="28"/>
        </w:rPr>
        <w:t> </w:t>
      </w:r>
    </w:p>
    <w:p w:rsidR="00A54E91" w:rsidRDefault="00A54E91" w:rsidP="00A54E91">
      <w:pPr>
        <w:keepNext/>
        <w:ind w:firstLine="706"/>
        <w:jc w:val="both"/>
        <w:rPr>
          <w:b/>
          <w:bCs/>
          <w:sz w:val="28"/>
          <w:szCs w:val="28"/>
        </w:rPr>
      </w:pPr>
    </w:p>
    <w:p w:rsidR="00A54E91" w:rsidRDefault="00A54E91" w:rsidP="00A54E91">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A54E91" w:rsidRDefault="00A54E91" w:rsidP="00A54E91">
      <w:pPr>
        <w:tabs>
          <w:tab w:val="left" w:pos="8640"/>
        </w:tabs>
        <w:jc w:val="center"/>
        <w:rPr>
          <w:i/>
        </w:rPr>
      </w:pPr>
      <w:r>
        <w:rPr>
          <w:i/>
        </w:rPr>
        <w:t>(наименование претендента)</w:t>
      </w:r>
    </w:p>
    <w:p w:rsidR="00A54E91" w:rsidRDefault="00A54E91" w:rsidP="00A54E91">
      <w:pPr>
        <w:rPr>
          <w:sz w:val="28"/>
          <w:szCs w:val="28"/>
          <w:lang w:eastAsia="ru-RU"/>
        </w:rPr>
      </w:pPr>
      <w:r>
        <w:rPr>
          <w:sz w:val="28"/>
          <w:szCs w:val="28"/>
          <w:lang w:eastAsia="ru-RU"/>
        </w:rPr>
        <w:t>____________________________________________________________________</w:t>
      </w:r>
    </w:p>
    <w:p w:rsidR="00A54E91" w:rsidRDefault="00A54E91" w:rsidP="00A54E91">
      <w:pPr>
        <w:rPr>
          <w:i/>
        </w:rPr>
      </w:pPr>
      <w:r>
        <w:rPr>
          <w:i/>
        </w:rPr>
        <w:t xml:space="preserve">       М.П.</w:t>
      </w:r>
      <w:r>
        <w:rPr>
          <w:i/>
        </w:rPr>
        <w:tab/>
      </w:r>
      <w:r>
        <w:rPr>
          <w:i/>
        </w:rPr>
        <w:tab/>
      </w:r>
      <w:r>
        <w:rPr>
          <w:i/>
        </w:rPr>
        <w:tab/>
        <w:t xml:space="preserve">                      (должность, подпись, ФИО)</w:t>
      </w:r>
    </w:p>
    <w:p w:rsidR="00A54E91" w:rsidRDefault="00A54E91" w:rsidP="00A54E91">
      <w:pPr>
        <w:rPr>
          <w:i/>
        </w:rPr>
      </w:pPr>
    </w:p>
    <w:p w:rsidR="00A54E91" w:rsidRDefault="00A54E91" w:rsidP="00A54E91">
      <w:pPr>
        <w:rPr>
          <w:i/>
        </w:rPr>
      </w:pPr>
    </w:p>
    <w:p w:rsidR="00A54E91" w:rsidRDefault="00A54E91" w:rsidP="00A54E91">
      <w:pPr>
        <w:rPr>
          <w:szCs w:val="28"/>
        </w:rPr>
      </w:pPr>
      <w:r>
        <w:rPr>
          <w:sz w:val="28"/>
          <w:szCs w:val="28"/>
          <w:lang w:eastAsia="ru-RU"/>
        </w:rPr>
        <w:t>"____" ____________ 20__ г.</w:t>
      </w: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2E7DAF" w:rsidRDefault="00236845">
      <w:pPr>
        <w:pStyle w:val="af9"/>
        <w:ind w:firstLine="0"/>
        <w:jc w:val="right"/>
        <w:rPr>
          <w:rFonts w:cs="Arial"/>
          <w:b/>
          <w:bCs/>
          <w:i/>
          <w:iCs/>
          <w:szCs w:val="28"/>
        </w:rPr>
      </w:pPr>
      <w:r>
        <w:rPr>
          <w:sz w:val="28"/>
          <w:szCs w:val="28"/>
        </w:rPr>
        <w:lastRenderedPageBreak/>
        <w:t>Приложение №</w:t>
      </w:r>
      <w:r>
        <w:t xml:space="preserve"> 4</w:t>
      </w:r>
    </w:p>
    <w:p w:rsidR="00C10125" w:rsidRPr="00C03380" w:rsidRDefault="00C10125" w:rsidP="00C03380">
      <w:pPr>
        <w:jc w:val="right"/>
        <w:rPr>
          <w:sz w:val="28"/>
        </w:rPr>
      </w:pPr>
      <w:r>
        <w:rPr>
          <w:sz w:val="28"/>
        </w:rPr>
        <w:t>к документации о закупке</w:t>
      </w:r>
    </w:p>
    <w:p w:rsidR="00333A30" w:rsidRPr="00077A52" w:rsidRDefault="00333A30" w:rsidP="00333A30">
      <w:pPr>
        <w:shd w:val="clear" w:color="auto" w:fill="FFFFFF"/>
        <w:ind w:right="-1"/>
        <w:jc w:val="center"/>
        <w:rPr>
          <w:b/>
          <w:bCs/>
          <w:spacing w:val="6"/>
        </w:rPr>
      </w:pPr>
      <w:r w:rsidRPr="00077A52">
        <w:rPr>
          <w:b/>
          <w:bCs/>
          <w:spacing w:val="6"/>
        </w:rPr>
        <w:t xml:space="preserve">Проект Договора </w:t>
      </w:r>
    </w:p>
    <w:p w:rsidR="00333A30" w:rsidRDefault="00333A30" w:rsidP="00333A30">
      <w:pPr>
        <w:shd w:val="clear" w:color="auto" w:fill="FFFFFF"/>
        <w:ind w:right="-1"/>
        <w:jc w:val="center"/>
        <w:rPr>
          <w:b/>
          <w:bCs/>
          <w:spacing w:val="6"/>
        </w:rPr>
      </w:pPr>
      <w:r w:rsidRPr="00077A52">
        <w:rPr>
          <w:b/>
          <w:bCs/>
          <w:spacing w:val="6"/>
        </w:rPr>
        <w:t xml:space="preserve">по временному </w:t>
      </w:r>
      <w:r w:rsidRPr="00E825F2">
        <w:rPr>
          <w:b/>
          <w:bCs/>
          <w:spacing w:val="6"/>
        </w:rPr>
        <w:t>размещению порожн</w:t>
      </w:r>
      <w:r>
        <w:rPr>
          <w:b/>
          <w:bCs/>
          <w:spacing w:val="6"/>
        </w:rPr>
        <w:t>их</w:t>
      </w:r>
      <w:r w:rsidRPr="00E825F2">
        <w:rPr>
          <w:b/>
          <w:bCs/>
          <w:spacing w:val="6"/>
        </w:rPr>
        <w:t xml:space="preserve"> </w:t>
      </w:r>
      <w:r>
        <w:rPr>
          <w:b/>
          <w:bCs/>
          <w:spacing w:val="6"/>
        </w:rPr>
        <w:t>вагонов/вагонов с порожними контейнерами</w:t>
      </w:r>
      <w:r w:rsidRPr="00E825F2">
        <w:rPr>
          <w:b/>
          <w:bCs/>
          <w:spacing w:val="6"/>
        </w:rPr>
        <w:t xml:space="preserve"> </w:t>
      </w:r>
    </w:p>
    <w:p w:rsidR="00333A30" w:rsidRPr="00E825F2" w:rsidRDefault="00333A30" w:rsidP="00333A30">
      <w:pPr>
        <w:shd w:val="clear" w:color="auto" w:fill="FFFFFF"/>
        <w:ind w:right="-1"/>
        <w:jc w:val="center"/>
        <w:rPr>
          <w:b/>
          <w:bCs/>
          <w:spacing w:val="6"/>
        </w:rPr>
      </w:pPr>
      <w:r>
        <w:rPr>
          <w:b/>
          <w:bCs/>
          <w:spacing w:val="6"/>
        </w:rPr>
        <w:t xml:space="preserve">на железнодорожных путях </w:t>
      </w:r>
      <w:proofErr w:type="spellStart"/>
      <w:r>
        <w:rPr>
          <w:b/>
          <w:bCs/>
          <w:spacing w:val="6"/>
        </w:rPr>
        <w:t>необщего</w:t>
      </w:r>
      <w:proofErr w:type="spellEnd"/>
      <w:r>
        <w:rPr>
          <w:b/>
          <w:bCs/>
          <w:spacing w:val="6"/>
        </w:rPr>
        <w:t xml:space="preserve"> пользования </w:t>
      </w:r>
    </w:p>
    <w:p w:rsidR="00333A30" w:rsidRPr="00E825F2" w:rsidRDefault="00333A30" w:rsidP="00333A30">
      <w:pPr>
        <w:shd w:val="clear" w:color="auto" w:fill="FFFFFF"/>
        <w:ind w:right="-1"/>
        <w:jc w:val="center"/>
        <w:rPr>
          <w:b/>
          <w:spacing w:val="6"/>
        </w:rPr>
      </w:pPr>
      <w:r w:rsidRPr="00E825F2">
        <w:rPr>
          <w:b/>
          <w:bCs/>
          <w:spacing w:val="6"/>
        </w:rPr>
        <w:t xml:space="preserve"> </w:t>
      </w:r>
      <w:r w:rsidRPr="00E825F2">
        <w:rPr>
          <w:b/>
        </w:rPr>
        <w:t>№  ______________</w:t>
      </w:r>
    </w:p>
    <w:p w:rsidR="00333A30" w:rsidRPr="00077A52" w:rsidRDefault="00333A30" w:rsidP="00333A30">
      <w:pPr>
        <w:shd w:val="clear" w:color="auto" w:fill="FFFFFF"/>
        <w:ind w:right="-1" w:firstLine="709"/>
        <w:jc w:val="center"/>
        <w:rPr>
          <w:spacing w:val="6"/>
        </w:rPr>
      </w:pPr>
    </w:p>
    <w:tbl>
      <w:tblPr>
        <w:tblW w:w="0" w:type="auto"/>
        <w:tblLook w:val="00A0"/>
      </w:tblPr>
      <w:tblGrid>
        <w:gridCol w:w="4785"/>
        <w:gridCol w:w="4786"/>
      </w:tblGrid>
      <w:tr w:rsidR="00333A30" w:rsidRPr="00077A52" w:rsidTr="00333A30">
        <w:tc>
          <w:tcPr>
            <w:tcW w:w="4785" w:type="dxa"/>
          </w:tcPr>
          <w:p w:rsidR="00333A30" w:rsidRPr="00077A52" w:rsidRDefault="00333A30" w:rsidP="00333A30">
            <w:pPr>
              <w:ind w:right="-1"/>
              <w:rPr>
                <w:iCs/>
                <w:spacing w:val="2"/>
              </w:rPr>
            </w:pPr>
            <w:r>
              <w:rPr>
                <w:iCs/>
                <w:spacing w:val="2"/>
              </w:rPr>
              <w:t>г</w:t>
            </w:r>
            <w:r w:rsidRPr="00077A52">
              <w:rPr>
                <w:iCs/>
                <w:spacing w:val="2"/>
              </w:rPr>
              <w:t xml:space="preserve">. </w:t>
            </w:r>
            <w:r>
              <w:rPr>
                <w:iCs/>
                <w:spacing w:val="2"/>
              </w:rPr>
              <w:t>Красноярск</w:t>
            </w:r>
            <w:r w:rsidRPr="00077A52">
              <w:rPr>
                <w:iCs/>
                <w:spacing w:val="2"/>
              </w:rPr>
              <w:t xml:space="preserve"> </w:t>
            </w:r>
          </w:p>
        </w:tc>
        <w:tc>
          <w:tcPr>
            <w:tcW w:w="4786" w:type="dxa"/>
          </w:tcPr>
          <w:p w:rsidR="00333A30" w:rsidRPr="00077A52" w:rsidRDefault="00333A30" w:rsidP="00333A30">
            <w:pPr>
              <w:ind w:right="-1" w:firstLine="709"/>
              <w:jc w:val="right"/>
              <w:rPr>
                <w:iCs/>
                <w:spacing w:val="2"/>
              </w:rPr>
            </w:pPr>
            <w:r w:rsidRPr="00077A52">
              <w:t>«___» __________ 20</w:t>
            </w:r>
            <w:r>
              <w:t>___</w:t>
            </w:r>
            <w:r w:rsidRPr="00077A52">
              <w:t xml:space="preserve"> г.</w:t>
            </w:r>
          </w:p>
        </w:tc>
      </w:tr>
    </w:tbl>
    <w:p w:rsidR="00333A30" w:rsidRPr="00077A52" w:rsidRDefault="00333A30" w:rsidP="00333A30">
      <w:pPr>
        <w:ind w:right="-1" w:firstLine="709"/>
      </w:pPr>
      <w:r w:rsidRPr="00077A52">
        <w:t xml:space="preserve"> </w:t>
      </w:r>
    </w:p>
    <w:p w:rsidR="00333A30" w:rsidRPr="00077A52" w:rsidRDefault="00333A30" w:rsidP="00333A30">
      <w:pPr>
        <w:pStyle w:val="28"/>
        <w:ind w:left="0" w:firstLine="709"/>
        <w:jc w:val="both"/>
      </w:pPr>
      <w:proofErr w:type="gramStart"/>
      <w:r w:rsidRPr="00077A52">
        <w:rPr>
          <w:b/>
        </w:rPr>
        <w:t>Публичное акционерное общество «Центр по перевозке грузов в контейнерах «ТрансКонтейнер» (ПАО «ТрансКонтейнер»),</w:t>
      </w:r>
      <w:r w:rsidRPr="00077A52">
        <w:t xml:space="preserve"> именуемое в дальнейшем «Заказчик», в лице _______________________, действующего на основании _____________, с одной стороны, и  ________________________</w:t>
      </w:r>
      <w:r w:rsidRPr="00077A52">
        <w:rPr>
          <w:noProof/>
        </w:rPr>
        <w:t xml:space="preserve">, </w:t>
      </w:r>
      <w:r w:rsidRPr="00077A52">
        <w:t>именуемое в дальнейшем «Исполнитель», в лице _______________________, действующего на основании _____________, с другой стороны, совместно именуемые «Стороны», заключили настоящий договор (далее – «Договор») о нижеследующем:</w:t>
      </w:r>
      <w:proofErr w:type="gramEnd"/>
    </w:p>
    <w:p w:rsidR="00333A30" w:rsidRPr="00077A52" w:rsidRDefault="00333A30" w:rsidP="00333A30">
      <w:pPr>
        <w:shd w:val="clear" w:color="auto" w:fill="FFFFFF"/>
        <w:ind w:right="-1" w:firstLine="709"/>
        <w:jc w:val="both"/>
        <w:rPr>
          <w:spacing w:val="-5"/>
        </w:rPr>
      </w:pPr>
    </w:p>
    <w:p w:rsidR="00333A30" w:rsidRPr="00077A52" w:rsidRDefault="00333A30" w:rsidP="00333A30">
      <w:pPr>
        <w:shd w:val="clear" w:color="auto" w:fill="FFFFFF"/>
        <w:jc w:val="center"/>
        <w:rPr>
          <w:b/>
          <w:bCs/>
          <w:spacing w:val="-5"/>
        </w:rPr>
      </w:pPr>
      <w:r w:rsidRPr="00077A52">
        <w:rPr>
          <w:b/>
          <w:bCs/>
          <w:spacing w:val="-5"/>
        </w:rPr>
        <w:t xml:space="preserve">1. Предмет </w:t>
      </w:r>
      <w:r>
        <w:rPr>
          <w:b/>
          <w:bCs/>
          <w:spacing w:val="-5"/>
        </w:rPr>
        <w:t>Д</w:t>
      </w:r>
      <w:r w:rsidRPr="00077A52">
        <w:rPr>
          <w:b/>
          <w:bCs/>
          <w:spacing w:val="-5"/>
        </w:rPr>
        <w:t>оговора</w:t>
      </w:r>
    </w:p>
    <w:p w:rsidR="00333A30" w:rsidRPr="006F3326" w:rsidRDefault="00333A30" w:rsidP="00333A30">
      <w:pPr>
        <w:ind w:firstLine="709"/>
        <w:jc w:val="both"/>
        <w:rPr>
          <w:sz w:val="28"/>
          <w:szCs w:val="28"/>
        </w:rPr>
      </w:pPr>
      <w:r w:rsidRPr="00077A52">
        <w:rPr>
          <w:spacing w:val="-5"/>
        </w:rPr>
        <w:t xml:space="preserve">1.1. </w:t>
      </w:r>
      <w:r w:rsidRPr="00077A52">
        <w:t xml:space="preserve">Настоящий </w:t>
      </w:r>
      <w:r w:rsidRPr="006F3326">
        <w:t xml:space="preserve">Договор регулирует взаимоотношения Сторон, связанные с оказанием услуг по временному размещению (Отстою) на железнодорожных путях </w:t>
      </w:r>
      <w:proofErr w:type="spellStart"/>
      <w:r w:rsidRPr="006F3326">
        <w:t>необщего</w:t>
      </w:r>
      <w:proofErr w:type="spellEnd"/>
      <w:r w:rsidRPr="006F3326">
        <w:t xml:space="preserve"> пользования (далее - Пути Отстоя)  порожних вагонов</w:t>
      </w:r>
      <w:r>
        <w:t>/вагонов с порожними контейнерами (далее – Вагонов)</w:t>
      </w:r>
      <w:r w:rsidRPr="006F3326">
        <w:t>, принадлежащих ПАО «ТрансКонтейнер» на праве собственности или ином законном праве, временно не задействованных в перевозочном процессе (далее - Услуги).</w:t>
      </w:r>
      <w:r w:rsidRPr="006F3326">
        <w:rPr>
          <w:sz w:val="28"/>
          <w:szCs w:val="28"/>
        </w:rPr>
        <w:t xml:space="preserve">  </w:t>
      </w:r>
    </w:p>
    <w:p w:rsidR="00333A30" w:rsidRPr="006F3326" w:rsidRDefault="00333A30" w:rsidP="00333A30">
      <w:pPr>
        <w:ind w:firstLine="709"/>
        <w:jc w:val="both"/>
      </w:pPr>
      <w:r w:rsidRPr="006F3326">
        <w:rPr>
          <w:spacing w:val="-5"/>
        </w:rPr>
        <w:t xml:space="preserve">1.2. </w:t>
      </w:r>
      <w:r w:rsidRPr="006F3326">
        <w:t xml:space="preserve">Предоставление Исполнителем Путей Отстоя для временного размещения </w:t>
      </w:r>
      <w:r>
        <w:t>Вагон</w:t>
      </w:r>
      <w:r w:rsidRPr="006F3326">
        <w:t xml:space="preserve">ов Заказчика, осуществляется на основании согласованной Заявки Заказчика на Отстой </w:t>
      </w:r>
      <w:r>
        <w:t>Вагон</w:t>
      </w:r>
      <w:r w:rsidRPr="006F3326">
        <w:t xml:space="preserve">ов (далее – Заявка на Отстой), оформленной </w:t>
      </w:r>
      <w:r w:rsidRPr="006F3326">
        <w:rPr>
          <w:spacing w:val="2"/>
        </w:rPr>
        <w:t>по форме, представленной в Приложении № 1 к настоящему Договору</w:t>
      </w:r>
      <w:r w:rsidRPr="006F3326">
        <w:t xml:space="preserve">. </w:t>
      </w:r>
    </w:p>
    <w:p w:rsidR="00333A30" w:rsidRPr="004F13FD" w:rsidRDefault="00333A30" w:rsidP="00333A30">
      <w:pPr>
        <w:ind w:firstLine="850"/>
        <w:jc w:val="both"/>
      </w:pPr>
      <w:r w:rsidRPr="004F13FD">
        <w:rPr>
          <w:color w:val="0070C0"/>
        </w:rPr>
        <w:t>1</w:t>
      </w:r>
      <w:r w:rsidRPr="004F13FD">
        <w:t xml:space="preserve">.3. Началом периода Отстоя </w:t>
      </w:r>
      <w:r>
        <w:t>Вагон</w:t>
      </w:r>
      <w:r w:rsidRPr="004F13FD">
        <w:t xml:space="preserve">ов считается дата постановки </w:t>
      </w:r>
      <w:r>
        <w:t>Вагон</w:t>
      </w:r>
      <w:r w:rsidRPr="004F13FD">
        <w:t xml:space="preserve">а в Отстой, окончанием периода Отстоя </w:t>
      </w:r>
      <w:r>
        <w:t>Вагон</w:t>
      </w:r>
      <w:r w:rsidRPr="004F13FD">
        <w:t xml:space="preserve">ов считается дата вывода </w:t>
      </w:r>
      <w:r>
        <w:t>Вагон</w:t>
      </w:r>
      <w:r w:rsidRPr="004F13FD">
        <w:t xml:space="preserve">а из Отстоя. </w:t>
      </w:r>
    </w:p>
    <w:p w:rsidR="00333A30" w:rsidRPr="004F13FD" w:rsidRDefault="00333A30" w:rsidP="00333A30">
      <w:pPr>
        <w:ind w:firstLine="709"/>
        <w:jc w:val="both"/>
      </w:pPr>
      <w:r w:rsidRPr="004F13FD">
        <w:t>1.4. Место оказания Услуг (Пути Отстоя станции примыкания): _____________________________________________________________________________</w:t>
      </w:r>
    </w:p>
    <w:p w:rsidR="00333A30" w:rsidRPr="006F3326" w:rsidRDefault="00333A30" w:rsidP="00333A30">
      <w:pPr>
        <w:ind w:firstLine="709"/>
        <w:jc w:val="both"/>
      </w:pPr>
      <w:r w:rsidRPr="006F3326">
        <w:t xml:space="preserve">1.5. На подъездные пути могут подаваться </w:t>
      </w:r>
      <w:r>
        <w:t>Вагон</w:t>
      </w:r>
      <w:r w:rsidRPr="006F3326">
        <w:t xml:space="preserve">ы длиной менее 19,6 м, 19,6 м, 25,5 м и более; </w:t>
      </w:r>
    </w:p>
    <w:p w:rsidR="00333A30" w:rsidRPr="006F3326" w:rsidRDefault="00333A30" w:rsidP="00333A30">
      <w:pPr>
        <w:ind w:firstLine="709"/>
        <w:jc w:val="both"/>
      </w:pPr>
      <w:r w:rsidRPr="006F3326">
        <w:t>1.6. Фактический</w:t>
      </w:r>
      <w:r w:rsidRPr="004F13FD">
        <w:t xml:space="preserve"> объем оказываемых Услуг будет определяться в соответствии с потребностью ПАО «</w:t>
      </w:r>
      <w:r w:rsidRPr="006F3326">
        <w:t>ТрансКонтейнер».</w:t>
      </w:r>
    </w:p>
    <w:p w:rsidR="00333A30" w:rsidRPr="006F3326" w:rsidRDefault="00333A30" w:rsidP="00333A30">
      <w:pPr>
        <w:ind w:firstLine="709"/>
        <w:jc w:val="both"/>
      </w:pPr>
      <w:r w:rsidRPr="006F3326">
        <w:t>1.7. Срок начала оказания Услуг по настоящему Договору – с момента подписания  настоящего Договора.</w:t>
      </w:r>
    </w:p>
    <w:p w:rsidR="00333A30" w:rsidRPr="004F13FD" w:rsidRDefault="00333A30" w:rsidP="00333A30">
      <w:pPr>
        <w:ind w:firstLine="709"/>
        <w:jc w:val="both"/>
      </w:pPr>
      <w:r w:rsidRPr="004F13FD">
        <w:t xml:space="preserve">Срок окончания оказания Услуг по настоящему </w:t>
      </w:r>
      <w:r w:rsidRPr="006F3326">
        <w:t>Договору – 31 декабря 20</w:t>
      </w:r>
      <w:r>
        <w:t>21</w:t>
      </w:r>
      <w:r w:rsidRPr="006F3326">
        <w:t> г.</w:t>
      </w:r>
      <w:r w:rsidRPr="004F13FD">
        <w:t xml:space="preserve"> (включительно).</w:t>
      </w:r>
    </w:p>
    <w:p w:rsidR="00333A30" w:rsidRPr="00077A52" w:rsidRDefault="00333A30" w:rsidP="00333A30">
      <w:pPr>
        <w:tabs>
          <w:tab w:val="left" w:pos="993"/>
        </w:tabs>
        <w:suppressAutoHyphens w:val="0"/>
        <w:ind w:firstLine="709"/>
        <w:jc w:val="both"/>
      </w:pPr>
      <w:r>
        <w:t>1.8</w:t>
      </w:r>
      <w:r w:rsidRPr="00077A52">
        <w:t xml:space="preserve">. Оказание </w:t>
      </w:r>
      <w:r>
        <w:t>У</w:t>
      </w:r>
      <w:r w:rsidRPr="00077A52">
        <w:t xml:space="preserve">слуг по </w:t>
      </w:r>
      <w:r>
        <w:t xml:space="preserve">настоящему Договору </w:t>
      </w:r>
      <w:r w:rsidRPr="00077A52">
        <w:t>должн</w:t>
      </w:r>
      <w:r>
        <w:t>о</w:t>
      </w:r>
      <w:r w:rsidRPr="00077A52">
        <w:t xml:space="preserve"> соответствовать требованиям:</w:t>
      </w:r>
    </w:p>
    <w:p w:rsidR="00333A30" w:rsidRPr="00077A52" w:rsidRDefault="00333A30" w:rsidP="00333A30">
      <w:pPr>
        <w:tabs>
          <w:tab w:val="left" w:pos="993"/>
        </w:tabs>
        <w:suppressAutoHyphens w:val="0"/>
        <w:ind w:firstLine="709"/>
        <w:jc w:val="both"/>
      </w:pPr>
      <w:r w:rsidRPr="00077A52">
        <w:t>- Федерального закона от 10.01.2003 № 18-ФЗ «Устав железнодорожного транспорта Российской Федерации»;</w:t>
      </w:r>
    </w:p>
    <w:p w:rsidR="00333A30" w:rsidRPr="00077A52" w:rsidRDefault="00333A30" w:rsidP="00333A30">
      <w:pPr>
        <w:tabs>
          <w:tab w:val="left" w:pos="993"/>
        </w:tabs>
        <w:suppressAutoHyphens w:val="0"/>
        <w:ind w:firstLine="709"/>
        <w:jc w:val="both"/>
      </w:pPr>
      <w:r w:rsidRPr="00077A52">
        <w:t>- Федерального закона от 10.01.2003 № 17-ФЗ «О железнодорожном транспорте в Российской Федерации».</w:t>
      </w:r>
    </w:p>
    <w:p w:rsidR="00333A30" w:rsidRPr="00077A52" w:rsidRDefault="00333A30" w:rsidP="00333A30">
      <w:pPr>
        <w:shd w:val="clear" w:color="auto" w:fill="FFFFFF"/>
        <w:jc w:val="center"/>
        <w:rPr>
          <w:b/>
          <w:bCs/>
        </w:rPr>
      </w:pPr>
      <w:r w:rsidRPr="00077A52">
        <w:rPr>
          <w:b/>
          <w:bCs/>
        </w:rPr>
        <w:t>2. Обязанности сторон</w:t>
      </w:r>
    </w:p>
    <w:p w:rsidR="00333A30" w:rsidRPr="00077A52" w:rsidRDefault="00333A30" w:rsidP="00333A30">
      <w:pPr>
        <w:ind w:firstLine="709"/>
        <w:jc w:val="both"/>
      </w:pPr>
      <w:r w:rsidRPr="00BB0431">
        <w:rPr>
          <w:b/>
          <w:u w:val="single"/>
        </w:rPr>
        <w:t>2.1. Обязанности Исполнителя</w:t>
      </w:r>
      <w:r w:rsidRPr="00077A52">
        <w:t>:</w:t>
      </w:r>
    </w:p>
    <w:p w:rsidR="00333A30" w:rsidRPr="003557C7" w:rsidRDefault="00333A30" w:rsidP="00333A30">
      <w:pPr>
        <w:ind w:firstLine="709"/>
        <w:jc w:val="both"/>
      </w:pPr>
      <w:r w:rsidRPr="00077A52">
        <w:t xml:space="preserve">2.1.1. </w:t>
      </w:r>
      <w:r w:rsidRPr="003557C7">
        <w:t xml:space="preserve">Принять к рассмотрению Заявку на Отстой, направляемую Заказчиком по электронной почте </w:t>
      </w:r>
      <w:r w:rsidRPr="00A74B28">
        <w:rPr>
          <w:highlight w:val="yellow"/>
        </w:rPr>
        <w:t>______________,</w:t>
      </w:r>
      <w:r w:rsidRPr="003557C7">
        <w:t xml:space="preserve"> и в течение 3 (трех) рабочих дней с  момента </w:t>
      </w:r>
      <w:r w:rsidRPr="003557C7">
        <w:lastRenderedPageBreak/>
        <w:t>получения направить  Заказчику</w:t>
      </w:r>
      <w:r w:rsidRPr="003557C7">
        <w:rPr>
          <w:b/>
        </w:rPr>
        <w:t xml:space="preserve"> </w:t>
      </w:r>
      <w:r w:rsidRPr="003557C7">
        <w:t xml:space="preserve">с отметкой о согласовании либо с отказом в согласовании (с указанием причины отказа) по электронной почте </w:t>
      </w:r>
      <w:r w:rsidRPr="00A74B28">
        <w:rPr>
          <w:color w:val="000000"/>
          <w:highlight w:val="yellow"/>
        </w:rPr>
        <w:t>________________.</w:t>
      </w:r>
      <w:r w:rsidRPr="003557C7">
        <w:t xml:space="preserve"> </w:t>
      </w:r>
    </w:p>
    <w:p w:rsidR="00333A30" w:rsidRPr="00110E95" w:rsidRDefault="00333A30" w:rsidP="00333A30">
      <w:pPr>
        <w:ind w:firstLine="709"/>
        <w:jc w:val="both"/>
      </w:pPr>
      <w:r w:rsidRPr="00077A52">
        <w:t>2.1.2</w:t>
      </w:r>
      <w:r w:rsidRPr="00110E95">
        <w:t xml:space="preserve">. </w:t>
      </w:r>
      <w:r>
        <w:t>О</w:t>
      </w:r>
      <w:r w:rsidRPr="00110E95">
        <w:t>беспеч</w:t>
      </w:r>
      <w:r>
        <w:t>ивать предоставление Заказчику П</w:t>
      </w:r>
      <w:r w:rsidRPr="00110E95">
        <w:t xml:space="preserve">утей Отстоя для временного размещения на них </w:t>
      </w:r>
      <w:r>
        <w:t>Вагон</w:t>
      </w:r>
      <w:r w:rsidRPr="00110E95">
        <w:t>ов Заказчика.</w:t>
      </w:r>
    </w:p>
    <w:p w:rsidR="00333A30" w:rsidRPr="00F02DD0" w:rsidRDefault="00333A30" w:rsidP="00333A30">
      <w:pPr>
        <w:ind w:firstLine="709"/>
        <w:jc w:val="both"/>
        <w:rPr>
          <w:color w:val="009900"/>
        </w:rPr>
      </w:pPr>
      <w:r w:rsidRPr="003557C7">
        <w:t xml:space="preserve">2.1.3. Отправлять (выводить) </w:t>
      </w:r>
      <w:r>
        <w:t>Вагон</w:t>
      </w:r>
      <w:r w:rsidRPr="003557C7">
        <w:t xml:space="preserve">ы Заказчика с Путей Отстоя в </w:t>
      </w:r>
      <w:r w:rsidRPr="00097C7B">
        <w:t xml:space="preserve">соответствии с  Заявкой на вывод </w:t>
      </w:r>
      <w:r>
        <w:t>Вагон</w:t>
      </w:r>
      <w:r w:rsidRPr="00097C7B">
        <w:t>ов из Отстоя (</w:t>
      </w:r>
      <w:r w:rsidRPr="00097C7B">
        <w:rPr>
          <w:spacing w:val="2"/>
        </w:rPr>
        <w:t xml:space="preserve">по форме, представленной в Приложении № 2 к настоящему Договору) </w:t>
      </w:r>
      <w:r w:rsidRPr="00097C7B">
        <w:t>при наличии оформленных Заказчиком перевозочных документов</w:t>
      </w:r>
      <w:r w:rsidRPr="00077A52">
        <w:t xml:space="preserve"> в системе АС ЭТРАН</w:t>
      </w:r>
      <w:r>
        <w:t>.</w:t>
      </w:r>
      <w:r w:rsidRPr="00F02DD0">
        <w:rPr>
          <w:color w:val="009900"/>
        </w:rPr>
        <w:t xml:space="preserve"> </w:t>
      </w:r>
    </w:p>
    <w:p w:rsidR="00333A30" w:rsidRPr="003557C7" w:rsidRDefault="00333A30" w:rsidP="00333A30">
      <w:pPr>
        <w:ind w:firstLine="709"/>
        <w:jc w:val="both"/>
        <w:rPr>
          <w:spacing w:val="2"/>
        </w:rPr>
      </w:pPr>
      <w:r w:rsidRPr="00077A52">
        <w:t>2.1.</w:t>
      </w:r>
      <w:r>
        <w:t>4</w:t>
      </w:r>
      <w:r w:rsidRPr="00077A52">
        <w:t xml:space="preserve">. Составлять для учета времени Отстоя </w:t>
      </w:r>
      <w:r>
        <w:t>А</w:t>
      </w:r>
      <w:r w:rsidRPr="00077A52">
        <w:t xml:space="preserve">кты постановки </w:t>
      </w:r>
      <w:r>
        <w:t>Вагон</w:t>
      </w:r>
      <w:r w:rsidRPr="00077A52">
        <w:t xml:space="preserve">ов Заказчика в Отстой </w:t>
      </w:r>
      <w:r w:rsidRPr="00077A52">
        <w:rPr>
          <w:spacing w:val="2"/>
        </w:rPr>
        <w:t>(по форме, представленной в Приложении №</w:t>
      </w:r>
      <w:r w:rsidRPr="00871116">
        <w:rPr>
          <w:color w:val="0070C0"/>
          <w:spacing w:val="2"/>
        </w:rPr>
        <w:t> </w:t>
      </w:r>
      <w:r w:rsidRPr="00F02DD0">
        <w:rPr>
          <w:color w:val="009900"/>
          <w:spacing w:val="2"/>
        </w:rPr>
        <w:t>3</w:t>
      </w:r>
      <w:r>
        <w:rPr>
          <w:color w:val="0070C0"/>
          <w:spacing w:val="2"/>
        </w:rPr>
        <w:t xml:space="preserve"> </w:t>
      </w:r>
      <w:r w:rsidRPr="00077A52">
        <w:rPr>
          <w:spacing w:val="2"/>
        </w:rPr>
        <w:t>к настоящему Договору),</w:t>
      </w:r>
      <w:r w:rsidRPr="00077A52">
        <w:t xml:space="preserve"> </w:t>
      </w:r>
      <w:r>
        <w:t>А</w:t>
      </w:r>
      <w:r w:rsidRPr="00077A52">
        <w:t xml:space="preserve">кты на </w:t>
      </w:r>
      <w:r w:rsidRPr="003557C7">
        <w:t xml:space="preserve">вывод </w:t>
      </w:r>
      <w:r>
        <w:t>Вагон</w:t>
      </w:r>
      <w:r w:rsidRPr="003557C7">
        <w:t xml:space="preserve">ов из Отстоя </w:t>
      </w:r>
      <w:r w:rsidRPr="003557C7">
        <w:rPr>
          <w:spacing w:val="2"/>
        </w:rPr>
        <w:t xml:space="preserve">(по форме, представленной в Приложении № 4 к настоящему Договору). Указанные Акты </w:t>
      </w:r>
      <w:r w:rsidRPr="003557C7">
        <w:t xml:space="preserve">составляются не позднее одного рабочего  дня  с момента подачи </w:t>
      </w:r>
      <w:r>
        <w:t>Вагон</w:t>
      </w:r>
      <w:r w:rsidRPr="003557C7">
        <w:t xml:space="preserve">ов в Отстой / вывода </w:t>
      </w:r>
      <w:r>
        <w:t>Вагон</w:t>
      </w:r>
      <w:r w:rsidRPr="003557C7">
        <w:t xml:space="preserve">ов из Отстоя </w:t>
      </w:r>
      <w:r w:rsidRPr="003557C7">
        <w:rPr>
          <w:spacing w:val="2"/>
        </w:rPr>
        <w:t xml:space="preserve">и направляются Заказчику  в течение  2 рабочих  дней с момента их составления. </w:t>
      </w:r>
    </w:p>
    <w:p w:rsidR="00333A30" w:rsidRPr="003557C7" w:rsidRDefault="00333A30" w:rsidP="00333A30">
      <w:pPr>
        <w:ind w:firstLine="709"/>
        <w:jc w:val="both"/>
      </w:pPr>
      <w:r w:rsidRPr="003557C7">
        <w:t xml:space="preserve">2.1.5. </w:t>
      </w:r>
      <w:proofErr w:type="spellStart"/>
      <w:r w:rsidRPr="003557C7">
        <w:t>Раскредитовывать</w:t>
      </w:r>
      <w:proofErr w:type="spellEnd"/>
      <w:r w:rsidRPr="003557C7">
        <w:t xml:space="preserve"> перевозочные документы на станции примыкания Путей Отстоя</w:t>
      </w:r>
      <w:r>
        <w:t>.</w:t>
      </w:r>
    </w:p>
    <w:p w:rsidR="00333A30" w:rsidRPr="003557C7" w:rsidRDefault="00333A30" w:rsidP="00333A30">
      <w:pPr>
        <w:tabs>
          <w:tab w:val="left" w:pos="993"/>
        </w:tabs>
        <w:suppressAutoHyphens w:val="0"/>
        <w:ind w:firstLine="709"/>
        <w:jc w:val="both"/>
      </w:pPr>
      <w:r w:rsidRPr="003557C7">
        <w:t xml:space="preserve">2.1.6. Обеспечивать сохранность </w:t>
      </w:r>
      <w:r>
        <w:t>Вагон</w:t>
      </w:r>
      <w:r w:rsidRPr="003557C7">
        <w:t xml:space="preserve">ов Заказчика с момента принятия </w:t>
      </w:r>
      <w:r>
        <w:t>Вагон</w:t>
      </w:r>
      <w:r w:rsidRPr="003557C7">
        <w:t xml:space="preserve">ов на отстой до момента их сдачи на выставочные пути станции примыкания. </w:t>
      </w:r>
    </w:p>
    <w:p w:rsidR="00333A30" w:rsidRPr="003557C7" w:rsidRDefault="00333A30" w:rsidP="00333A30">
      <w:pPr>
        <w:tabs>
          <w:tab w:val="left" w:pos="993"/>
        </w:tabs>
        <w:suppressAutoHyphens w:val="0"/>
        <w:ind w:firstLine="709"/>
        <w:jc w:val="both"/>
      </w:pPr>
      <w:r w:rsidRPr="003557C7">
        <w:t xml:space="preserve">2.1.7. Организовать своевременную подачу/уборку </w:t>
      </w:r>
      <w:r>
        <w:t>Вагон</w:t>
      </w:r>
      <w:r w:rsidRPr="003557C7">
        <w:t xml:space="preserve">ов </w:t>
      </w:r>
      <w:proofErr w:type="gramStart"/>
      <w:r w:rsidRPr="003557C7">
        <w:t>на</w:t>
      </w:r>
      <w:proofErr w:type="gramEnd"/>
      <w:r w:rsidRPr="003557C7">
        <w:t xml:space="preserve">/с Пути/Путей Отстоя. </w:t>
      </w:r>
    </w:p>
    <w:p w:rsidR="00333A30" w:rsidRPr="003557C7" w:rsidRDefault="00333A30" w:rsidP="00333A30">
      <w:pPr>
        <w:pStyle w:val="afc"/>
        <w:ind w:firstLine="709"/>
        <w:jc w:val="both"/>
        <w:rPr>
          <w:sz w:val="24"/>
          <w:szCs w:val="24"/>
        </w:rPr>
      </w:pPr>
      <w:r w:rsidRPr="003557C7">
        <w:rPr>
          <w:sz w:val="24"/>
          <w:szCs w:val="24"/>
        </w:rPr>
        <w:t xml:space="preserve">2.1.8. Обеспечивать возможность размещения на Путях </w:t>
      </w:r>
      <w:proofErr w:type="gramStart"/>
      <w:r w:rsidRPr="003557C7">
        <w:rPr>
          <w:sz w:val="24"/>
          <w:szCs w:val="24"/>
        </w:rPr>
        <w:t>Отстоя</w:t>
      </w:r>
      <w:proofErr w:type="gramEnd"/>
      <w:r w:rsidRPr="003557C7">
        <w:rPr>
          <w:sz w:val="24"/>
          <w:szCs w:val="24"/>
        </w:rPr>
        <w:t xml:space="preserve"> как одиночных </w:t>
      </w:r>
      <w:r>
        <w:rPr>
          <w:sz w:val="24"/>
          <w:szCs w:val="24"/>
        </w:rPr>
        <w:t>Вагон</w:t>
      </w:r>
      <w:r w:rsidRPr="003557C7">
        <w:rPr>
          <w:sz w:val="24"/>
          <w:szCs w:val="24"/>
        </w:rPr>
        <w:t xml:space="preserve">ов Заказчика, так и групп </w:t>
      </w:r>
      <w:r>
        <w:rPr>
          <w:sz w:val="24"/>
          <w:szCs w:val="24"/>
        </w:rPr>
        <w:t>Вагон</w:t>
      </w:r>
      <w:r w:rsidRPr="003557C7">
        <w:rPr>
          <w:sz w:val="24"/>
          <w:szCs w:val="24"/>
        </w:rPr>
        <w:t>ов Заказчика</w:t>
      </w:r>
      <w:r>
        <w:rPr>
          <w:sz w:val="24"/>
          <w:szCs w:val="24"/>
        </w:rPr>
        <w:t>.</w:t>
      </w:r>
    </w:p>
    <w:p w:rsidR="00333A30" w:rsidRPr="003557C7" w:rsidRDefault="00333A30" w:rsidP="00333A30">
      <w:pPr>
        <w:ind w:firstLine="709"/>
        <w:jc w:val="both"/>
        <w:rPr>
          <w:b/>
          <w:u w:val="single"/>
        </w:rPr>
      </w:pPr>
      <w:r w:rsidRPr="003557C7">
        <w:rPr>
          <w:b/>
          <w:u w:val="single"/>
        </w:rPr>
        <w:t>2.2. Обязанности Заказчика:</w:t>
      </w:r>
    </w:p>
    <w:p w:rsidR="00333A30" w:rsidRPr="003557C7" w:rsidRDefault="00333A30" w:rsidP="00333A30">
      <w:pPr>
        <w:ind w:firstLine="709"/>
        <w:jc w:val="both"/>
        <w:rPr>
          <w:spacing w:val="2"/>
        </w:rPr>
      </w:pPr>
      <w:r w:rsidRPr="003557C7">
        <w:t xml:space="preserve">2.2.1. Направлять Исполнителю Заявку на Отстой </w:t>
      </w:r>
      <w:r>
        <w:t>Вагон</w:t>
      </w:r>
      <w:r w:rsidRPr="003557C7">
        <w:t xml:space="preserve">ов/вывод </w:t>
      </w:r>
      <w:r>
        <w:t>Вагон</w:t>
      </w:r>
      <w:r w:rsidRPr="003557C7">
        <w:t xml:space="preserve">ов из Отстоя  порядком, предусмотренным п. 2.1.1 настоящего Договора, с последующим предоставлением оригиналов документов. </w:t>
      </w:r>
    </w:p>
    <w:p w:rsidR="00333A30" w:rsidRPr="008B5880" w:rsidRDefault="00333A30" w:rsidP="00333A30">
      <w:pPr>
        <w:ind w:firstLine="708"/>
        <w:jc w:val="both"/>
      </w:pPr>
      <w:r w:rsidRPr="003557C7">
        <w:t>2.2.2. Подписывать</w:t>
      </w:r>
      <w:r>
        <w:t xml:space="preserve"> А</w:t>
      </w:r>
      <w:r w:rsidRPr="008B5880">
        <w:t xml:space="preserve">кты, составленные Исполнителем для учета времени Отстоя и расчета платежей за оказанные Услуги,  в </w:t>
      </w:r>
      <w:r w:rsidRPr="003557C7">
        <w:t>соответствии с п. 3.3 настоящего Договора</w:t>
      </w:r>
      <w:r w:rsidRPr="008B5880">
        <w:t>.</w:t>
      </w:r>
    </w:p>
    <w:p w:rsidR="00333A30" w:rsidRPr="008B5880" w:rsidRDefault="00333A30" w:rsidP="00333A30">
      <w:pPr>
        <w:ind w:firstLine="709"/>
        <w:jc w:val="both"/>
      </w:pPr>
      <w:r w:rsidRPr="008B5880">
        <w:t xml:space="preserve">2.2.3. Направлять  Исполнителю </w:t>
      </w:r>
      <w:r>
        <w:t>З</w:t>
      </w:r>
      <w:r w:rsidRPr="008B5880">
        <w:t xml:space="preserve">аявки на вывод </w:t>
      </w:r>
      <w:r>
        <w:t xml:space="preserve">Вагонов </w:t>
      </w:r>
      <w:r w:rsidRPr="008B5880">
        <w:t>из Отстоя в срок не менее</w:t>
      </w:r>
      <w:proofErr w:type="gramStart"/>
      <w:r>
        <w:t>,</w:t>
      </w:r>
      <w:proofErr w:type="gramEnd"/>
      <w:r w:rsidRPr="008B5880">
        <w:t xml:space="preserve"> чем за 2 (два) рабочих дня до планируемой даты вывода </w:t>
      </w:r>
      <w:r>
        <w:t>Вагон</w:t>
      </w:r>
      <w:r w:rsidRPr="008B5880">
        <w:t>ов</w:t>
      </w:r>
      <w:r>
        <w:t xml:space="preserve"> из Отстоя</w:t>
      </w:r>
      <w:r w:rsidRPr="008B5880">
        <w:t>.</w:t>
      </w:r>
    </w:p>
    <w:p w:rsidR="00333A30" w:rsidRPr="008B5880" w:rsidRDefault="00333A30" w:rsidP="00333A30">
      <w:pPr>
        <w:ind w:firstLine="709"/>
        <w:jc w:val="both"/>
      </w:pPr>
      <w:r w:rsidRPr="008B5880">
        <w:t xml:space="preserve">2.2.4.  </w:t>
      </w:r>
      <w:r w:rsidRPr="003557C7">
        <w:t xml:space="preserve">Оформить на выводимые из Отстоя </w:t>
      </w:r>
      <w:r>
        <w:t>Вагон</w:t>
      </w:r>
      <w:r w:rsidRPr="003557C7">
        <w:t>ы перевозочные документы в системе АС ЭТРАН за 2 (двое) суток</w:t>
      </w:r>
      <w:r w:rsidRPr="008B5880">
        <w:t xml:space="preserve"> до даты, указанной в </w:t>
      </w:r>
      <w:r>
        <w:t>З</w:t>
      </w:r>
      <w:r w:rsidRPr="008B5880">
        <w:t>аявке</w:t>
      </w:r>
      <w:r w:rsidRPr="00F02DD0">
        <w:t xml:space="preserve"> </w:t>
      </w:r>
      <w:r>
        <w:t>на вывод Вагонов из Отстоя.</w:t>
      </w:r>
      <w:r w:rsidRPr="008B5880">
        <w:t xml:space="preserve">   </w:t>
      </w:r>
    </w:p>
    <w:p w:rsidR="00333A30" w:rsidRPr="008B5880" w:rsidRDefault="00333A30" w:rsidP="00333A30">
      <w:pPr>
        <w:ind w:firstLine="709"/>
        <w:jc w:val="both"/>
      </w:pPr>
      <w:r w:rsidRPr="008B5880">
        <w:t xml:space="preserve">2.2.5. Обеспечивать внесение платежей за Отстой </w:t>
      </w:r>
      <w:r>
        <w:t>Вагон</w:t>
      </w:r>
      <w:r w:rsidRPr="008B5880">
        <w:t>ов Заказчика в соответствии  с условиями настоящего Договора.</w:t>
      </w:r>
    </w:p>
    <w:p w:rsidR="00333A30" w:rsidRPr="008B5880" w:rsidRDefault="00333A30" w:rsidP="00333A30">
      <w:pPr>
        <w:ind w:right="-1" w:firstLine="709"/>
        <w:jc w:val="both"/>
      </w:pPr>
    </w:p>
    <w:p w:rsidR="00333A30" w:rsidRPr="008B5880" w:rsidRDefault="00333A30" w:rsidP="00333A30">
      <w:pPr>
        <w:shd w:val="clear" w:color="auto" w:fill="FFFFFF"/>
        <w:jc w:val="center"/>
        <w:rPr>
          <w:b/>
        </w:rPr>
      </w:pPr>
      <w:r w:rsidRPr="008B5880">
        <w:rPr>
          <w:b/>
        </w:rPr>
        <w:t xml:space="preserve">3. Стоимость </w:t>
      </w:r>
      <w:r>
        <w:rPr>
          <w:b/>
        </w:rPr>
        <w:t>У</w:t>
      </w:r>
      <w:r w:rsidRPr="008B5880">
        <w:rPr>
          <w:b/>
        </w:rPr>
        <w:t>слуг и порядок расчетов</w:t>
      </w:r>
    </w:p>
    <w:p w:rsidR="00333A30" w:rsidRPr="00D61C37" w:rsidRDefault="00333A30" w:rsidP="00333A30">
      <w:pPr>
        <w:ind w:firstLine="709"/>
        <w:jc w:val="both"/>
        <w:rPr>
          <w:rFonts w:eastAsia="MS Mincho"/>
        </w:rPr>
      </w:pPr>
      <w:r w:rsidRPr="008B5880">
        <w:t xml:space="preserve">3.1. </w:t>
      </w:r>
      <w:r w:rsidRPr="008B5880">
        <w:rPr>
          <w:rFonts w:eastAsia="MS Mincho"/>
          <w:spacing w:val="-4"/>
        </w:rPr>
        <w:t>Ц</w:t>
      </w:r>
      <w:r w:rsidRPr="008B5880">
        <w:t xml:space="preserve">ена за Отстой 1 (одного) </w:t>
      </w:r>
      <w:r>
        <w:t>Вагон</w:t>
      </w:r>
      <w:r w:rsidRPr="008B5880">
        <w:t xml:space="preserve">а (единица Услуги) на </w:t>
      </w:r>
      <w:r>
        <w:t>п</w:t>
      </w:r>
      <w:r w:rsidRPr="008B5880">
        <w:t>утях Отстоя Исполнителя установлена Протоколом согласования договорной цены  (Приложение №</w:t>
      </w:r>
      <w:r>
        <w:t xml:space="preserve"> </w:t>
      </w:r>
      <w:r w:rsidRPr="008B5880">
        <w:t xml:space="preserve">5 к настоящему Договору) и </w:t>
      </w:r>
      <w:r w:rsidRPr="006568CE">
        <w:t xml:space="preserve">формируется </w:t>
      </w:r>
      <w:r w:rsidRPr="006568CE">
        <w:rPr>
          <w:rFonts w:eastAsia="MS Mincho"/>
        </w:rPr>
        <w:t>с учетом</w:t>
      </w:r>
      <w:r w:rsidRPr="006568CE">
        <w:rPr>
          <w:spacing w:val="2"/>
        </w:rPr>
        <w:t xml:space="preserve"> расходов </w:t>
      </w:r>
      <w:r>
        <w:rPr>
          <w:spacing w:val="2"/>
        </w:rPr>
        <w:t>Исполнителя</w:t>
      </w:r>
      <w:r w:rsidRPr="006568CE">
        <w:rPr>
          <w:spacing w:val="2"/>
        </w:rPr>
        <w:t xml:space="preserve"> на </w:t>
      </w:r>
      <w:r w:rsidRPr="006568CE">
        <w:rPr>
          <w:rFonts w:eastAsia="MS Mincho"/>
        </w:rPr>
        <w:t>предоставление путей Отстоя</w:t>
      </w:r>
      <w:r>
        <w:rPr>
          <w:rFonts w:eastAsia="MS Mincho"/>
        </w:rPr>
        <w:t xml:space="preserve"> Вагонов</w:t>
      </w:r>
      <w:r w:rsidRPr="006568CE">
        <w:rPr>
          <w:rFonts w:eastAsia="MS Mincho"/>
        </w:rPr>
        <w:t>,</w:t>
      </w:r>
      <w:r w:rsidRPr="006568CE">
        <w:t xml:space="preserve"> </w:t>
      </w:r>
      <w:r w:rsidRPr="006568CE">
        <w:rPr>
          <w:rFonts w:eastAsia="MS Mincho"/>
        </w:rPr>
        <w:t xml:space="preserve">расходов по подаче и уборке </w:t>
      </w:r>
      <w:r>
        <w:rPr>
          <w:rFonts w:eastAsia="MS Mincho"/>
        </w:rPr>
        <w:t>Вагон</w:t>
      </w:r>
      <w:r w:rsidRPr="006568CE">
        <w:rPr>
          <w:rFonts w:eastAsia="MS Mincho"/>
        </w:rPr>
        <w:t>ов на/с пут</w:t>
      </w:r>
      <w:proofErr w:type="gramStart"/>
      <w:r w:rsidRPr="006568CE">
        <w:rPr>
          <w:rFonts w:eastAsia="MS Mincho"/>
        </w:rPr>
        <w:t>и(</w:t>
      </w:r>
      <w:proofErr w:type="gramEnd"/>
      <w:r w:rsidRPr="006568CE">
        <w:rPr>
          <w:rFonts w:eastAsia="MS Mincho"/>
        </w:rPr>
        <w:t>ей) Отстоя</w:t>
      </w:r>
      <w:r w:rsidRPr="006568CE">
        <w:t>,</w:t>
      </w:r>
      <w:r w:rsidRPr="006568CE">
        <w:rPr>
          <w:rFonts w:eastAsia="MS Mincho"/>
        </w:rPr>
        <w:t xml:space="preserve"> расходов на маневровые работы, на обеспечение сохранности </w:t>
      </w:r>
      <w:r>
        <w:rPr>
          <w:rFonts w:eastAsia="MS Mincho"/>
        </w:rPr>
        <w:t>Вагон</w:t>
      </w:r>
      <w:r w:rsidRPr="006568CE">
        <w:rPr>
          <w:rFonts w:eastAsia="MS Mincho"/>
        </w:rPr>
        <w:t>ов на путях Отстоя и других возможных расходов, связанных с оказанием Услуг, а так же налогов</w:t>
      </w:r>
      <w:r>
        <w:rPr>
          <w:rFonts w:eastAsia="MS Mincho"/>
        </w:rPr>
        <w:t xml:space="preserve"> </w:t>
      </w:r>
      <w:r w:rsidRPr="006568CE">
        <w:rPr>
          <w:rFonts w:eastAsia="MS Mincho"/>
        </w:rPr>
        <w:t>(кроме НДС), сборов и иных обязательных платежей</w:t>
      </w:r>
      <w:r w:rsidRPr="00D61C37">
        <w:rPr>
          <w:rFonts w:eastAsia="MS Mincho"/>
        </w:rPr>
        <w:t>.</w:t>
      </w:r>
    </w:p>
    <w:p w:rsidR="00333A30" w:rsidRPr="00D61C37" w:rsidRDefault="00333A30" w:rsidP="00333A30">
      <w:pPr>
        <w:ind w:firstLine="709"/>
        <w:jc w:val="both"/>
        <w:rPr>
          <w:rFonts w:eastAsia="MS Mincho"/>
        </w:rPr>
      </w:pPr>
      <w:r w:rsidRPr="00D61C37">
        <w:rPr>
          <w:rFonts w:eastAsia="MS Mincho"/>
        </w:rPr>
        <w:t>Сумма НДС и условия начисления определяются в соответствии с законодательством Российской Федерации.</w:t>
      </w:r>
    </w:p>
    <w:p w:rsidR="00333A30" w:rsidRDefault="00333A30" w:rsidP="00333A30">
      <w:pPr>
        <w:ind w:firstLine="709"/>
        <w:jc w:val="both"/>
        <w:rPr>
          <w:rFonts w:eastAsia="MS Mincho"/>
        </w:rPr>
      </w:pPr>
      <w:r w:rsidRPr="00D61C37">
        <w:rPr>
          <w:rFonts w:eastAsia="MS Mincho"/>
        </w:rPr>
        <w:t xml:space="preserve">Увеличение цены за Отстой 1 (одного) </w:t>
      </w:r>
      <w:r>
        <w:rPr>
          <w:rFonts w:eastAsia="MS Mincho"/>
        </w:rPr>
        <w:t>Вагон</w:t>
      </w:r>
      <w:r w:rsidRPr="00D61C37">
        <w:rPr>
          <w:rFonts w:eastAsia="MS Mincho"/>
        </w:rPr>
        <w:t xml:space="preserve">а на Путях Отстоя Исполнителя возможно не ранее, чем через 12 месяцев </w:t>
      </w:r>
      <w:proofErr w:type="gramStart"/>
      <w:r w:rsidRPr="00D61C37">
        <w:rPr>
          <w:rFonts w:eastAsia="MS Mincho"/>
        </w:rPr>
        <w:t>с даты заключения</w:t>
      </w:r>
      <w:proofErr w:type="gramEnd"/>
      <w:r w:rsidRPr="00D61C37">
        <w:rPr>
          <w:rFonts w:eastAsia="MS Mincho"/>
        </w:rPr>
        <w:t xml:space="preserve"> настоящего Договора и не может превышать </w:t>
      </w:r>
      <w:r>
        <w:rPr>
          <w:rFonts w:eastAsia="MS Mincho"/>
        </w:rPr>
        <w:t>7</w:t>
      </w:r>
      <w:r w:rsidRPr="00D61C37">
        <w:rPr>
          <w:rFonts w:eastAsia="MS Mincho"/>
        </w:rPr>
        <w:t xml:space="preserve">% от первоначальной стоимости единицы Услуги. </w:t>
      </w:r>
    </w:p>
    <w:p w:rsidR="00333A30" w:rsidRPr="00D61C37" w:rsidRDefault="00333A30" w:rsidP="00333A30">
      <w:pPr>
        <w:ind w:firstLine="709"/>
        <w:jc w:val="both"/>
        <w:rPr>
          <w:rFonts w:eastAsia="MS Mincho"/>
        </w:rPr>
      </w:pPr>
      <w:r>
        <w:rPr>
          <w:rFonts w:eastAsia="MS Mincho"/>
        </w:rPr>
        <w:t>Условия увеличения Цены за Отстой 1 (одного) Вагона могут быть применены при условии, что Договор заключен на срок более 12 месяцев.</w:t>
      </w:r>
    </w:p>
    <w:p w:rsidR="00333A30" w:rsidRPr="008B5880" w:rsidRDefault="00333A30" w:rsidP="00333A30">
      <w:pPr>
        <w:ind w:firstLine="709"/>
        <w:jc w:val="both"/>
        <w:rPr>
          <w:bCs/>
        </w:rPr>
      </w:pPr>
      <w:r w:rsidRPr="00D61C37">
        <w:rPr>
          <w:rFonts w:eastAsia="MS Mincho"/>
        </w:rPr>
        <w:t xml:space="preserve">3.2. Стоимость фактически оказанных Исполнителем Услуг за отстой </w:t>
      </w:r>
      <w:r>
        <w:rPr>
          <w:rFonts w:eastAsia="MS Mincho"/>
        </w:rPr>
        <w:t>Вагон</w:t>
      </w:r>
      <w:r w:rsidRPr="00D61C37">
        <w:rPr>
          <w:rFonts w:eastAsia="MS Mincho"/>
        </w:rPr>
        <w:t>ов в отчетный период (календарный</w:t>
      </w:r>
      <w:r w:rsidRPr="008B5880">
        <w:rPr>
          <w:bCs/>
        </w:rPr>
        <w:t xml:space="preserve"> месяц) определяется путем умножения стоимости </w:t>
      </w:r>
      <w:r w:rsidRPr="008B5880">
        <w:rPr>
          <w:bCs/>
        </w:rPr>
        <w:lastRenderedPageBreak/>
        <w:t xml:space="preserve">единицы Услуги  на количество </w:t>
      </w:r>
      <w:r>
        <w:rPr>
          <w:bCs/>
        </w:rPr>
        <w:t>Вагон</w:t>
      </w:r>
      <w:r w:rsidRPr="008B5880">
        <w:rPr>
          <w:bCs/>
        </w:rPr>
        <w:t xml:space="preserve">ов и количество суток отстоя, в отношении которых </w:t>
      </w:r>
      <w:r>
        <w:rPr>
          <w:bCs/>
        </w:rPr>
        <w:t>У</w:t>
      </w:r>
      <w:r w:rsidRPr="008B5880">
        <w:rPr>
          <w:bCs/>
        </w:rPr>
        <w:t>слуги оказаны в отчетном месяце.</w:t>
      </w:r>
    </w:p>
    <w:p w:rsidR="00333A30" w:rsidRPr="008B5880" w:rsidRDefault="00333A30" w:rsidP="00333A30">
      <w:pPr>
        <w:ind w:firstLine="709"/>
        <w:jc w:val="both"/>
        <w:rPr>
          <w:bCs/>
        </w:rPr>
      </w:pPr>
      <w:r w:rsidRPr="008B5880">
        <w:rPr>
          <w:bCs/>
        </w:rPr>
        <w:t xml:space="preserve">При расчете стоимости </w:t>
      </w:r>
      <w:r>
        <w:rPr>
          <w:bCs/>
        </w:rPr>
        <w:t>У</w:t>
      </w:r>
      <w:r w:rsidRPr="008B5880">
        <w:rPr>
          <w:bCs/>
        </w:rPr>
        <w:t xml:space="preserve">слуг неполные сутки считаются как полные.  </w:t>
      </w:r>
    </w:p>
    <w:p w:rsidR="00333A30" w:rsidRPr="003557C7" w:rsidRDefault="00333A30" w:rsidP="00333A30">
      <w:pPr>
        <w:tabs>
          <w:tab w:val="left" w:pos="567"/>
        </w:tabs>
        <w:ind w:firstLine="709"/>
        <w:jc w:val="both"/>
        <w:rPr>
          <w:strike/>
        </w:rPr>
      </w:pPr>
      <w:r w:rsidRPr="008B5880">
        <w:t xml:space="preserve">3.3. До 5 (пятого) числа месяца, следующего за </w:t>
      </w:r>
      <w:proofErr w:type="gramStart"/>
      <w:r w:rsidRPr="008B5880">
        <w:t>отчетным</w:t>
      </w:r>
      <w:proofErr w:type="gramEnd"/>
      <w:r w:rsidRPr="008B5880">
        <w:t>, Исполнитель направляет Заказчику Акт сдачи-приема оказанных услуг (</w:t>
      </w:r>
      <w:r>
        <w:t xml:space="preserve">по </w:t>
      </w:r>
      <w:r w:rsidRPr="008B5880">
        <w:t>форм</w:t>
      </w:r>
      <w:r>
        <w:t>е</w:t>
      </w:r>
      <w:r w:rsidRPr="008B5880">
        <w:t xml:space="preserve"> Приложени</w:t>
      </w:r>
      <w:r>
        <w:t>я</w:t>
      </w:r>
      <w:r w:rsidRPr="008B5880">
        <w:t xml:space="preserve"> № 6 к настоящему Договору), составленный на </w:t>
      </w:r>
      <w:r w:rsidRPr="003557C7">
        <w:t xml:space="preserve">последний день отчетного месяца. Заказчик в течение 2 (двух) рабочих дней с момента получения подписывает Акт либо направляет Исполнителю мотивированный отказ от приемки Услуг.  Устранение  разногласий и подписание   Акта осуществляется Сторонами в течение  пяти  рабочих дней   с момента получения Исполнителем  мотивированного отказа Заказчика. </w:t>
      </w:r>
    </w:p>
    <w:p w:rsidR="00333A30" w:rsidRPr="008B5880" w:rsidRDefault="00333A30" w:rsidP="00333A30">
      <w:pPr>
        <w:pStyle w:val="27"/>
        <w:spacing w:after="0" w:line="240" w:lineRule="auto"/>
        <w:ind w:left="0" w:firstLine="709"/>
        <w:jc w:val="both"/>
      </w:pPr>
      <w:r w:rsidRPr="003557C7">
        <w:rPr>
          <w:b/>
        </w:rPr>
        <w:t xml:space="preserve">  </w:t>
      </w:r>
      <w:r w:rsidRPr="003557C7">
        <w:t>Счет-фактура должен быть оформлен с соблюдением требований</w:t>
      </w:r>
      <w:r w:rsidRPr="008B5880">
        <w:t>, установленных статьей 169 Налогового кодекса Р</w:t>
      </w:r>
      <w:r>
        <w:t xml:space="preserve">оссийской </w:t>
      </w:r>
      <w:r w:rsidRPr="008B5880">
        <w:t>Ф</w:t>
      </w:r>
      <w:r>
        <w:t>едерации</w:t>
      </w:r>
      <w:r w:rsidRPr="008B5880">
        <w:t>. При этом дата оформления счета-фактуры должна соответствовать дате оформления Акта сдачи-приема оказанных услуг.</w:t>
      </w:r>
    </w:p>
    <w:p w:rsidR="00333A30" w:rsidRPr="003557C7" w:rsidRDefault="00333A30" w:rsidP="00333A30">
      <w:pPr>
        <w:ind w:firstLine="709"/>
        <w:jc w:val="both"/>
        <w:rPr>
          <w:bCs/>
        </w:rPr>
      </w:pPr>
      <w:r w:rsidRPr="008B5880">
        <w:t xml:space="preserve">3.4. С момента подписания </w:t>
      </w:r>
      <w:r w:rsidRPr="003557C7">
        <w:t>Сторонами Акта сдачи-приема оказанных услуг, Услуги по настоящему Договору считаются выполненными Исполнителем и принятыми Заказчиком.</w:t>
      </w:r>
      <w:r w:rsidRPr="003557C7">
        <w:rPr>
          <w:bCs/>
        </w:rPr>
        <w:t xml:space="preserve"> </w:t>
      </w:r>
    </w:p>
    <w:p w:rsidR="00333A30" w:rsidRPr="003557C7" w:rsidRDefault="00333A30" w:rsidP="00333A30">
      <w:pPr>
        <w:ind w:firstLine="709"/>
        <w:jc w:val="both"/>
      </w:pPr>
      <w:r w:rsidRPr="003557C7">
        <w:t>3.5. Акт сдачи-приема оказанных услуг формируется отдельно за каждый месяц, в котором Исполнителем были оказаны Услуги по Договору.</w:t>
      </w:r>
    </w:p>
    <w:p w:rsidR="00333A30" w:rsidRPr="00D20B8F" w:rsidRDefault="00333A30" w:rsidP="00333A30">
      <w:pPr>
        <w:ind w:firstLine="709"/>
        <w:jc w:val="both"/>
      </w:pPr>
      <w:r w:rsidRPr="00FA01F5">
        <w:t>3.6</w:t>
      </w:r>
      <w:r>
        <w:t>.</w:t>
      </w:r>
      <w:r w:rsidRPr="00D20B8F">
        <w:t xml:space="preserve"> Оплата за оказанные Услуги производится Заказчиком в течение 30 (тридцати) календарных дней с момента подписания обеими Сторонами Акта сдачи-приема оказанных услуг и получения Заказчиком от Исполнителя счета-фактуры и счета на оплату путем перечисления денежных средств на расчетный счет Исполнителя.</w:t>
      </w:r>
    </w:p>
    <w:p w:rsidR="00333A30" w:rsidRPr="003557C7" w:rsidRDefault="00333A30" w:rsidP="00333A30">
      <w:pPr>
        <w:ind w:firstLine="709"/>
        <w:jc w:val="both"/>
        <w:rPr>
          <w:bCs/>
        </w:rPr>
      </w:pPr>
      <w:r w:rsidRPr="003557C7">
        <w:rPr>
          <w:bCs/>
        </w:rPr>
        <w:t xml:space="preserve">3.7.Обязательства Заказчика по оплате считаются надлежащим образом исполненными с момента </w:t>
      </w:r>
      <w:r w:rsidRPr="003557C7">
        <w:t>списания</w:t>
      </w:r>
      <w:r w:rsidRPr="003557C7">
        <w:rPr>
          <w:bCs/>
        </w:rPr>
        <w:t xml:space="preserve"> денежных сре</w:t>
      </w:r>
      <w:proofErr w:type="gramStart"/>
      <w:r w:rsidRPr="003557C7">
        <w:rPr>
          <w:bCs/>
        </w:rPr>
        <w:t>дств с р</w:t>
      </w:r>
      <w:proofErr w:type="gramEnd"/>
      <w:r w:rsidRPr="003557C7">
        <w:rPr>
          <w:bCs/>
        </w:rPr>
        <w:t xml:space="preserve">асчетного счета Заказчика. </w:t>
      </w:r>
    </w:p>
    <w:p w:rsidR="00333A30" w:rsidRPr="003557C7" w:rsidRDefault="00333A30" w:rsidP="00333A30">
      <w:pPr>
        <w:ind w:firstLine="709"/>
        <w:jc w:val="both"/>
      </w:pPr>
      <w:r w:rsidRPr="003557C7">
        <w:t xml:space="preserve">3.8. Расчеты между Сторонами осуществляются в рублях Российской Федерации. </w:t>
      </w:r>
    </w:p>
    <w:p w:rsidR="00333A30" w:rsidRPr="003557C7" w:rsidRDefault="00333A30" w:rsidP="00333A30">
      <w:pPr>
        <w:ind w:firstLine="709"/>
        <w:jc w:val="both"/>
      </w:pPr>
      <w:r w:rsidRPr="003557C7">
        <w:t>3.9. При денежных расчетах каждая из сторон несет расходы за свои банковские операции.</w:t>
      </w:r>
    </w:p>
    <w:p w:rsidR="00333A30" w:rsidRPr="00A74B28" w:rsidRDefault="00333A30" w:rsidP="00333A30">
      <w:pPr>
        <w:shd w:val="clear" w:color="auto" w:fill="FFFFFF"/>
        <w:jc w:val="center"/>
        <w:rPr>
          <w:b/>
        </w:rPr>
      </w:pPr>
      <w:r w:rsidRPr="00A74B28">
        <w:rPr>
          <w:b/>
        </w:rPr>
        <w:t xml:space="preserve">4. Ответственность сторон и порядок разрешения споров </w:t>
      </w:r>
    </w:p>
    <w:p w:rsidR="00333A30" w:rsidRPr="003557C7" w:rsidRDefault="00333A30" w:rsidP="00333A30">
      <w:pPr>
        <w:tabs>
          <w:tab w:val="left" w:pos="1258"/>
        </w:tabs>
        <w:ind w:firstLine="709"/>
        <w:jc w:val="both"/>
        <w:rPr>
          <w:spacing w:val="2"/>
        </w:rPr>
      </w:pPr>
      <w:r w:rsidRPr="003557C7">
        <w:t xml:space="preserve">4.1. </w:t>
      </w:r>
      <w:r w:rsidRPr="003557C7">
        <w:rPr>
          <w:spacing w:val="2"/>
        </w:rPr>
        <w:t>За неисполнение и/или ненадлежащее исполнение обязательств по настоящему Договору Стороны несут ответственность</w:t>
      </w:r>
      <w:r w:rsidRPr="008B5880">
        <w:rPr>
          <w:spacing w:val="2"/>
        </w:rPr>
        <w:t xml:space="preserve"> в соответствии с законодательством Российской Федерации и настоящим Договором, включая все согласованные дополнительные соглашения и приложения к настоящему Договору. </w:t>
      </w:r>
      <w:r w:rsidRPr="003557C7">
        <w:rPr>
          <w:spacing w:val="2"/>
        </w:rPr>
        <w:t xml:space="preserve">Исполнитель несет ответственность за действия третьих лиц как </w:t>
      </w:r>
      <w:proofErr w:type="gramStart"/>
      <w:r w:rsidRPr="003557C7">
        <w:rPr>
          <w:spacing w:val="2"/>
        </w:rPr>
        <w:t>за</w:t>
      </w:r>
      <w:proofErr w:type="gramEnd"/>
      <w:r w:rsidRPr="003557C7">
        <w:rPr>
          <w:spacing w:val="2"/>
        </w:rPr>
        <w:t xml:space="preserve"> свои собственные.</w:t>
      </w:r>
    </w:p>
    <w:p w:rsidR="00333A30" w:rsidRPr="003557C7" w:rsidRDefault="00333A30" w:rsidP="00333A30">
      <w:pPr>
        <w:ind w:firstLine="709"/>
        <w:jc w:val="both"/>
      </w:pPr>
      <w:r w:rsidRPr="003557C7">
        <w:t xml:space="preserve">В случае простоя </w:t>
      </w:r>
      <w:r>
        <w:t>Вагон</w:t>
      </w:r>
      <w:r w:rsidRPr="003557C7">
        <w:t xml:space="preserve">ов на станции примыкания, указанной в пункте 1.4 настоящего Договора, по вине Заказчика (отсутствие правильно  оформленных перевозочных документов, несоответствие рода и количества подвижного состава,  направленного в отстой, согласованной Заявке на Отстой), все расходы за простой </w:t>
      </w:r>
      <w:r>
        <w:t>Вагон</w:t>
      </w:r>
      <w:r w:rsidRPr="003557C7">
        <w:t>ов несет Заказчик.</w:t>
      </w:r>
    </w:p>
    <w:p w:rsidR="00333A30" w:rsidRPr="003557C7" w:rsidRDefault="00333A30" w:rsidP="00333A30">
      <w:pPr>
        <w:ind w:firstLine="708"/>
        <w:jc w:val="both"/>
      </w:pPr>
      <w:r w:rsidRPr="003557C7">
        <w:t xml:space="preserve">В случае простоя </w:t>
      </w:r>
      <w:r>
        <w:t>Вагон</w:t>
      </w:r>
      <w:r w:rsidRPr="003557C7">
        <w:t xml:space="preserve">ов на станции примыкания, указанной в пункте 1.4 настоящего Договора, по вине Исполнителя, все расходы за простой </w:t>
      </w:r>
      <w:r>
        <w:t>Вагон</w:t>
      </w:r>
      <w:r w:rsidRPr="003557C7">
        <w:t>ов несет Исполнитель.</w:t>
      </w:r>
    </w:p>
    <w:p w:rsidR="00333A30" w:rsidRPr="00904715" w:rsidRDefault="00333A30" w:rsidP="00333A30">
      <w:pPr>
        <w:ind w:firstLine="708"/>
        <w:jc w:val="both"/>
      </w:pPr>
      <w:r w:rsidRPr="00904715">
        <w:t xml:space="preserve">4.2. В случае нарушения сроков оказания Услуг по настоящему Договору Исполнитель по требованию Заказчика уплачивает Заказчику пени в размере 0,1 (ноль целых одна десятая) % от стоимости невыполненных в срок обязательств за каждый день просрочки, в течение 10 (десяти) календарных дней </w:t>
      </w:r>
      <w:proofErr w:type="gramStart"/>
      <w:r w:rsidRPr="00904715">
        <w:t>с даты предъявления</w:t>
      </w:r>
      <w:proofErr w:type="gramEnd"/>
      <w:r w:rsidRPr="00904715">
        <w:t xml:space="preserve"> Заказчиком требования.</w:t>
      </w:r>
    </w:p>
    <w:p w:rsidR="00333A30" w:rsidRPr="00904715" w:rsidRDefault="00333A30" w:rsidP="00333A30">
      <w:pPr>
        <w:widowControl w:val="0"/>
        <w:autoSpaceDE w:val="0"/>
        <w:ind w:right="-6" w:firstLine="720"/>
        <w:jc w:val="both"/>
      </w:pPr>
      <w:r w:rsidRPr="00904715">
        <w:t xml:space="preserve">4.3. 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10 (десяти) % от стоимости </w:t>
      </w:r>
      <w:proofErr w:type="gramStart"/>
      <w:r w:rsidRPr="00904715">
        <w:t>ненадлежащее</w:t>
      </w:r>
      <w:proofErr w:type="gramEnd"/>
      <w:r w:rsidRPr="00904715">
        <w:t xml:space="preserve"> оказанных Услуг. </w:t>
      </w:r>
    </w:p>
    <w:p w:rsidR="00333A30" w:rsidRPr="00904715" w:rsidRDefault="00333A30" w:rsidP="00333A30">
      <w:pPr>
        <w:widowControl w:val="0"/>
        <w:autoSpaceDE w:val="0"/>
        <w:ind w:right="-6" w:firstLine="720"/>
        <w:jc w:val="both"/>
      </w:pPr>
      <w:r w:rsidRPr="00904715">
        <w:t>В случае возникновения при этом у Заказчика каких-либо убытков Исполнитель возмещает такие убытки Заказчику в полном объеме.</w:t>
      </w:r>
    </w:p>
    <w:p w:rsidR="00333A30" w:rsidRPr="00904715" w:rsidRDefault="00333A30" w:rsidP="00333A30">
      <w:pPr>
        <w:ind w:firstLine="709"/>
        <w:jc w:val="both"/>
      </w:pPr>
      <w:r w:rsidRPr="00904715">
        <w:lastRenderedPageBreak/>
        <w:t>4.4.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333A30" w:rsidRPr="00077A52" w:rsidRDefault="00333A30" w:rsidP="00333A30">
      <w:pPr>
        <w:tabs>
          <w:tab w:val="left" w:pos="1258"/>
        </w:tabs>
        <w:ind w:firstLine="709"/>
        <w:jc w:val="both"/>
        <w:rPr>
          <w:spacing w:val="2"/>
        </w:rPr>
      </w:pPr>
      <w:r w:rsidRPr="003557C7">
        <w:rPr>
          <w:spacing w:val="2"/>
        </w:rPr>
        <w:t>4.</w:t>
      </w:r>
      <w:r>
        <w:rPr>
          <w:spacing w:val="2"/>
        </w:rPr>
        <w:t>5</w:t>
      </w:r>
      <w:r w:rsidRPr="003557C7">
        <w:rPr>
          <w:spacing w:val="2"/>
        </w:rPr>
        <w:t>. Споры и разногласия, вытекающие из настоящего Договора, разрешаются посредством переговоров. В случае</w:t>
      </w:r>
      <w:proofErr w:type="gramStart"/>
      <w:r w:rsidRPr="003557C7">
        <w:rPr>
          <w:spacing w:val="2"/>
        </w:rPr>
        <w:t>,</w:t>
      </w:r>
      <w:proofErr w:type="gramEnd"/>
      <w:r w:rsidRPr="003557C7">
        <w:rPr>
          <w:spacing w:val="2"/>
        </w:rPr>
        <w:t xml:space="preserve"> если путем переговоров Стороны не</w:t>
      </w:r>
      <w:r w:rsidRPr="00077A52">
        <w:rPr>
          <w:spacing w:val="2"/>
        </w:rPr>
        <w:t xml:space="preserve"> смогли достичь согласия, все споры и разногласия подлежат рассмотрению в Арбитражном суде </w:t>
      </w:r>
      <w:r>
        <w:rPr>
          <w:spacing w:val="2"/>
        </w:rPr>
        <w:t>Красноярского края</w:t>
      </w:r>
      <w:r w:rsidRPr="00077A52">
        <w:rPr>
          <w:spacing w:val="2"/>
        </w:rPr>
        <w:t>.</w:t>
      </w:r>
    </w:p>
    <w:p w:rsidR="00333A30" w:rsidRPr="000C02B3" w:rsidRDefault="00333A30" w:rsidP="00333A30">
      <w:pPr>
        <w:ind w:firstLine="709"/>
        <w:jc w:val="both"/>
      </w:pPr>
      <w:r>
        <w:t xml:space="preserve">4.6. </w:t>
      </w:r>
      <w:r w:rsidRPr="00077A52">
        <w:t xml:space="preserve">Направлению иска в суд предшествует процедура претензионного порядка рассмотрения спора. Сторона, получившая претензию, обязана ее рассмотреть и направить </w:t>
      </w:r>
      <w:r w:rsidRPr="000C02B3">
        <w:t>мотивированный ответ с подтверждающими документами  в течение 30 (тридцати) дней от даты получения.</w:t>
      </w:r>
    </w:p>
    <w:p w:rsidR="00333A30" w:rsidRPr="00A74B28" w:rsidRDefault="00333A30" w:rsidP="00333A30">
      <w:pPr>
        <w:shd w:val="clear" w:color="auto" w:fill="FFFFFF"/>
        <w:jc w:val="center"/>
        <w:rPr>
          <w:b/>
        </w:rPr>
      </w:pPr>
      <w:r w:rsidRPr="00A74B28">
        <w:rPr>
          <w:b/>
        </w:rPr>
        <w:t xml:space="preserve">5. Обстоятельства непреодолимой силы </w:t>
      </w:r>
    </w:p>
    <w:p w:rsidR="00333A30" w:rsidRPr="00077A52" w:rsidRDefault="00333A30" w:rsidP="00333A30">
      <w:pPr>
        <w:pStyle w:val="ConsNormal"/>
        <w:widowControl/>
        <w:ind w:firstLine="709"/>
        <w:jc w:val="both"/>
        <w:rPr>
          <w:rFonts w:ascii="Times New Roman" w:hAnsi="Times New Roman" w:cs="Times New Roman"/>
          <w:sz w:val="24"/>
          <w:szCs w:val="24"/>
        </w:rPr>
      </w:pPr>
      <w:r w:rsidRPr="00077A52">
        <w:rPr>
          <w:rFonts w:ascii="Times New Roman" w:hAnsi="Times New Roman" w:cs="Times New Roman"/>
          <w:sz w:val="24"/>
          <w:szCs w:val="24"/>
        </w:rPr>
        <w:t>5.1.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
    <w:p w:rsidR="00333A30" w:rsidRPr="00077A52" w:rsidRDefault="00333A30" w:rsidP="00333A30">
      <w:pPr>
        <w:pStyle w:val="ConsNormal"/>
        <w:widowControl/>
        <w:ind w:firstLine="709"/>
        <w:jc w:val="both"/>
        <w:rPr>
          <w:rFonts w:ascii="Times New Roman" w:hAnsi="Times New Roman" w:cs="Times New Roman"/>
          <w:sz w:val="24"/>
          <w:szCs w:val="24"/>
        </w:rPr>
      </w:pPr>
      <w:r w:rsidRPr="00077A52">
        <w:rPr>
          <w:rFonts w:ascii="Times New Roman" w:hAnsi="Times New Roman" w:cs="Times New Roman"/>
          <w:sz w:val="24"/>
          <w:szCs w:val="24"/>
        </w:rPr>
        <w:t>5.2. При наступлении обстоятельств, указанных в п. 5.1 Договора, каждая Сторона должна в течени</w:t>
      </w:r>
      <w:r>
        <w:rPr>
          <w:rFonts w:ascii="Times New Roman" w:hAnsi="Times New Roman" w:cs="Times New Roman"/>
          <w:sz w:val="24"/>
          <w:szCs w:val="24"/>
        </w:rPr>
        <w:t>е</w:t>
      </w:r>
      <w:r w:rsidRPr="00077A52">
        <w:rPr>
          <w:rFonts w:ascii="Times New Roman" w:hAnsi="Times New Roman" w:cs="Times New Roman"/>
          <w:sz w:val="24"/>
          <w:szCs w:val="24"/>
        </w:rPr>
        <w:t xml:space="preserve"> 2 (двух) рабочих дней с момента наступления обстоятельств известить о них в письменном виде другую Сторону.</w:t>
      </w:r>
    </w:p>
    <w:p w:rsidR="00333A30" w:rsidRPr="00077A52" w:rsidRDefault="00333A30" w:rsidP="00333A30">
      <w:pPr>
        <w:pStyle w:val="ConsNormal"/>
        <w:widowControl/>
        <w:ind w:firstLine="709"/>
        <w:jc w:val="both"/>
        <w:rPr>
          <w:rFonts w:ascii="Times New Roman" w:hAnsi="Times New Roman" w:cs="Times New Roman"/>
          <w:sz w:val="24"/>
          <w:szCs w:val="24"/>
        </w:rPr>
      </w:pPr>
      <w:r w:rsidRPr="00077A52">
        <w:rPr>
          <w:rFonts w:ascii="Times New Roman" w:hAnsi="Times New Roman" w:cs="Times New Roman"/>
          <w:sz w:val="24"/>
          <w:szCs w:val="24"/>
        </w:rPr>
        <w:t>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Договору.</w:t>
      </w:r>
    </w:p>
    <w:p w:rsidR="00333A30" w:rsidRPr="00077A52" w:rsidRDefault="00333A30" w:rsidP="00333A30">
      <w:pPr>
        <w:pStyle w:val="ConsNormal"/>
        <w:widowControl/>
        <w:ind w:firstLine="709"/>
        <w:jc w:val="both"/>
        <w:rPr>
          <w:rFonts w:ascii="Times New Roman" w:hAnsi="Times New Roman" w:cs="Times New Roman"/>
          <w:sz w:val="24"/>
          <w:szCs w:val="24"/>
        </w:rPr>
      </w:pPr>
      <w:r w:rsidRPr="00077A52">
        <w:rPr>
          <w:rFonts w:ascii="Times New Roman" w:hAnsi="Times New Roman" w:cs="Times New Roman"/>
          <w:sz w:val="24"/>
          <w:szCs w:val="24"/>
        </w:rPr>
        <w:t>5.3. В случаях наступления обстоятельств, предусмотренных в пункте 5.1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rsidR="00333A30" w:rsidRPr="003557C7" w:rsidRDefault="00333A30" w:rsidP="00333A30">
      <w:pPr>
        <w:pStyle w:val="ConsNormal"/>
        <w:widowControl/>
        <w:ind w:firstLine="709"/>
        <w:jc w:val="both"/>
        <w:rPr>
          <w:rFonts w:ascii="Times New Roman" w:hAnsi="Times New Roman" w:cs="Times New Roman"/>
          <w:sz w:val="24"/>
          <w:szCs w:val="24"/>
        </w:rPr>
      </w:pPr>
      <w:r w:rsidRPr="00077A52">
        <w:rPr>
          <w:rFonts w:ascii="Times New Roman" w:hAnsi="Times New Roman" w:cs="Times New Roman"/>
          <w:sz w:val="24"/>
          <w:szCs w:val="24"/>
        </w:rPr>
        <w:t xml:space="preserve">Если наступившие обстоятельства и их </w:t>
      </w:r>
      <w:r w:rsidRPr="003557C7">
        <w:rPr>
          <w:rFonts w:ascii="Times New Roman" w:hAnsi="Times New Roman" w:cs="Times New Roman"/>
          <w:sz w:val="24"/>
          <w:szCs w:val="24"/>
        </w:rPr>
        <w:t>последствия продолжают действовать более 2 (двух) месяцев подряд, Стороны проводят дополнительные переговоры для выявления приемлемых альтернативных способов исполнения настоящего Договора или его расторжения.</w:t>
      </w:r>
    </w:p>
    <w:p w:rsidR="00333A30" w:rsidRPr="00077A52" w:rsidRDefault="00333A30" w:rsidP="00333A30">
      <w:pPr>
        <w:shd w:val="clear" w:color="auto" w:fill="FFFFFF"/>
        <w:jc w:val="center"/>
        <w:rPr>
          <w:b/>
        </w:rPr>
      </w:pPr>
      <w:r w:rsidRPr="00077A52">
        <w:rPr>
          <w:b/>
        </w:rPr>
        <w:t xml:space="preserve">6. </w:t>
      </w:r>
      <w:proofErr w:type="spellStart"/>
      <w:r w:rsidRPr="00077A52">
        <w:rPr>
          <w:b/>
        </w:rPr>
        <w:t>Антикоррупционная</w:t>
      </w:r>
      <w:proofErr w:type="spellEnd"/>
      <w:r w:rsidRPr="00077A52">
        <w:rPr>
          <w:b/>
        </w:rPr>
        <w:t xml:space="preserve"> оговорка</w:t>
      </w:r>
    </w:p>
    <w:p w:rsidR="00333A30" w:rsidRPr="00077A52" w:rsidRDefault="00333A30" w:rsidP="00333A30">
      <w:pPr>
        <w:autoSpaceDE w:val="0"/>
        <w:ind w:firstLine="709"/>
        <w:jc w:val="both"/>
      </w:pPr>
      <w:r w:rsidRPr="00077A52">
        <w:t xml:space="preserve">6.1. </w:t>
      </w:r>
      <w:proofErr w:type="gramStart"/>
      <w:r w:rsidRPr="00077A52">
        <w:t xml:space="preserve">При исполнении своих обязательств по настоящему Договору Стороны, их </w:t>
      </w:r>
      <w:proofErr w:type="spellStart"/>
      <w:r w:rsidRPr="00077A52">
        <w:t>аффилированные</w:t>
      </w:r>
      <w:proofErr w:type="spellEnd"/>
      <w:r w:rsidRPr="00077A52">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33A30" w:rsidRPr="00077A52" w:rsidRDefault="00333A30" w:rsidP="00333A30">
      <w:pPr>
        <w:autoSpaceDE w:val="0"/>
        <w:ind w:firstLine="709"/>
        <w:jc w:val="both"/>
      </w:pPr>
      <w:r w:rsidRPr="00077A52">
        <w:t xml:space="preserve">При исполнении своих обязательств по настоящему Договору Стороны, их </w:t>
      </w:r>
      <w:proofErr w:type="spellStart"/>
      <w:r w:rsidRPr="00077A52">
        <w:t>аффилированные</w:t>
      </w:r>
      <w:proofErr w:type="spellEnd"/>
      <w:r w:rsidRPr="00077A52">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33A30" w:rsidRPr="00077A52" w:rsidRDefault="00333A30" w:rsidP="00333A30">
      <w:pPr>
        <w:autoSpaceDE w:val="0"/>
        <w:ind w:firstLine="709"/>
        <w:jc w:val="both"/>
      </w:pPr>
      <w:r w:rsidRPr="00077A52">
        <w:t xml:space="preserve">6.2. В случае возникновения у Стороны подозрений, что произошло или может произойти нарушение каких-либо положений пункта 6.1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w:t>
      </w:r>
      <w:r w:rsidRPr="00077A52">
        <w:lastRenderedPageBreak/>
        <w:t xml:space="preserve">произошло или может произойти нарушение каких-либо положений пункта 6.1 настоящего Договора другой Стороной, ее </w:t>
      </w:r>
      <w:proofErr w:type="spellStart"/>
      <w:r w:rsidRPr="00077A52">
        <w:t>аффилированными</w:t>
      </w:r>
      <w:proofErr w:type="spellEnd"/>
      <w:r w:rsidRPr="00077A52">
        <w:t xml:space="preserve"> лицами, работниками или посредниками. </w:t>
      </w:r>
    </w:p>
    <w:p w:rsidR="00333A30" w:rsidRPr="00077A52" w:rsidRDefault="00333A30" w:rsidP="00333A30">
      <w:pPr>
        <w:autoSpaceDE w:val="0"/>
        <w:ind w:firstLine="709"/>
        <w:jc w:val="both"/>
      </w:pPr>
      <w:r w:rsidRPr="00077A52">
        <w:t xml:space="preserve">Каналы уведомления Исполнителя о нарушениях каких-либо положений пункта 6.1 настоящего Договора: </w:t>
      </w:r>
      <w:r w:rsidRPr="00A74B28">
        <w:rPr>
          <w:highlight w:val="yellow"/>
        </w:rPr>
        <w:t>_________________,</w:t>
      </w:r>
      <w:r w:rsidRPr="00077A52">
        <w:t xml:space="preserve"> официальный сайт </w:t>
      </w:r>
      <w:r w:rsidRPr="00A74B28">
        <w:rPr>
          <w:highlight w:val="yellow"/>
        </w:rPr>
        <w:t>______________.</w:t>
      </w:r>
    </w:p>
    <w:p w:rsidR="00333A30" w:rsidRPr="00077A52" w:rsidRDefault="00333A30" w:rsidP="00333A30">
      <w:pPr>
        <w:autoSpaceDE w:val="0"/>
        <w:ind w:firstLine="709"/>
        <w:jc w:val="both"/>
      </w:pPr>
      <w:r w:rsidRPr="00077A52">
        <w:t xml:space="preserve">Каналы уведомления Заказчика о нарушениях каких-либо положений пункта 6.1 настоящего Договора: 8 (495) 788-17-17, официальный сайт </w:t>
      </w:r>
      <w:r w:rsidRPr="00077A52">
        <w:rPr>
          <w:lang w:val="en-US"/>
        </w:rPr>
        <w:t>www</w:t>
      </w:r>
      <w:r w:rsidRPr="00077A52">
        <w:t>.</w:t>
      </w:r>
      <w:proofErr w:type="spellStart"/>
      <w:r w:rsidRPr="00077A52">
        <w:rPr>
          <w:lang w:val="en-US"/>
        </w:rPr>
        <w:t>trcont</w:t>
      </w:r>
      <w:proofErr w:type="spellEnd"/>
      <w:r w:rsidRPr="00077A52">
        <w:t>.</w:t>
      </w:r>
      <w:r>
        <w:rPr>
          <w:lang w:val="en-US"/>
        </w:rPr>
        <w:t>com</w:t>
      </w:r>
      <w:r w:rsidRPr="00077A52">
        <w:t>.</w:t>
      </w:r>
    </w:p>
    <w:p w:rsidR="00333A30" w:rsidRPr="00077A52" w:rsidRDefault="00333A30" w:rsidP="00333A30">
      <w:pPr>
        <w:autoSpaceDE w:val="0"/>
        <w:ind w:firstLine="709"/>
        <w:jc w:val="both"/>
      </w:pPr>
      <w:r w:rsidRPr="00077A52">
        <w:t xml:space="preserve">Сторона, получившая уведомление о нарушении каких-либо положений пункта 6.1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077A52">
        <w:t>с даты получения</w:t>
      </w:r>
      <w:proofErr w:type="gramEnd"/>
      <w:r w:rsidRPr="00077A52">
        <w:t xml:space="preserve"> письменного уведомления.</w:t>
      </w:r>
    </w:p>
    <w:p w:rsidR="00333A30" w:rsidRPr="00077A52" w:rsidRDefault="00333A30" w:rsidP="00333A30">
      <w:pPr>
        <w:autoSpaceDE w:val="0"/>
        <w:ind w:firstLine="709"/>
        <w:jc w:val="both"/>
      </w:pPr>
      <w:r w:rsidRPr="00077A52">
        <w:t>6.3. Стороны гарантируют осуществление надлежащего разбирательства по фактам нарушения положений пункта 6.1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333A30" w:rsidRPr="00077A52" w:rsidRDefault="00333A30" w:rsidP="00333A30">
      <w:pPr>
        <w:tabs>
          <w:tab w:val="left" w:pos="3402"/>
          <w:tab w:val="left" w:pos="7655"/>
        </w:tabs>
        <w:ind w:firstLine="709"/>
        <w:jc w:val="both"/>
      </w:pPr>
      <w:r w:rsidRPr="00077A52">
        <w:t xml:space="preserve">6.4. </w:t>
      </w:r>
      <w:proofErr w:type="gramStart"/>
      <w:r w:rsidRPr="00077A52">
        <w:t>В случае подтверждения факта нарушения одной Стороной положений пункта 6.1 настоящего Договора и/или неполучения другой Стороной информации об итогах рассмотрения уведомления о нарушении в соответствии с пунктом 6.2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333A30" w:rsidRPr="00077A52" w:rsidRDefault="00333A30" w:rsidP="00333A30">
      <w:pPr>
        <w:tabs>
          <w:tab w:val="left" w:pos="3402"/>
          <w:tab w:val="left" w:pos="7655"/>
        </w:tabs>
        <w:ind w:firstLine="709"/>
        <w:jc w:val="both"/>
      </w:pPr>
    </w:p>
    <w:p w:rsidR="00333A30" w:rsidRPr="00077A52" w:rsidRDefault="00333A30" w:rsidP="00333A30">
      <w:pPr>
        <w:shd w:val="clear" w:color="auto" w:fill="FFFFFF"/>
        <w:jc w:val="center"/>
        <w:rPr>
          <w:b/>
        </w:rPr>
      </w:pPr>
      <w:r w:rsidRPr="00077A52">
        <w:rPr>
          <w:b/>
        </w:rPr>
        <w:t>7. Гарантии и заверения исполнителя</w:t>
      </w:r>
    </w:p>
    <w:p w:rsidR="00333A30" w:rsidRPr="00077A52" w:rsidRDefault="00333A30" w:rsidP="00333A30">
      <w:pPr>
        <w:tabs>
          <w:tab w:val="left" w:pos="1134"/>
        </w:tabs>
        <w:suppressAutoHyphens w:val="0"/>
        <w:ind w:firstLine="709"/>
        <w:jc w:val="both"/>
      </w:pPr>
      <w:r w:rsidRPr="00077A52">
        <w:t>7.1. Исполнитель настоящим заверяет Заказчика и гарантирует, что на дату заключения настоящего Договора:</w:t>
      </w:r>
    </w:p>
    <w:p w:rsidR="00333A30" w:rsidRPr="00077A52" w:rsidRDefault="00333A30" w:rsidP="00333A30">
      <w:pPr>
        <w:suppressAutoHyphens w:val="0"/>
        <w:ind w:firstLine="709"/>
        <w:jc w:val="both"/>
      </w:pPr>
      <w:r w:rsidRPr="00077A52">
        <w:t xml:space="preserve">7.2. Исполнитель является надлежащим </w:t>
      </w:r>
      <w:proofErr w:type="gramStart"/>
      <w:r w:rsidRPr="00077A52">
        <w:t>образом</w:t>
      </w:r>
      <w:proofErr w:type="gramEnd"/>
      <w:r w:rsidRPr="00077A52">
        <w:t xml:space="preserve"> созданным юридическим лицом, действующим в соответствии с законодательством Российской Федерации;</w:t>
      </w:r>
    </w:p>
    <w:p w:rsidR="00333A30" w:rsidRPr="00077A52" w:rsidRDefault="00333A30" w:rsidP="00333A30">
      <w:pPr>
        <w:suppressAutoHyphens w:val="0"/>
        <w:ind w:firstLine="709"/>
        <w:jc w:val="both"/>
      </w:pPr>
      <w:r w:rsidRPr="00077A52">
        <w:t xml:space="preserve">7.4. </w:t>
      </w:r>
      <w:r>
        <w:t>Н</w:t>
      </w:r>
      <w:r w:rsidRPr="00077A52">
        <w:t>астоящий Договор от имени Исполнителя подписан лицом, которое надлежащим образом уполномочено совершать такие действия;</w:t>
      </w:r>
    </w:p>
    <w:p w:rsidR="00333A30" w:rsidRPr="00077A52" w:rsidRDefault="00333A30" w:rsidP="00333A30">
      <w:pPr>
        <w:suppressAutoHyphens w:val="0"/>
        <w:ind w:firstLine="709"/>
        <w:jc w:val="both"/>
      </w:pPr>
      <w:r w:rsidRPr="00077A52">
        <w:t xml:space="preserve">7.5. </w:t>
      </w:r>
      <w:r>
        <w:t>З</w:t>
      </w:r>
      <w:r w:rsidRPr="00077A52">
        <w:t>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333A30" w:rsidRPr="00077A52" w:rsidRDefault="00333A30" w:rsidP="00333A30">
      <w:pPr>
        <w:suppressAutoHyphens w:val="0"/>
        <w:ind w:firstLine="709"/>
        <w:jc w:val="both"/>
      </w:pPr>
      <w:r w:rsidRPr="00077A52">
        <w:t xml:space="preserve">7.6. </w:t>
      </w:r>
      <w:r>
        <w:t>Н</w:t>
      </w:r>
      <w:r w:rsidRPr="00077A52">
        <w:t>е существует каких-либо обстоятельств, которые ограничивают, запрещают исполнение Исполнителем обязательств по настоящему Договору.</w:t>
      </w:r>
    </w:p>
    <w:p w:rsidR="00333A30" w:rsidRDefault="00333A30" w:rsidP="00333A30">
      <w:pPr>
        <w:ind w:right="-1" w:firstLine="709"/>
        <w:jc w:val="center"/>
        <w:rPr>
          <w:b/>
        </w:rPr>
      </w:pPr>
    </w:p>
    <w:p w:rsidR="00333A30" w:rsidRPr="00077A52" w:rsidRDefault="00333A30" w:rsidP="00333A30">
      <w:pPr>
        <w:ind w:right="-1"/>
        <w:jc w:val="center"/>
        <w:rPr>
          <w:b/>
        </w:rPr>
      </w:pPr>
      <w:r w:rsidRPr="001D31E2">
        <w:rPr>
          <w:b/>
        </w:rPr>
        <w:t>8. Прочие условия</w:t>
      </w:r>
    </w:p>
    <w:p w:rsidR="00333A30" w:rsidRPr="00404FAD" w:rsidRDefault="00333A30" w:rsidP="00333A30">
      <w:pPr>
        <w:pStyle w:val="af9"/>
        <w:rPr>
          <w:sz w:val="24"/>
        </w:rPr>
      </w:pPr>
      <w:r w:rsidRPr="00404FAD">
        <w:rPr>
          <w:sz w:val="24"/>
        </w:rPr>
        <w:t>8.1. Настоящий Договор составлен, подписан и скреплен печатями в 2 (двух) экземплярах, имеющих одинаковую юридическую силу, по одному для каждой Стороны.</w:t>
      </w:r>
    </w:p>
    <w:p w:rsidR="00333A30" w:rsidRPr="00404FAD" w:rsidRDefault="00333A30" w:rsidP="00333A30">
      <w:pPr>
        <w:ind w:firstLine="709"/>
        <w:jc w:val="both"/>
        <w:rPr>
          <w:strike/>
        </w:rPr>
      </w:pPr>
      <w:r w:rsidRPr="00404FAD">
        <w:t xml:space="preserve">8.2. Настоящий Договор вступает в силу </w:t>
      </w:r>
      <w:proofErr w:type="gramStart"/>
      <w:r w:rsidRPr="00404FAD">
        <w:t>с даты</w:t>
      </w:r>
      <w:proofErr w:type="gramEnd"/>
      <w:r w:rsidRPr="00404FAD">
        <w:t xml:space="preserve"> его подписания Сторонами, и действует по 31 декабря 20</w:t>
      </w:r>
      <w:r w:rsidRPr="0026060A">
        <w:t>21</w:t>
      </w:r>
      <w:r w:rsidRPr="00404FAD">
        <w:t xml:space="preserve"> года включительно, а в части исполнения Сторонами своих обязательств – до полного их исполнения.</w:t>
      </w:r>
    </w:p>
    <w:p w:rsidR="00333A30" w:rsidRPr="00077A52" w:rsidRDefault="00333A30" w:rsidP="00333A30">
      <w:pPr>
        <w:ind w:firstLine="709"/>
        <w:jc w:val="both"/>
      </w:pPr>
      <w:r w:rsidRPr="00404FAD">
        <w:t xml:space="preserve">8.3  Заказчик имеет право расторгнуть настоящий Договор в одностороннем внесудебном порядке, проинформировав в письменном виде Исполнителя не позднее, чем за 30 (тридцать) дней до предполагаемой даты расторжения Договора. При этом обязательства Заказчика перед </w:t>
      </w:r>
      <w:r w:rsidRPr="00404FAD">
        <w:rPr>
          <w:bCs/>
        </w:rPr>
        <w:t>Исполнителем</w:t>
      </w:r>
      <w:r w:rsidRPr="00077A52">
        <w:rPr>
          <w:bCs/>
        </w:rPr>
        <w:t>,</w:t>
      </w:r>
      <w:r w:rsidRPr="00077A52">
        <w:rPr>
          <w:b/>
        </w:rPr>
        <w:t xml:space="preserve"> </w:t>
      </w:r>
      <w:r w:rsidRPr="00077A52">
        <w:t>принятые им до уведомления о расторжении</w:t>
      </w:r>
      <w:r w:rsidRPr="00077A52">
        <w:rPr>
          <w:bCs/>
        </w:rPr>
        <w:t xml:space="preserve"> Договора, должны быть выполнены. </w:t>
      </w:r>
      <w:r w:rsidRPr="00077A52">
        <w:t xml:space="preserve">Договор считается исполненным после полного завершения всех финансовых расчетов между </w:t>
      </w:r>
      <w:r>
        <w:t>С</w:t>
      </w:r>
      <w:r w:rsidRPr="00077A52">
        <w:t xml:space="preserve">торонами. </w:t>
      </w:r>
    </w:p>
    <w:p w:rsidR="00333A30" w:rsidRPr="00404FAD" w:rsidRDefault="00333A30" w:rsidP="00333A30">
      <w:pPr>
        <w:ind w:firstLine="709"/>
        <w:jc w:val="both"/>
      </w:pPr>
      <w:r w:rsidRPr="00077A52">
        <w:t xml:space="preserve">8.4. </w:t>
      </w:r>
      <w:r w:rsidRPr="00404FAD">
        <w:t xml:space="preserve">Дополнительные Пути Отстоя, не указанные в п.1.4. настоящего Договора, в процессе исполнения Договора согласовываются Сторонами путем подписания </w:t>
      </w:r>
      <w:r w:rsidRPr="00404FAD">
        <w:lastRenderedPageBreak/>
        <w:t>Дополнительных соглашений к Договору, без проведения дополн</w:t>
      </w:r>
      <w:r>
        <w:t xml:space="preserve">ительных конкурсных процедур. </w:t>
      </w:r>
    </w:p>
    <w:p w:rsidR="00333A30" w:rsidRPr="00077A52" w:rsidRDefault="00333A30" w:rsidP="00333A30">
      <w:pPr>
        <w:pStyle w:val="27"/>
        <w:spacing w:after="0" w:line="240" w:lineRule="auto"/>
        <w:ind w:left="0" w:firstLine="709"/>
        <w:jc w:val="both"/>
      </w:pPr>
      <w:r w:rsidRPr="00077A52">
        <w:t xml:space="preserve">8.5. </w:t>
      </w:r>
      <w:proofErr w:type="gramStart"/>
      <w:r w:rsidRPr="00077A52">
        <w:t>Настоящий Договор, все изменения и дополнения, официальные извещения, уведомления и информация, связанная с выполнением Сторонами своих договорных обязательств</w:t>
      </w:r>
      <w:r>
        <w:t>,</w:t>
      </w:r>
      <w:r w:rsidRPr="00077A52">
        <w:t xml:space="preserve"> считаются действительными, если они совершены в письменной форме, скреплены печатями и подписаны уполномоченными на это представителями </w:t>
      </w:r>
      <w:r>
        <w:t>С</w:t>
      </w:r>
      <w:r w:rsidRPr="00077A52">
        <w:t xml:space="preserve">торон, вручены уполномоченными лицами Сторон под роспись или направлены заказным письмом. </w:t>
      </w:r>
      <w:proofErr w:type="gramEnd"/>
    </w:p>
    <w:p w:rsidR="00333A30" w:rsidRPr="003557C7" w:rsidRDefault="00333A30" w:rsidP="00333A30">
      <w:pPr>
        <w:tabs>
          <w:tab w:val="left" w:pos="3402"/>
          <w:tab w:val="left" w:pos="7655"/>
        </w:tabs>
        <w:ind w:firstLine="709"/>
        <w:jc w:val="both"/>
      </w:pPr>
      <w:r w:rsidRPr="00077A52">
        <w:t xml:space="preserve">Стороны Договора принимают к исполнению </w:t>
      </w:r>
      <w:r>
        <w:t>З</w:t>
      </w:r>
      <w:r w:rsidRPr="00077A52">
        <w:t>аявки, письма</w:t>
      </w:r>
      <w:r>
        <w:t>,</w:t>
      </w:r>
      <w:r w:rsidRPr="00077A52">
        <w:t xml:space="preserve"> уведомления, касающиеся исполнения </w:t>
      </w:r>
      <w:r>
        <w:t xml:space="preserve">настоящего </w:t>
      </w:r>
      <w:r w:rsidRPr="00077A52">
        <w:t xml:space="preserve">Договора, переданные посредством электронной почты </w:t>
      </w:r>
      <w:r>
        <w:t>(</w:t>
      </w:r>
      <w:r w:rsidRPr="001D31E2">
        <w:t xml:space="preserve">в </w:t>
      </w:r>
      <w:r w:rsidRPr="003557C7">
        <w:t>отсканированном виде) с последующим предоста</w:t>
      </w:r>
      <w:r>
        <w:t>влением оригиналов  документов.</w:t>
      </w:r>
    </w:p>
    <w:p w:rsidR="00333A30" w:rsidRPr="00077A52" w:rsidRDefault="00333A30" w:rsidP="00333A30">
      <w:pPr>
        <w:ind w:firstLine="709"/>
        <w:jc w:val="both"/>
      </w:pPr>
      <w:r w:rsidRPr="003557C7">
        <w:t>8.6. В случае изменения наименования, организационно-правовой формы, местонахождения и почтовых</w:t>
      </w:r>
      <w:r>
        <w:t xml:space="preserve"> адресов, номеров, телефонов</w:t>
      </w:r>
      <w:r w:rsidRPr="00077A52">
        <w:t xml:space="preserve"> и банковских реквизитов, стороны обязаны информировать об этом друг друга в течение 3 (трех) рабочих дней.</w:t>
      </w:r>
    </w:p>
    <w:p w:rsidR="00333A30" w:rsidRPr="00077A52" w:rsidRDefault="00333A30" w:rsidP="00333A30">
      <w:pPr>
        <w:tabs>
          <w:tab w:val="left" w:pos="3402"/>
          <w:tab w:val="left" w:pos="7655"/>
        </w:tabs>
        <w:ind w:firstLine="709"/>
        <w:jc w:val="both"/>
      </w:pPr>
      <w:r w:rsidRPr="00077A52">
        <w:t>8.</w:t>
      </w:r>
      <w:r>
        <w:t>7</w:t>
      </w:r>
      <w:r w:rsidRPr="00077A52">
        <w:t>. Уступка прав требования по Договору третьим лицам одной из Сторон без письменного согласия другой Стороны по Договору не допускается.</w:t>
      </w:r>
    </w:p>
    <w:p w:rsidR="00333A30" w:rsidRPr="00077A52" w:rsidRDefault="00333A30" w:rsidP="00333A30">
      <w:pPr>
        <w:pStyle w:val="1f5"/>
        <w:ind w:left="0" w:right="-5" w:firstLine="709"/>
        <w:jc w:val="both"/>
      </w:pPr>
      <w:r w:rsidRPr="00077A52">
        <w:t>8.</w:t>
      </w:r>
      <w:r>
        <w:t>9</w:t>
      </w:r>
      <w:r w:rsidRPr="00077A52">
        <w:t>. Все приложения к настоящему Договору являются его неотъемлемой частью.</w:t>
      </w:r>
    </w:p>
    <w:p w:rsidR="00333A30" w:rsidRPr="00077A52" w:rsidRDefault="00333A30" w:rsidP="00333A30">
      <w:pPr>
        <w:pStyle w:val="1f5"/>
        <w:ind w:left="0" w:right="-5" w:firstLine="709"/>
        <w:jc w:val="both"/>
      </w:pPr>
      <w:r w:rsidRPr="00077A52">
        <w:t>8.13. К настоящему Договору прилагаются:</w:t>
      </w:r>
    </w:p>
    <w:p w:rsidR="00333A30" w:rsidRPr="00077A52" w:rsidRDefault="00333A30" w:rsidP="00333A30">
      <w:pPr>
        <w:ind w:firstLine="1"/>
        <w:jc w:val="both"/>
      </w:pPr>
      <w:r>
        <w:t>8.13.1. Форма З</w:t>
      </w:r>
      <w:r w:rsidRPr="00077A52">
        <w:t>аявки на отстой вагонов (Приложение № 1);</w:t>
      </w:r>
    </w:p>
    <w:p w:rsidR="00333A30" w:rsidRDefault="00333A30" w:rsidP="00333A30">
      <w:pPr>
        <w:tabs>
          <w:tab w:val="left" w:pos="720"/>
        </w:tabs>
        <w:ind w:firstLine="1"/>
        <w:jc w:val="both"/>
      </w:pPr>
      <w:r w:rsidRPr="00077A52">
        <w:t xml:space="preserve">8.13.2. </w:t>
      </w:r>
      <w:r>
        <w:t>Форма З</w:t>
      </w:r>
      <w:r w:rsidRPr="00077A52">
        <w:t>аявки на в</w:t>
      </w:r>
      <w:r>
        <w:t>ы</w:t>
      </w:r>
      <w:r w:rsidRPr="00077A52">
        <w:t xml:space="preserve">вод </w:t>
      </w:r>
      <w:r>
        <w:t>вагонов из отстоя</w:t>
      </w:r>
      <w:r w:rsidRPr="00077A52">
        <w:t xml:space="preserve"> (Приложение № </w:t>
      </w:r>
      <w:r>
        <w:t>2</w:t>
      </w:r>
      <w:r w:rsidRPr="00077A52">
        <w:t>)</w:t>
      </w:r>
      <w:r>
        <w:t>;</w:t>
      </w:r>
    </w:p>
    <w:p w:rsidR="00333A30" w:rsidRPr="00077A52" w:rsidRDefault="00333A30" w:rsidP="00333A30">
      <w:pPr>
        <w:tabs>
          <w:tab w:val="left" w:pos="720"/>
        </w:tabs>
        <w:ind w:firstLine="1"/>
        <w:jc w:val="both"/>
      </w:pPr>
      <w:r w:rsidRPr="00077A52">
        <w:t xml:space="preserve">8.13.3. Форма акта постановки вагонов в отстой </w:t>
      </w:r>
      <w:r>
        <w:t>(Приложение № 3);</w:t>
      </w:r>
    </w:p>
    <w:p w:rsidR="00333A30" w:rsidRPr="00077A52" w:rsidRDefault="00333A30" w:rsidP="00333A30">
      <w:pPr>
        <w:ind w:firstLine="1"/>
        <w:jc w:val="both"/>
      </w:pPr>
      <w:r w:rsidRPr="00077A52">
        <w:t xml:space="preserve">8.13.4.  Форма акта </w:t>
      </w:r>
      <w:r>
        <w:t xml:space="preserve">на </w:t>
      </w:r>
      <w:r w:rsidRPr="00077A52">
        <w:t>вывод вагонов из отстоя (Приложения № 4)</w:t>
      </w:r>
      <w:r>
        <w:t>;</w:t>
      </w:r>
    </w:p>
    <w:p w:rsidR="00333A30" w:rsidRPr="00077A52" w:rsidRDefault="00333A30" w:rsidP="00333A30">
      <w:pPr>
        <w:tabs>
          <w:tab w:val="left" w:pos="720"/>
        </w:tabs>
        <w:ind w:firstLine="1"/>
        <w:jc w:val="both"/>
      </w:pPr>
      <w:r w:rsidRPr="00077A52">
        <w:t>8.13.5. Протокол согласования договорной цены (Приложение № 5)</w:t>
      </w:r>
      <w:r>
        <w:t>;</w:t>
      </w:r>
    </w:p>
    <w:p w:rsidR="00333A30" w:rsidRDefault="00333A30" w:rsidP="00333A30">
      <w:pPr>
        <w:tabs>
          <w:tab w:val="left" w:pos="720"/>
        </w:tabs>
        <w:ind w:firstLine="1"/>
        <w:jc w:val="both"/>
      </w:pPr>
      <w:r w:rsidRPr="00077A52">
        <w:t xml:space="preserve">8.13.6. Форма Акта </w:t>
      </w:r>
      <w:r>
        <w:t xml:space="preserve">сдачи-приема </w:t>
      </w:r>
      <w:r w:rsidRPr="00077A52">
        <w:t>оказанных услуг (Приложение № 6).</w:t>
      </w:r>
    </w:p>
    <w:p w:rsidR="000A2D0B" w:rsidRPr="00077A52" w:rsidRDefault="000A2D0B" w:rsidP="00333A30">
      <w:pPr>
        <w:tabs>
          <w:tab w:val="left" w:pos="720"/>
        </w:tabs>
        <w:ind w:firstLine="1"/>
        <w:jc w:val="both"/>
      </w:pPr>
    </w:p>
    <w:p w:rsidR="00333A30" w:rsidRDefault="00333A30" w:rsidP="00333A30">
      <w:pPr>
        <w:jc w:val="center"/>
        <w:rPr>
          <w:b/>
          <w:bCs/>
        </w:rPr>
      </w:pPr>
      <w:r w:rsidRPr="00077A52">
        <w:rPr>
          <w:b/>
          <w:bCs/>
        </w:rPr>
        <w:t>9. Юридические реквизиты сторон</w:t>
      </w:r>
    </w:p>
    <w:p w:rsidR="000A2D0B" w:rsidRDefault="000A2D0B" w:rsidP="00333A30">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88"/>
        <w:gridCol w:w="4684"/>
      </w:tblGrid>
      <w:tr w:rsidR="00333A30" w:rsidRPr="00A5706C" w:rsidTr="000A2D0B">
        <w:tc>
          <w:tcPr>
            <w:tcW w:w="4888" w:type="dxa"/>
          </w:tcPr>
          <w:p w:rsidR="00333A30" w:rsidRPr="00A5706C" w:rsidRDefault="00333A30" w:rsidP="00333A30">
            <w:pPr>
              <w:rPr>
                <w:b/>
              </w:rPr>
            </w:pPr>
            <w:r w:rsidRPr="00A5706C">
              <w:rPr>
                <w:b/>
              </w:rPr>
              <w:t>Заказчик</w:t>
            </w:r>
          </w:p>
          <w:p w:rsidR="00333A30" w:rsidRPr="00A5706C" w:rsidRDefault="00333A30" w:rsidP="00333A30">
            <w:r w:rsidRPr="00A5706C">
              <w:t>Публичное акционерное общество «Центр по перевозке грузов в контейнерах «ТрансКонтейнер»</w:t>
            </w:r>
          </w:p>
          <w:p w:rsidR="00333A30" w:rsidRDefault="00333A30" w:rsidP="00333A30">
            <w:r w:rsidRPr="00A5706C">
              <w:t xml:space="preserve">Юридический адрес: </w:t>
            </w:r>
          </w:p>
          <w:p w:rsidR="00333A30" w:rsidRPr="00A5706C" w:rsidRDefault="00333A30" w:rsidP="00333A30">
            <w:r w:rsidRPr="00A5706C">
              <w:t>125047, город Москва, переулок Оружейный, дом 19.</w:t>
            </w:r>
          </w:p>
          <w:p w:rsidR="00333A30" w:rsidRPr="00A5706C" w:rsidRDefault="00333A30" w:rsidP="00333A30">
            <w:r w:rsidRPr="00A5706C">
              <w:t xml:space="preserve">Почтовый адрес: </w:t>
            </w:r>
          </w:p>
          <w:p w:rsidR="00333A30" w:rsidRPr="00A5706C" w:rsidRDefault="00333A30" w:rsidP="00333A30">
            <w:r w:rsidRPr="00A5706C">
              <w:t>Филиал ПАО «ТрансКонтейнер» на Красноярской железной дороге</w:t>
            </w:r>
          </w:p>
          <w:p w:rsidR="00333A30" w:rsidRPr="00A5706C" w:rsidRDefault="00333A30" w:rsidP="00333A30">
            <w:r w:rsidRPr="00A5706C">
              <w:t xml:space="preserve">660058, г. Красноярск, ул. </w:t>
            </w:r>
            <w:proofErr w:type="gramStart"/>
            <w:r w:rsidRPr="00A5706C">
              <w:t>Деповская</w:t>
            </w:r>
            <w:proofErr w:type="gramEnd"/>
            <w:r w:rsidRPr="00A5706C">
              <w:t>, д. 15</w:t>
            </w:r>
          </w:p>
          <w:p w:rsidR="00333A30" w:rsidRPr="00A5706C" w:rsidRDefault="00333A30" w:rsidP="00333A30">
            <w:r w:rsidRPr="00A5706C">
              <w:t>ИНН 7708591995</w:t>
            </w:r>
          </w:p>
          <w:p w:rsidR="00333A30" w:rsidRPr="00A5706C" w:rsidRDefault="00333A30" w:rsidP="00333A30">
            <w:r w:rsidRPr="00A5706C">
              <w:t>КПП (юр. лица) 997650001</w:t>
            </w:r>
          </w:p>
          <w:p w:rsidR="00333A30" w:rsidRPr="00A5706C" w:rsidRDefault="00333A30" w:rsidP="00333A30">
            <w:r w:rsidRPr="00A5706C">
              <w:t>КПП (филиала) 246043001</w:t>
            </w:r>
          </w:p>
          <w:p w:rsidR="00333A30" w:rsidRPr="00A5706C" w:rsidRDefault="00333A30" w:rsidP="00333A30">
            <w:r w:rsidRPr="00A5706C">
              <w:t>ОГРН 1067746341024</w:t>
            </w:r>
          </w:p>
          <w:p w:rsidR="00333A30" w:rsidRPr="00A5706C" w:rsidRDefault="00333A30" w:rsidP="00333A30">
            <w:r w:rsidRPr="00A5706C">
              <w:t>ОКПО 94421386</w:t>
            </w:r>
          </w:p>
          <w:p w:rsidR="00333A30" w:rsidRPr="00A5706C" w:rsidRDefault="00333A30" w:rsidP="00333A30">
            <w:r w:rsidRPr="00A5706C">
              <w:t xml:space="preserve">Банковские реквизиты: </w:t>
            </w:r>
          </w:p>
          <w:p w:rsidR="00333A30" w:rsidRPr="00A5706C" w:rsidRDefault="00333A30" w:rsidP="00333A30">
            <w:r w:rsidRPr="00A5706C">
              <w:t xml:space="preserve">Филиал Банка ВТБ (ПАО) в </w:t>
            </w:r>
            <w:proofErr w:type="gramStart"/>
            <w:r w:rsidRPr="00A5706C">
              <w:t>г</w:t>
            </w:r>
            <w:proofErr w:type="gramEnd"/>
            <w:r w:rsidRPr="00A5706C">
              <w:t>. Красноярске г. Красноярск</w:t>
            </w:r>
          </w:p>
          <w:p w:rsidR="00333A30" w:rsidRPr="00A5706C" w:rsidRDefault="00333A30" w:rsidP="00333A30">
            <w:proofErr w:type="spellStart"/>
            <w:proofErr w:type="gramStart"/>
            <w:r w:rsidRPr="00A5706C">
              <w:t>р</w:t>
            </w:r>
            <w:proofErr w:type="spellEnd"/>
            <w:proofErr w:type="gramEnd"/>
            <w:r w:rsidRPr="00A5706C">
              <w:t>/с 40702810600030003245</w:t>
            </w:r>
          </w:p>
          <w:p w:rsidR="00333A30" w:rsidRPr="00A5706C" w:rsidRDefault="00333A30" w:rsidP="00333A30">
            <w:r w:rsidRPr="00A5706C">
              <w:t>к/с 30101810200000000777</w:t>
            </w:r>
          </w:p>
          <w:p w:rsidR="00333A30" w:rsidRPr="00A5706C" w:rsidRDefault="00333A30" w:rsidP="00333A30">
            <w:r w:rsidRPr="00A5706C">
              <w:t>БИК 040407777</w:t>
            </w:r>
          </w:p>
          <w:p w:rsidR="00333A30" w:rsidRPr="00A5706C" w:rsidRDefault="00333A30" w:rsidP="00333A30">
            <w:r w:rsidRPr="00A5706C">
              <w:t>Телефон: (391) 248-00-31</w:t>
            </w:r>
          </w:p>
          <w:p w:rsidR="00333A30" w:rsidRDefault="00333A30" w:rsidP="00333A30">
            <w:r w:rsidRPr="00A5706C">
              <w:rPr>
                <w:lang w:val="en-US"/>
              </w:rPr>
              <w:t>e</w:t>
            </w:r>
            <w:r w:rsidRPr="0057053A">
              <w:t>-</w:t>
            </w:r>
            <w:r w:rsidRPr="00A5706C">
              <w:rPr>
                <w:lang w:val="en-US"/>
              </w:rPr>
              <w:t>mail</w:t>
            </w:r>
            <w:r w:rsidRPr="0057053A">
              <w:t xml:space="preserve">: </w:t>
            </w:r>
            <w:hyperlink r:id="rId28" w:history="1">
              <w:r w:rsidRPr="00055022">
                <w:rPr>
                  <w:rStyle w:val="a7"/>
                  <w:lang w:val="en-US"/>
                </w:rPr>
                <w:t>kraszd</w:t>
              </w:r>
              <w:r w:rsidRPr="0057053A">
                <w:rPr>
                  <w:rStyle w:val="a7"/>
                </w:rPr>
                <w:t>@</w:t>
              </w:r>
              <w:r w:rsidRPr="00055022">
                <w:rPr>
                  <w:rStyle w:val="a7"/>
                  <w:lang w:val="en-US"/>
                </w:rPr>
                <w:t>trcont</w:t>
              </w:r>
              <w:r w:rsidRPr="0057053A">
                <w:rPr>
                  <w:rStyle w:val="a7"/>
                </w:rPr>
                <w:t>.</w:t>
              </w:r>
              <w:r w:rsidRPr="00055022">
                <w:rPr>
                  <w:rStyle w:val="a7"/>
                  <w:lang w:val="en-US"/>
                </w:rPr>
                <w:t>ru</w:t>
              </w:r>
            </w:hyperlink>
          </w:p>
          <w:p w:rsidR="00333A30" w:rsidRPr="00A5706C" w:rsidRDefault="00333A30" w:rsidP="00333A30">
            <w:r w:rsidRPr="00A5706C">
              <w:t>Директор филиала</w:t>
            </w:r>
          </w:p>
          <w:p w:rsidR="00333A30" w:rsidRPr="00A5706C" w:rsidRDefault="00333A30" w:rsidP="00333A30">
            <w:r w:rsidRPr="00A5706C">
              <w:lastRenderedPageBreak/>
              <w:t>ПАО «ТрансКонтейнер» на Красноярской железной дороге</w:t>
            </w:r>
          </w:p>
          <w:p w:rsidR="00333A30" w:rsidRDefault="00333A30" w:rsidP="00333A30">
            <w:r w:rsidRPr="00A5706C">
              <w:t>___________________Ю.А. Павлов</w:t>
            </w:r>
          </w:p>
          <w:p w:rsidR="00333A30" w:rsidRPr="00A5706C" w:rsidRDefault="00333A30" w:rsidP="00333A30">
            <w:r>
              <w:t>м.п.</w:t>
            </w:r>
          </w:p>
        </w:tc>
        <w:tc>
          <w:tcPr>
            <w:tcW w:w="4684" w:type="dxa"/>
          </w:tcPr>
          <w:p w:rsidR="00333A30" w:rsidRPr="00A5706C" w:rsidRDefault="00333A30" w:rsidP="00333A30">
            <w:pPr>
              <w:jc w:val="both"/>
            </w:pPr>
            <w:r w:rsidRPr="00A5706C">
              <w:rPr>
                <w:b/>
              </w:rPr>
              <w:lastRenderedPageBreak/>
              <w:t>Исполнитель</w:t>
            </w:r>
          </w:p>
        </w:tc>
      </w:tr>
    </w:tbl>
    <w:p w:rsidR="00333A30" w:rsidRPr="00077A52" w:rsidRDefault="00333A30" w:rsidP="00333A30">
      <w:pPr>
        <w:tabs>
          <w:tab w:val="left" w:pos="5954"/>
          <w:tab w:val="left" w:pos="6300"/>
        </w:tabs>
        <w:ind w:right="-1" w:firstLine="567"/>
        <w:jc w:val="right"/>
      </w:pPr>
      <w:r>
        <w:lastRenderedPageBreak/>
        <w:br w:type="page"/>
      </w:r>
      <w:r w:rsidRPr="00077A52">
        <w:lastRenderedPageBreak/>
        <w:t>Приложение № 1</w:t>
      </w:r>
    </w:p>
    <w:p w:rsidR="00333A30" w:rsidRPr="00077A52" w:rsidRDefault="00333A30" w:rsidP="00333A30">
      <w:pPr>
        <w:tabs>
          <w:tab w:val="left" w:pos="5812"/>
        </w:tabs>
        <w:ind w:right="-1" w:firstLine="567"/>
        <w:jc w:val="right"/>
      </w:pPr>
      <w:r w:rsidRPr="00077A52">
        <w:t>к Договору № </w:t>
      </w:r>
      <w:r>
        <w:t>КРАС-</w:t>
      </w:r>
      <w:r w:rsidRPr="00077A52">
        <w:t>______________</w:t>
      </w:r>
    </w:p>
    <w:p w:rsidR="00333A30" w:rsidRPr="00077A52" w:rsidRDefault="00333A30" w:rsidP="00333A30">
      <w:pPr>
        <w:tabs>
          <w:tab w:val="left" w:pos="5670"/>
        </w:tabs>
        <w:ind w:right="-1" w:firstLine="567"/>
        <w:jc w:val="right"/>
      </w:pPr>
      <w:r w:rsidRPr="00077A52">
        <w:t xml:space="preserve"> от «______» ____________20</w:t>
      </w:r>
      <w:r>
        <w:t>___</w:t>
      </w:r>
      <w:r w:rsidRPr="00077A52">
        <w:t xml:space="preserve"> г.</w:t>
      </w:r>
    </w:p>
    <w:p w:rsidR="00333A30" w:rsidRPr="00077A52" w:rsidRDefault="00333A30" w:rsidP="00333A30">
      <w:pPr>
        <w:ind w:right="-1" w:firstLine="567"/>
        <w:jc w:val="right"/>
        <w:rPr>
          <w:b/>
        </w:rPr>
      </w:pPr>
    </w:p>
    <w:p w:rsidR="00333A30" w:rsidRPr="00077A52" w:rsidRDefault="00333A30" w:rsidP="00333A30">
      <w:pPr>
        <w:pBdr>
          <w:bottom w:val="single" w:sz="12" w:space="1" w:color="auto"/>
        </w:pBdr>
        <w:ind w:right="-1"/>
        <w:rPr>
          <w:b/>
        </w:rPr>
      </w:pPr>
      <w:r w:rsidRPr="00077A52">
        <w:rPr>
          <w:b/>
        </w:rPr>
        <w:t>Форма документа:</w:t>
      </w:r>
    </w:p>
    <w:p w:rsidR="00333A30" w:rsidRPr="00077A52" w:rsidRDefault="00333A30" w:rsidP="00333A30">
      <w:pPr>
        <w:ind w:right="-1"/>
        <w:rPr>
          <w:b/>
        </w:rPr>
      </w:pPr>
    </w:p>
    <w:p w:rsidR="00333A30" w:rsidRPr="00077A52" w:rsidRDefault="00333A30" w:rsidP="00333A30">
      <w:pPr>
        <w:ind w:right="-1" w:firstLine="567"/>
        <w:jc w:val="right"/>
      </w:pPr>
    </w:p>
    <w:p w:rsidR="00333A30" w:rsidRPr="00077A52" w:rsidRDefault="00333A30" w:rsidP="00333A30">
      <w:pPr>
        <w:ind w:right="-1" w:firstLine="567"/>
        <w:rPr>
          <w:b/>
        </w:rPr>
      </w:pPr>
    </w:p>
    <w:p w:rsidR="00333A30" w:rsidRPr="00077A52" w:rsidRDefault="00333A30" w:rsidP="00333A30">
      <w:pPr>
        <w:ind w:right="-1"/>
        <w:jc w:val="center"/>
        <w:rPr>
          <w:b/>
        </w:rPr>
      </w:pPr>
      <w:r w:rsidRPr="00077A52">
        <w:rPr>
          <w:b/>
        </w:rPr>
        <w:t>ЗАЯВКА НА ОТСТОЙ ВАГОНОВ № ____ от «______» ___________20__ г.</w:t>
      </w:r>
    </w:p>
    <w:p w:rsidR="00333A30" w:rsidRPr="00077A52" w:rsidRDefault="00333A30" w:rsidP="00333A30">
      <w:pPr>
        <w:ind w:right="-1" w:firstLine="567"/>
        <w:jc w:val="both"/>
        <w:rPr>
          <w:b/>
        </w:rPr>
      </w:pPr>
    </w:p>
    <w:p w:rsidR="00333A30" w:rsidRPr="00077A52" w:rsidRDefault="00333A30" w:rsidP="00333A30">
      <w:pPr>
        <w:numPr>
          <w:ilvl w:val="0"/>
          <w:numId w:val="27"/>
        </w:numPr>
        <w:tabs>
          <w:tab w:val="clear" w:pos="1395"/>
        </w:tabs>
        <w:suppressAutoHyphens w:val="0"/>
        <w:ind w:left="0" w:right="-1" w:firstLine="567"/>
        <w:jc w:val="both"/>
      </w:pPr>
      <w:r w:rsidRPr="00077A52">
        <w:t xml:space="preserve">В соответствии с Договором № _________ от «___» _________ 20_г. между </w:t>
      </w:r>
      <w:r>
        <w:t xml:space="preserve">    </w:t>
      </w:r>
      <w:r w:rsidRPr="00077A52">
        <w:t xml:space="preserve">ПАО «ТрансКонтейнер» (Заказчик) и ____________ (Исполнитель), Заказчик просит Исполнителя оказать </w:t>
      </w:r>
      <w:r>
        <w:t>У</w:t>
      </w:r>
      <w:r w:rsidRPr="00077A52">
        <w:t xml:space="preserve">слуги по </w:t>
      </w:r>
      <w:r>
        <w:t>О</w:t>
      </w:r>
      <w:r w:rsidRPr="00077A52">
        <w:t xml:space="preserve">тстою на железнодорожных путях </w:t>
      </w:r>
      <w:proofErr w:type="spellStart"/>
      <w:r w:rsidRPr="00077A52">
        <w:t>необщего</w:t>
      </w:r>
      <w:proofErr w:type="spellEnd"/>
      <w:r w:rsidRPr="00077A52">
        <w:t xml:space="preserve"> пользования на следующих условиях: </w:t>
      </w:r>
    </w:p>
    <w:p w:rsidR="00333A30" w:rsidRPr="00077A52" w:rsidRDefault="00333A30" w:rsidP="00333A30">
      <w:pPr>
        <w:ind w:right="-1" w:firstLine="567"/>
        <w:jc w:val="both"/>
      </w:pPr>
    </w:p>
    <w:tbl>
      <w:tblPr>
        <w:tblW w:w="8940" w:type="dxa"/>
        <w:tblInd w:w="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27"/>
        <w:gridCol w:w="3260"/>
        <w:gridCol w:w="4253"/>
      </w:tblGrid>
      <w:tr w:rsidR="00333A30" w:rsidRPr="00077A52" w:rsidTr="00333A30">
        <w:tc>
          <w:tcPr>
            <w:tcW w:w="4687" w:type="dxa"/>
            <w:gridSpan w:val="2"/>
          </w:tcPr>
          <w:p w:rsidR="00333A30" w:rsidRPr="00077A52" w:rsidRDefault="00333A30" w:rsidP="00333A30">
            <w:r w:rsidRPr="00077A52">
              <w:t>Дата начала отстоя вагонов</w:t>
            </w:r>
          </w:p>
        </w:tc>
        <w:tc>
          <w:tcPr>
            <w:tcW w:w="4253" w:type="dxa"/>
          </w:tcPr>
          <w:p w:rsidR="00333A30" w:rsidRPr="00077A52" w:rsidRDefault="00333A30" w:rsidP="00333A30">
            <w:pPr>
              <w:ind w:firstLine="567"/>
              <w:jc w:val="both"/>
            </w:pPr>
          </w:p>
        </w:tc>
      </w:tr>
      <w:tr w:rsidR="00333A30" w:rsidRPr="00077A52" w:rsidTr="00333A30">
        <w:tc>
          <w:tcPr>
            <w:tcW w:w="4687" w:type="dxa"/>
            <w:gridSpan w:val="2"/>
          </w:tcPr>
          <w:p w:rsidR="00333A30" w:rsidRPr="00077A52" w:rsidRDefault="00333A30" w:rsidP="00333A30">
            <w:pPr>
              <w:jc w:val="both"/>
            </w:pPr>
            <w:r w:rsidRPr="00077A52">
              <w:t>Станция примыкания путей отстоя</w:t>
            </w:r>
          </w:p>
        </w:tc>
        <w:tc>
          <w:tcPr>
            <w:tcW w:w="4253" w:type="dxa"/>
          </w:tcPr>
          <w:p w:rsidR="00333A30" w:rsidRPr="00077A52" w:rsidRDefault="00333A30" w:rsidP="00333A30">
            <w:pPr>
              <w:ind w:firstLine="567"/>
              <w:jc w:val="both"/>
            </w:pPr>
          </w:p>
        </w:tc>
      </w:tr>
      <w:tr w:rsidR="00333A30" w:rsidRPr="00077A52" w:rsidTr="00333A30">
        <w:tc>
          <w:tcPr>
            <w:tcW w:w="4687" w:type="dxa"/>
            <w:gridSpan w:val="2"/>
          </w:tcPr>
          <w:p w:rsidR="00333A30" w:rsidRPr="00077A52" w:rsidRDefault="00333A30" w:rsidP="00333A30">
            <w:pPr>
              <w:jc w:val="both"/>
            </w:pPr>
            <w:r w:rsidRPr="00077A52">
              <w:t>Грузополучатель, код ОКПО</w:t>
            </w:r>
          </w:p>
        </w:tc>
        <w:tc>
          <w:tcPr>
            <w:tcW w:w="4253" w:type="dxa"/>
          </w:tcPr>
          <w:p w:rsidR="00333A30" w:rsidRPr="00077A52" w:rsidRDefault="00333A30" w:rsidP="00333A30">
            <w:pPr>
              <w:ind w:firstLine="567"/>
              <w:jc w:val="both"/>
            </w:pPr>
          </w:p>
        </w:tc>
      </w:tr>
      <w:tr w:rsidR="00333A30" w:rsidRPr="00077A52" w:rsidTr="00333A30">
        <w:tc>
          <w:tcPr>
            <w:tcW w:w="4687" w:type="dxa"/>
            <w:gridSpan w:val="2"/>
          </w:tcPr>
          <w:p w:rsidR="00333A30" w:rsidRPr="00077A52" w:rsidRDefault="00333A30" w:rsidP="00333A30">
            <w:pPr>
              <w:jc w:val="both"/>
            </w:pPr>
            <w:r w:rsidRPr="00077A52">
              <w:t>Адрес грузополучателя</w:t>
            </w:r>
          </w:p>
        </w:tc>
        <w:tc>
          <w:tcPr>
            <w:tcW w:w="4253" w:type="dxa"/>
          </w:tcPr>
          <w:p w:rsidR="00333A30" w:rsidRPr="00077A52" w:rsidRDefault="00333A30" w:rsidP="00333A30">
            <w:pPr>
              <w:ind w:firstLine="567"/>
              <w:jc w:val="both"/>
            </w:pPr>
          </w:p>
        </w:tc>
      </w:tr>
      <w:tr w:rsidR="00333A30" w:rsidRPr="00077A52" w:rsidTr="00333A30">
        <w:tc>
          <w:tcPr>
            <w:tcW w:w="4687" w:type="dxa"/>
            <w:gridSpan w:val="2"/>
          </w:tcPr>
          <w:p w:rsidR="00333A30" w:rsidRPr="00077A52" w:rsidRDefault="00333A30" w:rsidP="00333A30">
            <w:pPr>
              <w:jc w:val="both"/>
            </w:pPr>
            <w:r w:rsidRPr="00077A52">
              <w:t>Род подвижного состава</w:t>
            </w:r>
          </w:p>
        </w:tc>
        <w:tc>
          <w:tcPr>
            <w:tcW w:w="4253" w:type="dxa"/>
          </w:tcPr>
          <w:p w:rsidR="00333A30" w:rsidRPr="00077A52" w:rsidRDefault="00333A30" w:rsidP="00333A30">
            <w:pPr>
              <w:ind w:firstLine="567"/>
              <w:jc w:val="both"/>
            </w:pPr>
          </w:p>
        </w:tc>
      </w:tr>
      <w:tr w:rsidR="00333A30" w:rsidRPr="003557C7" w:rsidTr="00333A30">
        <w:trPr>
          <w:trHeight w:val="138"/>
        </w:trPr>
        <w:tc>
          <w:tcPr>
            <w:tcW w:w="1427" w:type="dxa"/>
            <w:vMerge w:val="restart"/>
            <w:vAlign w:val="center"/>
          </w:tcPr>
          <w:p w:rsidR="00333A30" w:rsidRPr="003557C7" w:rsidRDefault="00333A30" w:rsidP="00333A30">
            <w:pPr>
              <w:jc w:val="center"/>
            </w:pPr>
            <w:r w:rsidRPr="003557C7">
              <w:t>Количество вагонов</w:t>
            </w:r>
          </w:p>
        </w:tc>
        <w:tc>
          <w:tcPr>
            <w:tcW w:w="3260" w:type="dxa"/>
          </w:tcPr>
          <w:p w:rsidR="00333A30" w:rsidRPr="003557C7" w:rsidRDefault="00333A30" w:rsidP="00333A30">
            <w:pPr>
              <w:jc w:val="both"/>
            </w:pPr>
            <w:r w:rsidRPr="003557C7">
              <w:t>Менее 19</w:t>
            </w:r>
            <w:r>
              <w:t>,6</w:t>
            </w:r>
            <w:r w:rsidRPr="003557C7">
              <w:t xml:space="preserve"> метров</w:t>
            </w:r>
          </w:p>
        </w:tc>
        <w:tc>
          <w:tcPr>
            <w:tcW w:w="4253" w:type="dxa"/>
          </w:tcPr>
          <w:p w:rsidR="00333A30" w:rsidRPr="003557C7" w:rsidRDefault="00333A30" w:rsidP="00333A30">
            <w:pPr>
              <w:ind w:firstLine="567"/>
              <w:jc w:val="both"/>
            </w:pPr>
          </w:p>
        </w:tc>
      </w:tr>
      <w:tr w:rsidR="00333A30" w:rsidRPr="003557C7" w:rsidTr="00333A30">
        <w:trPr>
          <w:trHeight w:val="175"/>
        </w:trPr>
        <w:tc>
          <w:tcPr>
            <w:tcW w:w="1427" w:type="dxa"/>
            <w:vMerge/>
          </w:tcPr>
          <w:p w:rsidR="00333A30" w:rsidRPr="003557C7" w:rsidRDefault="00333A30" w:rsidP="00333A30">
            <w:pPr>
              <w:jc w:val="both"/>
            </w:pPr>
          </w:p>
        </w:tc>
        <w:tc>
          <w:tcPr>
            <w:tcW w:w="3260" w:type="dxa"/>
          </w:tcPr>
          <w:p w:rsidR="00333A30" w:rsidRPr="00D10A77" w:rsidRDefault="00333A30" w:rsidP="00333A30">
            <w:pPr>
              <w:jc w:val="both"/>
            </w:pPr>
            <w:r w:rsidRPr="00D10A77">
              <w:t>19,6 метров</w:t>
            </w:r>
          </w:p>
        </w:tc>
        <w:tc>
          <w:tcPr>
            <w:tcW w:w="4253" w:type="dxa"/>
          </w:tcPr>
          <w:p w:rsidR="00333A30" w:rsidRPr="003557C7" w:rsidRDefault="00333A30" w:rsidP="00333A30">
            <w:pPr>
              <w:ind w:firstLine="567"/>
              <w:jc w:val="both"/>
            </w:pPr>
          </w:p>
        </w:tc>
      </w:tr>
      <w:tr w:rsidR="00333A30" w:rsidRPr="003557C7" w:rsidTr="00333A30">
        <w:trPr>
          <w:trHeight w:val="88"/>
        </w:trPr>
        <w:tc>
          <w:tcPr>
            <w:tcW w:w="1427" w:type="dxa"/>
            <w:vMerge/>
          </w:tcPr>
          <w:p w:rsidR="00333A30" w:rsidRPr="003557C7" w:rsidRDefault="00333A30" w:rsidP="00333A30">
            <w:pPr>
              <w:jc w:val="both"/>
            </w:pPr>
          </w:p>
        </w:tc>
        <w:tc>
          <w:tcPr>
            <w:tcW w:w="3260" w:type="dxa"/>
          </w:tcPr>
          <w:p w:rsidR="00333A30" w:rsidRPr="003557C7" w:rsidRDefault="00333A30" w:rsidP="00333A30">
            <w:pPr>
              <w:jc w:val="both"/>
            </w:pPr>
            <w:r w:rsidRPr="003557C7">
              <w:t>25,5 метров и более</w:t>
            </w:r>
          </w:p>
        </w:tc>
        <w:tc>
          <w:tcPr>
            <w:tcW w:w="4253" w:type="dxa"/>
          </w:tcPr>
          <w:p w:rsidR="00333A30" w:rsidRPr="003557C7" w:rsidRDefault="00333A30" w:rsidP="00333A30">
            <w:pPr>
              <w:ind w:firstLine="567"/>
              <w:jc w:val="both"/>
            </w:pPr>
          </w:p>
        </w:tc>
      </w:tr>
    </w:tbl>
    <w:p w:rsidR="00333A30" w:rsidRPr="003557C7" w:rsidRDefault="00333A30" w:rsidP="00333A30">
      <w:pPr>
        <w:ind w:right="-1" w:firstLine="567"/>
        <w:jc w:val="both"/>
      </w:pPr>
    </w:p>
    <w:p w:rsidR="00333A30" w:rsidRPr="003557C7" w:rsidRDefault="00333A30" w:rsidP="00333A30">
      <w:pPr>
        <w:tabs>
          <w:tab w:val="left" w:pos="5529"/>
        </w:tabs>
        <w:ind w:right="-1" w:firstLine="567"/>
        <w:jc w:val="both"/>
        <w:rPr>
          <w:b/>
        </w:rPr>
      </w:pPr>
    </w:p>
    <w:p w:rsidR="00333A30" w:rsidRPr="003557C7" w:rsidRDefault="00333A30" w:rsidP="00333A30">
      <w:pPr>
        <w:ind w:left="708" w:hanging="708"/>
        <w:jc w:val="both"/>
      </w:pPr>
      <w:r w:rsidRPr="003557C7">
        <w:t>От Заказчика         _____________________  _____________  «____»________20____</w:t>
      </w:r>
    </w:p>
    <w:p w:rsidR="00333A30" w:rsidRPr="003557C7" w:rsidRDefault="00333A30" w:rsidP="00333A30">
      <w:pPr>
        <w:ind w:left="708" w:hanging="708"/>
        <w:jc w:val="both"/>
      </w:pPr>
      <w:r w:rsidRPr="003557C7">
        <w:t xml:space="preserve">                                        м.п.       </w:t>
      </w:r>
    </w:p>
    <w:p w:rsidR="00333A30" w:rsidRPr="003557C7" w:rsidRDefault="00333A30" w:rsidP="00333A30">
      <w:pPr>
        <w:ind w:left="708" w:hanging="708"/>
        <w:jc w:val="both"/>
      </w:pPr>
      <w:r w:rsidRPr="003557C7">
        <w:t xml:space="preserve"> ____________________________________</w:t>
      </w:r>
      <w:r w:rsidRPr="003557C7">
        <w:rPr>
          <w:sz w:val="16"/>
          <w:szCs w:val="16"/>
        </w:rPr>
        <w:t xml:space="preserve">(реквизиты доверенности, подтверждающей полномочия)                                                </w:t>
      </w:r>
    </w:p>
    <w:p w:rsidR="00333A30" w:rsidRPr="003557C7" w:rsidRDefault="00333A30" w:rsidP="00333A30">
      <w:pPr>
        <w:ind w:left="708" w:hanging="708"/>
        <w:jc w:val="both"/>
      </w:pPr>
      <w:r w:rsidRPr="003557C7">
        <w:t xml:space="preserve">Согласовано: </w:t>
      </w:r>
    </w:p>
    <w:p w:rsidR="00333A30" w:rsidRPr="003557C7" w:rsidRDefault="00333A30" w:rsidP="00333A30">
      <w:pPr>
        <w:ind w:left="708" w:hanging="708"/>
        <w:jc w:val="both"/>
      </w:pPr>
      <w:r w:rsidRPr="003557C7">
        <w:t>От Исполнителя  _____________________  _____________  «____»________20____</w:t>
      </w:r>
    </w:p>
    <w:p w:rsidR="00333A30" w:rsidRPr="003557C7" w:rsidRDefault="00333A30" w:rsidP="00333A30">
      <w:pPr>
        <w:ind w:left="708" w:hanging="708"/>
        <w:jc w:val="both"/>
      </w:pPr>
      <w:r w:rsidRPr="003557C7">
        <w:t xml:space="preserve">                                        м.п.</w:t>
      </w:r>
    </w:p>
    <w:p w:rsidR="00333A30" w:rsidRPr="003557C7" w:rsidRDefault="00333A30" w:rsidP="00333A30">
      <w:pPr>
        <w:ind w:left="708" w:hanging="708"/>
        <w:jc w:val="both"/>
      </w:pPr>
      <w:r w:rsidRPr="003557C7">
        <w:rPr>
          <w:sz w:val="16"/>
          <w:szCs w:val="16"/>
        </w:rPr>
        <w:t>_________________________________________________(реквизиты доверенности, подтверждающей полномочия)</w:t>
      </w:r>
      <w:r w:rsidRPr="003557C7">
        <w:t xml:space="preserve">              </w:t>
      </w:r>
    </w:p>
    <w:p w:rsidR="00333A30" w:rsidRPr="003557C7" w:rsidRDefault="00333A30" w:rsidP="00333A30">
      <w:pPr>
        <w:pBdr>
          <w:bottom w:val="single" w:sz="12" w:space="1" w:color="auto"/>
        </w:pBdr>
        <w:ind w:right="-1"/>
        <w:rPr>
          <w:b/>
        </w:rPr>
      </w:pPr>
    </w:p>
    <w:p w:rsidR="00333A30" w:rsidRPr="003557C7" w:rsidRDefault="00333A30" w:rsidP="00333A30">
      <w:pPr>
        <w:ind w:right="-1"/>
        <w:jc w:val="both"/>
        <w:rPr>
          <w:b/>
        </w:rPr>
      </w:pPr>
      <w:r w:rsidRPr="003557C7">
        <w:rPr>
          <w:b/>
        </w:rPr>
        <w:t>Форма документа согласована:</w:t>
      </w:r>
    </w:p>
    <w:p w:rsidR="00333A30" w:rsidRPr="003557C7" w:rsidRDefault="00333A30" w:rsidP="00333A30">
      <w:pPr>
        <w:ind w:right="-1"/>
        <w:rPr>
          <w:b/>
        </w:rPr>
      </w:pPr>
    </w:p>
    <w:tbl>
      <w:tblPr>
        <w:tblW w:w="0" w:type="auto"/>
        <w:tblLook w:val="00A0"/>
      </w:tblPr>
      <w:tblGrid>
        <w:gridCol w:w="4785"/>
        <w:gridCol w:w="4786"/>
      </w:tblGrid>
      <w:tr w:rsidR="00333A30" w:rsidRPr="003557C7" w:rsidTr="00333A30">
        <w:tc>
          <w:tcPr>
            <w:tcW w:w="4785" w:type="dxa"/>
          </w:tcPr>
          <w:p w:rsidR="00333A30" w:rsidRPr="003557C7" w:rsidRDefault="00333A30" w:rsidP="00333A30">
            <w:pPr>
              <w:ind w:right="-1"/>
              <w:rPr>
                <w:b/>
              </w:rPr>
            </w:pPr>
            <w:r w:rsidRPr="003557C7">
              <w:rPr>
                <w:b/>
              </w:rPr>
              <w:t>Заказчик</w:t>
            </w:r>
          </w:p>
        </w:tc>
        <w:tc>
          <w:tcPr>
            <w:tcW w:w="4786" w:type="dxa"/>
          </w:tcPr>
          <w:p w:rsidR="00333A30" w:rsidRPr="003557C7" w:rsidRDefault="00333A30" w:rsidP="00333A30">
            <w:pPr>
              <w:tabs>
                <w:tab w:val="left" w:pos="5529"/>
              </w:tabs>
              <w:ind w:right="-1"/>
              <w:jc w:val="both"/>
              <w:rPr>
                <w:b/>
              </w:rPr>
            </w:pPr>
            <w:r w:rsidRPr="003557C7">
              <w:rPr>
                <w:b/>
              </w:rPr>
              <w:t xml:space="preserve">Исполнитель </w:t>
            </w:r>
          </w:p>
          <w:p w:rsidR="00333A30" w:rsidRPr="003557C7" w:rsidRDefault="00333A30" w:rsidP="00333A30">
            <w:pPr>
              <w:ind w:right="-1"/>
              <w:rPr>
                <w:b/>
              </w:rPr>
            </w:pPr>
          </w:p>
        </w:tc>
      </w:tr>
      <w:tr w:rsidR="00333A30" w:rsidRPr="00077A52" w:rsidTr="00333A30">
        <w:tc>
          <w:tcPr>
            <w:tcW w:w="4785" w:type="dxa"/>
          </w:tcPr>
          <w:p w:rsidR="00333A30" w:rsidRPr="00077A52" w:rsidRDefault="00333A30" w:rsidP="00333A30">
            <w:pPr>
              <w:tabs>
                <w:tab w:val="left" w:pos="5812"/>
              </w:tabs>
              <w:ind w:right="-1"/>
              <w:rPr>
                <w:b/>
              </w:rPr>
            </w:pPr>
          </w:p>
          <w:p w:rsidR="00333A30" w:rsidRPr="00077A52" w:rsidRDefault="00333A30" w:rsidP="00333A30">
            <w:pPr>
              <w:tabs>
                <w:tab w:val="left" w:pos="5812"/>
              </w:tabs>
              <w:ind w:right="-1"/>
              <w:rPr>
                <w:b/>
              </w:rPr>
            </w:pPr>
            <w:r w:rsidRPr="00077A52">
              <w:rPr>
                <w:b/>
              </w:rPr>
              <w:t xml:space="preserve">_______________ </w:t>
            </w:r>
            <w:r>
              <w:rPr>
                <w:b/>
              </w:rPr>
              <w:t xml:space="preserve"> Ю.А. Павлов</w:t>
            </w:r>
          </w:p>
          <w:p w:rsidR="00333A30" w:rsidRPr="00077A52" w:rsidRDefault="00333A30" w:rsidP="00333A30">
            <w:pPr>
              <w:tabs>
                <w:tab w:val="left" w:pos="5812"/>
              </w:tabs>
              <w:ind w:right="-1"/>
              <w:rPr>
                <w:b/>
              </w:rPr>
            </w:pPr>
            <w:r w:rsidRPr="00077A52">
              <w:rPr>
                <w:b/>
              </w:rPr>
              <w:t>м.п.</w:t>
            </w:r>
          </w:p>
        </w:tc>
        <w:tc>
          <w:tcPr>
            <w:tcW w:w="4786" w:type="dxa"/>
          </w:tcPr>
          <w:p w:rsidR="00333A30" w:rsidRPr="00077A52" w:rsidRDefault="00333A30" w:rsidP="00333A30">
            <w:pPr>
              <w:shd w:val="clear" w:color="auto" w:fill="FFFFFF"/>
              <w:rPr>
                <w:b/>
              </w:rPr>
            </w:pPr>
          </w:p>
          <w:p w:rsidR="00333A30" w:rsidRPr="00077A52" w:rsidRDefault="00333A30" w:rsidP="00333A30">
            <w:pPr>
              <w:shd w:val="clear" w:color="auto" w:fill="FFFFFF"/>
              <w:rPr>
                <w:b/>
              </w:rPr>
            </w:pPr>
            <w:r w:rsidRPr="00077A52">
              <w:rPr>
                <w:b/>
              </w:rPr>
              <w:t>_______________ /______________/</w:t>
            </w:r>
          </w:p>
          <w:p w:rsidR="00333A30" w:rsidRPr="00077A52" w:rsidRDefault="00333A30" w:rsidP="00333A30">
            <w:pPr>
              <w:shd w:val="clear" w:color="auto" w:fill="FFFFFF"/>
              <w:rPr>
                <w:b/>
              </w:rPr>
            </w:pPr>
            <w:r w:rsidRPr="00077A52">
              <w:rPr>
                <w:b/>
              </w:rPr>
              <w:t>м.п.</w:t>
            </w:r>
          </w:p>
        </w:tc>
      </w:tr>
    </w:tbl>
    <w:p w:rsidR="00333A30" w:rsidRPr="00077A52" w:rsidRDefault="00333A30" w:rsidP="00333A30">
      <w:pPr>
        <w:ind w:right="-1" w:firstLine="567"/>
        <w:jc w:val="right"/>
      </w:pPr>
      <w:r w:rsidRPr="00077A52">
        <w:rPr>
          <w:b/>
        </w:rPr>
        <w:br w:type="page"/>
      </w:r>
      <w:r w:rsidRPr="00077A52">
        <w:lastRenderedPageBreak/>
        <w:t>Приложение №</w:t>
      </w:r>
      <w:r>
        <w:t xml:space="preserve"> 2</w:t>
      </w:r>
    </w:p>
    <w:p w:rsidR="00333A30" w:rsidRPr="00077A52" w:rsidRDefault="00333A30" w:rsidP="00333A30">
      <w:pPr>
        <w:tabs>
          <w:tab w:val="left" w:pos="5812"/>
        </w:tabs>
        <w:ind w:right="-1" w:firstLine="567"/>
        <w:jc w:val="right"/>
      </w:pPr>
      <w:r w:rsidRPr="00077A52">
        <w:t>к Договору № </w:t>
      </w:r>
      <w:r>
        <w:t>КРАС-</w:t>
      </w:r>
      <w:r w:rsidRPr="00077A52">
        <w:t>______________</w:t>
      </w:r>
    </w:p>
    <w:p w:rsidR="00333A30" w:rsidRPr="00077A52" w:rsidRDefault="00333A30" w:rsidP="00333A30">
      <w:pPr>
        <w:tabs>
          <w:tab w:val="left" w:pos="5670"/>
        </w:tabs>
        <w:ind w:right="-1" w:firstLine="567"/>
        <w:jc w:val="right"/>
      </w:pPr>
      <w:r w:rsidRPr="00077A52">
        <w:t xml:space="preserve"> от «______» ____________20</w:t>
      </w:r>
      <w:r>
        <w:t>___</w:t>
      </w:r>
      <w:r w:rsidRPr="00077A52">
        <w:t xml:space="preserve"> г.</w:t>
      </w:r>
    </w:p>
    <w:p w:rsidR="00333A30" w:rsidRPr="00077A52" w:rsidRDefault="00333A30" w:rsidP="00333A30">
      <w:pPr>
        <w:ind w:right="-1" w:firstLine="567"/>
        <w:jc w:val="right"/>
      </w:pPr>
    </w:p>
    <w:p w:rsidR="00333A30" w:rsidRPr="00077A52" w:rsidRDefault="00333A30" w:rsidP="00333A30">
      <w:pPr>
        <w:pBdr>
          <w:bottom w:val="single" w:sz="12" w:space="1" w:color="auto"/>
        </w:pBdr>
        <w:ind w:right="-1"/>
        <w:rPr>
          <w:b/>
        </w:rPr>
      </w:pPr>
      <w:r w:rsidRPr="00077A52">
        <w:rPr>
          <w:b/>
        </w:rPr>
        <w:t>Форма документа:</w:t>
      </w:r>
    </w:p>
    <w:p w:rsidR="00333A30" w:rsidRPr="00077A52" w:rsidRDefault="00333A30" w:rsidP="00333A30">
      <w:pPr>
        <w:ind w:right="-1"/>
        <w:rPr>
          <w:b/>
        </w:rPr>
      </w:pPr>
    </w:p>
    <w:p w:rsidR="00333A30" w:rsidRPr="00077A52" w:rsidRDefault="00333A30" w:rsidP="00333A30">
      <w:pPr>
        <w:ind w:right="-1" w:firstLine="567"/>
        <w:jc w:val="both"/>
        <w:rPr>
          <w:b/>
        </w:rPr>
      </w:pPr>
    </w:p>
    <w:p w:rsidR="00333A30" w:rsidRPr="00077A52" w:rsidRDefault="00333A30" w:rsidP="00333A30">
      <w:pPr>
        <w:ind w:right="-1" w:firstLine="567"/>
        <w:jc w:val="both"/>
        <w:rPr>
          <w:b/>
        </w:rPr>
      </w:pPr>
    </w:p>
    <w:p w:rsidR="00333A30" w:rsidRPr="00077A52" w:rsidRDefault="00333A30" w:rsidP="00333A30">
      <w:pPr>
        <w:ind w:right="-1"/>
        <w:jc w:val="center"/>
        <w:rPr>
          <w:b/>
        </w:rPr>
      </w:pPr>
      <w:r w:rsidRPr="00077A52">
        <w:rPr>
          <w:b/>
        </w:rPr>
        <w:t>ЗАЯВКА НА ВЫВОД ВАГОНОВ ИЗ ОТСТОЯ</w:t>
      </w:r>
    </w:p>
    <w:p w:rsidR="00333A30" w:rsidRPr="00077A52" w:rsidRDefault="00333A30" w:rsidP="00333A30">
      <w:pPr>
        <w:ind w:right="-1"/>
        <w:jc w:val="center"/>
        <w:rPr>
          <w:b/>
        </w:rPr>
      </w:pPr>
      <w:r w:rsidRPr="00077A52">
        <w:rPr>
          <w:b/>
        </w:rPr>
        <w:t>№ _______ от «____» _________20____ г.</w:t>
      </w:r>
    </w:p>
    <w:p w:rsidR="00333A30" w:rsidRPr="00077A52" w:rsidRDefault="00333A30" w:rsidP="00333A30">
      <w:pPr>
        <w:ind w:right="-1" w:firstLine="567"/>
        <w:jc w:val="center"/>
        <w:rPr>
          <w:b/>
        </w:rPr>
      </w:pPr>
    </w:p>
    <w:p w:rsidR="00333A30" w:rsidRPr="00566A05" w:rsidRDefault="00333A30" w:rsidP="00333A30">
      <w:pPr>
        <w:numPr>
          <w:ilvl w:val="0"/>
          <w:numId w:val="30"/>
        </w:numPr>
        <w:tabs>
          <w:tab w:val="clear" w:pos="900"/>
        </w:tabs>
        <w:suppressAutoHyphens w:val="0"/>
        <w:ind w:left="0" w:right="-1" w:firstLine="567"/>
        <w:jc w:val="both"/>
      </w:pPr>
      <w:r w:rsidRPr="00077A52">
        <w:t xml:space="preserve">В соответствии с Договором № _________ от «___» _________ </w:t>
      </w:r>
      <w:r>
        <w:t>20__</w:t>
      </w:r>
      <w:r w:rsidRPr="00077A52">
        <w:t xml:space="preserve">_г. между ПАО «ТрансКонтейнер» (Заказчик) и ______________ (Исполнитель), </w:t>
      </w:r>
      <w:r w:rsidRPr="00566A05">
        <w:t xml:space="preserve">Заказчик просит Исполнителя отправить вагоны Заказчика, в соответствии с электронным комплектом документов, на следующих условиях: </w:t>
      </w:r>
    </w:p>
    <w:p w:rsidR="00333A30" w:rsidRPr="00077A52" w:rsidRDefault="00333A30" w:rsidP="00333A30">
      <w:pPr>
        <w:ind w:left="567" w:right="-1"/>
        <w:jc w:val="both"/>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3"/>
        <w:gridCol w:w="4111"/>
        <w:gridCol w:w="3686"/>
      </w:tblGrid>
      <w:tr w:rsidR="00333A30" w:rsidRPr="00077A52" w:rsidTr="00333A30">
        <w:trPr>
          <w:trHeight w:val="70"/>
        </w:trPr>
        <w:tc>
          <w:tcPr>
            <w:tcW w:w="5954" w:type="dxa"/>
            <w:gridSpan w:val="2"/>
          </w:tcPr>
          <w:p w:rsidR="00333A30" w:rsidRPr="00077A52" w:rsidRDefault="00333A30" w:rsidP="00333A30">
            <w:pPr>
              <w:ind w:firstLine="318"/>
              <w:jc w:val="both"/>
            </w:pPr>
            <w:r w:rsidRPr="00077A52">
              <w:t>Дата вывода вагонов</w:t>
            </w:r>
          </w:p>
        </w:tc>
        <w:tc>
          <w:tcPr>
            <w:tcW w:w="3686" w:type="dxa"/>
          </w:tcPr>
          <w:p w:rsidR="00333A30" w:rsidRPr="00077A52" w:rsidRDefault="00333A30" w:rsidP="00333A30">
            <w:pPr>
              <w:ind w:firstLine="567"/>
              <w:jc w:val="both"/>
            </w:pPr>
          </w:p>
        </w:tc>
      </w:tr>
      <w:tr w:rsidR="00333A30" w:rsidRPr="00077A52" w:rsidTr="00333A30">
        <w:tc>
          <w:tcPr>
            <w:tcW w:w="5954" w:type="dxa"/>
            <w:gridSpan w:val="2"/>
          </w:tcPr>
          <w:p w:rsidR="00333A30" w:rsidRPr="00077A52" w:rsidRDefault="00333A30" w:rsidP="00333A30">
            <w:pPr>
              <w:ind w:firstLine="318"/>
              <w:jc w:val="both"/>
            </w:pPr>
            <w:r w:rsidRPr="00077A52">
              <w:t>Станция назначения</w:t>
            </w:r>
          </w:p>
        </w:tc>
        <w:tc>
          <w:tcPr>
            <w:tcW w:w="3686" w:type="dxa"/>
          </w:tcPr>
          <w:p w:rsidR="00333A30" w:rsidRPr="00077A52" w:rsidRDefault="00333A30" w:rsidP="00333A30">
            <w:pPr>
              <w:ind w:firstLine="567"/>
              <w:jc w:val="both"/>
            </w:pPr>
          </w:p>
        </w:tc>
      </w:tr>
      <w:tr w:rsidR="00333A30" w:rsidRPr="00077A52" w:rsidTr="00333A30">
        <w:tc>
          <w:tcPr>
            <w:tcW w:w="5954" w:type="dxa"/>
            <w:gridSpan w:val="2"/>
          </w:tcPr>
          <w:p w:rsidR="00333A30" w:rsidRPr="00077A52" w:rsidRDefault="00333A30" w:rsidP="00333A30">
            <w:pPr>
              <w:ind w:firstLine="318"/>
              <w:jc w:val="both"/>
            </w:pPr>
            <w:r w:rsidRPr="00077A52">
              <w:t>Грузополучатель, код ОКПО</w:t>
            </w:r>
          </w:p>
        </w:tc>
        <w:tc>
          <w:tcPr>
            <w:tcW w:w="3686" w:type="dxa"/>
          </w:tcPr>
          <w:p w:rsidR="00333A30" w:rsidRPr="00077A52" w:rsidRDefault="00333A30" w:rsidP="00333A30">
            <w:pPr>
              <w:ind w:firstLine="567"/>
              <w:jc w:val="both"/>
            </w:pPr>
          </w:p>
        </w:tc>
      </w:tr>
      <w:tr w:rsidR="00333A30" w:rsidRPr="00077A52" w:rsidTr="00333A30">
        <w:tc>
          <w:tcPr>
            <w:tcW w:w="5954" w:type="dxa"/>
            <w:gridSpan w:val="2"/>
          </w:tcPr>
          <w:p w:rsidR="00333A30" w:rsidRPr="00077A52" w:rsidRDefault="00333A30" w:rsidP="00333A30">
            <w:pPr>
              <w:ind w:firstLine="318"/>
              <w:jc w:val="both"/>
            </w:pPr>
            <w:r w:rsidRPr="00077A52">
              <w:t>Род подвижного состава</w:t>
            </w:r>
          </w:p>
        </w:tc>
        <w:tc>
          <w:tcPr>
            <w:tcW w:w="3686" w:type="dxa"/>
          </w:tcPr>
          <w:p w:rsidR="00333A30" w:rsidRPr="00077A52" w:rsidRDefault="00333A30" w:rsidP="00333A30">
            <w:pPr>
              <w:ind w:firstLine="567"/>
              <w:jc w:val="both"/>
            </w:pPr>
          </w:p>
        </w:tc>
      </w:tr>
      <w:tr w:rsidR="00333A30" w:rsidRPr="00077A52" w:rsidTr="00333A30">
        <w:trPr>
          <w:trHeight w:val="112"/>
        </w:trPr>
        <w:tc>
          <w:tcPr>
            <w:tcW w:w="1843" w:type="dxa"/>
            <w:vMerge w:val="restart"/>
            <w:vAlign w:val="center"/>
          </w:tcPr>
          <w:p w:rsidR="00333A30" w:rsidRPr="00077A52" w:rsidRDefault="00333A30" w:rsidP="00333A30">
            <w:pPr>
              <w:ind w:firstLine="318"/>
              <w:jc w:val="center"/>
            </w:pPr>
            <w:r w:rsidRPr="00077A52">
              <w:t>Количество вагонов</w:t>
            </w:r>
          </w:p>
        </w:tc>
        <w:tc>
          <w:tcPr>
            <w:tcW w:w="4111" w:type="dxa"/>
          </w:tcPr>
          <w:p w:rsidR="00333A30" w:rsidRPr="00077A52" w:rsidRDefault="00333A30" w:rsidP="00333A30">
            <w:pPr>
              <w:jc w:val="both"/>
            </w:pPr>
            <w:r w:rsidRPr="00077A52">
              <w:t>Менее 19</w:t>
            </w:r>
            <w:r>
              <w:t>,6</w:t>
            </w:r>
            <w:r w:rsidRPr="00077A52">
              <w:t xml:space="preserve"> метров</w:t>
            </w:r>
          </w:p>
        </w:tc>
        <w:tc>
          <w:tcPr>
            <w:tcW w:w="3686" w:type="dxa"/>
          </w:tcPr>
          <w:p w:rsidR="00333A30" w:rsidRPr="00077A52" w:rsidRDefault="00333A30" w:rsidP="00333A30">
            <w:pPr>
              <w:ind w:firstLine="567"/>
              <w:jc w:val="both"/>
            </w:pPr>
          </w:p>
        </w:tc>
      </w:tr>
      <w:tr w:rsidR="00333A30" w:rsidRPr="00077A52" w:rsidTr="00333A30">
        <w:trPr>
          <w:trHeight w:val="100"/>
        </w:trPr>
        <w:tc>
          <w:tcPr>
            <w:tcW w:w="1843" w:type="dxa"/>
            <w:vMerge/>
          </w:tcPr>
          <w:p w:rsidR="00333A30" w:rsidRPr="00077A52" w:rsidRDefault="00333A30" w:rsidP="00333A30">
            <w:pPr>
              <w:ind w:firstLine="318"/>
              <w:jc w:val="both"/>
            </w:pPr>
          </w:p>
        </w:tc>
        <w:tc>
          <w:tcPr>
            <w:tcW w:w="4111" w:type="dxa"/>
          </w:tcPr>
          <w:p w:rsidR="00333A30" w:rsidRPr="00077A52" w:rsidRDefault="00333A30" w:rsidP="00333A30">
            <w:pPr>
              <w:jc w:val="both"/>
            </w:pPr>
            <w:r w:rsidRPr="003557C7">
              <w:t>19</w:t>
            </w:r>
            <w:r>
              <w:t xml:space="preserve">,6 </w:t>
            </w:r>
            <w:r w:rsidRPr="003557C7">
              <w:t>метров</w:t>
            </w:r>
          </w:p>
        </w:tc>
        <w:tc>
          <w:tcPr>
            <w:tcW w:w="3686" w:type="dxa"/>
          </w:tcPr>
          <w:p w:rsidR="00333A30" w:rsidRPr="00077A52" w:rsidRDefault="00333A30" w:rsidP="00333A30">
            <w:pPr>
              <w:ind w:firstLine="567"/>
              <w:jc w:val="both"/>
            </w:pPr>
          </w:p>
        </w:tc>
      </w:tr>
      <w:tr w:rsidR="00333A30" w:rsidRPr="00077A52" w:rsidTr="00333A30">
        <w:trPr>
          <w:trHeight w:val="163"/>
        </w:trPr>
        <w:tc>
          <w:tcPr>
            <w:tcW w:w="1843" w:type="dxa"/>
            <w:vMerge/>
          </w:tcPr>
          <w:p w:rsidR="00333A30" w:rsidRPr="00077A52" w:rsidRDefault="00333A30" w:rsidP="00333A30">
            <w:pPr>
              <w:ind w:firstLine="318"/>
              <w:jc w:val="both"/>
            </w:pPr>
          </w:p>
        </w:tc>
        <w:tc>
          <w:tcPr>
            <w:tcW w:w="4111" w:type="dxa"/>
          </w:tcPr>
          <w:p w:rsidR="00333A30" w:rsidRPr="00077A52" w:rsidRDefault="00333A30" w:rsidP="00333A30">
            <w:pPr>
              <w:jc w:val="both"/>
            </w:pPr>
            <w:r w:rsidRPr="00077A52">
              <w:t>25,5 метров и более</w:t>
            </w:r>
          </w:p>
        </w:tc>
        <w:tc>
          <w:tcPr>
            <w:tcW w:w="3686" w:type="dxa"/>
          </w:tcPr>
          <w:p w:rsidR="00333A30" w:rsidRPr="00077A52" w:rsidRDefault="00333A30" w:rsidP="00333A30">
            <w:pPr>
              <w:ind w:firstLine="567"/>
              <w:jc w:val="both"/>
            </w:pPr>
          </w:p>
        </w:tc>
      </w:tr>
      <w:tr w:rsidR="00333A30" w:rsidRPr="00077A52" w:rsidTr="00333A30">
        <w:tc>
          <w:tcPr>
            <w:tcW w:w="5954" w:type="dxa"/>
            <w:gridSpan w:val="2"/>
          </w:tcPr>
          <w:p w:rsidR="00333A30" w:rsidRPr="00566A05" w:rsidRDefault="00333A30" w:rsidP="00333A30">
            <w:pPr>
              <w:ind w:firstLine="318"/>
              <w:jc w:val="both"/>
              <w:rPr>
                <w:highlight w:val="yellow"/>
              </w:rPr>
            </w:pPr>
            <w:proofErr w:type="gramStart"/>
            <w:r w:rsidRPr="00836318">
              <w:t>Плательщик ж</w:t>
            </w:r>
            <w:proofErr w:type="gramEnd"/>
            <w:r w:rsidRPr="00836318">
              <w:t>.д. тарифа за порожний рейс вагона</w:t>
            </w:r>
          </w:p>
        </w:tc>
        <w:tc>
          <w:tcPr>
            <w:tcW w:w="3686" w:type="dxa"/>
          </w:tcPr>
          <w:p w:rsidR="00333A30" w:rsidRPr="00566A05" w:rsidRDefault="00333A30" w:rsidP="00333A30">
            <w:pPr>
              <w:ind w:firstLine="567"/>
              <w:jc w:val="both"/>
              <w:rPr>
                <w:highlight w:val="yellow"/>
              </w:rPr>
            </w:pPr>
          </w:p>
        </w:tc>
      </w:tr>
    </w:tbl>
    <w:p w:rsidR="00333A30" w:rsidRDefault="00333A30" w:rsidP="00333A30">
      <w:pPr>
        <w:ind w:right="-1" w:firstLine="567"/>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3"/>
        <w:gridCol w:w="1552"/>
        <w:gridCol w:w="3049"/>
        <w:gridCol w:w="4238"/>
      </w:tblGrid>
      <w:tr w:rsidR="00333A30" w:rsidRPr="007F2EE6" w:rsidTr="00333A30">
        <w:tc>
          <w:tcPr>
            <w:tcW w:w="755" w:type="dxa"/>
          </w:tcPr>
          <w:p w:rsidR="00333A30" w:rsidRPr="00627C23" w:rsidRDefault="00333A30" w:rsidP="00333A30">
            <w:pPr>
              <w:ind w:left="708" w:hanging="708"/>
              <w:rPr>
                <w:sz w:val="20"/>
                <w:szCs w:val="20"/>
              </w:rPr>
            </w:pPr>
            <w:proofErr w:type="spellStart"/>
            <w:proofErr w:type="gramStart"/>
            <w:r w:rsidRPr="00627C23">
              <w:rPr>
                <w:sz w:val="20"/>
                <w:szCs w:val="20"/>
              </w:rPr>
              <w:t>п</w:t>
            </w:r>
            <w:proofErr w:type="spellEnd"/>
            <w:proofErr w:type="gramEnd"/>
            <w:r w:rsidRPr="00627C23">
              <w:rPr>
                <w:sz w:val="20"/>
                <w:szCs w:val="20"/>
              </w:rPr>
              <w:t>/</w:t>
            </w:r>
            <w:proofErr w:type="spellStart"/>
            <w:r w:rsidRPr="00627C23">
              <w:rPr>
                <w:sz w:val="20"/>
                <w:szCs w:val="20"/>
              </w:rPr>
              <w:t>п</w:t>
            </w:r>
            <w:proofErr w:type="spellEnd"/>
          </w:p>
        </w:tc>
        <w:tc>
          <w:tcPr>
            <w:tcW w:w="1625" w:type="dxa"/>
          </w:tcPr>
          <w:p w:rsidR="00333A30" w:rsidRPr="00627C23" w:rsidRDefault="00333A30" w:rsidP="00333A30">
            <w:pPr>
              <w:ind w:left="708" w:hanging="708"/>
              <w:rPr>
                <w:sz w:val="20"/>
                <w:szCs w:val="20"/>
              </w:rPr>
            </w:pPr>
            <w:r w:rsidRPr="00627C23">
              <w:rPr>
                <w:sz w:val="20"/>
                <w:szCs w:val="20"/>
              </w:rPr>
              <w:t>Номер вагона</w:t>
            </w:r>
          </w:p>
        </w:tc>
        <w:tc>
          <w:tcPr>
            <w:tcW w:w="3257" w:type="dxa"/>
          </w:tcPr>
          <w:p w:rsidR="00333A30" w:rsidRPr="00627C23" w:rsidRDefault="00333A30" w:rsidP="00333A30">
            <w:pPr>
              <w:ind w:left="708" w:hanging="708"/>
              <w:rPr>
                <w:sz w:val="20"/>
                <w:szCs w:val="20"/>
              </w:rPr>
            </w:pPr>
            <w:r w:rsidRPr="00627C23">
              <w:rPr>
                <w:sz w:val="20"/>
                <w:szCs w:val="20"/>
              </w:rPr>
              <w:t xml:space="preserve">Дата </w:t>
            </w:r>
            <w:r>
              <w:rPr>
                <w:sz w:val="20"/>
                <w:szCs w:val="20"/>
              </w:rPr>
              <w:t xml:space="preserve">изъятия </w:t>
            </w:r>
            <w:r w:rsidRPr="00627C23">
              <w:rPr>
                <w:sz w:val="20"/>
                <w:szCs w:val="20"/>
              </w:rPr>
              <w:t xml:space="preserve">вагона </w:t>
            </w:r>
            <w:r>
              <w:rPr>
                <w:sz w:val="20"/>
                <w:szCs w:val="20"/>
              </w:rPr>
              <w:t>из</w:t>
            </w:r>
            <w:r w:rsidRPr="00627C23">
              <w:rPr>
                <w:sz w:val="20"/>
                <w:szCs w:val="20"/>
              </w:rPr>
              <w:t xml:space="preserve"> отсто</w:t>
            </w:r>
            <w:r>
              <w:rPr>
                <w:sz w:val="20"/>
                <w:szCs w:val="20"/>
              </w:rPr>
              <w:t>я</w:t>
            </w:r>
          </w:p>
        </w:tc>
        <w:tc>
          <w:tcPr>
            <w:tcW w:w="4500" w:type="dxa"/>
          </w:tcPr>
          <w:p w:rsidR="00333A30" w:rsidRPr="001C7103" w:rsidRDefault="00333A30" w:rsidP="00333A30">
            <w:pPr>
              <w:ind w:left="708" w:hanging="708"/>
              <w:rPr>
                <w:sz w:val="20"/>
                <w:szCs w:val="20"/>
              </w:rPr>
            </w:pPr>
            <w:r w:rsidRPr="001C7103">
              <w:rPr>
                <w:sz w:val="20"/>
                <w:szCs w:val="20"/>
              </w:rPr>
              <w:t>Неисправности вагонов</w:t>
            </w:r>
            <w:r>
              <w:rPr>
                <w:sz w:val="20"/>
                <w:szCs w:val="20"/>
              </w:rPr>
              <w:t>,</w:t>
            </w:r>
            <w:r w:rsidRPr="001C7103">
              <w:rPr>
                <w:sz w:val="20"/>
                <w:szCs w:val="20"/>
              </w:rPr>
              <w:t xml:space="preserve"> обнаруженные</w:t>
            </w:r>
          </w:p>
          <w:p w:rsidR="00333A30" w:rsidRPr="001C7103" w:rsidRDefault="00333A30" w:rsidP="00333A30">
            <w:pPr>
              <w:ind w:left="708" w:hanging="708"/>
              <w:rPr>
                <w:sz w:val="20"/>
                <w:szCs w:val="20"/>
              </w:rPr>
            </w:pPr>
            <w:r w:rsidRPr="001C7103">
              <w:rPr>
                <w:sz w:val="20"/>
                <w:szCs w:val="20"/>
              </w:rPr>
              <w:t xml:space="preserve"> при передаче на пути ОАО «РЖД»</w:t>
            </w:r>
          </w:p>
        </w:tc>
      </w:tr>
      <w:tr w:rsidR="00333A30" w:rsidRPr="00627C23" w:rsidTr="00333A30">
        <w:tc>
          <w:tcPr>
            <w:tcW w:w="755" w:type="dxa"/>
          </w:tcPr>
          <w:p w:rsidR="00333A30" w:rsidRPr="007064C5" w:rsidRDefault="00333A30" w:rsidP="00333A30">
            <w:pPr>
              <w:ind w:left="708" w:hanging="708"/>
            </w:pPr>
            <w:r w:rsidRPr="007064C5">
              <w:t>1</w:t>
            </w:r>
          </w:p>
        </w:tc>
        <w:tc>
          <w:tcPr>
            <w:tcW w:w="1625" w:type="dxa"/>
          </w:tcPr>
          <w:p w:rsidR="00333A30" w:rsidRPr="00627C23" w:rsidRDefault="00333A30" w:rsidP="00333A30">
            <w:pPr>
              <w:ind w:left="708" w:hanging="708"/>
              <w:jc w:val="both"/>
              <w:rPr>
                <w:b/>
              </w:rPr>
            </w:pPr>
          </w:p>
        </w:tc>
        <w:tc>
          <w:tcPr>
            <w:tcW w:w="3257" w:type="dxa"/>
          </w:tcPr>
          <w:p w:rsidR="00333A30" w:rsidRPr="00627C23" w:rsidRDefault="00333A30" w:rsidP="00333A30">
            <w:pPr>
              <w:ind w:left="708" w:hanging="708"/>
              <w:jc w:val="both"/>
              <w:rPr>
                <w:b/>
              </w:rPr>
            </w:pPr>
          </w:p>
        </w:tc>
        <w:tc>
          <w:tcPr>
            <w:tcW w:w="4500" w:type="dxa"/>
          </w:tcPr>
          <w:p w:rsidR="00333A30" w:rsidRPr="001C7103" w:rsidRDefault="00333A30" w:rsidP="00333A30">
            <w:pPr>
              <w:ind w:left="708" w:hanging="708"/>
              <w:jc w:val="both"/>
              <w:rPr>
                <w:b/>
              </w:rPr>
            </w:pPr>
          </w:p>
        </w:tc>
      </w:tr>
      <w:tr w:rsidR="00333A30" w:rsidRPr="00627C23" w:rsidTr="00333A30">
        <w:tc>
          <w:tcPr>
            <w:tcW w:w="755" w:type="dxa"/>
          </w:tcPr>
          <w:p w:rsidR="00333A30" w:rsidRPr="007064C5" w:rsidRDefault="00333A30" w:rsidP="00333A30">
            <w:pPr>
              <w:ind w:left="708" w:hanging="708"/>
            </w:pPr>
            <w:r w:rsidRPr="007064C5">
              <w:t>2</w:t>
            </w:r>
          </w:p>
        </w:tc>
        <w:tc>
          <w:tcPr>
            <w:tcW w:w="1625" w:type="dxa"/>
          </w:tcPr>
          <w:p w:rsidR="00333A30" w:rsidRPr="00627C23" w:rsidRDefault="00333A30" w:rsidP="00333A30">
            <w:pPr>
              <w:ind w:left="708" w:hanging="708"/>
              <w:jc w:val="both"/>
              <w:rPr>
                <w:b/>
              </w:rPr>
            </w:pPr>
          </w:p>
        </w:tc>
        <w:tc>
          <w:tcPr>
            <w:tcW w:w="3257" w:type="dxa"/>
          </w:tcPr>
          <w:p w:rsidR="00333A30" w:rsidRPr="00627C23" w:rsidRDefault="00333A30" w:rsidP="00333A30">
            <w:pPr>
              <w:ind w:left="708" w:hanging="708"/>
              <w:jc w:val="both"/>
              <w:rPr>
                <w:b/>
              </w:rPr>
            </w:pPr>
          </w:p>
        </w:tc>
        <w:tc>
          <w:tcPr>
            <w:tcW w:w="4500" w:type="dxa"/>
          </w:tcPr>
          <w:p w:rsidR="00333A30" w:rsidRPr="00627C23" w:rsidRDefault="00333A30" w:rsidP="00333A30">
            <w:pPr>
              <w:ind w:left="708" w:hanging="708"/>
              <w:jc w:val="both"/>
              <w:rPr>
                <w:b/>
              </w:rPr>
            </w:pPr>
          </w:p>
        </w:tc>
      </w:tr>
      <w:tr w:rsidR="00333A30" w:rsidRPr="00627C23" w:rsidTr="00333A30">
        <w:tc>
          <w:tcPr>
            <w:tcW w:w="755" w:type="dxa"/>
          </w:tcPr>
          <w:p w:rsidR="00333A30" w:rsidRPr="007064C5" w:rsidRDefault="00333A30" w:rsidP="00333A30">
            <w:pPr>
              <w:ind w:left="708" w:hanging="708"/>
            </w:pPr>
            <w:r w:rsidRPr="007064C5">
              <w:t>3</w:t>
            </w:r>
          </w:p>
        </w:tc>
        <w:tc>
          <w:tcPr>
            <w:tcW w:w="1625" w:type="dxa"/>
          </w:tcPr>
          <w:p w:rsidR="00333A30" w:rsidRPr="00627C23" w:rsidRDefault="00333A30" w:rsidP="00333A30">
            <w:pPr>
              <w:ind w:left="708" w:hanging="708"/>
              <w:jc w:val="both"/>
              <w:rPr>
                <w:b/>
              </w:rPr>
            </w:pPr>
          </w:p>
        </w:tc>
        <w:tc>
          <w:tcPr>
            <w:tcW w:w="3257" w:type="dxa"/>
          </w:tcPr>
          <w:p w:rsidR="00333A30" w:rsidRPr="00627C23" w:rsidRDefault="00333A30" w:rsidP="00333A30">
            <w:pPr>
              <w:ind w:left="708" w:hanging="708"/>
              <w:jc w:val="both"/>
              <w:rPr>
                <w:b/>
              </w:rPr>
            </w:pPr>
          </w:p>
        </w:tc>
        <w:tc>
          <w:tcPr>
            <w:tcW w:w="4500" w:type="dxa"/>
          </w:tcPr>
          <w:p w:rsidR="00333A30" w:rsidRPr="00627C23" w:rsidRDefault="00333A30" w:rsidP="00333A30">
            <w:pPr>
              <w:ind w:left="708" w:hanging="708"/>
              <w:jc w:val="both"/>
              <w:rPr>
                <w:b/>
              </w:rPr>
            </w:pPr>
          </w:p>
        </w:tc>
      </w:tr>
      <w:tr w:rsidR="00333A30" w:rsidRPr="00627C23" w:rsidTr="00333A30">
        <w:tc>
          <w:tcPr>
            <w:tcW w:w="755" w:type="dxa"/>
          </w:tcPr>
          <w:p w:rsidR="00333A30" w:rsidRPr="007064C5" w:rsidRDefault="00333A30" w:rsidP="00333A30">
            <w:pPr>
              <w:ind w:left="708" w:hanging="708"/>
            </w:pPr>
            <w:r w:rsidRPr="007064C5">
              <w:t>4</w:t>
            </w:r>
          </w:p>
        </w:tc>
        <w:tc>
          <w:tcPr>
            <w:tcW w:w="1625" w:type="dxa"/>
          </w:tcPr>
          <w:p w:rsidR="00333A30" w:rsidRPr="00627C23" w:rsidRDefault="00333A30" w:rsidP="00333A30">
            <w:pPr>
              <w:ind w:left="708" w:hanging="708"/>
              <w:jc w:val="both"/>
              <w:rPr>
                <w:b/>
              </w:rPr>
            </w:pPr>
          </w:p>
        </w:tc>
        <w:tc>
          <w:tcPr>
            <w:tcW w:w="3257" w:type="dxa"/>
          </w:tcPr>
          <w:p w:rsidR="00333A30" w:rsidRPr="00627C23" w:rsidRDefault="00333A30" w:rsidP="00333A30">
            <w:pPr>
              <w:ind w:left="708" w:hanging="708"/>
              <w:jc w:val="both"/>
              <w:rPr>
                <w:b/>
              </w:rPr>
            </w:pPr>
          </w:p>
        </w:tc>
        <w:tc>
          <w:tcPr>
            <w:tcW w:w="4500" w:type="dxa"/>
          </w:tcPr>
          <w:p w:rsidR="00333A30" w:rsidRPr="00627C23" w:rsidRDefault="00333A30" w:rsidP="00333A30">
            <w:pPr>
              <w:ind w:left="708" w:hanging="708"/>
              <w:jc w:val="both"/>
              <w:rPr>
                <w:b/>
              </w:rPr>
            </w:pPr>
          </w:p>
        </w:tc>
      </w:tr>
      <w:tr w:rsidR="00333A30" w:rsidRPr="00627C23" w:rsidTr="00333A30">
        <w:trPr>
          <w:trHeight w:val="2588"/>
        </w:trPr>
        <w:tc>
          <w:tcPr>
            <w:tcW w:w="10137" w:type="dxa"/>
            <w:gridSpan w:val="4"/>
          </w:tcPr>
          <w:p w:rsidR="00333A30" w:rsidRDefault="00333A30" w:rsidP="00333A30">
            <w:pPr>
              <w:ind w:left="708" w:hanging="708"/>
              <w:jc w:val="both"/>
            </w:pPr>
          </w:p>
          <w:p w:rsidR="00333A30" w:rsidRPr="006916A7" w:rsidRDefault="00333A30" w:rsidP="00333A30">
            <w:pPr>
              <w:ind w:left="708" w:hanging="708"/>
              <w:jc w:val="both"/>
            </w:pPr>
            <w:r w:rsidRPr="006916A7">
              <w:t>От Исполнителя</w:t>
            </w:r>
            <w:proofErr w:type="gramStart"/>
            <w:r w:rsidRPr="006916A7">
              <w:t xml:space="preserve">                                                                            О</w:t>
            </w:r>
            <w:proofErr w:type="gramEnd"/>
            <w:r w:rsidRPr="006916A7">
              <w:t>т Заказчика</w:t>
            </w:r>
          </w:p>
          <w:p w:rsidR="00333A30" w:rsidRPr="006916A7" w:rsidRDefault="00333A30" w:rsidP="00333A30">
            <w:pPr>
              <w:ind w:left="708" w:hanging="708"/>
              <w:jc w:val="both"/>
            </w:pPr>
            <w:r w:rsidRPr="006916A7">
              <w:t xml:space="preserve">______________  __________                      </w:t>
            </w:r>
            <w:r>
              <w:t xml:space="preserve">                 </w:t>
            </w:r>
            <w:r w:rsidRPr="006916A7">
              <w:t>__</w:t>
            </w:r>
            <w:r>
              <w:t>________</w:t>
            </w:r>
            <w:r w:rsidRPr="006916A7">
              <w:t>______</w:t>
            </w:r>
            <w:r>
              <w:t xml:space="preserve">    ___________</w:t>
            </w:r>
          </w:p>
          <w:p w:rsidR="00333A30" w:rsidRPr="006916A7" w:rsidRDefault="00333A30" w:rsidP="00333A30">
            <w:pPr>
              <w:ind w:left="708" w:hanging="708"/>
              <w:jc w:val="both"/>
            </w:pPr>
            <w:r w:rsidRPr="006916A7">
              <w:t xml:space="preserve">__________________________                               </w:t>
            </w:r>
            <w:r>
              <w:t xml:space="preserve">       </w:t>
            </w:r>
            <w:r w:rsidRPr="006916A7">
              <w:t>_________________________</w:t>
            </w:r>
            <w:r>
              <w:t>____</w:t>
            </w:r>
            <w:r w:rsidRPr="006916A7">
              <w:t>_</w:t>
            </w:r>
          </w:p>
          <w:p w:rsidR="00333A30" w:rsidRPr="00972921" w:rsidRDefault="00333A30" w:rsidP="00333A30">
            <w:pPr>
              <w:ind w:left="708" w:hanging="708"/>
              <w:jc w:val="both"/>
              <w:rPr>
                <w:sz w:val="16"/>
                <w:szCs w:val="16"/>
              </w:rPr>
            </w:pPr>
            <w:r w:rsidRPr="006916A7">
              <w:rPr>
                <w:sz w:val="16"/>
                <w:szCs w:val="16"/>
              </w:rPr>
              <w:t>(реквизиты доверенности</w:t>
            </w:r>
            <w:r>
              <w:rPr>
                <w:sz w:val="16"/>
                <w:szCs w:val="16"/>
              </w:rPr>
              <w:t>,</w:t>
            </w:r>
            <w:r w:rsidRPr="006916A7">
              <w:rPr>
                <w:sz w:val="16"/>
                <w:szCs w:val="16"/>
              </w:rPr>
              <w:t xml:space="preserve"> подтверждающей полномочия)                </w:t>
            </w:r>
            <w:r>
              <w:rPr>
                <w:sz w:val="16"/>
                <w:szCs w:val="16"/>
              </w:rPr>
              <w:t xml:space="preserve">                    </w:t>
            </w:r>
            <w:r w:rsidRPr="006916A7">
              <w:rPr>
                <w:sz w:val="16"/>
                <w:szCs w:val="16"/>
              </w:rPr>
              <w:t>(реквизиты доверенности</w:t>
            </w:r>
            <w:r>
              <w:rPr>
                <w:sz w:val="16"/>
                <w:szCs w:val="16"/>
              </w:rPr>
              <w:t>,</w:t>
            </w:r>
            <w:r w:rsidRPr="006916A7">
              <w:rPr>
                <w:sz w:val="16"/>
                <w:szCs w:val="16"/>
              </w:rPr>
              <w:t xml:space="preserve"> подтверждающей полномочия)</w:t>
            </w:r>
          </w:p>
          <w:p w:rsidR="00333A30" w:rsidRPr="00972921" w:rsidRDefault="00333A30" w:rsidP="00333A30">
            <w:pPr>
              <w:ind w:left="708" w:hanging="708"/>
              <w:jc w:val="both"/>
              <w:rPr>
                <w:sz w:val="16"/>
                <w:szCs w:val="16"/>
              </w:rPr>
            </w:pPr>
          </w:p>
          <w:p w:rsidR="00333A30" w:rsidRPr="00D40F83" w:rsidRDefault="00333A30" w:rsidP="00333A30">
            <w:pPr>
              <w:ind w:left="708" w:hanging="708"/>
              <w:jc w:val="both"/>
            </w:pPr>
            <w:r w:rsidRPr="00D40F83">
              <w:t xml:space="preserve">«____»___________20___                                               </w:t>
            </w:r>
            <w:r>
              <w:t xml:space="preserve">           </w:t>
            </w:r>
            <w:r w:rsidRPr="00D40F83">
              <w:t>«____»___________20___</w:t>
            </w:r>
          </w:p>
          <w:p w:rsidR="00333A30" w:rsidRDefault="00333A30" w:rsidP="00333A30">
            <w:pPr>
              <w:ind w:left="708" w:hanging="708"/>
              <w:jc w:val="both"/>
            </w:pPr>
            <w:r w:rsidRPr="00D40F83">
              <w:t xml:space="preserve">м.п.                                                                                     </w:t>
            </w:r>
            <w:r>
              <w:t xml:space="preserve">           </w:t>
            </w:r>
            <w:r w:rsidRPr="00D40F83">
              <w:t>м.п.</w:t>
            </w:r>
          </w:p>
        </w:tc>
      </w:tr>
    </w:tbl>
    <w:p w:rsidR="00333A30" w:rsidRPr="00077A52" w:rsidRDefault="00333A30" w:rsidP="00333A30">
      <w:pPr>
        <w:ind w:right="-1" w:firstLine="567"/>
        <w:jc w:val="both"/>
        <w:rPr>
          <w:b/>
        </w:rPr>
      </w:pPr>
    </w:p>
    <w:p w:rsidR="00333A30" w:rsidRPr="00077A52" w:rsidRDefault="00333A30" w:rsidP="00333A30">
      <w:pPr>
        <w:pBdr>
          <w:bottom w:val="single" w:sz="12" w:space="1" w:color="auto"/>
        </w:pBdr>
        <w:ind w:right="-1"/>
        <w:rPr>
          <w:b/>
        </w:rPr>
      </w:pPr>
    </w:p>
    <w:p w:rsidR="00333A30" w:rsidRPr="00077A52" w:rsidRDefault="00333A30" w:rsidP="00333A30">
      <w:pPr>
        <w:ind w:right="-1"/>
        <w:jc w:val="both"/>
        <w:rPr>
          <w:b/>
        </w:rPr>
      </w:pPr>
      <w:r w:rsidRPr="00077A52">
        <w:rPr>
          <w:b/>
        </w:rPr>
        <w:t>Форма документа согласована:</w:t>
      </w:r>
    </w:p>
    <w:p w:rsidR="00333A30" w:rsidRPr="00077A52" w:rsidRDefault="00333A30" w:rsidP="00333A30">
      <w:pPr>
        <w:ind w:right="-1" w:firstLine="567"/>
        <w:rPr>
          <w:b/>
        </w:rPr>
      </w:pPr>
    </w:p>
    <w:tbl>
      <w:tblPr>
        <w:tblW w:w="0" w:type="auto"/>
        <w:tblLook w:val="00A0"/>
      </w:tblPr>
      <w:tblGrid>
        <w:gridCol w:w="4785"/>
        <w:gridCol w:w="4786"/>
      </w:tblGrid>
      <w:tr w:rsidR="00333A30" w:rsidRPr="00077A52" w:rsidTr="00333A30">
        <w:tc>
          <w:tcPr>
            <w:tcW w:w="4785" w:type="dxa"/>
          </w:tcPr>
          <w:p w:rsidR="00333A30" w:rsidRPr="00077A52" w:rsidRDefault="00333A30" w:rsidP="00333A30">
            <w:pPr>
              <w:ind w:right="-1"/>
              <w:rPr>
                <w:b/>
              </w:rPr>
            </w:pPr>
            <w:r w:rsidRPr="00077A52">
              <w:rPr>
                <w:b/>
              </w:rPr>
              <w:t>Заказчик</w:t>
            </w:r>
          </w:p>
        </w:tc>
        <w:tc>
          <w:tcPr>
            <w:tcW w:w="4786" w:type="dxa"/>
          </w:tcPr>
          <w:p w:rsidR="00333A30" w:rsidRPr="00077A52" w:rsidRDefault="00333A30" w:rsidP="00333A30">
            <w:pPr>
              <w:tabs>
                <w:tab w:val="left" w:pos="5529"/>
              </w:tabs>
              <w:ind w:right="-1"/>
              <w:jc w:val="both"/>
              <w:rPr>
                <w:b/>
              </w:rPr>
            </w:pPr>
            <w:r w:rsidRPr="00077A52">
              <w:rPr>
                <w:b/>
              </w:rPr>
              <w:t xml:space="preserve">Исполнитель </w:t>
            </w:r>
          </w:p>
          <w:p w:rsidR="00333A30" w:rsidRPr="00077A52" w:rsidRDefault="00333A30" w:rsidP="00333A30">
            <w:pPr>
              <w:ind w:right="-1"/>
              <w:rPr>
                <w:b/>
              </w:rPr>
            </w:pPr>
          </w:p>
        </w:tc>
      </w:tr>
      <w:tr w:rsidR="00333A30" w:rsidRPr="00077A52" w:rsidTr="00333A30">
        <w:tc>
          <w:tcPr>
            <w:tcW w:w="4785" w:type="dxa"/>
          </w:tcPr>
          <w:p w:rsidR="00333A30" w:rsidRPr="00077A52" w:rsidRDefault="00333A30" w:rsidP="00333A30">
            <w:pPr>
              <w:tabs>
                <w:tab w:val="left" w:pos="5812"/>
              </w:tabs>
              <w:ind w:right="-1"/>
              <w:rPr>
                <w:b/>
              </w:rPr>
            </w:pPr>
          </w:p>
          <w:p w:rsidR="00333A30" w:rsidRPr="00077A52" w:rsidRDefault="00333A30" w:rsidP="00333A30">
            <w:pPr>
              <w:tabs>
                <w:tab w:val="left" w:pos="5812"/>
              </w:tabs>
              <w:ind w:right="-1"/>
              <w:rPr>
                <w:b/>
              </w:rPr>
            </w:pPr>
            <w:r w:rsidRPr="00077A52">
              <w:rPr>
                <w:b/>
              </w:rPr>
              <w:t xml:space="preserve">_______________ </w:t>
            </w:r>
            <w:r>
              <w:rPr>
                <w:b/>
              </w:rPr>
              <w:t xml:space="preserve"> Ю.А. Павлов</w:t>
            </w:r>
          </w:p>
          <w:p w:rsidR="00333A30" w:rsidRPr="00077A52" w:rsidRDefault="00333A30" w:rsidP="00333A30">
            <w:pPr>
              <w:tabs>
                <w:tab w:val="left" w:pos="5812"/>
              </w:tabs>
              <w:ind w:right="-1"/>
              <w:rPr>
                <w:b/>
              </w:rPr>
            </w:pPr>
            <w:r w:rsidRPr="00077A52">
              <w:rPr>
                <w:b/>
              </w:rPr>
              <w:t>м.п.</w:t>
            </w:r>
          </w:p>
        </w:tc>
        <w:tc>
          <w:tcPr>
            <w:tcW w:w="4786" w:type="dxa"/>
          </w:tcPr>
          <w:p w:rsidR="00333A30" w:rsidRPr="00077A52" w:rsidRDefault="00333A30" w:rsidP="00333A30">
            <w:pPr>
              <w:shd w:val="clear" w:color="auto" w:fill="FFFFFF"/>
              <w:rPr>
                <w:b/>
              </w:rPr>
            </w:pPr>
          </w:p>
          <w:p w:rsidR="00333A30" w:rsidRPr="00077A52" w:rsidRDefault="00333A30" w:rsidP="00333A30">
            <w:pPr>
              <w:shd w:val="clear" w:color="auto" w:fill="FFFFFF"/>
              <w:rPr>
                <w:b/>
              </w:rPr>
            </w:pPr>
            <w:r w:rsidRPr="00077A52">
              <w:rPr>
                <w:b/>
              </w:rPr>
              <w:t>_______________ /______________/</w:t>
            </w:r>
          </w:p>
          <w:p w:rsidR="00333A30" w:rsidRPr="00077A52" w:rsidRDefault="00333A30" w:rsidP="00333A30">
            <w:pPr>
              <w:shd w:val="clear" w:color="auto" w:fill="FFFFFF"/>
              <w:rPr>
                <w:b/>
              </w:rPr>
            </w:pPr>
            <w:r w:rsidRPr="00077A52">
              <w:rPr>
                <w:b/>
              </w:rPr>
              <w:t>м.п.</w:t>
            </w:r>
          </w:p>
        </w:tc>
      </w:tr>
    </w:tbl>
    <w:p w:rsidR="00333A30" w:rsidRDefault="00333A30" w:rsidP="00333A30">
      <w:pPr>
        <w:ind w:right="-1" w:firstLine="567"/>
        <w:jc w:val="right"/>
      </w:pPr>
    </w:p>
    <w:p w:rsidR="00333A30" w:rsidRPr="00077A52" w:rsidRDefault="00333A30" w:rsidP="00333A30">
      <w:pPr>
        <w:ind w:right="-1" w:firstLine="567"/>
        <w:jc w:val="right"/>
      </w:pPr>
      <w:r>
        <w:br w:type="page"/>
      </w:r>
      <w:r w:rsidRPr="00077A52">
        <w:lastRenderedPageBreak/>
        <w:t>Приложение №</w:t>
      </w:r>
      <w:r>
        <w:t xml:space="preserve"> 3</w:t>
      </w:r>
    </w:p>
    <w:p w:rsidR="00333A30" w:rsidRPr="00077A52" w:rsidRDefault="00333A30" w:rsidP="00333A30">
      <w:pPr>
        <w:tabs>
          <w:tab w:val="left" w:pos="5812"/>
        </w:tabs>
        <w:ind w:right="-1" w:firstLine="567"/>
        <w:jc w:val="right"/>
      </w:pPr>
      <w:r w:rsidRPr="00077A52">
        <w:t>к Договору № </w:t>
      </w:r>
      <w:r>
        <w:t>КРАС-</w:t>
      </w:r>
      <w:r w:rsidRPr="00077A52">
        <w:t>______________</w:t>
      </w:r>
    </w:p>
    <w:p w:rsidR="00333A30" w:rsidRPr="00077A52" w:rsidRDefault="00333A30" w:rsidP="00333A30">
      <w:pPr>
        <w:tabs>
          <w:tab w:val="left" w:pos="5670"/>
        </w:tabs>
        <w:ind w:right="-1" w:firstLine="567"/>
        <w:jc w:val="right"/>
      </w:pPr>
      <w:r w:rsidRPr="00077A52">
        <w:t xml:space="preserve"> от «______» ____________20</w:t>
      </w:r>
      <w:r>
        <w:t>___</w:t>
      </w:r>
      <w:r w:rsidRPr="00077A52">
        <w:t xml:space="preserve"> г.</w:t>
      </w:r>
    </w:p>
    <w:p w:rsidR="00333A30" w:rsidRPr="00077A52" w:rsidRDefault="00333A30" w:rsidP="00333A30">
      <w:pPr>
        <w:ind w:right="-1" w:firstLine="567"/>
        <w:jc w:val="right"/>
      </w:pPr>
    </w:p>
    <w:p w:rsidR="00333A30" w:rsidRPr="00077A52" w:rsidRDefault="00333A30" w:rsidP="00333A30">
      <w:pPr>
        <w:ind w:right="-1" w:firstLine="567"/>
        <w:jc w:val="right"/>
      </w:pPr>
    </w:p>
    <w:p w:rsidR="00333A30" w:rsidRPr="00077A52" w:rsidRDefault="00333A30" w:rsidP="00333A30">
      <w:pPr>
        <w:pBdr>
          <w:bottom w:val="single" w:sz="12" w:space="1" w:color="auto"/>
        </w:pBdr>
        <w:ind w:right="-1"/>
        <w:rPr>
          <w:b/>
        </w:rPr>
      </w:pPr>
      <w:r w:rsidRPr="00077A52">
        <w:rPr>
          <w:b/>
        </w:rPr>
        <w:t>Форма документа:</w:t>
      </w:r>
    </w:p>
    <w:p w:rsidR="00333A30" w:rsidRPr="00077A52" w:rsidRDefault="00333A30" w:rsidP="00333A30">
      <w:pPr>
        <w:ind w:right="-1"/>
        <w:rPr>
          <w:b/>
        </w:rPr>
      </w:pPr>
    </w:p>
    <w:p w:rsidR="00333A30" w:rsidRPr="00077A52" w:rsidRDefault="00333A30" w:rsidP="00333A30">
      <w:pPr>
        <w:ind w:right="-1" w:firstLine="567"/>
        <w:jc w:val="both"/>
        <w:rPr>
          <w:b/>
        </w:rPr>
      </w:pPr>
    </w:p>
    <w:p w:rsidR="00333A30" w:rsidRPr="00077A52" w:rsidRDefault="00333A30" w:rsidP="00333A30">
      <w:pPr>
        <w:ind w:right="-1"/>
        <w:jc w:val="center"/>
        <w:rPr>
          <w:b/>
        </w:rPr>
      </w:pPr>
      <w:r w:rsidRPr="00077A52">
        <w:rPr>
          <w:b/>
        </w:rPr>
        <w:t>АКТ ПОСТАНОВКИ ВАГОНОВ В ОТСТОЙ</w:t>
      </w:r>
    </w:p>
    <w:p w:rsidR="00333A30" w:rsidRPr="00077A52" w:rsidRDefault="00333A30" w:rsidP="00333A30">
      <w:pPr>
        <w:ind w:right="-1"/>
        <w:jc w:val="center"/>
        <w:rPr>
          <w:b/>
        </w:rPr>
      </w:pPr>
      <w:r w:rsidRPr="00077A52">
        <w:rPr>
          <w:b/>
        </w:rPr>
        <w:t>№ _____ от «_____» _______20___г.</w:t>
      </w:r>
    </w:p>
    <w:p w:rsidR="00333A30" w:rsidRPr="00077A52" w:rsidRDefault="00333A30" w:rsidP="00333A30">
      <w:pPr>
        <w:ind w:right="-1" w:firstLine="567"/>
        <w:jc w:val="center"/>
        <w:rPr>
          <w:b/>
        </w:rPr>
      </w:pPr>
    </w:p>
    <w:p w:rsidR="00333A30" w:rsidRPr="00077A52" w:rsidRDefault="00333A30" w:rsidP="00333A30">
      <w:pPr>
        <w:ind w:right="-1" w:firstLine="567"/>
        <w:jc w:val="both"/>
        <w:rPr>
          <w:b/>
        </w:rPr>
      </w:pPr>
    </w:p>
    <w:p w:rsidR="00333A30" w:rsidRPr="00077A52" w:rsidRDefault="00333A30" w:rsidP="00333A30">
      <w:pPr>
        <w:numPr>
          <w:ilvl w:val="0"/>
          <w:numId w:val="29"/>
        </w:numPr>
        <w:suppressAutoHyphens w:val="0"/>
        <w:ind w:left="0" w:right="-1" w:firstLine="567"/>
        <w:jc w:val="both"/>
      </w:pPr>
      <w:r w:rsidRPr="00077A52">
        <w:t xml:space="preserve">В соответствии с Договором № _________ от «___» ____ </w:t>
      </w:r>
      <w:r>
        <w:t>20__</w:t>
      </w:r>
      <w:r w:rsidRPr="00077A52">
        <w:t>_г. между ПАО «ТрансКонтейнер» (Заказчик) и ___________ (Исполнитель), Заказчик сдает, а Исполнитель принимает вагоны Заказчика:</w:t>
      </w:r>
    </w:p>
    <w:p w:rsidR="00333A30" w:rsidRPr="00077A52" w:rsidRDefault="00333A30" w:rsidP="00333A30">
      <w:pPr>
        <w:ind w:right="-1" w:firstLine="567"/>
        <w:jc w:val="both"/>
      </w:pPr>
    </w:p>
    <w:p w:rsidR="00333A30" w:rsidRPr="00077A52" w:rsidRDefault="00333A30" w:rsidP="00333A30">
      <w:pPr>
        <w:ind w:right="-1" w:firstLine="567"/>
        <w:jc w:val="both"/>
      </w:pPr>
    </w:p>
    <w:tbl>
      <w:tblPr>
        <w:tblpPr w:leftFromText="180" w:rightFromText="180" w:vertAnchor="text" w:horzAnchor="margin" w:tblpXSpec="center" w:tblpY="75"/>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1985"/>
        <w:gridCol w:w="1701"/>
        <w:gridCol w:w="2268"/>
        <w:gridCol w:w="3260"/>
      </w:tblGrid>
      <w:tr w:rsidR="00333A30" w:rsidRPr="003557C7" w:rsidTr="00333A30">
        <w:tc>
          <w:tcPr>
            <w:tcW w:w="817" w:type="dxa"/>
          </w:tcPr>
          <w:p w:rsidR="00333A30" w:rsidRPr="003557C7" w:rsidRDefault="00333A30" w:rsidP="00333A30">
            <w:pPr>
              <w:jc w:val="center"/>
            </w:pPr>
            <w:r w:rsidRPr="003557C7">
              <w:t>№ </w:t>
            </w:r>
            <w:proofErr w:type="spellStart"/>
            <w:proofErr w:type="gramStart"/>
            <w:r w:rsidRPr="003557C7">
              <w:t>п</w:t>
            </w:r>
            <w:proofErr w:type="spellEnd"/>
            <w:proofErr w:type="gramEnd"/>
            <w:r w:rsidRPr="003557C7">
              <w:t>/</w:t>
            </w:r>
            <w:proofErr w:type="spellStart"/>
            <w:r w:rsidRPr="003557C7">
              <w:t>п</w:t>
            </w:r>
            <w:proofErr w:type="spellEnd"/>
          </w:p>
        </w:tc>
        <w:tc>
          <w:tcPr>
            <w:tcW w:w="1985" w:type="dxa"/>
            <w:vAlign w:val="center"/>
          </w:tcPr>
          <w:p w:rsidR="00333A30" w:rsidRPr="003557C7" w:rsidRDefault="00333A30" w:rsidP="00333A30">
            <w:pPr>
              <w:jc w:val="center"/>
            </w:pPr>
            <w:r w:rsidRPr="003557C7">
              <w:t>Номер вагона</w:t>
            </w:r>
          </w:p>
        </w:tc>
        <w:tc>
          <w:tcPr>
            <w:tcW w:w="1701" w:type="dxa"/>
            <w:vAlign w:val="center"/>
          </w:tcPr>
          <w:p w:rsidR="00333A30" w:rsidRPr="003557C7" w:rsidRDefault="00333A30" w:rsidP="00333A30">
            <w:pPr>
              <w:jc w:val="center"/>
            </w:pPr>
            <w:r w:rsidRPr="003557C7">
              <w:t>Длина вагона</w:t>
            </w:r>
          </w:p>
        </w:tc>
        <w:tc>
          <w:tcPr>
            <w:tcW w:w="2268" w:type="dxa"/>
          </w:tcPr>
          <w:p w:rsidR="00333A30" w:rsidRPr="003557C7" w:rsidRDefault="00333A30" w:rsidP="00333A30">
            <w:pPr>
              <w:jc w:val="center"/>
            </w:pPr>
            <w:r w:rsidRPr="003557C7">
              <w:t>Дата постановки вагона в отстой</w:t>
            </w:r>
          </w:p>
        </w:tc>
        <w:tc>
          <w:tcPr>
            <w:tcW w:w="3260" w:type="dxa"/>
            <w:vAlign w:val="center"/>
          </w:tcPr>
          <w:p w:rsidR="00333A30" w:rsidRPr="003557C7" w:rsidRDefault="00333A30" w:rsidP="00333A30">
            <w:pPr>
              <w:jc w:val="center"/>
            </w:pPr>
            <w:r w:rsidRPr="003557C7">
              <w:rPr>
                <w:sz w:val="20"/>
                <w:szCs w:val="20"/>
              </w:rPr>
              <w:t>Неисправности вагонов, обнаруженные при передаче с путей ОАО «РЖД»</w:t>
            </w:r>
          </w:p>
        </w:tc>
      </w:tr>
      <w:tr w:rsidR="00333A30" w:rsidRPr="003557C7" w:rsidTr="00333A30">
        <w:tc>
          <w:tcPr>
            <w:tcW w:w="817" w:type="dxa"/>
            <w:vAlign w:val="center"/>
          </w:tcPr>
          <w:p w:rsidR="00333A30" w:rsidRPr="003557C7" w:rsidRDefault="00333A30" w:rsidP="00333A30">
            <w:pPr>
              <w:ind w:hanging="142"/>
              <w:jc w:val="center"/>
            </w:pPr>
            <w:r w:rsidRPr="003557C7">
              <w:t>1</w:t>
            </w:r>
          </w:p>
        </w:tc>
        <w:tc>
          <w:tcPr>
            <w:tcW w:w="1985" w:type="dxa"/>
          </w:tcPr>
          <w:p w:rsidR="00333A30" w:rsidRPr="003557C7" w:rsidRDefault="00333A30" w:rsidP="00333A30">
            <w:pPr>
              <w:ind w:firstLine="567"/>
              <w:jc w:val="both"/>
              <w:rPr>
                <w:highlight w:val="yellow"/>
              </w:rPr>
            </w:pPr>
          </w:p>
        </w:tc>
        <w:tc>
          <w:tcPr>
            <w:tcW w:w="1701" w:type="dxa"/>
          </w:tcPr>
          <w:p w:rsidR="00333A30" w:rsidRPr="003557C7" w:rsidRDefault="00333A30" w:rsidP="00333A30">
            <w:pPr>
              <w:ind w:firstLine="567"/>
              <w:jc w:val="both"/>
            </w:pPr>
          </w:p>
        </w:tc>
        <w:tc>
          <w:tcPr>
            <w:tcW w:w="2268" w:type="dxa"/>
          </w:tcPr>
          <w:p w:rsidR="00333A30" w:rsidRPr="003557C7" w:rsidRDefault="00333A30" w:rsidP="00333A30">
            <w:pPr>
              <w:ind w:firstLine="567"/>
              <w:jc w:val="both"/>
            </w:pPr>
          </w:p>
        </w:tc>
        <w:tc>
          <w:tcPr>
            <w:tcW w:w="3260" w:type="dxa"/>
          </w:tcPr>
          <w:p w:rsidR="00333A30" w:rsidRPr="003557C7" w:rsidRDefault="00333A30" w:rsidP="00333A30">
            <w:pPr>
              <w:ind w:firstLine="567"/>
              <w:jc w:val="both"/>
              <w:rPr>
                <w:highlight w:val="yellow"/>
              </w:rPr>
            </w:pPr>
          </w:p>
        </w:tc>
      </w:tr>
      <w:tr w:rsidR="00333A30" w:rsidRPr="003557C7" w:rsidTr="00333A30">
        <w:tc>
          <w:tcPr>
            <w:tcW w:w="817" w:type="dxa"/>
            <w:vAlign w:val="center"/>
          </w:tcPr>
          <w:p w:rsidR="00333A30" w:rsidRPr="003557C7" w:rsidRDefault="00333A30" w:rsidP="00333A30">
            <w:pPr>
              <w:ind w:hanging="142"/>
              <w:jc w:val="center"/>
            </w:pPr>
            <w:r w:rsidRPr="003557C7">
              <w:t>2</w:t>
            </w:r>
          </w:p>
        </w:tc>
        <w:tc>
          <w:tcPr>
            <w:tcW w:w="1985" w:type="dxa"/>
          </w:tcPr>
          <w:p w:rsidR="00333A30" w:rsidRPr="003557C7" w:rsidRDefault="00333A30" w:rsidP="00333A30">
            <w:pPr>
              <w:ind w:firstLine="567"/>
              <w:jc w:val="both"/>
              <w:rPr>
                <w:highlight w:val="yellow"/>
              </w:rPr>
            </w:pPr>
          </w:p>
        </w:tc>
        <w:tc>
          <w:tcPr>
            <w:tcW w:w="1701" w:type="dxa"/>
          </w:tcPr>
          <w:p w:rsidR="00333A30" w:rsidRPr="003557C7" w:rsidRDefault="00333A30" w:rsidP="00333A30">
            <w:pPr>
              <w:ind w:firstLine="567"/>
              <w:jc w:val="both"/>
              <w:rPr>
                <w:highlight w:val="yellow"/>
              </w:rPr>
            </w:pPr>
          </w:p>
        </w:tc>
        <w:tc>
          <w:tcPr>
            <w:tcW w:w="2268" w:type="dxa"/>
          </w:tcPr>
          <w:p w:rsidR="00333A30" w:rsidRPr="003557C7" w:rsidRDefault="00333A30" w:rsidP="00333A30">
            <w:pPr>
              <w:ind w:firstLine="567"/>
              <w:jc w:val="both"/>
              <w:rPr>
                <w:highlight w:val="yellow"/>
              </w:rPr>
            </w:pPr>
          </w:p>
        </w:tc>
        <w:tc>
          <w:tcPr>
            <w:tcW w:w="3260" w:type="dxa"/>
          </w:tcPr>
          <w:p w:rsidR="00333A30" w:rsidRPr="003557C7" w:rsidRDefault="00333A30" w:rsidP="00333A30">
            <w:pPr>
              <w:ind w:firstLine="567"/>
              <w:jc w:val="both"/>
              <w:rPr>
                <w:highlight w:val="yellow"/>
              </w:rPr>
            </w:pPr>
          </w:p>
        </w:tc>
      </w:tr>
      <w:tr w:rsidR="00333A30" w:rsidRPr="003557C7" w:rsidTr="00333A30">
        <w:tc>
          <w:tcPr>
            <w:tcW w:w="817" w:type="dxa"/>
            <w:vAlign w:val="center"/>
          </w:tcPr>
          <w:p w:rsidR="00333A30" w:rsidRPr="003557C7" w:rsidRDefault="00333A30" w:rsidP="00333A30">
            <w:pPr>
              <w:ind w:hanging="142"/>
              <w:jc w:val="center"/>
            </w:pPr>
            <w:r w:rsidRPr="003557C7">
              <w:t>3</w:t>
            </w:r>
          </w:p>
        </w:tc>
        <w:tc>
          <w:tcPr>
            <w:tcW w:w="1985" w:type="dxa"/>
          </w:tcPr>
          <w:p w:rsidR="00333A30" w:rsidRPr="003557C7" w:rsidRDefault="00333A30" w:rsidP="00333A30">
            <w:pPr>
              <w:ind w:firstLine="567"/>
              <w:jc w:val="both"/>
              <w:rPr>
                <w:highlight w:val="yellow"/>
              </w:rPr>
            </w:pPr>
          </w:p>
        </w:tc>
        <w:tc>
          <w:tcPr>
            <w:tcW w:w="1701" w:type="dxa"/>
          </w:tcPr>
          <w:p w:rsidR="00333A30" w:rsidRPr="003557C7" w:rsidRDefault="00333A30" w:rsidP="00333A30">
            <w:pPr>
              <w:ind w:firstLine="567"/>
              <w:jc w:val="both"/>
              <w:rPr>
                <w:highlight w:val="yellow"/>
              </w:rPr>
            </w:pPr>
          </w:p>
        </w:tc>
        <w:tc>
          <w:tcPr>
            <w:tcW w:w="2268" w:type="dxa"/>
          </w:tcPr>
          <w:p w:rsidR="00333A30" w:rsidRPr="003557C7" w:rsidRDefault="00333A30" w:rsidP="00333A30">
            <w:pPr>
              <w:ind w:firstLine="567"/>
              <w:jc w:val="both"/>
              <w:rPr>
                <w:highlight w:val="yellow"/>
              </w:rPr>
            </w:pPr>
          </w:p>
        </w:tc>
        <w:tc>
          <w:tcPr>
            <w:tcW w:w="3260" w:type="dxa"/>
          </w:tcPr>
          <w:p w:rsidR="00333A30" w:rsidRPr="003557C7" w:rsidRDefault="00333A30" w:rsidP="00333A30">
            <w:pPr>
              <w:ind w:firstLine="567"/>
              <w:jc w:val="both"/>
              <w:rPr>
                <w:highlight w:val="yellow"/>
              </w:rPr>
            </w:pPr>
          </w:p>
        </w:tc>
      </w:tr>
      <w:tr w:rsidR="00333A30" w:rsidRPr="003557C7" w:rsidTr="00333A30">
        <w:tc>
          <w:tcPr>
            <w:tcW w:w="817" w:type="dxa"/>
            <w:vAlign w:val="center"/>
          </w:tcPr>
          <w:p w:rsidR="00333A30" w:rsidRPr="003557C7" w:rsidRDefault="00333A30" w:rsidP="00333A30">
            <w:pPr>
              <w:ind w:hanging="142"/>
              <w:jc w:val="center"/>
            </w:pPr>
            <w:r w:rsidRPr="003557C7">
              <w:t>4</w:t>
            </w:r>
          </w:p>
        </w:tc>
        <w:tc>
          <w:tcPr>
            <w:tcW w:w="1985" w:type="dxa"/>
          </w:tcPr>
          <w:p w:rsidR="00333A30" w:rsidRPr="003557C7" w:rsidRDefault="00333A30" w:rsidP="00333A30">
            <w:pPr>
              <w:ind w:firstLine="567"/>
              <w:jc w:val="both"/>
              <w:rPr>
                <w:highlight w:val="yellow"/>
              </w:rPr>
            </w:pPr>
          </w:p>
        </w:tc>
        <w:tc>
          <w:tcPr>
            <w:tcW w:w="1701" w:type="dxa"/>
          </w:tcPr>
          <w:p w:rsidR="00333A30" w:rsidRPr="003557C7" w:rsidRDefault="00333A30" w:rsidP="00333A30">
            <w:pPr>
              <w:ind w:firstLine="567"/>
              <w:jc w:val="both"/>
              <w:rPr>
                <w:highlight w:val="yellow"/>
              </w:rPr>
            </w:pPr>
          </w:p>
        </w:tc>
        <w:tc>
          <w:tcPr>
            <w:tcW w:w="2268" w:type="dxa"/>
          </w:tcPr>
          <w:p w:rsidR="00333A30" w:rsidRPr="003557C7" w:rsidRDefault="00333A30" w:rsidP="00333A30">
            <w:pPr>
              <w:ind w:firstLine="567"/>
              <w:jc w:val="both"/>
              <w:rPr>
                <w:highlight w:val="yellow"/>
              </w:rPr>
            </w:pPr>
          </w:p>
        </w:tc>
        <w:tc>
          <w:tcPr>
            <w:tcW w:w="3260" w:type="dxa"/>
          </w:tcPr>
          <w:p w:rsidR="00333A30" w:rsidRPr="003557C7" w:rsidRDefault="00333A30" w:rsidP="00333A30">
            <w:pPr>
              <w:ind w:firstLine="567"/>
              <w:jc w:val="both"/>
              <w:rPr>
                <w:highlight w:val="yellow"/>
              </w:rPr>
            </w:pPr>
          </w:p>
        </w:tc>
      </w:tr>
    </w:tbl>
    <w:p w:rsidR="00333A30" w:rsidRPr="003557C7" w:rsidRDefault="00333A30" w:rsidP="00333A30">
      <w:pPr>
        <w:ind w:right="-1" w:firstLine="567"/>
        <w:jc w:val="both"/>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65"/>
      </w:tblGrid>
      <w:tr w:rsidR="00333A30" w:rsidRPr="003557C7" w:rsidTr="00333A30">
        <w:trPr>
          <w:trHeight w:val="1951"/>
        </w:trPr>
        <w:tc>
          <w:tcPr>
            <w:tcW w:w="10065" w:type="dxa"/>
            <w:tcBorders>
              <w:top w:val="nil"/>
              <w:left w:val="nil"/>
              <w:bottom w:val="nil"/>
              <w:right w:val="nil"/>
            </w:tcBorders>
          </w:tcPr>
          <w:p w:rsidR="00333A30" w:rsidRPr="003557C7" w:rsidRDefault="00333A30" w:rsidP="00333A30">
            <w:pPr>
              <w:ind w:left="708" w:hanging="708"/>
              <w:jc w:val="both"/>
              <w:rPr>
                <w:b/>
              </w:rPr>
            </w:pPr>
          </w:p>
          <w:p w:rsidR="00333A30" w:rsidRPr="003557C7" w:rsidRDefault="00333A30" w:rsidP="00333A30">
            <w:pPr>
              <w:ind w:left="708" w:hanging="708"/>
              <w:jc w:val="both"/>
            </w:pPr>
            <w:r w:rsidRPr="003557C7">
              <w:t>От Исполнителя</w:t>
            </w:r>
            <w:proofErr w:type="gramStart"/>
            <w:r w:rsidRPr="003557C7">
              <w:t xml:space="preserve">                                                                                      О</w:t>
            </w:r>
            <w:proofErr w:type="gramEnd"/>
            <w:r w:rsidRPr="003557C7">
              <w:t>т Заказчика</w:t>
            </w:r>
          </w:p>
          <w:p w:rsidR="00333A30" w:rsidRPr="003557C7" w:rsidRDefault="00333A30" w:rsidP="00333A30">
            <w:pPr>
              <w:ind w:left="708" w:hanging="708"/>
              <w:jc w:val="both"/>
            </w:pPr>
            <w:r w:rsidRPr="003557C7">
              <w:t>______________  __________                                                     ________________  _________</w:t>
            </w:r>
          </w:p>
          <w:p w:rsidR="00333A30" w:rsidRPr="003557C7" w:rsidRDefault="00333A30" w:rsidP="00333A30">
            <w:pPr>
              <w:ind w:left="708" w:hanging="708"/>
              <w:jc w:val="both"/>
            </w:pPr>
            <w:r w:rsidRPr="003557C7">
              <w:t>__________________________                                                    __________________________</w:t>
            </w:r>
          </w:p>
          <w:p w:rsidR="00333A30" w:rsidRPr="003557C7" w:rsidRDefault="00333A30" w:rsidP="00333A30">
            <w:pPr>
              <w:ind w:left="708" w:hanging="708"/>
              <w:jc w:val="both"/>
              <w:rPr>
                <w:sz w:val="16"/>
                <w:szCs w:val="16"/>
              </w:rPr>
            </w:pPr>
            <w:r w:rsidRPr="003557C7">
              <w:rPr>
                <w:sz w:val="16"/>
                <w:szCs w:val="16"/>
              </w:rPr>
              <w:t>(реквизиты доверенности</w:t>
            </w:r>
            <w:proofErr w:type="gramStart"/>
            <w:r w:rsidRPr="003557C7">
              <w:rPr>
                <w:sz w:val="16"/>
                <w:szCs w:val="16"/>
              </w:rPr>
              <w:t xml:space="preserve"> ,</w:t>
            </w:r>
            <w:proofErr w:type="gramEnd"/>
            <w:r w:rsidRPr="003557C7">
              <w:rPr>
                <w:sz w:val="16"/>
                <w:szCs w:val="16"/>
              </w:rPr>
              <w:t xml:space="preserve"> подтверждающей полномочия)                                               (реквизиты доверенности, подтверждающей полномочия)</w:t>
            </w:r>
          </w:p>
          <w:p w:rsidR="00333A30" w:rsidRPr="003557C7" w:rsidRDefault="00333A30" w:rsidP="00333A30">
            <w:pPr>
              <w:ind w:left="708" w:hanging="708"/>
              <w:jc w:val="both"/>
              <w:rPr>
                <w:sz w:val="16"/>
                <w:szCs w:val="16"/>
              </w:rPr>
            </w:pPr>
          </w:p>
          <w:p w:rsidR="00333A30" w:rsidRPr="003557C7" w:rsidRDefault="00333A30" w:rsidP="00333A30">
            <w:pPr>
              <w:ind w:left="708" w:hanging="708"/>
              <w:jc w:val="both"/>
            </w:pPr>
          </w:p>
          <w:p w:rsidR="00333A30" w:rsidRPr="003557C7" w:rsidRDefault="00333A30" w:rsidP="00333A30">
            <w:pPr>
              <w:ind w:left="708" w:hanging="708"/>
              <w:jc w:val="both"/>
            </w:pPr>
            <w:r w:rsidRPr="003557C7">
              <w:t>«____»___________20___                                                                    «____»___________20___</w:t>
            </w:r>
          </w:p>
          <w:p w:rsidR="00333A30" w:rsidRPr="003557C7" w:rsidRDefault="00333A30" w:rsidP="00333A30">
            <w:pPr>
              <w:ind w:left="708" w:hanging="708"/>
              <w:jc w:val="both"/>
              <w:rPr>
                <w:b/>
              </w:rPr>
            </w:pPr>
            <w:r w:rsidRPr="003557C7">
              <w:t>м.п.                                                                                                           м.п.</w:t>
            </w:r>
          </w:p>
        </w:tc>
      </w:tr>
    </w:tbl>
    <w:p w:rsidR="00333A30" w:rsidRPr="00077A52" w:rsidRDefault="00333A30" w:rsidP="00333A30">
      <w:pPr>
        <w:ind w:right="-1" w:firstLine="567"/>
      </w:pPr>
    </w:p>
    <w:p w:rsidR="00333A30" w:rsidRPr="00077A52" w:rsidRDefault="00333A30" w:rsidP="00333A30">
      <w:pPr>
        <w:pBdr>
          <w:bottom w:val="single" w:sz="12" w:space="1" w:color="auto"/>
        </w:pBdr>
        <w:ind w:right="-1"/>
        <w:rPr>
          <w:b/>
        </w:rPr>
      </w:pPr>
    </w:p>
    <w:p w:rsidR="00333A30" w:rsidRPr="00077A52" w:rsidRDefault="00333A30" w:rsidP="00333A30">
      <w:pPr>
        <w:ind w:right="-1"/>
        <w:jc w:val="both"/>
        <w:rPr>
          <w:b/>
        </w:rPr>
      </w:pPr>
      <w:r w:rsidRPr="00077A52">
        <w:rPr>
          <w:b/>
        </w:rPr>
        <w:t>Форма документа согласована:</w:t>
      </w:r>
    </w:p>
    <w:p w:rsidR="00333A30" w:rsidRPr="00077A52" w:rsidRDefault="00333A30" w:rsidP="00333A30">
      <w:pPr>
        <w:ind w:right="-1" w:firstLine="567"/>
        <w:rPr>
          <w:b/>
        </w:rPr>
      </w:pPr>
    </w:p>
    <w:tbl>
      <w:tblPr>
        <w:tblW w:w="0" w:type="auto"/>
        <w:tblLook w:val="00A0"/>
      </w:tblPr>
      <w:tblGrid>
        <w:gridCol w:w="4785"/>
        <w:gridCol w:w="4786"/>
      </w:tblGrid>
      <w:tr w:rsidR="00333A30" w:rsidRPr="00077A52" w:rsidTr="00333A30">
        <w:tc>
          <w:tcPr>
            <w:tcW w:w="4785" w:type="dxa"/>
          </w:tcPr>
          <w:p w:rsidR="00333A30" w:rsidRPr="00077A52" w:rsidRDefault="00333A30" w:rsidP="00333A30">
            <w:pPr>
              <w:ind w:right="-1"/>
              <w:rPr>
                <w:b/>
              </w:rPr>
            </w:pPr>
            <w:r w:rsidRPr="00077A52">
              <w:rPr>
                <w:b/>
              </w:rPr>
              <w:t>Заказчик</w:t>
            </w:r>
          </w:p>
        </w:tc>
        <w:tc>
          <w:tcPr>
            <w:tcW w:w="4786" w:type="dxa"/>
          </w:tcPr>
          <w:p w:rsidR="00333A30" w:rsidRPr="00077A52" w:rsidRDefault="00333A30" w:rsidP="00333A30">
            <w:pPr>
              <w:tabs>
                <w:tab w:val="left" w:pos="5529"/>
              </w:tabs>
              <w:ind w:right="-1"/>
              <w:jc w:val="both"/>
              <w:rPr>
                <w:b/>
              </w:rPr>
            </w:pPr>
            <w:r w:rsidRPr="00077A52">
              <w:rPr>
                <w:b/>
              </w:rPr>
              <w:t xml:space="preserve">Исполнитель </w:t>
            </w:r>
          </w:p>
          <w:p w:rsidR="00333A30" w:rsidRPr="00077A52" w:rsidRDefault="00333A30" w:rsidP="00333A30">
            <w:pPr>
              <w:ind w:right="-1"/>
              <w:rPr>
                <w:b/>
              </w:rPr>
            </w:pPr>
          </w:p>
        </w:tc>
      </w:tr>
      <w:tr w:rsidR="00333A30" w:rsidRPr="00077A52" w:rsidTr="00333A30">
        <w:tc>
          <w:tcPr>
            <w:tcW w:w="4785" w:type="dxa"/>
          </w:tcPr>
          <w:p w:rsidR="00333A30" w:rsidRPr="00077A52" w:rsidRDefault="00333A30" w:rsidP="00333A30">
            <w:pPr>
              <w:tabs>
                <w:tab w:val="left" w:pos="5812"/>
              </w:tabs>
              <w:ind w:right="-1"/>
              <w:rPr>
                <w:b/>
              </w:rPr>
            </w:pPr>
          </w:p>
          <w:p w:rsidR="00333A30" w:rsidRPr="00077A52" w:rsidRDefault="00333A30" w:rsidP="00333A30">
            <w:pPr>
              <w:tabs>
                <w:tab w:val="left" w:pos="5812"/>
              </w:tabs>
              <w:ind w:right="-1"/>
              <w:rPr>
                <w:b/>
              </w:rPr>
            </w:pPr>
            <w:r w:rsidRPr="00077A52">
              <w:rPr>
                <w:b/>
              </w:rPr>
              <w:t xml:space="preserve">_______________ </w:t>
            </w:r>
            <w:r>
              <w:rPr>
                <w:b/>
              </w:rPr>
              <w:t xml:space="preserve"> Ю.А. Павлов</w:t>
            </w:r>
          </w:p>
          <w:p w:rsidR="00333A30" w:rsidRPr="00077A52" w:rsidRDefault="00333A30" w:rsidP="00333A30">
            <w:pPr>
              <w:tabs>
                <w:tab w:val="left" w:pos="5812"/>
              </w:tabs>
              <w:ind w:right="-1"/>
              <w:rPr>
                <w:b/>
              </w:rPr>
            </w:pPr>
            <w:r w:rsidRPr="00077A52">
              <w:rPr>
                <w:b/>
              </w:rPr>
              <w:t>м.п.</w:t>
            </w:r>
          </w:p>
        </w:tc>
        <w:tc>
          <w:tcPr>
            <w:tcW w:w="4786" w:type="dxa"/>
          </w:tcPr>
          <w:p w:rsidR="00333A30" w:rsidRPr="00077A52" w:rsidRDefault="00333A30" w:rsidP="00333A30">
            <w:pPr>
              <w:shd w:val="clear" w:color="auto" w:fill="FFFFFF"/>
              <w:rPr>
                <w:b/>
              </w:rPr>
            </w:pPr>
          </w:p>
          <w:p w:rsidR="00333A30" w:rsidRPr="00077A52" w:rsidRDefault="00333A30" w:rsidP="00333A30">
            <w:pPr>
              <w:shd w:val="clear" w:color="auto" w:fill="FFFFFF"/>
              <w:rPr>
                <w:b/>
              </w:rPr>
            </w:pPr>
            <w:r w:rsidRPr="00077A52">
              <w:rPr>
                <w:b/>
              </w:rPr>
              <w:t>_______________ /______________/</w:t>
            </w:r>
          </w:p>
          <w:p w:rsidR="00333A30" w:rsidRPr="00077A52" w:rsidRDefault="00333A30" w:rsidP="00333A30">
            <w:pPr>
              <w:shd w:val="clear" w:color="auto" w:fill="FFFFFF"/>
              <w:rPr>
                <w:b/>
              </w:rPr>
            </w:pPr>
            <w:r w:rsidRPr="00077A52">
              <w:rPr>
                <w:b/>
              </w:rPr>
              <w:t>м.п.</w:t>
            </w:r>
          </w:p>
        </w:tc>
      </w:tr>
    </w:tbl>
    <w:p w:rsidR="00333A30" w:rsidRPr="00077A52" w:rsidRDefault="00333A30" w:rsidP="00333A30">
      <w:pPr>
        <w:ind w:right="-1" w:firstLine="567"/>
        <w:jc w:val="right"/>
      </w:pPr>
      <w:r w:rsidRPr="00077A52">
        <w:rPr>
          <w:b/>
        </w:rPr>
        <w:br w:type="page"/>
      </w:r>
      <w:r w:rsidRPr="00077A52">
        <w:lastRenderedPageBreak/>
        <w:t>Приложение №</w:t>
      </w:r>
      <w:r>
        <w:t xml:space="preserve"> </w:t>
      </w:r>
      <w:r w:rsidRPr="00077A52">
        <w:t xml:space="preserve">4 </w:t>
      </w:r>
    </w:p>
    <w:p w:rsidR="00333A30" w:rsidRPr="00077A52" w:rsidRDefault="00333A30" w:rsidP="00333A30">
      <w:pPr>
        <w:tabs>
          <w:tab w:val="left" w:pos="5812"/>
        </w:tabs>
        <w:ind w:right="-1" w:firstLine="567"/>
        <w:jc w:val="right"/>
      </w:pPr>
      <w:r w:rsidRPr="00077A52">
        <w:t>к Договору № </w:t>
      </w:r>
      <w:r>
        <w:t>КРАС-</w:t>
      </w:r>
      <w:r w:rsidRPr="00077A52">
        <w:t>______________</w:t>
      </w:r>
    </w:p>
    <w:p w:rsidR="00333A30" w:rsidRPr="00077A52" w:rsidRDefault="00333A30" w:rsidP="00333A30">
      <w:pPr>
        <w:tabs>
          <w:tab w:val="left" w:pos="5670"/>
        </w:tabs>
        <w:ind w:right="-1" w:firstLine="567"/>
        <w:jc w:val="right"/>
      </w:pPr>
      <w:r w:rsidRPr="00077A52">
        <w:t xml:space="preserve"> от «______» ____________20</w:t>
      </w:r>
      <w:r>
        <w:t>___</w:t>
      </w:r>
      <w:r w:rsidRPr="00077A52">
        <w:t xml:space="preserve"> г.</w:t>
      </w:r>
    </w:p>
    <w:p w:rsidR="00333A30" w:rsidRPr="00077A52" w:rsidRDefault="00333A30" w:rsidP="00333A30">
      <w:pPr>
        <w:ind w:right="-1" w:firstLine="567"/>
        <w:jc w:val="right"/>
        <w:rPr>
          <w:b/>
        </w:rPr>
      </w:pPr>
    </w:p>
    <w:p w:rsidR="00333A30" w:rsidRPr="00077A52" w:rsidRDefault="00333A30" w:rsidP="00333A30">
      <w:pPr>
        <w:ind w:right="-1" w:firstLine="567"/>
        <w:jc w:val="right"/>
      </w:pPr>
    </w:p>
    <w:p w:rsidR="00333A30" w:rsidRPr="00077A52" w:rsidRDefault="00333A30" w:rsidP="00333A30">
      <w:pPr>
        <w:pBdr>
          <w:bottom w:val="single" w:sz="12" w:space="1" w:color="auto"/>
        </w:pBdr>
        <w:ind w:right="-1"/>
        <w:rPr>
          <w:b/>
        </w:rPr>
      </w:pPr>
      <w:r w:rsidRPr="00077A52">
        <w:rPr>
          <w:b/>
        </w:rPr>
        <w:t>Форма документа:</w:t>
      </w:r>
    </w:p>
    <w:p w:rsidR="00333A30" w:rsidRPr="00077A52" w:rsidRDefault="00333A30" w:rsidP="00333A30">
      <w:pPr>
        <w:ind w:right="-1"/>
        <w:rPr>
          <w:b/>
        </w:rPr>
      </w:pPr>
    </w:p>
    <w:p w:rsidR="00333A30" w:rsidRPr="00077A52" w:rsidRDefault="00333A30" w:rsidP="00333A30">
      <w:pPr>
        <w:ind w:right="-1"/>
        <w:jc w:val="center"/>
        <w:rPr>
          <w:b/>
        </w:rPr>
      </w:pPr>
    </w:p>
    <w:p w:rsidR="00333A30" w:rsidRPr="00077A52" w:rsidRDefault="00333A30" w:rsidP="00333A30">
      <w:pPr>
        <w:ind w:right="-1"/>
        <w:jc w:val="center"/>
        <w:rPr>
          <w:b/>
        </w:rPr>
      </w:pPr>
      <w:r w:rsidRPr="00077A52">
        <w:rPr>
          <w:b/>
        </w:rPr>
        <w:t xml:space="preserve">АКТ НА ВЫВОД ВАГОНОВ ИЗ ОТСТОЯ </w:t>
      </w:r>
    </w:p>
    <w:p w:rsidR="00333A30" w:rsidRPr="00077A52" w:rsidRDefault="00333A30" w:rsidP="00333A30">
      <w:pPr>
        <w:ind w:right="-1"/>
        <w:jc w:val="center"/>
        <w:rPr>
          <w:b/>
        </w:rPr>
      </w:pPr>
      <w:r w:rsidRPr="00077A52">
        <w:rPr>
          <w:b/>
        </w:rPr>
        <w:t>№______ от «_____» ________20___г.</w:t>
      </w:r>
    </w:p>
    <w:p w:rsidR="00333A30" w:rsidRPr="00077A52" w:rsidRDefault="00333A30" w:rsidP="00333A30">
      <w:pPr>
        <w:ind w:right="-1" w:firstLine="567"/>
        <w:jc w:val="both"/>
        <w:rPr>
          <w:b/>
        </w:rPr>
      </w:pPr>
    </w:p>
    <w:p w:rsidR="00333A30" w:rsidRPr="00077A52" w:rsidRDefault="00333A30" w:rsidP="00333A30">
      <w:pPr>
        <w:numPr>
          <w:ilvl w:val="0"/>
          <w:numId w:val="28"/>
        </w:numPr>
        <w:suppressAutoHyphens w:val="0"/>
        <w:ind w:left="0" w:right="-1" w:firstLine="567"/>
        <w:jc w:val="both"/>
      </w:pPr>
      <w:r w:rsidRPr="00077A52">
        <w:t xml:space="preserve">В соответствии с Договором № _________ от «___» _________ </w:t>
      </w:r>
      <w:r>
        <w:t>20__</w:t>
      </w:r>
      <w:r w:rsidRPr="00077A52">
        <w:t xml:space="preserve">_г. между ПАО «ТрансКонтейнер» (Заказчик) и __________________ (Исполнитель), Исполнитель сдает, а Заказчик принимает вагоны Заказчика: </w:t>
      </w:r>
    </w:p>
    <w:p w:rsidR="00333A30" w:rsidRPr="00077A52" w:rsidRDefault="00333A30" w:rsidP="00333A30">
      <w:pPr>
        <w:ind w:right="-1" w:firstLine="567"/>
        <w:jc w:val="both"/>
      </w:pPr>
    </w:p>
    <w:p w:rsidR="00333A30" w:rsidRPr="00077A52" w:rsidRDefault="00333A30" w:rsidP="00333A30">
      <w:pPr>
        <w:ind w:right="-1" w:firstLine="567"/>
        <w:jc w:val="both"/>
      </w:pPr>
    </w:p>
    <w:tbl>
      <w:tblPr>
        <w:tblpPr w:leftFromText="180" w:rightFromText="180" w:vertAnchor="text" w:horzAnchor="margin" w:tblpXSpec="center" w:tblpY="75"/>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1985"/>
        <w:gridCol w:w="1417"/>
        <w:gridCol w:w="2126"/>
        <w:gridCol w:w="2552"/>
      </w:tblGrid>
      <w:tr w:rsidR="00333A30" w:rsidRPr="00077A52" w:rsidTr="00333A30">
        <w:tc>
          <w:tcPr>
            <w:tcW w:w="817" w:type="dxa"/>
          </w:tcPr>
          <w:p w:rsidR="00333A30" w:rsidRPr="00077A52" w:rsidRDefault="00333A30" w:rsidP="00333A30">
            <w:pPr>
              <w:jc w:val="center"/>
            </w:pPr>
            <w:r w:rsidRPr="00077A52">
              <w:t>№ </w:t>
            </w:r>
            <w:proofErr w:type="spellStart"/>
            <w:proofErr w:type="gramStart"/>
            <w:r w:rsidRPr="00077A52">
              <w:t>п</w:t>
            </w:r>
            <w:proofErr w:type="spellEnd"/>
            <w:proofErr w:type="gramEnd"/>
            <w:r w:rsidRPr="00077A52">
              <w:t>/</w:t>
            </w:r>
            <w:proofErr w:type="spellStart"/>
            <w:r w:rsidRPr="00077A52">
              <w:t>п</w:t>
            </w:r>
            <w:proofErr w:type="spellEnd"/>
          </w:p>
        </w:tc>
        <w:tc>
          <w:tcPr>
            <w:tcW w:w="1985" w:type="dxa"/>
            <w:vAlign w:val="center"/>
          </w:tcPr>
          <w:p w:rsidR="00333A30" w:rsidRPr="00077A52" w:rsidRDefault="00333A30" w:rsidP="00333A30">
            <w:pPr>
              <w:jc w:val="center"/>
            </w:pPr>
            <w:r w:rsidRPr="00077A52">
              <w:t>Номер вагона</w:t>
            </w:r>
          </w:p>
        </w:tc>
        <w:tc>
          <w:tcPr>
            <w:tcW w:w="1417" w:type="dxa"/>
            <w:vAlign w:val="center"/>
          </w:tcPr>
          <w:p w:rsidR="00333A30" w:rsidRPr="00077A52" w:rsidRDefault="00333A30" w:rsidP="00333A30">
            <w:pPr>
              <w:jc w:val="center"/>
            </w:pPr>
            <w:r w:rsidRPr="00077A52">
              <w:t>Длина вагона</w:t>
            </w:r>
          </w:p>
        </w:tc>
        <w:tc>
          <w:tcPr>
            <w:tcW w:w="2126" w:type="dxa"/>
            <w:vAlign w:val="center"/>
          </w:tcPr>
          <w:p w:rsidR="00333A30" w:rsidRPr="00077A52" w:rsidRDefault="00333A30" w:rsidP="00333A30">
            <w:pPr>
              <w:jc w:val="center"/>
            </w:pPr>
            <w:r w:rsidRPr="00077A52">
              <w:t>Дата вывода вагона из отстоя</w:t>
            </w:r>
          </w:p>
        </w:tc>
        <w:tc>
          <w:tcPr>
            <w:tcW w:w="2552" w:type="dxa"/>
          </w:tcPr>
          <w:p w:rsidR="00333A30" w:rsidRPr="001C7103" w:rsidRDefault="00333A30" w:rsidP="00333A30">
            <w:pPr>
              <w:jc w:val="center"/>
              <w:rPr>
                <w:sz w:val="20"/>
                <w:szCs w:val="20"/>
              </w:rPr>
            </w:pPr>
            <w:r w:rsidRPr="001C7103">
              <w:rPr>
                <w:sz w:val="20"/>
                <w:szCs w:val="20"/>
              </w:rPr>
              <w:t>Неисправности вагонов</w:t>
            </w:r>
            <w:r>
              <w:rPr>
                <w:sz w:val="20"/>
                <w:szCs w:val="20"/>
              </w:rPr>
              <w:t>,</w:t>
            </w:r>
            <w:r w:rsidRPr="001C7103">
              <w:rPr>
                <w:sz w:val="20"/>
                <w:szCs w:val="20"/>
              </w:rPr>
              <w:t xml:space="preserve"> обнаруженные</w:t>
            </w:r>
            <w:r>
              <w:rPr>
                <w:sz w:val="20"/>
                <w:szCs w:val="20"/>
              </w:rPr>
              <w:t xml:space="preserve"> </w:t>
            </w:r>
            <w:r w:rsidRPr="001C7103">
              <w:rPr>
                <w:sz w:val="20"/>
                <w:szCs w:val="20"/>
              </w:rPr>
              <w:t xml:space="preserve"> при </w:t>
            </w:r>
            <w:r>
              <w:rPr>
                <w:sz w:val="20"/>
                <w:szCs w:val="20"/>
              </w:rPr>
              <w:t>п</w:t>
            </w:r>
            <w:r w:rsidRPr="001C7103">
              <w:rPr>
                <w:sz w:val="20"/>
                <w:szCs w:val="20"/>
              </w:rPr>
              <w:t>ередаче на пути ОАО «РЖД»</w:t>
            </w:r>
          </w:p>
        </w:tc>
      </w:tr>
      <w:tr w:rsidR="00333A30" w:rsidRPr="00077A52" w:rsidTr="00333A30">
        <w:tc>
          <w:tcPr>
            <w:tcW w:w="817" w:type="dxa"/>
            <w:vAlign w:val="center"/>
          </w:tcPr>
          <w:p w:rsidR="00333A30" w:rsidRPr="00077A52" w:rsidRDefault="00333A30" w:rsidP="00333A30">
            <w:pPr>
              <w:jc w:val="center"/>
            </w:pPr>
            <w:r>
              <w:t>1</w:t>
            </w:r>
          </w:p>
        </w:tc>
        <w:tc>
          <w:tcPr>
            <w:tcW w:w="1985" w:type="dxa"/>
          </w:tcPr>
          <w:p w:rsidR="00333A30" w:rsidRPr="00077A52" w:rsidRDefault="00333A30" w:rsidP="00333A30">
            <w:pPr>
              <w:ind w:firstLine="567"/>
              <w:jc w:val="center"/>
              <w:rPr>
                <w:highlight w:val="yellow"/>
              </w:rPr>
            </w:pPr>
          </w:p>
        </w:tc>
        <w:tc>
          <w:tcPr>
            <w:tcW w:w="1417" w:type="dxa"/>
          </w:tcPr>
          <w:p w:rsidR="00333A30" w:rsidRPr="00077A52" w:rsidRDefault="00333A30" w:rsidP="00333A30">
            <w:pPr>
              <w:ind w:firstLine="567"/>
              <w:jc w:val="center"/>
            </w:pPr>
          </w:p>
        </w:tc>
        <w:tc>
          <w:tcPr>
            <w:tcW w:w="2126" w:type="dxa"/>
          </w:tcPr>
          <w:p w:rsidR="00333A30" w:rsidRPr="00077A52" w:rsidRDefault="00333A30" w:rsidP="00333A30">
            <w:pPr>
              <w:ind w:firstLine="567"/>
              <w:jc w:val="center"/>
            </w:pPr>
          </w:p>
        </w:tc>
        <w:tc>
          <w:tcPr>
            <w:tcW w:w="2552" w:type="dxa"/>
          </w:tcPr>
          <w:p w:rsidR="00333A30" w:rsidRPr="00077A52" w:rsidRDefault="00333A30" w:rsidP="00333A30">
            <w:pPr>
              <w:ind w:firstLine="567"/>
              <w:jc w:val="center"/>
              <w:rPr>
                <w:highlight w:val="yellow"/>
              </w:rPr>
            </w:pPr>
          </w:p>
        </w:tc>
      </w:tr>
      <w:tr w:rsidR="00333A30" w:rsidRPr="00077A52" w:rsidTr="00333A30">
        <w:tc>
          <w:tcPr>
            <w:tcW w:w="817" w:type="dxa"/>
            <w:vAlign w:val="center"/>
          </w:tcPr>
          <w:p w:rsidR="00333A30" w:rsidRPr="00077A52" w:rsidRDefault="00333A30" w:rsidP="00333A30">
            <w:pPr>
              <w:jc w:val="center"/>
            </w:pPr>
            <w:r>
              <w:t>2</w:t>
            </w:r>
          </w:p>
        </w:tc>
        <w:tc>
          <w:tcPr>
            <w:tcW w:w="1985" w:type="dxa"/>
          </w:tcPr>
          <w:p w:rsidR="00333A30" w:rsidRPr="00077A52" w:rsidRDefault="00333A30" w:rsidP="00333A30">
            <w:pPr>
              <w:ind w:firstLine="567"/>
              <w:jc w:val="center"/>
              <w:rPr>
                <w:highlight w:val="yellow"/>
              </w:rPr>
            </w:pPr>
          </w:p>
        </w:tc>
        <w:tc>
          <w:tcPr>
            <w:tcW w:w="1417" w:type="dxa"/>
          </w:tcPr>
          <w:p w:rsidR="00333A30" w:rsidRPr="00077A52" w:rsidRDefault="00333A30" w:rsidP="00333A30">
            <w:pPr>
              <w:ind w:firstLine="567"/>
              <w:jc w:val="center"/>
              <w:rPr>
                <w:highlight w:val="yellow"/>
              </w:rPr>
            </w:pPr>
          </w:p>
        </w:tc>
        <w:tc>
          <w:tcPr>
            <w:tcW w:w="2126" w:type="dxa"/>
          </w:tcPr>
          <w:p w:rsidR="00333A30" w:rsidRPr="00077A52" w:rsidRDefault="00333A30" w:rsidP="00333A30">
            <w:pPr>
              <w:ind w:firstLine="567"/>
              <w:jc w:val="center"/>
              <w:rPr>
                <w:highlight w:val="yellow"/>
              </w:rPr>
            </w:pPr>
          </w:p>
        </w:tc>
        <w:tc>
          <w:tcPr>
            <w:tcW w:w="2552" w:type="dxa"/>
          </w:tcPr>
          <w:p w:rsidR="00333A30" w:rsidRPr="00077A52" w:rsidRDefault="00333A30" w:rsidP="00333A30">
            <w:pPr>
              <w:ind w:firstLine="567"/>
              <w:jc w:val="center"/>
              <w:rPr>
                <w:highlight w:val="yellow"/>
              </w:rPr>
            </w:pPr>
          </w:p>
        </w:tc>
      </w:tr>
      <w:tr w:rsidR="00333A30" w:rsidRPr="00077A52" w:rsidTr="00333A30">
        <w:tc>
          <w:tcPr>
            <w:tcW w:w="817" w:type="dxa"/>
            <w:vAlign w:val="center"/>
          </w:tcPr>
          <w:p w:rsidR="00333A30" w:rsidRPr="00077A52" w:rsidRDefault="00333A30" w:rsidP="00333A30">
            <w:pPr>
              <w:jc w:val="center"/>
            </w:pPr>
            <w:r>
              <w:t>3</w:t>
            </w:r>
          </w:p>
        </w:tc>
        <w:tc>
          <w:tcPr>
            <w:tcW w:w="1985" w:type="dxa"/>
          </w:tcPr>
          <w:p w:rsidR="00333A30" w:rsidRPr="00077A52" w:rsidRDefault="00333A30" w:rsidP="00333A30">
            <w:pPr>
              <w:ind w:firstLine="567"/>
              <w:jc w:val="center"/>
              <w:rPr>
                <w:highlight w:val="yellow"/>
              </w:rPr>
            </w:pPr>
          </w:p>
        </w:tc>
        <w:tc>
          <w:tcPr>
            <w:tcW w:w="1417" w:type="dxa"/>
          </w:tcPr>
          <w:p w:rsidR="00333A30" w:rsidRPr="00077A52" w:rsidRDefault="00333A30" w:rsidP="00333A30">
            <w:pPr>
              <w:ind w:firstLine="567"/>
              <w:jc w:val="center"/>
              <w:rPr>
                <w:highlight w:val="yellow"/>
              </w:rPr>
            </w:pPr>
          </w:p>
        </w:tc>
        <w:tc>
          <w:tcPr>
            <w:tcW w:w="2126" w:type="dxa"/>
          </w:tcPr>
          <w:p w:rsidR="00333A30" w:rsidRPr="00077A52" w:rsidRDefault="00333A30" w:rsidP="00333A30">
            <w:pPr>
              <w:ind w:firstLine="567"/>
              <w:jc w:val="center"/>
              <w:rPr>
                <w:highlight w:val="yellow"/>
              </w:rPr>
            </w:pPr>
          </w:p>
        </w:tc>
        <w:tc>
          <w:tcPr>
            <w:tcW w:w="2552" w:type="dxa"/>
          </w:tcPr>
          <w:p w:rsidR="00333A30" w:rsidRPr="00077A52" w:rsidRDefault="00333A30" w:rsidP="00333A30">
            <w:pPr>
              <w:ind w:firstLine="567"/>
              <w:jc w:val="center"/>
              <w:rPr>
                <w:highlight w:val="yellow"/>
              </w:rPr>
            </w:pPr>
          </w:p>
        </w:tc>
      </w:tr>
    </w:tbl>
    <w:p w:rsidR="00333A30" w:rsidRDefault="00333A30" w:rsidP="00333A30">
      <w:pPr>
        <w:pStyle w:val="af9"/>
        <w:ind w:right="-1" w:firstLine="567"/>
        <w:jc w:val="center"/>
        <w:rPr>
          <w:sz w:val="24"/>
        </w:rPr>
      </w:pPr>
    </w:p>
    <w:p w:rsidR="00333A30" w:rsidRPr="00077A52" w:rsidRDefault="00333A30" w:rsidP="00333A30">
      <w:pPr>
        <w:pStyle w:val="af9"/>
        <w:ind w:right="-1" w:firstLine="567"/>
        <w:rPr>
          <w:sz w:val="24"/>
        </w:rPr>
      </w:pPr>
    </w:p>
    <w:p w:rsidR="00333A30" w:rsidRDefault="00333A30" w:rsidP="00333A30">
      <w:pPr>
        <w:ind w:left="708" w:hanging="708"/>
        <w:jc w:val="both"/>
      </w:pPr>
    </w:p>
    <w:p w:rsidR="00333A30" w:rsidRPr="006916A7" w:rsidRDefault="00333A30" w:rsidP="00333A30">
      <w:pPr>
        <w:ind w:left="708" w:hanging="708"/>
        <w:jc w:val="both"/>
      </w:pPr>
      <w:r w:rsidRPr="006916A7">
        <w:t>От Исполнителя</w:t>
      </w:r>
      <w:proofErr w:type="gramStart"/>
      <w:r w:rsidRPr="006916A7">
        <w:t xml:space="preserve">                                                                            О</w:t>
      </w:r>
      <w:proofErr w:type="gramEnd"/>
      <w:r w:rsidRPr="006916A7">
        <w:t>т Заказчика</w:t>
      </w:r>
    </w:p>
    <w:p w:rsidR="00333A30" w:rsidRPr="006916A7" w:rsidRDefault="00333A30" w:rsidP="00333A30">
      <w:pPr>
        <w:ind w:hanging="708"/>
        <w:jc w:val="both"/>
      </w:pPr>
      <w:r>
        <w:t xml:space="preserve">            </w:t>
      </w:r>
      <w:r w:rsidRPr="006916A7">
        <w:t xml:space="preserve">______________  __________                   </w:t>
      </w:r>
      <w:r>
        <w:t xml:space="preserve">                         </w:t>
      </w:r>
      <w:r w:rsidRPr="006916A7">
        <w:t xml:space="preserve">   ________________  _________ __________________________</w:t>
      </w:r>
      <w:r>
        <w:t>______                                         _________________________</w:t>
      </w:r>
    </w:p>
    <w:p w:rsidR="00333A30" w:rsidRDefault="00333A30" w:rsidP="00333A30">
      <w:pPr>
        <w:ind w:left="708" w:hanging="708"/>
        <w:jc w:val="both"/>
        <w:rPr>
          <w:sz w:val="16"/>
          <w:szCs w:val="16"/>
        </w:rPr>
      </w:pPr>
      <w:r w:rsidRPr="006916A7">
        <w:rPr>
          <w:sz w:val="16"/>
          <w:szCs w:val="16"/>
        </w:rPr>
        <w:t>(реквизиты доверенности</w:t>
      </w:r>
      <w:r>
        <w:rPr>
          <w:sz w:val="16"/>
          <w:szCs w:val="16"/>
        </w:rPr>
        <w:t>,</w:t>
      </w:r>
      <w:r w:rsidRPr="006916A7">
        <w:rPr>
          <w:sz w:val="16"/>
          <w:szCs w:val="16"/>
        </w:rPr>
        <w:t xml:space="preserve"> подтверждающей полномочия)              </w:t>
      </w:r>
      <w:r>
        <w:rPr>
          <w:sz w:val="16"/>
          <w:szCs w:val="16"/>
        </w:rPr>
        <w:t xml:space="preserve">                    </w:t>
      </w:r>
      <w:r w:rsidRPr="006916A7">
        <w:rPr>
          <w:sz w:val="16"/>
          <w:szCs w:val="16"/>
        </w:rPr>
        <w:t xml:space="preserve">  (реквизиты доверенности</w:t>
      </w:r>
      <w:r>
        <w:rPr>
          <w:sz w:val="16"/>
          <w:szCs w:val="16"/>
        </w:rPr>
        <w:t>,</w:t>
      </w:r>
      <w:r w:rsidRPr="006916A7">
        <w:rPr>
          <w:sz w:val="16"/>
          <w:szCs w:val="16"/>
        </w:rPr>
        <w:t xml:space="preserve"> подтверждающей полномочия)</w:t>
      </w:r>
    </w:p>
    <w:p w:rsidR="00333A30" w:rsidRPr="00972921" w:rsidRDefault="00333A30" w:rsidP="00333A30">
      <w:pPr>
        <w:ind w:left="708" w:hanging="708"/>
        <w:jc w:val="both"/>
        <w:rPr>
          <w:sz w:val="16"/>
          <w:szCs w:val="16"/>
        </w:rPr>
      </w:pPr>
    </w:p>
    <w:p w:rsidR="00333A30" w:rsidRPr="00972921" w:rsidRDefault="00333A30" w:rsidP="00333A30">
      <w:pPr>
        <w:ind w:left="708" w:hanging="708"/>
        <w:jc w:val="both"/>
        <w:rPr>
          <w:sz w:val="16"/>
          <w:szCs w:val="16"/>
        </w:rPr>
      </w:pPr>
    </w:p>
    <w:p w:rsidR="00333A30" w:rsidRPr="00D40F83" w:rsidRDefault="00333A30" w:rsidP="00333A30">
      <w:pPr>
        <w:ind w:left="708" w:hanging="708"/>
        <w:jc w:val="both"/>
      </w:pPr>
      <w:r w:rsidRPr="00D40F83">
        <w:t xml:space="preserve">«____»___________20___                                               </w:t>
      </w:r>
      <w:r>
        <w:t xml:space="preserve">           </w:t>
      </w:r>
      <w:r w:rsidRPr="00D40F83">
        <w:t>«____»___________20___</w:t>
      </w:r>
    </w:p>
    <w:p w:rsidR="00333A30" w:rsidRDefault="00333A30" w:rsidP="00333A30">
      <w:pPr>
        <w:pStyle w:val="af9"/>
        <w:ind w:right="-1" w:firstLine="567"/>
        <w:rPr>
          <w:sz w:val="24"/>
        </w:rPr>
      </w:pPr>
      <w:r w:rsidRPr="00D40F83">
        <w:t xml:space="preserve">м.п.                                                                                     </w:t>
      </w:r>
      <w:r>
        <w:t xml:space="preserve">           </w:t>
      </w:r>
      <w:r w:rsidRPr="00D40F83">
        <w:t>м.п.</w:t>
      </w:r>
    </w:p>
    <w:p w:rsidR="00333A30" w:rsidRDefault="00333A30" w:rsidP="00333A30">
      <w:pPr>
        <w:pStyle w:val="af9"/>
        <w:ind w:right="-1" w:firstLine="567"/>
        <w:rPr>
          <w:sz w:val="24"/>
        </w:rPr>
      </w:pPr>
    </w:p>
    <w:p w:rsidR="00333A30" w:rsidRDefault="00333A30" w:rsidP="00333A30">
      <w:pPr>
        <w:pStyle w:val="af9"/>
        <w:ind w:right="-1" w:firstLine="567"/>
        <w:rPr>
          <w:sz w:val="24"/>
        </w:rPr>
      </w:pPr>
    </w:p>
    <w:p w:rsidR="00333A30" w:rsidRPr="00077A52" w:rsidRDefault="00333A30" w:rsidP="00333A30">
      <w:pPr>
        <w:pBdr>
          <w:bottom w:val="single" w:sz="12" w:space="1" w:color="auto"/>
        </w:pBdr>
        <w:ind w:right="-1"/>
        <w:rPr>
          <w:b/>
        </w:rPr>
      </w:pPr>
    </w:p>
    <w:p w:rsidR="00333A30" w:rsidRPr="00077A52" w:rsidRDefault="00333A30" w:rsidP="00333A30">
      <w:pPr>
        <w:ind w:right="-1"/>
        <w:jc w:val="both"/>
        <w:rPr>
          <w:b/>
        </w:rPr>
      </w:pPr>
      <w:r w:rsidRPr="00077A52">
        <w:rPr>
          <w:b/>
        </w:rPr>
        <w:t>Форма документа согласована:</w:t>
      </w:r>
    </w:p>
    <w:p w:rsidR="00333A30" w:rsidRPr="00077A52" w:rsidRDefault="00333A30" w:rsidP="00333A30">
      <w:pPr>
        <w:ind w:right="-1" w:firstLine="567"/>
        <w:rPr>
          <w:b/>
        </w:rPr>
      </w:pPr>
    </w:p>
    <w:tbl>
      <w:tblPr>
        <w:tblW w:w="0" w:type="auto"/>
        <w:tblLook w:val="00A0"/>
      </w:tblPr>
      <w:tblGrid>
        <w:gridCol w:w="4785"/>
        <w:gridCol w:w="4786"/>
      </w:tblGrid>
      <w:tr w:rsidR="00333A30" w:rsidRPr="00077A52" w:rsidTr="00333A30">
        <w:tc>
          <w:tcPr>
            <w:tcW w:w="4785" w:type="dxa"/>
          </w:tcPr>
          <w:p w:rsidR="00333A30" w:rsidRPr="00077A52" w:rsidRDefault="00333A30" w:rsidP="00333A30">
            <w:pPr>
              <w:ind w:right="-1"/>
              <w:rPr>
                <w:b/>
              </w:rPr>
            </w:pPr>
            <w:r w:rsidRPr="00077A52">
              <w:rPr>
                <w:b/>
              </w:rPr>
              <w:t>Заказчик</w:t>
            </w:r>
          </w:p>
        </w:tc>
        <w:tc>
          <w:tcPr>
            <w:tcW w:w="4786" w:type="dxa"/>
          </w:tcPr>
          <w:p w:rsidR="00333A30" w:rsidRPr="00077A52" w:rsidRDefault="00333A30" w:rsidP="00333A30">
            <w:pPr>
              <w:tabs>
                <w:tab w:val="left" w:pos="5529"/>
              </w:tabs>
              <w:ind w:right="-1"/>
              <w:jc w:val="both"/>
              <w:rPr>
                <w:b/>
              </w:rPr>
            </w:pPr>
            <w:r w:rsidRPr="00077A52">
              <w:rPr>
                <w:b/>
              </w:rPr>
              <w:t xml:space="preserve">Исполнитель </w:t>
            </w:r>
          </w:p>
          <w:p w:rsidR="00333A30" w:rsidRPr="00077A52" w:rsidRDefault="00333A30" w:rsidP="00333A30">
            <w:pPr>
              <w:ind w:right="-1"/>
              <w:rPr>
                <w:b/>
              </w:rPr>
            </w:pPr>
          </w:p>
        </w:tc>
      </w:tr>
      <w:tr w:rsidR="00333A30" w:rsidRPr="00077A52" w:rsidTr="00333A30">
        <w:tc>
          <w:tcPr>
            <w:tcW w:w="4785" w:type="dxa"/>
          </w:tcPr>
          <w:p w:rsidR="00333A30" w:rsidRPr="00077A52" w:rsidRDefault="00333A30" w:rsidP="00333A30">
            <w:pPr>
              <w:tabs>
                <w:tab w:val="left" w:pos="5812"/>
              </w:tabs>
              <w:ind w:right="-1"/>
              <w:rPr>
                <w:b/>
              </w:rPr>
            </w:pPr>
          </w:p>
          <w:p w:rsidR="00333A30" w:rsidRPr="00077A52" w:rsidRDefault="00333A30" w:rsidP="00333A30">
            <w:pPr>
              <w:tabs>
                <w:tab w:val="left" w:pos="5812"/>
              </w:tabs>
              <w:ind w:right="-1"/>
              <w:rPr>
                <w:b/>
              </w:rPr>
            </w:pPr>
            <w:r w:rsidRPr="00077A52">
              <w:rPr>
                <w:b/>
              </w:rPr>
              <w:t xml:space="preserve">_______________ </w:t>
            </w:r>
            <w:r>
              <w:rPr>
                <w:b/>
              </w:rPr>
              <w:t xml:space="preserve"> Ю.А. Павлов</w:t>
            </w:r>
          </w:p>
          <w:p w:rsidR="00333A30" w:rsidRPr="00077A52" w:rsidRDefault="00333A30" w:rsidP="00333A30">
            <w:pPr>
              <w:tabs>
                <w:tab w:val="left" w:pos="5812"/>
              </w:tabs>
              <w:ind w:right="-1"/>
              <w:rPr>
                <w:b/>
              </w:rPr>
            </w:pPr>
            <w:r w:rsidRPr="00077A52">
              <w:rPr>
                <w:b/>
              </w:rPr>
              <w:t>м.п.</w:t>
            </w:r>
          </w:p>
        </w:tc>
        <w:tc>
          <w:tcPr>
            <w:tcW w:w="4786" w:type="dxa"/>
          </w:tcPr>
          <w:p w:rsidR="00333A30" w:rsidRPr="00077A52" w:rsidRDefault="00333A30" w:rsidP="00333A30">
            <w:pPr>
              <w:shd w:val="clear" w:color="auto" w:fill="FFFFFF"/>
              <w:rPr>
                <w:b/>
              </w:rPr>
            </w:pPr>
          </w:p>
          <w:p w:rsidR="00333A30" w:rsidRPr="00077A52" w:rsidRDefault="00333A30" w:rsidP="00333A30">
            <w:pPr>
              <w:shd w:val="clear" w:color="auto" w:fill="FFFFFF"/>
              <w:rPr>
                <w:b/>
              </w:rPr>
            </w:pPr>
            <w:r w:rsidRPr="00077A52">
              <w:rPr>
                <w:b/>
              </w:rPr>
              <w:t>_______________ /______________/</w:t>
            </w:r>
          </w:p>
          <w:p w:rsidR="00333A30" w:rsidRPr="00077A52" w:rsidRDefault="00333A30" w:rsidP="00333A30">
            <w:pPr>
              <w:shd w:val="clear" w:color="auto" w:fill="FFFFFF"/>
              <w:rPr>
                <w:b/>
              </w:rPr>
            </w:pPr>
            <w:r w:rsidRPr="00077A52">
              <w:rPr>
                <w:b/>
              </w:rPr>
              <w:t>м.п.</w:t>
            </w:r>
          </w:p>
        </w:tc>
      </w:tr>
    </w:tbl>
    <w:p w:rsidR="00333A30" w:rsidRPr="00077A52" w:rsidRDefault="00333A30" w:rsidP="00333A30">
      <w:pPr>
        <w:suppressAutoHyphens w:val="0"/>
        <w:jc w:val="right"/>
      </w:pPr>
      <w:r w:rsidRPr="00077A52">
        <w:rPr>
          <w:b/>
        </w:rPr>
        <w:br w:type="page"/>
      </w:r>
      <w:r w:rsidRPr="00077A52">
        <w:lastRenderedPageBreak/>
        <w:t>Приложение №</w:t>
      </w:r>
      <w:r>
        <w:t xml:space="preserve"> </w:t>
      </w:r>
      <w:r w:rsidRPr="00077A52">
        <w:t xml:space="preserve">5 </w:t>
      </w:r>
    </w:p>
    <w:p w:rsidR="00333A30" w:rsidRPr="00077A52" w:rsidRDefault="00333A30" w:rsidP="00333A30">
      <w:pPr>
        <w:tabs>
          <w:tab w:val="left" w:pos="5812"/>
        </w:tabs>
        <w:ind w:right="-1" w:firstLine="567"/>
        <w:jc w:val="right"/>
      </w:pPr>
      <w:r w:rsidRPr="00077A52">
        <w:t>к Договору № </w:t>
      </w:r>
      <w:r>
        <w:t>КРАС-</w:t>
      </w:r>
      <w:r w:rsidRPr="00077A52">
        <w:t>______________</w:t>
      </w:r>
    </w:p>
    <w:p w:rsidR="00333A30" w:rsidRPr="00077A52" w:rsidRDefault="00333A30" w:rsidP="00333A30">
      <w:pPr>
        <w:tabs>
          <w:tab w:val="left" w:pos="5670"/>
        </w:tabs>
        <w:ind w:right="-1" w:firstLine="567"/>
        <w:jc w:val="right"/>
      </w:pPr>
      <w:r w:rsidRPr="00077A52">
        <w:t xml:space="preserve"> от «______» ____________20</w:t>
      </w:r>
      <w:r>
        <w:t>___</w:t>
      </w:r>
      <w:r w:rsidRPr="00077A52">
        <w:t xml:space="preserve"> г.</w:t>
      </w:r>
    </w:p>
    <w:p w:rsidR="00333A30" w:rsidRDefault="00333A30" w:rsidP="00333A30">
      <w:pPr>
        <w:ind w:right="-1" w:firstLine="567"/>
        <w:jc w:val="center"/>
        <w:rPr>
          <w:b/>
        </w:rPr>
      </w:pPr>
    </w:p>
    <w:p w:rsidR="00333A30" w:rsidRPr="00077A52" w:rsidRDefault="00333A30" w:rsidP="00333A30">
      <w:pPr>
        <w:ind w:right="-1" w:firstLine="567"/>
        <w:jc w:val="center"/>
        <w:rPr>
          <w:b/>
        </w:rPr>
      </w:pPr>
    </w:p>
    <w:p w:rsidR="00333A30" w:rsidRDefault="00333A30" w:rsidP="00333A30">
      <w:pPr>
        <w:ind w:right="-1"/>
        <w:jc w:val="center"/>
        <w:rPr>
          <w:b/>
        </w:rPr>
      </w:pPr>
      <w:r w:rsidRPr="00077A52">
        <w:rPr>
          <w:b/>
        </w:rPr>
        <w:t>Протокол согласования договорн</w:t>
      </w:r>
      <w:r>
        <w:rPr>
          <w:b/>
        </w:rPr>
        <w:t>ой цены</w:t>
      </w:r>
      <w:r w:rsidRPr="00077A52">
        <w:rPr>
          <w:b/>
        </w:rPr>
        <w:t xml:space="preserve"> </w:t>
      </w:r>
    </w:p>
    <w:p w:rsidR="00333A30" w:rsidRPr="00077A52" w:rsidRDefault="00333A30" w:rsidP="00333A30">
      <w:pPr>
        <w:ind w:right="-1" w:firstLine="567"/>
        <w:jc w:val="center"/>
        <w:rPr>
          <w:b/>
        </w:rPr>
      </w:pPr>
    </w:p>
    <w:p w:rsidR="00333A30" w:rsidRPr="00077A52" w:rsidRDefault="00333A30" w:rsidP="00333A30">
      <w:pPr>
        <w:ind w:right="-1"/>
        <w:jc w:val="center"/>
      </w:pPr>
      <w:r w:rsidRPr="00077A52">
        <w:t>к Договору № </w:t>
      </w:r>
      <w:r>
        <w:t>КРА</w:t>
      </w:r>
      <w:proofErr w:type="gramStart"/>
      <w:r>
        <w:t>С-</w:t>
      </w:r>
      <w:proofErr w:type="gramEnd"/>
      <w:r w:rsidRPr="00077A52">
        <w:t xml:space="preserve">_________ от «____» ___________ </w:t>
      </w:r>
      <w:r>
        <w:t xml:space="preserve">20__   </w:t>
      </w:r>
      <w:r w:rsidRPr="00077A52">
        <w:t xml:space="preserve"> г.</w:t>
      </w:r>
    </w:p>
    <w:p w:rsidR="00333A30" w:rsidRDefault="00333A30" w:rsidP="00333A30">
      <w:pPr>
        <w:tabs>
          <w:tab w:val="left" w:pos="6946"/>
        </w:tabs>
        <w:ind w:right="-1"/>
        <w:jc w:val="both"/>
      </w:pPr>
    </w:p>
    <w:p w:rsidR="00333A30" w:rsidRPr="00077A52" w:rsidRDefault="00333A30" w:rsidP="00333A30">
      <w:pPr>
        <w:tabs>
          <w:tab w:val="left" w:pos="6946"/>
        </w:tabs>
        <w:ind w:right="-1"/>
        <w:jc w:val="both"/>
      </w:pPr>
    </w:p>
    <w:tbl>
      <w:tblPr>
        <w:tblW w:w="0" w:type="auto"/>
        <w:tblLook w:val="00A0"/>
      </w:tblPr>
      <w:tblGrid>
        <w:gridCol w:w="4785"/>
        <w:gridCol w:w="4786"/>
      </w:tblGrid>
      <w:tr w:rsidR="00333A30" w:rsidRPr="00077A52" w:rsidTr="00333A30">
        <w:tc>
          <w:tcPr>
            <w:tcW w:w="4785" w:type="dxa"/>
          </w:tcPr>
          <w:p w:rsidR="00333A30" w:rsidRPr="00077A52" w:rsidRDefault="00333A30" w:rsidP="00333A30">
            <w:pPr>
              <w:tabs>
                <w:tab w:val="left" w:pos="6946"/>
              </w:tabs>
              <w:ind w:right="-1"/>
              <w:jc w:val="both"/>
            </w:pPr>
            <w:r>
              <w:t>г</w:t>
            </w:r>
            <w:r w:rsidRPr="00077A52">
              <w:t xml:space="preserve">. </w:t>
            </w:r>
            <w:r>
              <w:t>Красноярск</w:t>
            </w:r>
          </w:p>
        </w:tc>
        <w:tc>
          <w:tcPr>
            <w:tcW w:w="4786" w:type="dxa"/>
          </w:tcPr>
          <w:p w:rsidR="00333A30" w:rsidRPr="00077A52" w:rsidRDefault="00333A30" w:rsidP="00333A30">
            <w:pPr>
              <w:tabs>
                <w:tab w:val="left" w:pos="6946"/>
              </w:tabs>
              <w:ind w:right="-1"/>
              <w:jc w:val="right"/>
            </w:pPr>
            <w:r w:rsidRPr="00077A52">
              <w:t xml:space="preserve">«_____» _________________ </w:t>
            </w:r>
            <w:r>
              <w:t xml:space="preserve">20__  </w:t>
            </w:r>
            <w:r w:rsidRPr="00077A52">
              <w:t xml:space="preserve"> г.</w:t>
            </w:r>
          </w:p>
        </w:tc>
      </w:tr>
    </w:tbl>
    <w:p w:rsidR="00333A30" w:rsidRPr="00077A52" w:rsidRDefault="00333A30" w:rsidP="00333A30">
      <w:pPr>
        <w:jc w:val="both"/>
      </w:pPr>
    </w:p>
    <w:p w:rsidR="00333A30" w:rsidRPr="00077A52" w:rsidRDefault="00333A30" w:rsidP="00333A30">
      <w:pPr>
        <w:pStyle w:val="28"/>
        <w:spacing w:after="120"/>
        <w:ind w:left="0" w:firstLine="709"/>
        <w:jc w:val="both"/>
      </w:pPr>
      <w:r w:rsidRPr="00077A52">
        <w:rPr>
          <w:b/>
        </w:rPr>
        <w:t>Публичное акционерное общество «Центр по перевозке грузов в контейнерах «ТрансКонтейнер» (ПАО «ТрансКонтейнер»),</w:t>
      </w:r>
      <w:r w:rsidRPr="00077A52">
        <w:t xml:space="preserve"> именуемое в дальнейшем «Заказчик», в лице _______________________, действующего на основании _____________, с одной стороны, и </w:t>
      </w:r>
    </w:p>
    <w:p w:rsidR="00333A30" w:rsidRPr="003557C7" w:rsidRDefault="00333A30" w:rsidP="00333A30">
      <w:pPr>
        <w:pStyle w:val="28"/>
        <w:spacing w:after="120"/>
        <w:ind w:left="0" w:firstLine="709"/>
        <w:jc w:val="both"/>
      </w:pPr>
      <w:r w:rsidRPr="00077A52">
        <w:t xml:space="preserve"> </w:t>
      </w:r>
      <w:proofErr w:type="gramStart"/>
      <w:r w:rsidRPr="00077A52">
        <w:t>________________________</w:t>
      </w:r>
      <w:r w:rsidRPr="00077A52">
        <w:rPr>
          <w:noProof/>
        </w:rPr>
        <w:t xml:space="preserve">, </w:t>
      </w:r>
      <w:r w:rsidRPr="00077A52">
        <w:t xml:space="preserve">именуемое в дальнейшем «Исполнитель», в лице _____________________, действующего </w:t>
      </w:r>
      <w:r w:rsidRPr="003557C7">
        <w:t xml:space="preserve">на основании _____________, с другой стороны, </w:t>
      </w:r>
      <w:proofErr w:type="gramEnd"/>
    </w:p>
    <w:p w:rsidR="00333A30" w:rsidRPr="003557C7" w:rsidRDefault="00333A30" w:rsidP="00333A30">
      <w:pPr>
        <w:jc w:val="both"/>
      </w:pPr>
      <w:r w:rsidRPr="003557C7">
        <w:t>именуемые в дальнейшем Стороны, настоящим Протоколом согласования договорной цены согласовывают стоимость Услуг</w:t>
      </w:r>
      <w:r>
        <w:t>и</w:t>
      </w:r>
      <w:r w:rsidRPr="003557C7">
        <w:t xml:space="preserve"> по Отстою на железнодорожных путях </w:t>
      </w:r>
      <w:proofErr w:type="spellStart"/>
      <w:r w:rsidRPr="003557C7">
        <w:t>необщего</w:t>
      </w:r>
      <w:proofErr w:type="spellEnd"/>
      <w:r w:rsidRPr="003557C7">
        <w:t xml:space="preserve"> пользования:</w:t>
      </w:r>
    </w:p>
    <w:p w:rsidR="00333A30" w:rsidRPr="003557C7" w:rsidRDefault="00333A30" w:rsidP="00333A30">
      <w:pPr>
        <w:ind w:left="-142" w:firstLine="142"/>
        <w:jc w:val="both"/>
      </w:pPr>
    </w:p>
    <w:tbl>
      <w:tblPr>
        <w:tblW w:w="9498" w:type="dxa"/>
        <w:tblInd w:w="-34" w:type="dxa"/>
        <w:tblLayout w:type="fixed"/>
        <w:tblLook w:val="00A0"/>
      </w:tblPr>
      <w:tblGrid>
        <w:gridCol w:w="1885"/>
        <w:gridCol w:w="284"/>
        <w:gridCol w:w="2268"/>
        <w:gridCol w:w="1843"/>
        <w:gridCol w:w="3218"/>
      </w:tblGrid>
      <w:tr w:rsidR="00333A30" w:rsidRPr="003557C7" w:rsidTr="00333A30">
        <w:trPr>
          <w:trHeight w:val="585"/>
        </w:trPr>
        <w:tc>
          <w:tcPr>
            <w:tcW w:w="21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3A30" w:rsidRPr="003557C7" w:rsidRDefault="00333A30" w:rsidP="00333A30">
            <w:pPr>
              <w:spacing w:after="120"/>
              <w:ind w:right="-1"/>
              <w:jc w:val="center"/>
              <w:rPr>
                <w:b/>
                <w:bCs/>
              </w:rPr>
            </w:pPr>
            <w:r w:rsidRPr="003557C7">
              <w:rPr>
                <w:b/>
                <w:bCs/>
              </w:rPr>
              <w:t>Длина вагона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33A30" w:rsidRPr="003557C7" w:rsidRDefault="00333A30" w:rsidP="00333A30">
            <w:pPr>
              <w:spacing w:after="120"/>
              <w:ind w:right="-1"/>
              <w:jc w:val="center"/>
              <w:rPr>
                <w:b/>
                <w:bCs/>
              </w:rPr>
            </w:pPr>
            <w:r w:rsidRPr="003557C7">
              <w:rPr>
                <w:b/>
              </w:rPr>
              <w:t>Стоимость</w:t>
            </w:r>
            <w:r>
              <w:rPr>
                <w:b/>
              </w:rPr>
              <w:t xml:space="preserve"> </w:t>
            </w:r>
            <w:r w:rsidRPr="003557C7">
              <w:rPr>
                <w:b/>
              </w:rPr>
              <w:t xml:space="preserve">Услуги </w:t>
            </w:r>
            <w:r w:rsidRPr="003557C7">
              <w:rPr>
                <w:b/>
                <w:bCs/>
              </w:rPr>
              <w:t>за 1 вагон в сутки без НДС, руб.</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33A30" w:rsidRPr="003557C7" w:rsidRDefault="00333A30" w:rsidP="00333A30">
            <w:pPr>
              <w:spacing w:after="120"/>
              <w:ind w:right="-1"/>
              <w:jc w:val="center"/>
              <w:rPr>
                <w:b/>
                <w:bCs/>
              </w:rPr>
            </w:pPr>
            <w:r w:rsidRPr="003557C7">
              <w:rPr>
                <w:b/>
                <w:bCs/>
              </w:rPr>
              <w:t>НДС</w:t>
            </w:r>
            <w:r>
              <w:rPr>
                <w:b/>
                <w:bCs/>
              </w:rPr>
              <w:t xml:space="preserve"> 20</w:t>
            </w:r>
            <w:r w:rsidRPr="003557C7">
              <w:rPr>
                <w:b/>
                <w:bCs/>
              </w:rPr>
              <w:t>%, руб.</w:t>
            </w:r>
          </w:p>
        </w:tc>
        <w:tc>
          <w:tcPr>
            <w:tcW w:w="3218" w:type="dxa"/>
            <w:tcBorders>
              <w:top w:val="single" w:sz="4" w:space="0" w:color="auto"/>
              <w:left w:val="single" w:sz="4" w:space="0" w:color="auto"/>
              <w:bottom w:val="single" w:sz="4" w:space="0" w:color="auto"/>
              <w:right w:val="single" w:sz="4" w:space="0" w:color="auto"/>
            </w:tcBorders>
            <w:shd w:val="clear" w:color="auto" w:fill="auto"/>
            <w:vAlign w:val="center"/>
          </w:tcPr>
          <w:p w:rsidR="00333A30" w:rsidRPr="003557C7" w:rsidRDefault="00333A30" w:rsidP="00333A30">
            <w:pPr>
              <w:spacing w:after="120"/>
              <w:ind w:right="-1"/>
              <w:jc w:val="center"/>
              <w:rPr>
                <w:b/>
                <w:bCs/>
              </w:rPr>
            </w:pPr>
            <w:r w:rsidRPr="003557C7">
              <w:rPr>
                <w:b/>
              </w:rPr>
              <w:t>Стоимость Услуги</w:t>
            </w:r>
            <w:r w:rsidRPr="003557C7">
              <w:rPr>
                <w:b/>
                <w:bCs/>
              </w:rPr>
              <w:t xml:space="preserve"> за 1 вагон в сутки с НДС, руб.</w:t>
            </w:r>
          </w:p>
        </w:tc>
      </w:tr>
      <w:tr w:rsidR="00333A30" w:rsidRPr="003557C7" w:rsidTr="00333A30">
        <w:trPr>
          <w:trHeight w:val="286"/>
        </w:trPr>
        <w:tc>
          <w:tcPr>
            <w:tcW w:w="1885" w:type="dxa"/>
            <w:tcBorders>
              <w:top w:val="single" w:sz="4" w:space="0" w:color="auto"/>
              <w:left w:val="single" w:sz="4" w:space="0" w:color="auto"/>
              <w:bottom w:val="single" w:sz="4" w:space="0" w:color="auto"/>
            </w:tcBorders>
            <w:shd w:val="clear" w:color="auto" w:fill="auto"/>
          </w:tcPr>
          <w:p w:rsidR="00333A30" w:rsidRPr="003557C7" w:rsidRDefault="00333A30" w:rsidP="00333A30">
            <w:pPr>
              <w:spacing w:after="120"/>
              <w:ind w:right="-1" w:firstLine="567"/>
              <w:jc w:val="center"/>
              <w:rPr>
                <w:bCs/>
              </w:rPr>
            </w:pPr>
          </w:p>
        </w:tc>
        <w:tc>
          <w:tcPr>
            <w:tcW w:w="284" w:type="dxa"/>
            <w:tcBorders>
              <w:top w:val="single" w:sz="4" w:space="0" w:color="auto"/>
              <w:left w:val="nil"/>
              <w:bottom w:val="single" w:sz="4" w:space="0" w:color="auto"/>
              <w:right w:val="single" w:sz="4" w:space="0" w:color="auto"/>
            </w:tcBorders>
            <w:shd w:val="clear" w:color="auto" w:fill="auto"/>
            <w:vAlign w:val="center"/>
          </w:tcPr>
          <w:p w:rsidR="00333A30" w:rsidRPr="003557C7" w:rsidRDefault="00333A30" w:rsidP="00333A30">
            <w:pPr>
              <w:spacing w:after="120"/>
              <w:ind w:right="-1" w:firstLine="567"/>
              <w:jc w:val="center"/>
              <w:rPr>
                <w:bCs/>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333A30" w:rsidRPr="003557C7" w:rsidRDefault="00333A30" w:rsidP="00333A30">
            <w:pPr>
              <w:spacing w:after="120"/>
              <w:ind w:right="-1" w:firstLine="567"/>
              <w:jc w:val="center"/>
              <w:rPr>
                <w:bCs/>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33A30" w:rsidRPr="003557C7" w:rsidRDefault="00333A30" w:rsidP="00333A30">
            <w:pPr>
              <w:spacing w:after="120"/>
              <w:ind w:right="-1" w:firstLine="567"/>
              <w:jc w:val="center"/>
              <w:rPr>
                <w:bCs/>
              </w:rPr>
            </w:pPr>
          </w:p>
        </w:tc>
        <w:tc>
          <w:tcPr>
            <w:tcW w:w="3218" w:type="dxa"/>
            <w:tcBorders>
              <w:top w:val="single" w:sz="4" w:space="0" w:color="auto"/>
              <w:left w:val="single" w:sz="4" w:space="0" w:color="auto"/>
              <w:bottom w:val="single" w:sz="4" w:space="0" w:color="auto"/>
              <w:right w:val="single" w:sz="4" w:space="0" w:color="auto"/>
            </w:tcBorders>
            <w:shd w:val="clear" w:color="auto" w:fill="auto"/>
          </w:tcPr>
          <w:p w:rsidR="00333A30" w:rsidRPr="003557C7" w:rsidRDefault="00333A30" w:rsidP="00333A30">
            <w:pPr>
              <w:ind w:right="-1" w:firstLine="567"/>
              <w:jc w:val="center"/>
            </w:pPr>
          </w:p>
        </w:tc>
      </w:tr>
    </w:tbl>
    <w:p w:rsidR="00333A30" w:rsidRPr="003557C7" w:rsidRDefault="00333A30" w:rsidP="00333A30">
      <w:pPr>
        <w:ind w:firstLine="709"/>
        <w:jc w:val="both"/>
        <w:rPr>
          <w:bCs/>
        </w:rPr>
      </w:pPr>
      <w:r w:rsidRPr="003557C7">
        <w:rPr>
          <w:bCs/>
        </w:rPr>
        <w:t xml:space="preserve">При расчете стоимости Услуг  неполные сутки считаются  как полные.  </w:t>
      </w:r>
    </w:p>
    <w:p w:rsidR="00333A30" w:rsidRPr="003557C7" w:rsidRDefault="00333A30" w:rsidP="00333A30">
      <w:pPr>
        <w:pStyle w:val="afc"/>
        <w:ind w:firstLine="709"/>
        <w:jc w:val="both"/>
        <w:rPr>
          <w:spacing w:val="2"/>
          <w:sz w:val="24"/>
          <w:szCs w:val="24"/>
        </w:rPr>
      </w:pPr>
      <w:r w:rsidRPr="003557C7">
        <w:rPr>
          <w:spacing w:val="2"/>
          <w:sz w:val="24"/>
          <w:szCs w:val="24"/>
        </w:rPr>
        <w:t xml:space="preserve">2. Стоимость Услуги  за один вагон, размещаемый в отстой, включает затраты Исполнителя: </w:t>
      </w:r>
    </w:p>
    <w:p w:rsidR="00333A30" w:rsidRPr="003557C7" w:rsidRDefault="00333A30" w:rsidP="00333A30">
      <w:pPr>
        <w:pStyle w:val="afc"/>
        <w:ind w:firstLine="709"/>
        <w:jc w:val="both"/>
        <w:rPr>
          <w:spacing w:val="2"/>
          <w:sz w:val="24"/>
          <w:szCs w:val="24"/>
        </w:rPr>
      </w:pPr>
      <w:r w:rsidRPr="003557C7">
        <w:rPr>
          <w:spacing w:val="2"/>
          <w:sz w:val="24"/>
          <w:szCs w:val="24"/>
        </w:rPr>
        <w:t xml:space="preserve">- на предоставление железнодорожных путей </w:t>
      </w:r>
      <w:proofErr w:type="spellStart"/>
      <w:r w:rsidRPr="003557C7">
        <w:rPr>
          <w:spacing w:val="2"/>
          <w:sz w:val="24"/>
          <w:szCs w:val="24"/>
        </w:rPr>
        <w:t>необщего</w:t>
      </w:r>
      <w:proofErr w:type="spellEnd"/>
      <w:r w:rsidRPr="003557C7">
        <w:rPr>
          <w:spacing w:val="2"/>
          <w:sz w:val="24"/>
          <w:szCs w:val="24"/>
        </w:rPr>
        <w:t xml:space="preserve"> пользования Исполнителя для отстоя вагонов Заказчика;</w:t>
      </w:r>
    </w:p>
    <w:p w:rsidR="00333A30" w:rsidRPr="003557C7" w:rsidRDefault="00333A30" w:rsidP="00333A30">
      <w:pPr>
        <w:pStyle w:val="afc"/>
        <w:tabs>
          <w:tab w:val="num" w:pos="720"/>
        </w:tabs>
        <w:ind w:firstLine="709"/>
        <w:jc w:val="both"/>
        <w:rPr>
          <w:spacing w:val="2"/>
          <w:sz w:val="24"/>
          <w:szCs w:val="24"/>
        </w:rPr>
      </w:pPr>
      <w:r w:rsidRPr="003557C7">
        <w:rPr>
          <w:spacing w:val="2"/>
          <w:sz w:val="24"/>
          <w:szCs w:val="24"/>
        </w:rPr>
        <w:t>-  по подаче и уборке вагонов на/с Пут</w:t>
      </w:r>
      <w:proofErr w:type="gramStart"/>
      <w:r w:rsidRPr="003557C7">
        <w:rPr>
          <w:spacing w:val="2"/>
          <w:sz w:val="24"/>
          <w:szCs w:val="24"/>
        </w:rPr>
        <w:t>и(</w:t>
      </w:r>
      <w:proofErr w:type="gramEnd"/>
      <w:r w:rsidRPr="003557C7">
        <w:rPr>
          <w:spacing w:val="2"/>
          <w:sz w:val="24"/>
          <w:szCs w:val="24"/>
        </w:rPr>
        <w:t>ей) Отстоя;</w:t>
      </w:r>
    </w:p>
    <w:p w:rsidR="00333A30" w:rsidRPr="003557C7" w:rsidRDefault="00333A30" w:rsidP="00333A30">
      <w:pPr>
        <w:pStyle w:val="afc"/>
        <w:tabs>
          <w:tab w:val="num" w:pos="720"/>
        </w:tabs>
        <w:ind w:firstLine="709"/>
        <w:jc w:val="both"/>
        <w:rPr>
          <w:spacing w:val="2"/>
          <w:sz w:val="24"/>
          <w:szCs w:val="24"/>
        </w:rPr>
      </w:pPr>
      <w:r w:rsidRPr="003557C7">
        <w:rPr>
          <w:spacing w:val="2"/>
          <w:sz w:val="24"/>
          <w:szCs w:val="24"/>
        </w:rPr>
        <w:t>- на маневровые работы;</w:t>
      </w:r>
    </w:p>
    <w:p w:rsidR="00333A30" w:rsidRPr="003557C7" w:rsidRDefault="00333A30" w:rsidP="00333A30">
      <w:pPr>
        <w:pStyle w:val="afc"/>
        <w:ind w:firstLine="709"/>
        <w:jc w:val="both"/>
        <w:rPr>
          <w:spacing w:val="2"/>
          <w:sz w:val="24"/>
          <w:szCs w:val="24"/>
        </w:rPr>
      </w:pPr>
      <w:r w:rsidRPr="003557C7">
        <w:rPr>
          <w:spacing w:val="2"/>
          <w:sz w:val="24"/>
          <w:szCs w:val="24"/>
        </w:rPr>
        <w:t>- на обеспечение сохранности вагонов Заказчика на Путях Отстоя</w:t>
      </w:r>
    </w:p>
    <w:p w:rsidR="00333A30" w:rsidRPr="003557C7" w:rsidRDefault="00333A30" w:rsidP="00333A30">
      <w:pPr>
        <w:pStyle w:val="afc"/>
        <w:tabs>
          <w:tab w:val="num" w:pos="720"/>
        </w:tabs>
        <w:ind w:firstLine="709"/>
        <w:jc w:val="both"/>
        <w:rPr>
          <w:spacing w:val="2"/>
          <w:sz w:val="24"/>
          <w:szCs w:val="24"/>
        </w:rPr>
      </w:pPr>
      <w:r w:rsidRPr="003557C7">
        <w:rPr>
          <w:spacing w:val="2"/>
          <w:sz w:val="24"/>
          <w:szCs w:val="24"/>
        </w:rPr>
        <w:t>-иные возможные расходы, связанные с оказанием  Услуг  по настоящему Договору</w:t>
      </w:r>
      <w:r w:rsidRPr="00F640F9">
        <w:rPr>
          <w:spacing w:val="2"/>
          <w:sz w:val="24"/>
          <w:szCs w:val="24"/>
        </w:rPr>
        <w:t>, а также налоги, сборы и иные обязательные платежи.</w:t>
      </w:r>
    </w:p>
    <w:p w:rsidR="00333A30" w:rsidRPr="003557C7" w:rsidRDefault="00333A30" w:rsidP="00333A30">
      <w:pPr>
        <w:pStyle w:val="afc"/>
        <w:tabs>
          <w:tab w:val="num" w:pos="720"/>
        </w:tabs>
        <w:ind w:firstLine="709"/>
        <w:jc w:val="both"/>
        <w:rPr>
          <w:sz w:val="24"/>
          <w:szCs w:val="24"/>
        </w:rPr>
      </w:pPr>
      <w:r w:rsidRPr="003557C7">
        <w:rPr>
          <w:spacing w:val="2"/>
          <w:sz w:val="24"/>
          <w:szCs w:val="24"/>
        </w:rPr>
        <w:t xml:space="preserve">  </w:t>
      </w:r>
      <w:r w:rsidRPr="003557C7">
        <w:rPr>
          <w:sz w:val="24"/>
          <w:szCs w:val="24"/>
        </w:rPr>
        <w:t xml:space="preserve"> </w:t>
      </w:r>
    </w:p>
    <w:p w:rsidR="00333A30" w:rsidRPr="00077A52" w:rsidRDefault="00333A30" w:rsidP="00333A30">
      <w:pPr>
        <w:pStyle w:val="afc"/>
        <w:tabs>
          <w:tab w:val="num" w:pos="720"/>
        </w:tabs>
        <w:ind w:firstLine="709"/>
        <w:jc w:val="both"/>
        <w:rPr>
          <w:sz w:val="24"/>
          <w:szCs w:val="24"/>
        </w:rPr>
      </w:pPr>
    </w:p>
    <w:tbl>
      <w:tblPr>
        <w:tblW w:w="0" w:type="auto"/>
        <w:tblLook w:val="00A0"/>
      </w:tblPr>
      <w:tblGrid>
        <w:gridCol w:w="4785"/>
        <w:gridCol w:w="4786"/>
      </w:tblGrid>
      <w:tr w:rsidR="00333A30" w:rsidRPr="00077A52" w:rsidTr="00333A30">
        <w:tc>
          <w:tcPr>
            <w:tcW w:w="4785" w:type="dxa"/>
          </w:tcPr>
          <w:p w:rsidR="00333A30" w:rsidRPr="00077A52" w:rsidRDefault="00333A30" w:rsidP="00333A30">
            <w:pPr>
              <w:ind w:right="-1"/>
            </w:pPr>
            <w:r w:rsidRPr="00077A52">
              <w:t>Заказчик</w:t>
            </w:r>
          </w:p>
        </w:tc>
        <w:tc>
          <w:tcPr>
            <w:tcW w:w="4786" w:type="dxa"/>
          </w:tcPr>
          <w:p w:rsidR="00333A30" w:rsidRPr="00077A52" w:rsidRDefault="00333A30" w:rsidP="00333A30">
            <w:pPr>
              <w:tabs>
                <w:tab w:val="left" w:pos="5529"/>
              </w:tabs>
              <w:ind w:right="-1"/>
              <w:jc w:val="both"/>
            </w:pPr>
            <w:r w:rsidRPr="00077A52">
              <w:t xml:space="preserve">Исполнитель </w:t>
            </w:r>
          </w:p>
        </w:tc>
      </w:tr>
      <w:tr w:rsidR="00333A30" w:rsidRPr="00077A52" w:rsidTr="00333A30">
        <w:tc>
          <w:tcPr>
            <w:tcW w:w="4785" w:type="dxa"/>
          </w:tcPr>
          <w:p w:rsidR="00333A30" w:rsidRPr="00077A52" w:rsidRDefault="00333A30" w:rsidP="00333A30">
            <w:pPr>
              <w:tabs>
                <w:tab w:val="left" w:pos="5812"/>
              </w:tabs>
              <w:ind w:right="-1"/>
              <w:rPr>
                <w:b/>
              </w:rPr>
            </w:pPr>
          </w:p>
          <w:p w:rsidR="00333A30" w:rsidRPr="00077A52" w:rsidRDefault="00333A30" w:rsidP="00333A30">
            <w:pPr>
              <w:tabs>
                <w:tab w:val="left" w:pos="5812"/>
              </w:tabs>
              <w:ind w:right="-1"/>
              <w:rPr>
                <w:b/>
              </w:rPr>
            </w:pPr>
            <w:r w:rsidRPr="00077A52">
              <w:rPr>
                <w:b/>
              </w:rPr>
              <w:t xml:space="preserve">_______________ </w:t>
            </w:r>
            <w:r>
              <w:rPr>
                <w:b/>
              </w:rPr>
              <w:t xml:space="preserve"> Ю.А. Павлов</w:t>
            </w:r>
          </w:p>
          <w:p w:rsidR="00333A30" w:rsidRPr="00077A52" w:rsidRDefault="00333A30" w:rsidP="00333A30">
            <w:pPr>
              <w:tabs>
                <w:tab w:val="left" w:pos="5812"/>
              </w:tabs>
              <w:ind w:right="-1"/>
              <w:rPr>
                <w:b/>
              </w:rPr>
            </w:pPr>
            <w:r w:rsidRPr="00077A52">
              <w:rPr>
                <w:b/>
              </w:rPr>
              <w:t>м.п.</w:t>
            </w:r>
          </w:p>
        </w:tc>
        <w:tc>
          <w:tcPr>
            <w:tcW w:w="4786" w:type="dxa"/>
          </w:tcPr>
          <w:p w:rsidR="00333A30" w:rsidRPr="00077A52" w:rsidRDefault="00333A30" w:rsidP="00333A30">
            <w:pPr>
              <w:shd w:val="clear" w:color="auto" w:fill="FFFFFF"/>
              <w:rPr>
                <w:b/>
              </w:rPr>
            </w:pPr>
          </w:p>
          <w:p w:rsidR="00333A30" w:rsidRPr="00077A52" w:rsidRDefault="00333A30" w:rsidP="00333A30">
            <w:pPr>
              <w:shd w:val="clear" w:color="auto" w:fill="FFFFFF"/>
              <w:rPr>
                <w:b/>
              </w:rPr>
            </w:pPr>
            <w:r w:rsidRPr="00077A52">
              <w:rPr>
                <w:b/>
              </w:rPr>
              <w:t>_______________ /______________/</w:t>
            </w:r>
          </w:p>
          <w:p w:rsidR="00333A30" w:rsidRPr="00077A52" w:rsidRDefault="00333A30" w:rsidP="00333A30">
            <w:pPr>
              <w:shd w:val="clear" w:color="auto" w:fill="FFFFFF"/>
              <w:rPr>
                <w:b/>
              </w:rPr>
            </w:pPr>
            <w:r w:rsidRPr="00077A52">
              <w:rPr>
                <w:b/>
              </w:rPr>
              <w:t>м.п.</w:t>
            </w:r>
          </w:p>
        </w:tc>
      </w:tr>
    </w:tbl>
    <w:p w:rsidR="00333A30" w:rsidRPr="0072524A" w:rsidRDefault="00333A30" w:rsidP="00333A30">
      <w:pPr>
        <w:ind w:right="-1"/>
        <w:jc w:val="both"/>
        <w:rPr>
          <w:b/>
          <w:strike/>
        </w:rPr>
      </w:pPr>
    </w:p>
    <w:p w:rsidR="00333A30" w:rsidRDefault="00333A30" w:rsidP="00333A30">
      <w:pPr>
        <w:ind w:right="-1" w:firstLine="567"/>
        <w:jc w:val="right"/>
        <w:rPr>
          <w:b/>
        </w:rPr>
        <w:sectPr w:rsidR="00333A30" w:rsidSect="00333A30">
          <w:headerReference w:type="even" r:id="rId29"/>
          <w:headerReference w:type="default" r:id="rId30"/>
          <w:footerReference w:type="even" r:id="rId31"/>
          <w:footerReference w:type="default" r:id="rId32"/>
          <w:headerReference w:type="first" r:id="rId33"/>
          <w:footerReference w:type="first" r:id="rId34"/>
          <w:pgSz w:w="11907" w:h="16840" w:code="9"/>
          <w:pgMar w:top="709" w:right="850" w:bottom="568" w:left="1701" w:header="794" w:footer="483" w:gutter="0"/>
          <w:cols w:space="720"/>
          <w:titlePg/>
          <w:docGrid w:linePitch="326"/>
        </w:sectPr>
      </w:pPr>
    </w:p>
    <w:p w:rsidR="00333A30" w:rsidRPr="00077A52" w:rsidRDefault="00333A30" w:rsidP="00333A30">
      <w:pPr>
        <w:ind w:right="-1" w:firstLine="567"/>
        <w:jc w:val="right"/>
      </w:pPr>
      <w:r w:rsidRPr="00077A52">
        <w:lastRenderedPageBreak/>
        <w:t xml:space="preserve">Приложение № 6 </w:t>
      </w:r>
    </w:p>
    <w:p w:rsidR="00333A30" w:rsidRPr="00077A52" w:rsidRDefault="00333A30" w:rsidP="00333A30">
      <w:pPr>
        <w:tabs>
          <w:tab w:val="left" w:pos="5812"/>
        </w:tabs>
        <w:ind w:right="-1" w:firstLine="567"/>
        <w:jc w:val="right"/>
      </w:pPr>
      <w:r w:rsidRPr="00077A52">
        <w:t>к Договору № </w:t>
      </w:r>
      <w:r>
        <w:t>КРАС-</w:t>
      </w:r>
      <w:r w:rsidRPr="00077A52">
        <w:t>______________</w:t>
      </w:r>
    </w:p>
    <w:p w:rsidR="00333A30" w:rsidRPr="00077A52" w:rsidRDefault="00333A30" w:rsidP="00333A30">
      <w:pPr>
        <w:tabs>
          <w:tab w:val="left" w:pos="5670"/>
        </w:tabs>
        <w:ind w:right="-1" w:firstLine="567"/>
        <w:jc w:val="right"/>
      </w:pPr>
      <w:r w:rsidRPr="00077A52">
        <w:t xml:space="preserve"> от «______» ____________20</w:t>
      </w:r>
      <w:r>
        <w:t>___</w:t>
      </w:r>
      <w:r w:rsidRPr="00077A52">
        <w:t xml:space="preserve"> г.</w:t>
      </w:r>
    </w:p>
    <w:p w:rsidR="00333A30" w:rsidRPr="00077A52" w:rsidRDefault="00333A30" w:rsidP="00333A30">
      <w:pPr>
        <w:pBdr>
          <w:bottom w:val="single" w:sz="12" w:space="1" w:color="auto"/>
        </w:pBdr>
        <w:ind w:right="-1"/>
        <w:rPr>
          <w:b/>
        </w:rPr>
      </w:pPr>
      <w:r w:rsidRPr="00077A52">
        <w:rPr>
          <w:b/>
        </w:rPr>
        <w:t>Форма документа:</w:t>
      </w:r>
    </w:p>
    <w:p w:rsidR="00333A30" w:rsidRPr="00077A52" w:rsidRDefault="00333A30" w:rsidP="00333A30">
      <w:pPr>
        <w:outlineLvl w:val="0"/>
        <w:rPr>
          <w:b/>
        </w:rPr>
      </w:pPr>
    </w:p>
    <w:p w:rsidR="00333A30" w:rsidRPr="00077A52" w:rsidRDefault="00333A30" w:rsidP="00333A30">
      <w:pPr>
        <w:ind w:firstLine="567"/>
        <w:jc w:val="center"/>
        <w:outlineLvl w:val="0"/>
        <w:rPr>
          <w:b/>
        </w:rPr>
      </w:pPr>
      <w:r w:rsidRPr="00077A52">
        <w:rPr>
          <w:b/>
        </w:rPr>
        <w:t>Акт сдачи-приема оказанных услуг</w:t>
      </w:r>
    </w:p>
    <w:p w:rsidR="00333A30" w:rsidRPr="00077A52" w:rsidRDefault="00333A30" w:rsidP="00333A30">
      <w:pPr>
        <w:ind w:firstLine="567"/>
        <w:jc w:val="center"/>
        <w:outlineLvl w:val="0"/>
      </w:pPr>
      <w:r w:rsidRPr="00077A52">
        <w:t xml:space="preserve">№ ___________ от ___________ 20____ г. </w:t>
      </w:r>
    </w:p>
    <w:p w:rsidR="00333A30" w:rsidRDefault="00333A30" w:rsidP="00333A30">
      <w:pPr>
        <w:ind w:firstLine="567"/>
        <w:jc w:val="center"/>
        <w:outlineLvl w:val="0"/>
      </w:pPr>
      <w:r w:rsidRPr="00077A52">
        <w:t xml:space="preserve"> </w:t>
      </w:r>
    </w:p>
    <w:p w:rsidR="00333A30" w:rsidRPr="00077A52" w:rsidRDefault="00333A30" w:rsidP="00333A30">
      <w:pPr>
        <w:ind w:firstLine="567"/>
        <w:jc w:val="center"/>
        <w:outlineLvl w:val="0"/>
      </w:pPr>
      <w:r w:rsidRPr="00077A52">
        <w:t>по</w:t>
      </w:r>
      <w:r>
        <w:t xml:space="preserve"> Д</w:t>
      </w:r>
      <w:r w:rsidRPr="00077A52">
        <w:t xml:space="preserve">оговору № _____________ от _______________ 20___ г. </w:t>
      </w:r>
    </w:p>
    <w:p w:rsidR="00333A30" w:rsidRPr="00077A52" w:rsidRDefault="00333A30" w:rsidP="00333A30">
      <w:pPr>
        <w:ind w:firstLine="567"/>
        <w:jc w:val="center"/>
        <w:outlineLvl w:val="0"/>
      </w:pPr>
      <w:r w:rsidRPr="00077A52">
        <w:t>между ПАО «ТрансКонтейнер» (Заказчик) и __________________ (Исполнитель)</w:t>
      </w:r>
    </w:p>
    <w:p w:rsidR="00333A30" w:rsidRPr="00077A52" w:rsidRDefault="00333A30" w:rsidP="00333A30">
      <w:pPr>
        <w:ind w:firstLine="567"/>
        <w:jc w:val="center"/>
        <w:outlineLvl w:val="0"/>
      </w:pPr>
      <w:r w:rsidRPr="00077A52">
        <w:t>за период с _________ 20___ г. по _______ 20___ г.</w:t>
      </w:r>
    </w:p>
    <w:p w:rsidR="00333A30" w:rsidRPr="00077A52" w:rsidRDefault="00333A30" w:rsidP="00333A30">
      <w:pPr>
        <w:ind w:firstLine="567"/>
        <w:jc w:val="center"/>
        <w:rPr>
          <w:b/>
        </w:rPr>
      </w:pPr>
    </w:p>
    <w:tbl>
      <w:tblPr>
        <w:tblW w:w="10785" w:type="dxa"/>
        <w:tblInd w:w="-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1384"/>
        <w:gridCol w:w="1039"/>
        <w:gridCol w:w="992"/>
        <w:gridCol w:w="1276"/>
        <w:gridCol w:w="1276"/>
        <w:gridCol w:w="1133"/>
        <w:gridCol w:w="1276"/>
        <w:gridCol w:w="850"/>
        <w:gridCol w:w="1559"/>
      </w:tblGrid>
      <w:tr w:rsidR="00333A30" w:rsidRPr="00077A52" w:rsidTr="00333A30">
        <w:trPr>
          <w:trHeight w:val="1464"/>
        </w:trPr>
        <w:tc>
          <w:tcPr>
            <w:tcW w:w="1384" w:type="dxa"/>
            <w:vAlign w:val="center"/>
          </w:tcPr>
          <w:p w:rsidR="00333A30" w:rsidRPr="0094594F" w:rsidRDefault="00333A30" w:rsidP="00333A30">
            <w:pPr>
              <w:jc w:val="center"/>
              <w:rPr>
                <w:b/>
                <w:sz w:val="20"/>
                <w:szCs w:val="20"/>
              </w:rPr>
            </w:pPr>
            <w:r w:rsidRPr="0094594F">
              <w:rPr>
                <w:b/>
                <w:sz w:val="20"/>
                <w:szCs w:val="20"/>
              </w:rPr>
              <w:t>Номера вагонов</w:t>
            </w:r>
          </w:p>
        </w:tc>
        <w:tc>
          <w:tcPr>
            <w:tcW w:w="1039" w:type="dxa"/>
            <w:vAlign w:val="center"/>
          </w:tcPr>
          <w:p w:rsidR="00333A30" w:rsidRPr="0094594F" w:rsidRDefault="00333A30" w:rsidP="00333A30">
            <w:pPr>
              <w:ind w:firstLine="34"/>
              <w:jc w:val="center"/>
              <w:rPr>
                <w:b/>
                <w:sz w:val="20"/>
                <w:szCs w:val="20"/>
              </w:rPr>
            </w:pPr>
            <w:r w:rsidRPr="0094594F">
              <w:rPr>
                <w:b/>
                <w:sz w:val="20"/>
                <w:szCs w:val="20"/>
              </w:rPr>
              <w:t>Длина вагона</w:t>
            </w:r>
          </w:p>
        </w:tc>
        <w:tc>
          <w:tcPr>
            <w:tcW w:w="992" w:type="dxa"/>
            <w:vAlign w:val="center"/>
          </w:tcPr>
          <w:p w:rsidR="00333A30" w:rsidRPr="0094594F" w:rsidRDefault="00333A30" w:rsidP="00333A30">
            <w:pPr>
              <w:ind w:firstLine="34"/>
              <w:jc w:val="center"/>
              <w:rPr>
                <w:b/>
                <w:sz w:val="20"/>
                <w:szCs w:val="20"/>
              </w:rPr>
            </w:pPr>
            <w:r w:rsidRPr="0094594F">
              <w:rPr>
                <w:b/>
                <w:sz w:val="20"/>
                <w:szCs w:val="20"/>
              </w:rPr>
              <w:t>Дата начала отстоя</w:t>
            </w:r>
          </w:p>
        </w:tc>
        <w:tc>
          <w:tcPr>
            <w:tcW w:w="1276" w:type="dxa"/>
            <w:vAlign w:val="center"/>
          </w:tcPr>
          <w:p w:rsidR="00333A30" w:rsidRPr="0094594F" w:rsidRDefault="00333A30" w:rsidP="00333A30">
            <w:pPr>
              <w:ind w:firstLine="34"/>
              <w:jc w:val="center"/>
              <w:rPr>
                <w:b/>
                <w:sz w:val="20"/>
                <w:szCs w:val="20"/>
              </w:rPr>
            </w:pPr>
            <w:r w:rsidRPr="0094594F">
              <w:rPr>
                <w:b/>
                <w:sz w:val="20"/>
                <w:szCs w:val="20"/>
              </w:rPr>
              <w:t>Дата окончания отстоя</w:t>
            </w:r>
          </w:p>
        </w:tc>
        <w:tc>
          <w:tcPr>
            <w:tcW w:w="1276" w:type="dxa"/>
            <w:vAlign w:val="center"/>
          </w:tcPr>
          <w:p w:rsidR="00333A30" w:rsidRPr="0094594F" w:rsidRDefault="00333A30" w:rsidP="00333A30">
            <w:pPr>
              <w:jc w:val="center"/>
              <w:rPr>
                <w:b/>
                <w:sz w:val="20"/>
                <w:szCs w:val="20"/>
              </w:rPr>
            </w:pPr>
            <w:r w:rsidRPr="0094594F">
              <w:rPr>
                <w:b/>
                <w:sz w:val="20"/>
                <w:szCs w:val="20"/>
              </w:rPr>
              <w:t>Ставка без НДС,</w:t>
            </w:r>
          </w:p>
          <w:p w:rsidR="00333A30" w:rsidRPr="0094594F" w:rsidRDefault="00333A30" w:rsidP="00333A30">
            <w:pPr>
              <w:jc w:val="center"/>
              <w:rPr>
                <w:b/>
                <w:sz w:val="20"/>
                <w:szCs w:val="20"/>
              </w:rPr>
            </w:pPr>
            <w:r w:rsidRPr="0094594F">
              <w:rPr>
                <w:b/>
                <w:sz w:val="20"/>
                <w:szCs w:val="20"/>
              </w:rPr>
              <w:t xml:space="preserve"> (руб. за вагон/сутк</w:t>
            </w:r>
            <w:r>
              <w:rPr>
                <w:b/>
                <w:sz w:val="20"/>
                <w:szCs w:val="20"/>
              </w:rPr>
              <w:t>и</w:t>
            </w:r>
            <w:r w:rsidRPr="0094594F">
              <w:rPr>
                <w:b/>
                <w:sz w:val="20"/>
                <w:szCs w:val="20"/>
              </w:rPr>
              <w:t>)</w:t>
            </w:r>
          </w:p>
        </w:tc>
        <w:tc>
          <w:tcPr>
            <w:tcW w:w="1133" w:type="dxa"/>
            <w:vAlign w:val="center"/>
          </w:tcPr>
          <w:p w:rsidR="00333A30" w:rsidRPr="0094594F" w:rsidRDefault="00333A30" w:rsidP="00333A30">
            <w:pPr>
              <w:ind w:left="-109" w:right="-108" w:firstLine="33"/>
              <w:jc w:val="center"/>
              <w:rPr>
                <w:b/>
                <w:sz w:val="20"/>
                <w:szCs w:val="20"/>
              </w:rPr>
            </w:pPr>
            <w:r w:rsidRPr="0094594F">
              <w:rPr>
                <w:b/>
                <w:sz w:val="20"/>
                <w:szCs w:val="20"/>
              </w:rPr>
              <w:t>Расчетное время, сутки</w:t>
            </w:r>
          </w:p>
        </w:tc>
        <w:tc>
          <w:tcPr>
            <w:tcW w:w="1276" w:type="dxa"/>
            <w:vAlign w:val="center"/>
          </w:tcPr>
          <w:p w:rsidR="00333A30" w:rsidRPr="0094594F" w:rsidRDefault="00333A30" w:rsidP="00333A30">
            <w:pPr>
              <w:jc w:val="center"/>
              <w:rPr>
                <w:b/>
                <w:sz w:val="20"/>
                <w:szCs w:val="20"/>
              </w:rPr>
            </w:pPr>
            <w:r w:rsidRPr="0094594F">
              <w:rPr>
                <w:b/>
                <w:sz w:val="20"/>
                <w:szCs w:val="20"/>
              </w:rPr>
              <w:t>Стоимость услуг без учета НДС, руб.</w:t>
            </w:r>
          </w:p>
        </w:tc>
        <w:tc>
          <w:tcPr>
            <w:tcW w:w="850" w:type="dxa"/>
            <w:vAlign w:val="center"/>
          </w:tcPr>
          <w:p w:rsidR="00333A30" w:rsidRPr="0094594F" w:rsidRDefault="00333A30" w:rsidP="00333A30">
            <w:pPr>
              <w:jc w:val="center"/>
              <w:rPr>
                <w:b/>
                <w:sz w:val="20"/>
                <w:szCs w:val="20"/>
              </w:rPr>
            </w:pPr>
            <w:r w:rsidRPr="0094594F">
              <w:rPr>
                <w:b/>
                <w:sz w:val="20"/>
                <w:szCs w:val="20"/>
              </w:rPr>
              <w:t>Сумма НДС, руб.</w:t>
            </w:r>
          </w:p>
        </w:tc>
        <w:tc>
          <w:tcPr>
            <w:tcW w:w="1559" w:type="dxa"/>
            <w:vAlign w:val="center"/>
          </w:tcPr>
          <w:p w:rsidR="00333A30" w:rsidRPr="0094594F" w:rsidRDefault="00333A30" w:rsidP="00333A30">
            <w:pPr>
              <w:ind w:firstLine="34"/>
              <w:jc w:val="center"/>
              <w:rPr>
                <w:b/>
                <w:sz w:val="20"/>
                <w:szCs w:val="20"/>
              </w:rPr>
            </w:pPr>
            <w:r w:rsidRPr="0094594F">
              <w:rPr>
                <w:b/>
                <w:sz w:val="20"/>
                <w:szCs w:val="20"/>
              </w:rPr>
              <w:t>Стоимость услуг с учетом НДС, руб.</w:t>
            </w:r>
          </w:p>
        </w:tc>
      </w:tr>
      <w:tr w:rsidR="00333A30" w:rsidRPr="00077A52" w:rsidTr="00333A30">
        <w:trPr>
          <w:trHeight w:val="70"/>
        </w:trPr>
        <w:tc>
          <w:tcPr>
            <w:tcW w:w="1384" w:type="dxa"/>
          </w:tcPr>
          <w:p w:rsidR="00333A30" w:rsidRPr="00077A52" w:rsidRDefault="00333A30" w:rsidP="00333A30">
            <w:pPr>
              <w:jc w:val="center"/>
            </w:pPr>
            <w:r w:rsidRPr="00077A52">
              <w:t>1</w:t>
            </w:r>
          </w:p>
        </w:tc>
        <w:tc>
          <w:tcPr>
            <w:tcW w:w="1039" w:type="dxa"/>
          </w:tcPr>
          <w:p w:rsidR="00333A30" w:rsidRPr="00077A52" w:rsidRDefault="00333A30" w:rsidP="00333A30">
            <w:pPr>
              <w:jc w:val="center"/>
            </w:pPr>
            <w:r w:rsidRPr="00077A52">
              <w:t>2</w:t>
            </w:r>
          </w:p>
        </w:tc>
        <w:tc>
          <w:tcPr>
            <w:tcW w:w="992" w:type="dxa"/>
          </w:tcPr>
          <w:p w:rsidR="00333A30" w:rsidRPr="00077A52" w:rsidRDefault="00333A30" w:rsidP="00333A30">
            <w:pPr>
              <w:jc w:val="center"/>
            </w:pPr>
            <w:r w:rsidRPr="00077A52">
              <w:t>3</w:t>
            </w:r>
          </w:p>
        </w:tc>
        <w:tc>
          <w:tcPr>
            <w:tcW w:w="1276" w:type="dxa"/>
          </w:tcPr>
          <w:p w:rsidR="00333A30" w:rsidRPr="00077A52" w:rsidRDefault="00333A30" w:rsidP="00333A30">
            <w:pPr>
              <w:jc w:val="center"/>
            </w:pPr>
            <w:r w:rsidRPr="00077A52">
              <w:t>4</w:t>
            </w:r>
          </w:p>
        </w:tc>
        <w:tc>
          <w:tcPr>
            <w:tcW w:w="1276" w:type="dxa"/>
          </w:tcPr>
          <w:p w:rsidR="00333A30" w:rsidRPr="00077A52" w:rsidRDefault="00333A30" w:rsidP="00333A30">
            <w:pPr>
              <w:jc w:val="center"/>
            </w:pPr>
            <w:r w:rsidRPr="00077A52">
              <w:t>5</w:t>
            </w:r>
          </w:p>
        </w:tc>
        <w:tc>
          <w:tcPr>
            <w:tcW w:w="1133" w:type="dxa"/>
          </w:tcPr>
          <w:p w:rsidR="00333A30" w:rsidRPr="00077A52" w:rsidRDefault="00333A30" w:rsidP="00333A30">
            <w:pPr>
              <w:jc w:val="center"/>
            </w:pPr>
            <w:r w:rsidRPr="00077A52">
              <w:t>6</w:t>
            </w:r>
          </w:p>
        </w:tc>
        <w:tc>
          <w:tcPr>
            <w:tcW w:w="1276" w:type="dxa"/>
          </w:tcPr>
          <w:p w:rsidR="00333A30" w:rsidRPr="00077A52" w:rsidRDefault="00333A30" w:rsidP="00333A30">
            <w:pPr>
              <w:jc w:val="center"/>
            </w:pPr>
            <w:r w:rsidRPr="00077A52">
              <w:t>7</w:t>
            </w:r>
          </w:p>
        </w:tc>
        <w:tc>
          <w:tcPr>
            <w:tcW w:w="850" w:type="dxa"/>
          </w:tcPr>
          <w:p w:rsidR="00333A30" w:rsidRPr="00077A52" w:rsidRDefault="00333A30" w:rsidP="00333A30">
            <w:pPr>
              <w:jc w:val="center"/>
            </w:pPr>
            <w:r w:rsidRPr="00077A52">
              <w:t>8</w:t>
            </w:r>
          </w:p>
        </w:tc>
        <w:tc>
          <w:tcPr>
            <w:tcW w:w="1559" w:type="dxa"/>
          </w:tcPr>
          <w:p w:rsidR="00333A30" w:rsidRPr="00077A52" w:rsidRDefault="00333A30" w:rsidP="00333A30">
            <w:pPr>
              <w:jc w:val="center"/>
            </w:pPr>
            <w:r w:rsidRPr="00077A52">
              <w:t>9</w:t>
            </w:r>
          </w:p>
        </w:tc>
      </w:tr>
      <w:tr w:rsidR="00333A30" w:rsidRPr="00077A52" w:rsidTr="00333A30">
        <w:trPr>
          <w:trHeight w:val="70"/>
        </w:trPr>
        <w:tc>
          <w:tcPr>
            <w:tcW w:w="1384" w:type="dxa"/>
          </w:tcPr>
          <w:p w:rsidR="00333A30" w:rsidRPr="00077A52" w:rsidRDefault="00333A30" w:rsidP="00333A30">
            <w:pPr>
              <w:jc w:val="center"/>
            </w:pPr>
          </w:p>
        </w:tc>
        <w:tc>
          <w:tcPr>
            <w:tcW w:w="1039" w:type="dxa"/>
          </w:tcPr>
          <w:p w:rsidR="00333A30" w:rsidRPr="00077A52" w:rsidRDefault="00333A30" w:rsidP="00333A30">
            <w:pPr>
              <w:jc w:val="center"/>
            </w:pPr>
          </w:p>
        </w:tc>
        <w:tc>
          <w:tcPr>
            <w:tcW w:w="992" w:type="dxa"/>
          </w:tcPr>
          <w:p w:rsidR="00333A30" w:rsidRPr="00077A52" w:rsidRDefault="00333A30" w:rsidP="00333A30">
            <w:pPr>
              <w:jc w:val="center"/>
            </w:pPr>
          </w:p>
        </w:tc>
        <w:tc>
          <w:tcPr>
            <w:tcW w:w="1276" w:type="dxa"/>
          </w:tcPr>
          <w:p w:rsidR="00333A30" w:rsidRPr="00077A52" w:rsidRDefault="00333A30" w:rsidP="00333A30">
            <w:pPr>
              <w:jc w:val="center"/>
            </w:pPr>
          </w:p>
        </w:tc>
        <w:tc>
          <w:tcPr>
            <w:tcW w:w="1276" w:type="dxa"/>
          </w:tcPr>
          <w:p w:rsidR="00333A30" w:rsidRPr="00077A52" w:rsidRDefault="00333A30" w:rsidP="00333A30">
            <w:pPr>
              <w:jc w:val="center"/>
            </w:pPr>
          </w:p>
        </w:tc>
        <w:tc>
          <w:tcPr>
            <w:tcW w:w="1133" w:type="dxa"/>
          </w:tcPr>
          <w:p w:rsidR="00333A30" w:rsidRPr="00077A52" w:rsidRDefault="00333A30" w:rsidP="00333A30">
            <w:pPr>
              <w:jc w:val="center"/>
            </w:pPr>
          </w:p>
        </w:tc>
        <w:tc>
          <w:tcPr>
            <w:tcW w:w="1276" w:type="dxa"/>
          </w:tcPr>
          <w:p w:rsidR="00333A30" w:rsidRPr="00077A52" w:rsidRDefault="00333A30" w:rsidP="00333A30">
            <w:pPr>
              <w:jc w:val="center"/>
            </w:pPr>
          </w:p>
        </w:tc>
        <w:tc>
          <w:tcPr>
            <w:tcW w:w="850" w:type="dxa"/>
          </w:tcPr>
          <w:p w:rsidR="00333A30" w:rsidRPr="00077A52" w:rsidRDefault="00333A30" w:rsidP="00333A30">
            <w:pPr>
              <w:jc w:val="center"/>
            </w:pPr>
          </w:p>
        </w:tc>
        <w:tc>
          <w:tcPr>
            <w:tcW w:w="1559" w:type="dxa"/>
          </w:tcPr>
          <w:p w:rsidR="00333A30" w:rsidRPr="00077A52" w:rsidRDefault="00333A30" w:rsidP="00333A30">
            <w:pPr>
              <w:jc w:val="center"/>
            </w:pPr>
          </w:p>
        </w:tc>
      </w:tr>
    </w:tbl>
    <w:p w:rsidR="00333A30" w:rsidRPr="00077A52" w:rsidRDefault="00333A30" w:rsidP="00333A30">
      <w:pPr>
        <w:rPr>
          <w:b/>
        </w:rPr>
      </w:pPr>
    </w:p>
    <w:p w:rsidR="00333A30" w:rsidRPr="00077A52" w:rsidRDefault="00333A30" w:rsidP="00333A30">
      <w:pPr>
        <w:ind w:firstLine="567"/>
        <w:jc w:val="both"/>
      </w:pPr>
      <w:r w:rsidRPr="00077A52">
        <w:t xml:space="preserve">Итого ____________________________________________________ </w:t>
      </w:r>
    </w:p>
    <w:p w:rsidR="00333A30" w:rsidRPr="00077A52" w:rsidRDefault="00333A30" w:rsidP="00333A30">
      <w:pPr>
        <w:ind w:firstLine="567"/>
        <w:jc w:val="both"/>
      </w:pPr>
      <w:r w:rsidRPr="00077A52">
        <w:rPr>
          <w:i/>
        </w:rPr>
        <w:t xml:space="preserve"> </w:t>
      </w:r>
      <w:r>
        <w:rPr>
          <w:i/>
        </w:rPr>
        <w:t xml:space="preserve">                               </w:t>
      </w:r>
      <w:r w:rsidRPr="00077A52">
        <w:rPr>
          <w:i/>
        </w:rPr>
        <w:t>(сумма указывается прописью)</w:t>
      </w:r>
      <w:r w:rsidRPr="00077A52">
        <w:t>.</w:t>
      </w:r>
    </w:p>
    <w:p w:rsidR="00333A30" w:rsidRDefault="00333A30" w:rsidP="00333A30">
      <w:pPr>
        <w:ind w:right="-142"/>
        <w:jc w:val="both"/>
        <w:rPr>
          <w:bCs/>
          <w:sz w:val="28"/>
          <w:szCs w:val="28"/>
        </w:rPr>
      </w:pPr>
      <w:r w:rsidRPr="006568CE">
        <w:t>Сумма НДС и условия начисления определяются в соответствии с законодательством Российской Федерации</w:t>
      </w:r>
      <w:r w:rsidRPr="006568CE">
        <w:rPr>
          <w:bCs/>
        </w:rPr>
        <w:t>.</w:t>
      </w:r>
      <w:r w:rsidRPr="0034512F">
        <w:rPr>
          <w:bCs/>
          <w:sz w:val="28"/>
          <w:szCs w:val="28"/>
        </w:rPr>
        <w:t xml:space="preserve"> </w:t>
      </w:r>
    </w:p>
    <w:p w:rsidR="00333A30" w:rsidRDefault="00333A30" w:rsidP="00333A30">
      <w:pPr>
        <w:ind w:right="-142"/>
        <w:jc w:val="both"/>
        <w:rPr>
          <w:bCs/>
          <w:sz w:val="28"/>
          <w:szCs w:val="28"/>
        </w:rPr>
      </w:pPr>
    </w:p>
    <w:p w:rsidR="00333A30" w:rsidRDefault="00333A30" w:rsidP="00333A30">
      <w:pPr>
        <w:ind w:right="-142"/>
        <w:jc w:val="both"/>
      </w:pPr>
      <w:r w:rsidRPr="00543A8D">
        <w:t>Вышеперечисленные услуги (работы) оказаны (выполнены) полностью и в срок. Заказчик претензий по объёму, качеству и срокам оказания (выполнения) услуг (работ) не имеет.</w:t>
      </w:r>
    </w:p>
    <w:p w:rsidR="00333A30" w:rsidRDefault="00333A30" w:rsidP="00333A30">
      <w:pPr>
        <w:ind w:right="-142"/>
        <w:jc w:val="both"/>
      </w:pPr>
    </w:p>
    <w:tbl>
      <w:tblPr>
        <w:tblW w:w="0" w:type="auto"/>
        <w:tblBorders>
          <w:bottom w:val="single" w:sz="4" w:space="0" w:color="000000"/>
          <w:insideH w:val="single" w:sz="4" w:space="0" w:color="000000"/>
        </w:tblBorders>
        <w:tblLook w:val="04A0"/>
      </w:tblPr>
      <w:tblGrid>
        <w:gridCol w:w="3410"/>
        <w:gridCol w:w="2875"/>
        <w:gridCol w:w="3569"/>
      </w:tblGrid>
      <w:tr w:rsidR="00333A30" w:rsidRPr="00543A8D" w:rsidTr="00333A30">
        <w:tc>
          <w:tcPr>
            <w:tcW w:w="3500" w:type="dxa"/>
          </w:tcPr>
          <w:p w:rsidR="00333A30" w:rsidRDefault="00333A30" w:rsidP="00333A30">
            <w:pPr>
              <w:jc w:val="both"/>
            </w:pPr>
            <w:r w:rsidRPr="00543A8D">
              <w:t>Принял:</w:t>
            </w:r>
          </w:p>
          <w:p w:rsidR="00333A30" w:rsidRPr="00543A8D" w:rsidRDefault="00333A30" w:rsidP="00333A30">
            <w:pPr>
              <w:jc w:val="both"/>
            </w:pPr>
          </w:p>
          <w:p w:rsidR="00333A30" w:rsidRDefault="00333A30" w:rsidP="00333A30">
            <w:pPr>
              <w:ind w:left="708" w:hanging="708"/>
              <w:jc w:val="both"/>
            </w:pPr>
            <w:r w:rsidRPr="00543A8D">
              <w:t>От Заказчика</w:t>
            </w:r>
          </w:p>
          <w:p w:rsidR="00333A30" w:rsidRPr="00543A8D" w:rsidRDefault="00333A30" w:rsidP="00333A30">
            <w:pPr>
              <w:ind w:left="708" w:hanging="708"/>
              <w:jc w:val="both"/>
            </w:pPr>
          </w:p>
        </w:tc>
        <w:tc>
          <w:tcPr>
            <w:tcW w:w="2985" w:type="dxa"/>
            <w:tcBorders>
              <w:top w:val="nil"/>
              <w:bottom w:val="nil"/>
            </w:tcBorders>
          </w:tcPr>
          <w:p w:rsidR="00333A30" w:rsidRPr="00543A8D" w:rsidRDefault="00333A30" w:rsidP="00333A30">
            <w:pPr>
              <w:ind w:left="708" w:hanging="708"/>
            </w:pPr>
          </w:p>
        </w:tc>
        <w:tc>
          <w:tcPr>
            <w:tcW w:w="3652" w:type="dxa"/>
          </w:tcPr>
          <w:p w:rsidR="00333A30" w:rsidRDefault="00333A30" w:rsidP="00333A30">
            <w:pPr>
              <w:jc w:val="both"/>
            </w:pPr>
            <w:r w:rsidRPr="00543A8D">
              <w:t>Сдал:</w:t>
            </w:r>
          </w:p>
          <w:p w:rsidR="00333A30" w:rsidRPr="00543A8D" w:rsidRDefault="00333A30" w:rsidP="00333A30">
            <w:pPr>
              <w:jc w:val="both"/>
            </w:pPr>
          </w:p>
          <w:p w:rsidR="00333A30" w:rsidRPr="00543A8D" w:rsidRDefault="00333A30" w:rsidP="00333A30">
            <w:pPr>
              <w:ind w:left="708" w:hanging="708"/>
              <w:jc w:val="both"/>
            </w:pPr>
            <w:r w:rsidRPr="00543A8D">
              <w:t>От Исполнителя</w:t>
            </w:r>
          </w:p>
        </w:tc>
      </w:tr>
    </w:tbl>
    <w:p w:rsidR="00333A30" w:rsidRDefault="00333A30" w:rsidP="00333A30">
      <w:pPr>
        <w:ind w:left="708" w:hanging="708"/>
      </w:pPr>
      <w:r w:rsidRPr="00543A8D">
        <w:t xml:space="preserve"> Должнос</w:t>
      </w:r>
      <w:r>
        <w:t xml:space="preserve">ть     Подпись      </w:t>
      </w:r>
      <w:r w:rsidRPr="00543A8D">
        <w:t xml:space="preserve">ФИО                        </w:t>
      </w:r>
      <w:r>
        <w:t xml:space="preserve">                           Должность   Подпись    </w:t>
      </w:r>
      <w:r w:rsidRPr="00543A8D">
        <w:t xml:space="preserve">ФИО       </w:t>
      </w:r>
      <w:r>
        <w:t xml:space="preserve">            </w:t>
      </w:r>
      <w:r w:rsidRPr="00543A8D">
        <w:t xml:space="preserve">           </w:t>
      </w:r>
      <w:r>
        <w:t xml:space="preserve">                      </w:t>
      </w:r>
    </w:p>
    <w:p w:rsidR="00333A30" w:rsidRPr="009F2605" w:rsidRDefault="00333A30" w:rsidP="00333A30">
      <w:pPr>
        <w:ind w:left="708" w:hanging="708"/>
      </w:pPr>
    </w:p>
    <w:p w:rsidR="00333A30" w:rsidRPr="00077A52" w:rsidRDefault="00333A30" w:rsidP="00333A30">
      <w:pPr>
        <w:ind w:right="-1"/>
        <w:rPr>
          <w:b/>
        </w:rPr>
      </w:pPr>
    </w:p>
    <w:p w:rsidR="00333A30" w:rsidRPr="00077A52" w:rsidRDefault="00333A30" w:rsidP="00333A30">
      <w:pPr>
        <w:ind w:right="-1"/>
        <w:rPr>
          <w:b/>
        </w:rPr>
      </w:pPr>
    </w:p>
    <w:p w:rsidR="00333A30" w:rsidRPr="00077A52" w:rsidRDefault="00333A30" w:rsidP="00333A30">
      <w:pPr>
        <w:ind w:right="-1"/>
        <w:jc w:val="both"/>
        <w:rPr>
          <w:b/>
        </w:rPr>
      </w:pPr>
      <w:r w:rsidRPr="00077A52">
        <w:rPr>
          <w:b/>
        </w:rPr>
        <w:t>Форма документа согласована:</w:t>
      </w:r>
    </w:p>
    <w:p w:rsidR="00333A30" w:rsidRPr="00077A52" w:rsidRDefault="00333A30" w:rsidP="00333A30">
      <w:pPr>
        <w:ind w:right="-1" w:firstLine="567"/>
        <w:rPr>
          <w:b/>
        </w:rPr>
      </w:pPr>
    </w:p>
    <w:tbl>
      <w:tblPr>
        <w:tblW w:w="0" w:type="auto"/>
        <w:tblLook w:val="00A0"/>
      </w:tblPr>
      <w:tblGrid>
        <w:gridCol w:w="4785"/>
        <w:gridCol w:w="4786"/>
      </w:tblGrid>
      <w:tr w:rsidR="00333A30" w:rsidRPr="00077A52" w:rsidTr="00333A30">
        <w:tc>
          <w:tcPr>
            <w:tcW w:w="4785" w:type="dxa"/>
          </w:tcPr>
          <w:p w:rsidR="00333A30" w:rsidRPr="00077A52" w:rsidRDefault="00333A30" w:rsidP="00333A30">
            <w:pPr>
              <w:ind w:right="-1"/>
              <w:rPr>
                <w:b/>
              </w:rPr>
            </w:pPr>
            <w:r w:rsidRPr="00077A52">
              <w:rPr>
                <w:b/>
              </w:rPr>
              <w:t>Заказчик</w:t>
            </w:r>
          </w:p>
        </w:tc>
        <w:tc>
          <w:tcPr>
            <w:tcW w:w="4786" w:type="dxa"/>
          </w:tcPr>
          <w:p w:rsidR="00333A30" w:rsidRPr="00077A52" w:rsidRDefault="00333A30" w:rsidP="00333A30">
            <w:pPr>
              <w:tabs>
                <w:tab w:val="left" w:pos="5529"/>
              </w:tabs>
              <w:ind w:right="-1"/>
              <w:jc w:val="both"/>
              <w:rPr>
                <w:b/>
              </w:rPr>
            </w:pPr>
            <w:r w:rsidRPr="00077A52">
              <w:rPr>
                <w:b/>
              </w:rPr>
              <w:t xml:space="preserve">Исполнитель </w:t>
            </w:r>
          </w:p>
          <w:p w:rsidR="00333A30" w:rsidRPr="00077A52" w:rsidRDefault="00333A30" w:rsidP="00333A30">
            <w:pPr>
              <w:ind w:right="-1"/>
              <w:rPr>
                <w:b/>
              </w:rPr>
            </w:pPr>
          </w:p>
        </w:tc>
      </w:tr>
      <w:tr w:rsidR="00333A30" w:rsidRPr="00077A52" w:rsidTr="00333A30">
        <w:tc>
          <w:tcPr>
            <w:tcW w:w="4785" w:type="dxa"/>
          </w:tcPr>
          <w:p w:rsidR="00333A30" w:rsidRPr="00077A52" w:rsidRDefault="00333A30" w:rsidP="00333A30">
            <w:pPr>
              <w:tabs>
                <w:tab w:val="left" w:pos="5812"/>
              </w:tabs>
              <w:ind w:right="-1"/>
              <w:rPr>
                <w:b/>
              </w:rPr>
            </w:pPr>
          </w:p>
          <w:p w:rsidR="00333A30" w:rsidRPr="00077A52" w:rsidRDefault="00333A30" w:rsidP="00333A30">
            <w:pPr>
              <w:tabs>
                <w:tab w:val="left" w:pos="5812"/>
              </w:tabs>
              <w:ind w:right="-1"/>
              <w:rPr>
                <w:b/>
              </w:rPr>
            </w:pPr>
            <w:r w:rsidRPr="00077A52">
              <w:rPr>
                <w:b/>
              </w:rPr>
              <w:t xml:space="preserve">_______________ </w:t>
            </w:r>
            <w:r>
              <w:rPr>
                <w:b/>
              </w:rPr>
              <w:t xml:space="preserve"> Ю.А. Павлов</w:t>
            </w:r>
          </w:p>
          <w:p w:rsidR="00333A30" w:rsidRPr="00077A52" w:rsidRDefault="00333A30" w:rsidP="00333A30">
            <w:pPr>
              <w:tabs>
                <w:tab w:val="left" w:pos="5812"/>
              </w:tabs>
              <w:ind w:right="-1"/>
              <w:rPr>
                <w:b/>
              </w:rPr>
            </w:pPr>
            <w:r w:rsidRPr="00077A52">
              <w:rPr>
                <w:b/>
              </w:rPr>
              <w:t>м.п.</w:t>
            </w:r>
          </w:p>
        </w:tc>
        <w:tc>
          <w:tcPr>
            <w:tcW w:w="4786" w:type="dxa"/>
          </w:tcPr>
          <w:p w:rsidR="00333A30" w:rsidRPr="00077A52" w:rsidRDefault="00333A30" w:rsidP="00333A30">
            <w:pPr>
              <w:shd w:val="clear" w:color="auto" w:fill="FFFFFF"/>
              <w:rPr>
                <w:b/>
              </w:rPr>
            </w:pPr>
          </w:p>
          <w:p w:rsidR="00333A30" w:rsidRPr="00077A52" w:rsidRDefault="00333A30" w:rsidP="00333A30">
            <w:pPr>
              <w:shd w:val="clear" w:color="auto" w:fill="FFFFFF"/>
              <w:rPr>
                <w:b/>
              </w:rPr>
            </w:pPr>
            <w:r w:rsidRPr="00077A52">
              <w:rPr>
                <w:b/>
              </w:rPr>
              <w:t>_______________ /______________/</w:t>
            </w:r>
          </w:p>
          <w:p w:rsidR="00333A30" w:rsidRPr="00077A52" w:rsidRDefault="00333A30" w:rsidP="00333A30">
            <w:pPr>
              <w:shd w:val="clear" w:color="auto" w:fill="FFFFFF"/>
              <w:rPr>
                <w:b/>
              </w:rPr>
            </w:pPr>
            <w:r w:rsidRPr="00077A52">
              <w:rPr>
                <w:b/>
              </w:rPr>
              <w:t>м.п.</w:t>
            </w:r>
          </w:p>
        </w:tc>
      </w:tr>
    </w:tbl>
    <w:p w:rsidR="00333A30" w:rsidRDefault="00333A30" w:rsidP="00333A30">
      <w:pPr>
        <w:rPr>
          <w:sz w:val="28"/>
          <w:szCs w:val="28"/>
          <w:lang w:eastAsia="ru-RU"/>
        </w:rPr>
      </w:pPr>
    </w:p>
    <w:p w:rsidR="00F903B3" w:rsidRDefault="00F903B3" w:rsidP="002079EB">
      <w:pPr>
        <w:suppressAutoHyphens w:val="0"/>
        <w:rPr>
          <w:iCs/>
          <w:szCs w:val="28"/>
        </w:rPr>
        <w:sectPr w:rsidR="00F903B3" w:rsidSect="007C51E1">
          <w:footerReference w:type="even" r:id="rId35"/>
          <w:footerReference w:type="default" r:id="rId36"/>
          <w:headerReference w:type="first" r:id="rId37"/>
          <w:pgSz w:w="11907" w:h="16840" w:code="9"/>
          <w:pgMar w:top="1134" w:right="851" w:bottom="1134" w:left="1418" w:header="794" w:footer="794" w:gutter="0"/>
          <w:cols w:space="720"/>
          <w:titlePg/>
          <w:docGrid w:linePitch="326"/>
        </w:sectPr>
      </w:pPr>
    </w:p>
    <w:p w:rsidR="002E7DAF" w:rsidRDefault="00236845">
      <w:pPr>
        <w:pStyle w:val="19"/>
        <w:ind w:firstLine="0"/>
        <w:jc w:val="right"/>
        <w:outlineLvl w:val="0"/>
        <w:rPr>
          <w:b/>
          <w:i/>
          <w:iCs/>
        </w:rPr>
      </w:pPr>
      <w:r>
        <w:lastRenderedPageBreak/>
        <w:t>Приложение № 5</w:t>
      </w:r>
    </w:p>
    <w:p w:rsidR="00EE2434" w:rsidRDefault="00EE2434" w:rsidP="00EE2434">
      <w:pPr>
        <w:jc w:val="right"/>
        <w:rPr>
          <w:sz w:val="28"/>
        </w:rPr>
      </w:pPr>
      <w:r>
        <w:rPr>
          <w:sz w:val="28"/>
        </w:rPr>
        <w:t>к документации о закупке</w:t>
      </w:r>
    </w:p>
    <w:p w:rsidR="00EE2434" w:rsidRPr="00C03380" w:rsidRDefault="00EE2434" w:rsidP="00EE2434">
      <w:pPr>
        <w:jc w:val="right"/>
        <w:rPr>
          <w:b/>
          <w:i/>
          <w:iCs/>
          <w:sz w:val="28"/>
        </w:rPr>
      </w:pPr>
    </w:p>
    <w:p w:rsidR="00EE2434" w:rsidRPr="002B389D" w:rsidRDefault="00EE2434" w:rsidP="00EE2434">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rsidR="00EE2434" w:rsidRPr="002B389D" w:rsidRDefault="00EE2434" w:rsidP="00EE2434">
      <w:pPr>
        <w:tabs>
          <w:tab w:val="left" w:pos="9639"/>
        </w:tabs>
        <w:ind w:firstLine="567"/>
        <w:jc w:val="center"/>
        <w:rPr>
          <w:i/>
        </w:rPr>
      </w:pPr>
      <w:r>
        <w:rPr>
          <w:i/>
        </w:rPr>
        <w:t>(отдельный лист по каждому субподрядчику)</w:t>
      </w:r>
    </w:p>
    <w:p w:rsidR="00EE2434" w:rsidRPr="002B389D" w:rsidRDefault="00EE2434" w:rsidP="00EE2434">
      <w:pPr>
        <w:tabs>
          <w:tab w:val="left" w:pos="9639"/>
        </w:tabs>
        <w:ind w:firstLine="567"/>
        <w:jc w:val="center"/>
        <w:rPr>
          <w:sz w:val="22"/>
        </w:rPr>
      </w:pPr>
    </w:p>
    <w:p w:rsidR="00EE2434" w:rsidRPr="002B389D" w:rsidRDefault="00EE2434" w:rsidP="00EE2434">
      <w:pPr>
        <w:tabs>
          <w:tab w:val="left" w:pos="9639"/>
        </w:tabs>
        <w:ind w:firstLine="567"/>
        <w:jc w:val="center"/>
        <w:rPr>
          <w:b/>
          <w:sz w:val="28"/>
          <w:szCs w:val="28"/>
        </w:rPr>
      </w:pPr>
      <w:r>
        <w:rPr>
          <w:b/>
          <w:sz w:val="28"/>
          <w:szCs w:val="28"/>
        </w:rPr>
        <w:t>Наименование субподрядной организации:</w:t>
      </w:r>
    </w:p>
    <w:p w:rsidR="00EE2434" w:rsidRPr="002B389D" w:rsidRDefault="00EE2434" w:rsidP="00EE2434">
      <w:pPr>
        <w:tabs>
          <w:tab w:val="left" w:pos="9639"/>
        </w:tabs>
        <w:ind w:firstLine="567"/>
        <w:rPr>
          <w:sz w:val="22"/>
        </w:rPr>
      </w:pPr>
      <w:r>
        <w:rPr>
          <w:sz w:val="22"/>
        </w:rPr>
        <w:t>____________________________________________________________________________</w:t>
      </w:r>
    </w:p>
    <w:p w:rsidR="00EE2434" w:rsidRPr="002B389D" w:rsidRDefault="00EE2434" w:rsidP="00EE2434">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EE2434" w:rsidRPr="002B389D" w:rsidTr="00236845">
        <w:tc>
          <w:tcPr>
            <w:tcW w:w="3138"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236845">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236845">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236845">
            <w:pPr>
              <w:tabs>
                <w:tab w:val="left" w:pos="9639"/>
              </w:tabs>
              <w:spacing w:line="256" w:lineRule="auto"/>
              <w:jc w:val="center"/>
              <w:rPr>
                <w:szCs w:val="28"/>
              </w:rPr>
            </w:pPr>
            <w:r>
              <w:rPr>
                <w:szCs w:val="28"/>
              </w:rPr>
              <w:t>Филиалы и дочерние предприятия</w:t>
            </w:r>
          </w:p>
        </w:tc>
      </w:tr>
      <w:tr w:rsidR="00EE2434" w:rsidRPr="002B389D" w:rsidTr="00236845">
        <w:tc>
          <w:tcPr>
            <w:tcW w:w="3138"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236845">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236845">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236845">
            <w:pPr>
              <w:tabs>
                <w:tab w:val="left" w:pos="9639"/>
              </w:tabs>
              <w:spacing w:line="256" w:lineRule="auto"/>
              <w:jc w:val="center"/>
              <w:rPr>
                <w:szCs w:val="28"/>
              </w:rPr>
            </w:pPr>
          </w:p>
        </w:tc>
      </w:tr>
      <w:tr w:rsidR="00EE2434" w:rsidRPr="002B389D" w:rsidTr="00236845">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236845">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236845">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236845">
            <w:pPr>
              <w:tabs>
                <w:tab w:val="left" w:pos="9639"/>
              </w:tabs>
              <w:spacing w:line="256" w:lineRule="auto"/>
              <w:jc w:val="center"/>
              <w:rPr>
                <w:szCs w:val="28"/>
              </w:rPr>
            </w:pPr>
          </w:p>
        </w:tc>
      </w:tr>
      <w:tr w:rsidR="00EE2434" w:rsidRPr="002B389D" w:rsidTr="00236845">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236845">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236845">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236845">
            <w:pPr>
              <w:tabs>
                <w:tab w:val="left" w:pos="9639"/>
              </w:tabs>
              <w:spacing w:line="256" w:lineRule="auto"/>
              <w:jc w:val="center"/>
              <w:rPr>
                <w:szCs w:val="28"/>
              </w:rPr>
            </w:pPr>
          </w:p>
        </w:tc>
      </w:tr>
      <w:tr w:rsidR="00EE2434" w:rsidRPr="002B389D" w:rsidTr="00236845">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236845">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236845">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236845">
            <w:pPr>
              <w:tabs>
                <w:tab w:val="left" w:pos="9639"/>
              </w:tabs>
              <w:spacing w:line="256" w:lineRule="auto"/>
              <w:jc w:val="center"/>
              <w:rPr>
                <w:szCs w:val="28"/>
              </w:rPr>
            </w:pPr>
          </w:p>
        </w:tc>
      </w:tr>
      <w:tr w:rsidR="00EE2434" w:rsidRPr="002B389D" w:rsidTr="00236845">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236845">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236845">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236845">
            <w:pPr>
              <w:tabs>
                <w:tab w:val="left" w:pos="9639"/>
              </w:tabs>
              <w:spacing w:line="256" w:lineRule="auto"/>
              <w:jc w:val="center"/>
              <w:rPr>
                <w:szCs w:val="28"/>
              </w:rPr>
            </w:pPr>
          </w:p>
        </w:tc>
      </w:tr>
      <w:tr w:rsidR="00EE2434" w:rsidRPr="002B389D" w:rsidTr="00236845">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236845">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236845">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236845">
            <w:pPr>
              <w:tabs>
                <w:tab w:val="left" w:pos="9639"/>
              </w:tabs>
              <w:spacing w:line="256" w:lineRule="auto"/>
              <w:jc w:val="center"/>
              <w:rPr>
                <w:szCs w:val="28"/>
              </w:rPr>
            </w:pPr>
            <w:r>
              <w:rPr>
                <w:szCs w:val="28"/>
              </w:rPr>
              <w:t>@</w:t>
            </w:r>
          </w:p>
        </w:tc>
      </w:tr>
      <w:tr w:rsidR="00EE2434" w:rsidRPr="002B389D" w:rsidTr="00236845">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236845">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236845">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236845">
            <w:pPr>
              <w:tabs>
                <w:tab w:val="left" w:pos="9639"/>
              </w:tabs>
              <w:spacing w:line="256" w:lineRule="auto"/>
              <w:jc w:val="center"/>
            </w:pPr>
          </w:p>
        </w:tc>
      </w:tr>
      <w:tr w:rsidR="00EE2434" w:rsidRPr="002B389D" w:rsidTr="00236845">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236845">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236845">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236845">
            <w:pPr>
              <w:tabs>
                <w:tab w:val="left" w:pos="9639"/>
              </w:tabs>
              <w:spacing w:line="256" w:lineRule="auto"/>
              <w:jc w:val="center"/>
            </w:pPr>
          </w:p>
        </w:tc>
      </w:tr>
      <w:tr w:rsidR="00EE2434" w:rsidRPr="002B389D" w:rsidTr="00236845">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236845">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236845">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236845">
            <w:pPr>
              <w:tabs>
                <w:tab w:val="left" w:pos="9639"/>
              </w:tabs>
              <w:spacing w:line="256" w:lineRule="auto"/>
              <w:jc w:val="center"/>
            </w:pPr>
          </w:p>
        </w:tc>
      </w:tr>
      <w:tr w:rsidR="00EE2434" w:rsidRPr="002B389D" w:rsidTr="00236845">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236845">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236845">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236845">
            <w:pPr>
              <w:tabs>
                <w:tab w:val="left" w:pos="9639"/>
              </w:tabs>
              <w:spacing w:line="256" w:lineRule="auto"/>
              <w:jc w:val="center"/>
            </w:pPr>
          </w:p>
        </w:tc>
      </w:tr>
      <w:tr w:rsidR="00EE2434" w:rsidRPr="002B389D" w:rsidTr="00236845">
        <w:trPr>
          <w:trHeight w:val="227"/>
        </w:trPr>
        <w:tc>
          <w:tcPr>
            <w:tcW w:w="3138" w:type="dxa"/>
            <w:tcBorders>
              <w:top w:val="single" w:sz="4" w:space="0" w:color="auto"/>
              <w:left w:val="single" w:sz="4" w:space="0" w:color="auto"/>
              <w:bottom w:val="nil"/>
              <w:right w:val="single" w:sz="4" w:space="0" w:color="auto"/>
            </w:tcBorders>
            <w:hideMark/>
          </w:tcPr>
          <w:p w:rsidR="00EE2434" w:rsidRPr="002B389D" w:rsidRDefault="00EE2434" w:rsidP="00236845">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EE2434" w:rsidRPr="002B389D" w:rsidRDefault="00EE2434" w:rsidP="00236845">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EE2434" w:rsidRPr="002B389D" w:rsidRDefault="00EE2434" w:rsidP="00236845">
            <w:pPr>
              <w:tabs>
                <w:tab w:val="left" w:pos="9639"/>
              </w:tabs>
              <w:spacing w:line="256" w:lineRule="auto"/>
              <w:jc w:val="center"/>
            </w:pPr>
          </w:p>
        </w:tc>
      </w:tr>
      <w:tr w:rsidR="00EE2434" w:rsidRPr="002B389D" w:rsidTr="00236845">
        <w:tc>
          <w:tcPr>
            <w:tcW w:w="3138" w:type="dxa"/>
            <w:tcBorders>
              <w:top w:val="single" w:sz="4" w:space="0" w:color="auto"/>
              <w:left w:val="single" w:sz="4" w:space="0" w:color="auto"/>
              <w:bottom w:val="single" w:sz="4" w:space="0" w:color="auto"/>
              <w:right w:val="nil"/>
            </w:tcBorders>
            <w:hideMark/>
          </w:tcPr>
          <w:p w:rsidR="00EE2434" w:rsidRPr="002B389D" w:rsidRDefault="00EE2434" w:rsidP="00236845">
            <w:pPr>
              <w:tabs>
                <w:tab w:val="left" w:pos="9639"/>
              </w:tabs>
              <w:spacing w:line="256" w:lineRule="auto"/>
            </w:pPr>
            <w:r>
              <w:t>Руководитель:</w:t>
            </w:r>
          </w:p>
          <w:p w:rsidR="00EE2434" w:rsidRPr="002B389D" w:rsidRDefault="00EE2434" w:rsidP="00236845">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EE2434" w:rsidRPr="002B389D" w:rsidRDefault="00EE2434" w:rsidP="00236845">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EE2434" w:rsidRPr="002B389D" w:rsidRDefault="00EE2434" w:rsidP="00236845">
            <w:pPr>
              <w:tabs>
                <w:tab w:val="left" w:pos="9639"/>
              </w:tabs>
              <w:spacing w:line="256" w:lineRule="auto"/>
            </w:pPr>
            <w:r>
              <w:t>Печать/подпись (субподрядчика)</w:t>
            </w:r>
          </w:p>
        </w:tc>
      </w:tr>
      <w:tr w:rsidR="00EE2434" w:rsidRPr="002B389D" w:rsidTr="00236845">
        <w:trPr>
          <w:cantSplit/>
        </w:trPr>
        <w:tc>
          <w:tcPr>
            <w:tcW w:w="9720" w:type="dxa"/>
            <w:gridSpan w:val="4"/>
            <w:tcBorders>
              <w:top w:val="single" w:sz="4" w:space="0" w:color="auto"/>
              <w:left w:val="single" w:sz="4" w:space="0" w:color="auto"/>
              <w:bottom w:val="single" w:sz="4" w:space="0" w:color="auto"/>
              <w:right w:val="single" w:sz="4" w:space="0" w:color="auto"/>
            </w:tcBorders>
          </w:tcPr>
          <w:p w:rsidR="00EE2434" w:rsidRPr="002B389D" w:rsidRDefault="00EE2434" w:rsidP="00236845">
            <w:pPr>
              <w:tabs>
                <w:tab w:val="left" w:pos="9639"/>
              </w:tabs>
              <w:spacing w:line="256" w:lineRule="auto"/>
              <w:jc w:val="center"/>
            </w:pPr>
          </w:p>
        </w:tc>
      </w:tr>
      <w:tr w:rsidR="00EE2434" w:rsidRPr="002B389D" w:rsidTr="00236845">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236845">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EE2434" w:rsidRPr="002B389D" w:rsidRDefault="00EE2434" w:rsidP="00236845">
            <w:pPr>
              <w:tabs>
                <w:tab w:val="left" w:pos="9639"/>
              </w:tabs>
              <w:spacing w:line="256" w:lineRule="auto"/>
              <w:jc w:val="center"/>
            </w:pPr>
            <w:r>
              <w:t>Передаваемые объемы работ, услуг</w:t>
            </w:r>
          </w:p>
        </w:tc>
      </w:tr>
      <w:tr w:rsidR="00EE2434" w:rsidRPr="002B389D" w:rsidTr="00236845">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236845">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EE2434" w:rsidRPr="002B389D" w:rsidRDefault="00EE2434" w:rsidP="00236845">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236845">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EE2434" w:rsidRPr="002B389D" w:rsidTr="00236845">
        <w:tc>
          <w:tcPr>
            <w:tcW w:w="4536" w:type="dxa"/>
            <w:gridSpan w:val="2"/>
            <w:tcBorders>
              <w:top w:val="single" w:sz="4" w:space="0" w:color="auto"/>
              <w:left w:val="single" w:sz="4" w:space="0" w:color="auto"/>
              <w:bottom w:val="single" w:sz="4" w:space="0" w:color="auto"/>
              <w:right w:val="single" w:sz="4" w:space="0" w:color="auto"/>
            </w:tcBorders>
            <w:hideMark/>
          </w:tcPr>
          <w:p w:rsidR="00EE2434" w:rsidRPr="002B389D" w:rsidRDefault="00EE2434" w:rsidP="00236845">
            <w:pPr>
              <w:tabs>
                <w:tab w:val="left" w:pos="9639"/>
              </w:tabs>
              <w:spacing w:line="256" w:lineRule="auto"/>
            </w:pPr>
            <w:r>
              <w:t>1.</w:t>
            </w:r>
          </w:p>
        </w:tc>
        <w:tc>
          <w:tcPr>
            <w:tcW w:w="1701" w:type="dxa"/>
            <w:tcBorders>
              <w:top w:val="single" w:sz="4" w:space="0" w:color="auto"/>
              <w:left w:val="single" w:sz="4" w:space="0" w:color="auto"/>
              <w:bottom w:val="single" w:sz="4" w:space="0" w:color="auto"/>
              <w:right w:val="single" w:sz="4" w:space="0" w:color="auto"/>
            </w:tcBorders>
          </w:tcPr>
          <w:p w:rsidR="00EE2434" w:rsidRPr="002B389D" w:rsidRDefault="00EE2434" w:rsidP="00236845">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EE2434" w:rsidRPr="002B389D" w:rsidRDefault="00EE2434" w:rsidP="00236845">
            <w:pPr>
              <w:tabs>
                <w:tab w:val="left" w:pos="9639"/>
              </w:tabs>
              <w:spacing w:line="256" w:lineRule="auto"/>
              <w:jc w:val="center"/>
            </w:pPr>
          </w:p>
        </w:tc>
      </w:tr>
      <w:tr w:rsidR="00EE2434" w:rsidRPr="002B389D" w:rsidTr="00236845">
        <w:tc>
          <w:tcPr>
            <w:tcW w:w="6237" w:type="dxa"/>
            <w:gridSpan w:val="3"/>
            <w:tcBorders>
              <w:top w:val="single" w:sz="4" w:space="0" w:color="auto"/>
              <w:left w:val="single" w:sz="4" w:space="0" w:color="auto"/>
              <w:bottom w:val="single" w:sz="4" w:space="0" w:color="auto"/>
              <w:right w:val="single" w:sz="4" w:space="0" w:color="auto"/>
            </w:tcBorders>
            <w:hideMark/>
          </w:tcPr>
          <w:p w:rsidR="00EE2434" w:rsidRPr="002B389D" w:rsidRDefault="00EE2434" w:rsidP="00236845">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3483" w:type="dxa"/>
            <w:tcBorders>
              <w:top w:val="single" w:sz="4" w:space="0" w:color="auto"/>
              <w:left w:val="single" w:sz="4" w:space="0" w:color="auto"/>
              <w:bottom w:val="single" w:sz="4" w:space="0" w:color="auto"/>
              <w:right w:val="single" w:sz="4" w:space="0" w:color="auto"/>
            </w:tcBorders>
          </w:tcPr>
          <w:p w:rsidR="00EE2434" w:rsidRPr="002B389D" w:rsidRDefault="00EE2434" w:rsidP="00236845">
            <w:pPr>
              <w:tabs>
                <w:tab w:val="left" w:pos="9639"/>
              </w:tabs>
              <w:spacing w:line="256" w:lineRule="auto"/>
              <w:jc w:val="center"/>
            </w:pPr>
          </w:p>
        </w:tc>
      </w:tr>
      <w:tr w:rsidR="00EE2434" w:rsidRPr="002B389D" w:rsidTr="00236845">
        <w:tc>
          <w:tcPr>
            <w:tcW w:w="6237" w:type="dxa"/>
            <w:gridSpan w:val="3"/>
            <w:tcBorders>
              <w:top w:val="single" w:sz="4" w:space="0" w:color="auto"/>
              <w:left w:val="single" w:sz="4" w:space="0" w:color="auto"/>
              <w:bottom w:val="single" w:sz="4" w:space="0" w:color="auto"/>
              <w:right w:val="single" w:sz="4" w:space="0" w:color="auto"/>
            </w:tcBorders>
            <w:hideMark/>
          </w:tcPr>
          <w:p w:rsidR="00EE2434" w:rsidRPr="002B389D" w:rsidRDefault="00EE2434" w:rsidP="00236845">
            <w:pPr>
              <w:tabs>
                <w:tab w:val="left" w:pos="9639"/>
              </w:tabs>
              <w:spacing w:line="256" w:lineRule="auto"/>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EE2434" w:rsidRPr="002B389D" w:rsidRDefault="00EE2434" w:rsidP="00236845">
            <w:pPr>
              <w:tabs>
                <w:tab w:val="left" w:pos="9639"/>
              </w:tabs>
              <w:spacing w:line="256" w:lineRule="auto"/>
              <w:jc w:val="center"/>
            </w:pPr>
          </w:p>
        </w:tc>
      </w:tr>
    </w:tbl>
    <w:p w:rsidR="00EE2434" w:rsidRPr="002B389D" w:rsidRDefault="00EE2434" w:rsidP="00EE2434">
      <w:pPr>
        <w:tabs>
          <w:tab w:val="left" w:pos="9639"/>
        </w:tabs>
        <w:ind w:firstLine="720"/>
        <w:jc w:val="both"/>
        <w:rPr>
          <w:szCs w:val="28"/>
        </w:rPr>
      </w:pPr>
      <w:r>
        <w:rPr>
          <w:szCs w:val="28"/>
        </w:rPr>
        <w:t>Приложения:</w:t>
      </w:r>
    </w:p>
    <w:p w:rsidR="00EE2434" w:rsidRPr="002B389D" w:rsidRDefault="00EE2434" w:rsidP="00EE2434">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BA28FF" w:rsidRPr="00CC4043" w:rsidRDefault="00EE2434" w:rsidP="00BA28FF">
      <w:pPr>
        <w:keepNext/>
        <w:ind w:firstLine="706"/>
        <w:jc w:val="both"/>
        <w:rPr>
          <w:rFonts w:ascii="Arial" w:hAnsi="Arial"/>
          <w:bCs/>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sidR="00BA28FF" w:rsidRPr="00CC4043">
        <w:rPr>
          <w:b/>
          <w:bCs/>
          <w:sz w:val="28"/>
          <w:szCs w:val="28"/>
        </w:rPr>
        <w:t>________________________________________________</w:t>
      </w:r>
    </w:p>
    <w:p w:rsidR="00BA28FF" w:rsidRPr="00CC4043" w:rsidRDefault="00BA28FF" w:rsidP="00BA28FF">
      <w:pPr>
        <w:tabs>
          <w:tab w:val="left" w:pos="8640"/>
        </w:tabs>
        <w:jc w:val="center"/>
        <w:rPr>
          <w:i/>
        </w:rPr>
      </w:pPr>
      <w:r w:rsidRPr="00CC4043">
        <w:rPr>
          <w:i/>
        </w:rPr>
        <w:t>(наименование претендента)</w:t>
      </w:r>
    </w:p>
    <w:p w:rsidR="00BA28FF" w:rsidRPr="00CC4043" w:rsidRDefault="00BA28FF" w:rsidP="00BA28FF">
      <w:pPr>
        <w:rPr>
          <w:sz w:val="28"/>
          <w:szCs w:val="28"/>
          <w:lang w:eastAsia="ru-RU"/>
        </w:rPr>
      </w:pPr>
      <w:r w:rsidRPr="00CC4043">
        <w:rPr>
          <w:sz w:val="28"/>
          <w:szCs w:val="28"/>
          <w:lang w:eastAsia="ru-RU"/>
        </w:rPr>
        <w:t>____________________________________________________________________</w:t>
      </w:r>
    </w:p>
    <w:p w:rsidR="00BA28FF" w:rsidRPr="00CC4043" w:rsidRDefault="00BA28FF" w:rsidP="00BA28FF">
      <w:pPr>
        <w:rPr>
          <w:i/>
        </w:rPr>
      </w:pPr>
      <w:r w:rsidRPr="00CC4043">
        <w:rPr>
          <w:i/>
        </w:rPr>
        <w:t xml:space="preserve">       М.П.</w:t>
      </w:r>
      <w:r w:rsidRPr="00CC4043">
        <w:rPr>
          <w:i/>
        </w:rPr>
        <w:tab/>
      </w:r>
      <w:r w:rsidRPr="00CC4043">
        <w:rPr>
          <w:i/>
        </w:rPr>
        <w:tab/>
      </w:r>
      <w:r w:rsidRPr="00CC4043">
        <w:rPr>
          <w:i/>
        </w:rPr>
        <w:tab/>
        <w:t>(должность, подпись, ФИО)</w:t>
      </w:r>
    </w:p>
    <w:p w:rsidR="00BA28FF" w:rsidRDefault="00BA28FF" w:rsidP="00BA28FF">
      <w:pPr>
        <w:rPr>
          <w:sz w:val="28"/>
          <w:szCs w:val="28"/>
          <w:lang w:eastAsia="ru-RU"/>
        </w:rPr>
      </w:pPr>
      <w:r w:rsidRPr="00CC4043">
        <w:rPr>
          <w:sz w:val="28"/>
          <w:szCs w:val="28"/>
          <w:lang w:eastAsia="ru-RU"/>
        </w:rPr>
        <w:t>"____" ____________ 20__ г.</w:t>
      </w:r>
    </w:p>
    <w:p w:rsidR="00BA28FF" w:rsidRDefault="00BA28FF" w:rsidP="00BA28FF">
      <w:pPr>
        <w:jc w:val="both"/>
        <w:rPr>
          <w:sz w:val="28"/>
          <w:szCs w:val="28"/>
          <w:lang w:eastAsia="ru-RU"/>
        </w:rPr>
      </w:pPr>
    </w:p>
    <w:p w:rsidR="00E902B7" w:rsidRPr="00F230E7" w:rsidRDefault="00E902B7" w:rsidP="00E902B7">
      <w:pPr>
        <w:pStyle w:val="19"/>
        <w:ind w:firstLine="0"/>
        <w:jc w:val="right"/>
        <w:outlineLvl w:val="0"/>
        <w:rPr>
          <w:rFonts w:eastAsia="MS Mincho"/>
          <w:szCs w:val="28"/>
        </w:rPr>
      </w:pPr>
      <w:r w:rsidRPr="00F230E7">
        <w:rPr>
          <w:rFonts w:eastAsia="MS Mincho"/>
          <w:szCs w:val="28"/>
        </w:rPr>
        <w:t xml:space="preserve">Приложение № </w:t>
      </w:r>
      <w:r>
        <w:rPr>
          <w:rFonts w:eastAsia="MS Mincho"/>
          <w:szCs w:val="28"/>
        </w:rPr>
        <w:t>6</w:t>
      </w:r>
    </w:p>
    <w:p w:rsidR="00E902B7" w:rsidRPr="0007096B" w:rsidRDefault="00E902B7" w:rsidP="00E902B7">
      <w:pPr>
        <w:pStyle w:val="af9"/>
        <w:ind w:firstLine="0"/>
        <w:jc w:val="right"/>
        <w:rPr>
          <w:sz w:val="28"/>
          <w:szCs w:val="28"/>
        </w:rPr>
      </w:pPr>
      <w:r w:rsidRPr="0007096B">
        <w:rPr>
          <w:sz w:val="28"/>
          <w:szCs w:val="28"/>
        </w:rPr>
        <w:t>к документации о закупке</w:t>
      </w:r>
    </w:p>
    <w:p w:rsidR="00E902B7" w:rsidRPr="0007096B" w:rsidRDefault="00E902B7" w:rsidP="00E902B7">
      <w:pPr>
        <w:pStyle w:val="af9"/>
        <w:ind w:firstLine="0"/>
        <w:jc w:val="left"/>
        <w:rPr>
          <w:sz w:val="28"/>
          <w:szCs w:val="28"/>
        </w:rPr>
      </w:pPr>
    </w:p>
    <w:p w:rsidR="00E902B7" w:rsidRPr="0007096B" w:rsidRDefault="00E902B7" w:rsidP="00E902B7">
      <w:pPr>
        <w:jc w:val="center"/>
        <w:outlineLvl w:val="2"/>
        <w:rPr>
          <w:b/>
          <w:bCs/>
          <w:sz w:val="28"/>
          <w:szCs w:val="28"/>
        </w:rPr>
      </w:pPr>
      <w:r w:rsidRPr="0007096B">
        <w:rPr>
          <w:b/>
          <w:bCs/>
          <w:sz w:val="28"/>
          <w:szCs w:val="28"/>
        </w:rPr>
        <w:t>Сведения об опыте поставки товаров</w:t>
      </w:r>
      <w:r>
        <w:rPr>
          <w:b/>
          <w:bCs/>
          <w:sz w:val="28"/>
          <w:szCs w:val="28"/>
        </w:rPr>
        <w:t>,</w:t>
      </w:r>
      <w:r w:rsidRPr="0007096B">
        <w:rPr>
          <w:b/>
          <w:bCs/>
          <w:sz w:val="28"/>
          <w:szCs w:val="28"/>
        </w:rPr>
        <w:t xml:space="preserve"> выполнения работ, оказания услуг по предмету закупки способом размещения оферты</w:t>
      </w:r>
      <w:r>
        <w:rPr>
          <w:b/>
          <w:bCs/>
          <w:sz w:val="28"/>
          <w:szCs w:val="28"/>
        </w:rPr>
        <w:br/>
      </w:r>
      <w:r w:rsidRPr="0007096B">
        <w:rPr>
          <w:b/>
          <w:bCs/>
          <w:sz w:val="28"/>
          <w:szCs w:val="28"/>
        </w:rPr>
        <w:t xml:space="preserve"> № </w:t>
      </w:r>
      <w:r>
        <w:rPr>
          <w:b/>
          <w:bCs/>
          <w:sz w:val="28"/>
          <w:szCs w:val="28"/>
        </w:rPr>
        <w:t>РО-НКПКРАСН-20-_____</w:t>
      </w:r>
      <w:r w:rsidRPr="0007096B">
        <w:rPr>
          <w:b/>
          <w:bCs/>
          <w:sz w:val="28"/>
          <w:szCs w:val="28"/>
        </w:rPr>
        <w:t>, поставленных</w:t>
      </w:r>
      <w:r>
        <w:rPr>
          <w:b/>
          <w:bCs/>
          <w:sz w:val="28"/>
          <w:szCs w:val="28"/>
        </w:rPr>
        <w:t>,</w:t>
      </w:r>
      <w:r w:rsidRPr="0007096B">
        <w:rPr>
          <w:b/>
          <w:bCs/>
          <w:sz w:val="28"/>
          <w:szCs w:val="28"/>
        </w:rPr>
        <w:t xml:space="preserve"> выполненных, </w:t>
      </w:r>
      <w:proofErr w:type="spellStart"/>
      <w:r w:rsidRPr="0007096B">
        <w:rPr>
          <w:b/>
          <w:bCs/>
          <w:sz w:val="28"/>
          <w:szCs w:val="28"/>
        </w:rPr>
        <w:t>оказанных</w:t>
      </w:r>
      <w:r>
        <w:rPr>
          <w:b/>
          <w:bCs/>
          <w:sz w:val="28"/>
          <w:szCs w:val="28"/>
        </w:rPr>
        <w:t>__________________</w:t>
      </w:r>
      <w:proofErr w:type="spellEnd"/>
      <w:r>
        <w:rPr>
          <w:b/>
          <w:bCs/>
          <w:sz w:val="28"/>
          <w:szCs w:val="28"/>
        </w:rPr>
        <w:t>.</w:t>
      </w:r>
      <w:r w:rsidRPr="0007096B">
        <w:rPr>
          <w:b/>
          <w:bCs/>
          <w:sz w:val="28"/>
          <w:szCs w:val="28"/>
        </w:rPr>
        <w:t xml:space="preserve"> </w:t>
      </w:r>
    </w:p>
    <w:p w:rsidR="00E902B7" w:rsidRDefault="00E902B7" w:rsidP="00E902B7">
      <w:pPr>
        <w:jc w:val="center"/>
        <w:rPr>
          <w:i/>
        </w:rPr>
      </w:pPr>
      <w:r>
        <w:rPr>
          <w:i/>
        </w:rPr>
        <w:t xml:space="preserve">                </w:t>
      </w:r>
      <w:r w:rsidRPr="00097FDC">
        <w:rPr>
          <w:i/>
        </w:rPr>
        <w:t>(наименование претендента)</w:t>
      </w:r>
    </w:p>
    <w:p w:rsidR="00E902B7" w:rsidRDefault="00E902B7" w:rsidP="00E902B7">
      <w:pPr>
        <w:jc w:val="center"/>
        <w:rPr>
          <w:i/>
        </w:rPr>
      </w:pPr>
    </w:p>
    <w:p w:rsidR="00E902B7" w:rsidRPr="00097FDC" w:rsidRDefault="00E902B7" w:rsidP="00E902B7">
      <w:pPr>
        <w:jc w:val="center"/>
        <w:rPr>
          <w:i/>
        </w:rPr>
      </w:pP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583"/>
        <w:gridCol w:w="2665"/>
        <w:gridCol w:w="2557"/>
        <w:gridCol w:w="2375"/>
      </w:tblGrid>
      <w:tr w:rsidR="00B904BB" w:rsidRPr="00097FDC" w:rsidTr="00B904BB">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B904BB" w:rsidRPr="00097FDC" w:rsidRDefault="00B904BB" w:rsidP="00180968">
            <w:pPr>
              <w:jc w:val="center"/>
            </w:pPr>
            <w:r w:rsidRPr="00097FDC">
              <w:t>№№</w:t>
            </w:r>
          </w:p>
        </w:tc>
        <w:tc>
          <w:tcPr>
            <w:tcW w:w="0" w:type="auto"/>
            <w:tcBorders>
              <w:top w:val="single" w:sz="4" w:space="0" w:color="auto"/>
              <w:left w:val="single" w:sz="4" w:space="0" w:color="auto"/>
              <w:bottom w:val="single" w:sz="4" w:space="0" w:color="auto"/>
              <w:right w:val="single" w:sz="4" w:space="0" w:color="auto"/>
            </w:tcBorders>
            <w:vAlign w:val="center"/>
          </w:tcPr>
          <w:p w:rsidR="00B904BB" w:rsidRPr="00097FDC" w:rsidRDefault="00B904BB" w:rsidP="00180968">
            <w:pPr>
              <w:jc w:val="center"/>
            </w:pPr>
            <w:r w:rsidRPr="00097FDC">
              <w:t>Дата и номер договора</w:t>
            </w:r>
          </w:p>
        </w:tc>
        <w:tc>
          <w:tcPr>
            <w:tcW w:w="2665" w:type="dxa"/>
            <w:tcBorders>
              <w:top w:val="single" w:sz="4" w:space="0" w:color="auto"/>
              <w:left w:val="single" w:sz="4" w:space="0" w:color="auto"/>
              <w:bottom w:val="single" w:sz="4" w:space="0" w:color="auto"/>
              <w:right w:val="single" w:sz="4" w:space="0" w:color="auto"/>
            </w:tcBorders>
            <w:vAlign w:val="center"/>
          </w:tcPr>
          <w:p w:rsidR="00B904BB" w:rsidRPr="00097FDC" w:rsidRDefault="00B904BB" w:rsidP="00C665F3">
            <w:pPr>
              <w:jc w:val="center"/>
            </w:pPr>
            <w:r w:rsidRPr="00097FDC">
              <w:t xml:space="preserve">Предмет договора (указываются только договоры по предмету  </w:t>
            </w:r>
            <w:r>
              <w:t>аналогичному</w:t>
            </w:r>
            <w:r w:rsidRPr="00097FDC">
              <w:t xml:space="preserve"> предмету </w:t>
            </w:r>
            <w:r>
              <w:t xml:space="preserve"> </w:t>
            </w:r>
            <w:r w:rsidRPr="00166244">
              <w:t>процедур</w:t>
            </w:r>
            <w:r>
              <w:t>ы</w:t>
            </w:r>
            <w:r w:rsidRPr="00166244">
              <w:t xml:space="preserve"> Размещения оферты</w:t>
            </w:r>
            <w:r w:rsidRPr="00097FDC">
              <w:t xml:space="preserve">, в </w:t>
            </w:r>
            <w:r w:rsidRPr="00EE3FD7">
              <w:t>соответствии с подпунктом 2.</w:t>
            </w:r>
            <w:r>
              <w:t>6.</w:t>
            </w:r>
            <w:r w:rsidRPr="00097FDC">
              <w:t xml:space="preserve"> части 2 пункта 17  Информационной карты)</w:t>
            </w:r>
          </w:p>
        </w:tc>
        <w:tc>
          <w:tcPr>
            <w:tcW w:w="2557" w:type="dxa"/>
            <w:tcBorders>
              <w:top w:val="single" w:sz="4" w:space="0" w:color="auto"/>
              <w:left w:val="single" w:sz="4" w:space="0" w:color="auto"/>
              <w:bottom w:val="single" w:sz="4" w:space="0" w:color="auto"/>
              <w:right w:val="single" w:sz="4" w:space="0" w:color="auto"/>
            </w:tcBorders>
            <w:vAlign w:val="center"/>
          </w:tcPr>
          <w:p w:rsidR="00B904BB" w:rsidRPr="00097FDC" w:rsidRDefault="00B904BB" w:rsidP="00180968">
            <w:pPr>
              <w:jc w:val="center"/>
            </w:pPr>
            <w:r w:rsidRPr="00097FDC">
              <w:t xml:space="preserve"> Наименование контрагента  </w:t>
            </w:r>
          </w:p>
        </w:tc>
        <w:tc>
          <w:tcPr>
            <w:tcW w:w="2375" w:type="dxa"/>
            <w:tcBorders>
              <w:top w:val="single" w:sz="4" w:space="0" w:color="auto"/>
              <w:left w:val="single" w:sz="4" w:space="0" w:color="auto"/>
              <w:bottom w:val="single" w:sz="4" w:space="0" w:color="auto"/>
              <w:right w:val="single" w:sz="4" w:space="0" w:color="auto"/>
            </w:tcBorders>
            <w:vAlign w:val="center"/>
          </w:tcPr>
          <w:p w:rsidR="00B904BB" w:rsidRPr="00097FDC" w:rsidRDefault="00B904BB" w:rsidP="00180968">
            <w:pPr>
              <w:jc w:val="center"/>
            </w:pPr>
            <w:r w:rsidRPr="00097FDC">
              <w:t xml:space="preserve"> Сумма стоимости оказанных услуг по договору, без учета НДС, руб.</w:t>
            </w:r>
          </w:p>
        </w:tc>
      </w:tr>
      <w:tr w:rsidR="00B904BB" w:rsidRPr="00097FDC" w:rsidTr="00B904BB">
        <w:trPr>
          <w:trHeight w:val="274"/>
        </w:trPr>
        <w:tc>
          <w:tcPr>
            <w:tcW w:w="0" w:type="auto"/>
            <w:tcBorders>
              <w:top w:val="single" w:sz="4" w:space="0" w:color="auto"/>
              <w:left w:val="single" w:sz="4" w:space="0" w:color="auto"/>
              <w:bottom w:val="single" w:sz="4" w:space="0" w:color="auto"/>
              <w:right w:val="single" w:sz="4" w:space="0" w:color="auto"/>
            </w:tcBorders>
          </w:tcPr>
          <w:p w:rsidR="00B904BB" w:rsidRPr="00097FDC" w:rsidRDefault="00B904BB" w:rsidP="00180968">
            <w:r w:rsidRPr="00097FDC">
              <w:t>1.</w:t>
            </w:r>
          </w:p>
        </w:tc>
        <w:tc>
          <w:tcPr>
            <w:tcW w:w="0" w:type="auto"/>
            <w:tcBorders>
              <w:top w:val="single" w:sz="4" w:space="0" w:color="auto"/>
              <w:left w:val="single" w:sz="4" w:space="0" w:color="auto"/>
              <w:bottom w:val="single" w:sz="4" w:space="0" w:color="auto"/>
              <w:right w:val="single" w:sz="4" w:space="0" w:color="auto"/>
            </w:tcBorders>
            <w:vAlign w:val="center"/>
          </w:tcPr>
          <w:p w:rsidR="00B904BB" w:rsidRPr="00097FDC" w:rsidRDefault="00B904BB" w:rsidP="00180968">
            <w:pPr>
              <w:jc w:val="center"/>
            </w:pPr>
          </w:p>
        </w:tc>
        <w:tc>
          <w:tcPr>
            <w:tcW w:w="2665" w:type="dxa"/>
            <w:tcBorders>
              <w:top w:val="single" w:sz="4" w:space="0" w:color="auto"/>
              <w:left w:val="single" w:sz="4" w:space="0" w:color="auto"/>
              <w:bottom w:val="single" w:sz="4" w:space="0" w:color="auto"/>
              <w:right w:val="single" w:sz="4" w:space="0" w:color="auto"/>
            </w:tcBorders>
          </w:tcPr>
          <w:p w:rsidR="00B904BB" w:rsidRPr="00097FDC" w:rsidRDefault="00B904BB" w:rsidP="00180968"/>
        </w:tc>
        <w:tc>
          <w:tcPr>
            <w:tcW w:w="2557" w:type="dxa"/>
            <w:tcBorders>
              <w:top w:val="single" w:sz="4" w:space="0" w:color="auto"/>
              <w:left w:val="single" w:sz="4" w:space="0" w:color="auto"/>
              <w:bottom w:val="single" w:sz="4" w:space="0" w:color="auto"/>
              <w:right w:val="single" w:sz="4" w:space="0" w:color="auto"/>
            </w:tcBorders>
          </w:tcPr>
          <w:p w:rsidR="00B904BB" w:rsidRPr="00097FDC" w:rsidRDefault="00B904BB" w:rsidP="00180968"/>
        </w:tc>
        <w:tc>
          <w:tcPr>
            <w:tcW w:w="2375" w:type="dxa"/>
            <w:tcBorders>
              <w:top w:val="single" w:sz="4" w:space="0" w:color="auto"/>
              <w:left w:val="single" w:sz="4" w:space="0" w:color="auto"/>
              <w:bottom w:val="single" w:sz="4" w:space="0" w:color="auto"/>
              <w:right w:val="single" w:sz="4" w:space="0" w:color="auto"/>
            </w:tcBorders>
          </w:tcPr>
          <w:p w:rsidR="00B904BB" w:rsidRPr="00097FDC" w:rsidRDefault="00B904BB" w:rsidP="00180968"/>
        </w:tc>
      </w:tr>
      <w:tr w:rsidR="00B904BB" w:rsidRPr="00097FDC" w:rsidTr="00B904BB">
        <w:trPr>
          <w:trHeight w:val="262"/>
        </w:trPr>
        <w:tc>
          <w:tcPr>
            <w:tcW w:w="0" w:type="auto"/>
            <w:tcBorders>
              <w:top w:val="single" w:sz="4" w:space="0" w:color="auto"/>
              <w:left w:val="single" w:sz="4" w:space="0" w:color="auto"/>
              <w:bottom w:val="single" w:sz="4" w:space="0" w:color="auto"/>
              <w:right w:val="single" w:sz="4" w:space="0" w:color="auto"/>
            </w:tcBorders>
          </w:tcPr>
          <w:p w:rsidR="00B904BB" w:rsidRPr="00097FDC" w:rsidRDefault="00B904BB" w:rsidP="00180968">
            <w:r w:rsidRPr="00097FDC">
              <w:t>2.</w:t>
            </w:r>
          </w:p>
        </w:tc>
        <w:tc>
          <w:tcPr>
            <w:tcW w:w="0" w:type="auto"/>
            <w:tcBorders>
              <w:top w:val="single" w:sz="4" w:space="0" w:color="auto"/>
              <w:left w:val="single" w:sz="4" w:space="0" w:color="auto"/>
              <w:bottom w:val="single" w:sz="4" w:space="0" w:color="auto"/>
              <w:right w:val="single" w:sz="4" w:space="0" w:color="auto"/>
            </w:tcBorders>
            <w:vAlign w:val="center"/>
          </w:tcPr>
          <w:p w:rsidR="00B904BB" w:rsidRPr="00097FDC" w:rsidRDefault="00B904BB" w:rsidP="00180968">
            <w:pPr>
              <w:jc w:val="center"/>
            </w:pPr>
          </w:p>
        </w:tc>
        <w:tc>
          <w:tcPr>
            <w:tcW w:w="2665" w:type="dxa"/>
            <w:tcBorders>
              <w:top w:val="single" w:sz="4" w:space="0" w:color="auto"/>
              <w:left w:val="single" w:sz="4" w:space="0" w:color="auto"/>
              <w:bottom w:val="single" w:sz="4" w:space="0" w:color="auto"/>
              <w:right w:val="single" w:sz="4" w:space="0" w:color="auto"/>
            </w:tcBorders>
          </w:tcPr>
          <w:p w:rsidR="00B904BB" w:rsidRPr="00097FDC" w:rsidRDefault="00B904BB" w:rsidP="00180968"/>
        </w:tc>
        <w:tc>
          <w:tcPr>
            <w:tcW w:w="2557" w:type="dxa"/>
            <w:tcBorders>
              <w:top w:val="single" w:sz="4" w:space="0" w:color="auto"/>
              <w:left w:val="single" w:sz="4" w:space="0" w:color="auto"/>
              <w:bottom w:val="single" w:sz="4" w:space="0" w:color="auto"/>
              <w:right w:val="single" w:sz="4" w:space="0" w:color="auto"/>
            </w:tcBorders>
          </w:tcPr>
          <w:p w:rsidR="00B904BB" w:rsidRPr="00097FDC" w:rsidRDefault="00B904BB" w:rsidP="00180968"/>
        </w:tc>
        <w:tc>
          <w:tcPr>
            <w:tcW w:w="2375" w:type="dxa"/>
            <w:tcBorders>
              <w:top w:val="single" w:sz="4" w:space="0" w:color="auto"/>
              <w:left w:val="single" w:sz="4" w:space="0" w:color="auto"/>
              <w:bottom w:val="single" w:sz="4" w:space="0" w:color="auto"/>
              <w:right w:val="single" w:sz="4" w:space="0" w:color="auto"/>
            </w:tcBorders>
          </w:tcPr>
          <w:p w:rsidR="00B904BB" w:rsidRPr="00097FDC" w:rsidRDefault="00B904BB" w:rsidP="00180968"/>
        </w:tc>
      </w:tr>
      <w:tr w:rsidR="00B904BB" w:rsidRPr="00097FDC" w:rsidTr="00B904BB">
        <w:trPr>
          <w:trHeight w:val="207"/>
        </w:trPr>
        <w:tc>
          <w:tcPr>
            <w:tcW w:w="0" w:type="auto"/>
            <w:tcBorders>
              <w:top w:val="single" w:sz="4" w:space="0" w:color="auto"/>
              <w:left w:val="single" w:sz="4" w:space="0" w:color="auto"/>
              <w:bottom w:val="single" w:sz="4" w:space="0" w:color="auto"/>
              <w:right w:val="single" w:sz="4" w:space="0" w:color="auto"/>
            </w:tcBorders>
          </w:tcPr>
          <w:p w:rsidR="00B904BB" w:rsidRPr="00097FDC" w:rsidRDefault="00B904BB" w:rsidP="00180968"/>
        </w:tc>
        <w:tc>
          <w:tcPr>
            <w:tcW w:w="6805" w:type="dxa"/>
            <w:gridSpan w:val="3"/>
            <w:tcBorders>
              <w:top w:val="single" w:sz="4" w:space="0" w:color="auto"/>
              <w:left w:val="single" w:sz="4" w:space="0" w:color="auto"/>
              <w:bottom w:val="single" w:sz="4" w:space="0" w:color="auto"/>
              <w:right w:val="single" w:sz="4" w:space="0" w:color="auto"/>
            </w:tcBorders>
            <w:vAlign w:val="center"/>
          </w:tcPr>
          <w:p w:rsidR="00B904BB" w:rsidRPr="00097FDC" w:rsidRDefault="00B904BB" w:rsidP="00180968">
            <w:pPr>
              <w:jc w:val="center"/>
            </w:pPr>
            <w:r w:rsidRPr="00097FDC">
              <w:t>Итого:</w:t>
            </w:r>
          </w:p>
        </w:tc>
        <w:tc>
          <w:tcPr>
            <w:tcW w:w="2375" w:type="dxa"/>
            <w:tcBorders>
              <w:top w:val="single" w:sz="4" w:space="0" w:color="auto"/>
              <w:left w:val="single" w:sz="4" w:space="0" w:color="auto"/>
              <w:bottom w:val="single" w:sz="4" w:space="0" w:color="auto"/>
              <w:right w:val="single" w:sz="4" w:space="0" w:color="auto"/>
            </w:tcBorders>
          </w:tcPr>
          <w:p w:rsidR="00B904BB" w:rsidRPr="00097FDC" w:rsidRDefault="00B904BB" w:rsidP="00180968"/>
        </w:tc>
      </w:tr>
    </w:tbl>
    <w:p w:rsidR="00E902B7" w:rsidRPr="00097FDC" w:rsidRDefault="00E902B7" w:rsidP="00E902B7">
      <w:pPr>
        <w:jc w:val="center"/>
      </w:pPr>
    </w:p>
    <w:p w:rsidR="00E902B7" w:rsidRDefault="00E902B7" w:rsidP="00E902B7">
      <w:pPr>
        <w:keepNext/>
        <w:ind w:firstLine="706"/>
        <w:jc w:val="both"/>
        <w:rPr>
          <w:b/>
          <w:bCs/>
          <w:sz w:val="28"/>
          <w:szCs w:val="28"/>
        </w:rPr>
      </w:pPr>
    </w:p>
    <w:p w:rsidR="00E902B7" w:rsidRPr="00C20080" w:rsidRDefault="00E902B7" w:rsidP="00E902B7">
      <w:pPr>
        <w:keepNext/>
        <w:ind w:firstLine="706"/>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E902B7" w:rsidRPr="00C20080" w:rsidRDefault="00E902B7" w:rsidP="00E902B7">
      <w:pPr>
        <w:tabs>
          <w:tab w:val="left" w:pos="8640"/>
        </w:tabs>
        <w:jc w:val="center"/>
        <w:rPr>
          <w:i/>
        </w:rPr>
      </w:pPr>
      <w:r w:rsidRPr="00C20080">
        <w:rPr>
          <w:i/>
        </w:rPr>
        <w:t>(наименование претендента)</w:t>
      </w:r>
    </w:p>
    <w:p w:rsidR="00E902B7" w:rsidRPr="00C20080" w:rsidRDefault="00E902B7" w:rsidP="00E902B7">
      <w:pPr>
        <w:rPr>
          <w:sz w:val="28"/>
          <w:szCs w:val="28"/>
          <w:lang w:eastAsia="ru-RU"/>
        </w:rPr>
      </w:pPr>
      <w:r w:rsidRPr="00C20080">
        <w:rPr>
          <w:sz w:val="28"/>
          <w:szCs w:val="28"/>
          <w:lang w:eastAsia="ru-RU"/>
        </w:rPr>
        <w:t>____________________________________________________________________</w:t>
      </w:r>
    </w:p>
    <w:p w:rsidR="00E902B7" w:rsidRPr="00C20080" w:rsidRDefault="00E902B7" w:rsidP="00E902B7">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E902B7" w:rsidRDefault="00E902B7" w:rsidP="00E902B7">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20__ г.</w:t>
      </w:r>
    </w:p>
    <w:p w:rsidR="00212642" w:rsidRDefault="00212642" w:rsidP="00E902B7">
      <w:pPr>
        <w:rPr>
          <w:sz w:val="28"/>
          <w:szCs w:val="28"/>
          <w:lang w:eastAsia="ru-RU"/>
        </w:rPr>
      </w:pPr>
    </w:p>
    <w:p w:rsidR="00212642" w:rsidRDefault="00212642" w:rsidP="00E902B7">
      <w:pPr>
        <w:rPr>
          <w:sz w:val="28"/>
          <w:szCs w:val="28"/>
          <w:lang w:eastAsia="ru-RU"/>
        </w:rPr>
      </w:pPr>
    </w:p>
    <w:p w:rsidR="00212642" w:rsidRDefault="00212642" w:rsidP="00E902B7">
      <w:pPr>
        <w:rPr>
          <w:sz w:val="28"/>
          <w:szCs w:val="28"/>
          <w:lang w:eastAsia="ru-RU"/>
        </w:rPr>
      </w:pPr>
    </w:p>
    <w:p w:rsidR="00212642" w:rsidRDefault="00212642" w:rsidP="00E902B7">
      <w:pPr>
        <w:rPr>
          <w:sz w:val="28"/>
          <w:szCs w:val="28"/>
          <w:lang w:eastAsia="ru-RU"/>
        </w:rPr>
      </w:pPr>
    </w:p>
    <w:p w:rsidR="00212642" w:rsidRDefault="00212642" w:rsidP="00E902B7">
      <w:pPr>
        <w:rPr>
          <w:sz w:val="28"/>
          <w:szCs w:val="28"/>
          <w:lang w:eastAsia="ru-RU"/>
        </w:rPr>
      </w:pPr>
    </w:p>
    <w:p w:rsidR="00212642" w:rsidRDefault="00212642" w:rsidP="00E902B7">
      <w:pPr>
        <w:rPr>
          <w:sz w:val="28"/>
          <w:szCs w:val="28"/>
          <w:lang w:eastAsia="ru-RU"/>
        </w:rPr>
      </w:pPr>
    </w:p>
    <w:p w:rsidR="00212642" w:rsidRDefault="00212642" w:rsidP="00E902B7">
      <w:pPr>
        <w:rPr>
          <w:sz w:val="28"/>
          <w:szCs w:val="28"/>
          <w:lang w:eastAsia="ru-RU"/>
        </w:rPr>
      </w:pPr>
    </w:p>
    <w:p w:rsidR="00212642" w:rsidRDefault="00212642" w:rsidP="00E902B7">
      <w:pPr>
        <w:rPr>
          <w:sz w:val="28"/>
          <w:szCs w:val="28"/>
          <w:lang w:eastAsia="ru-RU"/>
        </w:rPr>
      </w:pPr>
    </w:p>
    <w:p w:rsidR="00212642" w:rsidRDefault="00212642" w:rsidP="00E902B7">
      <w:pPr>
        <w:rPr>
          <w:sz w:val="28"/>
          <w:szCs w:val="28"/>
          <w:lang w:eastAsia="ru-RU"/>
        </w:rPr>
      </w:pPr>
    </w:p>
    <w:p w:rsidR="00212642" w:rsidRDefault="00212642" w:rsidP="00E902B7">
      <w:pPr>
        <w:rPr>
          <w:sz w:val="28"/>
          <w:szCs w:val="28"/>
          <w:lang w:eastAsia="ru-RU"/>
        </w:rPr>
      </w:pPr>
    </w:p>
    <w:p w:rsidR="00212642" w:rsidRDefault="00212642" w:rsidP="00E902B7">
      <w:pPr>
        <w:rPr>
          <w:sz w:val="28"/>
          <w:szCs w:val="28"/>
          <w:lang w:eastAsia="ru-RU"/>
        </w:rPr>
      </w:pPr>
    </w:p>
    <w:p w:rsidR="00212642" w:rsidRDefault="00212642" w:rsidP="00E902B7">
      <w:pPr>
        <w:rPr>
          <w:sz w:val="28"/>
          <w:szCs w:val="28"/>
          <w:lang w:eastAsia="ru-RU"/>
        </w:rPr>
      </w:pPr>
    </w:p>
    <w:p w:rsidR="00212642" w:rsidRDefault="00212642" w:rsidP="00E902B7">
      <w:pPr>
        <w:rPr>
          <w:rFonts w:eastAsia="MS Mincho"/>
          <w:sz w:val="28"/>
          <w:szCs w:val="28"/>
        </w:rPr>
      </w:pPr>
    </w:p>
    <w:p w:rsidR="00212642" w:rsidRDefault="00212642" w:rsidP="00212642">
      <w:pPr>
        <w:pStyle w:val="19"/>
        <w:ind w:firstLine="0"/>
        <w:jc w:val="right"/>
        <w:outlineLvl w:val="0"/>
        <w:rPr>
          <w:b/>
          <w:i/>
          <w:iCs/>
        </w:rPr>
      </w:pPr>
      <w:r>
        <w:t>Приложение № 7</w:t>
      </w:r>
    </w:p>
    <w:p w:rsidR="00212642" w:rsidRDefault="00212642" w:rsidP="00212642">
      <w:pPr>
        <w:jc w:val="right"/>
        <w:rPr>
          <w:sz w:val="28"/>
        </w:rPr>
      </w:pPr>
      <w:r>
        <w:rPr>
          <w:sz w:val="28"/>
        </w:rPr>
        <w:t>к документации о закупке</w:t>
      </w:r>
    </w:p>
    <w:p w:rsidR="00212642" w:rsidRDefault="00212642" w:rsidP="00212642">
      <w:pPr>
        <w:jc w:val="center"/>
        <w:outlineLvl w:val="1"/>
        <w:rPr>
          <w:b/>
          <w:bCs/>
          <w:sz w:val="28"/>
          <w:szCs w:val="28"/>
        </w:rPr>
      </w:pPr>
    </w:p>
    <w:p w:rsidR="00212642" w:rsidRPr="00CC4043" w:rsidRDefault="00212642" w:rsidP="00212642">
      <w:pPr>
        <w:jc w:val="center"/>
        <w:outlineLvl w:val="1"/>
        <w:rPr>
          <w:b/>
          <w:bCs/>
          <w:sz w:val="28"/>
          <w:szCs w:val="28"/>
        </w:rPr>
      </w:pPr>
      <w:r w:rsidRPr="00CC4043">
        <w:rPr>
          <w:b/>
          <w:bCs/>
          <w:sz w:val="28"/>
          <w:szCs w:val="28"/>
        </w:rPr>
        <w:t>СВЕДЕНИЯ ОБ АДМИНИСТРАТИВНОМ И ПРОИЗВОДСТВЕННОМ ПЕРСОНАЛЕ ПРЕТЕНДЕНТА</w:t>
      </w:r>
    </w:p>
    <w:p w:rsidR="00212642" w:rsidRPr="00CC4043" w:rsidRDefault="00212642" w:rsidP="00212642">
      <w:pPr>
        <w:jc w:val="center"/>
        <w:rPr>
          <w:sz w:val="28"/>
          <w:szCs w:val="28"/>
        </w:rPr>
      </w:pPr>
      <w:r w:rsidRPr="00CC4043">
        <w:rPr>
          <w:sz w:val="28"/>
          <w:szCs w:val="28"/>
        </w:rPr>
        <w:t>(</w:t>
      </w:r>
      <w:r w:rsidRPr="00CC4043">
        <w:rPr>
          <w:i/>
        </w:rPr>
        <w:t>указывается персонал, который необходим для выполнения работ, оказания услуг, поставки товара, являющихся предметом процедуры Размещения оферты</w:t>
      </w:r>
      <w:r w:rsidRPr="00CC4043">
        <w:rPr>
          <w:sz w:val="28"/>
          <w:szCs w:val="28"/>
        </w:rPr>
        <w:t>)</w:t>
      </w:r>
    </w:p>
    <w:p w:rsidR="00212642" w:rsidRPr="00CC4043" w:rsidRDefault="00212642" w:rsidP="00212642">
      <w:pPr>
        <w:jc w:val="center"/>
      </w:pPr>
    </w:p>
    <w:p w:rsidR="00212642" w:rsidRPr="00CC4043" w:rsidRDefault="00212642" w:rsidP="00212642">
      <w:pPr>
        <w:tabs>
          <w:tab w:val="left" w:pos="9639"/>
        </w:tabs>
        <w:jc w:val="center"/>
        <w:rPr>
          <w:b/>
          <w:bCs/>
          <w:sz w:val="28"/>
          <w:szCs w:val="28"/>
        </w:rPr>
      </w:pPr>
      <w:r w:rsidRPr="00CC4043">
        <w:rPr>
          <w:b/>
          <w:bCs/>
          <w:sz w:val="28"/>
          <w:szCs w:val="28"/>
        </w:rPr>
        <w:t xml:space="preserve">Административный персонал </w:t>
      </w:r>
    </w:p>
    <w:p w:rsidR="00212642" w:rsidRPr="00CC4043" w:rsidRDefault="00212642" w:rsidP="00212642">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212642" w:rsidRPr="00CC4043" w:rsidTr="00180968">
        <w:trPr>
          <w:jc w:val="center"/>
        </w:trPr>
        <w:tc>
          <w:tcPr>
            <w:tcW w:w="761" w:type="dxa"/>
            <w:vAlign w:val="center"/>
          </w:tcPr>
          <w:p w:rsidR="00212642" w:rsidRPr="00CC4043" w:rsidRDefault="00212642" w:rsidP="00180968">
            <w:pPr>
              <w:tabs>
                <w:tab w:val="left" w:pos="9639"/>
              </w:tabs>
              <w:jc w:val="center"/>
            </w:pPr>
            <w:r w:rsidRPr="00CC4043">
              <w:t xml:space="preserve">№ </w:t>
            </w:r>
            <w:proofErr w:type="spellStart"/>
            <w:proofErr w:type="gramStart"/>
            <w:r w:rsidRPr="00CC4043">
              <w:t>п</w:t>
            </w:r>
            <w:proofErr w:type="spellEnd"/>
            <w:proofErr w:type="gramEnd"/>
            <w:r w:rsidRPr="00CC4043">
              <w:t>/</w:t>
            </w:r>
            <w:proofErr w:type="spellStart"/>
            <w:r w:rsidRPr="00CC4043">
              <w:t>п</w:t>
            </w:r>
            <w:proofErr w:type="spellEnd"/>
          </w:p>
        </w:tc>
        <w:tc>
          <w:tcPr>
            <w:tcW w:w="2299" w:type="dxa"/>
            <w:vAlign w:val="center"/>
          </w:tcPr>
          <w:p w:rsidR="00212642" w:rsidRPr="00CC4043" w:rsidRDefault="00212642" w:rsidP="00180968">
            <w:pPr>
              <w:tabs>
                <w:tab w:val="left" w:pos="9639"/>
              </w:tabs>
              <w:jc w:val="center"/>
            </w:pPr>
            <w:r w:rsidRPr="00CC4043">
              <w:t>Занимаемая должность</w:t>
            </w:r>
          </w:p>
        </w:tc>
        <w:tc>
          <w:tcPr>
            <w:tcW w:w="2762" w:type="dxa"/>
            <w:vAlign w:val="center"/>
          </w:tcPr>
          <w:p w:rsidR="00212642" w:rsidRPr="00CC4043" w:rsidRDefault="00212642" w:rsidP="00180968">
            <w:pPr>
              <w:tabs>
                <w:tab w:val="left" w:pos="9639"/>
              </w:tabs>
              <w:jc w:val="center"/>
            </w:pPr>
            <w:r w:rsidRPr="00CC4043">
              <w:t>Ф.И.О.</w:t>
            </w:r>
          </w:p>
        </w:tc>
        <w:tc>
          <w:tcPr>
            <w:tcW w:w="2160" w:type="dxa"/>
            <w:vAlign w:val="center"/>
          </w:tcPr>
          <w:p w:rsidR="00212642" w:rsidRPr="00CC4043" w:rsidRDefault="00212642" w:rsidP="00180968">
            <w:pPr>
              <w:tabs>
                <w:tab w:val="left" w:pos="9639"/>
              </w:tabs>
              <w:jc w:val="center"/>
            </w:pPr>
            <w:r w:rsidRPr="00CC4043">
              <w:t>Образование и специальность</w:t>
            </w:r>
          </w:p>
        </w:tc>
        <w:tc>
          <w:tcPr>
            <w:tcW w:w="2247" w:type="dxa"/>
            <w:vAlign w:val="center"/>
          </w:tcPr>
          <w:p w:rsidR="00212642" w:rsidRPr="00CC4043" w:rsidRDefault="00212642" w:rsidP="00180968">
            <w:pPr>
              <w:tabs>
                <w:tab w:val="left" w:pos="9639"/>
              </w:tabs>
              <w:jc w:val="center"/>
            </w:pPr>
            <w:r w:rsidRPr="00CC4043">
              <w:t>Стаж работы по профилю занимаемой должности</w:t>
            </w:r>
          </w:p>
        </w:tc>
      </w:tr>
      <w:tr w:rsidR="00212642" w:rsidRPr="00CC4043" w:rsidTr="00180968">
        <w:trPr>
          <w:jc w:val="center"/>
        </w:trPr>
        <w:tc>
          <w:tcPr>
            <w:tcW w:w="761" w:type="dxa"/>
            <w:vAlign w:val="center"/>
          </w:tcPr>
          <w:p w:rsidR="00212642" w:rsidRPr="00CC4043" w:rsidRDefault="00212642" w:rsidP="00180968">
            <w:pPr>
              <w:tabs>
                <w:tab w:val="left" w:pos="9639"/>
              </w:tabs>
              <w:jc w:val="center"/>
            </w:pPr>
            <w:r w:rsidRPr="00CC4043">
              <w:t>1</w:t>
            </w:r>
          </w:p>
        </w:tc>
        <w:tc>
          <w:tcPr>
            <w:tcW w:w="2299" w:type="dxa"/>
            <w:vAlign w:val="center"/>
          </w:tcPr>
          <w:p w:rsidR="00212642" w:rsidRPr="00CC4043" w:rsidRDefault="00212642" w:rsidP="00180968">
            <w:pPr>
              <w:tabs>
                <w:tab w:val="left" w:pos="9639"/>
              </w:tabs>
              <w:jc w:val="center"/>
            </w:pPr>
          </w:p>
        </w:tc>
        <w:tc>
          <w:tcPr>
            <w:tcW w:w="2762" w:type="dxa"/>
          </w:tcPr>
          <w:p w:rsidR="00212642" w:rsidRPr="00CC4043" w:rsidRDefault="00212642" w:rsidP="00180968">
            <w:pPr>
              <w:tabs>
                <w:tab w:val="left" w:pos="9639"/>
              </w:tabs>
              <w:jc w:val="center"/>
            </w:pPr>
          </w:p>
        </w:tc>
        <w:tc>
          <w:tcPr>
            <w:tcW w:w="2160" w:type="dxa"/>
            <w:vAlign w:val="center"/>
          </w:tcPr>
          <w:p w:rsidR="00212642" w:rsidRPr="00CC4043" w:rsidRDefault="00212642" w:rsidP="00180968">
            <w:pPr>
              <w:tabs>
                <w:tab w:val="left" w:pos="9639"/>
              </w:tabs>
              <w:jc w:val="center"/>
            </w:pPr>
          </w:p>
        </w:tc>
        <w:tc>
          <w:tcPr>
            <w:tcW w:w="2247" w:type="dxa"/>
            <w:vAlign w:val="center"/>
          </w:tcPr>
          <w:p w:rsidR="00212642" w:rsidRPr="00CC4043" w:rsidRDefault="00212642" w:rsidP="00180968">
            <w:pPr>
              <w:tabs>
                <w:tab w:val="left" w:pos="9639"/>
              </w:tabs>
              <w:jc w:val="center"/>
            </w:pPr>
          </w:p>
        </w:tc>
      </w:tr>
      <w:tr w:rsidR="00212642" w:rsidRPr="00CC4043" w:rsidTr="00180968">
        <w:trPr>
          <w:jc w:val="center"/>
        </w:trPr>
        <w:tc>
          <w:tcPr>
            <w:tcW w:w="761" w:type="dxa"/>
            <w:vAlign w:val="center"/>
          </w:tcPr>
          <w:p w:rsidR="00212642" w:rsidRPr="00CC4043" w:rsidRDefault="00212642" w:rsidP="00180968">
            <w:pPr>
              <w:tabs>
                <w:tab w:val="left" w:pos="9639"/>
              </w:tabs>
              <w:jc w:val="center"/>
            </w:pPr>
            <w:r w:rsidRPr="00CC4043">
              <w:t>2</w:t>
            </w:r>
          </w:p>
        </w:tc>
        <w:tc>
          <w:tcPr>
            <w:tcW w:w="2299" w:type="dxa"/>
            <w:vAlign w:val="center"/>
          </w:tcPr>
          <w:p w:rsidR="00212642" w:rsidRPr="00CC4043" w:rsidRDefault="00212642" w:rsidP="00180968">
            <w:pPr>
              <w:tabs>
                <w:tab w:val="left" w:pos="9639"/>
              </w:tabs>
              <w:jc w:val="center"/>
            </w:pPr>
          </w:p>
        </w:tc>
        <w:tc>
          <w:tcPr>
            <w:tcW w:w="2762" w:type="dxa"/>
          </w:tcPr>
          <w:p w:rsidR="00212642" w:rsidRPr="00CC4043" w:rsidRDefault="00212642" w:rsidP="00180968">
            <w:pPr>
              <w:tabs>
                <w:tab w:val="left" w:pos="9639"/>
              </w:tabs>
              <w:jc w:val="center"/>
            </w:pPr>
          </w:p>
        </w:tc>
        <w:tc>
          <w:tcPr>
            <w:tcW w:w="2160" w:type="dxa"/>
            <w:vAlign w:val="center"/>
          </w:tcPr>
          <w:p w:rsidR="00212642" w:rsidRPr="00CC4043" w:rsidRDefault="00212642" w:rsidP="00180968">
            <w:pPr>
              <w:tabs>
                <w:tab w:val="left" w:pos="9639"/>
              </w:tabs>
              <w:jc w:val="center"/>
            </w:pPr>
          </w:p>
        </w:tc>
        <w:tc>
          <w:tcPr>
            <w:tcW w:w="2247" w:type="dxa"/>
            <w:vAlign w:val="center"/>
          </w:tcPr>
          <w:p w:rsidR="00212642" w:rsidRPr="00CC4043" w:rsidRDefault="00212642" w:rsidP="00180968">
            <w:pPr>
              <w:tabs>
                <w:tab w:val="left" w:pos="9639"/>
              </w:tabs>
              <w:jc w:val="center"/>
            </w:pPr>
          </w:p>
        </w:tc>
      </w:tr>
      <w:tr w:rsidR="00212642" w:rsidRPr="00CC4043" w:rsidTr="00180968">
        <w:trPr>
          <w:jc w:val="center"/>
        </w:trPr>
        <w:tc>
          <w:tcPr>
            <w:tcW w:w="761" w:type="dxa"/>
            <w:vAlign w:val="center"/>
          </w:tcPr>
          <w:p w:rsidR="00212642" w:rsidRPr="00CC4043" w:rsidRDefault="00212642" w:rsidP="00180968">
            <w:pPr>
              <w:tabs>
                <w:tab w:val="left" w:pos="9639"/>
              </w:tabs>
              <w:jc w:val="center"/>
            </w:pPr>
            <w:r w:rsidRPr="00CC4043">
              <w:t>…</w:t>
            </w:r>
          </w:p>
        </w:tc>
        <w:tc>
          <w:tcPr>
            <w:tcW w:w="2299" w:type="dxa"/>
            <w:vAlign w:val="center"/>
          </w:tcPr>
          <w:p w:rsidR="00212642" w:rsidRPr="00CC4043" w:rsidRDefault="00212642" w:rsidP="00180968">
            <w:pPr>
              <w:tabs>
                <w:tab w:val="left" w:pos="9639"/>
              </w:tabs>
              <w:jc w:val="center"/>
            </w:pPr>
          </w:p>
        </w:tc>
        <w:tc>
          <w:tcPr>
            <w:tcW w:w="2762" w:type="dxa"/>
          </w:tcPr>
          <w:p w:rsidR="00212642" w:rsidRPr="00CC4043" w:rsidRDefault="00212642" w:rsidP="00180968">
            <w:pPr>
              <w:tabs>
                <w:tab w:val="left" w:pos="9639"/>
              </w:tabs>
              <w:jc w:val="center"/>
            </w:pPr>
          </w:p>
        </w:tc>
        <w:tc>
          <w:tcPr>
            <w:tcW w:w="2160" w:type="dxa"/>
            <w:vAlign w:val="center"/>
          </w:tcPr>
          <w:p w:rsidR="00212642" w:rsidRPr="00CC4043" w:rsidRDefault="00212642" w:rsidP="00180968">
            <w:pPr>
              <w:tabs>
                <w:tab w:val="left" w:pos="9639"/>
              </w:tabs>
              <w:jc w:val="center"/>
            </w:pPr>
          </w:p>
        </w:tc>
        <w:tc>
          <w:tcPr>
            <w:tcW w:w="2247" w:type="dxa"/>
            <w:vAlign w:val="center"/>
          </w:tcPr>
          <w:p w:rsidR="00212642" w:rsidRPr="00CC4043" w:rsidRDefault="00212642" w:rsidP="00180968">
            <w:pPr>
              <w:tabs>
                <w:tab w:val="left" w:pos="9639"/>
              </w:tabs>
              <w:jc w:val="center"/>
            </w:pPr>
          </w:p>
        </w:tc>
      </w:tr>
    </w:tbl>
    <w:p w:rsidR="00212642" w:rsidRPr="00CC4043" w:rsidRDefault="00212642" w:rsidP="00212642">
      <w:pPr>
        <w:tabs>
          <w:tab w:val="left" w:pos="9639"/>
        </w:tabs>
      </w:pPr>
    </w:p>
    <w:p w:rsidR="00212642" w:rsidRPr="00CC4043" w:rsidRDefault="00212642" w:rsidP="00212642">
      <w:pPr>
        <w:tabs>
          <w:tab w:val="left" w:pos="9639"/>
        </w:tabs>
        <w:jc w:val="center"/>
        <w:rPr>
          <w:b/>
          <w:bCs/>
          <w:sz w:val="28"/>
          <w:szCs w:val="28"/>
        </w:rPr>
      </w:pPr>
      <w:r w:rsidRPr="00CC4043">
        <w:rPr>
          <w:b/>
          <w:bCs/>
          <w:sz w:val="28"/>
          <w:szCs w:val="28"/>
        </w:rPr>
        <w:t>Производственный персонал (рабочие)</w:t>
      </w:r>
    </w:p>
    <w:p w:rsidR="00212642" w:rsidRPr="00CC4043" w:rsidRDefault="00212642" w:rsidP="00212642">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212642" w:rsidRPr="00CC4043" w:rsidTr="00180968">
        <w:trPr>
          <w:trHeight w:val="1000"/>
          <w:jc w:val="center"/>
        </w:trPr>
        <w:tc>
          <w:tcPr>
            <w:tcW w:w="761" w:type="dxa"/>
            <w:vAlign w:val="center"/>
          </w:tcPr>
          <w:p w:rsidR="00212642" w:rsidRPr="00CC4043" w:rsidRDefault="00212642" w:rsidP="00180968">
            <w:pPr>
              <w:tabs>
                <w:tab w:val="left" w:pos="9639"/>
              </w:tabs>
              <w:jc w:val="center"/>
            </w:pPr>
            <w:r w:rsidRPr="00CC4043">
              <w:t xml:space="preserve">№ </w:t>
            </w:r>
            <w:proofErr w:type="spellStart"/>
            <w:proofErr w:type="gramStart"/>
            <w:r w:rsidRPr="00CC4043">
              <w:t>п</w:t>
            </w:r>
            <w:proofErr w:type="spellEnd"/>
            <w:proofErr w:type="gramEnd"/>
            <w:r w:rsidRPr="00CC4043">
              <w:t>/</w:t>
            </w:r>
            <w:proofErr w:type="spellStart"/>
            <w:r w:rsidRPr="00CC4043">
              <w:t>п</w:t>
            </w:r>
            <w:proofErr w:type="spellEnd"/>
          </w:p>
        </w:tc>
        <w:tc>
          <w:tcPr>
            <w:tcW w:w="2590" w:type="dxa"/>
            <w:vAlign w:val="center"/>
          </w:tcPr>
          <w:p w:rsidR="00212642" w:rsidRPr="00CC4043" w:rsidRDefault="00212642" w:rsidP="00180968">
            <w:pPr>
              <w:tabs>
                <w:tab w:val="left" w:pos="9639"/>
              </w:tabs>
              <w:jc w:val="center"/>
            </w:pPr>
            <w:r w:rsidRPr="00CC4043">
              <w:t>Специальность</w:t>
            </w:r>
          </w:p>
          <w:p w:rsidR="00212642" w:rsidRPr="00CC4043" w:rsidRDefault="00212642" w:rsidP="00180968">
            <w:pPr>
              <w:tabs>
                <w:tab w:val="left" w:pos="9639"/>
              </w:tabs>
              <w:jc w:val="center"/>
            </w:pPr>
            <w:r w:rsidRPr="00CC4043">
              <w:t>по каждому рабочему</w:t>
            </w:r>
          </w:p>
        </w:tc>
        <w:tc>
          <w:tcPr>
            <w:tcW w:w="2472" w:type="dxa"/>
            <w:vAlign w:val="center"/>
          </w:tcPr>
          <w:p w:rsidR="00212642" w:rsidRPr="00CC4043" w:rsidRDefault="00212642" w:rsidP="00180968">
            <w:pPr>
              <w:tabs>
                <w:tab w:val="left" w:pos="9639"/>
              </w:tabs>
              <w:jc w:val="center"/>
            </w:pPr>
            <w:r w:rsidRPr="00CC4043">
              <w:t>Ф.И.О.</w:t>
            </w:r>
          </w:p>
        </w:tc>
        <w:tc>
          <w:tcPr>
            <w:tcW w:w="1984" w:type="dxa"/>
            <w:vAlign w:val="center"/>
          </w:tcPr>
          <w:p w:rsidR="00212642" w:rsidRPr="00CC4043" w:rsidRDefault="00212642" w:rsidP="00180968">
            <w:pPr>
              <w:tabs>
                <w:tab w:val="left" w:pos="9639"/>
              </w:tabs>
              <w:jc w:val="center"/>
            </w:pPr>
            <w:r w:rsidRPr="00CC4043">
              <w:t>Разряд, квалификация</w:t>
            </w:r>
          </w:p>
        </w:tc>
        <w:tc>
          <w:tcPr>
            <w:tcW w:w="2451" w:type="dxa"/>
            <w:vAlign w:val="center"/>
          </w:tcPr>
          <w:p w:rsidR="00212642" w:rsidRPr="00CC4043" w:rsidRDefault="00212642" w:rsidP="00180968">
            <w:pPr>
              <w:tabs>
                <w:tab w:val="left" w:pos="9639"/>
              </w:tabs>
              <w:jc w:val="center"/>
            </w:pPr>
            <w:r w:rsidRPr="00CC4043">
              <w:t>Стаж работы по специальности</w:t>
            </w:r>
          </w:p>
        </w:tc>
      </w:tr>
      <w:tr w:rsidR="00212642" w:rsidRPr="00CC4043" w:rsidTr="00180968">
        <w:trPr>
          <w:jc w:val="center"/>
        </w:trPr>
        <w:tc>
          <w:tcPr>
            <w:tcW w:w="761" w:type="dxa"/>
            <w:vAlign w:val="center"/>
          </w:tcPr>
          <w:p w:rsidR="00212642" w:rsidRPr="00CC4043" w:rsidRDefault="00212642" w:rsidP="00180968">
            <w:pPr>
              <w:tabs>
                <w:tab w:val="left" w:pos="9639"/>
              </w:tabs>
              <w:jc w:val="center"/>
            </w:pPr>
            <w:r w:rsidRPr="00CC4043">
              <w:t>1</w:t>
            </w:r>
          </w:p>
        </w:tc>
        <w:tc>
          <w:tcPr>
            <w:tcW w:w="2590" w:type="dxa"/>
            <w:vAlign w:val="center"/>
          </w:tcPr>
          <w:p w:rsidR="00212642" w:rsidRPr="00CC4043" w:rsidRDefault="00212642" w:rsidP="00180968">
            <w:pPr>
              <w:tabs>
                <w:tab w:val="left" w:pos="9639"/>
              </w:tabs>
              <w:jc w:val="center"/>
            </w:pPr>
          </w:p>
        </w:tc>
        <w:tc>
          <w:tcPr>
            <w:tcW w:w="2472" w:type="dxa"/>
          </w:tcPr>
          <w:p w:rsidR="00212642" w:rsidRPr="00CC4043" w:rsidRDefault="00212642" w:rsidP="00180968">
            <w:pPr>
              <w:tabs>
                <w:tab w:val="left" w:pos="9639"/>
              </w:tabs>
              <w:jc w:val="center"/>
            </w:pPr>
          </w:p>
        </w:tc>
        <w:tc>
          <w:tcPr>
            <w:tcW w:w="1984" w:type="dxa"/>
          </w:tcPr>
          <w:p w:rsidR="00212642" w:rsidRPr="00CC4043" w:rsidRDefault="00212642" w:rsidP="00180968">
            <w:pPr>
              <w:tabs>
                <w:tab w:val="left" w:pos="9639"/>
              </w:tabs>
              <w:jc w:val="center"/>
            </w:pPr>
          </w:p>
        </w:tc>
        <w:tc>
          <w:tcPr>
            <w:tcW w:w="2451" w:type="dxa"/>
            <w:vAlign w:val="center"/>
          </w:tcPr>
          <w:p w:rsidR="00212642" w:rsidRPr="00CC4043" w:rsidRDefault="00212642" w:rsidP="00180968">
            <w:pPr>
              <w:tabs>
                <w:tab w:val="left" w:pos="9639"/>
              </w:tabs>
              <w:jc w:val="center"/>
            </w:pPr>
          </w:p>
        </w:tc>
      </w:tr>
      <w:tr w:rsidR="00212642" w:rsidRPr="00CC4043" w:rsidTr="00180968">
        <w:trPr>
          <w:jc w:val="center"/>
        </w:trPr>
        <w:tc>
          <w:tcPr>
            <w:tcW w:w="761" w:type="dxa"/>
            <w:vAlign w:val="center"/>
          </w:tcPr>
          <w:p w:rsidR="00212642" w:rsidRPr="00CC4043" w:rsidRDefault="00212642" w:rsidP="00180968">
            <w:pPr>
              <w:tabs>
                <w:tab w:val="left" w:pos="9639"/>
              </w:tabs>
              <w:jc w:val="center"/>
            </w:pPr>
            <w:r w:rsidRPr="00CC4043">
              <w:t>2</w:t>
            </w:r>
          </w:p>
        </w:tc>
        <w:tc>
          <w:tcPr>
            <w:tcW w:w="2590" w:type="dxa"/>
            <w:vAlign w:val="center"/>
          </w:tcPr>
          <w:p w:rsidR="00212642" w:rsidRPr="00CC4043" w:rsidRDefault="00212642" w:rsidP="00180968">
            <w:pPr>
              <w:tabs>
                <w:tab w:val="left" w:pos="9639"/>
              </w:tabs>
              <w:jc w:val="center"/>
            </w:pPr>
          </w:p>
        </w:tc>
        <w:tc>
          <w:tcPr>
            <w:tcW w:w="2472" w:type="dxa"/>
          </w:tcPr>
          <w:p w:rsidR="00212642" w:rsidRPr="00CC4043" w:rsidRDefault="00212642" w:rsidP="00180968">
            <w:pPr>
              <w:tabs>
                <w:tab w:val="left" w:pos="9639"/>
              </w:tabs>
              <w:jc w:val="center"/>
            </w:pPr>
          </w:p>
        </w:tc>
        <w:tc>
          <w:tcPr>
            <w:tcW w:w="1984" w:type="dxa"/>
          </w:tcPr>
          <w:p w:rsidR="00212642" w:rsidRPr="00CC4043" w:rsidRDefault="00212642" w:rsidP="00180968">
            <w:pPr>
              <w:tabs>
                <w:tab w:val="left" w:pos="9639"/>
              </w:tabs>
              <w:jc w:val="center"/>
            </w:pPr>
          </w:p>
        </w:tc>
        <w:tc>
          <w:tcPr>
            <w:tcW w:w="2451" w:type="dxa"/>
            <w:vAlign w:val="center"/>
          </w:tcPr>
          <w:p w:rsidR="00212642" w:rsidRPr="00CC4043" w:rsidRDefault="00212642" w:rsidP="00180968">
            <w:pPr>
              <w:tabs>
                <w:tab w:val="left" w:pos="9639"/>
              </w:tabs>
              <w:jc w:val="center"/>
            </w:pPr>
          </w:p>
        </w:tc>
      </w:tr>
      <w:tr w:rsidR="00212642" w:rsidRPr="00CC4043" w:rsidTr="00180968">
        <w:trPr>
          <w:jc w:val="center"/>
        </w:trPr>
        <w:tc>
          <w:tcPr>
            <w:tcW w:w="761" w:type="dxa"/>
            <w:vAlign w:val="center"/>
          </w:tcPr>
          <w:p w:rsidR="00212642" w:rsidRPr="00CC4043" w:rsidRDefault="00212642" w:rsidP="00180968">
            <w:pPr>
              <w:tabs>
                <w:tab w:val="left" w:pos="9639"/>
              </w:tabs>
              <w:jc w:val="center"/>
            </w:pPr>
            <w:r w:rsidRPr="00CC4043">
              <w:t>…</w:t>
            </w:r>
          </w:p>
        </w:tc>
        <w:tc>
          <w:tcPr>
            <w:tcW w:w="2590" w:type="dxa"/>
            <w:vAlign w:val="center"/>
          </w:tcPr>
          <w:p w:rsidR="00212642" w:rsidRPr="00CC4043" w:rsidRDefault="00212642" w:rsidP="00180968">
            <w:pPr>
              <w:tabs>
                <w:tab w:val="left" w:pos="9639"/>
              </w:tabs>
              <w:jc w:val="center"/>
            </w:pPr>
          </w:p>
        </w:tc>
        <w:tc>
          <w:tcPr>
            <w:tcW w:w="2472" w:type="dxa"/>
          </w:tcPr>
          <w:p w:rsidR="00212642" w:rsidRPr="00CC4043" w:rsidRDefault="00212642" w:rsidP="00180968">
            <w:pPr>
              <w:tabs>
                <w:tab w:val="left" w:pos="9639"/>
              </w:tabs>
              <w:jc w:val="center"/>
            </w:pPr>
          </w:p>
        </w:tc>
        <w:tc>
          <w:tcPr>
            <w:tcW w:w="1984" w:type="dxa"/>
          </w:tcPr>
          <w:p w:rsidR="00212642" w:rsidRPr="00CC4043" w:rsidRDefault="00212642" w:rsidP="00180968">
            <w:pPr>
              <w:tabs>
                <w:tab w:val="left" w:pos="9639"/>
              </w:tabs>
              <w:jc w:val="center"/>
            </w:pPr>
          </w:p>
        </w:tc>
        <w:tc>
          <w:tcPr>
            <w:tcW w:w="2451" w:type="dxa"/>
            <w:vAlign w:val="center"/>
          </w:tcPr>
          <w:p w:rsidR="00212642" w:rsidRPr="00CC4043" w:rsidRDefault="00212642" w:rsidP="00180968">
            <w:pPr>
              <w:tabs>
                <w:tab w:val="left" w:pos="9639"/>
              </w:tabs>
              <w:jc w:val="center"/>
            </w:pPr>
          </w:p>
        </w:tc>
      </w:tr>
    </w:tbl>
    <w:p w:rsidR="00212642" w:rsidRPr="00CC4043" w:rsidRDefault="00212642" w:rsidP="00212642">
      <w:pPr>
        <w:ind w:firstLine="709"/>
        <w:rPr>
          <w:rFonts w:eastAsia="MS Mincho"/>
          <w:b/>
          <w:i/>
          <w:sz w:val="28"/>
          <w:szCs w:val="28"/>
        </w:rPr>
      </w:pPr>
    </w:p>
    <w:p w:rsidR="00212642" w:rsidRPr="00CC4043" w:rsidRDefault="00212642" w:rsidP="00212642"/>
    <w:p w:rsidR="00212642" w:rsidRPr="00CC4043" w:rsidRDefault="00212642" w:rsidP="00212642"/>
    <w:p w:rsidR="00212642" w:rsidRPr="00CC4043" w:rsidRDefault="00212642" w:rsidP="00212642">
      <w:pPr>
        <w:keepNext/>
        <w:ind w:firstLine="706"/>
        <w:jc w:val="both"/>
        <w:rPr>
          <w:rFonts w:ascii="Arial" w:hAnsi="Arial"/>
          <w:bCs/>
          <w:sz w:val="28"/>
          <w:szCs w:val="28"/>
        </w:rPr>
      </w:pPr>
      <w:r w:rsidRPr="00CC4043">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212642" w:rsidRPr="00CC4043" w:rsidRDefault="00212642" w:rsidP="00212642">
      <w:pPr>
        <w:tabs>
          <w:tab w:val="left" w:pos="8640"/>
        </w:tabs>
        <w:jc w:val="center"/>
        <w:rPr>
          <w:i/>
        </w:rPr>
      </w:pPr>
      <w:r w:rsidRPr="00CC4043">
        <w:rPr>
          <w:i/>
        </w:rPr>
        <w:t>(наименование претендента)</w:t>
      </w:r>
    </w:p>
    <w:p w:rsidR="00212642" w:rsidRPr="00CC4043" w:rsidRDefault="00212642" w:rsidP="00212642">
      <w:pPr>
        <w:rPr>
          <w:sz w:val="28"/>
          <w:szCs w:val="28"/>
          <w:lang w:eastAsia="ru-RU"/>
        </w:rPr>
      </w:pPr>
      <w:r w:rsidRPr="00CC4043">
        <w:rPr>
          <w:sz w:val="28"/>
          <w:szCs w:val="28"/>
          <w:lang w:eastAsia="ru-RU"/>
        </w:rPr>
        <w:t>____________________________________________________________________</w:t>
      </w:r>
    </w:p>
    <w:p w:rsidR="00212642" w:rsidRPr="00CC4043" w:rsidRDefault="00212642" w:rsidP="00212642">
      <w:pPr>
        <w:rPr>
          <w:i/>
        </w:rPr>
      </w:pPr>
      <w:r w:rsidRPr="00CC4043">
        <w:rPr>
          <w:i/>
        </w:rPr>
        <w:t xml:space="preserve">       М.П.</w:t>
      </w:r>
      <w:r w:rsidRPr="00CC4043">
        <w:rPr>
          <w:i/>
        </w:rPr>
        <w:tab/>
      </w:r>
      <w:r w:rsidRPr="00CC4043">
        <w:rPr>
          <w:i/>
        </w:rPr>
        <w:tab/>
      </w:r>
      <w:r w:rsidRPr="00CC4043">
        <w:rPr>
          <w:i/>
        </w:rPr>
        <w:tab/>
        <w:t>(должность, подпись, ФИО)</w:t>
      </w:r>
    </w:p>
    <w:p w:rsidR="00212642" w:rsidRDefault="00212642" w:rsidP="00212642">
      <w:pPr>
        <w:rPr>
          <w:sz w:val="28"/>
          <w:szCs w:val="28"/>
          <w:lang w:eastAsia="ru-RU"/>
        </w:rPr>
      </w:pPr>
      <w:r w:rsidRPr="00CC4043">
        <w:rPr>
          <w:sz w:val="28"/>
          <w:szCs w:val="28"/>
          <w:lang w:eastAsia="ru-RU"/>
        </w:rPr>
        <w:t>"____" ____________ 20__ г.</w:t>
      </w:r>
    </w:p>
    <w:p w:rsidR="00E902B7" w:rsidRDefault="00E902B7" w:rsidP="00C50804">
      <w:pPr>
        <w:rPr>
          <w:b/>
          <w:i/>
          <w:iCs/>
        </w:rPr>
      </w:pPr>
    </w:p>
    <w:sectPr w:rsidR="00E902B7"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1DA6" w:rsidRDefault="004D1DA6">
      <w:r>
        <w:separator/>
      </w:r>
    </w:p>
  </w:endnote>
  <w:endnote w:type="continuationSeparator" w:id="0">
    <w:p w:rsidR="004D1DA6" w:rsidRDefault="004D1DA6">
      <w:r>
        <w:continuationSeparator/>
      </w:r>
    </w:p>
  </w:endnote>
  <w:endnote w:type="continuationNotice" w:id="1">
    <w:p w:rsidR="004D1DA6" w:rsidRDefault="004D1DA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75" w:rsidRDefault="00C73F35" w:rsidP="00BF6892">
    <w:pPr>
      <w:pStyle w:val="afd"/>
      <w:framePr w:wrap="around" w:vAnchor="text" w:hAnchor="margin" w:xAlign="right" w:y="1"/>
      <w:rPr>
        <w:rStyle w:val="a5"/>
      </w:rPr>
    </w:pPr>
    <w:r>
      <w:rPr>
        <w:rStyle w:val="a5"/>
      </w:rPr>
      <w:fldChar w:fldCharType="begin"/>
    </w:r>
    <w:r w:rsidR="00A50375">
      <w:rPr>
        <w:rStyle w:val="a5"/>
      </w:rPr>
      <w:instrText xml:space="preserve">PAGE  </w:instrText>
    </w:r>
    <w:r>
      <w:rPr>
        <w:rStyle w:val="a5"/>
      </w:rPr>
      <w:fldChar w:fldCharType="separate"/>
    </w:r>
    <w:r w:rsidR="00A50375">
      <w:rPr>
        <w:rStyle w:val="a5"/>
        <w:noProof/>
      </w:rPr>
      <w:t>28</w:t>
    </w:r>
    <w:r>
      <w:rPr>
        <w:rStyle w:val="a5"/>
      </w:rPr>
      <w:fldChar w:fldCharType="end"/>
    </w:r>
  </w:p>
  <w:p w:rsidR="00A50375" w:rsidRDefault="00A50375" w:rsidP="00BF6892">
    <w:pPr>
      <w:pStyle w:val="afd"/>
      <w:ind w:right="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75" w:rsidRDefault="00A50375">
    <w:pPr>
      <w:pStyle w:val="afd"/>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75" w:rsidRDefault="00A50375">
    <w:pPr>
      <w:pStyle w:val="afd"/>
      <w:jc w:val="center"/>
    </w:pPr>
  </w:p>
  <w:p w:rsidR="00A50375" w:rsidRDefault="00A50375"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75" w:rsidRDefault="00C73F35" w:rsidP="00BF6892">
    <w:pPr>
      <w:pStyle w:val="afd"/>
      <w:framePr w:wrap="around" w:vAnchor="text" w:hAnchor="margin" w:xAlign="right" w:y="1"/>
      <w:rPr>
        <w:rStyle w:val="a5"/>
      </w:rPr>
    </w:pPr>
    <w:r>
      <w:rPr>
        <w:rStyle w:val="a5"/>
      </w:rPr>
      <w:fldChar w:fldCharType="begin"/>
    </w:r>
    <w:r w:rsidR="00A50375">
      <w:rPr>
        <w:rStyle w:val="a5"/>
      </w:rPr>
      <w:instrText xml:space="preserve">PAGE  </w:instrText>
    </w:r>
    <w:r>
      <w:rPr>
        <w:rStyle w:val="a5"/>
      </w:rPr>
      <w:fldChar w:fldCharType="separate"/>
    </w:r>
    <w:r w:rsidR="00A50375">
      <w:rPr>
        <w:rStyle w:val="a5"/>
        <w:noProof/>
      </w:rPr>
      <w:t>28</w:t>
    </w:r>
    <w:r>
      <w:rPr>
        <w:rStyle w:val="a5"/>
      </w:rPr>
      <w:fldChar w:fldCharType="end"/>
    </w:r>
  </w:p>
  <w:p w:rsidR="00A50375" w:rsidRDefault="00A50375"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75" w:rsidRDefault="00A50375">
    <w:pPr>
      <w:pStyle w:val="afd"/>
      <w:jc w:val="center"/>
    </w:pPr>
  </w:p>
  <w:p w:rsidR="00A50375" w:rsidRDefault="00A50375" w:rsidP="00BF6892">
    <w:pPr>
      <w:pStyle w:val="afd"/>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75" w:rsidRDefault="00A50375">
    <w:pPr>
      <w:pStyle w:val="afd"/>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75" w:rsidRDefault="00C73F35" w:rsidP="00333A30">
    <w:pPr>
      <w:pStyle w:val="afd"/>
      <w:framePr w:wrap="around" w:vAnchor="text" w:hAnchor="margin" w:xAlign="right" w:y="1"/>
      <w:rPr>
        <w:rStyle w:val="a5"/>
      </w:rPr>
    </w:pPr>
    <w:r>
      <w:rPr>
        <w:rStyle w:val="a5"/>
      </w:rPr>
      <w:fldChar w:fldCharType="begin"/>
    </w:r>
    <w:r w:rsidR="00A50375">
      <w:rPr>
        <w:rStyle w:val="a5"/>
      </w:rPr>
      <w:instrText xml:space="preserve">PAGE  </w:instrText>
    </w:r>
    <w:r>
      <w:rPr>
        <w:rStyle w:val="a5"/>
      </w:rPr>
      <w:fldChar w:fldCharType="separate"/>
    </w:r>
    <w:r w:rsidR="00A50375">
      <w:rPr>
        <w:rStyle w:val="a5"/>
        <w:noProof/>
      </w:rPr>
      <w:t>28</w:t>
    </w:r>
    <w:r>
      <w:rPr>
        <w:rStyle w:val="a5"/>
      </w:rPr>
      <w:fldChar w:fldCharType="end"/>
    </w:r>
  </w:p>
  <w:p w:rsidR="00A50375" w:rsidRDefault="00A50375" w:rsidP="00333A30">
    <w:pPr>
      <w:pStyle w:val="afd"/>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75" w:rsidRDefault="00A50375">
    <w:pPr>
      <w:pStyle w:val="afd"/>
      <w:jc w:val="right"/>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75" w:rsidRDefault="00A50375">
    <w:pPr>
      <w:pStyle w:val="afd"/>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75" w:rsidRDefault="00C73F35" w:rsidP="00180968">
    <w:pPr>
      <w:pStyle w:val="afd"/>
      <w:framePr w:wrap="around" w:vAnchor="text" w:hAnchor="margin" w:xAlign="right" w:y="1"/>
      <w:rPr>
        <w:rStyle w:val="a5"/>
      </w:rPr>
    </w:pPr>
    <w:r>
      <w:rPr>
        <w:rStyle w:val="a5"/>
      </w:rPr>
      <w:fldChar w:fldCharType="begin"/>
    </w:r>
    <w:r w:rsidR="00A50375">
      <w:rPr>
        <w:rStyle w:val="a5"/>
      </w:rPr>
      <w:instrText xml:space="preserve">PAGE  </w:instrText>
    </w:r>
    <w:r>
      <w:rPr>
        <w:rStyle w:val="a5"/>
      </w:rPr>
      <w:fldChar w:fldCharType="separate"/>
    </w:r>
    <w:r w:rsidR="00A50375">
      <w:rPr>
        <w:rStyle w:val="a5"/>
        <w:noProof/>
      </w:rPr>
      <w:t>28</w:t>
    </w:r>
    <w:r>
      <w:rPr>
        <w:rStyle w:val="a5"/>
      </w:rPr>
      <w:fldChar w:fldCharType="end"/>
    </w:r>
  </w:p>
  <w:p w:rsidR="00A50375" w:rsidRDefault="00A50375" w:rsidP="00180968">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1DA6" w:rsidRDefault="004D1DA6">
      <w:r>
        <w:separator/>
      </w:r>
    </w:p>
  </w:footnote>
  <w:footnote w:type="continuationSeparator" w:id="0">
    <w:p w:rsidR="004D1DA6" w:rsidRDefault="004D1DA6">
      <w:r>
        <w:continuationSeparator/>
      </w:r>
    </w:p>
  </w:footnote>
  <w:footnote w:type="continuationNotice" w:id="1">
    <w:p w:rsidR="004D1DA6" w:rsidRDefault="004D1DA6"/>
  </w:footnote>
  <w:footnote w:id="2">
    <w:p w:rsidR="00A50375" w:rsidRDefault="00A50375" w:rsidP="00EE2434">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75" w:rsidRDefault="00C73F35">
    <w:pPr>
      <w:pStyle w:val="afb"/>
      <w:jc w:val="center"/>
    </w:pPr>
    <w:fldSimple w:instr=" PAGE   \* MERGEFORMAT ">
      <w:r w:rsidR="00900BBE">
        <w:rPr>
          <w:noProof/>
        </w:rPr>
        <w:t>29</w:t>
      </w:r>
    </w:fldSimple>
  </w:p>
  <w:p w:rsidR="00A50375" w:rsidRDefault="00A50375">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75" w:rsidRDefault="00A50375">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75" w:rsidRDefault="00C73F35" w:rsidP="00510148">
    <w:pPr>
      <w:pStyle w:val="afb"/>
      <w:jc w:val="center"/>
    </w:pPr>
    <w:fldSimple w:instr=" PAGE   \* MERGEFORMAT ">
      <w:r w:rsidR="00900BBE">
        <w:rPr>
          <w:noProof/>
        </w:rPr>
        <w:t>47</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75" w:rsidRDefault="00A50375">
    <w:pPr>
      <w:pStyle w:val="afb"/>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75" w:rsidRDefault="00A50375">
    <w:pPr>
      <w:pStyle w:val="afb"/>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539878"/>
      <w:docPartObj>
        <w:docPartGallery w:val="Page Numbers (Top of Page)"/>
        <w:docPartUnique/>
      </w:docPartObj>
    </w:sdtPr>
    <w:sdtContent>
      <w:p w:rsidR="00A50375" w:rsidRDefault="00C73F35">
        <w:pPr>
          <w:pStyle w:val="afb"/>
          <w:jc w:val="center"/>
        </w:pPr>
        <w:fldSimple w:instr=" PAGE   \* MERGEFORMAT ">
          <w:r w:rsidR="00900BBE">
            <w:rPr>
              <w:noProof/>
            </w:rPr>
            <w:t>63</w:t>
          </w:r>
        </w:fldSimple>
      </w:p>
    </w:sdtContent>
  </w:sdt>
  <w:p w:rsidR="00A50375" w:rsidRDefault="00A50375">
    <w:pPr>
      <w:pStyle w:val="afb"/>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75" w:rsidRDefault="00C73F35">
    <w:pPr>
      <w:pStyle w:val="afb"/>
      <w:jc w:val="center"/>
    </w:pPr>
    <w:fldSimple w:instr=" PAGE   \* MERGEFORMAT ">
      <w:r w:rsidR="00900BBE">
        <w:rPr>
          <w:noProof/>
        </w:rPr>
        <w:t>48</w:t>
      </w:r>
    </w:fldSimple>
  </w:p>
  <w:p w:rsidR="00A50375" w:rsidRDefault="00A50375">
    <w:pPr>
      <w:pStyle w:val="afb"/>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75" w:rsidRDefault="00A50375">
    <w:pPr>
      <w:pStyle w:val="afb"/>
      <w:jc w:val="center"/>
    </w:pPr>
  </w:p>
  <w:p w:rsidR="00A50375" w:rsidRDefault="00A50375">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5FB2D67"/>
    <w:multiLevelType w:val="hybridMultilevel"/>
    <w:tmpl w:val="7930C7A4"/>
    <w:lvl w:ilvl="0" w:tplc="79FE7E58">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46F1D69"/>
    <w:multiLevelType w:val="hybridMultilevel"/>
    <w:tmpl w:val="682C0028"/>
    <w:lvl w:ilvl="0" w:tplc="744ACA3C">
      <w:start w:val="1"/>
      <w:numFmt w:val="decimal"/>
      <w:lvlText w:val="%1."/>
      <w:lvlJc w:val="left"/>
      <w:pPr>
        <w:tabs>
          <w:tab w:val="num" w:pos="1395"/>
        </w:tabs>
        <w:ind w:left="1395" w:hanging="855"/>
      </w:pPr>
      <w:rPr>
        <w:rFonts w:cs="Times New Roman" w:hint="default"/>
      </w:rPr>
    </w:lvl>
    <w:lvl w:ilvl="1" w:tplc="0D8E423E" w:tentative="1">
      <w:start w:val="1"/>
      <w:numFmt w:val="lowerLetter"/>
      <w:lvlText w:val="%2."/>
      <w:lvlJc w:val="left"/>
      <w:pPr>
        <w:tabs>
          <w:tab w:val="num" w:pos="1620"/>
        </w:tabs>
        <w:ind w:left="1620" w:hanging="360"/>
      </w:pPr>
      <w:rPr>
        <w:rFonts w:cs="Times New Roman"/>
      </w:rPr>
    </w:lvl>
    <w:lvl w:ilvl="2" w:tplc="AB3A7AF6" w:tentative="1">
      <w:start w:val="1"/>
      <w:numFmt w:val="lowerRoman"/>
      <w:lvlText w:val="%3."/>
      <w:lvlJc w:val="right"/>
      <w:pPr>
        <w:tabs>
          <w:tab w:val="num" w:pos="2340"/>
        </w:tabs>
        <w:ind w:left="2340" w:hanging="180"/>
      </w:pPr>
      <w:rPr>
        <w:rFonts w:cs="Times New Roman"/>
      </w:rPr>
    </w:lvl>
    <w:lvl w:ilvl="3" w:tplc="ADDC8042" w:tentative="1">
      <w:start w:val="1"/>
      <w:numFmt w:val="decimal"/>
      <w:lvlText w:val="%4."/>
      <w:lvlJc w:val="left"/>
      <w:pPr>
        <w:tabs>
          <w:tab w:val="num" w:pos="3060"/>
        </w:tabs>
        <w:ind w:left="3060" w:hanging="360"/>
      </w:pPr>
      <w:rPr>
        <w:rFonts w:cs="Times New Roman"/>
      </w:rPr>
    </w:lvl>
    <w:lvl w:ilvl="4" w:tplc="E208E2D0" w:tentative="1">
      <w:start w:val="1"/>
      <w:numFmt w:val="lowerLetter"/>
      <w:lvlText w:val="%5."/>
      <w:lvlJc w:val="left"/>
      <w:pPr>
        <w:tabs>
          <w:tab w:val="num" w:pos="3780"/>
        </w:tabs>
        <w:ind w:left="3780" w:hanging="360"/>
      </w:pPr>
      <w:rPr>
        <w:rFonts w:cs="Times New Roman"/>
      </w:rPr>
    </w:lvl>
    <w:lvl w:ilvl="5" w:tplc="C1EABC80" w:tentative="1">
      <w:start w:val="1"/>
      <w:numFmt w:val="lowerRoman"/>
      <w:lvlText w:val="%6."/>
      <w:lvlJc w:val="right"/>
      <w:pPr>
        <w:tabs>
          <w:tab w:val="num" w:pos="4500"/>
        </w:tabs>
        <w:ind w:left="4500" w:hanging="180"/>
      </w:pPr>
      <w:rPr>
        <w:rFonts w:cs="Times New Roman"/>
      </w:rPr>
    </w:lvl>
    <w:lvl w:ilvl="6" w:tplc="FB6262EA" w:tentative="1">
      <w:start w:val="1"/>
      <w:numFmt w:val="decimal"/>
      <w:lvlText w:val="%7."/>
      <w:lvlJc w:val="left"/>
      <w:pPr>
        <w:tabs>
          <w:tab w:val="num" w:pos="5220"/>
        </w:tabs>
        <w:ind w:left="5220" w:hanging="360"/>
      </w:pPr>
      <w:rPr>
        <w:rFonts w:cs="Times New Roman"/>
      </w:rPr>
    </w:lvl>
    <w:lvl w:ilvl="7" w:tplc="411ACCD8" w:tentative="1">
      <w:start w:val="1"/>
      <w:numFmt w:val="lowerLetter"/>
      <w:lvlText w:val="%8."/>
      <w:lvlJc w:val="left"/>
      <w:pPr>
        <w:tabs>
          <w:tab w:val="num" w:pos="5940"/>
        </w:tabs>
        <w:ind w:left="5940" w:hanging="360"/>
      </w:pPr>
      <w:rPr>
        <w:rFonts w:cs="Times New Roman"/>
      </w:rPr>
    </w:lvl>
    <w:lvl w:ilvl="8" w:tplc="0518C262" w:tentative="1">
      <w:start w:val="1"/>
      <w:numFmt w:val="lowerRoman"/>
      <w:lvlText w:val="%9."/>
      <w:lvlJc w:val="right"/>
      <w:pPr>
        <w:tabs>
          <w:tab w:val="num" w:pos="6660"/>
        </w:tabs>
        <w:ind w:left="6660" w:hanging="180"/>
      </w:pPr>
      <w:rPr>
        <w:rFonts w:cs="Times New Roman"/>
      </w:rPr>
    </w:lvl>
  </w:abstractNum>
  <w:abstractNum w:abstractNumId="25">
    <w:nsid w:val="18035F1F"/>
    <w:multiLevelType w:val="hybridMultilevel"/>
    <w:tmpl w:val="81AE9858"/>
    <w:lvl w:ilvl="0" w:tplc="610A18E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ABA56AA"/>
    <w:multiLevelType w:val="hybridMultilevel"/>
    <w:tmpl w:val="22184750"/>
    <w:lvl w:ilvl="0" w:tplc="FF3A06E0">
      <w:start w:val="1"/>
      <w:numFmt w:val="decimal"/>
      <w:lvlText w:val="%1)"/>
      <w:lvlJc w:val="left"/>
      <w:pPr>
        <w:ind w:left="704" w:hanging="360"/>
      </w:pPr>
      <w:rPr>
        <w:rFonts w:hint="default"/>
      </w:rPr>
    </w:lvl>
    <w:lvl w:ilvl="1" w:tplc="04190019" w:tentative="1">
      <w:start w:val="1"/>
      <w:numFmt w:val="lowerLetter"/>
      <w:lvlText w:val="%2."/>
      <w:lvlJc w:val="left"/>
      <w:pPr>
        <w:ind w:left="1424" w:hanging="360"/>
      </w:pPr>
    </w:lvl>
    <w:lvl w:ilvl="2" w:tplc="0419001B" w:tentative="1">
      <w:start w:val="1"/>
      <w:numFmt w:val="lowerRoman"/>
      <w:lvlText w:val="%3."/>
      <w:lvlJc w:val="right"/>
      <w:pPr>
        <w:ind w:left="2144" w:hanging="180"/>
      </w:pPr>
    </w:lvl>
    <w:lvl w:ilvl="3" w:tplc="0419000F" w:tentative="1">
      <w:start w:val="1"/>
      <w:numFmt w:val="decimal"/>
      <w:lvlText w:val="%4."/>
      <w:lvlJc w:val="left"/>
      <w:pPr>
        <w:ind w:left="2864" w:hanging="360"/>
      </w:pPr>
    </w:lvl>
    <w:lvl w:ilvl="4" w:tplc="04190019" w:tentative="1">
      <w:start w:val="1"/>
      <w:numFmt w:val="lowerLetter"/>
      <w:lvlText w:val="%5."/>
      <w:lvlJc w:val="left"/>
      <w:pPr>
        <w:ind w:left="3584" w:hanging="360"/>
      </w:pPr>
    </w:lvl>
    <w:lvl w:ilvl="5" w:tplc="0419001B" w:tentative="1">
      <w:start w:val="1"/>
      <w:numFmt w:val="lowerRoman"/>
      <w:lvlText w:val="%6."/>
      <w:lvlJc w:val="right"/>
      <w:pPr>
        <w:ind w:left="4304" w:hanging="180"/>
      </w:pPr>
    </w:lvl>
    <w:lvl w:ilvl="6" w:tplc="0419000F" w:tentative="1">
      <w:start w:val="1"/>
      <w:numFmt w:val="decimal"/>
      <w:lvlText w:val="%7."/>
      <w:lvlJc w:val="left"/>
      <w:pPr>
        <w:ind w:left="5024" w:hanging="360"/>
      </w:pPr>
    </w:lvl>
    <w:lvl w:ilvl="7" w:tplc="04190019" w:tentative="1">
      <w:start w:val="1"/>
      <w:numFmt w:val="lowerLetter"/>
      <w:lvlText w:val="%8."/>
      <w:lvlJc w:val="left"/>
      <w:pPr>
        <w:ind w:left="5744" w:hanging="360"/>
      </w:pPr>
    </w:lvl>
    <w:lvl w:ilvl="8" w:tplc="0419001B" w:tentative="1">
      <w:start w:val="1"/>
      <w:numFmt w:val="lowerRoman"/>
      <w:lvlText w:val="%9."/>
      <w:lvlJc w:val="right"/>
      <w:pPr>
        <w:ind w:left="6464" w:hanging="180"/>
      </w:pPr>
    </w:lvl>
  </w:abstractNum>
  <w:abstractNum w:abstractNumId="30">
    <w:nsid w:val="30A02416"/>
    <w:multiLevelType w:val="hybridMultilevel"/>
    <w:tmpl w:val="291C998C"/>
    <w:lvl w:ilvl="0" w:tplc="86B2CE80">
      <w:start w:val="1"/>
      <w:numFmt w:val="decimal"/>
      <w:lvlText w:val="%1."/>
      <w:lvlJc w:val="left"/>
      <w:pPr>
        <w:ind w:left="333" w:hanging="360"/>
      </w:pPr>
      <w:rPr>
        <w:rFonts w:cs="Times New Roman" w:hint="default"/>
      </w:rPr>
    </w:lvl>
    <w:lvl w:ilvl="1" w:tplc="BB320F0E" w:tentative="1">
      <w:start w:val="1"/>
      <w:numFmt w:val="lowerLetter"/>
      <w:lvlText w:val="%2."/>
      <w:lvlJc w:val="left"/>
      <w:pPr>
        <w:ind w:left="1053" w:hanging="360"/>
      </w:pPr>
      <w:rPr>
        <w:rFonts w:cs="Times New Roman"/>
      </w:rPr>
    </w:lvl>
    <w:lvl w:ilvl="2" w:tplc="E32E09BC" w:tentative="1">
      <w:start w:val="1"/>
      <w:numFmt w:val="lowerRoman"/>
      <w:lvlText w:val="%3."/>
      <w:lvlJc w:val="right"/>
      <w:pPr>
        <w:ind w:left="1773" w:hanging="180"/>
      </w:pPr>
      <w:rPr>
        <w:rFonts w:cs="Times New Roman"/>
      </w:rPr>
    </w:lvl>
    <w:lvl w:ilvl="3" w:tplc="ED5A1962" w:tentative="1">
      <w:start w:val="1"/>
      <w:numFmt w:val="decimal"/>
      <w:lvlText w:val="%4."/>
      <w:lvlJc w:val="left"/>
      <w:pPr>
        <w:ind w:left="2493" w:hanging="360"/>
      </w:pPr>
      <w:rPr>
        <w:rFonts w:cs="Times New Roman"/>
      </w:rPr>
    </w:lvl>
    <w:lvl w:ilvl="4" w:tplc="387E9562" w:tentative="1">
      <w:start w:val="1"/>
      <w:numFmt w:val="lowerLetter"/>
      <w:lvlText w:val="%5."/>
      <w:lvlJc w:val="left"/>
      <w:pPr>
        <w:ind w:left="3213" w:hanging="360"/>
      </w:pPr>
      <w:rPr>
        <w:rFonts w:cs="Times New Roman"/>
      </w:rPr>
    </w:lvl>
    <w:lvl w:ilvl="5" w:tplc="499A2D5C" w:tentative="1">
      <w:start w:val="1"/>
      <w:numFmt w:val="lowerRoman"/>
      <w:lvlText w:val="%6."/>
      <w:lvlJc w:val="right"/>
      <w:pPr>
        <w:ind w:left="3933" w:hanging="180"/>
      </w:pPr>
      <w:rPr>
        <w:rFonts w:cs="Times New Roman"/>
      </w:rPr>
    </w:lvl>
    <w:lvl w:ilvl="6" w:tplc="82347B08" w:tentative="1">
      <w:start w:val="1"/>
      <w:numFmt w:val="decimal"/>
      <w:lvlText w:val="%7."/>
      <w:lvlJc w:val="left"/>
      <w:pPr>
        <w:ind w:left="4653" w:hanging="360"/>
      </w:pPr>
      <w:rPr>
        <w:rFonts w:cs="Times New Roman"/>
      </w:rPr>
    </w:lvl>
    <w:lvl w:ilvl="7" w:tplc="3D6254C6" w:tentative="1">
      <w:start w:val="1"/>
      <w:numFmt w:val="lowerLetter"/>
      <w:lvlText w:val="%8."/>
      <w:lvlJc w:val="left"/>
      <w:pPr>
        <w:ind w:left="5373" w:hanging="360"/>
      </w:pPr>
      <w:rPr>
        <w:rFonts w:cs="Times New Roman"/>
      </w:rPr>
    </w:lvl>
    <w:lvl w:ilvl="8" w:tplc="BC546C94" w:tentative="1">
      <w:start w:val="1"/>
      <w:numFmt w:val="lowerRoman"/>
      <w:lvlText w:val="%9."/>
      <w:lvlJc w:val="right"/>
      <w:pPr>
        <w:ind w:left="6093" w:hanging="180"/>
      </w:pPr>
      <w:rPr>
        <w:rFonts w:cs="Times New Roman"/>
      </w:r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6">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7816D18"/>
    <w:multiLevelType w:val="hybridMultilevel"/>
    <w:tmpl w:val="7930C7A4"/>
    <w:lvl w:ilvl="0" w:tplc="96E8D5C0">
      <w:start w:val="1"/>
      <w:numFmt w:val="decimal"/>
      <w:lvlText w:val="%1."/>
      <w:lvlJc w:val="left"/>
      <w:pPr>
        <w:tabs>
          <w:tab w:val="num" w:pos="900"/>
        </w:tabs>
        <w:ind w:left="900" w:hanging="360"/>
      </w:pPr>
      <w:rPr>
        <w:rFonts w:cs="Times New Roman" w:hint="default"/>
      </w:rPr>
    </w:lvl>
    <w:lvl w:ilvl="1" w:tplc="DBA84004" w:tentative="1">
      <w:start w:val="1"/>
      <w:numFmt w:val="lowerLetter"/>
      <w:lvlText w:val="%2."/>
      <w:lvlJc w:val="left"/>
      <w:pPr>
        <w:tabs>
          <w:tab w:val="num" w:pos="1620"/>
        </w:tabs>
        <w:ind w:left="1620" w:hanging="360"/>
      </w:pPr>
      <w:rPr>
        <w:rFonts w:cs="Times New Roman"/>
      </w:rPr>
    </w:lvl>
    <w:lvl w:ilvl="2" w:tplc="5AD297D4" w:tentative="1">
      <w:start w:val="1"/>
      <w:numFmt w:val="lowerRoman"/>
      <w:lvlText w:val="%3."/>
      <w:lvlJc w:val="right"/>
      <w:pPr>
        <w:tabs>
          <w:tab w:val="num" w:pos="2340"/>
        </w:tabs>
        <w:ind w:left="2340" w:hanging="180"/>
      </w:pPr>
      <w:rPr>
        <w:rFonts w:cs="Times New Roman"/>
      </w:rPr>
    </w:lvl>
    <w:lvl w:ilvl="3" w:tplc="196238FC" w:tentative="1">
      <w:start w:val="1"/>
      <w:numFmt w:val="decimal"/>
      <w:lvlText w:val="%4."/>
      <w:lvlJc w:val="left"/>
      <w:pPr>
        <w:tabs>
          <w:tab w:val="num" w:pos="3060"/>
        </w:tabs>
        <w:ind w:left="3060" w:hanging="360"/>
      </w:pPr>
      <w:rPr>
        <w:rFonts w:cs="Times New Roman"/>
      </w:rPr>
    </w:lvl>
    <w:lvl w:ilvl="4" w:tplc="96142B56" w:tentative="1">
      <w:start w:val="1"/>
      <w:numFmt w:val="lowerLetter"/>
      <w:lvlText w:val="%5."/>
      <w:lvlJc w:val="left"/>
      <w:pPr>
        <w:tabs>
          <w:tab w:val="num" w:pos="3780"/>
        </w:tabs>
        <w:ind w:left="3780" w:hanging="360"/>
      </w:pPr>
      <w:rPr>
        <w:rFonts w:cs="Times New Roman"/>
      </w:rPr>
    </w:lvl>
    <w:lvl w:ilvl="5" w:tplc="C57800B8" w:tentative="1">
      <w:start w:val="1"/>
      <w:numFmt w:val="lowerRoman"/>
      <w:lvlText w:val="%6."/>
      <w:lvlJc w:val="right"/>
      <w:pPr>
        <w:tabs>
          <w:tab w:val="num" w:pos="4500"/>
        </w:tabs>
        <w:ind w:left="4500" w:hanging="180"/>
      </w:pPr>
      <w:rPr>
        <w:rFonts w:cs="Times New Roman"/>
      </w:rPr>
    </w:lvl>
    <w:lvl w:ilvl="6" w:tplc="F2C89506" w:tentative="1">
      <w:start w:val="1"/>
      <w:numFmt w:val="decimal"/>
      <w:lvlText w:val="%7."/>
      <w:lvlJc w:val="left"/>
      <w:pPr>
        <w:tabs>
          <w:tab w:val="num" w:pos="5220"/>
        </w:tabs>
        <w:ind w:left="5220" w:hanging="360"/>
      </w:pPr>
      <w:rPr>
        <w:rFonts w:cs="Times New Roman"/>
      </w:rPr>
    </w:lvl>
    <w:lvl w:ilvl="7" w:tplc="7F72B192" w:tentative="1">
      <w:start w:val="1"/>
      <w:numFmt w:val="lowerLetter"/>
      <w:lvlText w:val="%8."/>
      <w:lvlJc w:val="left"/>
      <w:pPr>
        <w:tabs>
          <w:tab w:val="num" w:pos="5940"/>
        </w:tabs>
        <w:ind w:left="5940" w:hanging="360"/>
      </w:pPr>
      <w:rPr>
        <w:rFonts w:cs="Times New Roman"/>
      </w:rPr>
    </w:lvl>
    <w:lvl w:ilvl="8" w:tplc="BC5CC150" w:tentative="1">
      <w:start w:val="1"/>
      <w:numFmt w:val="lowerRoman"/>
      <w:lvlText w:val="%9."/>
      <w:lvlJc w:val="right"/>
      <w:pPr>
        <w:tabs>
          <w:tab w:val="num" w:pos="6660"/>
        </w:tabs>
        <w:ind w:left="6660" w:hanging="180"/>
      </w:pPr>
      <w:rPr>
        <w:rFonts w:cs="Times New Roman"/>
      </w:rPr>
    </w:lvl>
  </w:abstractNum>
  <w:abstractNum w:abstractNumId="47">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5"/>
  </w:num>
  <w:num w:numId="8">
    <w:abstractNumId w:val="41"/>
  </w:num>
  <w:num w:numId="9">
    <w:abstractNumId w:val="43"/>
  </w:num>
  <w:num w:numId="10">
    <w:abstractNumId w:val="47"/>
  </w:num>
  <w:num w:numId="11">
    <w:abstractNumId w:val="34"/>
  </w:num>
  <w:num w:numId="12">
    <w:abstractNumId w:val="36"/>
  </w:num>
  <w:num w:numId="13">
    <w:abstractNumId w:val="32"/>
  </w:num>
  <w:num w:numId="14">
    <w:abstractNumId w:val="33"/>
  </w:num>
  <w:num w:numId="15">
    <w:abstractNumId w:val="45"/>
  </w:num>
  <w:num w:numId="16">
    <w:abstractNumId w:val="27"/>
  </w:num>
  <w:num w:numId="17">
    <w:abstractNumId w:val="42"/>
  </w:num>
  <w:num w:numId="18">
    <w:abstractNumId w:val="39"/>
  </w:num>
  <w:num w:numId="19">
    <w:abstractNumId w:val="40"/>
  </w:num>
  <w:num w:numId="20">
    <w:abstractNumId w:val="26"/>
  </w:num>
  <w:num w:numId="21">
    <w:abstractNumId w:val="31"/>
  </w:num>
  <w:num w:numId="22">
    <w:abstractNumId w:val="37"/>
  </w:num>
  <w:num w:numId="23">
    <w:abstractNumId w:val="38"/>
  </w:num>
  <w:num w:numId="24">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29"/>
  </w:num>
  <w:num w:numId="27">
    <w:abstractNumId w:val="24"/>
  </w:num>
  <w:num w:numId="28">
    <w:abstractNumId w:val="46"/>
  </w:num>
  <w:num w:numId="29">
    <w:abstractNumId w:val="30"/>
  </w:num>
  <w:num w:numId="30">
    <w:abstractNumId w:val="22"/>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isplayBackgroundShape/>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815"/>
    <w:rsid w:val="00004F48"/>
    <w:rsid w:val="000058BC"/>
    <w:rsid w:val="00005D5D"/>
    <w:rsid w:val="00006894"/>
    <w:rsid w:val="00010BE3"/>
    <w:rsid w:val="000111FC"/>
    <w:rsid w:val="00011AE8"/>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350"/>
    <w:rsid w:val="00033A09"/>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35F7"/>
    <w:rsid w:val="00084072"/>
    <w:rsid w:val="000846BC"/>
    <w:rsid w:val="000855D1"/>
    <w:rsid w:val="000871EB"/>
    <w:rsid w:val="00087DE4"/>
    <w:rsid w:val="00090344"/>
    <w:rsid w:val="00091B4D"/>
    <w:rsid w:val="00092D66"/>
    <w:rsid w:val="00093F19"/>
    <w:rsid w:val="0009404E"/>
    <w:rsid w:val="0009540A"/>
    <w:rsid w:val="000954FB"/>
    <w:rsid w:val="00096F86"/>
    <w:rsid w:val="000978CE"/>
    <w:rsid w:val="000A0092"/>
    <w:rsid w:val="000A17CC"/>
    <w:rsid w:val="000A2B5E"/>
    <w:rsid w:val="000A2D0B"/>
    <w:rsid w:val="000A2D97"/>
    <w:rsid w:val="000A3B81"/>
    <w:rsid w:val="000A3F49"/>
    <w:rsid w:val="000A4915"/>
    <w:rsid w:val="000A574E"/>
    <w:rsid w:val="000A6133"/>
    <w:rsid w:val="000A679F"/>
    <w:rsid w:val="000A7C07"/>
    <w:rsid w:val="000B0212"/>
    <w:rsid w:val="000B0B7E"/>
    <w:rsid w:val="000B3BEB"/>
    <w:rsid w:val="000B4036"/>
    <w:rsid w:val="000B5302"/>
    <w:rsid w:val="000B658F"/>
    <w:rsid w:val="000C1578"/>
    <w:rsid w:val="000C2358"/>
    <w:rsid w:val="000C2CBF"/>
    <w:rsid w:val="000C37D3"/>
    <w:rsid w:val="000C383C"/>
    <w:rsid w:val="000C4E22"/>
    <w:rsid w:val="000C7CAF"/>
    <w:rsid w:val="000D030E"/>
    <w:rsid w:val="000D20CF"/>
    <w:rsid w:val="000D3856"/>
    <w:rsid w:val="000D5F3B"/>
    <w:rsid w:val="000D79D4"/>
    <w:rsid w:val="000E0DF1"/>
    <w:rsid w:val="000E1E69"/>
    <w:rsid w:val="000E2086"/>
    <w:rsid w:val="000E3881"/>
    <w:rsid w:val="000E3E6F"/>
    <w:rsid w:val="000E5B2C"/>
    <w:rsid w:val="000E5BB8"/>
    <w:rsid w:val="000E6F68"/>
    <w:rsid w:val="000E74F1"/>
    <w:rsid w:val="000F024D"/>
    <w:rsid w:val="000F1048"/>
    <w:rsid w:val="000F1455"/>
    <w:rsid w:val="000F3BFB"/>
    <w:rsid w:val="000F6875"/>
    <w:rsid w:val="000F6ACE"/>
    <w:rsid w:val="00100774"/>
    <w:rsid w:val="00102875"/>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352"/>
    <w:rsid w:val="00125FC5"/>
    <w:rsid w:val="0012610C"/>
    <w:rsid w:val="00126E37"/>
    <w:rsid w:val="00131890"/>
    <w:rsid w:val="00132971"/>
    <w:rsid w:val="00134C04"/>
    <w:rsid w:val="00135273"/>
    <w:rsid w:val="001356F1"/>
    <w:rsid w:val="0013760D"/>
    <w:rsid w:val="00137B1F"/>
    <w:rsid w:val="00142096"/>
    <w:rsid w:val="00146CC2"/>
    <w:rsid w:val="00150594"/>
    <w:rsid w:val="00150E45"/>
    <w:rsid w:val="00151D7A"/>
    <w:rsid w:val="00153C91"/>
    <w:rsid w:val="00154547"/>
    <w:rsid w:val="00155E25"/>
    <w:rsid w:val="00156660"/>
    <w:rsid w:val="00156B73"/>
    <w:rsid w:val="00157CA9"/>
    <w:rsid w:val="001629D5"/>
    <w:rsid w:val="0016318E"/>
    <w:rsid w:val="001640E6"/>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6EFB"/>
    <w:rsid w:val="00177D5C"/>
    <w:rsid w:val="00180968"/>
    <w:rsid w:val="00180C03"/>
    <w:rsid w:val="001823CF"/>
    <w:rsid w:val="00183500"/>
    <w:rsid w:val="0018682A"/>
    <w:rsid w:val="0019760E"/>
    <w:rsid w:val="001A00F7"/>
    <w:rsid w:val="001A364E"/>
    <w:rsid w:val="001A544E"/>
    <w:rsid w:val="001A61AB"/>
    <w:rsid w:val="001A78BF"/>
    <w:rsid w:val="001B139F"/>
    <w:rsid w:val="001B150C"/>
    <w:rsid w:val="001B1556"/>
    <w:rsid w:val="001B36FC"/>
    <w:rsid w:val="001B3E1D"/>
    <w:rsid w:val="001B4B77"/>
    <w:rsid w:val="001B5653"/>
    <w:rsid w:val="001B6259"/>
    <w:rsid w:val="001B689A"/>
    <w:rsid w:val="001C08FD"/>
    <w:rsid w:val="001C09D8"/>
    <w:rsid w:val="001C1945"/>
    <w:rsid w:val="001C2DB3"/>
    <w:rsid w:val="001C75ED"/>
    <w:rsid w:val="001D3955"/>
    <w:rsid w:val="001D4C2B"/>
    <w:rsid w:val="001D5D9D"/>
    <w:rsid w:val="001E0B8E"/>
    <w:rsid w:val="001E2077"/>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20129E"/>
    <w:rsid w:val="00201C62"/>
    <w:rsid w:val="00203390"/>
    <w:rsid w:val="0020341D"/>
    <w:rsid w:val="002045D3"/>
    <w:rsid w:val="002079C3"/>
    <w:rsid w:val="002079EB"/>
    <w:rsid w:val="00210A37"/>
    <w:rsid w:val="00211C0D"/>
    <w:rsid w:val="00212642"/>
    <w:rsid w:val="00212A58"/>
    <w:rsid w:val="00214105"/>
    <w:rsid w:val="00214302"/>
    <w:rsid w:val="002151DF"/>
    <w:rsid w:val="00216C08"/>
    <w:rsid w:val="002212A0"/>
    <w:rsid w:val="002212EA"/>
    <w:rsid w:val="00221BE8"/>
    <w:rsid w:val="00221C1A"/>
    <w:rsid w:val="00222142"/>
    <w:rsid w:val="00222A97"/>
    <w:rsid w:val="002247A2"/>
    <w:rsid w:val="0022483E"/>
    <w:rsid w:val="0022650C"/>
    <w:rsid w:val="00232200"/>
    <w:rsid w:val="002326E3"/>
    <w:rsid w:val="00236845"/>
    <w:rsid w:val="002376E6"/>
    <w:rsid w:val="002378E3"/>
    <w:rsid w:val="002379A3"/>
    <w:rsid w:val="00237EE7"/>
    <w:rsid w:val="00240078"/>
    <w:rsid w:val="002410DF"/>
    <w:rsid w:val="00242695"/>
    <w:rsid w:val="00243F0F"/>
    <w:rsid w:val="002463F7"/>
    <w:rsid w:val="00250548"/>
    <w:rsid w:val="002506A5"/>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67DD7"/>
    <w:rsid w:val="00274113"/>
    <w:rsid w:val="00274699"/>
    <w:rsid w:val="00276DE8"/>
    <w:rsid w:val="002810F4"/>
    <w:rsid w:val="0028168C"/>
    <w:rsid w:val="0028247A"/>
    <w:rsid w:val="00282B03"/>
    <w:rsid w:val="0028339B"/>
    <w:rsid w:val="00290F36"/>
    <w:rsid w:val="002910EA"/>
    <w:rsid w:val="00291899"/>
    <w:rsid w:val="0029392C"/>
    <w:rsid w:val="00293CE8"/>
    <w:rsid w:val="002A0433"/>
    <w:rsid w:val="002A1180"/>
    <w:rsid w:val="002A2775"/>
    <w:rsid w:val="002A2796"/>
    <w:rsid w:val="002A43C9"/>
    <w:rsid w:val="002A4D3C"/>
    <w:rsid w:val="002A5F5E"/>
    <w:rsid w:val="002A71D9"/>
    <w:rsid w:val="002B1F7E"/>
    <w:rsid w:val="002B389D"/>
    <w:rsid w:val="002B41FD"/>
    <w:rsid w:val="002B482F"/>
    <w:rsid w:val="002B4FFB"/>
    <w:rsid w:val="002B5CC4"/>
    <w:rsid w:val="002B6325"/>
    <w:rsid w:val="002B6BE9"/>
    <w:rsid w:val="002B7406"/>
    <w:rsid w:val="002B7A56"/>
    <w:rsid w:val="002B7F1A"/>
    <w:rsid w:val="002C2ADC"/>
    <w:rsid w:val="002C3FF9"/>
    <w:rsid w:val="002C497D"/>
    <w:rsid w:val="002C56A0"/>
    <w:rsid w:val="002C7848"/>
    <w:rsid w:val="002D291C"/>
    <w:rsid w:val="002D2B8C"/>
    <w:rsid w:val="002D2D73"/>
    <w:rsid w:val="002D38C7"/>
    <w:rsid w:val="002D5869"/>
    <w:rsid w:val="002E02EA"/>
    <w:rsid w:val="002E18D3"/>
    <w:rsid w:val="002E321D"/>
    <w:rsid w:val="002E3DBF"/>
    <w:rsid w:val="002E4CCA"/>
    <w:rsid w:val="002E5109"/>
    <w:rsid w:val="002E5827"/>
    <w:rsid w:val="002E5C81"/>
    <w:rsid w:val="002E66D4"/>
    <w:rsid w:val="002E6C36"/>
    <w:rsid w:val="002E7AB1"/>
    <w:rsid w:val="002E7DAF"/>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20EDC"/>
    <w:rsid w:val="0032307F"/>
    <w:rsid w:val="00324C26"/>
    <w:rsid w:val="00325CC8"/>
    <w:rsid w:val="0033083C"/>
    <w:rsid w:val="00331801"/>
    <w:rsid w:val="00331930"/>
    <w:rsid w:val="00333A30"/>
    <w:rsid w:val="00334292"/>
    <w:rsid w:val="00335079"/>
    <w:rsid w:val="00335F0B"/>
    <w:rsid w:val="0033715C"/>
    <w:rsid w:val="00340A26"/>
    <w:rsid w:val="00343C35"/>
    <w:rsid w:val="003467BF"/>
    <w:rsid w:val="003527E1"/>
    <w:rsid w:val="00356E8C"/>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2AFB"/>
    <w:rsid w:val="003B3FE8"/>
    <w:rsid w:val="003B6393"/>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4BE"/>
    <w:rsid w:val="00403E3A"/>
    <w:rsid w:val="0040426E"/>
    <w:rsid w:val="004077B7"/>
    <w:rsid w:val="00407D4F"/>
    <w:rsid w:val="00410B56"/>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0906"/>
    <w:rsid w:val="004610B6"/>
    <w:rsid w:val="00462DE1"/>
    <w:rsid w:val="004634C8"/>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3E2D"/>
    <w:rsid w:val="004A4212"/>
    <w:rsid w:val="004A5777"/>
    <w:rsid w:val="004A5909"/>
    <w:rsid w:val="004A66FA"/>
    <w:rsid w:val="004B0CF8"/>
    <w:rsid w:val="004B0D75"/>
    <w:rsid w:val="004B2FCF"/>
    <w:rsid w:val="004B3482"/>
    <w:rsid w:val="004B366A"/>
    <w:rsid w:val="004B4B1F"/>
    <w:rsid w:val="004C0A7F"/>
    <w:rsid w:val="004C0EB0"/>
    <w:rsid w:val="004C2235"/>
    <w:rsid w:val="004C420C"/>
    <w:rsid w:val="004C43D0"/>
    <w:rsid w:val="004C6F40"/>
    <w:rsid w:val="004C7528"/>
    <w:rsid w:val="004D1DA6"/>
    <w:rsid w:val="004D291D"/>
    <w:rsid w:val="004D2E53"/>
    <w:rsid w:val="004D44D7"/>
    <w:rsid w:val="004D4FA2"/>
    <w:rsid w:val="004D51E1"/>
    <w:rsid w:val="004D6625"/>
    <w:rsid w:val="004D6F67"/>
    <w:rsid w:val="004E13F0"/>
    <w:rsid w:val="004E1725"/>
    <w:rsid w:val="004E202E"/>
    <w:rsid w:val="004E2156"/>
    <w:rsid w:val="004E3757"/>
    <w:rsid w:val="004E3AC2"/>
    <w:rsid w:val="004E5A4A"/>
    <w:rsid w:val="004E6803"/>
    <w:rsid w:val="004F2ABB"/>
    <w:rsid w:val="004F2FB3"/>
    <w:rsid w:val="004F4D22"/>
    <w:rsid w:val="004F5E74"/>
    <w:rsid w:val="004F5EFE"/>
    <w:rsid w:val="004F6737"/>
    <w:rsid w:val="0050123E"/>
    <w:rsid w:val="00501981"/>
    <w:rsid w:val="005023FE"/>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1752D"/>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2481"/>
    <w:rsid w:val="0054248A"/>
    <w:rsid w:val="00543D64"/>
    <w:rsid w:val="00544668"/>
    <w:rsid w:val="0054646F"/>
    <w:rsid w:val="005508EC"/>
    <w:rsid w:val="00551655"/>
    <w:rsid w:val="00551698"/>
    <w:rsid w:val="00553EDA"/>
    <w:rsid w:val="00556791"/>
    <w:rsid w:val="00557B47"/>
    <w:rsid w:val="0056027E"/>
    <w:rsid w:val="00562186"/>
    <w:rsid w:val="0056426C"/>
    <w:rsid w:val="005649D6"/>
    <w:rsid w:val="00565202"/>
    <w:rsid w:val="0056671F"/>
    <w:rsid w:val="00567173"/>
    <w:rsid w:val="00571148"/>
    <w:rsid w:val="005716FC"/>
    <w:rsid w:val="00571D62"/>
    <w:rsid w:val="00573F02"/>
    <w:rsid w:val="00575E36"/>
    <w:rsid w:val="0057655F"/>
    <w:rsid w:val="005834BA"/>
    <w:rsid w:val="00583D0F"/>
    <w:rsid w:val="005864F8"/>
    <w:rsid w:val="00587DE3"/>
    <w:rsid w:val="00590A1B"/>
    <w:rsid w:val="00593786"/>
    <w:rsid w:val="005944C1"/>
    <w:rsid w:val="0059782E"/>
    <w:rsid w:val="005A0E3B"/>
    <w:rsid w:val="005A2B08"/>
    <w:rsid w:val="005A3B1A"/>
    <w:rsid w:val="005A41D0"/>
    <w:rsid w:val="005A6CE9"/>
    <w:rsid w:val="005B12F9"/>
    <w:rsid w:val="005B24F7"/>
    <w:rsid w:val="005B288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6F4"/>
    <w:rsid w:val="00620D5A"/>
    <w:rsid w:val="00621361"/>
    <w:rsid w:val="006217BC"/>
    <w:rsid w:val="00621FD4"/>
    <w:rsid w:val="00622CF4"/>
    <w:rsid w:val="00627696"/>
    <w:rsid w:val="00627DB4"/>
    <w:rsid w:val="00630C4C"/>
    <w:rsid w:val="00630F67"/>
    <w:rsid w:val="00631213"/>
    <w:rsid w:val="0063170D"/>
    <w:rsid w:val="0063279C"/>
    <w:rsid w:val="00632988"/>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194A"/>
    <w:rsid w:val="0065306F"/>
    <w:rsid w:val="00655386"/>
    <w:rsid w:val="0065657D"/>
    <w:rsid w:val="006575DD"/>
    <w:rsid w:val="0066025A"/>
    <w:rsid w:val="0066041B"/>
    <w:rsid w:val="00660A99"/>
    <w:rsid w:val="0066193E"/>
    <w:rsid w:val="00662DF2"/>
    <w:rsid w:val="00664449"/>
    <w:rsid w:val="006647CD"/>
    <w:rsid w:val="00665985"/>
    <w:rsid w:val="00666E49"/>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6A23"/>
    <w:rsid w:val="006A6E08"/>
    <w:rsid w:val="006A6E7D"/>
    <w:rsid w:val="006A76EE"/>
    <w:rsid w:val="006B2801"/>
    <w:rsid w:val="006B3895"/>
    <w:rsid w:val="006B3974"/>
    <w:rsid w:val="006B3BD2"/>
    <w:rsid w:val="006B5155"/>
    <w:rsid w:val="006B5CE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31"/>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DBF"/>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47E7B"/>
    <w:rsid w:val="0075124C"/>
    <w:rsid w:val="00752221"/>
    <w:rsid w:val="00752FEB"/>
    <w:rsid w:val="00754040"/>
    <w:rsid w:val="00754AD8"/>
    <w:rsid w:val="00756269"/>
    <w:rsid w:val="00760233"/>
    <w:rsid w:val="00760C67"/>
    <w:rsid w:val="00760ECD"/>
    <w:rsid w:val="00760F30"/>
    <w:rsid w:val="0076195D"/>
    <w:rsid w:val="00761B17"/>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A9A"/>
    <w:rsid w:val="00786097"/>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4E25"/>
    <w:rsid w:val="007B5E17"/>
    <w:rsid w:val="007B6F06"/>
    <w:rsid w:val="007C1052"/>
    <w:rsid w:val="007C24E5"/>
    <w:rsid w:val="007C4B34"/>
    <w:rsid w:val="007C51E1"/>
    <w:rsid w:val="007C5312"/>
    <w:rsid w:val="007C5A94"/>
    <w:rsid w:val="007C6410"/>
    <w:rsid w:val="007C73F1"/>
    <w:rsid w:val="007D00C3"/>
    <w:rsid w:val="007D03BE"/>
    <w:rsid w:val="007D1BEF"/>
    <w:rsid w:val="007D50EE"/>
    <w:rsid w:val="007D5AEA"/>
    <w:rsid w:val="007D6548"/>
    <w:rsid w:val="007D6BA4"/>
    <w:rsid w:val="007E34AB"/>
    <w:rsid w:val="007E48BC"/>
    <w:rsid w:val="007E4C85"/>
    <w:rsid w:val="007E5B43"/>
    <w:rsid w:val="007E6E9C"/>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16C55"/>
    <w:rsid w:val="008223A6"/>
    <w:rsid w:val="008309A6"/>
    <w:rsid w:val="008314C4"/>
    <w:rsid w:val="00834551"/>
    <w:rsid w:val="00834691"/>
    <w:rsid w:val="00834DC9"/>
    <w:rsid w:val="00835CB1"/>
    <w:rsid w:val="00836606"/>
    <w:rsid w:val="008370AF"/>
    <w:rsid w:val="00837423"/>
    <w:rsid w:val="008377C6"/>
    <w:rsid w:val="008437AD"/>
    <w:rsid w:val="00843890"/>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92F03"/>
    <w:rsid w:val="00894969"/>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6CA8"/>
    <w:rsid w:val="008D7D90"/>
    <w:rsid w:val="008E0966"/>
    <w:rsid w:val="008E22A1"/>
    <w:rsid w:val="008E5FFE"/>
    <w:rsid w:val="008E60E5"/>
    <w:rsid w:val="008E7048"/>
    <w:rsid w:val="008F3328"/>
    <w:rsid w:val="008F356D"/>
    <w:rsid w:val="008F526C"/>
    <w:rsid w:val="008F79D4"/>
    <w:rsid w:val="00900BBE"/>
    <w:rsid w:val="00901913"/>
    <w:rsid w:val="00901E6E"/>
    <w:rsid w:val="00902129"/>
    <w:rsid w:val="00902BC0"/>
    <w:rsid w:val="00903379"/>
    <w:rsid w:val="00903FBC"/>
    <w:rsid w:val="009057DD"/>
    <w:rsid w:val="00905C14"/>
    <w:rsid w:val="009068D2"/>
    <w:rsid w:val="00910B09"/>
    <w:rsid w:val="00911B06"/>
    <w:rsid w:val="00914122"/>
    <w:rsid w:val="00914E3D"/>
    <w:rsid w:val="009165AF"/>
    <w:rsid w:val="0092076F"/>
    <w:rsid w:val="00920884"/>
    <w:rsid w:val="0092198F"/>
    <w:rsid w:val="0092359B"/>
    <w:rsid w:val="00924677"/>
    <w:rsid w:val="00925034"/>
    <w:rsid w:val="00926992"/>
    <w:rsid w:val="009271A2"/>
    <w:rsid w:val="0093234E"/>
    <w:rsid w:val="00934551"/>
    <w:rsid w:val="00935236"/>
    <w:rsid w:val="00935B3C"/>
    <w:rsid w:val="009361EE"/>
    <w:rsid w:val="00936D38"/>
    <w:rsid w:val="009370AF"/>
    <w:rsid w:val="00940169"/>
    <w:rsid w:val="00940FA2"/>
    <w:rsid w:val="009411A9"/>
    <w:rsid w:val="00941AC1"/>
    <w:rsid w:val="00945B21"/>
    <w:rsid w:val="0094610A"/>
    <w:rsid w:val="00946628"/>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D2C"/>
    <w:rsid w:val="00972F02"/>
    <w:rsid w:val="00972FF3"/>
    <w:rsid w:val="0097309A"/>
    <w:rsid w:val="00973554"/>
    <w:rsid w:val="00975F02"/>
    <w:rsid w:val="009802BB"/>
    <w:rsid w:val="00980642"/>
    <w:rsid w:val="00981280"/>
    <w:rsid w:val="00982C6F"/>
    <w:rsid w:val="009830CC"/>
    <w:rsid w:val="009838B1"/>
    <w:rsid w:val="009840C0"/>
    <w:rsid w:val="0098468A"/>
    <w:rsid w:val="0098473B"/>
    <w:rsid w:val="00984FED"/>
    <w:rsid w:val="0098627F"/>
    <w:rsid w:val="00987B35"/>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6D90"/>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5817"/>
    <w:rsid w:val="00A26820"/>
    <w:rsid w:val="00A2745B"/>
    <w:rsid w:val="00A2757E"/>
    <w:rsid w:val="00A3070E"/>
    <w:rsid w:val="00A32A50"/>
    <w:rsid w:val="00A33235"/>
    <w:rsid w:val="00A336BE"/>
    <w:rsid w:val="00A34231"/>
    <w:rsid w:val="00A34895"/>
    <w:rsid w:val="00A34D07"/>
    <w:rsid w:val="00A35F2D"/>
    <w:rsid w:val="00A4055F"/>
    <w:rsid w:val="00A40870"/>
    <w:rsid w:val="00A41050"/>
    <w:rsid w:val="00A431C2"/>
    <w:rsid w:val="00A43EF5"/>
    <w:rsid w:val="00A45D01"/>
    <w:rsid w:val="00A477AC"/>
    <w:rsid w:val="00A50375"/>
    <w:rsid w:val="00A517C7"/>
    <w:rsid w:val="00A543C0"/>
    <w:rsid w:val="00A54E91"/>
    <w:rsid w:val="00A57342"/>
    <w:rsid w:val="00A60AC9"/>
    <w:rsid w:val="00A60D93"/>
    <w:rsid w:val="00A616F9"/>
    <w:rsid w:val="00A62399"/>
    <w:rsid w:val="00A62751"/>
    <w:rsid w:val="00A647EF"/>
    <w:rsid w:val="00A648AE"/>
    <w:rsid w:val="00A65B10"/>
    <w:rsid w:val="00A65B59"/>
    <w:rsid w:val="00A669C2"/>
    <w:rsid w:val="00A67169"/>
    <w:rsid w:val="00A6781A"/>
    <w:rsid w:val="00A7012D"/>
    <w:rsid w:val="00A72D79"/>
    <w:rsid w:val="00A730E6"/>
    <w:rsid w:val="00A75B43"/>
    <w:rsid w:val="00A75E73"/>
    <w:rsid w:val="00A804B4"/>
    <w:rsid w:val="00A81242"/>
    <w:rsid w:val="00A823E6"/>
    <w:rsid w:val="00A8303E"/>
    <w:rsid w:val="00A83569"/>
    <w:rsid w:val="00A856EA"/>
    <w:rsid w:val="00A876EA"/>
    <w:rsid w:val="00A93BD9"/>
    <w:rsid w:val="00A95C94"/>
    <w:rsid w:val="00AA1400"/>
    <w:rsid w:val="00AA1DDF"/>
    <w:rsid w:val="00AA3359"/>
    <w:rsid w:val="00AA3A27"/>
    <w:rsid w:val="00AA4048"/>
    <w:rsid w:val="00AA4731"/>
    <w:rsid w:val="00AA4A21"/>
    <w:rsid w:val="00AA4EAC"/>
    <w:rsid w:val="00AB0224"/>
    <w:rsid w:val="00AB066A"/>
    <w:rsid w:val="00AB265F"/>
    <w:rsid w:val="00AB2D03"/>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880"/>
    <w:rsid w:val="00AD63B4"/>
    <w:rsid w:val="00AD6A1A"/>
    <w:rsid w:val="00AE1A3A"/>
    <w:rsid w:val="00AE2756"/>
    <w:rsid w:val="00AE5D91"/>
    <w:rsid w:val="00AE660B"/>
    <w:rsid w:val="00AF0EE4"/>
    <w:rsid w:val="00AF281A"/>
    <w:rsid w:val="00AF4CAE"/>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8798F"/>
    <w:rsid w:val="00B904BB"/>
    <w:rsid w:val="00B90994"/>
    <w:rsid w:val="00B924BD"/>
    <w:rsid w:val="00B92730"/>
    <w:rsid w:val="00B931D6"/>
    <w:rsid w:val="00B9344E"/>
    <w:rsid w:val="00B938CD"/>
    <w:rsid w:val="00B96654"/>
    <w:rsid w:val="00B971DF"/>
    <w:rsid w:val="00B97658"/>
    <w:rsid w:val="00B9790D"/>
    <w:rsid w:val="00BA1508"/>
    <w:rsid w:val="00BA28FF"/>
    <w:rsid w:val="00BA479F"/>
    <w:rsid w:val="00BA4857"/>
    <w:rsid w:val="00BA4A3E"/>
    <w:rsid w:val="00BA4CC6"/>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E06D9"/>
    <w:rsid w:val="00BE09B5"/>
    <w:rsid w:val="00BE0DC2"/>
    <w:rsid w:val="00BE1D60"/>
    <w:rsid w:val="00BE3CF5"/>
    <w:rsid w:val="00BE5571"/>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59C6"/>
    <w:rsid w:val="00C15C57"/>
    <w:rsid w:val="00C2068B"/>
    <w:rsid w:val="00C20BE6"/>
    <w:rsid w:val="00C20D98"/>
    <w:rsid w:val="00C213FC"/>
    <w:rsid w:val="00C21D57"/>
    <w:rsid w:val="00C227AF"/>
    <w:rsid w:val="00C22AE5"/>
    <w:rsid w:val="00C234C4"/>
    <w:rsid w:val="00C25231"/>
    <w:rsid w:val="00C25872"/>
    <w:rsid w:val="00C264D5"/>
    <w:rsid w:val="00C26B87"/>
    <w:rsid w:val="00C2793E"/>
    <w:rsid w:val="00C27994"/>
    <w:rsid w:val="00C30B72"/>
    <w:rsid w:val="00C30F97"/>
    <w:rsid w:val="00C3104D"/>
    <w:rsid w:val="00C313CF"/>
    <w:rsid w:val="00C318D3"/>
    <w:rsid w:val="00C3191F"/>
    <w:rsid w:val="00C324AA"/>
    <w:rsid w:val="00C32745"/>
    <w:rsid w:val="00C33DDC"/>
    <w:rsid w:val="00C35EA6"/>
    <w:rsid w:val="00C3633B"/>
    <w:rsid w:val="00C376C1"/>
    <w:rsid w:val="00C37A35"/>
    <w:rsid w:val="00C429DB"/>
    <w:rsid w:val="00C46EEA"/>
    <w:rsid w:val="00C505DC"/>
    <w:rsid w:val="00C50804"/>
    <w:rsid w:val="00C50861"/>
    <w:rsid w:val="00C51709"/>
    <w:rsid w:val="00C51AA1"/>
    <w:rsid w:val="00C52069"/>
    <w:rsid w:val="00C5369D"/>
    <w:rsid w:val="00C53FE9"/>
    <w:rsid w:val="00C553D4"/>
    <w:rsid w:val="00C5583D"/>
    <w:rsid w:val="00C55B25"/>
    <w:rsid w:val="00C56AC3"/>
    <w:rsid w:val="00C574F0"/>
    <w:rsid w:val="00C576D0"/>
    <w:rsid w:val="00C57894"/>
    <w:rsid w:val="00C57DC1"/>
    <w:rsid w:val="00C603D0"/>
    <w:rsid w:val="00C60714"/>
    <w:rsid w:val="00C6181A"/>
    <w:rsid w:val="00C61887"/>
    <w:rsid w:val="00C619A9"/>
    <w:rsid w:val="00C638FB"/>
    <w:rsid w:val="00C665F3"/>
    <w:rsid w:val="00C67452"/>
    <w:rsid w:val="00C67460"/>
    <w:rsid w:val="00C7002D"/>
    <w:rsid w:val="00C7164D"/>
    <w:rsid w:val="00C71F95"/>
    <w:rsid w:val="00C73F35"/>
    <w:rsid w:val="00C74777"/>
    <w:rsid w:val="00C76E93"/>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5D58"/>
    <w:rsid w:val="00CA673D"/>
    <w:rsid w:val="00CA68FD"/>
    <w:rsid w:val="00CB0819"/>
    <w:rsid w:val="00CB14BB"/>
    <w:rsid w:val="00CB24FC"/>
    <w:rsid w:val="00CB3BBA"/>
    <w:rsid w:val="00CB4A32"/>
    <w:rsid w:val="00CB5E99"/>
    <w:rsid w:val="00CB6F0D"/>
    <w:rsid w:val="00CC064B"/>
    <w:rsid w:val="00CC2E1F"/>
    <w:rsid w:val="00CC3790"/>
    <w:rsid w:val="00CC4C1B"/>
    <w:rsid w:val="00CC6413"/>
    <w:rsid w:val="00CD0F32"/>
    <w:rsid w:val="00CD3643"/>
    <w:rsid w:val="00CD43B5"/>
    <w:rsid w:val="00CD4876"/>
    <w:rsid w:val="00CD5C1D"/>
    <w:rsid w:val="00CE149D"/>
    <w:rsid w:val="00CE1C5D"/>
    <w:rsid w:val="00CE22D6"/>
    <w:rsid w:val="00CE29E2"/>
    <w:rsid w:val="00CE54BF"/>
    <w:rsid w:val="00CE7661"/>
    <w:rsid w:val="00CE7EB4"/>
    <w:rsid w:val="00CF0B8D"/>
    <w:rsid w:val="00CF126F"/>
    <w:rsid w:val="00CF1DCB"/>
    <w:rsid w:val="00CF2E16"/>
    <w:rsid w:val="00CF401E"/>
    <w:rsid w:val="00D01C16"/>
    <w:rsid w:val="00D0240A"/>
    <w:rsid w:val="00D03894"/>
    <w:rsid w:val="00D11463"/>
    <w:rsid w:val="00D11ED5"/>
    <w:rsid w:val="00D121EE"/>
    <w:rsid w:val="00D126A9"/>
    <w:rsid w:val="00D12DC8"/>
    <w:rsid w:val="00D138F4"/>
    <w:rsid w:val="00D13938"/>
    <w:rsid w:val="00D17BAC"/>
    <w:rsid w:val="00D20A2D"/>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47B6C"/>
    <w:rsid w:val="00D47B78"/>
    <w:rsid w:val="00D51989"/>
    <w:rsid w:val="00D538C5"/>
    <w:rsid w:val="00D57C3F"/>
    <w:rsid w:val="00D57F19"/>
    <w:rsid w:val="00D6124E"/>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7F5"/>
    <w:rsid w:val="00D85831"/>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DF5"/>
    <w:rsid w:val="00DA3326"/>
    <w:rsid w:val="00DA55B5"/>
    <w:rsid w:val="00DA55D2"/>
    <w:rsid w:val="00DA6D8B"/>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BCD"/>
    <w:rsid w:val="00DF031E"/>
    <w:rsid w:val="00DF185F"/>
    <w:rsid w:val="00DF2046"/>
    <w:rsid w:val="00DF69CD"/>
    <w:rsid w:val="00DF6AE3"/>
    <w:rsid w:val="00DF7161"/>
    <w:rsid w:val="00DF7C35"/>
    <w:rsid w:val="00E01342"/>
    <w:rsid w:val="00E05035"/>
    <w:rsid w:val="00E05A03"/>
    <w:rsid w:val="00E06B62"/>
    <w:rsid w:val="00E11824"/>
    <w:rsid w:val="00E118BF"/>
    <w:rsid w:val="00E11B6E"/>
    <w:rsid w:val="00E1270E"/>
    <w:rsid w:val="00E12DD0"/>
    <w:rsid w:val="00E131C5"/>
    <w:rsid w:val="00E135E4"/>
    <w:rsid w:val="00E140EC"/>
    <w:rsid w:val="00E14C0C"/>
    <w:rsid w:val="00E14CA3"/>
    <w:rsid w:val="00E14F30"/>
    <w:rsid w:val="00E15467"/>
    <w:rsid w:val="00E1780F"/>
    <w:rsid w:val="00E211DF"/>
    <w:rsid w:val="00E21BBB"/>
    <w:rsid w:val="00E24379"/>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4B9F"/>
    <w:rsid w:val="00E55D94"/>
    <w:rsid w:val="00E56FAB"/>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2B7"/>
    <w:rsid w:val="00E90BB5"/>
    <w:rsid w:val="00E9131E"/>
    <w:rsid w:val="00E91758"/>
    <w:rsid w:val="00E91D7D"/>
    <w:rsid w:val="00E92117"/>
    <w:rsid w:val="00E92155"/>
    <w:rsid w:val="00E931ED"/>
    <w:rsid w:val="00E94F88"/>
    <w:rsid w:val="00E95D99"/>
    <w:rsid w:val="00E961FF"/>
    <w:rsid w:val="00E969A7"/>
    <w:rsid w:val="00EA0326"/>
    <w:rsid w:val="00EA36BD"/>
    <w:rsid w:val="00EA385F"/>
    <w:rsid w:val="00EA633E"/>
    <w:rsid w:val="00EB1B7D"/>
    <w:rsid w:val="00EB23BD"/>
    <w:rsid w:val="00EB37F5"/>
    <w:rsid w:val="00EB5D3C"/>
    <w:rsid w:val="00EB75F0"/>
    <w:rsid w:val="00EC35CE"/>
    <w:rsid w:val="00EC4BDA"/>
    <w:rsid w:val="00EC6878"/>
    <w:rsid w:val="00ED09C7"/>
    <w:rsid w:val="00ED0B01"/>
    <w:rsid w:val="00ED168B"/>
    <w:rsid w:val="00ED39A1"/>
    <w:rsid w:val="00ED530B"/>
    <w:rsid w:val="00ED6FF0"/>
    <w:rsid w:val="00ED7B3B"/>
    <w:rsid w:val="00EE2434"/>
    <w:rsid w:val="00EE35FA"/>
    <w:rsid w:val="00EE3988"/>
    <w:rsid w:val="00EE42BF"/>
    <w:rsid w:val="00EE49EB"/>
    <w:rsid w:val="00EE6390"/>
    <w:rsid w:val="00EE6527"/>
    <w:rsid w:val="00EE7139"/>
    <w:rsid w:val="00EE777A"/>
    <w:rsid w:val="00EF18CF"/>
    <w:rsid w:val="00EF2E59"/>
    <w:rsid w:val="00EF381B"/>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966"/>
    <w:rsid w:val="00F15C48"/>
    <w:rsid w:val="00F15DAC"/>
    <w:rsid w:val="00F172AF"/>
    <w:rsid w:val="00F2152A"/>
    <w:rsid w:val="00F2335B"/>
    <w:rsid w:val="00F23E06"/>
    <w:rsid w:val="00F253AD"/>
    <w:rsid w:val="00F300E1"/>
    <w:rsid w:val="00F30FA4"/>
    <w:rsid w:val="00F31C55"/>
    <w:rsid w:val="00F34B34"/>
    <w:rsid w:val="00F356EB"/>
    <w:rsid w:val="00F36DD8"/>
    <w:rsid w:val="00F3754B"/>
    <w:rsid w:val="00F37FDB"/>
    <w:rsid w:val="00F4187B"/>
    <w:rsid w:val="00F419A5"/>
    <w:rsid w:val="00F41AE2"/>
    <w:rsid w:val="00F43070"/>
    <w:rsid w:val="00F44A4A"/>
    <w:rsid w:val="00F450F9"/>
    <w:rsid w:val="00F509D4"/>
    <w:rsid w:val="00F52EDC"/>
    <w:rsid w:val="00F53BD9"/>
    <w:rsid w:val="00F54DC5"/>
    <w:rsid w:val="00F554EF"/>
    <w:rsid w:val="00F55F0F"/>
    <w:rsid w:val="00F5735B"/>
    <w:rsid w:val="00F61C43"/>
    <w:rsid w:val="00F63B53"/>
    <w:rsid w:val="00F65CDB"/>
    <w:rsid w:val="00F6774D"/>
    <w:rsid w:val="00F70E3B"/>
    <w:rsid w:val="00F7102A"/>
    <w:rsid w:val="00F71175"/>
    <w:rsid w:val="00F727F2"/>
    <w:rsid w:val="00F75159"/>
    <w:rsid w:val="00F76448"/>
    <w:rsid w:val="00F7645B"/>
    <w:rsid w:val="00F77D26"/>
    <w:rsid w:val="00F804A4"/>
    <w:rsid w:val="00F805DC"/>
    <w:rsid w:val="00F81459"/>
    <w:rsid w:val="00F81A0C"/>
    <w:rsid w:val="00F84C65"/>
    <w:rsid w:val="00F85117"/>
    <w:rsid w:val="00F85698"/>
    <w:rsid w:val="00F86990"/>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D6344"/>
    <w:rsid w:val="00FE2342"/>
    <w:rsid w:val="00FE248D"/>
    <w:rsid w:val="00FE36FA"/>
    <w:rsid w:val="00FE3BF1"/>
    <w:rsid w:val="00FE6F33"/>
    <w:rsid w:val="00FF06F2"/>
    <w:rsid w:val="00FF2925"/>
    <w:rsid w:val="00FF3B3D"/>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4">
    <w:name w:val="annotation subject"/>
    <w:basedOn w:val="1f"/>
    <w:next w:val="1f"/>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7"/>
    <w:unhideWhenUsed/>
    <w:rsid w:val="009C211A"/>
    <w:rPr>
      <w:sz w:val="20"/>
      <w:szCs w:val="20"/>
    </w:rPr>
  </w:style>
  <w:style w:type="character" w:customStyle="1" w:styleId="1f7">
    <w:name w:val="Текст примечания Знак1"/>
    <w:basedOn w:val="a0"/>
    <w:link w:val="afff0"/>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c">
    <w:name w:val="Основной текст с отступом Знак1"/>
    <w:basedOn w:val="a0"/>
    <w:link w:val="afc"/>
    <w:rsid w:val="004A3E2D"/>
    <w:rPr>
      <w:sz w:val="28"/>
      <w:lang w:eastAsia="ar-SA"/>
    </w:rPr>
  </w:style>
  <w:style w:type="paragraph" w:styleId="27">
    <w:name w:val="Body Text Indent 2"/>
    <w:basedOn w:val="a"/>
    <w:link w:val="213"/>
    <w:uiPriority w:val="99"/>
    <w:unhideWhenUsed/>
    <w:rsid w:val="00894969"/>
    <w:pPr>
      <w:spacing w:after="120" w:line="480" w:lineRule="auto"/>
      <w:ind w:left="283"/>
    </w:pPr>
  </w:style>
  <w:style w:type="character" w:customStyle="1" w:styleId="213">
    <w:name w:val="Основной текст с отступом 2 Знак1"/>
    <w:basedOn w:val="a0"/>
    <w:link w:val="27"/>
    <w:uiPriority w:val="99"/>
    <w:rsid w:val="00894969"/>
    <w:rPr>
      <w:sz w:val="24"/>
      <w:szCs w:val="24"/>
      <w:lang w:eastAsia="ar-SA"/>
    </w:rPr>
  </w:style>
  <w:style w:type="paragraph" w:customStyle="1" w:styleId="28">
    <w:name w:val="Абзац списка2"/>
    <w:basedOn w:val="a"/>
    <w:rsid w:val="00894969"/>
    <w:pPr>
      <w:ind w:left="720"/>
    </w:pPr>
  </w:style>
  <w:style w:type="character" w:customStyle="1" w:styleId="1b">
    <w:name w:val="Верхний колонтитул Знак1"/>
    <w:basedOn w:val="a0"/>
    <w:link w:val="afb"/>
    <w:locked/>
    <w:rsid w:val="00894969"/>
    <w:rPr>
      <w:sz w:val="24"/>
      <w:szCs w:val="24"/>
      <w:lang w:eastAsia="ar-SA"/>
    </w:rPr>
  </w:style>
  <w:style w:type="character" w:customStyle="1" w:styleId="1d">
    <w:name w:val="Нижний колонтитул Знак1"/>
    <w:basedOn w:val="a0"/>
    <w:link w:val="afd"/>
    <w:locked/>
    <w:rsid w:val="00894969"/>
    <w:rPr>
      <w:rFonts w:eastAsia="MS Mincho"/>
      <w:spacing w:val="-2"/>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link w:val="1b"/>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c">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
    <w:rsid w:val="00F76448"/>
    <w:pPr>
      <w:shd w:val="clear" w:color="auto" w:fill="000080"/>
    </w:pPr>
    <w:rPr>
      <w:rFonts w:ascii="Tahoma" w:hAnsi="Tahoma"/>
      <w:sz w:val="20"/>
      <w:szCs w:val="20"/>
    </w:rPr>
  </w:style>
  <w:style w:type="paragraph" w:styleId="aff4">
    <w:name w:val="annotation subject"/>
    <w:basedOn w:val="1d"/>
    <w:next w:val="1d"/>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0">
    <w:name w:val="Название объекта1"/>
    <w:basedOn w:val="a"/>
    <w:next w:val="a"/>
    <w:rsid w:val="00F76448"/>
    <w:pPr>
      <w:ind w:left="-1797"/>
      <w:jc w:val="right"/>
    </w:pPr>
    <w:rPr>
      <w:szCs w:val="20"/>
    </w:rPr>
  </w:style>
  <w:style w:type="paragraph" w:customStyle="1" w:styleId="1f1">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5"/>
    <w:unhideWhenUsed/>
    <w:rsid w:val="009C211A"/>
    <w:rPr>
      <w:sz w:val="20"/>
      <w:szCs w:val="20"/>
    </w:rPr>
  </w:style>
  <w:style w:type="character" w:customStyle="1" w:styleId="1f5">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Основной текст с отступом Знак1"/>
    <w:basedOn w:val="a0"/>
    <w:link w:val="afc"/>
    <w:rsid w:val="004A3E2D"/>
    <w:rPr>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905148493">
      <w:bodyDiv w:val="1"/>
      <w:marLeft w:val="0"/>
      <w:marRight w:val="0"/>
      <w:marTop w:val="0"/>
      <w:marBottom w:val="0"/>
      <w:divBdr>
        <w:top w:val="none" w:sz="0" w:space="0" w:color="auto"/>
        <w:left w:val="none" w:sz="0" w:space="0" w:color="auto"/>
        <w:bottom w:val="none" w:sz="0" w:space="0" w:color="auto"/>
        <w:right w:val="none" w:sz="0" w:space="0" w:color="auto"/>
      </w:divBdr>
    </w:div>
    <w:div w:id="957176523">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4804211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543325310">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footer" Target="footer2.xml"/><Relationship Id="rId26" Type="http://schemas.openxmlformats.org/officeDocument/2006/relationships/header" Target="header4.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openxmlformats.org/officeDocument/2006/relationships/footer" Target="footer8.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footer" Target="footer4.xml"/><Relationship Id="rId33" Type="http://schemas.openxmlformats.org/officeDocument/2006/relationships/header" Target="header7.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kuleshovea@trcont.ru"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footer" Target="footer7.xml"/><Relationship Id="rId37" Type="http://schemas.openxmlformats.org/officeDocument/2006/relationships/header" Target="header8.xml"/><Relationship Id="rId40"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eader" Target="header3.xml"/><Relationship Id="rId28" Type="http://schemas.openxmlformats.org/officeDocument/2006/relationships/hyperlink" Target="mailto:kraszd@trcont.ru" TargetMode="External"/><Relationship Id="rId36" Type="http://schemas.openxmlformats.org/officeDocument/2006/relationships/footer" Target="footer10.xml"/><Relationship Id="rId10" Type="http://schemas.openxmlformats.org/officeDocument/2006/relationships/webSettings" Target="webSettings.xml"/><Relationship Id="rId19" Type="http://schemas.openxmlformats.org/officeDocument/2006/relationships/hyperlink" Target="mailto:kraszd@trcont.ru" TargetMode="Externa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eader" Target="header2.xml"/><Relationship Id="rId27" Type="http://schemas.openxmlformats.org/officeDocument/2006/relationships/footer" Target="footer5.xml"/><Relationship Id="rId30" Type="http://schemas.openxmlformats.org/officeDocument/2006/relationships/header" Target="header6.xml"/><Relationship Id="rId35" Type="http://schemas.openxmlformats.org/officeDocument/2006/relationships/footer" Target="foot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1848FE9D-2FD9-4811-B793-EE4A60A3A85B}">
  <ds:schemaRefs>
    <ds:schemaRef ds:uri="http://schemas.openxmlformats.org/officeDocument/2006/bibliography"/>
  </ds:schemaRefs>
</ds:datastoreItem>
</file>

<file path=customXml/itemProps4.xml><?xml version="1.0" encoding="utf-8"?>
<ds:datastoreItem xmlns:ds="http://schemas.openxmlformats.org/officeDocument/2006/customXml" ds:itemID="{607ECA5A-2787-422F-A4DE-79990F62BD78}">
  <ds:schemaRefs>
    <ds:schemaRef ds:uri="http://schemas.openxmlformats.org/officeDocument/2006/bibliography"/>
  </ds:schemaRefs>
</ds:datastoreItem>
</file>

<file path=customXml/itemProps5.xml><?xml version="1.0" encoding="utf-8"?>
<ds:datastoreItem xmlns:ds="http://schemas.openxmlformats.org/officeDocument/2006/customXml" ds:itemID="{0968A088-4622-4CCC-BB54-A18B9267FA8B}">
  <ds:schemaRefs>
    <ds:schemaRef ds:uri="http://schemas.openxmlformats.org/officeDocument/2006/bibliography"/>
  </ds:schemaRefs>
</ds:datastoreItem>
</file>

<file path=customXml/itemProps6.xml><?xml version="1.0" encoding="utf-8"?>
<ds:datastoreItem xmlns:ds="http://schemas.openxmlformats.org/officeDocument/2006/customXml" ds:itemID="{E55573F0-43CC-470B-84D2-F25E5E5FE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63</Pages>
  <Words>20884</Words>
  <Characters>119039</Characters>
  <Application>Microsoft Office Word</Application>
  <DocSecurity>0</DocSecurity>
  <Lines>991</Lines>
  <Paragraphs>279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139644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ChernetcovaMV</cp:lastModifiedBy>
  <cp:revision>74</cp:revision>
  <cp:lastPrinted>2020-02-21T03:48:00Z</cp:lastPrinted>
  <dcterms:created xsi:type="dcterms:W3CDTF">2019-08-12T13:53:00Z</dcterms:created>
  <dcterms:modified xsi:type="dcterms:W3CDTF">2020-04-28T03:56:00Z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