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151A29"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6D2B19" w:rsidRDefault="00FC21EB" w:rsidP="006D2B19">
      <w:pPr>
        <w:pStyle w:val="11"/>
        <w:suppressAutoHyphens/>
        <w:ind w:firstLine="0"/>
        <w:jc w:val="center"/>
        <w:rPr>
          <w:b/>
          <w:bCs/>
          <w:szCs w:val="28"/>
        </w:rPr>
      </w:pPr>
      <w:proofErr w:type="gramStart"/>
      <w:r>
        <w:rPr>
          <w:b/>
          <w:bCs/>
          <w:szCs w:val="28"/>
        </w:rPr>
        <w:t>закупки способом Размещения оферты №РО-НКПКРАСН-</w:t>
      </w:r>
      <w:r w:rsidR="00637AAD">
        <w:rPr>
          <w:b/>
          <w:bCs/>
          <w:szCs w:val="28"/>
        </w:rPr>
        <w:t>20</w:t>
      </w:r>
      <w:r>
        <w:rPr>
          <w:b/>
          <w:bCs/>
          <w:szCs w:val="28"/>
        </w:rPr>
        <w:t>-000</w:t>
      </w:r>
      <w:r w:rsidR="00637AAD">
        <w:rPr>
          <w:b/>
          <w:bCs/>
          <w:szCs w:val="28"/>
        </w:rPr>
        <w:t>1</w:t>
      </w:r>
      <w:r>
        <w:rPr>
          <w:b/>
          <w:bCs/>
          <w:szCs w:val="28"/>
        </w:rPr>
        <w:t xml:space="preserve"> по </w:t>
      </w:r>
      <w:r w:rsidRPr="006D2B19">
        <w:rPr>
          <w:b/>
          <w:bCs/>
          <w:szCs w:val="28"/>
        </w:rPr>
        <w:t>предмету «</w:t>
      </w:r>
      <w:r w:rsidR="006D2B19" w:rsidRPr="006D2B19">
        <w:rPr>
          <w:b/>
        </w:rPr>
        <w:t xml:space="preserve">Оказание услуг по временному размещению (далее - отстою) на железнодорожных путях </w:t>
      </w:r>
      <w:proofErr w:type="spellStart"/>
      <w:r w:rsidR="006D2B19" w:rsidRPr="006D2B19">
        <w:rPr>
          <w:b/>
        </w:rPr>
        <w:t>необщего</w:t>
      </w:r>
      <w:proofErr w:type="spellEnd"/>
      <w:r w:rsidR="006D2B19" w:rsidRPr="006D2B19">
        <w:rPr>
          <w:b/>
        </w:rP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w:t>
      </w:r>
      <w:r w:rsidR="00A56722" w:rsidRPr="006D2B19">
        <w:rPr>
          <w:b/>
        </w:rPr>
        <w:t>»</w:t>
      </w:r>
      <w:r w:rsidR="004114A9" w:rsidRPr="006D2B19">
        <w:rPr>
          <w:b/>
          <w:bCs/>
          <w:szCs w:val="28"/>
        </w:rPr>
        <w:t xml:space="preserve"> </w:t>
      </w:r>
      <w:r w:rsidR="00F05258" w:rsidRPr="006D2B19">
        <w:rPr>
          <w:b/>
          <w:bCs/>
          <w:szCs w:val="28"/>
        </w:rPr>
        <w:t xml:space="preserve">(далее – </w:t>
      </w:r>
      <w:r w:rsidRPr="006D2B19">
        <w:rPr>
          <w:b/>
          <w:bCs/>
          <w:szCs w:val="28"/>
        </w:rPr>
        <w:t>процедура Размещения оферты</w:t>
      </w:r>
      <w:r w:rsidR="00F05258" w:rsidRPr="006D2B19">
        <w:rPr>
          <w:b/>
          <w:bCs/>
          <w:szCs w:val="28"/>
        </w:rPr>
        <w:t>)</w:t>
      </w:r>
      <w:proofErr w:type="gramEnd"/>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C70649">
        <w:rPr>
          <w:szCs w:val="28"/>
        </w:rPr>
        <w:t>2</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C70649" w:rsidRPr="00647AA0" w:rsidTr="001150A2">
        <w:tc>
          <w:tcPr>
            <w:tcW w:w="534" w:type="dxa"/>
          </w:tcPr>
          <w:p w:rsidR="00C70649" w:rsidRPr="00647AA0" w:rsidRDefault="00C70649" w:rsidP="001150A2">
            <w:pPr>
              <w:pStyle w:val="11"/>
              <w:ind w:firstLine="0"/>
              <w:rPr>
                <w:b/>
                <w:sz w:val="24"/>
                <w:szCs w:val="24"/>
              </w:rPr>
            </w:pPr>
            <w:r>
              <w:rPr>
                <w:b/>
                <w:sz w:val="24"/>
                <w:szCs w:val="24"/>
              </w:rPr>
              <w:t>2</w:t>
            </w:r>
            <w:r w:rsidRPr="00647AA0">
              <w:rPr>
                <w:b/>
                <w:sz w:val="24"/>
                <w:szCs w:val="24"/>
              </w:rPr>
              <w:t xml:space="preserve">. </w:t>
            </w:r>
          </w:p>
        </w:tc>
        <w:tc>
          <w:tcPr>
            <w:tcW w:w="2551" w:type="dxa"/>
          </w:tcPr>
          <w:p w:rsidR="00C70649" w:rsidRPr="00647AA0" w:rsidRDefault="00C70649" w:rsidP="00CE2EDC">
            <w:pPr>
              <w:pStyle w:val="Default"/>
              <w:rPr>
                <w:b/>
                <w:color w:val="auto"/>
              </w:rPr>
            </w:pPr>
            <w:r w:rsidRPr="00647AA0">
              <w:rPr>
                <w:b/>
                <w:color w:val="auto"/>
              </w:rPr>
              <w:t>Организатор процедуры Размещения оферты, адрес, контактные лица и представители Заказчика</w:t>
            </w:r>
          </w:p>
        </w:tc>
        <w:tc>
          <w:tcPr>
            <w:tcW w:w="6768" w:type="dxa"/>
          </w:tcPr>
          <w:p w:rsidR="004B7E5E" w:rsidRPr="00E21BBB" w:rsidRDefault="004B7E5E" w:rsidP="004B7E5E">
            <w:pPr>
              <w:pStyle w:val="11"/>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Функции Организатора выполняет коллегиальный </w:t>
            </w:r>
            <w:r w:rsidRPr="00E21BBB">
              <w:rPr>
                <w:sz w:val="24"/>
                <w:szCs w:val="24"/>
              </w:rPr>
              <w:t>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4B7E5E" w:rsidRPr="00E21BBB" w:rsidRDefault="004B7E5E" w:rsidP="004B7E5E">
            <w:pPr>
              <w:pStyle w:val="11"/>
              <w:ind w:firstLine="0"/>
              <w:rPr>
                <w:sz w:val="24"/>
                <w:szCs w:val="24"/>
              </w:rPr>
            </w:pPr>
            <w:r w:rsidRPr="00E21BBB">
              <w:rPr>
                <w:sz w:val="24"/>
                <w:szCs w:val="24"/>
              </w:rPr>
              <w:t>- постоянная рабочая группа Конкурсной комиссии филиала ПАО «ТрансКонтейнер» на Красноярской железной дороге.</w:t>
            </w:r>
          </w:p>
          <w:p w:rsidR="004B7E5E" w:rsidRDefault="004B7E5E" w:rsidP="004B7E5E">
            <w:pPr>
              <w:pStyle w:val="11"/>
              <w:ind w:firstLine="515"/>
              <w:rPr>
                <w:sz w:val="24"/>
                <w:szCs w:val="24"/>
              </w:rPr>
            </w:pPr>
            <w:r>
              <w:rPr>
                <w:sz w:val="24"/>
                <w:szCs w:val="24"/>
              </w:rPr>
              <w:t xml:space="preserve">Адрес: </w:t>
            </w:r>
            <w:r w:rsidRPr="00E21BBB">
              <w:rPr>
                <w:sz w:val="24"/>
                <w:szCs w:val="24"/>
              </w:rPr>
              <w:t>Российская Федерация, 660058, г. Красноярск, ул. Деповская, д. 15, этаж 9.</w:t>
            </w:r>
          </w:p>
          <w:p w:rsidR="00C70649" w:rsidRDefault="00C70649" w:rsidP="004B7E5E">
            <w:pPr>
              <w:pStyle w:val="11"/>
              <w:ind w:firstLine="515"/>
              <w:rPr>
                <w:sz w:val="24"/>
                <w:szCs w:val="24"/>
              </w:rPr>
            </w:pPr>
            <w:proofErr w:type="gramStart"/>
            <w:r w:rsidRPr="00685470">
              <w:rPr>
                <w:sz w:val="24"/>
                <w:szCs w:val="24"/>
              </w:rPr>
              <w:t>Электронный адрес для приема заявок в электронном виде</w:t>
            </w:r>
            <w:r w:rsidR="00054C0F" w:rsidRPr="00685470">
              <w:rPr>
                <w:sz w:val="24"/>
                <w:szCs w:val="24"/>
              </w:rPr>
              <w:t xml:space="preserve">: </w:t>
            </w:r>
            <w:hyperlink r:id="rId8" w:tgtFrame="_blank" w:history="1">
              <w:r w:rsidR="00685470" w:rsidRPr="00685470">
                <w:rPr>
                  <w:rStyle w:val="af3"/>
                  <w:rFonts w:ascii="Helvetica" w:hAnsi="Helvetica" w:cs="Helvetica"/>
                  <w:b/>
                  <w:color w:val="auto"/>
                  <w:sz w:val="20"/>
                  <w:shd w:val="clear" w:color="auto" w:fill="FFFFFF"/>
                </w:rPr>
                <w:t>kraszd@trcont.ru</w:t>
              </w:r>
            </w:hyperlink>
            <w:r w:rsidR="00685470" w:rsidRPr="00685470">
              <w:t xml:space="preserve"> </w:t>
            </w:r>
            <w:r w:rsidR="00685470" w:rsidRPr="00685470">
              <w:rPr>
                <w:sz w:val="24"/>
                <w:szCs w:val="24"/>
              </w:rPr>
              <w:t>и</w:t>
            </w:r>
            <w:r w:rsidR="00685470">
              <w:rPr>
                <w:sz w:val="24"/>
                <w:szCs w:val="24"/>
              </w:rPr>
              <w:t xml:space="preserve"> </w:t>
            </w:r>
            <w:hyperlink r:id="rId9" w:tgtFrame="_blank" w:history="1">
              <w:r w:rsidR="00685470" w:rsidRPr="00685470">
                <w:rPr>
                  <w:rStyle w:val="af3"/>
                  <w:rFonts w:ascii="Helvetica" w:hAnsi="Helvetica" w:cs="Helvetica"/>
                  <w:b/>
                  <w:color w:val="auto"/>
                  <w:sz w:val="20"/>
                  <w:shd w:val="clear" w:color="auto" w:fill="FFFFFF"/>
                </w:rPr>
                <w:t>kuleshovea@trcont.ru</w:t>
              </w:r>
            </w:hyperlink>
            <w:r w:rsidR="00054C0F" w:rsidRPr="00685470">
              <w:rPr>
                <w:sz w:val="24"/>
                <w:szCs w:val="24"/>
              </w:rPr>
              <w:t xml:space="preserve"> (подача заявок осуществляется по электронной почте или направлением по почте ссылки на </w:t>
            </w:r>
            <w:proofErr w:type="spellStart"/>
            <w:r w:rsidR="00054C0F" w:rsidRPr="00685470">
              <w:rPr>
                <w:sz w:val="24"/>
                <w:szCs w:val="24"/>
              </w:rPr>
              <w:t>файлообменник</w:t>
            </w:r>
            <w:proofErr w:type="spellEnd"/>
            <w:r w:rsidR="00054C0F" w:rsidRPr="00685470">
              <w:rPr>
                <w:sz w:val="24"/>
                <w:szCs w:val="24"/>
              </w:rPr>
              <w:t>.</w:t>
            </w:r>
            <w:proofErr w:type="gramEnd"/>
            <w:r w:rsidR="00054C0F" w:rsidRPr="00685470">
              <w:rPr>
                <w:sz w:val="24"/>
                <w:szCs w:val="24"/>
              </w:rPr>
              <w:t xml:space="preserve"> </w:t>
            </w:r>
            <w:proofErr w:type="gramStart"/>
            <w:r w:rsidR="00054C0F" w:rsidRPr="00685470">
              <w:rPr>
                <w:sz w:val="24"/>
                <w:szCs w:val="24"/>
              </w:rPr>
              <w:t>Подача конвертов с заявками не осуществляется).</w:t>
            </w:r>
            <w:proofErr w:type="gramEnd"/>
          </w:p>
          <w:p w:rsidR="004B7E5E" w:rsidRPr="00685470" w:rsidRDefault="004B7E5E" w:rsidP="004B7E5E">
            <w:pPr>
              <w:pStyle w:val="11"/>
              <w:ind w:firstLine="515"/>
              <w:rPr>
                <w:sz w:val="24"/>
                <w:szCs w:val="24"/>
              </w:rPr>
            </w:pPr>
          </w:p>
          <w:p w:rsidR="004B7E5E" w:rsidRPr="00E21BBB" w:rsidRDefault="004B7E5E" w:rsidP="004B7E5E">
            <w:r w:rsidRPr="00E21BBB">
              <w:t>Контактно</w:t>
            </w:r>
            <w:proofErr w:type="gramStart"/>
            <w:r w:rsidRPr="00E21BBB">
              <w:t>е(</w:t>
            </w:r>
            <w:proofErr w:type="gramEnd"/>
            <w:r w:rsidRPr="00E21BBB">
              <w:t>-</w:t>
            </w:r>
            <w:proofErr w:type="spellStart"/>
            <w:r w:rsidRPr="00E21BBB">
              <w:t>ые</w:t>
            </w:r>
            <w:proofErr w:type="spellEnd"/>
            <w:r w:rsidRPr="00E21BBB">
              <w:t xml:space="preserve">) лицо(-а) Заказчика: </w:t>
            </w:r>
          </w:p>
          <w:p w:rsidR="004B7E5E" w:rsidRPr="00E21BBB" w:rsidRDefault="004B7E5E" w:rsidP="004B7E5E">
            <w:pPr>
              <w:rPr>
                <w:rFonts w:ascii="Calibri" w:hAnsi="Calibri" w:cs="Calibri"/>
                <w:color w:val="000000"/>
              </w:rPr>
            </w:pPr>
            <w:r w:rsidRPr="00E21BBB">
              <w:t xml:space="preserve">Молчанова Жанна Геннадьевна, тел. +7(391) 248-00-39 (6010), электронный адрес </w:t>
            </w:r>
            <w:proofErr w:type="spellStart"/>
            <w:r w:rsidRPr="00E21BBB">
              <w:rPr>
                <w:lang w:val="en-US"/>
              </w:rPr>
              <w:t>MolchanovaZHG</w:t>
            </w:r>
            <w:proofErr w:type="spellEnd"/>
            <w:r w:rsidRPr="00E21BBB">
              <w:t>@</w:t>
            </w:r>
            <w:proofErr w:type="spellStart"/>
            <w:r w:rsidRPr="00E21BBB">
              <w:t>trcont.ru</w:t>
            </w:r>
            <w:proofErr w:type="spellEnd"/>
            <w:r w:rsidRPr="00E21BBB">
              <w:t>.</w:t>
            </w:r>
          </w:p>
          <w:p w:rsidR="004B7E5E" w:rsidRPr="00E21BBB" w:rsidRDefault="004B7E5E" w:rsidP="004B7E5E">
            <w:r w:rsidRPr="00E21BBB">
              <w:t>Контактно</w:t>
            </w:r>
            <w:proofErr w:type="gramStart"/>
            <w:r w:rsidRPr="00E21BBB">
              <w:t>е(</w:t>
            </w:r>
            <w:proofErr w:type="gramEnd"/>
            <w:r w:rsidRPr="00E21BBB">
              <w:t>-</w:t>
            </w:r>
            <w:proofErr w:type="spellStart"/>
            <w:r w:rsidRPr="00E21BBB">
              <w:t>ые</w:t>
            </w:r>
            <w:proofErr w:type="spellEnd"/>
            <w:r w:rsidRPr="00E21BBB">
              <w:t xml:space="preserve">) лицо(-а) Организатора: </w:t>
            </w:r>
          </w:p>
          <w:p w:rsidR="00C70649" w:rsidRPr="00647AA0" w:rsidRDefault="004B7E5E" w:rsidP="004B7E5E">
            <w:pPr>
              <w:pStyle w:val="11"/>
              <w:ind w:firstLine="0"/>
              <w:rPr>
                <w:sz w:val="24"/>
                <w:szCs w:val="24"/>
              </w:rPr>
            </w:pPr>
            <w:proofErr w:type="spellStart"/>
            <w:r w:rsidRPr="00E21BBB">
              <w:rPr>
                <w:sz w:val="24"/>
                <w:szCs w:val="24"/>
              </w:rPr>
              <w:lastRenderedPageBreak/>
              <w:t>Попыванова</w:t>
            </w:r>
            <w:proofErr w:type="spellEnd"/>
            <w:r w:rsidRPr="00E21BBB">
              <w:rPr>
                <w:sz w:val="24"/>
                <w:szCs w:val="24"/>
              </w:rPr>
              <w:t xml:space="preserve"> Антонина Геннадьевна, тел. +7(391) 248-00-42 (6018), электронный адрес </w:t>
            </w:r>
            <w:r w:rsidRPr="00E21BBB">
              <w:rPr>
                <w:sz w:val="24"/>
                <w:szCs w:val="24"/>
                <w:lang w:val="en-US"/>
              </w:rPr>
              <w:t>P</w:t>
            </w:r>
            <w:proofErr w:type="spellStart"/>
            <w:r w:rsidRPr="00E21BBB">
              <w:rPr>
                <w:sz w:val="24"/>
                <w:szCs w:val="24"/>
              </w:rPr>
              <w:t>opyvanovaag@trcont.ru</w:t>
            </w:r>
            <w:proofErr w:type="spellEnd"/>
            <w:r w:rsidRPr="00E21BBB">
              <w:rPr>
                <w:sz w:val="24"/>
                <w:szCs w:val="24"/>
              </w:rPr>
              <w:t>.</w:t>
            </w:r>
            <w:r w:rsidRPr="009B11B4">
              <w:rPr>
                <w:sz w:val="24"/>
                <w:szCs w:val="24"/>
              </w:rPr>
              <w:t xml:space="preserve"> </w:t>
            </w:r>
          </w:p>
        </w:tc>
      </w:tr>
    </w:tbl>
    <w:p w:rsidR="004D610A" w:rsidRDefault="004D610A" w:rsidP="002C7D20">
      <w:pPr>
        <w:pStyle w:val="a6"/>
        <w:rPr>
          <w:sz w:val="28"/>
          <w:szCs w:val="28"/>
        </w:rPr>
      </w:pPr>
    </w:p>
    <w:p w:rsidR="00714E9E" w:rsidRDefault="0011645D" w:rsidP="002C7D20">
      <w:pPr>
        <w:pStyle w:val="a6"/>
        <w:rPr>
          <w:sz w:val="28"/>
          <w:szCs w:val="28"/>
        </w:rPr>
      </w:pPr>
      <w:r w:rsidRPr="002C7D20">
        <w:rPr>
          <w:sz w:val="28"/>
          <w:szCs w:val="28"/>
        </w:rPr>
        <w:t>1.2. П</w:t>
      </w:r>
      <w:r w:rsidR="009B7E06" w:rsidRPr="002C7D20">
        <w:rPr>
          <w:sz w:val="28"/>
          <w:szCs w:val="28"/>
        </w:rPr>
        <w:t>одп</w:t>
      </w:r>
      <w:r w:rsidRPr="002C7D20">
        <w:rPr>
          <w:sz w:val="28"/>
          <w:szCs w:val="28"/>
        </w:rPr>
        <w:t xml:space="preserve">ункт </w:t>
      </w:r>
      <w:r w:rsidR="002C7D20" w:rsidRPr="002C7D20">
        <w:rPr>
          <w:sz w:val="28"/>
          <w:szCs w:val="28"/>
        </w:rPr>
        <w:t>3.</w:t>
      </w:r>
      <w:r w:rsidR="009B11B4">
        <w:rPr>
          <w:sz w:val="28"/>
          <w:szCs w:val="28"/>
        </w:rPr>
        <w:t>3</w:t>
      </w:r>
      <w:r w:rsidR="002C7D20" w:rsidRPr="002C7D20">
        <w:rPr>
          <w:sz w:val="28"/>
          <w:szCs w:val="28"/>
        </w:rPr>
        <w:t>.1</w:t>
      </w:r>
      <w:r w:rsidRPr="002C7D20">
        <w:rPr>
          <w:sz w:val="28"/>
          <w:szCs w:val="28"/>
        </w:rPr>
        <w:t xml:space="preserve"> пункта </w:t>
      </w:r>
      <w:r w:rsidR="002C7D20" w:rsidRPr="002C7D20">
        <w:rPr>
          <w:sz w:val="28"/>
          <w:szCs w:val="28"/>
        </w:rPr>
        <w:t>3.</w:t>
      </w:r>
      <w:r w:rsidR="009B11B4">
        <w:rPr>
          <w:sz w:val="28"/>
          <w:szCs w:val="28"/>
        </w:rPr>
        <w:t>3</w:t>
      </w:r>
      <w:r w:rsidRPr="002C7D20">
        <w:rPr>
          <w:sz w:val="28"/>
          <w:szCs w:val="28"/>
        </w:rPr>
        <w:t xml:space="preserve"> Раздела </w:t>
      </w:r>
      <w:r w:rsidR="002C7D20" w:rsidRPr="002C7D20">
        <w:rPr>
          <w:sz w:val="28"/>
          <w:szCs w:val="28"/>
        </w:rPr>
        <w:t>3</w:t>
      </w:r>
      <w:r w:rsidRPr="002C7D20">
        <w:rPr>
          <w:sz w:val="28"/>
          <w:szCs w:val="28"/>
        </w:rPr>
        <w:t xml:space="preserve"> «</w:t>
      </w:r>
      <w:r w:rsidR="002C7D20" w:rsidRPr="002C7D20">
        <w:rPr>
          <w:sz w:val="28"/>
          <w:szCs w:val="28"/>
        </w:rPr>
        <w:t>Порядок оформления Заявки</w:t>
      </w:r>
      <w:r w:rsidRPr="002C7D20">
        <w:rPr>
          <w:sz w:val="28"/>
          <w:szCs w:val="28"/>
        </w:rPr>
        <w:t>» изложить в следующей редакции:</w:t>
      </w:r>
      <w:r w:rsidR="009C4E8F" w:rsidRPr="002C7D20">
        <w:rPr>
          <w:sz w:val="28"/>
          <w:szCs w:val="28"/>
        </w:rPr>
        <w:t xml:space="preserve"> </w:t>
      </w:r>
      <w:r w:rsidR="002C7D20" w:rsidRPr="002C7D20">
        <w:rPr>
          <w:sz w:val="28"/>
          <w:szCs w:val="28"/>
        </w:rPr>
        <w:t xml:space="preserve">Заявка </w:t>
      </w:r>
      <w:r w:rsidR="00714E9E">
        <w:rPr>
          <w:sz w:val="28"/>
          <w:szCs w:val="28"/>
        </w:rPr>
        <w:t>может</w:t>
      </w:r>
      <w:r w:rsidR="002C7D20" w:rsidRPr="002C7D20">
        <w:rPr>
          <w:sz w:val="28"/>
          <w:szCs w:val="28"/>
        </w:rPr>
        <w:t xml:space="preserve"> быть представлена Организатору на бумажном носителе </w:t>
      </w:r>
      <w:r w:rsidR="00714E9E">
        <w:rPr>
          <w:sz w:val="28"/>
          <w:szCs w:val="28"/>
        </w:rPr>
        <w:t xml:space="preserve">– </w:t>
      </w:r>
      <w:r w:rsidR="002C7D20" w:rsidRPr="002C7D20">
        <w:rPr>
          <w:sz w:val="28"/>
          <w:szCs w:val="28"/>
        </w:rPr>
        <w:t>письмом</w:t>
      </w:r>
      <w:r w:rsidR="00714E9E">
        <w:rPr>
          <w:sz w:val="28"/>
          <w:szCs w:val="28"/>
        </w:rPr>
        <w:t xml:space="preserve"> (</w:t>
      </w:r>
      <w:r w:rsidR="002C7D20" w:rsidRPr="002C7D20">
        <w:rPr>
          <w:sz w:val="28"/>
          <w:szCs w:val="28"/>
        </w:rPr>
        <w:t>в</w:t>
      </w:r>
      <w:r w:rsidR="00714E9E">
        <w:rPr>
          <w:sz w:val="28"/>
          <w:szCs w:val="28"/>
        </w:rPr>
        <w:t xml:space="preserve"> запечатанном</w:t>
      </w:r>
      <w:r w:rsidR="002C7D20" w:rsidRPr="002C7D20">
        <w:rPr>
          <w:sz w:val="28"/>
          <w:szCs w:val="28"/>
        </w:rPr>
        <w:t xml:space="preserve"> конверте</w:t>
      </w:r>
      <w:r w:rsidR="00714E9E">
        <w:rPr>
          <w:sz w:val="28"/>
          <w:szCs w:val="28"/>
        </w:rPr>
        <w:t xml:space="preserve">) по адресу </w:t>
      </w:r>
      <w:r w:rsidR="002C7D20" w:rsidRPr="002C7D20">
        <w:rPr>
          <w:sz w:val="28"/>
          <w:szCs w:val="28"/>
        </w:rPr>
        <w:t>Организатора</w:t>
      </w:r>
      <w:r w:rsidR="00714E9E">
        <w:rPr>
          <w:sz w:val="28"/>
          <w:szCs w:val="28"/>
        </w:rPr>
        <w:t>, в электронном виде</w:t>
      </w:r>
      <w:proofErr w:type="gramStart"/>
      <w:r w:rsidR="00714E9E">
        <w:rPr>
          <w:sz w:val="28"/>
          <w:szCs w:val="28"/>
          <w:vertAlign w:val="superscript"/>
        </w:rPr>
        <w:t>1</w:t>
      </w:r>
      <w:proofErr w:type="gramEnd"/>
      <w:r w:rsidR="00714E9E">
        <w:rPr>
          <w:sz w:val="28"/>
          <w:szCs w:val="28"/>
          <w:vertAlign w:val="superscript"/>
        </w:rPr>
        <w:t xml:space="preserve"> </w:t>
      </w:r>
      <w:r w:rsidR="00714E9E">
        <w:rPr>
          <w:sz w:val="28"/>
          <w:szCs w:val="28"/>
        </w:rPr>
        <w:t>(</w:t>
      </w:r>
      <w:r w:rsidR="002C7D20" w:rsidRPr="002C7D20">
        <w:rPr>
          <w:sz w:val="28"/>
          <w:szCs w:val="28"/>
        </w:rPr>
        <w:t>пункт 2 Информационной карты</w:t>
      </w:r>
      <w:r w:rsidR="00714E9E">
        <w:rPr>
          <w:sz w:val="28"/>
          <w:szCs w:val="28"/>
        </w:rPr>
        <w:t>) или путем предоставления удаленного доступа Организатору/Заказчику к электронным документам.</w:t>
      </w:r>
    </w:p>
    <w:p w:rsidR="00714E9E" w:rsidRDefault="00BC2948" w:rsidP="00BC2948">
      <w:pPr>
        <w:pStyle w:val="a6"/>
        <w:ind w:firstLine="0"/>
        <w:rPr>
          <w:sz w:val="28"/>
          <w:szCs w:val="28"/>
        </w:rPr>
      </w:pPr>
      <w:r>
        <w:rPr>
          <w:sz w:val="28"/>
          <w:szCs w:val="28"/>
        </w:rPr>
        <w:t>_________________________________________________________________</w:t>
      </w:r>
    </w:p>
    <w:p w:rsidR="00714E9E" w:rsidRDefault="00714E9E" w:rsidP="002C7D20">
      <w:pPr>
        <w:pStyle w:val="a6"/>
        <w:rPr>
          <w:sz w:val="28"/>
          <w:szCs w:val="28"/>
        </w:rPr>
      </w:pPr>
    </w:p>
    <w:p w:rsidR="002C7D20" w:rsidRPr="002C7D20" w:rsidRDefault="00714E9E" w:rsidP="00714E9E">
      <w:pPr>
        <w:pStyle w:val="a6"/>
        <w:ind w:firstLine="0"/>
        <w:rPr>
          <w:sz w:val="28"/>
          <w:szCs w:val="28"/>
        </w:rPr>
      </w:pPr>
      <w:r>
        <w:rPr>
          <w:sz w:val="28"/>
          <w:szCs w:val="28"/>
          <w:vertAlign w:val="superscript"/>
        </w:rPr>
        <w:t>1</w:t>
      </w:r>
      <w:proofErr w:type="gramStart"/>
      <w:r>
        <w:rPr>
          <w:sz w:val="28"/>
          <w:szCs w:val="28"/>
          <w:vertAlign w:val="superscript"/>
        </w:rPr>
        <w:t xml:space="preserve"> </w:t>
      </w:r>
      <w:r>
        <w:rPr>
          <w:sz w:val="28"/>
          <w:szCs w:val="28"/>
        </w:rPr>
        <w:t>П</w:t>
      </w:r>
      <w:proofErr w:type="gramEnd"/>
      <w:r>
        <w:rPr>
          <w:sz w:val="28"/>
          <w:szCs w:val="2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2C7D20" w:rsidRPr="002C7D20">
        <w:rPr>
          <w:sz w:val="28"/>
          <w:szCs w:val="28"/>
        </w:rPr>
        <w:t xml:space="preserve"> </w:t>
      </w:r>
    </w:p>
    <w:p w:rsidR="0011645D" w:rsidRPr="002C7D20" w:rsidRDefault="0011645D" w:rsidP="0011645D">
      <w:pPr>
        <w:pStyle w:val="11"/>
        <w:suppressAutoHyphens/>
        <w:ind w:firstLine="709"/>
        <w:rPr>
          <w:szCs w:val="28"/>
        </w:rPr>
      </w:pPr>
    </w:p>
    <w:p w:rsidR="003200D1" w:rsidRDefault="003200D1" w:rsidP="00E23FB4">
      <w:pPr>
        <w:pStyle w:val="11"/>
        <w:suppressAutoHyphens/>
        <w:ind w:firstLine="709"/>
        <w:rPr>
          <w:b/>
          <w:szCs w:val="28"/>
        </w:rPr>
      </w:pPr>
    </w:p>
    <w:p w:rsidR="00E23FB4" w:rsidRDefault="00E23FB4" w:rsidP="00E823B7">
      <w:pPr>
        <w:jc w:val="both"/>
        <w:rPr>
          <w:sz w:val="28"/>
          <w:szCs w:val="28"/>
        </w:rPr>
      </w:pPr>
    </w:p>
    <w:p w:rsidR="00E23FB4" w:rsidRPr="00E23FB4" w:rsidRDefault="00E23FB4"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8E1558" w:rsidRPr="00E81CA8" w:rsidRDefault="009C4E8F" w:rsidP="00E823B7">
      <w:pPr>
        <w:jc w:val="both"/>
        <w:rPr>
          <w:sz w:val="28"/>
          <w:szCs w:val="28"/>
        </w:rPr>
      </w:pPr>
      <w:r>
        <w:rPr>
          <w:sz w:val="28"/>
          <w:szCs w:val="28"/>
        </w:rPr>
        <w:t>Заместитель п</w:t>
      </w:r>
      <w:r w:rsidR="00936367" w:rsidRPr="00E81CA8">
        <w:rPr>
          <w:sz w:val="28"/>
          <w:szCs w:val="28"/>
        </w:rPr>
        <w:t>редседател</w:t>
      </w:r>
      <w:r>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w:t>
      </w:r>
      <w:r w:rsidR="009C4E8F">
        <w:rPr>
          <w:sz w:val="28"/>
          <w:szCs w:val="28"/>
        </w:rPr>
        <w:t>В</w:t>
      </w:r>
      <w:r w:rsidR="00FA2556">
        <w:rPr>
          <w:sz w:val="28"/>
          <w:szCs w:val="28"/>
        </w:rPr>
        <w:t xml:space="preserve">. </w:t>
      </w:r>
      <w:r w:rsidR="009C4E8F">
        <w:rPr>
          <w:sz w:val="28"/>
          <w:szCs w:val="28"/>
        </w:rPr>
        <w:t>Янко</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F12" w:rsidRDefault="00013F12" w:rsidP="001F0C65">
      <w:r>
        <w:separator/>
      </w:r>
    </w:p>
  </w:endnote>
  <w:endnote w:type="continuationSeparator" w:id="0">
    <w:p w:rsidR="00013F12" w:rsidRDefault="00013F12"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F12" w:rsidRDefault="00013F12" w:rsidP="001F0C65">
      <w:r>
        <w:separator/>
      </w:r>
    </w:p>
  </w:footnote>
  <w:footnote w:type="continuationSeparator" w:id="0">
    <w:p w:rsidR="00013F12" w:rsidRDefault="00013F12"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7"/>
  </w:num>
  <w:num w:numId="4">
    <w:abstractNumId w:val="22"/>
  </w:num>
  <w:num w:numId="5">
    <w:abstractNumId w:val="41"/>
  </w:num>
  <w:num w:numId="6">
    <w:abstractNumId w:val="0"/>
  </w:num>
  <w:num w:numId="7">
    <w:abstractNumId w:val="6"/>
  </w:num>
  <w:num w:numId="8">
    <w:abstractNumId w:val="16"/>
  </w:num>
  <w:num w:numId="9">
    <w:abstractNumId w:val="19"/>
  </w:num>
  <w:num w:numId="10">
    <w:abstractNumId w:val="18"/>
  </w:num>
  <w:num w:numId="11">
    <w:abstractNumId w:val="36"/>
  </w:num>
  <w:num w:numId="12">
    <w:abstractNumId w:val="10"/>
  </w:num>
  <w:num w:numId="13">
    <w:abstractNumId w:val="17"/>
  </w:num>
  <w:num w:numId="14">
    <w:abstractNumId w:val="4"/>
  </w:num>
  <w:num w:numId="15">
    <w:abstractNumId w:val="21"/>
  </w:num>
  <w:num w:numId="16">
    <w:abstractNumId w:val="40"/>
  </w:num>
  <w:num w:numId="17">
    <w:abstractNumId w:val="29"/>
  </w:num>
  <w:num w:numId="18">
    <w:abstractNumId w:val="20"/>
  </w:num>
  <w:num w:numId="19">
    <w:abstractNumId w:val="29"/>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39"/>
  </w:num>
  <w:num w:numId="23">
    <w:abstractNumId w:val="34"/>
  </w:num>
  <w:num w:numId="24">
    <w:abstractNumId w:val="35"/>
  </w:num>
  <w:num w:numId="25">
    <w:abstractNumId w:val="28"/>
  </w:num>
  <w:num w:numId="26">
    <w:abstractNumId w:val="32"/>
  </w:num>
  <w:num w:numId="27">
    <w:abstractNumId w:val="8"/>
  </w:num>
  <w:num w:numId="28">
    <w:abstractNumId w:val="23"/>
  </w:num>
  <w:num w:numId="29">
    <w:abstractNumId w:val="38"/>
  </w:num>
  <w:num w:numId="30">
    <w:abstractNumId w:val="31"/>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3"/>
  </w:num>
  <w:num w:numId="38">
    <w:abstractNumId w:val="14"/>
  </w:num>
  <w:num w:numId="39">
    <w:abstractNumId w:val="30"/>
  </w:num>
  <w:num w:numId="40">
    <w:abstractNumId w:val="9"/>
  </w:num>
  <w:num w:numId="41">
    <w:abstractNumId w:val="37"/>
  </w:num>
  <w:num w:numId="42">
    <w:abstractNumId w:val="13"/>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13F12"/>
    <w:rsid w:val="00021291"/>
    <w:rsid w:val="00024F95"/>
    <w:rsid w:val="00031D80"/>
    <w:rsid w:val="000320CC"/>
    <w:rsid w:val="000405A5"/>
    <w:rsid w:val="000458D4"/>
    <w:rsid w:val="00052D31"/>
    <w:rsid w:val="00053F0C"/>
    <w:rsid w:val="00054C0F"/>
    <w:rsid w:val="000561F4"/>
    <w:rsid w:val="00056E91"/>
    <w:rsid w:val="0007380A"/>
    <w:rsid w:val="00077E29"/>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45D"/>
    <w:rsid w:val="00117A82"/>
    <w:rsid w:val="00122F18"/>
    <w:rsid w:val="001257FC"/>
    <w:rsid w:val="00130513"/>
    <w:rsid w:val="00137F62"/>
    <w:rsid w:val="00151A29"/>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C7D20"/>
    <w:rsid w:val="002D66A1"/>
    <w:rsid w:val="002F0629"/>
    <w:rsid w:val="00302231"/>
    <w:rsid w:val="00310CAB"/>
    <w:rsid w:val="003164B2"/>
    <w:rsid w:val="003200D1"/>
    <w:rsid w:val="00326B6F"/>
    <w:rsid w:val="00337BB3"/>
    <w:rsid w:val="003424C0"/>
    <w:rsid w:val="00367C80"/>
    <w:rsid w:val="00370532"/>
    <w:rsid w:val="00371C68"/>
    <w:rsid w:val="00394144"/>
    <w:rsid w:val="003A310C"/>
    <w:rsid w:val="003A38E6"/>
    <w:rsid w:val="003C010F"/>
    <w:rsid w:val="003C32C6"/>
    <w:rsid w:val="003C6B2A"/>
    <w:rsid w:val="003C7990"/>
    <w:rsid w:val="003D6F4A"/>
    <w:rsid w:val="003F67B0"/>
    <w:rsid w:val="00400A9F"/>
    <w:rsid w:val="00404490"/>
    <w:rsid w:val="00406126"/>
    <w:rsid w:val="004114A9"/>
    <w:rsid w:val="00414468"/>
    <w:rsid w:val="004231F2"/>
    <w:rsid w:val="00423849"/>
    <w:rsid w:val="0043051A"/>
    <w:rsid w:val="0043563E"/>
    <w:rsid w:val="00450670"/>
    <w:rsid w:val="00467295"/>
    <w:rsid w:val="00473547"/>
    <w:rsid w:val="00473948"/>
    <w:rsid w:val="00474522"/>
    <w:rsid w:val="0048173C"/>
    <w:rsid w:val="00481F14"/>
    <w:rsid w:val="00495849"/>
    <w:rsid w:val="00495C57"/>
    <w:rsid w:val="00497A00"/>
    <w:rsid w:val="004B5E53"/>
    <w:rsid w:val="004B7E5E"/>
    <w:rsid w:val="004C0C29"/>
    <w:rsid w:val="004C232F"/>
    <w:rsid w:val="004C5D3F"/>
    <w:rsid w:val="004D3E1C"/>
    <w:rsid w:val="004D610A"/>
    <w:rsid w:val="004D7C9D"/>
    <w:rsid w:val="004E098D"/>
    <w:rsid w:val="004E7862"/>
    <w:rsid w:val="004F6F09"/>
    <w:rsid w:val="00514731"/>
    <w:rsid w:val="00516E13"/>
    <w:rsid w:val="0052083A"/>
    <w:rsid w:val="00523E29"/>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37AAD"/>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D2B19"/>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7018"/>
    <w:rsid w:val="00936367"/>
    <w:rsid w:val="009403F0"/>
    <w:rsid w:val="009415A4"/>
    <w:rsid w:val="00942AAD"/>
    <w:rsid w:val="00955B9F"/>
    <w:rsid w:val="00962361"/>
    <w:rsid w:val="0096277A"/>
    <w:rsid w:val="00975F62"/>
    <w:rsid w:val="009A1FBE"/>
    <w:rsid w:val="009B11B4"/>
    <w:rsid w:val="009B2AF9"/>
    <w:rsid w:val="009B5EF0"/>
    <w:rsid w:val="009B7E06"/>
    <w:rsid w:val="009C4E8F"/>
    <w:rsid w:val="009C517C"/>
    <w:rsid w:val="009C550A"/>
    <w:rsid w:val="009D6F5A"/>
    <w:rsid w:val="009F27B0"/>
    <w:rsid w:val="009F2A1B"/>
    <w:rsid w:val="009F64FC"/>
    <w:rsid w:val="00A14393"/>
    <w:rsid w:val="00A2580C"/>
    <w:rsid w:val="00A337D3"/>
    <w:rsid w:val="00A33A18"/>
    <w:rsid w:val="00A431DA"/>
    <w:rsid w:val="00A56722"/>
    <w:rsid w:val="00A61290"/>
    <w:rsid w:val="00A715EB"/>
    <w:rsid w:val="00A74752"/>
    <w:rsid w:val="00A76CB2"/>
    <w:rsid w:val="00A91DAA"/>
    <w:rsid w:val="00A97343"/>
    <w:rsid w:val="00AA4373"/>
    <w:rsid w:val="00AB4C8A"/>
    <w:rsid w:val="00AC31A1"/>
    <w:rsid w:val="00AC7091"/>
    <w:rsid w:val="00AE10A2"/>
    <w:rsid w:val="00AE1C52"/>
    <w:rsid w:val="00AF1429"/>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E2644"/>
    <w:rsid w:val="00BF339E"/>
    <w:rsid w:val="00BF38C9"/>
    <w:rsid w:val="00C16D26"/>
    <w:rsid w:val="00C248BE"/>
    <w:rsid w:val="00C328CA"/>
    <w:rsid w:val="00C32EC5"/>
    <w:rsid w:val="00C4582A"/>
    <w:rsid w:val="00C47EEC"/>
    <w:rsid w:val="00C520BA"/>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eshove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AA65C-985B-4D58-B775-714A520D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17</cp:revision>
  <cp:lastPrinted>2018-10-23T08:08:00Z</cp:lastPrinted>
  <dcterms:created xsi:type="dcterms:W3CDTF">2019-12-31T07:36:00Z</dcterms:created>
  <dcterms:modified xsi:type="dcterms:W3CDTF">2020-04-24T08:30:00Z</dcterms:modified>
</cp:coreProperties>
</file>