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BB5C58" w14:textId="77777777" w:rsidR="007D6548" w:rsidRPr="006D2B87" w:rsidRDefault="007D6548" w:rsidP="00A4055F">
      <w:pPr>
        <w:tabs>
          <w:tab w:val="left" w:pos="4962"/>
        </w:tabs>
        <w:ind w:left="4820"/>
        <w:rPr>
          <w:b/>
          <w:bCs/>
          <w:sz w:val="28"/>
          <w:szCs w:val="28"/>
        </w:rPr>
      </w:pPr>
      <w:r>
        <w:rPr>
          <w:b/>
          <w:bCs/>
          <w:sz w:val="28"/>
          <w:szCs w:val="28"/>
        </w:rPr>
        <w:t>УТВЕРЖДАЮ:</w:t>
      </w:r>
    </w:p>
    <w:p w14:paraId="71D25895" w14:textId="77777777" w:rsidR="007D6548" w:rsidRPr="006D2B87" w:rsidRDefault="007D6548" w:rsidP="00A4055F">
      <w:pPr>
        <w:tabs>
          <w:tab w:val="left" w:pos="4962"/>
        </w:tabs>
        <w:ind w:left="4820"/>
        <w:rPr>
          <w:rFonts w:eastAsia="Arial Unicode MS"/>
          <w:b/>
          <w:bCs/>
          <w:sz w:val="28"/>
          <w:szCs w:val="28"/>
        </w:rPr>
      </w:pPr>
    </w:p>
    <w:p w14:paraId="2D9D4A4F" w14:textId="77777777" w:rsidR="00553441" w:rsidRDefault="00DE0267">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«ТрансКонтейнер» на </w:t>
      </w:r>
    </w:p>
    <w:p w14:paraId="06388E0C" w14:textId="77777777" w:rsidR="006F6D36" w:rsidRPr="006D2B87" w:rsidRDefault="006F6D36" w:rsidP="006F6D36">
      <w:pPr>
        <w:tabs>
          <w:tab w:val="left" w:pos="4962"/>
        </w:tabs>
        <w:ind w:left="4820"/>
        <w:rPr>
          <w:b/>
          <w:bCs/>
          <w:sz w:val="28"/>
          <w:szCs w:val="28"/>
        </w:rPr>
      </w:pPr>
    </w:p>
    <w:p w14:paraId="42AE1190" w14:textId="77777777" w:rsidR="00C974DC" w:rsidRDefault="006F6D36" w:rsidP="006F6D36">
      <w:pPr>
        <w:tabs>
          <w:tab w:val="left" w:pos="4962"/>
        </w:tabs>
        <w:ind w:left="4820"/>
        <w:rPr>
          <w:b/>
          <w:bCs/>
          <w:sz w:val="28"/>
          <w:szCs w:val="28"/>
        </w:rPr>
      </w:pPr>
      <w:r>
        <w:rPr>
          <w:b/>
          <w:bCs/>
          <w:sz w:val="28"/>
          <w:szCs w:val="28"/>
        </w:rPr>
        <w:t xml:space="preserve">____________________ </w:t>
      </w:r>
    </w:p>
    <w:p w14:paraId="2AE4ABCA" w14:textId="77777777" w:rsidR="00553441" w:rsidRDefault="00DE0267">
      <w:pPr>
        <w:tabs>
          <w:tab w:val="left" w:pos="4962"/>
        </w:tabs>
        <w:ind w:left="4820"/>
        <w:rPr>
          <w:b/>
          <w:bCs/>
          <w:sz w:val="28"/>
          <w:szCs w:val="28"/>
        </w:rPr>
      </w:pPr>
      <w:r>
        <w:rPr>
          <w:b/>
          <w:bCs/>
          <w:sz w:val="28"/>
          <w:szCs w:val="28"/>
        </w:rPr>
        <w:t>Сергей Михайлович Пронин</w:t>
      </w:r>
    </w:p>
    <w:p w14:paraId="219F1C22" w14:textId="77777777" w:rsidR="006F6D36" w:rsidRPr="006D2B87" w:rsidRDefault="006F6D36" w:rsidP="006F6D36">
      <w:pPr>
        <w:tabs>
          <w:tab w:val="left" w:pos="4962"/>
        </w:tabs>
        <w:ind w:left="4820"/>
        <w:rPr>
          <w:rFonts w:eastAsia="Arial Unicode MS"/>
        </w:rPr>
      </w:pPr>
    </w:p>
    <w:p w14:paraId="7006FD38" w14:textId="53CD2B5B" w:rsidR="00553441" w:rsidRDefault="00DE0267">
      <w:pPr>
        <w:tabs>
          <w:tab w:val="left" w:pos="4962"/>
        </w:tabs>
        <w:ind w:left="4820"/>
        <w:rPr>
          <w:b/>
          <w:bCs/>
          <w:sz w:val="28"/>
        </w:rPr>
      </w:pPr>
      <w:r>
        <w:rPr>
          <w:b/>
          <w:bCs/>
          <w:sz w:val="28"/>
        </w:rPr>
        <w:t>«</w:t>
      </w:r>
      <w:r w:rsidR="002E1497">
        <w:rPr>
          <w:b/>
          <w:bCs/>
          <w:sz w:val="28"/>
          <w:lang w:val="en-US"/>
        </w:rPr>
        <w:t>28</w:t>
      </w:r>
      <w:r>
        <w:rPr>
          <w:b/>
          <w:bCs/>
          <w:sz w:val="28"/>
        </w:rPr>
        <w:t>» февраля 2020 года</w:t>
      </w:r>
    </w:p>
    <w:p w14:paraId="572D4860" w14:textId="77777777" w:rsidR="007D6548" w:rsidRDefault="007D6548">
      <w:pPr>
        <w:ind w:firstLine="709"/>
        <w:rPr>
          <w:b/>
          <w:bCs/>
          <w:spacing w:val="20"/>
          <w:sz w:val="28"/>
          <w:szCs w:val="28"/>
        </w:rPr>
      </w:pPr>
    </w:p>
    <w:p w14:paraId="7F3E6E9A" w14:textId="77777777" w:rsidR="007D6548" w:rsidRDefault="007D6548">
      <w:pPr>
        <w:spacing w:after="120"/>
        <w:jc w:val="center"/>
        <w:rPr>
          <w:b/>
          <w:bCs/>
          <w:sz w:val="40"/>
          <w:szCs w:val="40"/>
        </w:rPr>
      </w:pPr>
    </w:p>
    <w:p w14:paraId="19260116" w14:textId="77777777" w:rsidR="007D6548" w:rsidRDefault="007D6548">
      <w:pPr>
        <w:spacing w:after="120"/>
        <w:jc w:val="center"/>
        <w:rPr>
          <w:b/>
          <w:bCs/>
          <w:sz w:val="40"/>
          <w:szCs w:val="40"/>
        </w:rPr>
      </w:pPr>
      <w:r>
        <w:rPr>
          <w:b/>
          <w:bCs/>
          <w:sz w:val="40"/>
          <w:szCs w:val="40"/>
        </w:rPr>
        <w:t>ДОКУМЕНТАЦИЯ О ЗАКУПКЕ</w:t>
      </w:r>
    </w:p>
    <w:p w14:paraId="62045546" w14:textId="77777777" w:rsidR="000A2D97" w:rsidRPr="00510148" w:rsidRDefault="000A2D97">
      <w:pPr>
        <w:spacing w:after="120"/>
        <w:ind w:firstLine="709"/>
        <w:jc w:val="center"/>
        <w:rPr>
          <w:b/>
          <w:bCs/>
          <w:sz w:val="20"/>
          <w:szCs w:val="20"/>
        </w:rPr>
      </w:pPr>
    </w:p>
    <w:p w14:paraId="5B4845AE"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EA60996" w14:textId="77777777" w:rsidR="007D6548" w:rsidRPr="00556E89" w:rsidRDefault="007D6548">
      <w:pPr>
        <w:spacing w:after="120"/>
        <w:ind w:firstLine="709"/>
        <w:jc w:val="center"/>
        <w:rPr>
          <w:bCs/>
          <w:sz w:val="20"/>
          <w:szCs w:val="20"/>
        </w:rPr>
      </w:pPr>
    </w:p>
    <w:p w14:paraId="42CAB67A"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5C7513D" w14:textId="2B589F5E" w:rsidR="00553441" w:rsidRDefault="00DE0267">
      <w:pPr>
        <w:pStyle w:val="1a"/>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E1497">
        <w:t>ЦКПТСТ</w:t>
      </w:r>
      <w:r>
        <w:t>-20-</w:t>
      </w:r>
      <w:r w:rsidR="002E1497">
        <w:t>0013</w:t>
      </w:r>
      <w:r>
        <w:t xml:space="preserve"> по предмету закупки «Поставка телефонных аппаратов.»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A849914"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BF18149"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0AF9B274" w14:textId="77777777" w:rsidR="006E08A0" w:rsidRPr="00D32FFA" w:rsidRDefault="00991BDD" w:rsidP="00E76363">
      <w:pPr>
        <w:pStyle w:val="1a"/>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283FB2F5"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2EC117ED"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0BFBE68"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6F8776C"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50A2354"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0FA3718"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A204493" w14:textId="77777777" w:rsidR="00153C91" w:rsidRPr="00153C91" w:rsidRDefault="00FC2F34" w:rsidP="00E76363">
      <w:pPr>
        <w:pStyle w:val="1a"/>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2F37F5D"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269EE76"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4EDF498"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7CD28E2"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4A652BF"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BC151C3"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14:paraId="326A80BB" w14:textId="77777777"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3AD9461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C620CF6"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8980CD7"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1C3154EC"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w:t>
      </w:r>
      <w:r>
        <w:lastRenderedPageBreak/>
        <w:t>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2B9399C8"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14:paraId="587F6266" w14:textId="77777777" w:rsidR="007378E3" w:rsidRDefault="007D6548" w:rsidP="00E76363">
      <w:pPr>
        <w:pStyle w:val="1a"/>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9EECD9B"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9527206"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14:paraId="7AED2B4A"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w:t>
      </w:r>
      <w:r>
        <w:lastRenderedPageBreak/>
        <w:t>протокола.</w:t>
      </w:r>
    </w:p>
    <w:p w14:paraId="77A2B149" w14:textId="77777777" w:rsidR="00553441" w:rsidRDefault="00DE0267">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7784404"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1BD62918"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1F336D1" w14:textId="77777777"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A8AB322"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6071CEF"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9EDD7CA"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47C277D" w14:textId="77777777" w:rsidR="007378E3" w:rsidRPr="00D32FFA" w:rsidRDefault="007378E3" w:rsidP="007378E3">
      <w:pPr>
        <w:pStyle w:val="1a"/>
        <w:ind w:left="709" w:firstLine="0"/>
      </w:pPr>
    </w:p>
    <w:p w14:paraId="5A03CEB6" w14:textId="77777777" w:rsidR="007D6548" w:rsidRPr="00D20AD0" w:rsidRDefault="0009404E"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5F1DEFF6"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proofErr w:type="gramStart"/>
      <w:r>
        <w:rPr>
          <w:rFonts w:eastAsia="MS Mincho"/>
          <w:sz w:val="28"/>
          <w:szCs w:val="28"/>
        </w:rPr>
        <w:lastRenderedPageBreak/>
        <w:t>письменный 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14:paraId="1A8B9406"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77BA73F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14:paraId="4700612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49C6132" w14:textId="77777777"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E49AC4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B6410F7"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14:paraId="28EBAB66" w14:textId="77777777" w:rsidR="00147510" w:rsidRPr="00147510" w:rsidRDefault="00147510" w:rsidP="00147510">
      <w:pPr>
        <w:ind w:left="709"/>
        <w:jc w:val="both"/>
        <w:rPr>
          <w:sz w:val="28"/>
          <w:szCs w:val="28"/>
        </w:rPr>
      </w:pPr>
    </w:p>
    <w:p w14:paraId="741B2F75"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51F89FAD" w14:textId="77777777" w:rsidR="00A83569" w:rsidRDefault="00A83569" w:rsidP="00DE0267">
      <w:pPr>
        <w:pStyle w:val="af8"/>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A129992" w14:textId="77777777" w:rsidR="00A83569" w:rsidRDefault="00A83569" w:rsidP="00DE0267">
      <w:pPr>
        <w:pStyle w:val="af8"/>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69A5B31" w14:textId="77777777" w:rsidR="00A83569" w:rsidRDefault="00A83569" w:rsidP="00DE0267">
      <w:pPr>
        <w:pStyle w:val="af8"/>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w:t>
      </w:r>
      <w:r>
        <w:rPr>
          <w:sz w:val="28"/>
          <w:szCs w:val="28"/>
        </w:rPr>
        <w:lastRenderedPageBreak/>
        <w:t>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14:paraId="2AA948E2" w14:textId="77777777" w:rsidR="00A83569" w:rsidRDefault="00A83569" w:rsidP="00DE0267">
      <w:pPr>
        <w:pStyle w:val="af8"/>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14:paraId="3B5DD706" w14:textId="77777777" w:rsidR="00670AF4" w:rsidRDefault="00670AF4" w:rsidP="00F3355C">
      <w:pPr>
        <w:pStyle w:val="af8"/>
        <w:rPr>
          <w:sz w:val="28"/>
          <w:szCs w:val="28"/>
        </w:rPr>
      </w:pPr>
    </w:p>
    <w:p w14:paraId="1A0EE19D"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47F2151B" w14:textId="77777777" w:rsidR="005812B7" w:rsidRDefault="00034877" w:rsidP="00DE0267">
      <w:pPr>
        <w:pStyle w:val="af8"/>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D209B2E" w14:textId="77777777"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6EDFC8A" w14:textId="77777777" w:rsidR="00034877" w:rsidRPr="00A83569" w:rsidRDefault="00034877" w:rsidP="00DE0267">
      <w:pPr>
        <w:pStyle w:val="af8"/>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02FE2941" w14:textId="77777777" w:rsidR="007E0067" w:rsidRPr="007E0067" w:rsidRDefault="00034877" w:rsidP="00DE0267">
      <w:pPr>
        <w:pStyle w:val="af8"/>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6B816466" w14:textId="77777777"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w:t>
      </w:r>
      <w:r>
        <w:rPr>
          <w:color w:val="000000"/>
          <w:sz w:val="28"/>
          <w:szCs w:val="28"/>
        </w:rPr>
        <w:lastRenderedPageBreak/>
        <w:t>участнику об итогах его рассмотрения в течение 15 (пятнадцати) рабочих дней с даты получения письменного уведомления.</w:t>
      </w:r>
    </w:p>
    <w:p w14:paraId="5DF58954" w14:textId="77777777"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2FA2380E" w14:textId="77777777" w:rsidR="00034877" w:rsidRPr="007E0067" w:rsidRDefault="00034877" w:rsidP="00DE0267">
      <w:pPr>
        <w:pStyle w:val="af8"/>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7D4D3112" w14:textId="77777777" w:rsidR="00510148" w:rsidRPr="00D32FFA" w:rsidRDefault="00510148">
      <w:pPr>
        <w:pStyle w:val="1a"/>
        <w:ind w:left="709" w:firstLine="0"/>
        <w:rPr>
          <w:szCs w:val="24"/>
        </w:rPr>
      </w:pPr>
    </w:p>
    <w:p w14:paraId="15608464"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2C3A5C1" w14:textId="77777777" w:rsidR="00997B7D" w:rsidRPr="00D20AD0" w:rsidRDefault="00737675" w:rsidP="00DE0267">
      <w:pPr>
        <w:pStyle w:val="1a"/>
        <w:numPr>
          <w:ilvl w:val="1"/>
          <w:numId w:val="14"/>
        </w:numPr>
        <w:ind w:left="0" w:firstLine="709"/>
        <w:outlineLvl w:val="1"/>
        <w:rPr>
          <w:b/>
          <w:szCs w:val="28"/>
        </w:rPr>
      </w:pPr>
      <w:r>
        <w:rPr>
          <w:b/>
          <w:szCs w:val="28"/>
        </w:rPr>
        <w:t>Обязательные требования</w:t>
      </w:r>
    </w:p>
    <w:p w14:paraId="16BAA42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13800C7" w14:textId="77777777"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2C8283E6"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60ACB79"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72CAE49" w14:textId="77777777" w:rsidR="007D6548" w:rsidRPr="00D32FFA"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14:paraId="5826EB61"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820BF4E"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B57EFB9"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79464A0"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2E50E7D"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0869AC60" w14:textId="77777777" w:rsidR="000E5B2C" w:rsidRPr="00D32FFA" w:rsidRDefault="000E5B2C" w:rsidP="00045327">
      <w:pPr>
        <w:ind w:firstLine="709"/>
        <w:jc w:val="both"/>
        <w:rPr>
          <w:sz w:val="28"/>
          <w:szCs w:val="28"/>
        </w:rPr>
      </w:pPr>
    </w:p>
    <w:p w14:paraId="5906A5FB" w14:textId="77777777" w:rsidR="007D6548" w:rsidRPr="00D32FFA" w:rsidRDefault="00737675" w:rsidP="00DE0267">
      <w:pPr>
        <w:pStyle w:val="1a"/>
        <w:numPr>
          <w:ilvl w:val="1"/>
          <w:numId w:val="14"/>
        </w:numPr>
        <w:ind w:left="0" w:firstLine="709"/>
        <w:outlineLvl w:val="1"/>
        <w:rPr>
          <w:b/>
          <w:szCs w:val="28"/>
        </w:rPr>
      </w:pPr>
      <w:r>
        <w:rPr>
          <w:b/>
          <w:szCs w:val="28"/>
        </w:rPr>
        <w:t>Квалификационные требования</w:t>
      </w:r>
    </w:p>
    <w:p w14:paraId="6F1A767B"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54046E4" w14:textId="77777777" w:rsidR="00752FEB" w:rsidRPr="00D32FFA" w:rsidRDefault="00752FEB" w:rsidP="00E76363">
      <w:pPr>
        <w:pStyle w:val="af8"/>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6DEC7C8E" w14:textId="77777777" w:rsidR="00752FEB" w:rsidRPr="00D32FFA" w:rsidRDefault="00752FEB" w:rsidP="00E76363">
      <w:pPr>
        <w:pStyle w:val="af8"/>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4734AB9"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76066DDA" w14:textId="77777777" w:rsidR="00997B7D" w:rsidRPr="00D32FFA" w:rsidRDefault="00997B7D" w:rsidP="00E76363">
      <w:pPr>
        <w:pStyle w:val="af8"/>
        <w:rPr>
          <w:sz w:val="28"/>
          <w:szCs w:val="28"/>
        </w:rPr>
      </w:pPr>
    </w:p>
    <w:p w14:paraId="6FB12B72" w14:textId="77777777" w:rsidR="002410DF" w:rsidRPr="00D20AD0" w:rsidRDefault="002410DF" w:rsidP="00DE0267">
      <w:pPr>
        <w:pStyle w:val="1a"/>
        <w:numPr>
          <w:ilvl w:val="1"/>
          <w:numId w:val="14"/>
        </w:numPr>
        <w:ind w:left="0" w:firstLine="709"/>
        <w:outlineLvl w:val="1"/>
        <w:rPr>
          <w:b/>
          <w:szCs w:val="28"/>
        </w:rPr>
      </w:pPr>
      <w:r>
        <w:rPr>
          <w:b/>
          <w:szCs w:val="28"/>
        </w:rPr>
        <w:t>Представление документов</w:t>
      </w:r>
    </w:p>
    <w:p w14:paraId="7ADC99F0" w14:textId="77777777" w:rsidR="00737675" w:rsidRPr="00D32FFA" w:rsidRDefault="00737675" w:rsidP="00DE0267">
      <w:pPr>
        <w:pStyle w:val="aff5"/>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C0A912F"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C70A1CC"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7FBF456"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14:paraId="27D9704B"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BB5BA0C"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5AF3F2A"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14:paraId="0F17222D"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586CBC1"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F434F75" w14:textId="77777777" w:rsidR="00835CB1" w:rsidRDefault="00B12B16" w:rsidP="00DE0267">
      <w:pPr>
        <w:pStyle w:val="aff5"/>
        <w:numPr>
          <w:ilvl w:val="0"/>
          <w:numId w:val="15"/>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744BF2A6" w14:textId="77777777" w:rsidR="00AA1400" w:rsidRPr="00D32FFA" w:rsidRDefault="00AA1400" w:rsidP="00724B9D">
      <w:pPr>
        <w:pStyle w:val="aff5"/>
        <w:ind w:left="0" w:firstLine="709"/>
        <w:jc w:val="both"/>
        <w:rPr>
          <w:rFonts w:eastAsia="MS Mincho"/>
          <w:sz w:val="28"/>
          <w:szCs w:val="28"/>
        </w:rPr>
      </w:pPr>
    </w:p>
    <w:p w14:paraId="20A8BE8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04A1C3AB" w14:textId="77777777" w:rsidR="00B66FCB" w:rsidRPr="00D32FFA" w:rsidRDefault="00B66FCB" w:rsidP="00E76363">
      <w:pPr>
        <w:pStyle w:val="af8"/>
        <w:tabs>
          <w:tab w:val="left" w:pos="0"/>
          <w:tab w:val="left" w:pos="1440"/>
        </w:tabs>
        <w:rPr>
          <w:sz w:val="28"/>
        </w:rPr>
      </w:pPr>
    </w:p>
    <w:p w14:paraId="4CDC384F" w14:textId="77777777" w:rsidR="003C30F3" w:rsidRPr="00D20AD0" w:rsidRDefault="003C30F3" w:rsidP="00DE0267">
      <w:pPr>
        <w:pStyle w:val="1a"/>
        <w:numPr>
          <w:ilvl w:val="1"/>
          <w:numId w:val="20"/>
        </w:numPr>
        <w:ind w:left="0" w:firstLine="709"/>
        <w:outlineLvl w:val="1"/>
        <w:rPr>
          <w:b/>
          <w:szCs w:val="28"/>
        </w:rPr>
      </w:pPr>
      <w:r>
        <w:rPr>
          <w:b/>
          <w:szCs w:val="28"/>
        </w:rPr>
        <w:t>Заявка</w:t>
      </w:r>
    </w:p>
    <w:p w14:paraId="37690997" w14:textId="77777777" w:rsidR="00627DB4" w:rsidRPr="007E5BBC" w:rsidRDefault="00627DB4" w:rsidP="00DE026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3A1A5FE" w14:textId="77777777" w:rsidR="00627DB4" w:rsidRPr="007E5BBC" w:rsidRDefault="00627DB4" w:rsidP="00DE026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B69EDB1" w14:textId="77777777" w:rsidR="00627DB4" w:rsidRPr="00514A3A" w:rsidRDefault="00627DB4" w:rsidP="00DE026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9D09923" w14:textId="77777777" w:rsidR="00627DB4" w:rsidRPr="00D32FFA" w:rsidRDefault="00627DB4" w:rsidP="00DE026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28F94AE" w14:textId="77777777" w:rsidR="00627DB4" w:rsidRPr="007E5BBC" w:rsidRDefault="00627DB4" w:rsidP="00DE026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9479D32" w14:textId="77777777" w:rsidR="00627DB4" w:rsidRPr="00D32FFA" w:rsidRDefault="00627DB4" w:rsidP="00DE0267">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14:paraId="6B6653AA" w14:textId="77777777" w:rsidR="00627DB4" w:rsidRPr="00D32FFA" w:rsidRDefault="00627DB4" w:rsidP="00DE026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FA48C0E" w14:textId="77777777" w:rsidR="00627DB4" w:rsidRPr="008D6460" w:rsidRDefault="00627DB4" w:rsidP="00DE0267">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w:t>
      </w:r>
      <w:r>
        <w:rPr>
          <w:sz w:val="28"/>
          <w:szCs w:val="28"/>
        </w:rPr>
        <w:lastRenderedPageBreak/>
        <w:t>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69DD31E" w14:textId="77777777" w:rsidR="00627DB4" w:rsidRPr="00D32FFA" w:rsidRDefault="00627DB4" w:rsidP="00DE0267">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14:paraId="1FB92488" w14:textId="77777777" w:rsidR="00627DB4" w:rsidRPr="007E5BBC" w:rsidRDefault="00602A14" w:rsidP="00DE026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CBB27FC" w14:textId="77777777" w:rsidR="00627DB4" w:rsidRPr="007E5BBC" w:rsidRDefault="00627DB4" w:rsidP="00DE026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2F9B953" w14:textId="77777777" w:rsidR="00627DB4" w:rsidRPr="007E5BBC" w:rsidRDefault="00627DB4" w:rsidP="00DE026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14:paraId="514789A1" w14:textId="77777777" w:rsidR="00627DB4" w:rsidRDefault="00627DB4" w:rsidP="00DE0267">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077D595" w14:textId="77777777" w:rsidR="007D6548" w:rsidRPr="00D32FFA" w:rsidRDefault="007D6548" w:rsidP="00E76363">
      <w:pPr>
        <w:pStyle w:val="Default"/>
        <w:ind w:firstLine="709"/>
        <w:jc w:val="both"/>
      </w:pPr>
    </w:p>
    <w:p w14:paraId="504984C7" w14:textId="77777777" w:rsidR="003C30F3" w:rsidRDefault="00AA1400" w:rsidP="00DE0267">
      <w:pPr>
        <w:pStyle w:val="1a"/>
        <w:numPr>
          <w:ilvl w:val="1"/>
          <w:numId w:val="20"/>
        </w:numPr>
        <w:ind w:left="0" w:firstLine="709"/>
        <w:outlineLvl w:val="1"/>
        <w:rPr>
          <w:b/>
          <w:szCs w:val="28"/>
        </w:rPr>
      </w:pPr>
      <w:r>
        <w:rPr>
          <w:b/>
          <w:szCs w:val="28"/>
        </w:rPr>
        <w:t>Срок и порядок подачи Заявок</w:t>
      </w:r>
    </w:p>
    <w:p w14:paraId="2F77A35B"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1BC2A477"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52C2ADF" w14:textId="77777777" w:rsidR="0009663D" w:rsidRDefault="002C52C8" w:rsidP="00E76363">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A7564FB" w14:textId="77777777" w:rsidR="0025104E" w:rsidRDefault="0025104E" w:rsidP="00E76363">
      <w:pPr>
        <w:pStyle w:val="af8"/>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w:t>
      </w:r>
      <w:r>
        <w:rPr>
          <w:sz w:val="28"/>
          <w:szCs w:val="28"/>
        </w:rPr>
        <w:lastRenderedPageBreak/>
        <w:t>(сертификат ключа подписи просрочен или отозван, электронная подпись неверна).</w:t>
      </w:r>
    </w:p>
    <w:p w14:paraId="64AFE552"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AFD6975"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6C39234"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7CCD9E3"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8CFC331" w14:textId="77777777" w:rsidR="00DB1E84" w:rsidRPr="00D11A28" w:rsidRDefault="00DB1E84" w:rsidP="00DB1E84">
      <w:pPr>
        <w:pStyle w:val="af8"/>
        <w:ind w:left="709" w:firstLine="0"/>
        <w:rPr>
          <w:sz w:val="28"/>
        </w:rPr>
      </w:pPr>
    </w:p>
    <w:p w14:paraId="757FED96" w14:textId="77777777" w:rsidR="00AA1400" w:rsidRPr="00542481" w:rsidRDefault="00AA1400" w:rsidP="00DE0267">
      <w:pPr>
        <w:pStyle w:val="1a"/>
        <w:numPr>
          <w:ilvl w:val="1"/>
          <w:numId w:val="20"/>
        </w:numPr>
        <w:ind w:left="0" w:firstLine="709"/>
        <w:outlineLvl w:val="1"/>
        <w:rPr>
          <w:b/>
          <w:szCs w:val="28"/>
        </w:rPr>
      </w:pPr>
      <w:r>
        <w:rPr>
          <w:b/>
        </w:rPr>
        <w:t>Порядок оформления Заявки</w:t>
      </w:r>
    </w:p>
    <w:p w14:paraId="47CA9BF0" w14:textId="77777777" w:rsidR="00AA1400" w:rsidRDefault="00AA1400" w:rsidP="00DE0267">
      <w:pPr>
        <w:pStyle w:val="af8"/>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2CD172F" w14:textId="77777777" w:rsidR="006217BC" w:rsidRPr="00A07BF5" w:rsidRDefault="00AA1400" w:rsidP="00DE0267">
      <w:pPr>
        <w:pStyle w:val="af8"/>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0FF4D79" w14:textId="77777777" w:rsidR="00CE598D" w:rsidRPr="0060072E" w:rsidRDefault="00CE598D" w:rsidP="0060072E">
      <w:pPr>
        <w:pStyle w:val="af8"/>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14:paraId="6D4C0E45" w14:textId="77777777" w:rsidR="00BA6B0B" w:rsidRPr="00407088" w:rsidRDefault="0060696E" w:rsidP="00DE0267">
      <w:pPr>
        <w:pStyle w:val="af8"/>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w:t>
      </w:r>
      <w:r>
        <w:rPr>
          <w:sz w:val="28"/>
        </w:rPr>
        <w:lastRenderedPageBreak/>
        <w:t>лицом, подписавшим Заявку или лицом, имеющим право подписи документов от имени претендента.</w:t>
      </w:r>
    </w:p>
    <w:p w14:paraId="19CC5BD0" w14:textId="77777777" w:rsidR="009F2BCA" w:rsidRDefault="001E5253" w:rsidP="00DE0267">
      <w:pPr>
        <w:pStyle w:val="af8"/>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14:paraId="4FEB0005" w14:textId="77777777" w:rsidR="009F2BCA" w:rsidRPr="0016413E" w:rsidRDefault="003936DB" w:rsidP="00DE0267">
      <w:pPr>
        <w:pStyle w:val="af8"/>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56CA845" w14:textId="77777777" w:rsidR="009F2BCA" w:rsidRPr="009F2BCA" w:rsidRDefault="003936DB" w:rsidP="00DE0267">
      <w:pPr>
        <w:pStyle w:val="af8"/>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14:paraId="34801A7C" w14:textId="77777777" w:rsidR="00AA1400" w:rsidRPr="006217BC" w:rsidRDefault="00AA1400" w:rsidP="00DE0267">
      <w:pPr>
        <w:pStyle w:val="af8"/>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184E276"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1F0936C" w14:textId="77777777" w:rsidR="00AA1400" w:rsidRPr="00AA1400" w:rsidRDefault="00AA1400" w:rsidP="00AA1400">
      <w:pPr>
        <w:pStyle w:val="af8"/>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55465D0" w14:textId="77777777" w:rsidR="00553441" w:rsidRDefault="00DE0267">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244C3AFA" wp14:editId="1B7F44E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26E6494" w14:textId="77777777" w:rsidR="002E1497" w:rsidRPr="007E6DE4" w:rsidRDefault="002E1497" w:rsidP="008F6343">
                            <w:pPr>
                              <w:jc w:val="center"/>
                              <w:rPr>
                                <w:b/>
                                <w:sz w:val="28"/>
                                <w:szCs w:val="28"/>
                              </w:rPr>
                            </w:pPr>
                            <w:r w:rsidRPr="007E6DE4">
                              <w:rPr>
                                <w:b/>
                                <w:sz w:val="28"/>
                                <w:szCs w:val="28"/>
                              </w:rPr>
                              <w:t xml:space="preserve">_____________________________________________, </w:t>
                            </w:r>
                          </w:p>
                          <w:p w14:paraId="20154F78" w14:textId="77777777" w:rsidR="002E1497" w:rsidRDefault="002E149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C966FEE" w14:textId="77777777" w:rsidR="002E1497" w:rsidRPr="007E6DE4" w:rsidRDefault="002E1497" w:rsidP="008F6343">
                            <w:pPr>
                              <w:jc w:val="center"/>
                              <w:rPr>
                                <w:b/>
                                <w:sz w:val="28"/>
                                <w:szCs w:val="28"/>
                              </w:rPr>
                            </w:pPr>
                            <w:r w:rsidRPr="007E6DE4">
                              <w:rPr>
                                <w:b/>
                                <w:sz w:val="28"/>
                                <w:szCs w:val="28"/>
                              </w:rPr>
                              <w:t>________________________________________</w:t>
                            </w:r>
                          </w:p>
                          <w:p w14:paraId="6250E649" w14:textId="77777777" w:rsidR="002E1497" w:rsidRPr="007E6DE4" w:rsidRDefault="002E1497" w:rsidP="008F6343">
                            <w:pPr>
                              <w:jc w:val="center"/>
                              <w:rPr>
                                <w:i/>
                                <w:sz w:val="20"/>
                                <w:szCs w:val="20"/>
                              </w:rPr>
                            </w:pPr>
                            <w:r w:rsidRPr="007E6DE4">
                              <w:rPr>
                                <w:i/>
                                <w:sz w:val="20"/>
                                <w:szCs w:val="20"/>
                              </w:rPr>
                              <w:t>государство регистрации претендента</w:t>
                            </w:r>
                          </w:p>
                          <w:p w14:paraId="549F5CDA" w14:textId="77777777" w:rsidR="002E1497" w:rsidRPr="007E6DE4" w:rsidRDefault="002E1497" w:rsidP="008F6343">
                            <w:pPr>
                              <w:jc w:val="center"/>
                              <w:rPr>
                                <w:b/>
                                <w:sz w:val="28"/>
                                <w:szCs w:val="28"/>
                              </w:rPr>
                            </w:pPr>
                            <w:r w:rsidRPr="007E6DE4">
                              <w:rPr>
                                <w:b/>
                                <w:sz w:val="28"/>
                                <w:szCs w:val="28"/>
                              </w:rPr>
                              <w:t>_____________________________</w:t>
                            </w:r>
                            <w:r>
                              <w:rPr>
                                <w:b/>
                                <w:sz w:val="28"/>
                                <w:szCs w:val="28"/>
                              </w:rPr>
                              <w:t>__________________</w:t>
                            </w:r>
                          </w:p>
                          <w:p w14:paraId="00BA0B57" w14:textId="77777777" w:rsidR="002E1497" w:rsidRPr="007E6DE4" w:rsidRDefault="002E149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C51AA8B" w14:textId="77777777" w:rsidR="002E1497" w:rsidRDefault="002E1497" w:rsidP="008F6343">
                            <w:pPr>
                              <w:jc w:val="both"/>
                            </w:pPr>
                          </w:p>
                          <w:p w14:paraId="6408A190" w14:textId="77777777" w:rsidR="002E1497" w:rsidRDefault="002E1497">
                            <w:pPr>
                              <w:jc w:val="center"/>
                              <w:rPr>
                                <w:b/>
                              </w:rPr>
                            </w:pPr>
                            <w:r>
                              <w:rPr>
                                <w:b/>
                              </w:rPr>
                              <w:t xml:space="preserve">ОБЕСПЕЧЕНИЕ ЗАЯВКИ НА УЧАСТИЕ В ОТКРЫТОМ КОНКУРСЕ № </w:t>
                            </w:r>
                          </w:p>
                          <w:p w14:paraId="3A2AFB7D" w14:textId="77777777" w:rsidR="002E1497" w:rsidRPr="003C6269" w:rsidRDefault="002E1497" w:rsidP="008F6343">
                            <w:pPr>
                              <w:jc w:val="center"/>
                              <w:rPr>
                                <w:b/>
                              </w:rPr>
                            </w:pPr>
                            <w:r w:rsidRPr="003C6269">
                              <w:rPr>
                                <w:b/>
                              </w:rPr>
                              <w:t xml:space="preserve">(лот № _________) </w:t>
                            </w:r>
                          </w:p>
                          <w:p w14:paraId="1DFEACA6" w14:textId="77777777" w:rsidR="002E1497" w:rsidRPr="006471D1" w:rsidRDefault="002E149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C3AFA"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26E6494" w14:textId="77777777" w:rsidR="002E1497" w:rsidRPr="007E6DE4" w:rsidRDefault="002E1497" w:rsidP="008F6343">
                      <w:pPr>
                        <w:jc w:val="center"/>
                        <w:rPr>
                          <w:b/>
                          <w:sz w:val="28"/>
                          <w:szCs w:val="28"/>
                        </w:rPr>
                      </w:pPr>
                      <w:r w:rsidRPr="007E6DE4">
                        <w:rPr>
                          <w:b/>
                          <w:sz w:val="28"/>
                          <w:szCs w:val="28"/>
                        </w:rPr>
                        <w:t xml:space="preserve">_____________________________________________, </w:t>
                      </w:r>
                    </w:p>
                    <w:p w14:paraId="20154F78" w14:textId="77777777" w:rsidR="002E1497" w:rsidRDefault="002E149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C966FEE" w14:textId="77777777" w:rsidR="002E1497" w:rsidRPr="007E6DE4" w:rsidRDefault="002E1497" w:rsidP="008F6343">
                      <w:pPr>
                        <w:jc w:val="center"/>
                        <w:rPr>
                          <w:b/>
                          <w:sz w:val="28"/>
                          <w:szCs w:val="28"/>
                        </w:rPr>
                      </w:pPr>
                      <w:r w:rsidRPr="007E6DE4">
                        <w:rPr>
                          <w:b/>
                          <w:sz w:val="28"/>
                          <w:szCs w:val="28"/>
                        </w:rPr>
                        <w:t>________________________________________</w:t>
                      </w:r>
                    </w:p>
                    <w:p w14:paraId="6250E649" w14:textId="77777777" w:rsidR="002E1497" w:rsidRPr="007E6DE4" w:rsidRDefault="002E1497" w:rsidP="008F6343">
                      <w:pPr>
                        <w:jc w:val="center"/>
                        <w:rPr>
                          <w:i/>
                          <w:sz w:val="20"/>
                          <w:szCs w:val="20"/>
                        </w:rPr>
                      </w:pPr>
                      <w:r w:rsidRPr="007E6DE4">
                        <w:rPr>
                          <w:i/>
                          <w:sz w:val="20"/>
                          <w:szCs w:val="20"/>
                        </w:rPr>
                        <w:t>государство регистрации претендента</w:t>
                      </w:r>
                    </w:p>
                    <w:p w14:paraId="549F5CDA" w14:textId="77777777" w:rsidR="002E1497" w:rsidRPr="007E6DE4" w:rsidRDefault="002E1497" w:rsidP="008F6343">
                      <w:pPr>
                        <w:jc w:val="center"/>
                        <w:rPr>
                          <w:b/>
                          <w:sz w:val="28"/>
                          <w:szCs w:val="28"/>
                        </w:rPr>
                      </w:pPr>
                      <w:r w:rsidRPr="007E6DE4">
                        <w:rPr>
                          <w:b/>
                          <w:sz w:val="28"/>
                          <w:szCs w:val="28"/>
                        </w:rPr>
                        <w:t>_____________________________</w:t>
                      </w:r>
                      <w:r>
                        <w:rPr>
                          <w:b/>
                          <w:sz w:val="28"/>
                          <w:szCs w:val="28"/>
                        </w:rPr>
                        <w:t>__________________</w:t>
                      </w:r>
                    </w:p>
                    <w:p w14:paraId="00BA0B57" w14:textId="77777777" w:rsidR="002E1497" w:rsidRPr="007E6DE4" w:rsidRDefault="002E149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C51AA8B" w14:textId="77777777" w:rsidR="002E1497" w:rsidRDefault="002E1497" w:rsidP="008F6343">
                      <w:pPr>
                        <w:jc w:val="both"/>
                      </w:pPr>
                    </w:p>
                    <w:p w14:paraId="6408A190" w14:textId="77777777" w:rsidR="002E1497" w:rsidRDefault="002E1497">
                      <w:pPr>
                        <w:jc w:val="center"/>
                        <w:rPr>
                          <w:b/>
                        </w:rPr>
                      </w:pPr>
                      <w:r>
                        <w:rPr>
                          <w:b/>
                        </w:rPr>
                        <w:t xml:space="preserve">ОБЕСПЕЧЕНИЕ ЗАЯВКИ НА УЧАСТИЕ В ОТКРЫТОМ КОНКУРСЕ № </w:t>
                      </w:r>
                    </w:p>
                    <w:p w14:paraId="3A2AFB7D" w14:textId="77777777" w:rsidR="002E1497" w:rsidRPr="003C6269" w:rsidRDefault="002E1497" w:rsidP="008F6343">
                      <w:pPr>
                        <w:jc w:val="center"/>
                        <w:rPr>
                          <w:b/>
                        </w:rPr>
                      </w:pPr>
                      <w:r w:rsidRPr="003C6269">
                        <w:rPr>
                          <w:b/>
                        </w:rPr>
                        <w:t xml:space="preserve">(лот № _________) </w:t>
                      </w:r>
                    </w:p>
                    <w:p w14:paraId="1DFEACA6" w14:textId="77777777" w:rsidR="002E1497" w:rsidRPr="006471D1" w:rsidRDefault="002E149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1D28C4A" w14:textId="77777777" w:rsidR="00AA1400" w:rsidRPr="00AA1400" w:rsidRDefault="00B90F33" w:rsidP="00AA1400">
      <w:pPr>
        <w:pStyle w:val="af8"/>
        <w:rPr>
          <w:sz w:val="28"/>
        </w:rPr>
      </w:pPr>
      <w:r>
        <w:rPr>
          <w:sz w:val="28"/>
        </w:rPr>
        <w:t>Обеспечения Заявки по истечении срока, указанного в пункте 6 Информационной карты, не принимаются.</w:t>
      </w:r>
    </w:p>
    <w:p w14:paraId="655CE7C5"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8345831"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4B2831A8" w14:textId="77777777" w:rsidR="006217BC" w:rsidRPr="00D32FFA" w:rsidRDefault="006217BC" w:rsidP="00AA1400">
      <w:pPr>
        <w:pStyle w:val="af8"/>
        <w:rPr>
          <w:sz w:val="28"/>
        </w:rPr>
      </w:pPr>
    </w:p>
    <w:p w14:paraId="6005DC69" w14:textId="77777777" w:rsidR="005C58AF" w:rsidRDefault="005C58AF" w:rsidP="00DE0267">
      <w:pPr>
        <w:pStyle w:val="1a"/>
        <w:numPr>
          <w:ilvl w:val="1"/>
          <w:numId w:val="20"/>
        </w:numPr>
        <w:ind w:left="0" w:firstLine="709"/>
        <w:outlineLvl w:val="1"/>
        <w:rPr>
          <w:b/>
          <w:szCs w:val="28"/>
        </w:rPr>
      </w:pPr>
      <w:r>
        <w:rPr>
          <w:b/>
          <w:bCs/>
          <w:iCs/>
          <w:szCs w:val="28"/>
        </w:rPr>
        <w:t>Обеспечение Заявки</w:t>
      </w:r>
    </w:p>
    <w:p w14:paraId="5BE594F0" w14:textId="77777777" w:rsidR="005C58AF" w:rsidRPr="00B90994" w:rsidRDefault="005C58AF" w:rsidP="00DE0267">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18FB181" w14:textId="77777777" w:rsidR="005C58AF" w:rsidRDefault="005C58AF" w:rsidP="00DE0267">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proofErr w:type="gramStart"/>
      <w:r>
        <w:rPr>
          <w:rFonts w:eastAsia="MS Mincho"/>
          <w:sz w:val="28"/>
          <w:szCs w:val="28"/>
        </w:rPr>
        <w:lastRenderedPageBreak/>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50994E12" w14:textId="77777777" w:rsidR="003B7758" w:rsidRDefault="003B7758" w:rsidP="00DE0267">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14:paraId="2454E8D3" w14:textId="77777777" w:rsidR="005C58AF" w:rsidRPr="00B90994" w:rsidRDefault="005C58AF" w:rsidP="00DE0267">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6874A9C9" w14:textId="77777777" w:rsidR="005C58AF" w:rsidRPr="009361EE" w:rsidRDefault="005C58AF" w:rsidP="00DE026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5EA27AA1" w14:textId="77777777" w:rsidR="005C58AF" w:rsidRPr="00B90994" w:rsidRDefault="005C58AF" w:rsidP="00DE026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A4760EF" w14:textId="77777777" w:rsidR="005C58AF" w:rsidRDefault="005C58AF" w:rsidP="00DE026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F5E80A0" w14:textId="77777777" w:rsidR="005C58AF" w:rsidRPr="00B04591" w:rsidRDefault="005C58AF" w:rsidP="00DE026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7793EC3" w14:textId="77777777" w:rsidR="005C58AF" w:rsidRDefault="005C58AF" w:rsidP="00DE026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1698100" w14:textId="77777777" w:rsidR="005C58AF" w:rsidRPr="00AD17B2" w:rsidRDefault="005C58AF" w:rsidP="00DE0267">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786C5BF" w14:textId="77777777" w:rsidR="005C58AF" w:rsidRDefault="005C58AF" w:rsidP="00DE026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85D2E32" w14:textId="77777777" w:rsidR="00B90F33" w:rsidRPr="00B90F33" w:rsidRDefault="00B90F33" w:rsidP="00DE026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9C1E6B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EBDD1CE"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3268A19" w14:textId="77777777" w:rsidR="005C58AF" w:rsidRPr="00EE49EB" w:rsidRDefault="00EA0326" w:rsidP="00DE026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88CDF1D" w14:textId="77777777" w:rsidR="005C58AF" w:rsidRPr="00B90994" w:rsidRDefault="005C58AF" w:rsidP="00DE026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F58231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347151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90167E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55FCD50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F843C09"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F0019B5"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1E718E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9B45D1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7652F14" w14:textId="77777777" w:rsidR="00EA0326" w:rsidRPr="000F25B3" w:rsidRDefault="00EA0326" w:rsidP="00DE0267">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FCBCA4F" w14:textId="77777777" w:rsidR="005C58AF" w:rsidRDefault="005C58AF" w:rsidP="005C58AF">
      <w:pPr>
        <w:autoSpaceDE w:val="0"/>
        <w:ind w:firstLine="397"/>
        <w:jc w:val="both"/>
        <w:rPr>
          <w:b/>
          <w:szCs w:val="28"/>
        </w:rPr>
      </w:pPr>
    </w:p>
    <w:p w14:paraId="781D33CE" w14:textId="77777777" w:rsidR="004D6F67" w:rsidRDefault="004D6F67" w:rsidP="00DE0267">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3595076" w14:textId="77777777" w:rsidR="00553441" w:rsidRDefault="00DE0267" w:rsidP="00DE0267">
      <w:pPr>
        <w:pStyle w:val="af8"/>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47084A0" w14:textId="77777777" w:rsidR="00425950" w:rsidRDefault="00425950" w:rsidP="00DE0267">
      <w:pPr>
        <w:pStyle w:val="af8"/>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B9CCC16" w14:textId="77777777" w:rsidR="00553441" w:rsidRDefault="00DE0267" w:rsidP="00DE0267">
      <w:pPr>
        <w:pStyle w:val="af8"/>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94E394A" w14:textId="77777777" w:rsidR="00425950" w:rsidRDefault="00425950" w:rsidP="00DE0267">
      <w:pPr>
        <w:pStyle w:val="af8"/>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8F8A8C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6705693" w14:textId="77777777" w:rsidR="00553441" w:rsidRDefault="00DE026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7EB635A4" w14:textId="77777777" w:rsidR="00425950" w:rsidRDefault="00425950" w:rsidP="00DE0267">
      <w:pPr>
        <w:pStyle w:val="af8"/>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F34D887" w14:textId="77777777" w:rsidR="00425950" w:rsidRDefault="00425950" w:rsidP="00DE0267">
      <w:pPr>
        <w:pStyle w:val="af8"/>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14:paraId="196387F0" w14:textId="77777777" w:rsidR="00553441" w:rsidRDefault="00DE0267">
      <w:pPr>
        <w:pStyle w:val="af8"/>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1A62D450" w14:textId="77777777" w:rsidR="00553441" w:rsidRDefault="00553441">
      <w:pPr>
        <w:pStyle w:val="af8"/>
        <w:rPr>
          <w:sz w:val="28"/>
          <w:szCs w:val="28"/>
        </w:rPr>
      </w:pPr>
    </w:p>
    <w:p w14:paraId="5C77B789" w14:textId="77777777" w:rsidR="004D6F67" w:rsidRDefault="004D6F67" w:rsidP="00A07BF5">
      <w:pPr>
        <w:pStyle w:val="1a"/>
        <w:ind w:left="709" w:firstLine="0"/>
        <w:rPr>
          <w:b/>
          <w:szCs w:val="28"/>
        </w:rPr>
      </w:pPr>
    </w:p>
    <w:p w14:paraId="77C8DEA1" w14:textId="77777777" w:rsidR="005C58AF" w:rsidRPr="004B366A" w:rsidRDefault="00AD2E3C" w:rsidP="00DE0267">
      <w:pPr>
        <w:pStyle w:val="1a"/>
        <w:numPr>
          <w:ilvl w:val="1"/>
          <w:numId w:val="20"/>
        </w:numPr>
        <w:ind w:left="0" w:firstLine="709"/>
        <w:outlineLvl w:val="1"/>
        <w:rPr>
          <w:b/>
          <w:szCs w:val="28"/>
        </w:rPr>
      </w:pPr>
      <w:r>
        <w:rPr>
          <w:b/>
          <w:szCs w:val="28"/>
        </w:rPr>
        <w:t>Открытие доступа к Заявкам</w:t>
      </w:r>
    </w:p>
    <w:p w14:paraId="7011BAD9" w14:textId="77777777" w:rsidR="002E43C8" w:rsidRDefault="002E43C8" w:rsidP="00DE0267">
      <w:pPr>
        <w:pStyle w:val="aff5"/>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14:paraId="733A1A7A" w14:textId="77777777" w:rsidR="002E43C8" w:rsidRDefault="002E43C8" w:rsidP="00DE0267">
      <w:pPr>
        <w:pStyle w:val="aff5"/>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14:paraId="1716C012" w14:textId="77777777" w:rsidR="002E43C8" w:rsidRDefault="002E43C8" w:rsidP="00DE0267">
      <w:pPr>
        <w:pStyle w:val="aff5"/>
        <w:numPr>
          <w:ilvl w:val="0"/>
          <w:numId w:val="24"/>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14:paraId="5ED32EDB" w14:textId="77777777" w:rsidR="002E43C8" w:rsidRDefault="002E43C8" w:rsidP="00DE0267">
      <w:pPr>
        <w:pStyle w:val="aff5"/>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14:paraId="66B969DD" w14:textId="77777777" w:rsidR="002E43C8" w:rsidRDefault="002E43C8" w:rsidP="00DE0267">
      <w:pPr>
        <w:pStyle w:val="aff5"/>
        <w:numPr>
          <w:ilvl w:val="0"/>
          <w:numId w:val="25"/>
        </w:numPr>
        <w:rPr>
          <w:rFonts w:eastAsia="MS Mincho"/>
          <w:sz w:val="28"/>
        </w:rPr>
      </w:pPr>
      <w:r>
        <w:rPr>
          <w:rFonts w:eastAsia="MS Mincho"/>
          <w:sz w:val="28"/>
        </w:rPr>
        <w:t>дата подписания протокола;</w:t>
      </w:r>
    </w:p>
    <w:p w14:paraId="721F291C" w14:textId="77777777" w:rsidR="002E43C8" w:rsidRDefault="002E43C8" w:rsidP="00DE0267">
      <w:pPr>
        <w:pStyle w:val="aff5"/>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14:paraId="3079119B" w14:textId="77777777" w:rsidR="002E43C8" w:rsidRDefault="002E43C8" w:rsidP="00DE0267">
      <w:pPr>
        <w:pStyle w:val="aff5"/>
        <w:numPr>
          <w:ilvl w:val="0"/>
          <w:numId w:val="25"/>
        </w:numPr>
        <w:rPr>
          <w:rFonts w:eastAsia="MS Mincho"/>
          <w:sz w:val="28"/>
        </w:rPr>
      </w:pPr>
      <w:r>
        <w:rPr>
          <w:rFonts w:eastAsia="MS Mincho"/>
          <w:sz w:val="28"/>
        </w:rPr>
        <w:t>иная информация, при необходимости.</w:t>
      </w:r>
    </w:p>
    <w:p w14:paraId="2FA539A8" w14:textId="77777777" w:rsidR="00311B95" w:rsidRPr="00C0748C" w:rsidRDefault="00311B95" w:rsidP="00311B95">
      <w:pPr>
        <w:pStyle w:val="aff5"/>
        <w:ind w:left="1429"/>
        <w:rPr>
          <w:rFonts w:eastAsia="MS Mincho"/>
          <w:sz w:val="28"/>
        </w:rPr>
      </w:pPr>
    </w:p>
    <w:p w14:paraId="70A1AD68" w14:textId="77777777" w:rsidR="00674404" w:rsidRPr="004B366A" w:rsidRDefault="00674404" w:rsidP="00DE0267">
      <w:pPr>
        <w:pStyle w:val="1a"/>
        <w:numPr>
          <w:ilvl w:val="1"/>
          <w:numId w:val="20"/>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14:paraId="058664A6" w14:textId="77777777" w:rsidR="00BD5B44" w:rsidRPr="00D32FFA" w:rsidRDefault="0063279C" w:rsidP="00DE026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FCFDD25" w14:textId="77777777" w:rsidR="001749AE" w:rsidRPr="00D32FFA" w:rsidRDefault="001749AE" w:rsidP="00DE0267">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w:t>
      </w:r>
      <w:r>
        <w:rPr>
          <w:sz w:val="28"/>
          <w:szCs w:val="28"/>
        </w:rPr>
        <w:lastRenderedPageBreak/>
        <w:t>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346387B2" w14:textId="77777777" w:rsidR="00754AD8" w:rsidRPr="00D32FFA" w:rsidRDefault="00754AD8" w:rsidP="00DE026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959746E" w14:textId="77777777" w:rsidR="00754AD8" w:rsidRPr="00D32FFA" w:rsidRDefault="00754AD8" w:rsidP="00DE0267">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27D485B7" w14:textId="77777777" w:rsidR="00754AD8" w:rsidRPr="00D32FFA" w:rsidRDefault="00754AD8" w:rsidP="00DE0267">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1F1A8A96" w14:textId="77777777" w:rsidR="00754AD8" w:rsidRPr="00D32FFA" w:rsidRDefault="00AA4048" w:rsidP="00DE0267">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58434C72" w14:textId="77777777" w:rsidR="00754AD8" w:rsidRPr="00D32FFA" w:rsidRDefault="00754AD8" w:rsidP="00DE0267">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28D894D8" w14:textId="77777777"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7D2FDBC" w14:textId="77777777" w:rsidR="00243F0F" w:rsidRPr="00D32FFA" w:rsidRDefault="00754AD8" w:rsidP="00045327">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45CD1EB" w14:textId="77777777" w:rsidR="00243F0F" w:rsidRPr="00D32FFA" w:rsidRDefault="00243F0F" w:rsidP="00045327">
      <w:pPr>
        <w:pStyle w:val="af8"/>
        <w:rPr>
          <w:sz w:val="28"/>
        </w:rPr>
      </w:pPr>
      <w:r>
        <w:rPr>
          <w:sz w:val="28"/>
        </w:rPr>
        <w:t>3) несоответствия Заявки требованиям настоящей документации о закупке, в том числе если:</w:t>
      </w:r>
    </w:p>
    <w:p w14:paraId="47EDD5D3" w14:textId="77777777" w:rsidR="00243F0F" w:rsidRDefault="002B5CC4" w:rsidP="00045327">
      <w:pPr>
        <w:pStyle w:val="af8"/>
        <w:rPr>
          <w:sz w:val="28"/>
        </w:rPr>
      </w:pPr>
      <w:r>
        <w:rPr>
          <w:sz w:val="28"/>
        </w:rPr>
        <w:t>- Заявка не соответствует форме, установленной настоящей документацией о закупке;</w:t>
      </w:r>
    </w:p>
    <w:p w14:paraId="0A30D500" w14:textId="77777777" w:rsidR="000F6875" w:rsidRPr="00D32FFA" w:rsidRDefault="002B5CC4" w:rsidP="00045327">
      <w:pPr>
        <w:pStyle w:val="af8"/>
        <w:rPr>
          <w:sz w:val="28"/>
        </w:rPr>
      </w:pPr>
      <w:r>
        <w:rPr>
          <w:sz w:val="28"/>
        </w:rPr>
        <w:t>- Заявка не соответствует положениям Технического задания;</w:t>
      </w:r>
    </w:p>
    <w:p w14:paraId="0E681035" w14:textId="77777777" w:rsidR="00243F0F" w:rsidRDefault="002B5CC4" w:rsidP="00045327">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942855D" w14:textId="77777777" w:rsidR="002B5CC4" w:rsidRPr="00D32FFA" w:rsidRDefault="00C0748C" w:rsidP="00045327">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8031EE6" w14:textId="77777777" w:rsidR="00243F0F" w:rsidRPr="00D32FFA" w:rsidRDefault="00243F0F" w:rsidP="00045327">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AC5166D" w14:textId="77777777" w:rsidR="00243F0F" w:rsidRDefault="002B5CC4" w:rsidP="00045327">
      <w:pPr>
        <w:pStyle w:val="af8"/>
        <w:rPr>
          <w:sz w:val="28"/>
        </w:rPr>
      </w:pPr>
      <w:r>
        <w:rPr>
          <w:sz w:val="28"/>
        </w:rPr>
        <w:t>5) отказа претендента от продления срока действия Заявки (если такой запрос претендентам направлялся);</w:t>
      </w:r>
    </w:p>
    <w:p w14:paraId="05FA2845" w14:textId="77777777" w:rsidR="00B060A7" w:rsidRPr="00D32FFA" w:rsidRDefault="00B060A7" w:rsidP="00045327">
      <w:pPr>
        <w:pStyle w:val="af8"/>
        <w:rPr>
          <w:sz w:val="28"/>
        </w:rPr>
      </w:pPr>
      <w:r>
        <w:rPr>
          <w:sz w:val="28"/>
        </w:rPr>
        <w:t>6) невнесения обеспечения Заявки (если документацией о закупке установлено требование о его внесении);</w:t>
      </w:r>
    </w:p>
    <w:p w14:paraId="68E79C48" w14:textId="77777777" w:rsidR="00243F0F" w:rsidRPr="00D32FFA" w:rsidRDefault="00B060A7" w:rsidP="00045327">
      <w:pPr>
        <w:pStyle w:val="af8"/>
        <w:rPr>
          <w:sz w:val="28"/>
        </w:rPr>
      </w:pPr>
      <w:r>
        <w:rPr>
          <w:sz w:val="28"/>
        </w:rPr>
        <w:t>7) в иных случаях, установленных Положением о закупках и настоящей документацией о закупке</w:t>
      </w:r>
      <w:r>
        <w:rPr>
          <w:sz w:val="28"/>
          <w:szCs w:val="28"/>
        </w:rPr>
        <w:t>.</w:t>
      </w:r>
    </w:p>
    <w:p w14:paraId="18635F5C" w14:textId="77777777" w:rsidR="00754AD8" w:rsidRDefault="00754AD8" w:rsidP="00DE026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374E00CC" w14:textId="77777777"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6816AAD" w14:textId="77777777" w:rsidR="00754AD8" w:rsidRPr="00D32FFA" w:rsidRDefault="00754AD8" w:rsidP="00DE0267">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6DE63D25" w14:textId="77777777" w:rsidR="00754AD8" w:rsidRPr="00D32FFA" w:rsidRDefault="00754AD8" w:rsidP="00DE0267">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34C4AD87" w14:textId="77777777" w:rsidR="00754AD8" w:rsidRDefault="00754AD8" w:rsidP="00DE0267">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841DBE5" w14:textId="77777777" w:rsidR="00655386" w:rsidRDefault="00655386" w:rsidP="00DE0267">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w:t>
      </w:r>
      <w:r>
        <w:rPr>
          <w:sz w:val="28"/>
          <w:szCs w:val="28"/>
        </w:rPr>
        <w:lastRenderedPageBreak/>
        <w:t>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19DE7D1" w14:textId="77777777" w:rsidR="00E3003F" w:rsidRPr="00D32FFA" w:rsidRDefault="00C0748C" w:rsidP="00DE0267">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71D2E7B5" w14:textId="77777777" w:rsidR="00F41AE2" w:rsidRPr="00D32FFA" w:rsidRDefault="00F41AE2" w:rsidP="00045327">
      <w:pPr>
        <w:pStyle w:val="Default"/>
        <w:ind w:firstLine="709"/>
        <w:jc w:val="both"/>
        <w:rPr>
          <w:sz w:val="28"/>
          <w:szCs w:val="28"/>
          <w:lang w:eastAsia="ru-RU"/>
        </w:rPr>
      </w:pPr>
    </w:p>
    <w:p w14:paraId="43100017" w14:textId="77777777" w:rsidR="00370C44" w:rsidRPr="004B366A" w:rsidRDefault="00370C44" w:rsidP="00DE0267">
      <w:pPr>
        <w:pStyle w:val="1a"/>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14:paraId="57E05D94" w14:textId="77777777" w:rsidR="00D4516A" w:rsidRPr="00D32FFA" w:rsidRDefault="00F81A0C" w:rsidP="00DE0267">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14:paraId="5572CDD5" w14:textId="77777777" w:rsidR="00A161F5" w:rsidRPr="00D32FFA" w:rsidRDefault="00F81A0C" w:rsidP="00DE0267">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04F40C4" w14:textId="77777777" w:rsidR="007D6548" w:rsidRPr="00D32FFA" w:rsidRDefault="00F81A0C" w:rsidP="00DE0267">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6B74779E" w14:textId="77777777" w:rsidR="007D6548" w:rsidRPr="00D32FFA" w:rsidRDefault="00F81A0C" w:rsidP="00DE0267">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E1DCF1F" w14:textId="77777777" w:rsidR="007D6548" w:rsidRPr="00D32FFA" w:rsidRDefault="007D6548" w:rsidP="00DE0267">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14:paraId="089FD9AB" w14:textId="77777777" w:rsidR="007D6548" w:rsidRPr="00D32FFA" w:rsidRDefault="007D6548" w:rsidP="00DE0267">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w:t>
      </w:r>
      <w:r>
        <w:rPr>
          <w:sz w:val="28"/>
          <w:szCs w:val="28"/>
        </w:rPr>
        <w:lastRenderedPageBreak/>
        <w:t>меньший порядковый номер присваивается Заявке, которая поступила ранее других Заявок.</w:t>
      </w:r>
    </w:p>
    <w:p w14:paraId="776E1CE8" w14:textId="77777777" w:rsidR="007D6548" w:rsidRPr="00D32FFA" w:rsidRDefault="007D6548" w:rsidP="00DE0267">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5657DB6D" w14:textId="77777777" w:rsidR="007D6548" w:rsidRPr="00D32FFA" w:rsidRDefault="007D6548" w:rsidP="00DE0267">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14:paraId="0389DB37" w14:textId="77777777" w:rsidR="00CA673D" w:rsidRPr="00CA673D" w:rsidRDefault="00CA673D" w:rsidP="00DE0267">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14:paraId="5AAB6EB2" w14:textId="77777777" w:rsidR="0075124C" w:rsidRDefault="0075124C" w:rsidP="00DE0267">
      <w:pPr>
        <w:pStyle w:val="Default"/>
        <w:numPr>
          <w:ilvl w:val="0"/>
          <w:numId w:val="19"/>
        </w:numPr>
        <w:ind w:left="0" w:firstLine="720"/>
        <w:jc w:val="both"/>
        <w:rPr>
          <w:sz w:val="28"/>
          <w:szCs w:val="28"/>
        </w:rPr>
      </w:pPr>
      <w:r>
        <w:rPr>
          <w:sz w:val="28"/>
          <w:szCs w:val="28"/>
        </w:rPr>
        <w:t>дата подписания протокола;</w:t>
      </w:r>
    </w:p>
    <w:p w14:paraId="7DC298D3" w14:textId="77777777" w:rsidR="0075124C" w:rsidRDefault="0075124C" w:rsidP="00DE0267">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14:paraId="2D6DC1A7" w14:textId="77777777" w:rsidR="00290F36" w:rsidRPr="00A4537F" w:rsidRDefault="00E614C1" w:rsidP="00DE0267">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6AAE5D4" w14:textId="77777777" w:rsidR="00760ECD" w:rsidRDefault="002C497D" w:rsidP="00DE0267">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53FDEC4" w14:textId="77777777" w:rsidR="00DC03ED" w:rsidRDefault="00E614C1" w:rsidP="00DE0267">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E51DC7F" w14:textId="77777777" w:rsidR="00760ECD" w:rsidRPr="00DC03ED" w:rsidRDefault="00760ECD" w:rsidP="00DE0267">
      <w:pPr>
        <w:pStyle w:val="Default"/>
        <w:numPr>
          <w:ilvl w:val="0"/>
          <w:numId w:val="19"/>
        </w:numPr>
        <w:ind w:left="0" w:firstLine="720"/>
        <w:jc w:val="both"/>
        <w:rPr>
          <w:sz w:val="28"/>
          <w:szCs w:val="28"/>
        </w:rPr>
      </w:pPr>
      <w:r>
        <w:rPr>
          <w:sz w:val="28"/>
          <w:szCs w:val="28"/>
        </w:rPr>
        <w:t>иная информация при необходимости.</w:t>
      </w:r>
    </w:p>
    <w:p w14:paraId="6584BF10" w14:textId="77777777" w:rsidR="00C15C57" w:rsidRPr="00C03380" w:rsidRDefault="00760ECD" w:rsidP="00DE0267">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14:paraId="30A2BB3B" w14:textId="77777777" w:rsidR="0087611C" w:rsidRPr="00D32FFA" w:rsidRDefault="0087611C" w:rsidP="00045327">
      <w:pPr>
        <w:pStyle w:val="af8"/>
        <w:rPr>
          <w:sz w:val="28"/>
          <w:szCs w:val="28"/>
        </w:rPr>
      </w:pPr>
    </w:p>
    <w:p w14:paraId="6DF587EB" w14:textId="77777777" w:rsidR="00370C44" w:rsidRPr="004B366A" w:rsidRDefault="00370C44" w:rsidP="00DE0267">
      <w:pPr>
        <w:pStyle w:val="1a"/>
        <w:numPr>
          <w:ilvl w:val="1"/>
          <w:numId w:val="20"/>
        </w:numPr>
        <w:ind w:left="0" w:firstLine="709"/>
        <w:outlineLvl w:val="1"/>
        <w:rPr>
          <w:b/>
          <w:szCs w:val="28"/>
        </w:rPr>
      </w:pPr>
      <w:r>
        <w:rPr>
          <w:b/>
          <w:szCs w:val="28"/>
        </w:rPr>
        <w:t>Подведение итогов Открытого конкурса</w:t>
      </w:r>
    </w:p>
    <w:p w14:paraId="7F6C3921" w14:textId="77777777" w:rsidR="007D6548" w:rsidRPr="00D32FFA" w:rsidRDefault="007D6548" w:rsidP="00DE0267">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5D8A371" w14:textId="77777777" w:rsidR="007D6548" w:rsidRPr="00D32FFA" w:rsidRDefault="00E92117" w:rsidP="00DE0267">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14:paraId="13031B04" w14:textId="77777777" w:rsidR="007D6548" w:rsidRPr="00D32FFA" w:rsidRDefault="007D6548" w:rsidP="00DE0267">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93030C1" w14:textId="77777777" w:rsidR="007D6548" w:rsidRPr="00A4537F" w:rsidRDefault="007D6548" w:rsidP="00DE0267">
      <w:pPr>
        <w:numPr>
          <w:ilvl w:val="0"/>
          <w:numId w:val="12"/>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 выборе победителя Открытого конкурса.</w:t>
      </w:r>
    </w:p>
    <w:p w14:paraId="48CB672E" w14:textId="77777777"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14:paraId="3E422E59" w14:textId="77777777" w:rsidR="007D6548" w:rsidRDefault="00E614C1" w:rsidP="00DE0267">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0BF8CF9F" w14:textId="77777777" w:rsidR="007D6548" w:rsidRPr="00D32FFA" w:rsidRDefault="007D6548" w:rsidP="00DE0267">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6341BE95" w14:textId="77777777" w:rsidR="007D6548" w:rsidRPr="00D32FFA" w:rsidRDefault="00BB742C" w:rsidP="00DE0267">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C394054" w14:textId="77777777" w:rsidR="005C5AB8" w:rsidRDefault="007D6548" w:rsidP="00DE0267">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14:paraId="6B65CD6D"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B86B2A1"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97F90D9" w14:textId="77777777"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14:paraId="6DE49DCF" w14:textId="77777777" w:rsidR="007D6548" w:rsidRPr="00D32FFA" w:rsidRDefault="0096314E" w:rsidP="00DE0267">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6870B40" w14:textId="77777777" w:rsidR="008825E9" w:rsidRPr="00D32FFA" w:rsidRDefault="00093F19" w:rsidP="00DE0267">
      <w:pPr>
        <w:numPr>
          <w:ilvl w:val="0"/>
          <w:numId w:val="12"/>
        </w:numPr>
        <w:ind w:left="0" w:firstLine="709"/>
        <w:jc w:val="both"/>
        <w:rPr>
          <w:sz w:val="28"/>
          <w:szCs w:val="28"/>
        </w:rPr>
      </w:pPr>
      <w:r>
        <w:rPr>
          <w:sz w:val="28"/>
          <w:szCs w:val="28"/>
        </w:rPr>
        <w:t>Открытый конкурс признается несостоявшимся, если:</w:t>
      </w:r>
    </w:p>
    <w:p w14:paraId="35C79C99"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14:paraId="45CF6748"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0BA1CDB"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EF1E662" w14:textId="77777777"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14:paraId="61201BDC" w14:textId="77777777" w:rsidR="00812135" w:rsidRPr="00812135" w:rsidRDefault="00812135" w:rsidP="00DE0267">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14:paraId="27D9B41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5DEC925"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ED774C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AA78BBA" w14:textId="77777777" w:rsidR="00370C44" w:rsidRPr="00D32FFA" w:rsidRDefault="00370C44" w:rsidP="00045327">
      <w:pPr>
        <w:pStyle w:val="af8"/>
        <w:tabs>
          <w:tab w:val="left" w:pos="1680"/>
        </w:tabs>
        <w:rPr>
          <w:sz w:val="28"/>
          <w:szCs w:val="28"/>
        </w:rPr>
      </w:pPr>
    </w:p>
    <w:p w14:paraId="28A8101A" w14:textId="77777777" w:rsidR="001049C1" w:rsidRPr="004B366A" w:rsidRDefault="001049C1" w:rsidP="00DE0267">
      <w:pPr>
        <w:pStyle w:val="1a"/>
        <w:numPr>
          <w:ilvl w:val="1"/>
          <w:numId w:val="20"/>
        </w:numPr>
        <w:ind w:left="0" w:firstLine="709"/>
        <w:outlineLvl w:val="1"/>
        <w:rPr>
          <w:b/>
          <w:szCs w:val="28"/>
        </w:rPr>
      </w:pPr>
      <w:r>
        <w:rPr>
          <w:b/>
          <w:szCs w:val="28"/>
        </w:rPr>
        <w:t>Заключение договора</w:t>
      </w:r>
    </w:p>
    <w:p w14:paraId="527E6B65" w14:textId="77777777" w:rsidR="000A6133" w:rsidRDefault="000A6133" w:rsidP="00DE0267">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6EAD323" w14:textId="77777777" w:rsidR="00553441" w:rsidRDefault="00DE0267" w:rsidP="00DE0267">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09B2D091" w14:textId="77777777" w:rsidR="00381CD3" w:rsidRDefault="00381CD3" w:rsidP="00DE0267">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BF7FEE7" w14:textId="77777777" w:rsidR="00A921CD" w:rsidRDefault="00381CD3" w:rsidP="00381CD3">
      <w:pPr>
        <w:ind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w:t>
      </w:r>
      <w:r>
        <w:rPr>
          <w:sz w:val="28"/>
          <w:szCs w:val="28"/>
        </w:rPr>
        <w:lastRenderedPageBreak/>
        <w:t>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3FAAE8B" w14:textId="77777777" w:rsidR="00320EDC" w:rsidRDefault="001049C1" w:rsidP="00DE0267">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3070767" w14:textId="77777777" w:rsidR="001049C1" w:rsidRPr="00D32FFA" w:rsidRDefault="00B92730" w:rsidP="00DE0267">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FB3CC63" w14:textId="77777777" w:rsidR="001049C1" w:rsidRPr="00D32FFA" w:rsidRDefault="008309A6" w:rsidP="00DE0267">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FB4E73B" w14:textId="77777777" w:rsidR="001049C1" w:rsidRPr="00D32FFA" w:rsidRDefault="00731B71" w:rsidP="00DE0267">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A17802D" w14:textId="77777777" w:rsidR="001049C1" w:rsidRPr="00D32FFA" w:rsidRDefault="00D9399B" w:rsidP="00DE0267">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629D0B99" w14:textId="77777777" w:rsidR="001049C1" w:rsidRPr="00D32FFA" w:rsidRDefault="004C420C" w:rsidP="00DE0267">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3DD2D0D6" w14:textId="77777777" w:rsidR="001049C1" w:rsidRDefault="001049C1" w:rsidP="00DE0267">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5BA27CEE" w14:textId="77777777"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039F927A" w14:textId="77777777"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1BC307E6" w14:textId="77777777" w:rsidR="0079021D" w:rsidRDefault="00450672" w:rsidP="00DE0267">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412B12A" w14:textId="77777777" w:rsidR="001049C1" w:rsidRDefault="0079021D" w:rsidP="00DE0267">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7C234AFB" w14:textId="77777777" w:rsidR="008D4CFE" w:rsidRPr="004558A3" w:rsidRDefault="008D4CFE" w:rsidP="008D4CFE">
      <w:pPr>
        <w:ind w:left="709"/>
        <w:jc w:val="both"/>
        <w:rPr>
          <w:sz w:val="28"/>
          <w:szCs w:val="28"/>
        </w:rPr>
      </w:pPr>
    </w:p>
    <w:p w14:paraId="71007E42" w14:textId="77777777" w:rsidR="001049C1" w:rsidRDefault="001049C1" w:rsidP="00DE0267">
      <w:pPr>
        <w:pStyle w:val="1a"/>
        <w:numPr>
          <w:ilvl w:val="1"/>
          <w:numId w:val="20"/>
        </w:numPr>
        <w:ind w:left="0" w:firstLine="709"/>
        <w:outlineLvl w:val="1"/>
        <w:rPr>
          <w:b/>
          <w:szCs w:val="28"/>
        </w:rPr>
      </w:pPr>
      <w:r>
        <w:rPr>
          <w:b/>
          <w:szCs w:val="28"/>
        </w:rPr>
        <w:t>Обеспечение исполнения договора</w:t>
      </w:r>
    </w:p>
    <w:p w14:paraId="3AF8AC94" w14:textId="77777777" w:rsidR="0045708B" w:rsidRPr="00CC064B" w:rsidRDefault="0045708B" w:rsidP="00DE0267">
      <w:pPr>
        <w:pStyle w:val="aff5"/>
        <w:numPr>
          <w:ilvl w:val="0"/>
          <w:numId w:val="17"/>
        </w:numPr>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w:t>
      </w:r>
      <w:r>
        <w:rPr>
          <w:rFonts w:eastAsia="MS Mincho"/>
          <w:sz w:val="28"/>
          <w:szCs w:val="28"/>
        </w:rPr>
        <w:lastRenderedPageBreak/>
        <w:t>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71017451" w14:textId="77777777" w:rsidR="0045708B" w:rsidRPr="00450672" w:rsidRDefault="0045708B" w:rsidP="00DE0267">
      <w:pPr>
        <w:pStyle w:val="aff5"/>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5FD83D5C" w14:textId="77777777" w:rsidR="0045708B" w:rsidRPr="00450672" w:rsidRDefault="0045708B" w:rsidP="00DE0267">
      <w:pPr>
        <w:pStyle w:val="aff5"/>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5B6EF08" w14:textId="77777777"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14:paraId="55FCBC01"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BC551BF"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3BDDEEFE" w14:textId="77777777" w:rsidR="0045708B" w:rsidRPr="0078268F" w:rsidRDefault="0045708B" w:rsidP="00DE0267">
      <w:pPr>
        <w:pStyle w:val="aff5"/>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14:paraId="4C26619C" w14:textId="77777777" w:rsidR="0045708B" w:rsidRPr="006B528B" w:rsidRDefault="0045708B" w:rsidP="00DE0267">
      <w:pPr>
        <w:pStyle w:val="aff5"/>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77B879E" w14:textId="77777777" w:rsidR="0045708B" w:rsidRPr="00BC54B6" w:rsidRDefault="0045708B" w:rsidP="00DE0267">
      <w:pPr>
        <w:pStyle w:val="aff5"/>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90EB275" w14:textId="77777777" w:rsidR="0045708B" w:rsidRPr="00CC0633" w:rsidRDefault="0045708B" w:rsidP="00DE0267">
      <w:pPr>
        <w:pStyle w:val="aff5"/>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23E1084D" w14:textId="77777777" w:rsidR="0045708B" w:rsidRPr="00BC54B6" w:rsidRDefault="00D151F3" w:rsidP="00DE0267">
      <w:pPr>
        <w:pStyle w:val="aff5"/>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B0824A1" w14:textId="77777777" w:rsidR="0045708B" w:rsidRDefault="0060696E" w:rsidP="00DE0267">
      <w:pPr>
        <w:pStyle w:val="aff5"/>
        <w:numPr>
          <w:ilvl w:val="0"/>
          <w:numId w:val="17"/>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271DFDF" w14:textId="77777777" w:rsidR="00D83DFB" w:rsidRDefault="00D83DFB" w:rsidP="00D83DFB">
      <w:pPr>
        <w:pStyle w:val="aff5"/>
        <w:ind w:left="709"/>
        <w:jc w:val="both"/>
        <w:rPr>
          <w:sz w:val="28"/>
          <w:szCs w:val="28"/>
        </w:rPr>
      </w:pPr>
    </w:p>
    <w:p w14:paraId="75A64E5E" w14:textId="77777777" w:rsidR="00D83DFB" w:rsidRPr="002C3FF9" w:rsidRDefault="00D83DFB" w:rsidP="00D83DFB">
      <w:pPr>
        <w:ind w:firstLine="709"/>
        <w:jc w:val="both"/>
        <w:rPr>
          <w:b/>
          <w:sz w:val="28"/>
          <w:szCs w:val="28"/>
          <w:highlight w:val="cyan"/>
        </w:rPr>
      </w:pPr>
    </w:p>
    <w:p w14:paraId="08195C9F" w14:textId="77777777" w:rsidR="000954FB" w:rsidRPr="0072772D" w:rsidRDefault="006400A0" w:rsidP="000E5DD8">
      <w:pPr>
        <w:pStyle w:val="1"/>
        <w:spacing w:before="0" w:after="0"/>
        <w:jc w:val="center"/>
      </w:pPr>
      <w:r>
        <w:t>Раздел 4. Техническое задание</w:t>
      </w:r>
    </w:p>
    <w:p w14:paraId="5002E59A" w14:textId="77777777" w:rsidR="000E5DD8" w:rsidRDefault="000E5DD8" w:rsidP="000E5DD8"/>
    <w:p w14:paraId="1A2F145F" w14:textId="77777777" w:rsidR="000E5DD8" w:rsidRPr="00840D53" w:rsidRDefault="00DE0267" w:rsidP="000E5DD8">
      <w:pPr>
        <w:ind w:firstLine="851"/>
        <w:jc w:val="center"/>
        <w:rPr>
          <w:b/>
          <w:bCs/>
        </w:rPr>
      </w:pPr>
      <w:r>
        <w:rPr>
          <w:b/>
          <w:bCs/>
        </w:rPr>
        <w:t>Термины и определения</w:t>
      </w:r>
    </w:p>
    <w:p w14:paraId="1B2D48AC" w14:textId="77777777" w:rsidR="000E5DD8" w:rsidRPr="005F6573" w:rsidRDefault="00DE0267" w:rsidP="000E5DD8">
      <w:pPr>
        <w:ind w:firstLine="851"/>
        <w:jc w:val="both"/>
      </w:pPr>
      <w:r>
        <w:rPr>
          <w:lang w:val="en-US"/>
        </w:rPr>
        <w:t>PoE</w:t>
      </w:r>
      <w:r>
        <w:t xml:space="preserve"> - технология, позволяющая передавать удалённому устройству электрическую энергию вместе с данными через стандартную витую пару в сети </w:t>
      </w:r>
      <w:proofErr w:type="spellStart"/>
      <w:r>
        <w:t>Ethernet</w:t>
      </w:r>
      <w:proofErr w:type="spellEnd"/>
      <w:r>
        <w:t>.</w:t>
      </w:r>
    </w:p>
    <w:p w14:paraId="33499EE4" w14:textId="77777777" w:rsidR="000E5DD8" w:rsidRPr="005F6573" w:rsidRDefault="00DE0267" w:rsidP="000E5DD8">
      <w:pPr>
        <w:ind w:firstLine="851"/>
      </w:pPr>
      <w:r>
        <w:rPr>
          <w:lang w:val="en-US"/>
        </w:rPr>
        <w:t>HD</w:t>
      </w:r>
      <w:r>
        <w:t xml:space="preserve"> - поддерживающая воспроизведение звуковых форматов высокого качества.</w:t>
      </w:r>
    </w:p>
    <w:p w14:paraId="2A615158" w14:textId="77777777" w:rsidR="000E5DD8" w:rsidRPr="005F6573" w:rsidRDefault="00DE0267" w:rsidP="000E5DD8">
      <w:pPr>
        <w:ind w:firstLine="851"/>
      </w:pPr>
      <w:r>
        <w:rPr>
          <w:lang w:val="en-US"/>
        </w:rPr>
        <w:t>Ethernet</w:t>
      </w:r>
      <w:r>
        <w:t xml:space="preserve"> - технологий пакетной передачи данных между устройствами для компьютерных и промышленных сетей.</w:t>
      </w:r>
    </w:p>
    <w:p w14:paraId="727A5F81" w14:textId="77777777" w:rsidR="000E5DD8" w:rsidRPr="00EC7BB0" w:rsidRDefault="00DE0267" w:rsidP="000E5DD8">
      <w:pPr>
        <w:ind w:firstLine="851"/>
      </w:pPr>
      <w:r>
        <w:rPr>
          <w:lang w:val="en-US"/>
        </w:rPr>
        <w:t xml:space="preserve">LDAP - Lightweight Directory Access Protocol. </w:t>
      </w:r>
      <w:r>
        <w:t>Протокол доступа к каталогам.</w:t>
      </w:r>
    </w:p>
    <w:p w14:paraId="5BAEBD17" w14:textId="77777777" w:rsidR="000E5DD8" w:rsidRPr="00FC7813" w:rsidRDefault="00DE0267" w:rsidP="000E5DD8">
      <w:pPr>
        <w:ind w:firstLine="851"/>
      </w:pPr>
      <w:r>
        <w:rPr>
          <w:lang w:val="en-US"/>
        </w:rPr>
        <w:t>Caller</w:t>
      </w:r>
      <w:r>
        <w:t xml:space="preserve"> </w:t>
      </w:r>
      <w:r>
        <w:rPr>
          <w:lang w:val="en-US"/>
        </w:rPr>
        <w:t>ID</w:t>
      </w:r>
      <w:r>
        <w:t xml:space="preserve"> - отображение номера вызывающего абонента в </w:t>
      </w:r>
      <w:r>
        <w:rPr>
          <w:lang w:val="en-US"/>
        </w:rPr>
        <w:t>IP</w:t>
      </w:r>
      <w:r>
        <w:t xml:space="preserve"> телефонии.</w:t>
      </w:r>
    </w:p>
    <w:p w14:paraId="5999047B" w14:textId="77777777" w:rsidR="000E5DD8" w:rsidRPr="00FC7813" w:rsidRDefault="00DE0267" w:rsidP="000E5DD8">
      <w:pPr>
        <w:ind w:firstLine="851"/>
      </w:pPr>
      <w:r>
        <w:rPr>
          <w:lang w:val="en-US"/>
        </w:rPr>
        <w:t>AEC</w:t>
      </w:r>
      <w:r>
        <w:t xml:space="preserve"> - </w:t>
      </w:r>
      <w:proofErr w:type="spellStart"/>
      <w:r>
        <w:t>Acoustic</w:t>
      </w:r>
      <w:proofErr w:type="spellEnd"/>
      <w:r>
        <w:t xml:space="preserve"> </w:t>
      </w:r>
      <w:proofErr w:type="spellStart"/>
      <w:r>
        <w:t>Echo</w:t>
      </w:r>
      <w:proofErr w:type="spellEnd"/>
      <w:r>
        <w:t xml:space="preserve"> </w:t>
      </w:r>
      <w:proofErr w:type="spellStart"/>
      <w:r>
        <w:t>Cancellation</w:t>
      </w:r>
      <w:proofErr w:type="spellEnd"/>
      <w:r>
        <w:t>. Подавление акустического эха.</w:t>
      </w:r>
    </w:p>
    <w:p w14:paraId="5E4DB674" w14:textId="77777777" w:rsidR="000E5DD8" w:rsidRPr="00FC7813" w:rsidRDefault="00DE0267" w:rsidP="000E5DD8">
      <w:pPr>
        <w:ind w:firstLine="851"/>
      </w:pPr>
      <w:r>
        <w:rPr>
          <w:lang w:val="en-US"/>
        </w:rPr>
        <w:t>RJ</w:t>
      </w:r>
      <w:r>
        <w:t xml:space="preserve">-45 - стандартизированный физический сетевой интерфейс для соединения </w:t>
      </w:r>
      <w:proofErr w:type="spellStart"/>
      <w:r>
        <w:t>телекоммникационного</w:t>
      </w:r>
      <w:proofErr w:type="spellEnd"/>
      <w:r>
        <w:t xml:space="preserve"> оборудования.</w:t>
      </w:r>
    </w:p>
    <w:p w14:paraId="665D5CD3" w14:textId="77777777" w:rsidR="000E5DD8" w:rsidRPr="00271148" w:rsidRDefault="00DE0267" w:rsidP="000E5DD8">
      <w:pPr>
        <w:ind w:firstLine="851"/>
        <w:jc w:val="both"/>
      </w:pPr>
      <w:r>
        <w:rPr>
          <w:lang w:val="en-US"/>
        </w:rPr>
        <w:t>BNE</w:t>
      </w:r>
      <w:r>
        <w:t xml:space="preserve"> – система подавление фонового шума.</w:t>
      </w:r>
    </w:p>
    <w:p w14:paraId="26BEFEF1" w14:textId="77777777" w:rsidR="000E5DD8" w:rsidRPr="00271148" w:rsidRDefault="00DE0267" w:rsidP="000E5DD8">
      <w:pPr>
        <w:ind w:firstLine="851"/>
        <w:jc w:val="both"/>
      </w:pPr>
      <w:r>
        <w:rPr>
          <w:lang w:val="en-US"/>
        </w:rPr>
        <w:t>CNG</w:t>
      </w:r>
      <w:r>
        <w:t xml:space="preserve"> – система генерации комфортного шума.</w:t>
      </w:r>
    </w:p>
    <w:p w14:paraId="084739CC" w14:textId="77777777" w:rsidR="000E5DD8" w:rsidRPr="00271148" w:rsidRDefault="00DE0267" w:rsidP="000E5DD8">
      <w:pPr>
        <w:ind w:firstLine="851"/>
        <w:jc w:val="both"/>
      </w:pPr>
      <w:r>
        <w:rPr>
          <w:lang w:val="en-US"/>
        </w:rPr>
        <w:t>VAD</w:t>
      </w:r>
      <w:r>
        <w:t xml:space="preserve"> – система </w:t>
      </w:r>
      <w:proofErr w:type="spellStart"/>
      <w:r>
        <w:t>детекции</w:t>
      </w:r>
      <w:proofErr w:type="spellEnd"/>
      <w:r>
        <w:t xml:space="preserve"> голосовой активности.</w:t>
      </w:r>
    </w:p>
    <w:p w14:paraId="2F80FD35" w14:textId="77777777" w:rsidR="000E5DD8" w:rsidRPr="00271148" w:rsidRDefault="00DE0267" w:rsidP="000E5DD8">
      <w:pPr>
        <w:ind w:firstLine="851"/>
        <w:jc w:val="both"/>
      </w:pPr>
      <w:r>
        <w:rPr>
          <w:lang w:val="en-US"/>
        </w:rPr>
        <w:t>DSS</w:t>
      </w:r>
      <w:r>
        <w:t xml:space="preserve"> - системная консоль (устройство со множеством кнопок) для управления, программирования АТС.</w:t>
      </w:r>
    </w:p>
    <w:p w14:paraId="027EB9A4" w14:textId="77777777" w:rsidR="000E5DD8" w:rsidRDefault="00DE0267" w:rsidP="000E5DD8">
      <w:pPr>
        <w:ind w:firstLine="851"/>
        <w:jc w:val="both"/>
      </w:pPr>
      <w:r>
        <w:t xml:space="preserve">BLF - </w:t>
      </w:r>
      <w:proofErr w:type="spellStart"/>
      <w:r>
        <w:t>Busy</w:t>
      </w:r>
      <w:proofErr w:type="spellEnd"/>
      <w:r>
        <w:t xml:space="preserve"> </w:t>
      </w:r>
      <w:proofErr w:type="spellStart"/>
      <w:r>
        <w:t>Lamp</w:t>
      </w:r>
      <w:proofErr w:type="spellEnd"/>
      <w:r>
        <w:t xml:space="preserve"> </w:t>
      </w:r>
      <w:proofErr w:type="spellStart"/>
      <w:r>
        <w:t>Field</w:t>
      </w:r>
      <w:proofErr w:type="spellEnd"/>
      <w:r>
        <w:t xml:space="preserve"> - индикатор занятости линии.</w:t>
      </w:r>
    </w:p>
    <w:p w14:paraId="52A484D2" w14:textId="77777777" w:rsidR="000E5DD8" w:rsidRDefault="00DE0267" w:rsidP="000E5DD8">
      <w:pPr>
        <w:ind w:firstLine="851"/>
        <w:jc w:val="both"/>
      </w:pPr>
      <w:r>
        <w:t xml:space="preserve">DHCP - </w:t>
      </w:r>
      <w:proofErr w:type="spellStart"/>
      <w:r>
        <w:t>Dynamic</w:t>
      </w:r>
      <w:proofErr w:type="spellEnd"/>
      <w:r>
        <w:t xml:space="preserve"> </w:t>
      </w:r>
      <w:proofErr w:type="spellStart"/>
      <w:r>
        <w:t>Host</w:t>
      </w:r>
      <w:proofErr w:type="spellEnd"/>
      <w:r>
        <w:t xml:space="preserve"> </w:t>
      </w:r>
      <w:proofErr w:type="spellStart"/>
      <w:r>
        <w:t>Configuration</w:t>
      </w:r>
      <w:proofErr w:type="spellEnd"/>
      <w:r>
        <w:t xml:space="preserve"> </w:t>
      </w:r>
      <w:proofErr w:type="spellStart"/>
      <w:r>
        <w:t>Protocol</w:t>
      </w:r>
      <w:proofErr w:type="spellEnd"/>
      <w:r>
        <w:t xml:space="preserve"> — протокол динамической настройки узла) — сетевой протокол, позволяющий сетевым устройствам автоматически получать IP-адрес и другие параметры, необходимые для работы в сети TCP/IP</w:t>
      </w:r>
    </w:p>
    <w:p w14:paraId="0C8847A2" w14:textId="65262C23" w:rsidR="000E5DD8" w:rsidRDefault="00DE0267" w:rsidP="000E5DD8">
      <w:pPr>
        <w:ind w:firstLine="851"/>
        <w:jc w:val="both"/>
      </w:pPr>
      <w:r>
        <w:t>SNTP</w:t>
      </w:r>
      <w:r w:rsidR="005F438D">
        <w:t>/</w:t>
      </w:r>
      <w:r w:rsidR="005F438D">
        <w:rPr>
          <w:lang w:val="en-US"/>
        </w:rPr>
        <w:t>NTP</w:t>
      </w:r>
      <w:r>
        <w:t xml:space="preserve"> - </w:t>
      </w:r>
      <w:proofErr w:type="spellStart"/>
      <w:r>
        <w:t>Simple</w:t>
      </w:r>
      <w:proofErr w:type="spellEnd"/>
      <w:r>
        <w:t xml:space="preserve"> </w:t>
      </w:r>
      <w:proofErr w:type="spellStart"/>
      <w:r>
        <w:t>Network</w:t>
      </w:r>
      <w:proofErr w:type="spellEnd"/>
      <w:r>
        <w:t xml:space="preserve"> </w:t>
      </w:r>
      <w:proofErr w:type="spellStart"/>
      <w:r>
        <w:t>Time</w:t>
      </w:r>
      <w:proofErr w:type="spellEnd"/>
      <w:r>
        <w:t xml:space="preserve"> </w:t>
      </w:r>
      <w:proofErr w:type="spellStart"/>
      <w:r>
        <w:t>Protocol</w:t>
      </w:r>
      <w:proofErr w:type="spellEnd"/>
      <w:r>
        <w:t xml:space="preserve"> — протокол синхронизации времени по компьютерной сети</w:t>
      </w:r>
    </w:p>
    <w:p w14:paraId="6330C613" w14:textId="77777777" w:rsidR="000E5DD8" w:rsidRDefault="00DE0267" w:rsidP="000E5DD8">
      <w:pPr>
        <w:ind w:firstLine="851"/>
        <w:jc w:val="both"/>
      </w:pPr>
      <w:r>
        <w:t xml:space="preserve">HTTP - </w:t>
      </w:r>
      <w:proofErr w:type="spellStart"/>
      <w:r>
        <w:t>HyperText</w:t>
      </w:r>
      <w:proofErr w:type="spellEnd"/>
      <w:r>
        <w:t xml:space="preserve"> </w:t>
      </w:r>
      <w:proofErr w:type="spellStart"/>
      <w:r>
        <w:t>Transfer</w:t>
      </w:r>
      <w:proofErr w:type="spellEnd"/>
      <w:r>
        <w:t xml:space="preserve"> </w:t>
      </w:r>
      <w:proofErr w:type="spellStart"/>
      <w:r>
        <w:t>Protocol</w:t>
      </w:r>
      <w:proofErr w:type="spellEnd"/>
      <w:r>
        <w:t xml:space="preserve"> — «протокол передачи гипертекста». Протокол прикладного уровня передачи данных изначально — в виде гипертекстовых документов</w:t>
      </w:r>
    </w:p>
    <w:p w14:paraId="612BB7E4" w14:textId="24F57D84" w:rsidR="000E5DD8" w:rsidRDefault="00DE0267" w:rsidP="000E5DD8">
      <w:pPr>
        <w:ind w:firstLine="851"/>
        <w:jc w:val="both"/>
      </w:pPr>
      <w:r>
        <w:t xml:space="preserve">DECT - </w:t>
      </w:r>
      <w:proofErr w:type="spellStart"/>
      <w:r>
        <w:t>Digital</w:t>
      </w:r>
      <w:proofErr w:type="spellEnd"/>
      <w:r>
        <w:t xml:space="preserve"> </w:t>
      </w:r>
      <w:proofErr w:type="spellStart"/>
      <w:r>
        <w:t>Enhanced</w:t>
      </w:r>
      <w:proofErr w:type="spellEnd"/>
      <w:r>
        <w:t xml:space="preserve"> </w:t>
      </w:r>
      <w:proofErr w:type="spellStart"/>
      <w:r>
        <w:t>Cordless</w:t>
      </w:r>
      <w:proofErr w:type="spellEnd"/>
      <w:r>
        <w:t xml:space="preserve"> </w:t>
      </w:r>
      <w:proofErr w:type="spellStart"/>
      <w:r>
        <w:t>Telecommunication</w:t>
      </w:r>
      <w:proofErr w:type="spellEnd"/>
      <w:r>
        <w:t xml:space="preserve"> — технология беспроводной связи на частотах 1880—1900 МГц, используется в современных радиотелефонах.</w:t>
      </w:r>
    </w:p>
    <w:p w14:paraId="78DCE8C6" w14:textId="30786E33" w:rsidR="002A29AC" w:rsidRPr="002A29AC" w:rsidRDefault="002A29AC" w:rsidP="000E5DD8">
      <w:pPr>
        <w:ind w:firstLine="851"/>
        <w:jc w:val="both"/>
      </w:pPr>
      <w:r>
        <w:rPr>
          <w:lang w:val="en-US"/>
        </w:rPr>
        <w:t>Syslog</w:t>
      </w:r>
      <w:r w:rsidRPr="002A4DFD">
        <w:t xml:space="preserve"> - стандарт отправки и регистрации сообщений о происходящих в системе событиях (то есть создания событийных журналов), использующийся в компьютерных сетях, работающих по протоколу </w:t>
      </w:r>
      <w:r w:rsidRPr="002A29AC">
        <w:rPr>
          <w:lang w:val="en-US"/>
        </w:rPr>
        <w:t>IP</w:t>
      </w:r>
    </w:p>
    <w:p w14:paraId="653AA2BB" w14:textId="77777777" w:rsidR="000E5DD8" w:rsidRPr="003934ED" w:rsidRDefault="00DE0267" w:rsidP="000E5DD8">
      <w:pPr>
        <w:ind w:firstLine="851"/>
        <w:jc w:val="both"/>
        <w:rPr>
          <w:b/>
          <w:sz w:val="28"/>
          <w:szCs w:val="28"/>
        </w:rPr>
      </w:pPr>
      <w:r>
        <w:rPr>
          <w:b/>
          <w:sz w:val="28"/>
          <w:szCs w:val="28"/>
        </w:rPr>
        <w:t>4.1. Наименование и цели закупки</w:t>
      </w:r>
    </w:p>
    <w:p w14:paraId="1581D845" w14:textId="77777777" w:rsidR="000E5DD8" w:rsidRPr="002044BF" w:rsidRDefault="00DE0267" w:rsidP="000E5DD8">
      <w:pPr>
        <w:ind w:firstLine="851"/>
        <w:jc w:val="both"/>
        <w:rPr>
          <w:sz w:val="28"/>
          <w:szCs w:val="28"/>
        </w:rPr>
      </w:pPr>
      <w:r>
        <w:rPr>
          <w:sz w:val="28"/>
          <w:szCs w:val="28"/>
        </w:rPr>
        <w:t>Открытый конкурс в электронной форме для выбора организации на поставку телефонных аппаратов (далее – Оборудование).</w:t>
      </w:r>
    </w:p>
    <w:p w14:paraId="31529DF8" w14:textId="77777777" w:rsidR="000E5DD8" w:rsidRPr="002044BF" w:rsidRDefault="00DE0267" w:rsidP="000E5DD8">
      <w:pPr>
        <w:ind w:firstLine="851"/>
        <w:jc w:val="both"/>
        <w:rPr>
          <w:sz w:val="28"/>
          <w:szCs w:val="28"/>
        </w:rPr>
      </w:pPr>
      <w:r>
        <w:rPr>
          <w:sz w:val="28"/>
          <w:szCs w:val="28"/>
        </w:rPr>
        <w:t>Наименование, количество единиц поставляемого Оборудования определены в спецификации, представленной в таблице №1.</w:t>
      </w:r>
    </w:p>
    <w:p w14:paraId="4982F0D6" w14:textId="77777777" w:rsidR="000E5DD8" w:rsidRPr="002044BF" w:rsidRDefault="00DE0267" w:rsidP="000E5DD8">
      <w:pPr>
        <w:ind w:firstLine="851"/>
        <w:jc w:val="both"/>
        <w:rPr>
          <w:sz w:val="28"/>
          <w:szCs w:val="28"/>
        </w:rPr>
      </w:pPr>
      <w:r>
        <w:rPr>
          <w:sz w:val="28"/>
          <w:szCs w:val="28"/>
        </w:rPr>
        <w:t>Поставка Оборудования должна осуществляться партиями, согласно таблицы распределения Оборудования (таблица № 2), в адреса филиалов, агентс</w:t>
      </w:r>
      <w:r w:rsidR="000E5DD8">
        <w:rPr>
          <w:sz w:val="28"/>
          <w:szCs w:val="28"/>
        </w:rPr>
        <w:t>т</w:t>
      </w:r>
      <w:r>
        <w:rPr>
          <w:sz w:val="28"/>
          <w:szCs w:val="28"/>
        </w:rPr>
        <w:t>ва ПАО «ТрансКонтейнер» и аппарат управления ПАО «ТрансКонтейнер» (далее – Получатели) указанные в таблице №2.</w:t>
      </w:r>
    </w:p>
    <w:p w14:paraId="3F5E0EFE" w14:textId="77777777" w:rsidR="000E5DD8" w:rsidRPr="002044BF" w:rsidRDefault="00DE0267" w:rsidP="00DE0267">
      <w:pPr>
        <w:numPr>
          <w:ilvl w:val="1"/>
          <w:numId w:val="27"/>
        </w:numPr>
        <w:suppressAutoHyphens w:val="0"/>
        <w:spacing w:after="160" w:line="259" w:lineRule="auto"/>
        <w:ind w:hanging="9"/>
        <w:contextualSpacing/>
        <w:jc w:val="both"/>
        <w:rPr>
          <w:b/>
          <w:sz w:val="28"/>
          <w:szCs w:val="28"/>
        </w:rPr>
      </w:pPr>
      <w:r>
        <w:rPr>
          <w:b/>
          <w:sz w:val="28"/>
          <w:szCs w:val="28"/>
        </w:rPr>
        <w:lastRenderedPageBreak/>
        <w:t>Общие положения.</w:t>
      </w:r>
    </w:p>
    <w:p w14:paraId="16720A88" w14:textId="77777777" w:rsidR="000E5DD8" w:rsidRPr="002044BF" w:rsidRDefault="00DE0267" w:rsidP="00DE0267">
      <w:pPr>
        <w:numPr>
          <w:ilvl w:val="2"/>
          <w:numId w:val="27"/>
        </w:numPr>
        <w:suppressAutoHyphens w:val="0"/>
        <w:spacing w:after="160" w:line="259" w:lineRule="auto"/>
        <w:ind w:left="0" w:firstLine="567"/>
        <w:contextualSpacing/>
        <w:jc w:val="both"/>
        <w:rPr>
          <w:b/>
          <w:sz w:val="28"/>
          <w:szCs w:val="28"/>
        </w:rPr>
      </w:pPr>
      <w:r>
        <w:rPr>
          <w:sz w:val="28"/>
          <w:szCs w:val="28"/>
        </w:rPr>
        <w:t>Поставляемое Оборудование должны быть новым, не бывшим в эксплуатации и использовании, не из ремонта.</w:t>
      </w:r>
    </w:p>
    <w:p w14:paraId="300AB83B"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 xml:space="preserve">Поставляемое Оборудование должно отвечать международному стандарту технологии пакетной передачи данных </w:t>
      </w:r>
      <w:proofErr w:type="spellStart"/>
      <w:r>
        <w:rPr>
          <w:sz w:val="28"/>
          <w:szCs w:val="28"/>
        </w:rPr>
        <w:t>Ethernet</w:t>
      </w:r>
      <w:proofErr w:type="spellEnd"/>
      <w:r>
        <w:rPr>
          <w:sz w:val="28"/>
          <w:szCs w:val="28"/>
        </w:rPr>
        <w:t xml:space="preserve"> – IEEE 802.3. Поставщик должен предоставить на Оборудование сертификаты, а также другие документы, подтверждающие качество Оборудования и его соответствие требованиям законодательства Российской Федерации. Претендент самостоятельно определяет перечень нормативных актов, которым соответствует поставляемое Оборудование и по своему усмотрению представляет сертификаты Заказчику.</w:t>
      </w:r>
    </w:p>
    <w:p w14:paraId="264A8B73"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w:t>
      </w:r>
    </w:p>
    <w:p w14:paraId="14D4705B"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Поставщик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Оборудования нет иных ограничений и обременений.</w:t>
      </w:r>
    </w:p>
    <w:p w14:paraId="34E701AA" w14:textId="08178BB9"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Минимальный срок гарантии нормального функционирования поставляемого Оборудования должен составлять 12 месяцев и при этом не менее гарантийного срока, предоставляемого производителем Оборудования</w:t>
      </w:r>
      <w:r w:rsidR="006A1716">
        <w:rPr>
          <w:sz w:val="28"/>
          <w:szCs w:val="28"/>
        </w:rPr>
        <w:t>,</w:t>
      </w:r>
      <w:r>
        <w:rPr>
          <w:sz w:val="28"/>
          <w:szCs w:val="28"/>
        </w:rPr>
        <w:t xml:space="preserve"> с даты подписания универсального платежного документа (далее - УПД)</w:t>
      </w:r>
      <w:r w:rsidR="0082504D">
        <w:rPr>
          <w:sz w:val="28"/>
          <w:szCs w:val="28"/>
        </w:rPr>
        <w:t xml:space="preserve"> или </w:t>
      </w:r>
      <w:r w:rsidR="00C13387" w:rsidRPr="00C13387">
        <w:rPr>
          <w:sz w:val="28"/>
          <w:szCs w:val="28"/>
        </w:rPr>
        <w:t>товарной накладной (ТОРГ-12)</w:t>
      </w:r>
      <w:r>
        <w:rPr>
          <w:sz w:val="28"/>
          <w:szCs w:val="28"/>
        </w:rPr>
        <w:t>.</w:t>
      </w:r>
    </w:p>
    <w:p w14:paraId="1D37AFDA"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 xml:space="preserve">В случае, если в течение гарантийного периода Оборудования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Оборудования. </w:t>
      </w:r>
    </w:p>
    <w:p w14:paraId="7C61F08B"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Срок проведения гарантийного ремонта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p>
    <w:p w14:paraId="54560718"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Общий срок поставки Оборудования не более 60 (шестьдесят) календарных дней с даты подписания договора.</w:t>
      </w:r>
    </w:p>
    <w:p w14:paraId="035B14A4" w14:textId="2434118C"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Приемка Оборудования осуществляется представителями поставщика и получателя с подписанием УПД</w:t>
      </w:r>
      <w:r w:rsidR="00A65DDC">
        <w:rPr>
          <w:sz w:val="28"/>
          <w:szCs w:val="28"/>
        </w:rPr>
        <w:t xml:space="preserve"> или </w:t>
      </w:r>
      <w:r w:rsidR="00A65DDC" w:rsidRPr="00C13387">
        <w:rPr>
          <w:sz w:val="28"/>
          <w:szCs w:val="28"/>
        </w:rPr>
        <w:t>товарной накладной (ТОРГ-12)</w:t>
      </w:r>
      <w:r>
        <w:rPr>
          <w:sz w:val="28"/>
          <w:szCs w:val="28"/>
        </w:rPr>
        <w:t xml:space="preserve"> в месте поставки Оборудования. Датой поставки Оборудования считается дата подписания сторонами УПД</w:t>
      </w:r>
      <w:r w:rsidR="00A65DDC">
        <w:rPr>
          <w:sz w:val="28"/>
          <w:szCs w:val="28"/>
        </w:rPr>
        <w:t xml:space="preserve"> или </w:t>
      </w:r>
      <w:r w:rsidR="00A65DDC" w:rsidRPr="00C13387">
        <w:rPr>
          <w:sz w:val="28"/>
          <w:szCs w:val="28"/>
        </w:rPr>
        <w:t>товарной накладной (ТОРГ-12)</w:t>
      </w:r>
      <w:r>
        <w:rPr>
          <w:sz w:val="28"/>
          <w:szCs w:val="28"/>
        </w:rPr>
        <w:t xml:space="preserve">. </w:t>
      </w:r>
    </w:p>
    <w:p w14:paraId="583380CA" w14:textId="611575C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 xml:space="preserve">Оплата поставки Оборудования производится получателем в течение 30 (Тридцати) календарных дней после подписания сторонами </w:t>
      </w:r>
      <w:proofErr w:type="gramStart"/>
      <w:r>
        <w:rPr>
          <w:sz w:val="28"/>
          <w:szCs w:val="28"/>
        </w:rPr>
        <w:t>УПД</w:t>
      </w:r>
      <w:r w:rsidR="00A65DDC">
        <w:rPr>
          <w:sz w:val="28"/>
          <w:szCs w:val="28"/>
        </w:rPr>
        <w:t xml:space="preserve"> </w:t>
      </w:r>
      <w:r w:rsidR="00A65DDC" w:rsidRPr="00A65DDC">
        <w:rPr>
          <w:sz w:val="28"/>
          <w:szCs w:val="28"/>
        </w:rPr>
        <w:t xml:space="preserve"> </w:t>
      </w:r>
      <w:r w:rsidR="00A65DDC">
        <w:rPr>
          <w:sz w:val="28"/>
          <w:szCs w:val="28"/>
        </w:rPr>
        <w:lastRenderedPageBreak/>
        <w:t>или</w:t>
      </w:r>
      <w:proofErr w:type="gramEnd"/>
      <w:r w:rsidR="00A65DDC">
        <w:rPr>
          <w:sz w:val="28"/>
          <w:szCs w:val="28"/>
        </w:rPr>
        <w:t xml:space="preserve"> </w:t>
      </w:r>
      <w:r w:rsidR="00A65DDC" w:rsidRPr="00C13387">
        <w:rPr>
          <w:sz w:val="28"/>
          <w:szCs w:val="28"/>
        </w:rPr>
        <w:t>товарной накладной (ТОРГ-12)</w:t>
      </w:r>
      <w:r>
        <w:rPr>
          <w:sz w:val="28"/>
          <w:szCs w:val="28"/>
        </w:rPr>
        <w:t xml:space="preserve">, на основании выставленного поставщиком счета, счета-фактуры. </w:t>
      </w:r>
    </w:p>
    <w:p w14:paraId="4AE09B7A"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Все цены и суммы в предложении поставщика должны быть конечными с учетом всех налогов, кроме НДС (указывается отдельной строкой),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Оборудования, в том числе  подрядных.  Сумма НДС и условия начисления определяются в соответствии с законодательством Российской Федерации.</w:t>
      </w:r>
    </w:p>
    <w:p w14:paraId="25B965D9"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 xml:space="preserve">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 Оборудования. </w:t>
      </w:r>
    </w:p>
    <w:p w14:paraId="5484F718"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Заказчик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0C083594" w14:textId="77777777" w:rsidR="000E5DD8" w:rsidRPr="002044BF" w:rsidRDefault="00DE0267" w:rsidP="000E5DD8">
      <w:pPr>
        <w:ind w:firstLine="851"/>
        <w:jc w:val="both"/>
        <w:rPr>
          <w:sz w:val="28"/>
          <w:szCs w:val="28"/>
        </w:rPr>
      </w:pPr>
      <w:r>
        <w:rPr>
          <w:sz w:val="28"/>
          <w:szCs w:val="28"/>
        </w:rPr>
        <w:t>Транспортные расходы поставщика, связанные с проведением гарантийного ремонта Оборудования, Заказчиком не возмещаются.</w:t>
      </w:r>
    </w:p>
    <w:p w14:paraId="31FC2AC9"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32022774" w14:textId="77777777" w:rsidR="000E5DD8" w:rsidRPr="002044BF" w:rsidRDefault="00DE0267" w:rsidP="00DE0267">
      <w:pPr>
        <w:numPr>
          <w:ilvl w:val="2"/>
          <w:numId w:val="27"/>
        </w:numPr>
        <w:suppressAutoHyphens w:val="0"/>
        <w:spacing w:after="160" w:line="259" w:lineRule="auto"/>
        <w:ind w:left="0" w:firstLine="567"/>
        <w:contextualSpacing/>
        <w:jc w:val="both"/>
        <w:rPr>
          <w:sz w:val="28"/>
          <w:szCs w:val="28"/>
        </w:rPr>
      </w:pPr>
      <w:r>
        <w:rPr>
          <w:sz w:val="28"/>
          <w:szCs w:val="28"/>
        </w:rPr>
        <w:t>Заказчик вправе произвести ремонт Оборудования своими силами с последующем возмещением поставщиком понесенных расходов, при этом Заказчик направляет поставщику соответствующее уведомление о проведении ремонта своими силами. Поставщик производит возмещение понесенных Заказчиком расходов на ремонт Оборудования в течение 5 (пяти) рабочих дней с даты направления Заказчиком уведомления о возмещении понесенных расходов с приложением подтверждающих документов.</w:t>
      </w:r>
    </w:p>
    <w:p w14:paraId="70523F40" w14:textId="364F29A4" w:rsidR="00FA5835" w:rsidRDefault="00DE0267" w:rsidP="00FA5835">
      <w:pPr>
        <w:suppressAutoHyphens w:val="0"/>
        <w:spacing w:after="160" w:line="259" w:lineRule="auto"/>
        <w:contextualSpacing/>
        <w:jc w:val="both"/>
        <w:rPr>
          <w:sz w:val="28"/>
          <w:szCs w:val="28"/>
        </w:rPr>
      </w:pPr>
      <w:r w:rsidRPr="0051251F">
        <w:rPr>
          <w:sz w:val="28"/>
          <w:szCs w:val="28"/>
        </w:rPr>
        <w:t>Если недостатки Оборудования не могут быть устранены обеими сторонами, то Заказчик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w:t>
      </w:r>
      <w:r w:rsidRPr="00EC1D70">
        <w:rPr>
          <w:sz w:val="28"/>
          <w:szCs w:val="28"/>
        </w:rPr>
        <w:t>ения договора денежные суммы, либо потребовать соразмерного уменьшения цены переданного в собственность Оборудования.</w:t>
      </w:r>
    </w:p>
    <w:p w14:paraId="6FEE930B" w14:textId="4F812A04" w:rsidR="00FA5835" w:rsidRDefault="00505FAE" w:rsidP="002A4DFD">
      <w:pPr>
        <w:numPr>
          <w:ilvl w:val="2"/>
          <w:numId w:val="27"/>
        </w:numPr>
        <w:suppressAutoHyphens w:val="0"/>
        <w:spacing w:after="160" w:line="259" w:lineRule="auto"/>
        <w:ind w:left="0" w:firstLine="567"/>
        <w:contextualSpacing/>
        <w:jc w:val="both"/>
        <w:rPr>
          <w:sz w:val="28"/>
          <w:szCs w:val="28"/>
        </w:rPr>
      </w:pPr>
      <w:r>
        <w:rPr>
          <w:sz w:val="28"/>
          <w:szCs w:val="28"/>
        </w:rPr>
        <w:t xml:space="preserve">Телефонные аппараты 1,2,3,4 типа, согласно </w:t>
      </w:r>
      <w:r w:rsidR="00166E59">
        <w:rPr>
          <w:sz w:val="28"/>
          <w:szCs w:val="28"/>
        </w:rPr>
        <w:t>спецификации (</w:t>
      </w:r>
      <w:r>
        <w:rPr>
          <w:sz w:val="28"/>
          <w:szCs w:val="28"/>
        </w:rPr>
        <w:t>таблице №1</w:t>
      </w:r>
      <w:r w:rsidR="00166E59">
        <w:rPr>
          <w:sz w:val="28"/>
          <w:szCs w:val="28"/>
        </w:rPr>
        <w:t>)</w:t>
      </w:r>
      <w:r>
        <w:rPr>
          <w:sz w:val="28"/>
          <w:szCs w:val="28"/>
        </w:rPr>
        <w:t xml:space="preserve"> должны быть от одного производителя.</w:t>
      </w:r>
    </w:p>
    <w:p w14:paraId="2A4B476B" w14:textId="2374E0FF" w:rsidR="0051251F" w:rsidRPr="0051251F" w:rsidRDefault="0051251F" w:rsidP="002A4DFD">
      <w:pPr>
        <w:suppressAutoHyphens w:val="0"/>
        <w:spacing w:after="160" w:line="259" w:lineRule="auto"/>
        <w:ind w:firstLine="851"/>
        <w:contextualSpacing/>
        <w:jc w:val="both"/>
        <w:rPr>
          <w:sz w:val="28"/>
          <w:szCs w:val="28"/>
        </w:rPr>
      </w:pPr>
    </w:p>
    <w:p w14:paraId="63F00DED" w14:textId="77777777" w:rsidR="000E5DD8" w:rsidRPr="00121211" w:rsidRDefault="00DE0267" w:rsidP="00121211">
      <w:pPr>
        <w:pStyle w:val="aff5"/>
        <w:ind w:left="432"/>
        <w:jc w:val="right"/>
        <w:rPr>
          <w:b/>
          <w:sz w:val="28"/>
          <w:szCs w:val="28"/>
        </w:rPr>
      </w:pPr>
      <w:r w:rsidRPr="00121211">
        <w:rPr>
          <w:b/>
          <w:sz w:val="28"/>
          <w:szCs w:val="28"/>
        </w:rPr>
        <w:t>Таблица № 1</w:t>
      </w:r>
    </w:p>
    <w:p w14:paraId="0B531D62" w14:textId="77777777" w:rsidR="000E5DD8" w:rsidRPr="00D94F5D" w:rsidRDefault="00DE0267" w:rsidP="000E5DD8">
      <w:pPr>
        <w:pStyle w:val="aff5"/>
        <w:ind w:left="432"/>
        <w:jc w:val="center"/>
        <w:rPr>
          <w:b/>
          <w:sz w:val="28"/>
          <w:szCs w:val="28"/>
        </w:rPr>
      </w:pPr>
      <w:r>
        <w:rPr>
          <w:b/>
          <w:sz w:val="28"/>
          <w:szCs w:val="28"/>
        </w:rPr>
        <w:t>Спецификация.</w:t>
      </w:r>
    </w:p>
    <w:p w14:paraId="0E9AFBBE" w14:textId="77777777" w:rsidR="000E5DD8" w:rsidRPr="00D94F5D" w:rsidRDefault="000E5DD8" w:rsidP="000E5DD8">
      <w:pPr>
        <w:rPr>
          <w:b/>
          <w:sz w:val="28"/>
          <w:szCs w:val="28"/>
        </w:rPr>
      </w:pPr>
    </w:p>
    <w:tbl>
      <w:tblPr>
        <w:tblW w:w="0" w:type="dxa"/>
        <w:tblCellMar>
          <w:left w:w="0" w:type="dxa"/>
          <w:right w:w="0" w:type="dxa"/>
        </w:tblCellMar>
        <w:tblLook w:val="04A0" w:firstRow="1" w:lastRow="0" w:firstColumn="1" w:lastColumn="0" w:noHBand="0" w:noVBand="1"/>
      </w:tblPr>
      <w:tblGrid>
        <w:gridCol w:w="457"/>
        <w:gridCol w:w="1464"/>
        <w:gridCol w:w="1240"/>
        <w:gridCol w:w="3952"/>
        <w:gridCol w:w="2226"/>
      </w:tblGrid>
      <w:tr w:rsidR="000E5DD8" w:rsidRPr="00BD31CB" w14:paraId="4D3BD2F7" w14:textId="77777777" w:rsidTr="000E5DD8">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6AB851E8" w14:textId="77777777" w:rsidR="000E5DD8" w:rsidRPr="00BD31CB" w:rsidRDefault="00DE0267" w:rsidP="000E5DD8">
            <w:pPr>
              <w:suppressAutoHyphens w:val="0"/>
              <w:rPr>
                <w:b/>
                <w:bCs/>
                <w:sz w:val="20"/>
                <w:szCs w:val="20"/>
                <w:lang w:eastAsia="ru-RU"/>
              </w:rPr>
            </w:pPr>
            <w:r>
              <w:rPr>
                <w:b/>
                <w:bCs/>
                <w:sz w:val="20"/>
                <w:szCs w:val="20"/>
                <w:lang w:eastAsia="ru-RU"/>
              </w:rPr>
              <w:t>№ п/п</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C2B1FBA" w14:textId="77777777" w:rsidR="000E5DD8" w:rsidRPr="00BD31CB" w:rsidRDefault="00DE0267" w:rsidP="000E5DD8">
            <w:pPr>
              <w:suppressAutoHyphens w:val="0"/>
              <w:rPr>
                <w:b/>
                <w:bCs/>
                <w:sz w:val="20"/>
                <w:szCs w:val="20"/>
                <w:lang w:eastAsia="ru-RU"/>
              </w:rPr>
            </w:pPr>
            <w:r>
              <w:rPr>
                <w:b/>
                <w:bCs/>
                <w:sz w:val="20"/>
                <w:szCs w:val="20"/>
                <w:lang w:eastAsia="ru-RU"/>
              </w:rPr>
              <w:t>Наименование</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6CF25E" w14:textId="77777777" w:rsidR="000E5DD8" w:rsidRPr="00BD31CB" w:rsidRDefault="00DE0267" w:rsidP="000E5DD8">
            <w:pPr>
              <w:suppressAutoHyphens w:val="0"/>
              <w:rPr>
                <w:b/>
                <w:bCs/>
                <w:sz w:val="20"/>
                <w:szCs w:val="20"/>
                <w:lang w:eastAsia="ru-RU"/>
              </w:rPr>
            </w:pPr>
            <w:r>
              <w:rPr>
                <w:b/>
                <w:bCs/>
                <w:sz w:val="20"/>
                <w:szCs w:val="20"/>
                <w:lang w:eastAsia="ru-RU"/>
              </w:rPr>
              <w:t>Количество, шт.</w:t>
            </w:r>
          </w:p>
        </w:tc>
        <w:tc>
          <w:tcPr>
            <w:tcW w:w="0" w:type="auto"/>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79AEB26" w14:textId="77777777" w:rsidR="000E5DD8" w:rsidRPr="00BD31CB" w:rsidRDefault="00DE0267" w:rsidP="000E5DD8">
            <w:pPr>
              <w:suppressAutoHyphens w:val="0"/>
              <w:rPr>
                <w:b/>
                <w:bCs/>
                <w:sz w:val="20"/>
                <w:szCs w:val="20"/>
                <w:lang w:eastAsia="ru-RU"/>
              </w:rPr>
            </w:pPr>
            <w:r>
              <w:rPr>
                <w:b/>
                <w:bCs/>
                <w:sz w:val="20"/>
                <w:szCs w:val="20"/>
                <w:lang w:eastAsia="ru-RU"/>
              </w:rPr>
              <w:t>Требуемые технические характеристики</w:t>
            </w:r>
          </w:p>
        </w:tc>
      </w:tr>
      <w:tr w:rsidR="00FA5835" w:rsidRPr="00BD31CB" w14:paraId="5B6ED18D" w14:textId="77777777" w:rsidTr="000E5DD8">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19367C" w14:textId="77777777" w:rsidR="000E5DD8" w:rsidRPr="00BD31CB" w:rsidRDefault="000E5DD8" w:rsidP="000E5DD8">
            <w:pPr>
              <w:suppressAutoHyphens w:val="0"/>
              <w:rPr>
                <w:b/>
                <w:bCs/>
                <w:sz w:val="20"/>
                <w:szCs w:val="20"/>
                <w:lang w:eastAsia="ru-RU"/>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614BE3F9" w14:textId="77777777" w:rsidR="000E5DD8" w:rsidRPr="00BD31CB" w:rsidRDefault="000E5DD8" w:rsidP="000E5DD8">
            <w:pPr>
              <w:suppressAutoHyphens w:val="0"/>
              <w:rPr>
                <w:b/>
                <w:bCs/>
                <w:sz w:val="20"/>
                <w:szCs w:val="20"/>
                <w:lang w:eastAsia="ru-RU"/>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3775B8C0" w14:textId="77777777" w:rsidR="000E5DD8" w:rsidRPr="00BD31CB" w:rsidRDefault="000E5DD8" w:rsidP="000E5DD8">
            <w:pPr>
              <w:suppressAutoHyphens w:val="0"/>
              <w:rPr>
                <w:b/>
                <w:bCs/>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3D69CE" w14:textId="77777777" w:rsidR="000E5DD8" w:rsidRPr="00BD31CB" w:rsidRDefault="00DE0267" w:rsidP="000E5DD8">
            <w:pPr>
              <w:suppressAutoHyphens w:val="0"/>
              <w:rPr>
                <w:b/>
                <w:bCs/>
                <w:sz w:val="20"/>
                <w:szCs w:val="20"/>
                <w:lang w:eastAsia="ru-RU"/>
              </w:rPr>
            </w:pPr>
            <w:r>
              <w:rPr>
                <w:b/>
                <w:bCs/>
                <w:sz w:val="20"/>
                <w:szCs w:val="20"/>
                <w:lang w:eastAsia="ru-RU"/>
              </w:rPr>
              <w:t>Требуемый параметр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10C552" w14:textId="77777777" w:rsidR="000E5DD8" w:rsidRPr="00BD31CB" w:rsidRDefault="00DE0267" w:rsidP="000E5DD8">
            <w:pPr>
              <w:suppressAutoHyphens w:val="0"/>
              <w:rPr>
                <w:b/>
                <w:bCs/>
                <w:sz w:val="20"/>
                <w:szCs w:val="20"/>
                <w:lang w:eastAsia="ru-RU"/>
              </w:rPr>
            </w:pPr>
            <w:r>
              <w:rPr>
                <w:b/>
                <w:bCs/>
                <w:sz w:val="20"/>
                <w:szCs w:val="20"/>
                <w:lang w:eastAsia="ru-RU"/>
              </w:rPr>
              <w:t>Требуемое значение</w:t>
            </w:r>
          </w:p>
        </w:tc>
      </w:tr>
      <w:tr w:rsidR="000E5DD8" w:rsidRPr="00BD31CB" w14:paraId="02387904"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69E43E" w14:textId="77777777" w:rsidR="000E5DD8" w:rsidRPr="00BD31CB" w:rsidRDefault="00DE0267" w:rsidP="000E5DD8">
            <w:pPr>
              <w:suppressAutoHyphens w:val="0"/>
              <w:rPr>
                <w:b/>
                <w:bCs/>
                <w:sz w:val="20"/>
                <w:szCs w:val="20"/>
                <w:lang w:eastAsia="ru-RU"/>
              </w:rPr>
            </w:pPr>
            <w:r>
              <w:rPr>
                <w:b/>
                <w:bCs/>
                <w:sz w:val="20"/>
                <w:szCs w:val="20"/>
                <w:lang w:eastAsia="ru-RU"/>
              </w:rPr>
              <w:t>1</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65E615" w14:textId="77777777" w:rsidR="000E5DD8" w:rsidRPr="00BD31CB" w:rsidRDefault="00DE0267" w:rsidP="000E5DD8">
            <w:pPr>
              <w:suppressAutoHyphens w:val="0"/>
              <w:jc w:val="center"/>
              <w:rPr>
                <w:b/>
                <w:bCs/>
                <w:sz w:val="20"/>
                <w:szCs w:val="20"/>
                <w:lang w:eastAsia="ru-RU"/>
              </w:rPr>
            </w:pPr>
            <w:r>
              <w:rPr>
                <w:b/>
                <w:bCs/>
                <w:sz w:val="20"/>
                <w:szCs w:val="20"/>
                <w:lang w:eastAsia="ru-RU"/>
              </w:rPr>
              <w:t>Телефонный аппарат 1 типа</w:t>
            </w:r>
            <w:r>
              <w:rPr>
                <w:rStyle w:val="af6"/>
                <w:b/>
                <w:bCs/>
                <w:sz w:val="20"/>
                <w:szCs w:val="20"/>
                <w:lang w:eastAsia="ru-RU"/>
              </w:rPr>
              <w:footnoteReference w:id="2"/>
            </w:r>
          </w:p>
        </w:tc>
      </w:tr>
      <w:tr w:rsidR="00FA5835" w:rsidRPr="00BD31CB" w14:paraId="29059D0C"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874992" w14:textId="77777777" w:rsidR="000E5DD8" w:rsidRPr="00BD31CB" w:rsidRDefault="00DE0267" w:rsidP="000E5DD8">
            <w:pPr>
              <w:suppressAutoHyphens w:val="0"/>
              <w:rPr>
                <w:sz w:val="20"/>
                <w:szCs w:val="20"/>
                <w:lang w:eastAsia="ru-RU"/>
              </w:rPr>
            </w:pPr>
            <w:r>
              <w:rPr>
                <w:sz w:val="20"/>
                <w:szCs w:val="20"/>
                <w:lang w:eastAsia="ru-RU"/>
              </w:rPr>
              <w:t>1.1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1E4BF2" w14:textId="27FEFB15" w:rsidR="000E5DD8" w:rsidRPr="00BD31CB" w:rsidRDefault="002A4DFD" w:rsidP="000E5DD8">
            <w:pPr>
              <w:suppressAutoHyphens w:val="0"/>
              <w:rPr>
                <w:sz w:val="20"/>
                <w:szCs w:val="20"/>
                <w:lang w:eastAsia="ru-RU"/>
              </w:rPr>
            </w:pPr>
            <w:r>
              <w:rPr>
                <w:sz w:val="20"/>
                <w:szCs w:val="20"/>
                <w:lang w:eastAsia="ru-RU"/>
              </w:rPr>
              <w:t>т</w:t>
            </w:r>
            <w:r w:rsidR="00DE0267">
              <w:rPr>
                <w:sz w:val="20"/>
                <w:szCs w:val="20"/>
                <w:lang w:eastAsia="ru-RU"/>
              </w:rPr>
              <w:t>елефонный аппарат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544E97" w14:textId="7BF30C72" w:rsidR="000E5DD8" w:rsidRPr="00BD31CB" w:rsidRDefault="00BE2D83" w:rsidP="000E5DD8">
            <w:pPr>
              <w:suppressAutoHyphens w:val="0"/>
              <w:jc w:val="right"/>
              <w:rPr>
                <w:sz w:val="20"/>
                <w:szCs w:val="20"/>
                <w:lang w:eastAsia="ru-RU"/>
              </w:rPr>
            </w:pPr>
            <w:r>
              <w:rPr>
                <w:sz w:val="20"/>
                <w:szCs w:val="20"/>
                <w:lang w:eastAsia="ru-RU"/>
              </w:rPr>
              <w:t>1982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57E23A" w14:textId="77777777" w:rsidR="000E5DD8" w:rsidRPr="00BD31CB" w:rsidRDefault="00DE0267" w:rsidP="000E5DD8">
            <w:pPr>
              <w:suppressAutoHyphens w:val="0"/>
              <w:rPr>
                <w:sz w:val="20"/>
                <w:szCs w:val="20"/>
                <w:lang w:eastAsia="ru-RU"/>
              </w:rPr>
            </w:pPr>
            <w:r>
              <w:rPr>
                <w:sz w:val="20"/>
                <w:szCs w:val="20"/>
                <w:lang w:eastAsia="ru-RU"/>
              </w:rPr>
              <w:t xml:space="preserve">Размер экрана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8EB013" w14:textId="77777777" w:rsidR="000E5DD8" w:rsidRPr="00BD31CB" w:rsidRDefault="00DE0267" w:rsidP="000E5DD8">
            <w:pPr>
              <w:suppressAutoHyphens w:val="0"/>
              <w:rPr>
                <w:sz w:val="20"/>
                <w:szCs w:val="20"/>
                <w:lang w:eastAsia="ru-RU"/>
              </w:rPr>
            </w:pPr>
            <w:r>
              <w:rPr>
                <w:sz w:val="20"/>
                <w:szCs w:val="20"/>
                <w:lang w:eastAsia="ru-RU"/>
              </w:rPr>
              <w:t>не менее 2,4 дюйма</w:t>
            </w:r>
          </w:p>
        </w:tc>
      </w:tr>
      <w:tr w:rsidR="00FA5835" w:rsidRPr="00BD31CB" w14:paraId="2C27413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66AE86" w14:textId="77777777" w:rsidR="000E5DD8" w:rsidRPr="00BD31CB" w:rsidRDefault="00DE0267" w:rsidP="000E5DD8">
            <w:pPr>
              <w:suppressAutoHyphens w:val="0"/>
              <w:rPr>
                <w:sz w:val="20"/>
                <w:szCs w:val="20"/>
                <w:lang w:eastAsia="ru-RU"/>
              </w:rPr>
            </w:pPr>
            <w:r>
              <w:rPr>
                <w:sz w:val="20"/>
                <w:szCs w:val="20"/>
                <w:lang w:eastAsia="ru-RU"/>
              </w:rPr>
              <w:t>1.2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422A5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6009E7"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68ADC5" w14:textId="77777777" w:rsidR="000E5DD8" w:rsidRPr="00BD31CB" w:rsidRDefault="00DE0267" w:rsidP="000E5DD8">
            <w:pPr>
              <w:suppressAutoHyphens w:val="0"/>
              <w:rPr>
                <w:sz w:val="20"/>
                <w:szCs w:val="20"/>
                <w:lang w:eastAsia="ru-RU"/>
              </w:rPr>
            </w:pPr>
            <w:r>
              <w:rPr>
                <w:sz w:val="20"/>
                <w:szCs w:val="20"/>
                <w:lang w:eastAsia="ru-RU"/>
              </w:rPr>
              <w:t>Разрешение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DF4A03" w14:textId="77777777" w:rsidR="000E5DD8" w:rsidRPr="00BD31CB" w:rsidRDefault="00DE0267" w:rsidP="000E5DD8">
            <w:pPr>
              <w:suppressAutoHyphens w:val="0"/>
              <w:rPr>
                <w:sz w:val="20"/>
                <w:szCs w:val="20"/>
                <w:lang w:eastAsia="ru-RU"/>
              </w:rPr>
            </w:pPr>
            <w:r>
              <w:rPr>
                <w:sz w:val="20"/>
                <w:szCs w:val="20"/>
                <w:lang w:eastAsia="ru-RU"/>
              </w:rPr>
              <w:t>не менее 320х240</w:t>
            </w:r>
          </w:p>
        </w:tc>
      </w:tr>
      <w:tr w:rsidR="00FA5835" w:rsidRPr="00BD31CB" w14:paraId="2E81736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8FD9293" w14:textId="77777777" w:rsidR="000E5DD8" w:rsidRPr="00BD31CB" w:rsidRDefault="00DE0267" w:rsidP="000E5DD8">
            <w:pPr>
              <w:suppressAutoHyphens w:val="0"/>
              <w:rPr>
                <w:sz w:val="20"/>
                <w:szCs w:val="20"/>
                <w:lang w:eastAsia="ru-RU"/>
              </w:rPr>
            </w:pPr>
            <w:r>
              <w:rPr>
                <w:sz w:val="20"/>
                <w:szCs w:val="20"/>
                <w:lang w:eastAsia="ru-RU"/>
              </w:rPr>
              <w:t>1.3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ED091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8187C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4386E8" w14:textId="77777777" w:rsidR="000E5DD8" w:rsidRPr="00BD31CB" w:rsidRDefault="00DE0267" w:rsidP="000E5DD8">
            <w:pPr>
              <w:suppressAutoHyphens w:val="0"/>
              <w:rPr>
                <w:sz w:val="20"/>
                <w:szCs w:val="20"/>
                <w:lang w:eastAsia="ru-RU"/>
              </w:rPr>
            </w:pPr>
            <w:r>
              <w:rPr>
                <w:sz w:val="20"/>
                <w:szCs w:val="20"/>
                <w:lang w:eastAsia="ru-RU"/>
              </w:rPr>
              <w:t>Цветной LCD экран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9B5E6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79BCE3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342189" w14:textId="77777777" w:rsidR="000E5DD8" w:rsidRPr="00BD31CB" w:rsidRDefault="00DE0267" w:rsidP="000E5DD8">
            <w:pPr>
              <w:suppressAutoHyphens w:val="0"/>
              <w:rPr>
                <w:sz w:val="20"/>
                <w:szCs w:val="20"/>
                <w:lang w:eastAsia="ru-RU"/>
              </w:rPr>
            </w:pPr>
            <w:r>
              <w:rPr>
                <w:sz w:val="20"/>
                <w:szCs w:val="20"/>
                <w:lang w:eastAsia="ru-RU"/>
              </w:rPr>
              <w:t>1.4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F761A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6B330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91F6E0"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PoE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B8CCF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C590E8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F41D297" w14:textId="77777777" w:rsidR="000E5DD8" w:rsidRPr="00BD31CB" w:rsidRDefault="00DE0267" w:rsidP="000E5DD8">
            <w:pPr>
              <w:suppressAutoHyphens w:val="0"/>
              <w:rPr>
                <w:sz w:val="20"/>
                <w:szCs w:val="20"/>
                <w:lang w:eastAsia="ru-RU"/>
              </w:rPr>
            </w:pPr>
            <w:r>
              <w:rPr>
                <w:sz w:val="20"/>
                <w:szCs w:val="20"/>
                <w:lang w:eastAsia="ru-RU"/>
              </w:rPr>
              <w:t>1.5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38CBD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EFC63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9371FC" w14:textId="77777777" w:rsidR="000E5DD8" w:rsidRPr="00BD31CB" w:rsidRDefault="00DE0267" w:rsidP="000E5DD8">
            <w:pPr>
              <w:suppressAutoHyphens w:val="0"/>
              <w:rPr>
                <w:sz w:val="20"/>
                <w:szCs w:val="20"/>
                <w:lang w:eastAsia="ru-RU"/>
              </w:rPr>
            </w:pPr>
            <w:r>
              <w:rPr>
                <w:sz w:val="20"/>
                <w:szCs w:val="20"/>
                <w:lang w:eastAsia="ru-RU"/>
              </w:rPr>
              <w:t>SIP линии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88BA1F" w14:textId="77777777" w:rsidR="000E5DD8" w:rsidRPr="00BD31CB" w:rsidRDefault="00DE0267" w:rsidP="000E5DD8">
            <w:pPr>
              <w:suppressAutoHyphens w:val="0"/>
              <w:rPr>
                <w:sz w:val="20"/>
                <w:szCs w:val="20"/>
                <w:lang w:eastAsia="ru-RU"/>
              </w:rPr>
            </w:pPr>
            <w:r>
              <w:rPr>
                <w:sz w:val="20"/>
                <w:szCs w:val="20"/>
                <w:lang w:eastAsia="ru-RU"/>
              </w:rPr>
              <w:t xml:space="preserve">не менее 4 </w:t>
            </w:r>
            <w:proofErr w:type="spellStart"/>
            <w:r>
              <w:rPr>
                <w:sz w:val="20"/>
                <w:szCs w:val="20"/>
                <w:lang w:eastAsia="ru-RU"/>
              </w:rPr>
              <w:t>шт</w:t>
            </w:r>
            <w:proofErr w:type="spellEnd"/>
          </w:p>
        </w:tc>
      </w:tr>
      <w:tr w:rsidR="00FA5835" w:rsidRPr="00BD31CB" w14:paraId="73779EBC"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902883" w14:textId="77777777" w:rsidR="000E5DD8" w:rsidRPr="00BD31CB" w:rsidRDefault="00DE0267" w:rsidP="000E5DD8">
            <w:pPr>
              <w:suppressAutoHyphens w:val="0"/>
              <w:rPr>
                <w:sz w:val="20"/>
                <w:szCs w:val="20"/>
                <w:lang w:eastAsia="ru-RU"/>
              </w:rPr>
            </w:pPr>
            <w:r>
              <w:rPr>
                <w:sz w:val="20"/>
                <w:szCs w:val="20"/>
                <w:lang w:eastAsia="ru-RU"/>
              </w:rPr>
              <w:t>1.6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6F1C0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923A4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D30040" w14:textId="77777777" w:rsidR="000E5DD8" w:rsidRPr="00BD31CB" w:rsidRDefault="00DE0267" w:rsidP="000E5DD8">
            <w:pPr>
              <w:suppressAutoHyphens w:val="0"/>
              <w:rPr>
                <w:sz w:val="20"/>
                <w:szCs w:val="20"/>
                <w:lang w:eastAsia="ru-RU"/>
              </w:rPr>
            </w:pPr>
            <w:r>
              <w:rPr>
                <w:sz w:val="20"/>
                <w:szCs w:val="20"/>
                <w:lang w:eastAsia="ru-RU"/>
              </w:rPr>
              <w:t xml:space="preserve">Телефонная книга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BD692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E909E9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117A86" w14:textId="77777777" w:rsidR="000E5DD8" w:rsidRPr="00BD31CB" w:rsidRDefault="00DE0267" w:rsidP="000E5DD8">
            <w:pPr>
              <w:suppressAutoHyphens w:val="0"/>
              <w:rPr>
                <w:sz w:val="20"/>
                <w:szCs w:val="20"/>
                <w:lang w:eastAsia="ru-RU"/>
              </w:rPr>
            </w:pPr>
            <w:r>
              <w:rPr>
                <w:sz w:val="20"/>
                <w:szCs w:val="20"/>
                <w:lang w:eastAsia="ru-RU"/>
              </w:rPr>
              <w:t>1.7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9633A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47963B"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5B4142" w14:textId="77777777" w:rsidR="000E5DD8" w:rsidRPr="00BD31CB" w:rsidRDefault="00DE0267" w:rsidP="000E5DD8">
            <w:pPr>
              <w:suppressAutoHyphens w:val="0"/>
              <w:rPr>
                <w:sz w:val="20"/>
                <w:szCs w:val="20"/>
                <w:lang w:eastAsia="ru-RU"/>
              </w:rPr>
            </w:pPr>
            <w:r>
              <w:rPr>
                <w:sz w:val="20"/>
                <w:szCs w:val="20"/>
                <w:lang w:eastAsia="ru-RU"/>
              </w:rPr>
              <w:t>Аудио на громкой связи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E34311" w14:textId="77777777" w:rsidR="000E5DD8" w:rsidRPr="00BD31CB" w:rsidRDefault="00DE0267" w:rsidP="000E5DD8">
            <w:pPr>
              <w:suppressAutoHyphens w:val="0"/>
              <w:rPr>
                <w:sz w:val="20"/>
                <w:szCs w:val="20"/>
                <w:lang w:eastAsia="ru-RU"/>
              </w:rPr>
            </w:pPr>
            <w:r>
              <w:rPr>
                <w:sz w:val="20"/>
                <w:szCs w:val="20"/>
                <w:lang w:eastAsia="ru-RU"/>
              </w:rPr>
              <w:t>качество не менее HD</w:t>
            </w:r>
          </w:p>
        </w:tc>
      </w:tr>
      <w:tr w:rsidR="00FA5835" w:rsidRPr="00BD31CB" w14:paraId="41B3FEE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2108A2" w14:textId="77777777" w:rsidR="000E5DD8" w:rsidRPr="00BD31CB" w:rsidRDefault="00DE0267" w:rsidP="000E5DD8">
            <w:pPr>
              <w:suppressAutoHyphens w:val="0"/>
              <w:rPr>
                <w:sz w:val="20"/>
                <w:szCs w:val="20"/>
                <w:lang w:eastAsia="ru-RU"/>
              </w:rPr>
            </w:pPr>
            <w:r>
              <w:rPr>
                <w:sz w:val="20"/>
                <w:szCs w:val="20"/>
                <w:lang w:eastAsia="ru-RU"/>
              </w:rPr>
              <w:t>1.8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54F96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F0DA5B"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F5AB27" w14:textId="77777777" w:rsidR="000E5DD8" w:rsidRPr="00BD31CB" w:rsidRDefault="00DE0267" w:rsidP="000E5DD8">
            <w:pPr>
              <w:suppressAutoHyphens w:val="0"/>
              <w:rPr>
                <w:sz w:val="20"/>
                <w:szCs w:val="20"/>
                <w:lang w:eastAsia="ru-RU"/>
              </w:rPr>
            </w:pPr>
            <w:r>
              <w:rPr>
                <w:sz w:val="20"/>
                <w:szCs w:val="20"/>
                <w:lang w:eastAsia="ru-RU"/>
              </w:rPr>
              <w:t xml:space="preserve">Аудио в телефонной трубке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B3C5B2" w14:textId="77777777" w:rsidR="000E5DD8" w:rsidRPr="00BD31CB" w:rsidRDefault="00DE0267" w:rsidP="000E5DD8">
            <w:pPr>
              <w:suppressAutoHyphens w:val="0"/>
              <w:rPr>
                <w:sz w:val="20"/>
                <w:szCs w:val="20"/>
                <w:lang w:eastAsia="ru-RU"/>
              </w:rPr>
            </w:pPr>
            <w:r>
              <w:rPr>
                <w:sz w:val="20"/>
                <w:szCs w:val="20"/>
                <w:lang w:eastAsia="ru-RU"/>
              </w:rPr>
              <w:t>качество не менее HD</w:t>
            </w:r>
          </w:p>
        </w:tc>
      </w:tr>
      <w:tr w:rsidR="00FA5835" w:rsidRPr="00BD31CB" w14:paraId="38F1082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147ABF5" w14:textId="77777777" w:rsidR="000E5DD8" w:rsidRPr="00BD31CB" w:rsidRDefault="00DE0267" w:rsidP="000E5DD8">
            <w:pPr>
              <w:suppressAutoHyphens w:val="0"/>
              <w:rPr>
                <w:sz w:val="20"/>
                <w:szCs w:val="20"/>
                <w:lang w:eastAsia="ru-RU"/>
              </w:rPr>
            </w:pPr>
            <w:r>
              <w:rPr>
                <w:sz w:val="20"/>
                <w:szCs w:val="20"/>
                <w:lang w:eastAsia="ru-RU"/>
              </w:rPr>
              <w:t>1.9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9C920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9AB69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5C74FD" w14:textId="77777777" w:rsidR="000E5DD8" w:rsidRPr="00BD31CB" w:rsidRDefault="00DE0267" w:rsidP="000E5DD8">
            <w:pPr>
              <w:suppressAutoHyphens w:val="0"/>
              <w:rPr>
                <w:sz w:val="20"/>
                <w:szCs w:val="20"/>
                <w:lang w:eastAsia="ru-RU"/>
              </w:rPr>
            </w:pPr>
            <w:r>
              <w:rPr>
                <w:sz w:val="20"/>
                <w:szCs w:val="20"/>
                <w:lang w:eastAsia="ru-RU"/>
              </w:rPr>
              <w:t>Поддержка EHS беспроводной гарнитуры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00BA1E"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0DCFA3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1D37780" w14:textId="77777777" w:rsidR="000E5DD8" w:rsidRPr="00BD31CB" w:rsidRDefault="00DE0267" w:rsidP="000E5DD8">
            <w:pPr>
              <w:suppressAutoHyphens w:val="0"/>
              <w:rPr>
                <w:sz w:val="20"/>
                <w:szCs w:val="20"/>
                <w:lang w:eastAsia="ru-RU"/>
              </w:rPr>
            </w:pPr>
            <w:r>
              <w:rPr>
                <w:sz w:val="20"/>
                <w:szCs w:val="20"/>
                <w:lang w:eastAsia="ru-RU"/>
              </w:rPr>
              <w:t>1.10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9C121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6FA73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6FE517" w14:textId="77777777" w:rsidR="000E5DD8" w:rsidRPr="00BD31CB" w:rsidRDefault="00DE0267" w:rsidP="000E5DD8">
            <w:pPr>
              <w:suppressAutoHyphens w:val="0"/>
              <w:rPr>
                <w:sz w:val="20"/>
                <w:szCs w:val="20"/>
                <w:lang w:eastAsia="ru-RU"/>
              </w:rPr>
            </w:pPr>
            <w:r>
              <w:rPr>
                <w:sz w:val="20"/>
                <w:szCs w:val="20"/>
                <w:lang w:eastAsia="ru-RU"/>
              </w:rPr>
              <w:t xml:space="preserve">Наличие сетевых портов </w:t>
            </w:r>
            <w:proofErr w:type="spellStart"/>
            <w:r>
              <w:rPr>
                <w:sz w:val="20"/>
                <w:szCs w:val="20"/>
                <w:lang w:eastAsia="ru-RU"/>
              </w:rPr>
              <w:t>Ethernet</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B48EF3" w14:textId="77777777" w:rsidR="000E5DD8" w:rsidRPr="00BD31CB" w:rsidRDefault="00DE0267" w:rsidP="000E5DD8">
            <w:pPr>
              <w:suppressAutoHyphens w:val="0"/>
              <w:rPr>
                <w:sz w:val="20"/>
                <w:szCs w:val="20"/>
                <w:lang w:eastAsia="ru-RU"/>
              </w:rPr>
            </w:pPr>
            <w:r>
              <w:rPr>
                <w:sz w:val="20"/>
                <w:szCs w:val="20"/>
                <w:lang w:eastAsia="ru-RU"/>
              </w:rPr>
              <w:t xml:space="preserve">не менее 2 </w:t>
            </w:r>
            <w:proofErr w:type="spellStart"/>
            <w:r>
              <w:rPr>
                <w:sz w:val="20"/>
                <w:szCs w:val="20"/>
                <w:lang w:eastAsia="ru-RU"/>
              </w:rPr>
              <w:t>шт</w:t>
            </w:r>
            <w:proofErr w:type="spellEnd"/>
          </w:p>
        </w:tc>
      </w:tr>
      <w:tr w:rsidR="00FA5835" w:rsidRPr="00BD31CB" w14:paraId="52E3F74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76CB38" w14:textId="77777777" w:rsidR="000E5DD8" w:rsidRPr="00BD31CB" w:rsidRDefault="00DE0267" w:rsidP="000E5DD8">
            <w:pPr>
              <w:suppressAutoHyphens w:val="0"/>
              <w:rPr>
                <w:sz w:val="20"/>
                <w:szCs w:val="20"/>
                <w:lang w:eastAsia="ru-RU"/>
              </w:rPr>
            </w:pPr>
            <w:r>
              <w:rPr>
                <w:sz w:val="20"/>
                <w:szCs w:val="20"/>
                <w:lang w:eastAsia="ru-RU"/>
              </w:rPr>
              <w:t>1.11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5EFDA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3504F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0C8520" w14:textId="77777777" w:rsidR="000E5DD8" w:rsidRPr="00BD31CB" w:rsidRDefault="00DE0267" w:rsidP="000E5DD8">
            <w:pPr>
              <w:suppressAutoHyphens w:val="0"/>
              <w:rPr>
                <w:sz w:val="20"/>
                <w:szCs w:val="20"/>
                <w:lang w:eastAsia="ru-RU"/>
              </w:rPr>
            </w:pPr>
            <w:r>
              <w:rPr>
                <w:sz w:val="20"/>
                <w:szCs w:val="20"/>
                <w:lang w:eastAsia="ru-RU"/>
              </w:rPr>
              <w:t>Подставка для телефонного 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5BC6BC"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60BB61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926EF5" w14:textId="77777777" w:rsidR="000E5DD8" w:rsidRPr="00BD31CB" w:rsidRDefault="00DE0267" w:rsidP="000E5DD8">
            <w:pPr>
              <w:suppressAutoHyphens w:val="0"/>
              <w:rPr>
                <w:sz w:val="20"/>
                <w:szCs w:val="20"/>
                <w:lang w:eastAsia="ru-RU"/>
              </w:rPr>
            </w:pPr>
            <w:r>
              <w:rPr>
                <w:sz w:val="20"/>
                <w:szCs w:val="20"/>
                <w:lang w:eastAsia="ru-RU"/>
              </w:rPr>
              <w:t>1.12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B772C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BA80C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EC09C4" w14:textId="77777777" w:rsidR="000E5DD8" w:rsidRPr="00BD31CB" w:rsidRDefault="00DE0267" w:rsidP="000E5DD8">
            <w:pPr>
              <w:suppressAutoHyphens w:val="0"/>
              <w:rPr>
                <w:sz w:val="20"/>
                <w:szCs w:val="20"/>
                <w:lang w:eastAsia="ru-RU"/>
              </w:rPr>
            </w:pPr>
            <w:r>
              <w:rPr>
                <w:sz w:val="20"/>
                <w:szCs w:val="20"/>
                <w:lang w:eastAsia="ru-RU"/>
              </w:rPr>
              <w:t xml:space="preserve">Источник питания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3FA78E"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018B4C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55A9CE" w14:textId="77777777" w:rsidR="000E5DD8" w:rsidRPr="00BD31CB" w:rsidRDefault="00DE0267" w:rsidP="000E5DD8">
            <w:pPr>
              <w:suppressAutoHyphens w:val="0"/>
              <w:rPr>
                <w:sz w:val="20"/>
                <w:szCs w:val="20"/>
                <w:lang w:eastAsia="ru-RU"/>
              </w:rPr>
            </w:pPr>
            <w:r>
              <w:rPr>
                <w:sz w:val="20"/>
                <w:szCs w:val="20"/>
                <w:lang w:eastAsia="ru-RU"/>
              </w:rPr>
              <w:t>1.13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60440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1F054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1B5ADF" w14:textId="77777777" w:rsidR="000E5DD8" w:rsidRPr="00BD31CB" w:rsidRDefault="00DE0267" w:rsidP="000E5DD8">
            <w:pPr>
              <w:suppressAutoHyphens w:val="0"/>
              <w:rPr>
                <w:sz w:val="20"/>
                <w:szCs w:val="20"/>
                <w:lang w:eastAsia="ru-RU"/>
              </w:rPr>
            </w:pPr>
            <w:r>
              <w:rPr>
                <w:sz w:val="20"/>
                <w:szCs w:val="20"/>
                <w:lang w:eastAsia="ru-RU"/>
              </w:rPr>
              <w:t>Удаленная записная книжка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7A1F89" w14:textId="77777777" w:rsidR="000E5DD8" w:rsidRPr="00BD31CB" w:rsidRDefault="00DE0267" w:rsidP="000E5DD8">
            <w:pPr>
              <w:suppressAutoHyphens w:val="0"/>
              <w:rPr>
                <w:sz w:val="20"/>
                <w:szCs w:val="20"/>
                <w:lang w:eastAsia="ru-RU"/>
              </w:rPr>
            </w:pPr>
            <w:r>
              <w:rPr>
                <w:sz w:val="20"/>
                <w:szCs w:val="20"/>
                <w:lang w:eastAsia="ru-RU"/>
              </w:rPr>
              <w:t>поддержка LDAP</w:t>
            </w:r>
          </w:p>
        </w:tc>
      </w:tr>
      <w:tr w:rsidR="00FA5835" w:rsidRPr="00BD31CB" w14:paraId="4287FCD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EDCAA69" w14:textId="77777777" w:rsidR="000E5DD8" w:rsidRPr="00BD31CB" w:rsidRDefault="00DE0267" w:rsidP="000E5DD8">
            <w:pPr>
              <w:suppressAutoHyphens w:val="0"/>
              <w:rPr>
                <w:sz w:val="20"/>
                <w:szCs w:val="20"/>
                <w:lang w:eastAsia="ru-RU"/>
              </w:rPr>
            </w:pPr>
            <w:r>
              <w:rPr>
                <w:sz w:val="20"/>
                <w:szCs w:val="20"/>
                <w:lang w:eastAsia="ru-RU"/>
              </w:rPr>
              <w:t>1.14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824FB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39FE72"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E32DC3" w14:textId="77777777" w:rsidR="000E5DD8" w:rsidRPr="00BD31CB" w:rsidRDefault="00DE0267" w:rsidP="000E5DD8">
            <w:pPr>
              <w:suppressAutoHyphens w:val="0"/>
              <w:rPr>
                <w:sz w:val="20"/>
                <w:szCs w:val="20"/>
                <w:lang w:eastAsia="ru-RU"/>
              </w:rPr>
            </w:pPr>
            <w:r>
              <w:rPr>
                <w:sz w:val="20"/>
                <w:szCs w:val="20"/>
                <w:lang w:eastAsia="ru-RU"/>
              </w:rPr>
              <w:t>Журнал вызовов (Входящие/Исходящие/Пропущенные)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5F5D39"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D4E0DF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FBB997" w14:textId="77777777" w:rsidR="000E5DD8" w:rsidRPr="00BD31CB" w:rsidRDefault="00DE0267" w:rsidP="000E5DD8">
            <w:pPr>
              <w:suppressAutoHyphens w:val="0"/>
              <w:rPr>
                <w:sz w:val="20"/>
                <w:szCs w:val="20"/>
                <w:lang w:eastAsia="ru-RU"/>
              </w:rPr>
            </w:pPr>
            <w:r>
              <w:rPr>
                <w:sz w:val="20"/>
                <w:szCs w:val="20"/>
                <w:lang w:eastAsia="ru-RU"/>
              </w:rPr>
              <w:t>1.15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0BDA5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2C3A7C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07456B" w14:textId="77777777" w:rsidR="000E5DD8" w:rsidRPr="00BD31CB" w:rsidRDefault="00DE0267" w:rsidP="000E5DD8">
            <w:pPr>
              <w:suppressAutoHyphens w:val="0"/>
              <w:rPr>
                <w:sz w:val="20"/>
                <w:szCs w:val="20"/>
                <w:lang w:eastAsia="ru-RU"/>
              </w:rPr>
            </w:pPr>
            <w:r>
              <w:rPr>
                <w:sz w:val="20"/>
                <w:szCs w:val="20"/>
                <w:lang w:eastAsia="ru-RU"/>
              </w:rPr>
              <w:t>NTP синхронизация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FEFD74"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DA5FCB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7B0A8F" w14:textId="77777777" w:rsidR="000E5DD8" w:rsidRPr="00BD31CB" w:rsidRDefault="00DE0267" w:rsidP="000E5DD8">
            <w:pPr>
              <w:suppressAutoHyphens w:val="0"/>
              <w:rPr>
                <w:sz w:val="20"/>
                <w:szCs w:val="20"/>
                <w:lang w:eastAsia="ru-RU"/>
              </w:rPr>
            </w:pPr>
            <w:r>
              <w:rPr>
                <w:sz w:val="20"/>
                <w:szCs w:val="20"/>
                <w:lang w:eastAsia="ru-RU"/>
              </w:rPr>
              <w:t>1.16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50E89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F7BE2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45A039" w14:textId="5BD37293" w:rsidR="000E5DD8" w:rsidRPr="00BD31CB" w:rsidRDefault="00D762C8" w:rsidP="00D0090A">
            <w:pPr>
              <w:suppressAutoHyphens w:val="0"/>
              <w:rPr>
                <w:sz w:val="20"/>
                <w:szCs w:val="20"/>
                <w:lang w:eastAsia="ru-RU"/>
              </w:rPr>
            </w:pPr>
            <w:r>
              <w:rPr>
                <w:sz w:val="20"/>
                <w:szCs w:val="20"/>
                <w:lang w:eastAsia="ru-RU"/>
              </w:rPr>
              <w:t>Программируемые</w:t>
            </w:r>
            <w:r w:rsidR="00DE0267">
              <w:rPr>
                <w:sz w:val="20"/>
                <w:szCs w:val="20"/>
                <w:lang w:eastAsia="ru-RU"/>
              </w:rPr>
              <w:t xml:space="preserve"> клавиши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20994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F785C9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DC8E83" w14:textId="77777777" w:rsidR="000E5DD8" w:rsidRPr="00BD31CB" w:rsidRDefault="00DE0267" w:rsidP="000E5DD8">
            <w:pPr>
              <w:suppressAutoHyphens w:val="0"/>
              <w:rPr>
                <w:sz w:val="20"/>
                <w:szCs w:val="20"/>
                <w:lang w:eastAsia="ru-RU"/>
              </w:rPr>
            </w:pPr>
            <w:r>
              <w:rPr>
                <w:sz w:val="20"/>
                <w:szCs w:val="20"/>
                <w:lang w:eastAsia="ru-RU"/>
              </w:rPr>
              <w:t>1.17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53FA8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BDE23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9BDFB2" w14:textId="1631058F" w:rsidR="000E5DD8" w:rsidRPr="00BD31CB" w:rsidRDefault="00DE0267" w:rsidP="000E5DD8">
            <w:pPr>
              <w:suppressAutoHyphens w:val="0"/>
              <w:rPr>
                <w:sz w:val="20"/>
                <w:szCs w:val="20"/>
                <w:lang w:eastAsia="ru-RU"/>
              </w:rPr>
            </w:pPr>
            <w:r>
              <w:rPr>
                <w:sz w:val="20"/>
                <w:szCs w:val="20"/>
                <w:lang w:eastAsia="ru-RU"/>
              </w:rPr>
              <w:t>фильт</w:t>
            </w:r>
            <w:r w:rsidR="005F438D">
              <w:rPr>
                <w:sz w:val="20"/>
                <w:szCs w:val="20"/>
                <w:lang w:eastAsia="ru-RU"/>
              </w:rPr>
              <w:t>р</w:t>
            </w:r>
            <w:r>
              <w:rPr>
                <w:sz w:val="20"/>
                <w:szCs w:val="20"/>
                <w:lang w:eastAsia="ru-RU"/>
              </w:rPr>
              <w:t xml:space="preserve"> черный/белый список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E1A4B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2997713"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784E679" w14:textId="77777777" w:rsidR="000E5DD8" w:rsidRPr="00BD31CB" w:rsidRDefault="00DE0267" w:rsidP="000E5DD8">
            <w:pPr>
              <w:suppressAutoHyphens w:val="0"/>
              <w:rPr>
                <w:sz w:val="20"/>
                <w:szCs w:val="20"/>
                <w:lang w:eastAsia="ru-RU"/>
              </w:rPr>
            </w:pPr>
            <w:r>
              <w:rPr>
                <w:sz w:val="20"/>
                <w:szCs w:val="20"/>
                <w:lang w:eastAsia="ru-RU"/>
              </w:rPr>
              <w:t>1.18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8A6CB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79DAF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D1DC77" w14:textId="59DF4BD7" w:rsidR="000E5DD8" w:rsidRPr="00BD31CB" w:rsidRDefault="00DE0267" w:rsidP="00D0090A">
            <w:pPr>
              <w:suppressAutoHyphens w:val="0"/>
              <w:rPr>
                <w:sz w:val="20"/>
                <w:szCs w:val="20"/>
                <w:lang w:eastAsia="ru-RU"/>
              </w:rPr>
            </w:pPr>
            <w:r>
              <w:rPr>
                <w:sz w:val="20"/>
                <w:szCs w:val="20"/>
                <w:lang w:eastAsia="ru-RU"/>
              </w:rPr>
              <w:t>поддержка включения/выключения микрофона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03BDEA"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18F8D2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79EF2A" w14:textId="77777777" w:rsidR="000E5DD8" w:rsidRPr="00BD31CB" w:rsidRDefault="00DE0267" w:rsidP="000E5DD8">
            <w:pPr>
              <w:suppressAutoHyphens w:val="0"/>
              <w:rPr>
                <w:sz w:val="20"/>
                <w:szCs w:val="20"/>
                <w:lang w:eastAsia="ru-RU"/>
              </w:rPr>
            </w:pPr>
            <w:r>
              <w:rPr>
                <w:sz w:val="20"/>
                <w:szCs w:val="20"/>
                <w:lang w:eastAsia="ru-RU"/>
              </w:rPr>
              <w:t>1.19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D9013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1158F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8F442B" w14:textId="77777777" w:rsidR="000E5DD8" w:rsidRPr="00BD31CB" w:rsidRDefault="00DE0267" w:rsidP="000E5DD8">
            <w:pPr>
              <w:suppressAutoHyphens w:val="0"/>
              <w:rPr>
                <w:sz w:val="20"/>
                <w:szCs w:val="20"/>
                <w:lang w:eastAsia="ru-RU"/>
              </w:rPr>
            </w:pPr>
            <w:r>
              <w:rPr>
                <w:sz w:val="20"/>
                <w:szCs w:val="20"/>
                <w:lang w:eastAsia="ru-RU"/>
              </w:rPr>
              <w:t>Удержание/Возобновление звонка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36D4D3"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C061EDC"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25E2CE" w14:textId="77777777" w:rsidR="000E5DD8" w:rsidRPr="00BD31CB" w:rsidRDefault="00DE0267" w:rsidP="000E5DD8">
            <w:pPr>
              <w:suppressAutoHyphens w:val="0"/>
              <w:rPr>
                <w:sz w:val="20"/>
                <w:szCs w:val="20"/>
                <w:lang w:eastAsia="ru-RU"/>
              </w:rPr>
            </w:pPr>
            <w:r>
              <w:rPr>
                <w:sz w:val="20"/>
                <w:szCs w:val="20"/>
                <w:lang w:eastAsia="ru-RU"/>
              </w:rPr>
              <w:t>1.20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7B056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8B1C81"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D163D9" w14:textId="77777777" w:rsidR="000E5DD8" w:rsidRPr="00BD31CB" w:rsidRDefault="00DE0267" w:rsidP="000E5DD8">
            <w:pPr>
              <w:suppressAutoHyphens w:val="0"/>
              <w:rPr>
                <w:sz w:val="20"/>
                <w:szCs w:val="20"/>
                <w:lang w:eastAsia="ru-RU"/>
              </w:rPr>
            </w:pPr>
            <w:r>
              <w:rPr>
                <w:sz w:val="20"/>
                <w:szCs w:val="20"/>
                <w:lang w:eastAsia="ru-RU"/>
              </w:rPr>
              <w:t>Поддержка второго вызова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F02D48"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A1D4D3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DAD9EE" w14:textId="77777777" w:rsidR="000E5DD8" w:rsidRPr="00BD31CB" w:rsidRDefault="00DE0267" w:rsidP="000E5DD8">
            <w:pPr>
              <w:suppressAutoHyphens w:val="0"/>
              <w:rPr>
                <w:sz w:val="20"/>
                <w:szCs w:val="20"/>
                <w:lang w:eastAsia="ru-RU"/>
              </w:rPr>
            </w:pPr>
            <w:r>
              <w:rPr>
                <w:sz w:val="20"/>
                <w:szCs w:val="20"/>
                <w:lang w:eastAsia="ru-RU"/>
              </w:rPr>
              <w:t>1.21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E74A9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2649F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F170C2" w14:textId="77777777" w:rsidR="000E5DD8" w:rsidRPr="00BD31CB" w:rsidRDefault="00DE0267" w:rsidP="000E5DD8">
            <w:pPr>
              <w:suppressAutoHyphens w:val="0"/>
              <w:rPr>
                <w:sz w:val="20"/>
                <w:szCs w:val="20"/>
                <w:lang w:eastAsia="ru-RU"/>
              </w:rPr>
            </w:pPr>
            <w:r>
              <w:rPr>
                <w:sz w:val="20"/>
                <w:szCs w:val="20"/>
                <w:lang w:eastAsia="ru-RU"/>
              </w:rPr>
              <w:t xml:space="preserve">Отображение </w:t>
            </w:r>
            <w:proofErr w:type="spellStart"/>
            <w:r>
              <w:rPr>
                <w:sz w:val="20"/>
                <w:szCs w:val="20"/>
                <w:lang w:eastAsia="ru-RU"/>
              </w:rPr>
              <w:t>Caller</w:t>
            </w:r>
            <w:proofErr w:type="spellEnd"/>
            <w:r>
              <w:rPr>
                <w:sz w:val="20"/>
                <w:szCs w:val="20"/>
                <w:lang w:eastAsia="ru-RU"/>
              </w:rPr>
              <w:t xml:space="preserve"> ID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7FBA5C"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DB2DD3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128F3A1" w14:textId="77777777" w:rsidR="000E5DD8" w:rsidRPr="00BD31CB" w:rsidRDefault="00DE0267" w:rsidP="000E5DD8">
            <w:pPr>
              <w:suppressAutoHyphens w:val="0"/>
              <w:rPr>
                <w:sz w:val="20"/>
                <w:szCs w:val="20"/>
                <w:lang w:eastAsia="ru-RU"/>
              </w:rPr>
            </w:pPr>
            <w:r>
              <w:rPr>
                <w:sz w:val="20"/>
                <w:szCs w:val="20"/>
                <w:lang w:eastAsia="ru-RU"/>
              </w:rPr>
              <w:t>1.22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17327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F8DEC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87F57A" w14:textId="77777777" w:rsidR="000E5DD8" w:rsidRPr="00BD31CB" w:rsidRDefault="00DE0267" w:rsidP="000E5DD8">
            <w:pPr>
              <w:suppressAutoHyphens w:val="0"/>
              <w:rPr>
                <w:sz w:val="20"/>
                <w:szCs w:val="20"/>
                <w:lang w:eastAsia="ru-RU"/>
              </w:rPr>
            </w:pPr>
            <w:r>
              <w:rPr>
                <w:sz w:val="20"/>
                <w:szCs w:val="20"/>
                <w:lang w:eastAsia="ru-RU"/>
              </w:rPr>
              <w:t>Функция "Быстрый набор"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E11A1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8C4FDB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DD605E" w14:textId="77777777" w:rsidR="000E5DD8" w:rsidRPr="00BD31CB" w:rsidRDefault="00DE0267" w:rsidP="000E5DD8">
            <w:pPr>
              <w:suppressAutoHyphens w:val="0"/>
              <w:rPr>
                <w:sz w:val="20"/>
                <w:szCs w:val="20"/>
                <w:lang w:eastAsia="ru-RU"/>
              </w:rPr>
            </w:pPr>
            <w:r>
              <w:rPr>
                <w:sz w:val="20"/>
                <w:szCs w:val="20"/>
                <w:lang w:eastAsia="ru-RU"/>
              </w:rPr>
              <w:t>1.23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4C6EAB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28206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704E7D" w14:textId="77777777" w:rsidR="000E5DD8" w:rsidRPr="00BD31CB" w:rsidRDefault="00DE0267" w:rsidP="000E5DD8">
            <w:pPr>
              <w:suppressAutoHyphens w:val="0"/>
              <w:rPr>
                <w:sz w:val="20"/>
                <w:szCs w:val="20"/>
                <w:lang w:eastAsia="ru-RU"/>
              </w:rPr>
            </w:pPr>
            <w:r>
              <w:rPr>
                <w:sz w:val="20"/>
                <w:szCs w:val="20"/>
                <w:lang w:eastAsia="ru-RU"/>
              </w:rPr>
              <w:t>Функция "Переадресация вызова"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7FCC1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38E39B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8466F9C" w14:textId="77777777" w:rsidR="000E5DD8" w:rsidRPr="00BD31CB" w:rsidRDefault="00DE0267" w:rsidP="000E5DD8">
            <w:pPr>
              <w:suppressAutoHyphens w:val="0"/>
              <w:rPr>
                <w:sz w:val="20"/>
                <w:szCs w:val="20"/>
                <w:lang w:eastAsia="ru-RU"/>
              </w:rPr>
            </w:pPr>
            <w:r>
              <w:rPr>
                <w:sz w:val="20"/>
                <w:szCs w:val="20"/>
                <w:lang w:eastAsia="ru-RU"/>
              </w:rPr>
              <w:t>1.24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347F8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0C2472"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DF062C" w14:textId="77777777" w:rsidR="000E5DD8" w:rsidRPr="00BD31CB" w:rsidRDefault="00DE0267" w:rsidP="000E5DD8">
            <w:pPr>
              <w:suppressAutoHyphens w:val="0"/>
              <w:rPr>
                <w:sz w:val="20"/>
                <w:szCs w:val="20"/>
                <w:lang w:eastAsia="ru-RU"/>
              </w:rPr>
            </w:pPr>
            <w:r>
              <w:rPr>
                <w:sz w:val="20"/>
                <w:szCs w:val="20"/>
                <w:lang w:eastAsia="ru-RU"/>
              </w:rPr>
              <w:t>Функция "Повторный набор"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FCC13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0DF6A94"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492BA6" w14:textId="77777777" w:rsidR="000E5DD8" w:rsidRPr="00BD31CB" w:rsidRDefault="00DE0267" w:rsidP="000E5DD8">
            <w:pPr>
              <w:suppressAutoHyphens w:val="0"/>
              <w:rPr>
                <w:sz w:val="20"/>
                <w:szCs w:val="20"/>
                <w:lang w:eastAsia="ru-RU"/>
              </w:rPr>
            </w:pPr>
            <w:r>
              <w:rPr>
                <w:sz w:val="20"/>
                <w:szCs w:val="20"/>
                <w:lang w:eastAsia="ru-RU"/>
              </w:rPr>
              <w:t>1.25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1C570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4435B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CE46FD" w14:textId="666D5A29" w:rsidR="000E5DD8" w:rsidRPr="00BD31CB" w:rsidRDefault="00DE0267" w:rsidP="00D0090A">
            <w:pPr>
              <w:suppressAutoHyphens w:val="0"/>
              <w:rPr>
                <w:sz w:val="20"/>
                <w:szCs w:val="20"/>
                <w:lang w:eastAsia="ru-RU"/>
              </w:rPr>
            </w:pPr>
            <w:r>
              <w:rPr>
                <w:sz w:val="20"/>
                <w:szCs w:val="20"/>
                <w:lang w:eastAsia="ru-RU"/>
              </w:rPr>
              <w:t>Функция "Не</w:t>
            </w:r>
            <w:r w:rsidR="00D0090A">
              <w:rPr>
                <w:sz w:val="20"/>
                <w:szCs w:val="20"/>
                <w:lang w:eastAsia="ru-RU"/>
              </w:rPr>
              <w:t xml:space="preserve"> </w:t>
            </w:r>
            <w:r>
              <w:rPr>
                <w:sz w:val="20"/>
                <w:szCs w:val="20"/>
                <w:lang w:eastAsia="ru-RU"/>
              </w:rPr>
              <w:t>беспокоить"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861BA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F53891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60856E1" w14:textId="77777777" w:rsidR="000E5DD8" w:rsidRPr="00BD31CB" w:rsidRDefault="00DE0267" w:rsidP="000E5DD8">
            <w:pPr>
              <w:suppressAutoHyphens w:val="0"/>
              <w:rPr>
                <w:sz w:val="20"/>
                <w:szCs w:val="20"/>
                <w:lang w:eastAsia="ru-RU"/>
              </w:rPr>
            </w:pPr>
            <w:r>
              <w:rPr>
                <w:sz w:val="20"/>
                <w:szCs w:val="20"/>
                <w:lang w:eastAsia="ru-RU"/>
              </w:rPr>
              <w:t>1.26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F9D40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483AC7"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03D882" w14:textId="77777777" w:rsidR="000E5DD8" w:rsidRPr="00BD31CB" w:rsidRDefault="00DE0267" w:rsidP="000E5DD8">
            <w:pPr>
              <w:suppressAutoHyphens w:val="0"/>
              <w:rPr>
                <w:sz w:val="20"/>
                <w:szCs w:val="20"/>
                <w:lang w:eastAsia="ru-RU"/>
              </w:rPr>
            </w:pPr>
            <w:r>
              <w:rPr>
                <w:sz w:val="20"/>
                <w:szCs w:val="20"/>
                <w:lang w:eastAsia="ru-RU"/>
              </w:rPr>
              <w:t>Функция "Автоподнятия"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95C28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21A46D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2BEC9A4" w14:textId="77777777" w:rsidR="000E5DD8" w:rsidRPr="00BD31CB" w:rsidRDefault="00DE0267" w:rsidP="000E5DD8">
            <w:pPr>
              <w:suppressAutoHyphens w:val="0"/>
              <w:rPr>
                <w:sz w:val="20"/>
                <w:szCs w:val="20"/>
                <w:lang w:eastAsia="ru-RU"/>
              </w:rPr>
            </w:pPr>
            <w:r>
              <w:rPr>
                <w:sz w:val="20"/>
                <w:szCs w:val="20"/>
                <w:lang w:eastAsia="ru-RU"/>
              </w:rPr>
              <w:lastRenderedPageBreak/>
              <w:t>1.27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4A585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2BF18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DE8703" w14:textId="3F1171FF" w:rsidR="000E5DD8" w:rsidRPr="005F438D" w:rsidRDefault="00DE0267" w:rsidP="000E5DD8">
            <w:pPr>
              <w:suppressAutoHyphens w:val="0"/>
              <w:rPr>
                <w:sz w:val="20"/>
                <w:szCs w:val="20"/>
                <w:lang w:eastAsia="ru-RU"/>
              </w:rPr>
            </w:pPr>
            <w:r>
              <w:rPr>
                <w:sz w:val="20"/>
                <w:szCs w:val="20"/>
                <w:lang w:eastAsia="ru-RU"/>
              </w:rPr>
              <w:t>Сбор конференции</w:t>
            </w:r>
            <w:r w:rsidR="005F438D" w:rsidRPr="002A4DFD">
              <w:rPr>
                <w:sz w:val="20"/>
                <w:szCs w:val="20"/>
                <w:lang w:eastAsia="ru-RU"/>
              </w:rPr>
              <w:t xml:space="preserve"> </w:t>
            </w:r>
            <w:r w:rsidR="005F438D">
              <w:rPr>
                <w:sz w:val="20"/>
                <w:szCs w:val="20"/>
                <w:lang w:eastAsia="ru-RU"/>
              </w:rPr>
              <w:t>не менее трех абонентов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EE615E"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2E1497" w14:paraId="2F56F23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51C6AF7" w14:textId="77777777" w:rsidR="000E5DD8" w:rsidRPr="00BD31CB" w:rsidRDefault="00DE0267" w:rsidP="000E5DD8">
            <w:pPr>
              <w:suppressAutoHyphens w:val="0"/>
              <w:rPr>
                <w:sz w:val="20"/>
                <w:szCs w:val="20"/>
                <w:lang w:eastAsia="ru-RU"/>
              </w:rPr>
            </w:pPr>
            <w:r>
              <w:rPr>
                <w:sz w:val="20"/>
                <w:szCs w:val="20"/>
                <w:lang w:eastAsia="ru-RU"/>
              </w:rPr>
              <w:t>1.28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405CC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34DA7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AF128D" w14:textId="0C28B5AF" w:rsidR="000E5DD8" w:rsidRPr="00BD31CB" w:rsidRDefault="00C55F07" w:rsidP="000E5DD8">
            <w:pPr>
              <w:suppressAutoHyphens w:val="0"/>
              <w:rPr>
                <w:sz w:val="20"/>
                <w:szCs w:val="20"/>
                <w:lang w:eastAsia="ru-RU"/>
              </w:rPr>
            </w:pPr>
            <w:r>
              <w:rPr>
                <w:sz w:val="20"/>
                <w:szCs w:val="20"/>
                <w:lang w:eastAsia="ru-RU"/>
              </w:rPr>
              <w:t>Поддержка</w:t>
            </w:r>
            <w:r w:rsidR="00DE0267">
              <w:rPr>
                <w:sz w:val="20"/>
                <w:szCs w:val="20"/>
                <w:lang w:eastAsia="ru-RU"/>
              </w:rPr>
              <w:t xml:space="preserve"> кодеков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6791F3" w14:textId="77777777" w:rsidR="000E5DD8" w:rsidRPr="00BD31CB" w:rsidRDefault="00DE0267" w:rsidP="000E5DD8">
            <w:pPr>
              <w:suppressAutoHyphens w:val="0"/>
              <w:rPr>
                <w:sz w:val="20"/>
                <w:szCs w:val="20"/>
                <w:lang w:val="en-US" w:eastAsia="ru-RU"/>
              </w:rPr>
            </w:pPr>
            <w:r>
              <w:rPr>
                <w:sz w:val="20"/>
                <w:szCs w:val="20"/>
                <w:lang w:val="en-US" w:eastAsia="ru-RU"/>
              </w:rPr>
              <w:t xml:space="preserve">G.711, AMR-WB, Opus, G.711a/u, G723.1, G.726-32K, G.729AB, AMR, </w:t>
            </w:r>
            <w:proofErr w:type="spellStart"/>
            <w:r>
              <w:rPr>
                <w:sz w:val="20"/>
                <w:szCs w:val="20"/>
                <w:lang w:val="en-US" w:eastAsia="ru-RU"/>
              </w:rPr>
              <w:t>iLBC</w:t>
            </w:r>
            <w:proofErr w:type="spellEnd"/>
          </w:p>
        </w:tc>
      </w:tr>
      <w:tr w:rsidR="00FA5835" w:rsidRPr="00BD31CB" w14:paraId="5206367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597FBA2" w14:textId="77777777" w:rsidR="000E5DD8" w:rsidRPr="00BD31CB" w:rsidRDefault="00DE0267" w:rsidP="000E5DD8">
            <w:pPr>
              <w:suppressAutoHyphens w:val="0"/>
              <w:rPr>
                <w:sz w:val="20"/>
                <w:szCs w:val="20"/>
                <w:lang w:eastAsia="ru-RU"/>
              </w:rPr>
            </w:pPr>
            <w:r>
              <w:rPr>
                <w:sz w:val="20"/>
                <w:szCs w:val="20"/>
                <w:lang w:eastAsia="ru-RU"/>
              </w:rPr>
              <w:t>1.29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9D37C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72143B"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7ED8BA" w14:textId="77777777" w:rsidR="000E5DD8" w:rsidRPr="00BD31CB" w:rsidRDefault="00DE0267" w:rsidP="000E5DD8">
            <w:pPr>
              <w:suppressAutoHyphens w:val="0"/>
              <w:rPr>
                <w:sz w:val="20"/>
                <w:szCs w:val="20"/>
                <w:lang w:eastAsia="ru-RU"/>
              </w:rPr>
            </w:pPr>
            <w:r>
              <w:rPr>
                <w:sz w:val="20"/>
                <w:szCs w:val="20"/>
                <w:lang w:eastAsia="ru-RU"/>
              </w:rPr>
              <w:t xml:space="preserve">Двухсторонне </w:t>
            </w:r>
            <w:proofErr w:type="spellStart"/>
            <w:r>
              <w:rPr>
                <w:sz w:val="20"/>
                <w:szCs w:val="20"/>
                <w:lang w:eastAsia="ru-RU"/>
              </w:rPr>
              <w:t>эхоподавление</w:t>
            </w:r>
            <w:proofErr w:type="spellEnd"/>
            <w:r>
              <w:rPr>
                <w:sz w:val="20"/>
                <w:szCs w:val="20"/>
                <w:lang w:eastAsia="ru-RU"/>
              </w:rPr>
              <w:t xml:space="preserve"> (AEC)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4D216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F307E5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6558B6" w14:textId="77777777" w:rsidR="000E5DD8" w:rsidRPr="00BD31CB" w:rsidRDefault="00DE0267" w:rsidP="000E5DD8">
            <w:pPr>
              <w:suppressAutoHyphens w:val="0"/>
              <w:rPr>
                <w:sz w:val="20"/>
                <w:szCs w:val="20"/>
                <w:lang w:eastAsia="ru-RU"/>
              </w:rPr>
            </w:pPr>
            <w:r>
              <w:rPr>
                <w:sz w:val="20"/>
                <w:szCs w:val="20"/>
                <w:lang w:eastAsia="ru-RU"/>
              </w:rPr>
              <w:t>1.30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092F42"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66DB74"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FDE14F" w14:textId="77777777" w:rsidR="000E5DD8" w:rsidRPr="00BD31CB" w:rsidRDefault="00DE0267" w:rsidP="000E5DD8">
            <w:pPr>
              <w:suppressAutoHyphens w:val="0"/>
              <w:rPr>
                <w:sz w:val="20"/>
                <w:szCs w:val="20"/>
                <w:lang w:eastAsia="ru-RU"/>
              </w:rPr>
            </w:pPr>
            <w:proofErr w:type="spellStart"/>
            <w:r>
              <w:rPr>
                <w:sz w:val="20"/>
                <w:szCs w:val="20"/>
                <w:lang w:eastAsia="ru-RU"/>
              </w:rPr>
              <w:t>Детекция</w:t>
            </w:r>
            <w:proofErr w:type="spellEnd"/>
            <w:r>
              <w:rPr>
                <w:sz w:val="20"/>
                <w:szCs w:val="20"/>
                <w:lang w:eastAsia="ru-RU"/>
              </w:rPr>
              <w:t xml:space="preserve"> голосовой активности (VAD)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B96A5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851B40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6CA6EE" w14:textId="77777777" w:rsidR="000E5DD8" w:rsidRPr="00BD31CB" w:rsidRDefault="00DE0267" w:rsidP="000E5DD8">
            <w:pPr>
              <w:suppressAutoHyphens w:val="0"/>
              <w:rPr>
                <w:sz w:val="20"/>
                <w:szCs w:val="20"/>
                <w:lang w:eastAsia="ru-RU"/>
              </w:rPr>
            </w:pPr>
            <w:r>
              <w:rPr>
                <w:sz w:val="20"/>
                <w:szCs w:val="20"/>
                <w:lang w:eastAsia="ru-RU"/>
              </w:rPr>
              <w:t>1.31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D4CB693"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05157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1678C9" w14:textId="77777777" w:rsidR="000E5DD8" w:rsidRPr="00BD31CB" w:rsidRDefault="00DE0267" w:rsidP="000E5DD8">
            <w:pPr>
              <w:suppressAutoHyphens w:val="0"/>
              <w:rPr>
                <w:sz w:val="20"/>
                <w:szCs w:val="20"/>
                <w:lang w:eastAsia="ru-RU"/>
              </w:rPr>
            </w:pPr>
            <w:r>
              <w:rPr>
                <w:sz w:val="20"/>
                <w:szCs w:val="20"/>
                <w:lang w:eastAsia="ru-RU"/>
              </w:rPr>
              <w:t>Генерация комфортного шума (CNG)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24941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9D2D2E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1747EE8" w14:textId="77777777" w:rsidR="000E5DD8" w:rsidRPr="00BD31CB" w:rsidRDefault="00DE0267" w:rsidP="000E5DD8">
            <w:pPr>
              <w:suppressAutoHyphens w:val="0"/>
              <w:rPr>
                <w:sz w:val="20"/>
                <w:szCs w:val="20"/>
                <w:lang w:eastAsia="ru-RU"/>
              </w:rPr>
            </w:pPr>
            <w:r>
              <w:rPr>
                <w:sz w:val="20"/>
                <w:szCs w:val="20"/>
                <w:lang w:eastAsia="ru-RU"/>
              </w:rPr>
              <w:t>1.32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35689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FB432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4CDDCE" w14:textId="77777777" w:rsidR="000E5DD8" w:rsidRPr="00BD31CB" w:rsidRDefault="00DE0267" w:rsidP="000E5DD8">
            <w:pPr>
              <w:suppressAutoHyphens w:val="0"/>
              <w:rPr>
                <w:sz w:val="20"/>
                <w:szCs w:val="20"/>
                <w:lang w:eastAsia="ru-RU"/>
              </w:rPr>
            </w:pPr>
            <w:r>
              <w:rPr>
                <w:sz w:val="20"/>
                <w:szCs w:val="20"/>
                <w:lang w:eastAsia="ru-RU"/>
              </w:rPr>
              <w:t>Оценка комфортного шума (BNE)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E5F41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1BD7084"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F2B87E" w14:textId="77777777" w:rsidR="000E5DD8" w:rsidRPr="00BD31CB" w:rsidRDefault="00DE0267" w:rsidP="000E5DD8">
            <w:pPr>
              <w:suppressAutoHyphens w:val="0"/>
              <w:rPr>
                <w:sz w:val="20"/>
                <w:szCs w:val="20"/>
                <w:lang w:eastAsia="ru-RU"/>
              </w:rPr>
            </w:pPr>
            <w:r>
              <w:rPr>
                <w:sz w:val="20"/>
                <w:szCs w:val="20"/>
                <w:lang w:eastAsia="ru-RU"/>
              </w:rPr>
              <w:t>1.33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9CB74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30022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CF4019" w14:textId="77777777" w:rsidR="000E5DD8" w:rsidRPr="00BD31CB" w:rsidRDefault="00DE0267" w:rsidP="000E5DD8">
            <w:pPr>
              <w:suppressAutoHyphens w:val="0"/>
              <w:rPr>
                <w:sz w:val="20"/>
                <w:szCs w:val="20"/>
                <w:lang w:eastAsia="ru-RU"/>
              </w:rPr>
            </w:pPr>
            <w:r>
              <w:rPr>
                <w:sz w:val="20"/>
                <w:szCs w:val="20"/>
                <w:lang w:eastAsia="ru-RU"/>
              </w:rPr>
              <w:t xml:space="preserve">В комплекте </w:t>
            </w:r>
            <w:proofErr w:type="spellStart"/>
            <w:r>
              <w:rPr>
                <w:sz w:val="20"/>
                <w:szCs w:val="20"/>
                <w:lang w:eastAsia="ru-RU"/>
              </w:rPr>
              <w:t>патч</w:t>
            </w:r>
            <w:proofErr w:type="spellEnd"/>
            <w:r>
              <w:rPr>
                <w:sz w:val="20"/>
                <w:szCs w:val="20"/>
                <w:lang w:eastAsia="ru-RU"/>
              </w:rPr>
              <w:t>-корд RJ-45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DAE62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DAB5C2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B9250D2" w14:textId="77777777" w:rsidR="000E5DD8" w:rsidRPr="00BD31CB" w:rsidRDefault="00DE0267" w:rsidP="000E5DD8">
            <w:pPr>
              <w:suppressAutoHyphens w:val="0"/>
              <w:rPr>
                <w:sz w:val="20"/>
                <w:szCs w:val="20"/>
                <w:lang w:eastAsia="ru-RU"/>
              </w:rPr>
            </w:pPr>
            <w:r>
              <w:rPr>
                <w:sz w:val="20"/>
                <w:szCs w:val="20"/>
                <w:lang w:eastAsia="ru-RU"/>
              </w:rPr>
              <w:t>1.34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334C1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FB43B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6059EF" w14:textId="77777777" w:rsidR="000E5DD8" w:rsidRPr="00BD31CB" w:rsidRDefault="00DE0267" w:rsidP="000E5DD8">
            <w:pPr>
              <w:suppressAutoHyphens w:val="0"/>
              <w:rPr>
                <w:sz w:val="20"/>
                <w:szCs w:val="20"/>
                <w:lang w:eastAsia="ru-RU"/>
              </w:rPr>
            </w:pPr>
            <w:r>
              <w:rPr>
                <w:sz w:val="20"/>
                <w:szCs w:val="20"/>
                <w:lang w:eastAsia="ru-RU"/>
              </w:rPr>
              <w:t>Цвет телефонного аппа</w:t>
            </w:r>
            <w:r w:rsidR="00D0090A">
              <w:rPr>
                <w:sz w:val="20"/>
                <w:szCs w:val="20"/>
                <w:lang w:eastAsia="ru-RU"/>
              </w:rPr>
              <w:t>р</w:t>
            </w:r>
            <w:r>
              <w:rPr>
                <w:sz w:val="20"/>
                <w:szCs w:val="20"/>
                <w:lang w:eastAsia="ru-RU"/>
              </w:rPr>
              <w:t>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66D2A1" w14:textId="77777777" w:rsidR="000E5DD8" w:rsidRPr="00BD31CB" w:rsidRDefault="00DE0267" w:rsidP="000E5DD8">
            <w:pPr>
              <w:suppressAutoHyphens w:val="0"/>
              <w:rPr>
                <w:sz w:val="20"/>
                <w:szCs w:val="20"/>
                <w:lang w:eastAsia="ru-RU"/>
              </w:rPr>
            </w:pPr>
            <w:r>
              <w:rPr>
                <w:sz w:val="20"/>
                <w:szCs w:val="20"/>
                <w:lang w:eastAsia="ru-RU"/>
              </w:rPr>
              <w:t>черный</w:t>
            </w:r>
          </w:p>
        </w:tc>
      </w:tr>
      <w:tr w:rsidR="00FA5835" w:rsidRPr="00BD31CB" w14:paraId="2B82BFD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1FB3323" w14:textId="77777777" w:rsidR="000E5DD8" w:rsidRPr="00BD31CB" w:rsidRDefault="00DE0267" w:rsidP="000E5DD8">
            <w:pPr>
              <w:suppressAutoHyphens w:val="0"/>
              <w:rPr>
                <w:sz w:val="20"/>
                <w:szCs w:val="20"/>
                <w:lang w:eastAsia="ru-RU"/>
              </w:rPr>
            </w:pPr>
            <w:r>
              <w:rPr>
                <w:sz w:val="20"/>
                <w:szCs w:val="20"/>
                <w:lang w:eastAsia="ru-RU"/>
              </w:rPr>
              <w:t>1.35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E5A00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381B7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8324B6" w14:textId="77777777" w:rsidR="000E5DD8" w:rsidRPr="00BD31CB" w:rsidRDefault="00DE0267" w:rsidP="000E5DD8">
            <w:pPr>
              <w:suppressAutoHyphens w:val="0"/>
              <w:rPr>
                <w:sz w:val="20"/>
                <w:szCs w:val="20"/>
                <w:lang w:eastAsia="ru-RU"/>
              </w:rPr>
            </w:pPr>
            <w:r>
              <w:rPr>
                <w:sz w:val="20"/>
                <w:szCs w:val="20"/>
                <w:lang w:eastAsia="ru-RU"/>
              </w:rPr>
              <w:t>Поддержка протоколов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242A97" w14:textId="77777777" w:rsidR="000E5DD8" w:rsidRPr="00BD31CB" w:rsidRDefault="00DE0267" w:rsidP="000E5DD8">
            <w:pPr>
              <w:suppressAutoHyphens w:val="0"/>
              <w:rPr>
                <w:sz w:val="20"/>
                <w:szCs w:val="20"/>
                <w:lang w:eastAsia="ru-RU"/>
              </w:rPr>
            </w:pPr>
            <w:r>
              <w:rPr>
                <w:sz w:val="20"/>
                <w:szCs w:val="20"/>
                <w:lang w:eastAsia="ru-RU"/>
              </w:rPr>
              <w:t xml:space="preserve">SIP2.0 через UDP/TCP/TLS, RTP/RTCP/SRTP, DHCP, </w:t>
            </w:r>
            <w:proofErr w:type="spellStart"/>
            <w:r>
              <w:rPr>
                <w:sz w:val="20"/>
                <w:szCs w:val="20"/>
                <w:lang w:eastAsia="ru-RU"/>
              </w:rPr>
              <w:t>PPPoE</w:t>
            </w:r>
            <w:proofErr w:type="spellEnd"/>
            <w:r>
              <w:rPr>
                <w:sz w:val="20"/>
                <w:szCs w:val="20"/>
                <w:lang w:eastAsia="ru-RU"/>
              </w:rPr>
              <w:t>, 802.1x, SNTP, FTP/TFTP, HTTP/HTTPS</w:t>
            </w:r>
          </w:p>
        </w:tc>
      </w:tr>
      <w:tr w:rsidR="00FA5835" w:rsidRPr="00BD31CB" w14:paraId="36C99C1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0684E7" w14:textId="77777777" w:rsidR="000E5DD8" w:rsidRPr="00BD31CB" w:rsidRDefault="00DE0267" w:rsidP="000E5DD8">
            <w:pPr>
              <w:suppressAutoHyphens w:val="0"/>
              <w:rPr>
                <w:sz w:val="20"/>
                <w:szCs w:val="20"/>
                <w:lang w:eastAsia="ru-RU"/>
              </w:rPr>
            </w:pPr>
            <w:r>
              <w:rPr>
                <w:sz w:val="20"/>
                <w:szCs w:val="20"/>
                <w:lang w:eastAsia="ru-RU"/>
              </w:rPr>
              <w:t>1.36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257E0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61239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9F4F83" w14:textId="77777777" w:rsidR="000E5DD8" w:rsidRPr="00BD31CB" w:rsidRDefault="00DE0267" w:rsidP="000E5DD8">
            <w:pPr>
              <w:suppressAutoHyphens w:val="0"/>
              <w:rPr>
                <w:sz w:val="20"/>
                <w:szCs w:val="20"/>
                <w:lang w:eastAsia="ru-RU"/>
              </w:rPr>
            </w:pPr>
            <w:r>
              <w:rPr>
                <w:sz w:val="20"/>
                <w:szCs w:val="20"/>
                <w:lang w:eastAsia="ru-RU"/>
              </w:rPr>
              <w:t>Снятие дампа через веб-интерфейс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BA57DC"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D655C3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F76F4DA" w14:textId="77777777" w:rsidR="000E5DD8" w:rsidRPr="00BD31CB" w:rsidRDefault="00DE0267" w:rsidP="000E5DD8">
            <w:pPr>
              <w:suppressAutoHyphens w:val="0"/>
              <w:rPr>
                <w:sz w:val="20"/>
                <w:szCs w:val="20"/>
                <w:lang w:eastAsia="ru-RU"/>
              </w:rPr>
            </w:pPr>
            <w:r>
              <w:rPr>
                <w:sz w:val="20"/>
                <w:szCs w:val="20"/>
                <w:lang w:eastAsia="ru-RU"/>
              </w:rPr>
              <w:t>1.37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9C33C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7A1D9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CE500D" w14:textId="77777777" w:rsidR="000E5DD8" w:rsidRPr="00BD31CB" w:rsidRDefault="00DE0267" w:rsidP="000E5DD8">
            <w:pPr>
              <w:suppressAutoHyphens w:val="0"/>
              <w:rPr>
                <w:sz w:val="20"/>
                <w:szCs w:val="20"/>
                <w:lang w:eastAsia="ru-RU"/>
              </w:rPr>
            </w:pPr>
            <w:r>
              <w:rPr>
                <w:sz w:val="20"/>
                <w:szCs w:val="20"/>
                <w:lang w:eastAsia="ru-RU"/>
              </w:rPr>
              <w:t>Захват текущего экрана ЖК-дисплея телефона и сохранение файла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E1B18E"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0FA9BC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8F9CB1" w14:textId="77777777" w:rsidR="000E5DD8" w:rsidRPr="00BD31CB" w:rsidRDefault="00DE0267" w:rsidP="000E5DD8">
            <w:pPr>
              <w:suppressAutoHyphens w:val="0"/>
              <w:rPr>
                <w:sz w:val="20"/>
                <w:szCs w:val="20"/>
                <w:lang w:eastAsia="ru-RU"/>
              </w:rPr>
            </w:pPr>
            <w:r>
              <w:rPr>
                <w:sz w:val="20"/>
                <w:szCs w:val="20"/>
                <w:lang w:eastAsia="ru-RU"/>
              </w:rPr>
              <w:t>1.38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7B360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D46A9B"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0AA1C4" w14:textId="77777777" w:rsidR="000E5DD8" w:rsidRPr="00BD31CB" w:rsidRDefault="00DE0267" w:rsidP="000E5DD8">
            <w:pPr>
              <w:suppressAutoHyphens w:val="0"/>
              <w:rPr>
                <w:sz w:val="20"/>
                <w:szCs w:val="20"/>
                <w:lang w:eastAsia="ru-RU"/>
              </w:rPr>
            </w:pPr>
            <w:r>
              <w:rPr>
                <w:sz w:val="20"/>
                <w:szCs w:val="20"/>
                <w:lang w:eastAsia="ru-RU"/>
              </w:rPr>
              <w:t xml:space="preserve">Возможность </w:t>
            </w:r>
            <w:proofErr w:type="spellStart"/>
            <w:r>
              <w:rPr>
                <w:sz w:val="20"/>
                <w:szCs w:val="20"/>
                <w:lang w:eastAsia="ru-RU"/>
              </w:rPr>
              <w:t>брендирования</w:t>
            </w:r>
            <w:proofErr w:type="spellEnd"/>
            <w:r>
              <w:rPr>
                <w:sz w:val="20"/>
                <w:szCs w:val="20"/>
                <w:lang w:eastAsia="ru-RU"/>
              </w:rPr>
              <w:t xml:space="preserve"> на экране телефонного 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EC8D6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56B9A6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9367546" w14:textId="77777777" w:rsidR="000E5DD8" w:rsidRPr="00BD31CB" w:rsidRDefault="00DE0267" w:rsidP="000E5DD8">
            <w:pPr>
              <w:suppressAutoHyphens w:val="0"/>
              <w:rPr>
                <w:sz w:val="20"/>
                <w:szCs w:val="20"/>
                <w:lang w:eastAsia="ru-RU"/>
              </w:rPr>
            </w:pPr>
            <w:r>
              <w:rPr>
                <w:sz w:val="20"/>
                <w:szCs w:val="20"/>
                <w:lang w:eastAsia="ru-RU"/>
              </w:rPr>
              <w:t>1.39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3DD01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63EA67"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243D2B" w14:textId="77777777" w:rsidR="000E5DD8" w:rsidRPr="00BD31CB" w:rsidRDefault="00DE0267" w:rsidP="000E5DD8">
            <w:pPr>
              <w:suppressAutoHyphens w:val="0"/>
              <w:rPr>
                <w:sz w:val="20"/>
                <w:szCs w:val="20"/>
                <w:lang w:eastAsia="ru-RU"/>
              </w:rPr>
            </w:pPr>
            <w:r>
              <w:rPr>
                <w:sz w:val="20"/>
                <w:szCs w:val="20"/>
                <w:lang w:eastAsia="ru-RU"/>
              </w:rPr>
              <w:t>Поддержка русского языка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4B8CF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AD6214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0F1D82" w14:textId="77777777" w:rsidR="000E5DD8" w:rsidRPr="00BD31CB" w:rsidRDefault="00DE0267" w:rsidP="000E5DD8">
            <w:pPr>
              <w:suppressAutoHyphens w:val="0"/>
              <w:rPr>
                <w:sz w:val="20"/>
                <w:szCs w:val="20"/>
                <w:lang w:eastAsia="ru-RU"/>
              </w:rPr>
            </w:pPr>
            <w:r>
              <w:rPr>
                <w:sz w:val="20"/>
                <w:szCs w:val="20"/>
                <w:lang w:eastAsia="ru-RU"/>
              </w:rPr>
              <w:t>1.40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EBF7F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95972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D57355" w14:textId="77777777" w:rsidR="000E5DD8" w:rsidRPr="00BD31CB" w:rsidRDefault="00DE0267" w:rsidP="000E5DD8">
            <w:pPr>
              <w:suppressAutoHyphens w:val="0"/>
              <w:rPr>
                <w:sz w:val="20"/>
                <w:szCs w:val="20"/>
                <w:lang w:eastAsia="ru-RU"/>
              </w:rPr>
            </w:pPr>
            <w:r>
              <w:rPr>
                <w:sz w:val="20"/>
                <w:szCs w:val="20"/>
                <w:lang w:eastAsia="ru-RU"/>
              </w:rPr>
              <w:t>Доступ к веб-интерфейсу с мобильного телефона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B689EC"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A09CE3C"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C7E5B5" w14:textId="77777777" w:rsidR="000E5DD8" w:rsidRPr="00BD31CB" w:rsidRDefault="00DE0267" w:rsidP="000E5DD8">
            <w:pPr>
              <w:suppressAutoHyphens w:val="0"/>
              <w:rPr>
                <w:sz w:val="20"/>
                <w:szCs w:val="20"/>
                <w:lang w:eastAsia="ru-RU"/>
              </w:rPr>
            </w:pPr>
            <w:r>
              <w:rPr>
                <w:sz w:val="20"/>
                <w:szCs w:val="20"/>
                <w:lang w:eastAsia="ru-RU"/>
              </w:rPr>
              <w:t>1.41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C411B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E885D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62E284" w14:textId="77777777" w:rsidR="000E5DD8" w:rsidRPr="00BD31CB" w:rsidRDefault="00DE0267" w:rsidP="000E5DD8">
            <w:pPr>
              <w:suppressAutoHyphens w:val="0"/>
              <w:rPr>
                <w:sz w:val="20"/>
                <w:szCs w:val="20"/>
                <w:lang w:eastAsia="ru-RU"/>
              </w:rPr>
            </w:pPr>
            <w:r>
              <w:rPr>
                <w:sz w:val="20"/>
                <w:szCs w:val="20"/>
                <w:lang w:eastAsia="ru-RU"/>
              </w:rPr>
              <w:t>Габариты устройства при установке на столе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98CD53" w14:textId="77777777" w:rsidR="000E5DD8" w:rsidRPr="00BD31CB" w:rsidRDefault="00DE0267" w:rsidP="000E5DD8">
            <w:pPr>
              <w:suppressAutoHyphens w:val="0"/>
              <w:rPr>
                <w:sz w:val="20"/>
                <w:szCs w:val="20"/>
                <w:lang w:eastAsia="ru-RU"/>
              </w:rPr>
            </w:pPr>
            <w:r>
              <w:rPr>
                <w:sz w:val="20"/>
                <w:szCs w:val="20"/>
                <w:lang w:eastAsia="ru-RU"/>
              </w:rPr>
              <w:t>не более 169x186.3x174.5 мм</w:t>
            </w:r>
          </w:p>
        </w:tc>
      </w:tr>
      <w:tr w:rsidR="000E5DD8" w:rsidRPr="00BD31CB" w14:paraId="750BE2D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3988A0" w14:textId="77777777" w:rsidR="000E5DD8" w:rsidRPr="00BD31CB" w:rsidRDefault="00DE0267" w:rsidP="000E5DD8">
            <w:pPr>
              <w:suppressAutoHyphens w:val="0"/>
              <w:rPr>
                <w:b/>
                <w:bCs/>
                <w:sz w:val="20"/>
                <w:szCs w:val="20"/>
                <w:lang w:eastAsia="ru-RU"/>
              </w:rPr>
            </w:pPr>
            <w:r>
              <w:rPr>
                <w:b/>
                <w:bCs/>
                <w:sz w:val="20"/>
                <w:szCs w:val="20"/>
                <w:lang w:eastAsia="ru-RU"/>
              </w:rPr>
              <w:t>2</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B3B17C7" w14:textId="77777777" w:rsidR="000E5DD8" w:rsidRPr="00BD31CB" w:rsidRDefault="00DE0267" w:rsidP="000E5DD8">
            <w:pPr>
              <w:suppressAutoHyphens w:val="0"/>
              <w:jc w:val="center"/>
              <w:rPr>
                <w:b/>
                <w:bCs/>
                <w:color w:val="000000"/>
                <w:sz w:val="20"/>
                <w:szCs w:val="20"/>
                <w:lang w:eastAsia="ru-RU"/>
              </w:rPr>
            </w:pPr>
            <w:r>
              <w:rPr>
                <w:b/>
                <w:bCs/>
                <w:color w:val="000000"/>
                <w:sz w:val="20"/>
                <w:szCs w:val="20"/>
                <w:lang w:eastAsia="ru-RU"/>
              </w:rPr>
              <w:t>Телефонный аппарат 2 типа</w:t>
            </w:r>
            <w:r>
              <w:rPr>
                <w:rStyle w:val="af6"/>
                <w:b/>
                <w:bCs/>
                <w:color w:val="000000"/>
                <w:sz w:val="20"/>
                <w:szCs w:val="20"/>
                <w:lang w:eastAsia="ru-RU"/>
              </w:rPr>
              <w:footnoteReference w:id="3"/>
            </w:r>
          </w:p>
        </w:tc>
      </w:tr>
      <w:tr w:rsidR="00FA5835" w:rsidRPr="00BD31CB" w14:paraId="067BBE8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40B339E" w14:textId="77777777" w:rsidR="000E5DD8" w:rsidRPr="00BD31CB" w:rsidRDefault="00DE0267" w:rsidP="000E5DD8">
            <w:pPr>
              <w:suppressAutoHyphens w:val="0"/>
              <w:rPr>
                <w:sz w:val="20"/>
                <w:szCs w:val="20"/>
                <w:lang w:eastAsia="ru-RU"/>
              </w:rPr>
            </w:pPr>
            <w:r>
              <w:rPr>
                <w:sz w:val="20"/>
                <w:szCs w:val="20"/>
                <w:lang w:eastAsia="ru-RU"/>
              </w:rPr>
              <w:t>2.1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C80DA4" w14:textId="10CEA570" w:rsidR="000E5DD8" w:rsidRPr="00BD31CB" w:rsidRDefault="00FA5835" w:rsidP="000E5DD8">
            <w:pPr>
              <w:suppressAutoHyphens w:val="0"/>
              <w:rPr>
                <w:sz w:val="20"/>
                <w:szCs w:val="20"/>
                <w:lang w:eastAsia="ru-RU"/>
              </w:rPr>
            </w:pPr>
            <w:r>
              <w:rPr>
                <w:sz w:val="20"/>
                <w:szCs w:val="20"/>
                <w:lang w:eastAsia="ru-RU"/>
              </w:rPr>
              <w:t>т</w:t>
            </w:r>
            <w:r w:rsidR="00DE0267">
              <w:rPr>
                <w:sz w:val="20"/>
                <w:szCs w:val="20"/>
                <w:lang w:eastAsia="ru-RU"/>
              </w:rPr>
              <w:t>елефонный аппарат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C00CDE" w14:textId="77777777" w:rsidR="000E5DD8" w:rsidRPr="00BD31CB" w:rsidRDefault="00DE0267" w:rsidP="000E5DD8">
            <w:pPr>
              <w:suppressAutoHyphens w:val="0"/>
              <w:jc w:val="right"/>
              <w:rPr>
                <w:sz w:val="20"/>
                <w:szCs w:val="20"/>
                <w:lang w:eastAsia="ru-RU"/>
              </w:rPr>
            </w:pPr>
            <w:r>
              <w:rPr>
                <w:sz w:val="20"/>
                <w:szCs w:val="20"/>
                <w:lang w:eastAsia="ru-RU"/>
              </w:rPr>
              <w:t>504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BA74A4" w14:textId="77777777" w:rsidR="000E5DD8" w:rsidRPr="00BD31CB" w:rsidRDefault="00DE0267" w:rsidP="000E5DD8">
            <w:pPr>
              <w:suppressAutoHyphens w:val="0"/>
              <w:rPr>
                <w:sz w:val="20"/>
                <w:szCs w:val="20"/>
                <w:lang w:eastAsia="ru-RU"/>
              </w:rPr>
            </w:pPr>
            <w:r>
              <w:rPr>
                <w:sz w:val="20"/>
                <w:szCs w:val="20"/>
                <w:lang w:eastAsia="ru-RU"/>
              </w:rPr>
              <w:t xml:space="preserve">Размер экрана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19A92C" w14:textId="77777777" w:rsidR="000E5DD8" w:rsidRPr="00BD31CB" w:rsidRDefault="00DE0267" w:rsidP="000E5DD8">
            <w:pPr>
              <w:suppressAutoHyphens w:val="0"/>
              <w:rPr>
                <w:sz w:val="20"/>
                <w:szCs w:val="20"/>
                <w:lang w:eastAsia="ru-RU"/>
              </w:rPr>
            </w:pPr>
            <w:r>
              <w:rPr>
                <w:sz w:val="20"/>
                <w:szCs w:val="20"/>
                <w:lang w:eastAsia="ru-RU"/>
              </w:rPr>
              <w:t>не менее 2,8 дюйма</w:t>
            </w:r>
          </w:p>
        </w:tc>
      </w:tr>
      <w:tr w:rsidR="00FA5835" w:rsidRPr="00BD31CB" w14:paraId="65D520A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49D83A" w14:textId="77777777" w:rsidR="000E5DD8" w:rsidRPr="00BD31CB" w:rsidRDefault="00DE0267" w:rsidP="000E5DD8">
            <w:pPr>
              <w:suppressAutoHyphens w:val="0"/>
              <w:rPr>
                <w:sz w:val="20"/>
                <w:szCs w:val="20"/>
                <w:lang w:eastAsia="ru-RU"/>
              </w:rPr>
            </w:pPr>
            <w:r>
              <w:rPr>
                <w:sz w:val="20"/>
                <w:szCs w:val="20"/>
                <w:lang w:eastAsia="ru-RU"/>
              </w:rPr>
              <w:t>2.2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F8FAF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C0C40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2D0267" w14:textId="77777777" w:rsidR="000E5DD8" w:rsidRPr="00BD31CB" w:rsidRDefault="00DE0267" w:rsidP="000E5DD8">
            <w:pPr>
              <w:suppressAutoHyphens w:val="0"/>
              <w:rPr>
                <w:sz w:val="20"/>
                <w:szCs w:val="20"/>
                <w:lang w:eastAsia="ru-RU"/>
              </w:rPr>
            </w:pPr>
            <w:r>
              <w:rPr>
                <w:sz w:val="20"/>
                <w:szCs w:val="20"/>
                <w:lang w:eastAsia="ru-RU"/>
              </w:rPr>
              <w:t>Разрешение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C21CBC" w14:textId="77777777" w:rsidR="000E5DD8" w:rsidRPr="00BD31CB" w:rsidRDefault="00DE0267" w:rsidP="000E5DD8">
            <w:pPr>
              <w:suppressAutoHyphens w:val="0"/>
              <w:rPr>
                <w:sz w:val="20"/>
                <w:szCs w:val="20"/>
                <w:lang w:eastAsia="ru-RU"/>
              </w:rPr>
            </w:pPr>
            <w:r>
              <w:rPr>
                <w:sz w:val="20"/>
                <w:szCs w:val="20"/>
                <w:lang w:eastAsia="ru-RU"/>
              </w:rPr>
              <w:t>не менее 320х240</w:t>
            </w:r>
          </w:p>
        </w:tc>
      </w:tr>
      <w:tr w:rsidR="00FA5835" w:rsidRPr="00BD31CB" w14:paraId="40AD79A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537885" w14:textId="77777777" w:rsidR="000E5DD8" w:rsidRPr="00BD31CB" w:rsidRDefault="00DE0267" w:rsidP="000E5DD8">
            <w:pPr>
              <w:suppressAutoHyphens w:val="0"/>
              <w:rPr>
                <w:sz w:val="20"/>
                <w:szCs w:val="20"/>
                <w:lang w:eastAsia="ru-RU"/>
              </w:rPr>
            </w:pPr>
            <w:r>
              <w:rPr>
                <w:sz w:val="20"/>
                <w:szCs w:val="20"/>
                <w:lang w:eastAsia="ru-RU"/>
              </w:rPr>
              <w:t>2.3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4360D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E68F0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0A4D4C" w14:textId="77777777" w:rsidR="000E5DD8" w:rsidRPr="00BD31CB" w:rsidRDefault="00DE0267" w:rsidP="000E5DD8">
            <w:pPr>
              <w:suppressAutoHyphens w:val="0"/>
              <w:rPr>
                <w:sz w:val="20"/>
                <w:szCs w:val="20"/>
                <w:lang w:eastAsia="ru-RU"/>
              </w:rPr>
            </w:pPr>
            <w:r>
              <w:rPr>
                <w:sz w:val="20"/>
                <w:szCs w:val="20"/>
                <w:lang w:eastAsia="ru-RU"/>
              </w:rPr>
              <w:t>Цветной LCD экран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442E3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E19D44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21B431" w14:textId="77777777" w:rsidR="000E5DD8" w:rsidRPr="00BD31CB" w:rsidRDefault="00DE0267" w:rsidP="000E5DD8">
            <w:pPr>
              <w:suppressAutoHyphens w:val="0"/>
              <w:rPr>
                <w:sz w:val="20"/>
                <w:szCs w:val="20"/>
                <w:lang w:eastAsia="ru-RU"/>
              </w:rPr>
            </w:pPr>
            <w:r>
              <w:rPr>
                <w:sz w:val="20"/>
                <w:szCs w:val="20"/>
                <w:lang w:eastAsia="ru-RU"/>
              </w:rPr>
              <w:t>2.4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0AAD8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B07CF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B811C3"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PoE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8E387B"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62DC5E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F24D24" w14:textId="77777777" w:rsidR="000E5DD8" w:rsidRPr="00BD31CB" w:rsidRDefault="00DE0267" w:rsidP="000E5DD8">
            <w:pPr>
              <w:suppressAutoHyphens w:val="0"/>
              <w:rPr>
                <w:sz w:val="20"/>
                <w:szCs w:val="20"/>
                <w:lang w:eastAsia="ru-RU"/>
              </w:rPr>
            </w:pPr>
            <w:r>
              <w:rPr>
                <w:sz w:val="20"/>
                <w:szCs w:val="20"/>
                <w:lang w:eastAsia="ru-RU"/>
              </w:rPr>
              <w:t>2.5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86164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115E1B"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543A7A" w14:textId="77777777" w:rsidR="000E5DD8" w:rsidRPr="00BD31CB" w:rsidRDefault="00DE0267" w:rsidP="000E5DD8">
            <w:pPr>
              <w:suppressAutoHyphens w:val="0"/>
              <w:rPr>
                <w:sz w:val="20"/>
                <w:szCs w:val="20"/>
                <w:lang w:eastAsia="ru-RU"/>
              </w:rPr>
            </w:pPr>
            <w:r>
              <w:rPr>
                <w:sz w:val="20"/>
                <w:szCs w:val="20"/>
                <w:lang w:eastAsia="ru-RU"/>
              </w:rPr>
              <w:t>SIP линии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544026" w14:textId="77777777" w:rsidR="000E5DD8" w:rsidRPr="00BD31CB" w:rsidRDefault="00DE0267" w:rsidP="000E5DD8">
            <w:pPr>
              <w:suppressAutoHyphens w:val="0"/>
              <w:rPr>
                <w:sz w:val="20"/>
                <w:szCs w:val="20"/>
                <w:lang w:eastAsia="ru-RU"/>
              </w:rPr>
            </w:pPr>
            <w:r>
              <w:rPr>
                <w:sz w:val="20"/>
                <w:szCs w:val="20"/>
                <w:lang w:eastAsia="ru-RU"/>
              </w:rPr>
              <w:t xml:space="preserve">не менее 4 </w:t>
            </w:r>
            <w:proofErr w:type="spellStart"/>
            <w:r>
              <w:rPr>
                <w:sz w:val="20"/>
                <w:szCs w:val="20"/>
                <w:lang w:eastAsia="ru-RU"/>
              </w:rPr>
              <w:t>шт</w:t>
            </w:r>
            <w:proofErr w:type="spellEnd"/>
          </w:p>
        </w:tc>
      </w:tr>
      <w:tr w:rsidR="00FA5835" w:rsidRPr="00BD31CB" w14:paraId="0F3D2F7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50CF493" w14:textId="77777777" w:rsidR="000E5DD8" w:rsidRPr="00BD31CB" w:rsidRDefault="00DE0267" w:rsidP="000E5DD8">
            <w:pPr>
              <w:suppressAutoHyphens w:val="0"/>
              <w:rPr>
                <w:sz w:val="20"/>
                <w:szCs w:val="20"/>
                <w:lang w:eastAsia="ru-RU"/>
              </w:rPr>
            </w:pPr>
            <w:r>
              <w:rPr>
                <w:sz w:val="20"/>
                <w:szCs w:val="20"/>
                <w:lang w:eastAsia="ru-RU"/>
              </w:rPr>
              <w:t>2.6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0F68D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35FE3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662BFE" w14:textId="77777777" w:rsidR="000E5DD8" w:rsidRPr="00BD31CB" w:rsidRDefault="00DE0267" w:rsidP="000E5DD8">
            <w:pPr>
              <w:suppressAutoHyphens w:val="0"/>
              <w:rPr>
                <w:sz w:val="20"/>
                <w:szCs w:val="20"/>
                <w:lang w:eastAsia="ru-RU"/>
              </w:rPr>
            </w:pPr>
            <w:r>
              <w:rPr>
                <w:sz w:val="20"/>
                <w:szCs w:val="20"/>
                <w:lang w:eastAsia="ru-RU"/>
              </w:rPr>
              <w:t xml:space="preserve">Телефонная книга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B288F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94605F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952C9DD" w14:textId="77777777" w:rsidR="000E5DD8" w:rsidRPr="00BD31CB" w:rsidRDefault="00DE0267" w:rsidP="000E5DD8">
            <w:pPr>
              <w:suppressAutoHyphens w:val="0"/>
              <w:rPr>
                <w:sz w:val="20"/>
                <w:szCs w:val="20"/>
                <w:lang w:eastAsia="ru-RU"/>
              </w:rPr>
            </w:pPr>
            <w:r>
              <w:rPr>
                <w:sz w:val="20"/>
                <w:szCs w:val="20"/>
                <w:lang w:eastAsia="ru-RU"/>
              </w:rPr>
              <w:t>2.7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16F0C3"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1F3BA2"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3FAB0A" w14:textId="77777777" w:rsidR="000E5DD8" w:rsidRPr="00BD31CB" w:rsidRDefault="00DE0267" w:rsidP="000E5DD8">
            <w:pPr>
              <w:suppressAutoHyphens w:val="0"/>
              <w:rPr>
                <w:sz w:val="20"/>
                <w:szCs w:val="20"/>
                <w:lang w:eastAsia="ru-RU"/>
              </w:rPr>
            </w:pPr>
            <w:r>
              <w:rPr>
                <w:sz w:val="20"/>
                <w:szCs w:val="20"/>
                <w:lang w:eastAsia="ru-RU"/>
              </w:rPr>
              <w:t xml:space="preserve">Дополнительный цветной экран с отображением 6 клавиш DSS/BLF и поддержкой динамических функций.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917BC4"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8F5EB2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E5EAC11" w14:textId="77777777" w:rsidR="000E5DD8" w:rsidRPr="00BD31CB" w:rsidRDefault="00DE0267" w:rsidP="000E5DD8">
            <w:pPr>
              <w:suppressAutoHyphens w:val="0"/>
              <w:rPr>
                <w:sz w:val="20"/>
                <w:szCs w:val="20"/>
                <w:lang w:eastAsia="ru-RU"/>
              </w:rPr>
            </w:pPr>
            <w:r>
              <w:rPr>
                <w:sz w:val="20"/>
                <w:szCs w:val="20"/>
                <w:lang w:eastAsia="ru-RU"/>
              </w:rPr>
              <w:t>2.8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FBE6E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D55CB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52D8E9" w14:textId="77777777" w:rsidR="000E5DD8" w:rsidRPr="00BD31CB" w:rsidRDefault="00DE0267" w:rsidP="000E5DD8">
            <w:pPr>
              <w:suppressAutoHyphens w:val="0"/>
              <w:rPr>
                <w:sz w:val="20"/>
                <w:szCs w:val="20"/>
                <w:lang w:eastAsia="ru-RU"/>
              </w:rPr>
            </w:pPr>
            <w:r>
              <w:rPr>
                <w:sz w:val="20"/>
                <w:szCs w:val="20"/>
                <w:lang w:eastAsia="ru-RU"/>
              </w:rPr>
              <w:t>Поддержка DSS клавиш</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582E52" w14:textId="77777777" w:rsidR="000E5DD8" w:rsidRPr="00BD31CB" w:rsidRDefault="00DE0267" w:rsidP="000E5DD8">
            <w:pPr>
              <w:suppressAutoHyphens w:val="0"/>
              <w:rPr>
                <w:sz w:val="20"/>
                <w:szCs w:val="20"/>
                <w:lang w:eastAsia="ru-RU"/>
              </w:rPr>
            </w:pPr>
            <w:r>
              <w:rPr>
                <w:sz w:val="20"/>
                <w:szCs w:val="20"/>
                <w:lang w:eastAsia="ru-RU"/>
              </w:rPr>
              <w:t>не менее 30 шт.</w:t>
            </w:r>
          </w:p>
        </w:tc>
      </w:tr>
      <w:tr w:rsidR="00FA5835" w:rsidRPr="00BD31CB" w14:paraId="02AB000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4B68F9" w14:textId="77777777" w:rsidR="000E5DD8" w:rsidRPr="00BD31CB" w:rsidRDefault="00DE0267" w:rsidP="000E5DD8">
            <w:pPr>
              <w:suppressAutoHyphens w:val="0"/>
              <w:rPr>
                <w:sz w:val="20"/>
                <w:szCs w:val="20"/>
                <w:lang w:eastAsia="ru-RU"/>
              </w:rPr>
            </w:pPr>
            <w:r>
              <w:rPr>
                <w:sz w:val="20"/>
                <w:szCs w:val="20"/>
                <w:lang w:eastAsia="ru-RU"/>
              </w:rPr>
              <w:t>2.9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06F392"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2BAFD1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8BEEB1" w14:textId="77777777" w:rsidR="000E5DD8" w:rsidRPr="00BD31CB" w:rsidRDefault="00DE0267" w:rsidP="000E5DD8">
            <w:pPr>
              <w:suppressAutoHyphens w:val="0"/>
              <w:rPr>
                <w:sz w:val="20"/>
                <w:szCs w:val="20"/>
                <w:lang w:eastAsia="ru-RU"/>
              </w:rPr>
            </w:pPr>
            <w:r>
              <w:rPr>
                <w:sz w:val="20"/>
                <w:szCs w:val="20"/>
                <w:lang w:eastAsia="ru-RU"/>
              </w:rPr>
              <w:t>Аудио на громкой связи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50AA89" w14:textId="77777777" w:rsidR="000E5DD8" w:rsidRPr="00BD31CB" w:rsidRDefault="00DE0267" w:rsidP="000E5DD8">
            <w:pPr>
              <w:suppressAutoHyphens w:val="0"/>
              <w:rPr>
                <w:sz w:val="20"/>
                <w:szCs w:val="20"/>
                <w:lang w:eastAsia="ru-RU"/>
              </w:rPr>
            </w:pPr>
            <w:r>
              <w:rPr>
                <w:sz w:val="20"/>
                <w:szCs w:val="20"/>
                <w:lang w:eastAsia="ru-RU"/>
              </w:rPr>
              <w:t>качество не менее HD</w:t>
            </w:r>
          </w:p>
        </w:tc>
      </w:tr>
      <w:tr w:rsidR="00FA5835" w:rsidRPr="00BD31CB" w14:paraId="63D4379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2C86C5" w14:textId="77777777" w:rsidR="000E5DD8" w:rsidRPr="00BD31CB" w:rsidRDefault="00DE0267" w:rsidP="000E5DD8">
            <w:pPr>
              <w:suppressAutoHyphens w:val="0"/>
              <w:rPr>
                <w:sz w:val="20"/>
                <w:szCs w:val="20"/>
                <w:lang w:eastAsia="ru-RU"/>
              </w:rPr>
            </w:pPr>
            <w:r>
              <w:rPr>
                <w:sz w:val="20"/>
                <w:szCs w:val="20"/>
                <w:lang w:eastAsia="ru-RU"/>
              </w:rPr>
              <w:t>2.10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3B344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52146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E5E0F4" w14:textId="77777777" w:rsidR="000E5DD8" w:rsidRPr="00BD31CB" w:rsidRDefault="00DE0267" w:rsidP="000E5DD8">
            <w:pPr>
              <w:suppressAutoHyphens w:val="0"/>
              <w:rPr>
                <w:sz w:val="20"/>
                <w:szCs w:val="20"/>
                <w:lang w:eastAsia="ru-RU"/>
              </w:rPr>
            </w:pPr>
            <w:r>
              <w:rPr>
                <w:sz w:val="20"/>
                <w:szCs w:val="20"/>
                <w:lang w:eastAsia="ru-RU"/>
              </w:rPr>
              <w:t xml:space="preserve">Аудио в телефонной трубке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F3BE31" w14:textId="77777777" w:rsidR="000E5DD8" w:rsidRPr="00BD31CB" w:rsidRDefault="00DE0267" w:rsidP="000E5DD8">
            <w:pPr>
              <w:suppressAutoHyphens w:val="0"/>
              <w:rPr>
                <w:sz w:val="20"/>
                <w:szCs w:val="20"/>
                <w:lang w:eastAsia="ru-RU"/>
              </w:rPr>
            </w:pPr>
            <w:r>
              <w:rPr>
                <w:sz w:val="20"/>
                <w:szCs w:val="20"/>
                <w:lang w:eastAsia="ru-RU"/>
              </w:rPr>
              <w:t>качество не менее HD</w:t>
            </w:r>
          </w:p>
        </w:tc>
      </w:tr>
      <w:tr w:rsidR="00FA5835" w:rsidRPr="00BD31CB" w14:paraId="75E0F71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648061" w14:textId="77777777" w:rsidR="000E5DD8" w:rsidRPr="00BD31CB" w:rsidRDefault="00DE0267" w:rsidP="000E5DD8">
            <w:pPr>
              <w:suppressAutoHyphens w:val="0"/>
              <w:rPr>
                <w:sz w:val="20"/>
                <w:szCs w:val="20"/>
                <w:lang w:eastAsia="ru-RU"/>
              </w:rPr>
            </w:pPr>
            <w:r>
              <w:rPr>
                <w:sz w:val="20"/>
                <w:szCs w:val="20"/>
                <w:lang w:eastAsia="ru-RU"/>
              </w:rPr>
              <w:t>2.11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9DE6C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AA219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D7E039" w14:textId="77777777" w:rsidR="000E5DD8" w:rsidRPr="00BD31CB" w:rsidRDefault="00DE0267" w:rsidP="000E5DD8">
            <w:pPr>
              <w:suppressAutoHyphens w:val="0"/>
              <w:rPr>
                <w:sz w:val="20"/>
                <w:szCs w:val="20"/>
                <w:lang w:eastAsia="ru-RU"/>
              </w:rPr>
            </w:pPr>
            <w:r>
              <w:rPr>
                <w:sz w:val="20"/>
                <w:szCs w:val="20"/>
                <w:lang w:eastAsia="ru-RU"/>
              </w:rPr>
              <w:t>Поддержка EHS беспроводной гарнитуры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C1A4E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8492A9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74ACEF" w14:textId="77777777" w:rsidR="000E5DD8" w:rsidRPr="00BD31CB" w:rsidRDefault="00DE0267" w:rsidP="000E5DD8">
            <w:pPr>
              <w:suppressAutoHyphens w:val="0"/>
              <w:rPr>
                <w:sz w:val="20"/>
                <w:szCs w:val="20"/>
                <w:lang w:eastAsia="ru-RU"/>
              </w:rPr>
            </w:pPr>
            <w:r>
              <w:rPr>
                <w:sz w:val="20"/>
                <w:szCs w:val="20"/>
                <w:lang w:eastAsia="ru-RU"/>
              </w:rPr>
              <w:t>2.12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1B3CD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F9F32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F1D9FC" w14:textId="77777777" w:rsidR="000E5DD8" w:rsidRPr="00BD31CB" w:rsidRDefault="00DE0267" w:rsidP="000E5DD8">
            <w:pPr>
              <w:suppressAutoHyphens w:val="0"/>
              <w:rPr>
                <w:sz w:val="20"/>
                <w:szCs w:val="20"/>
                <w:lang w:eastAsia="ru-RU"/>
              </w:rPr>
            </w:pPr>
            <w:r>
              <w:rPr>
                <w:sz w:val="20"/>
                <w:szCs w:val="20"/>
                <w:lang w:eastAsia="ru-RU"/>
              </w:rPr>
              <w:t xml:space="preserve">Наличие сетевых портов </w:t>
            </w:r>
            <w:proofErr w:type="spellStart"/>
            <w:r>
              <w:rPr>
                <w:sz w:val="20"/>
                <w:szCs w:val="20"/>
                <w:lang w:eastAsia="ru-RU"/>
              </w:rPr>
              <w:t>Ethernet</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448904" w14:textId="77777777" w:rsidR="000E5DD8" w:rsidRPr="00BD31CB" w:rsidRDefault="00DE0267" w:rsidP="000E5DD8">
            <w:pPr>
              <w:suppressAutoHyphens w:val="0"/>
              <w:rPr>
                <w:sz w:val="20"/>
                <w:szCs w:val="20"/>
                <w:lang w:eastAsia="ru-RU"/>
              </w:rPr>
            </w:pPr>
            <w:r>
              <w:rPr>
                <w:sz w:val="20"/>
                <w:szCs w:val="20"/>
                <w:lang w:eastAsia="ru-RU"/>
              </w:rPr>
              <w:t xml:space="preserve">не менее 2 </w:t>
            </w:r>
            <w:proofErr w:type="spellStart"/>
            <w:r>
              <w:rPr>
                <w:sz w:val="20"/>
                <w:szCs w:val="20"/>
                <w:lang w:eastAsia="ru-RU"/>
              </w:rPr>
              <w:t>шт</w:t>
            </w:r>
            <w:proofErr w:type="spellEnd"/>
          </w:p>
        </w:tc>
      </w:tr>
      <w:tr w:rsidR="00FA5835" w:rsidRPr="00BD31CB" w14:paraId="0FD81B4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F35E96" w14:textId="77777777" w:rsidR="000E5DD8" w:rsidRPr="00BD31CB" w:rsidRDefault="00DE0267" w:rsidP="000E5DD8">
            <w:pPr>
              <w:suppressAutoHyphens w:val="0"/>
              <w:rPr>
                <w:sz w:val="20"/>
                <w:szCs w:val="20"/>
                <w:lang w:eastAsia="ru-RU"/>
              </w:rPr>
            </w:pPr>
            <w:r>
              <w:rPr>
                <w:sz w:val="20"/>
                <w:szCs w:val="20"/>
                <w:lang w:eastAsia="ru-RU"/>
              </w:rPr>
              <w:lastRenderedPageBreak/>
              <w:t>2.13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806CC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D997F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A77C66" w14:textId="77777777" w:rsidR="000E5DD8" w:rsidRPr="00BD31CB" w:rsidRDefault="00DE0267" w:rsidP="000E5DD8">
            <w:pPr>
              <w:suppressAutoHyphens w:val="0"/>
              <w:rPr>
                <w:sz w:val="20"/>
                <w:szCs w:val="20"/>
                <w:lang w:eastAsia="ru-RU"/>
              </w:rPr>
            </w:pPr>
            <w:r>
              <w:rPr>
                <w:sz w:val="20"/>
                <w:szCs w:val="20"/>
                <w:lang w:eastAsia="ru-RU"/>
              </w:rPr>
              <w:t>Подставка для телефонного 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5C529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B9E389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9C53A1" w14:textId="77777777" w:rsidR="000E5DD8" w:rsidRPr="00BD31CB" w:rsidRDefault="00DE0267" w:rsidP="000E5DD8">
            <w:pPr>
              <w:suppressAutoHyphens w:val="0"/>
              <w:rPr>
                <w:sz w:val="20"/>
                <w:szCs w:val="20"/>
                <w:lang w:eastAsia="ru-RU"/>
              </w:rPr>
            </w:pPr>
            <w:r>
              <w:rPr>
                <w:sz w:val="20"/>
                <w:szCs w:val="20"/>
                <w:lang w:eastAsia="ru-RU"/>
              </w:rPr>
              <w:t>2.14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412E9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A52E4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EDF279" w14:textId="77777777" w:rsidR="000E5DD8" w:rsidRPr="00BD31CB" w:rsidRDefault="00DE0267" w:rsidP="000E5DD8">
            <w:pPr>
              <w:suppressAutoHyphens w:val="0"/>
              <w:rPr>
                <w:sz w:val="20"/>
                <w:szCs w:val="20"/>
                <w:lang w:eastAsia="ru-RU"/>
              </w:rPr>
            </w:pPr>
            <w:r>
              <w:rPr>
                <w:sz w:val="20"/>
                <w:szCs w:val="20"/>
                <w:lang w:eastAsia="ru-RU"/>
              </w:rPr>
              <w:t xml:space="preserve">Источник питания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7BF622"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A28379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EDC236" w14:textId="77777777" w:rsidR="000E5DD8" w:rsidRPr="00BD31CB" w:rsidRDefault="00DE0267" w:rsidP="000E5DD8">
            <w:pPr>
              <w:suppressAutoHyphens w:val="0"/>
              <w:rPr>
                <w:sz w:val="20"/>
                <w:szCs w:val="20"/>
                <w:lang w:eastAsia="ru-RU"/>
              </w:rPr>
            </w:pPr>
            <w:r>
              <w:rPr>
                <w:sz w:val="20"/>
                <w:szCs w:val="20"/>
                <w:lang w:eastAsia="ru-RU"/>
              </w:rPr>
              <w:t>2.15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40704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20A0C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C58ABF" w14:textId="77777777" w:rsidR="000E5DD8" w:rsidRPr="00BD31CB" w:rsidRDefault="00DE0267" w:rsidP="000E5DD8">
            <w:pPr>
              <w:suppressAutoHyphens w:val="0"/>
              <w:rPr>
                <w:sz w:val="20"/>
                <w:szCs w:val="20"/>
                <w:lang w:eastAsia="ru-RU"/>
              </w:rPr>
            </w:pPr>
            <w:r>
              <w:rPr>
                <w:sz w:val="20"/>
                <w:szCs w:val="20"/>
                <w:lang w:eastAsia="ru-RU"/>
              </w:rPr>
              <w:t>Удаленная записная книжка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68BD05" w14:textId="77777777" w:rsidR="000E5DD8" w:rsidRPr="00BD31CB" w:rsidRDefault="00DE0267" w:rsidP="000E5DD8">
            <w:pPr>
              <w:suppressAutoHyphens w:val="0"/>
              <w:rPr>
                <w:sz w:val="20"/>
                <w:szCs w:val="20"/>
                <w:lang w:eastAsia="ru-RU"/>
              </w:rPr>
            </w:pPr>
            <w:r>
              <w:rPr>
                <w:sz w:val="20"/>
                <w:szCs w:val="20"/>
                <w:lang w:eastAsia="ru-RU"/>
              </w:rPr>
              <w:t>поддержка LDAP</w:t>
            </w:r>
          </w:p>
        </w:tc>
      </w:tr>
      <w:tr w:rsidR="00FA5835" w:rsidRPr="00BD31CB" w14:paraId="1932F3C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E88BD8" w14:textId="77777777" w:rsidR="000E5DD8" w:rsidRPr="00BD31CB" w:rsidRDefault="00DE0267" w:rsidP="000E5DD8">
            <w:pPr>
              <w:suppressAutoHyphens w:val="0"/>
              <w:rPr>
                <w:sz w:val="20"/>
                <w:szCs w:val="20"/>
                <w:lang w:eastAsia="ru-RU"/>
              </w:rPr>
            </w:pPr>
            <w:r>
              <w:rPr>
                <w:sz w:val="20"/>
                <w:szCs w:val="20"/>
                <w:lang w:eastAsia="ru-RU"/>
              </w:rPr>
              <w:t>2.16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49B2F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636AD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07CF3F" w14:textId="77777777" w:rsidR="000E5DD8" w:rsidRPr="00BD31CB" w:rsidRDefault="00DE0267" w:rsidP="000E5DD8">
            <w:pPr>
              <w:suppressAutoHyphens w:val="0"/>
              <w:rPr>
                <w:sz w:val="20"/>
                <w:szCs w:val="20"/>
                <w:lang w:eastAsia="ru-RU"/>
              </w:rPr>
            </w:pPr>
            <w:r>
              <w:rPr>
                <w:sz w:val="20"/>
                <w:szCs w:val="20"/>
                <w:lang w:eastAsia="ru-RU"/>
              </w:rPr>
              <w:t>Журнал вызовов (Входящие/Исходящие/Пропущенные)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A65C62"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5282CC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BF8491" w14:textId="77777777" w:rsidR="000E5DD8" w:rsidRPr="00BD31CB" w:rsidRDefault="00DE0267" w:rsidP="000E5DD8">
            <w:pPr>
              <w:suppressAutoHyphens w:val="0"/>
              <w:rPr>
                <w:sz w:val="20"/>
                <w:szCs w:val="20"/>
                <w:lang w:eastAsia="ru-RU"/>
              </w:rPr>
            </w:pPr>
            <w:r>
              <w:rPr>
                <w:sz w:val="20"/>
                <w:szCs w:val="20"/>
                <w:lang w:eastAsia="ru-RU"/>
              </w:rPr>
              <w:t>2.17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4D960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806A5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7CA4D6" w14:textId="77777777" w:rsidR="000E5DD8" w:rsidRPr="00BD31CB" w:rsidRDefault="00DE0267" w:rsidP="000E5DD8">
            <w:pPr>
              <w:suppressAutoHyphens w:val="0"/>
              <w:rPr>
                <w:sz w:val="20"/>
                <w:szCs w:val="20"/>
                <w:lang w:eastAsia="ru-RU"/>
              </w:rPr>
            </w:pPr>
            <w:r>
              <w:rPr>
                <w:sz w:val="20"/>
                <w:szCs w:val="20"/>
                <w:lang w:eastAsia="ru-RU"/>
              </w:rPr>
              <w:t>NTP синхронизация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CC6AC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92E373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49BC41" w14:textId="77777777" w:rsidR="000E5DD8" w:rsidRPr="00BD31CB" w:rsidRDefault="00DE0267" w:rsidP="000E5DD8">
            <w:pPr>
              <w:suppressAutoHyphens w:val="0"/>
              <w:rPr>
                <w:sz w:val="20"/>
                <w:szCs w:val="20"/>
                <w:lang w:eastAsia="ru-RU"/>
              </w:rPr>
            </w:pPr>
            <w:r>
              <w:rPr>
                <w:sz w:val="20"/>
                <w:szCs w:val="20"/>
                <w:lang w:eastAsia="ru-RU"/>
              </w:rPr>
              <w:t>2.18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C8092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1389E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9E95B2" w14:textId="486A94CD" w:rsidR="000E5DD8" w:rsidRPr="00BD31CB" w:rsidRDefault="00D762C8" w:rsidP="000E5DD8">
            <w:pPr>
              <w:suppressAutoHyphens w:val="0"/>
              <w:rPr>
                <w:sz w:val="20"/>
                <w:szCs w:val="20"/>
                <w:lang w:eastAsia="ru-RU"/>
              </w:rPr>
            </w:pPr>
            <w:r>
              <w:rPr>
                <w:sz w:val="20"/>
                <w:szCs w:val="20"/>
                <w:lang w:eastAsia="ru-RU"/>
              </w:rPr>
              <w:t>Программируемые</w:t>
            </w:r>
            <w:r w:rsidR="00DE0267">
              <w:rPr>
                <w:sz w:val="20"/>
                <w:szCs w:val="20"/>
                <w:lang w:eastAsia="ru-RU"/>
              </w:rPr>
              <w:t xml:space="preserve"> клавиши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E1B6CA"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736469C"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098FBA" w14:textId="77777777" w:rsidR="000E5DD8" w:rsidRPr="00BD31CB" w:rsidRDefault="00DE0267" w:rsidP="000E5DD8">
            <w:pPr>
              <w:suppressAutoHyphens w:val="0"/>
              <w:rPr>
                <w:sz w:val="20"/>
                <w:szCs w:val="20"/>
                <w:lang w:eastAsia="ru-RU"/>
              </w:rPr>
            </w:pPr>
            <w:r>
              <w:rPr>
                <w:sz w:val="20"/>
                <w:szCs w:val="20"/>
                <w:lang w:eastAsia="ru-RU"/>
              </w:rPr>
              <w:t>2.19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DB9C6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0AE57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12EBB6" w14:textId="71AEF678" w:rsidR="000E5DD8" w:rsidRPr="00BD31CB" w:rsidRDefault="00DE0267" w:rsidP="000E5DD8">
            <w:pPr>
              <w:suppressAutoHyphens w:val="0"/>
              <w:rPr>
                <w:sz w:val="20"/>
                <w:szCs w:val="20"/>
                <w:lang w:eastAsia="ru-RU"/>
              </w:rPr>
            </w:pPr>
            <w:r>
              <w:rPr>
                <w:sz w:val="20"/>
                <w:szCs w:val="20"/>
                <w:lang w:eastAsia="ru-RU"/>
              </w:rPr>
              <w:t>фильт</w:t>
            </w:r>
            <w:r w:rsidR="005F438D">
              <w:rPr>
                <w:sz w:val="20"/>
                <w:szCs w:val="20"/>
                <w:lang w:eastAsia="ru-RU"/>
              </w:rPr>
              <w:t>р</w:t>
            </w:r>
            <w:r>
              <w:rPr>
                <w:sz w:val="20"/>
                <w:szCs w:val="20"/>
                <w:lang w:eastAsia="ru-RU"/>
              </w:rPr>
              <w:t xml:space="preserve"> черный/белый список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E99642"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BF9C5E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3F7FFA" w14:textId="77777777" w:rsidR="000E5DD8" w:rsidRPr="00BD31CB" w:rsidRDefault="00DE0267" w:rsidP="000E5DD8">
            <w:pPr>
              <w:suppressAutoHyphens w:val="0"/>
              <w:rPr>
                <w:sz w:val="20"/>
                <w:szCs w:val="20"/>
                <w:lang w:eastAsia="ru-RU"/>
              </w:rPr>
            </w:pPr>
            <w:r>
              <w:rPr>
                <w:sz w:val="20"/>
                <w:szCs w:val="20"/>
                <w:lang w:eastAsia="ru-RU"/>
              </w:rPr>
              <w:t>2.20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1D613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27CBE2"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C56077" w14:textId="3BDB45C1" w:rsidR="000E5DD8" w:rsidRPr="00BD31CB" w:rsidRDefault="00DE0267" w:rsidP="000E5DD8">
            <w:pPr>
              <w:suppressAutoHyphens w:val="0"/>
              <w:rPr>
                <w:sz w:val="20"/>
                <w:szCs w:val="20"/>
                <w:lang w:eastAsia="ru-RU"/>
              </w:rPr>
            </w:pPr>
            <w:r>
              <w:rPr>
                <w:sz w:val="20"/>
                <w:szCs w:val="20"/>
                <w:lang w:eastAsia="ru-RU"/>
              </w:rPr>
              <w:t>поддержка включения/выключения микрофона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12740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C819EA4"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29D97B" w14:textId="77777777" w:rsidR="000E5DD8" w:rsidRPr="00BD31CB" w:rsidRDefault="00DE0267" w:rsidP="000E5DD8">
            <w:pPr>
              <w:suppressAutoHyphens w:val="0"/>
              <w:rPr>
                <w:sz w:val="20"/>
                <w:szCs w:val="20"/>
                <w:lang w:eastAsia="ru-RU"/>
              </w:rPr>
            </w:pPr>
            <w:r>
              <w:rPr>
                <w:sz w:val="20"/>
                <w:szCs w:val="20"/>
                <w:lang w:eastAsia="ru-RU"/>
              </w:rPr>
              <w:t>2.21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88FDC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7BA62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A34771" w14:textId="77777777" w:rsidR="000E5DD8" w:rsidRPr="00BD31CB" w:rsidRDefault="00DE0267" w:rsidP="000E5DD8">
            <w:pPr>
              <w:suppressAutoHyphens w:val="0"/>
              <w:rPr>
                <w:sz w:val="20"/>
                <w:szCs w:val="20"/>
                <w:lang w:eastAsia="ru-RU"/>
              </w:rPr>
            </w:pPr>
            <w:r>
              <w:rPr>
                <w:sz w:val="20"/>
                <w:szCs w:val="20"/>
                <w:lang w:eastAsia="ru-RU"/>
              </w:rPr>
              <w:t>Удержание/Возобновление звонка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F8A93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BB77E6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3AFE1BA" w14:textId="77777777" w:rsidR="000E5DD8" w:rsidRPr="00BD31CB" w:rsidRDefault="00DE0267" w:rsidP="000E5DD8">
            <w:pPr>
              <w:suppressAutoHyphens w:val="0"/>
              <w:rPr>
                <w:sz w:val="20"/>
                <w:szCs w:val="20"/>
                <w:lang w:eastAsia="ru-RU"/>
              </w:rPr>
            </w:pPr>
            <w:r>
              <w:rPr>
                <w:sz w:val="20"/>
                <w:szCs w:val="20"/>
                <w:lang w:eastAsia="ru-RU"/>
              </w:rPr>
              <w:t>2.22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7388D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558C1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EBAB4A" w14:textId="77777777" w:rsidR="000E5DD8" w:rsidRPr="00BD31CB" w:rsidRDefault="00DE0267" w:rsidP="000E5DD8">
            <w:pPr>
              <w:suppressAutoHyphens w:val="0"/>
              <w:rPr>
                <w:sz w:val="20"/>
                <w:szCs w:val="20"/>
                <w:lang w:eastAsia="ru-RU"/>
              </w:rPr>
            </w:pPr>
            <w:r>
              <w:rPr>
                <w:sz w:val="20"/>
                <w:szCs w:val="20"/>
                <w:lang w:eastAsia="ru-RU"/>
              </w:rPr>
              <w:t>Поддержка второго вызова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170F6C"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D90B24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78D291" w14:textId="77777777" w:rsidR="000E5DD8" w:rsidRPr="00BD31CB" w:rsidRDefault="00DE0267" w:rsidP="000E5DD8">
            <w:pPr>
              <w:suppressAutoHyphens w:val="0"/>
              <w:rPr>
                <w:sz w:val="20"/>
                <w:szCs w:val="20"/>
                <w:lang w:eastAsia="ru-RU"/>
              </w:rPr>
            </w:pPr>
            <w:r>
              <w:rPr>
                <w:sz w:val="20"/>
                <w:szCs w:val="20"/>
                <w:lang w:eastAsia="ru-RU"/>
              </w:rPr>
              <w:t>2.23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32D17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9B1621"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ACBD8B" w14:textId="77777777" w:rsidR="000E5DD8" w:rsidRPr="00BD31CB" w:rsidRDefault="00DE0267" w:rsidP="000E5DD8">
            <w:pPr>
              <w:suppressAutoHyphens w:val="0"/>
              <w:rPr>
                <w:sz w:val="20"/>
                <w:szCs w:val="20"/>
                <w:lang w:eastAsia="ru-RU"/>
              </w:rPr>
            </w:pPr>
            <w:r>
              <w:rPr>
                <w:sz w:val="20"/>
                <w:szCs w:val="20"/>
                <w:lang w:eastAsia="ru-RU"/>
              </w:rPr>
              <w:t xml:space="preserve">Отображение </w:t>
            </w:r>
            <w:proofErr w:type="spellStart"/>
            <w:r>
              <w:rPr>
                <w:sz w:val="20"/>
                <w:szCs w:val="20"/>
                <w:lang w:eastAsia="ru-RU"/>
              </w:rPr>
              <w:t>Caller</w:t>
            </w:r>
            <w:proofErr w:type="spellEnd"/>
            <w:r>
              <w:rPr>
                <w:sz w:val="20"/>
                <w:szCs w:val="20"/>
                <w:lang w:eastAsia="ru-RU"/>
              </w:rPr>
              <w:t xml:space="preserve"> ID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F030E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FBE2FB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3136B7D" w14:textId="77777777" w:rsidR="000E5DD8" w:rsidRPr="00BD31CB" w:rsidRDefault="00DE0267" w:rsidP="000E5DD8">
            <w:pPr>
              <w:suppressAutoHyphens w:val="0"/>
              <w:rPr>
                <w:sz w:val="20"/>
                <w:szCs w:val="20"/>
                <w:lang w:eastAsia="ru-RU"/>
              </w:rPr>
            </w:pPr>
            <w:r>
              <w:rPr>
                <w:sz w:val="20"/>
                <w:szCs w:val="20"/>
                <w:lang w:eastAsia="ru-RU"/>
              </w:rPr>
              <w:t>2.24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0F6842"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1FA19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87E4C4" w14:textId="77777777" w:rsidR="000E5DD8" w:rsidRPr="00BD31CB" w:rsidRDefault="00DE0267" w:rsidP="000E5DD8">
            <w:pPr>
              <w:suppressAutoHyphens w:val="0"/>
              <w:rPr>
                <w:sz w:val="20"/>
                <w:szCs w:val="20"/>
                <w:lang w:eastAsia="ru-RU"/>
              </w:rPr>
            </w:pPr>
            <w:r>
              <w:rPr>
                <w:sz w:val="20"/>
                <w:szCs w:val="20"/>
                <w:lang w:eastAsia="ru-RU"/>
              </w:rPr>
              <w:t>Функция "Быстрый набор"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60202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7F7C39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3863A1" w14:textId="77777777" w:rsidR="000E5DD8" w:rsidRPr="00BD31CB" w:rsidRDefault="00DE0267" w:rsidP="000E5DD8">
            <w:pPr>
              <w:suppressAutoHyphens w:val="0"/>
              <w:rPr>
                <w:sz w:val="20"/>
                <w:szCs w:val="20"/>
                <w:lang w:eastAsia="ru-RU"/>
              </w:rPr>
            </w:pPr>
            <w:r>
              <w:rPr>
                <w:sz w:val="20"/>
                <w:szCs w:val="20"/>
                <w:lang w:eastAsia="ru-RU"/>
              </w:rPr>
              <w:t>2.25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52F88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14E8C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32C155" w14:textId="77777777" w:rsidR="000E5DD8" w:rsidRPr="00BD31CB" w:rsidRDefault="00DE0267" w:rsidP="000E5DD8">
            <w:pPr>
              <w:suppressAutoHyphens w:val="0"/>
              <w:rPr>
                <w:sz w:val="20"/>
                <w:szCs w:val="20"/>
                <w:lang w:eastAsia="ru-RU"/>
              </w:rPr>
            </w:pPr>
            <w:r>
              <w:rPr>
                <w:sz w:val="20"/>
                <w:szCs w:val="20"/>
                <w:lang w:eastAsia="ru-RU"/>
              </w:rPr>
              <w:t>Функция "Переадресация вызова"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2FA5C8"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1EC0FC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71690AE" w14:textId="77777777" w:rsidR="000E5DD8" w:rsidRPr="00BD31CB" w:rsidRDefault="00DE0267" w:rsidP="000E5DD8">
            <w:pPr>
              <w:suppressAutoHyphens w:val="0"/>
              <w:rPr>
                <w:sz w:val="20"/>
                <w:szCs w:val="20"/>
                <w:lang w:eastAsia="ru-RU"/>
              </w:rPr>
            </w:pPr>
            <w:r>
              <w:rPr>
                <w:sz w:val="20"/>
                <w:szCs w:val="20"/>
                <w:lang w:eastAsia="ru-RU"/>
              </w:rPr>
              <w:t>2.26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B9387B"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B8954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43D9C0" w14:textId="77777777" w:rsidR="000E5DD8" w:rsidRPr="00BD31CB" w:rsidRDefault="00DE0267" w:rsidP="000E5DD8">
            <w:pPr>
              <w:suppressAutoHyphens w:val="0"/>
              <w:rPr>
                <w:sz w:val="20"/>
                <w:szCs w:val="20"/>
                <w:lang w:eastAsia="ru-RU"/>
              </w:rPr>
            </w:pPr>
            <w:r>
              <w:rPr>
                <w:sz w:val="20"/>
                <w:szCs w:val="20"/>
                <w:lang w:eastAsia="ru-RU"/>
              </w:rPr>
              <w:t>Функция "Повторный набор"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05787B"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0D8FC9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82714E6" w14:textId="77777777" w:rsidR="000E5DD8" w:rsidRPr="00BD31CB" w:rsidRDefault="00DE0267" w:rsidP="000E5DD8">
            <w:pPr>
              <w:suppressAutoHyphens w:val="0"/>
              <w:rPr>
                <w:sz w:val="20"/>
                <w:szCs w:val="20"/>
                <w:lang w:eastAsia="ru-RU"/>
              </w:rPr>
            </w:pPr>
            <w:r>
              <w:rPr>
                <w:sz w:val="20"/>
                <w:szCs w:val="20"/>
                <w:lang w:eastAsia="ru-RU"/>
              </w:rPr>
              <w:t>2.27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5984D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49D1F1"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080057" w14:textId="660FC950" w:rsidR="000E5DD8" w:rsidRPr="00BD31CB" w:rsidRDefault="00DE0267" w:rsidP="000E5DD8">
            <w:pPr>
              <w:suppressAutoHyphens w:val="0"/>
              <w:rPr>
                <w:sz w:val="20"/>
                <w:szCs w:val="20"/>
                <w:lang w:eastAsia="ru-RU"/>
              </w:rPr>
            </w:pPr>
            <w:r>
              <w:rPr>
                <w:sz w:val="20"/>
                <w:szCs w:val="20"/>
                <w:lang w:eastAsia="ru-RU"/>
              </w:rPr>
              <w:t>Функция "Не</w:t>
            </w:r>
            <w:r w:rsidR="00D0090A">
              <w:rPr>
                <w:sz w:val="20"/>
                <w:szCs w:val="20"/>
                <w:lang w:eastAsia="ru-RU"/>
              </w:rPr>
              <w:t xml:space="preserve"> </w:t>
            </w:r>
            <w:r>
              <w:rPr>
                <w:sz w:val="20"/>
                <w:szCs w:val="20"/>
                <w:lang w:eastAsia="ru-RU"/>
              </w:rPr>
              <w:t>беспокоить"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01D1C3"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61DE3B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5FAD2F" w14:textId="77777777" w:rsidR="000E5DD8" w:rsidRPr="00BD31CB" w:rsidRDefault="00DE0267" w:rsidP="000E5DD8">
            <w:pPr>
              <w:suppressAutoHyphens w:val="0"/>
              <w:rPr>
                <w:sz w:val="20"/>
                <w:szCs w:val="20"/>
                <w:lang w:eastAsia="ru-RU"/>
              </w:rPr>
            </w:pPr>
            <w:r>
              <w:rPr>
                <w:sz w:val="20"/>
                <w:szCs w:val="20"/>
                <w:lang w:eastAsia="ru-RU"/>
              </w:rPr>
              <w:t>2.28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83CCF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5B51A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598FB2" w14:textId="77777777" w:rsidR="000E5DD8" w:rsidRPr="00BD31CB" w:rsidRDefault="00DE0267" w:rsidP="000E5DD8">
            <w:pPr>
              <w:suppressAutoHyphens w:val="0"/>
              <w:rPr>
                <w:sz w:val="20"/>
                <w:szCs w:val="20"/>
                <w:lang w:eastAsia="ru-RU"/>
              </w:rPr>
            </w:pPr>
            <w:r>
              <w:rPr>
                <w:sz w:val="20"/>
                <w:szCs w:val="20"/>
                <w:lang w:eastAsia="ru-RU"/>
              </w:rPr>
              <w:t>Функция "Автоподнятия"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EA99E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2B382EC"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B6C0CC" w14:textId="77777777" w:rsidR="000E5DD8" w:rsidRPr="00BD31CB" w:rsidRDefault="00DE0267" w:rsidP="000E5DD8">
            <w:pPr>
              <w:suppressAutoHyphens w:val="0"/>
              <w:rPr>
                <w:sz w:val="20"/>
                <w:szCs w:val="20"/>
                <w:lang w:eastAsia="ru-RU"/>
              </w:rPr>
            </w:pPr>
            <w:r>
              <w:rPr>
                <w:sz w:val="20"/>
                <w:szCs w:val="20"/>
                <w:lang w:eastAsia="ru-RU"/>
              </w:rPr>
              <w:t>2.29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0F249B"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FC27A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88EC62" w14:textId="77777777" w:rsidR="000E5DD8" w:rsidRPr="00BD31CB" w:rsidRDefault="00DE0267" w:rsidP="000E5DD8">
            <w:pPr>
              <w:suppressAutoHyphens w:val="0"/>
              <w:rPr>
                <w:sz w:val="20"/>
                <w:szCs w:val="20"/>
                <w:lang w:eastAsia="ru-RU"/>
              </w:rPr>
            </w:pPr>
            <w:r>
              <w:rPr>
                <w:sz w:val="20"/>
                <w:szCs w:val="20"/>
                <w:lang w:eastAsia="ru-RU"/>
              </w:rPr>
              <w:t>Сбор конференции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E13B7A"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2E1497" w14:paraId="7233E7E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B27C24" w14:textId="77777777" w:rsidR="000E5DD8" w:rsidRPr="00BD31CB" w:rsidRDefault="00DE0267" w:rsidP="000E5DD8">
            <w:pPr>
              <w:suppressAutoHyphens w:val="0"/>
              <w:rPr>
                <w:sz w:val="20"/>
                <w:szCs w:val="20"/>
                <w:lang w:eastAsia="ru-RU"/>
              </w:rPr>
            </w:pPr>
            <w:r>
              <w:rPr>
                <w:sz w:val="20"/>
                <w:szCs w:val="20"/>
                <w:lang w:eastAsia="ru-RU"/>
              </w:rPr>
              <w:t>2.30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5133D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3E92E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957810" w14:textId="06AAF7DB" w:rsidR="000E5DD8" w:rsidRPr="00BD31CB" w:rsidRDefault="00DE0267" w:rsidP="000E5DD8">
            <w:pPr>
              <w:suppressAutoHyphens w:val="0"/>
              <w:rPr>
                <w:sz w:val="20"/>
                <w:szCs w:val="20"/>
                <w:lang w:eastAsia="ru-RU"/>
              </w:rPr>
            </w:pPr>
            <w:r>
              <w:rPr>
                <w:sz w:val="20"/>
                <w:szCs w:val="20"/>
                <w:lang w:eastAsia="ru-RU"/>
              </w:rPr>
              <w:t>Поддержка кодеков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2BCBBC" w14:textId="77777777" w:rsidR="000E5DD8" w:rsidRPr="00BD31CB" w:rsidRDefault="00DE0267" w:rsidP="000E5DD8">
            <w:pPr>
              <w:suppressAutoHyphens w:val="0"/>
              <w:rPr>
                <w:sz w:val="20"/>
                <w:szCs w:val="20"/>
                <w:lang w:val="en-US" w:eastAsia="ru-RU"/>
              </w:rPr>
            </w:pPr>
            <w:r>
              <w:rPr>
                <w:sz w:val="20"/>
                <w:szCs w:val="20"/>
                <w:lang w:val="en-US" w:eastAsia="ru-RU"/>
              </w:rPr>
              <w:t xml:space="preserve">G.711, AMR-WB, G.711a/u, G723.1, G.726-32K, G.729AB, AMR, </w:t>
            </w:r>
            <w:proofErr w:type="spellStart"/>
            <w:r>
              <w:rPr>
                <w:sz w:val="20"/>
                <w:szCs w:val="20"/>
                <w:lang w:val="en-US" w:eastAsia="ru-RU"/>
              </w:rPr>
              <w:t>iLBC</w:t>
            </w:r>
            <w:proofErr w:type="spellEnd"/>
          </w:p>
        </w:tc>
      </w:tr>
      <w:tr w:rsidR="00FA5835" w:rsidRPr="00BD31CB" w14:paraId="16E01A9C"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546574" w14:textId="77777777" w:rsidR="000E5DD8" w:rsidRPr="00BD31CB" w:rsidRDefault="00DE0267" w:rsidP="000E5DD8">
            <w:pPr>
              <w:suppressAutoHyphens w:val="0"/>
              <w:rPr>
                <w:sz w:val="20"/>
                <w:szCs w:val="20"/>
                <w:lang w:eastAsia="ru-RU"/>
              </w:rPr>
            </w:pPr>
            <w:r>
              <w:rPr>
                <w:sz w:val="20"/>
                <w:szCs w:val="20"/>
                <w:lang w:eastAsia="ru-RU"/>
              </w:rPr>
              <w:t>2.31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C4F99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A71522"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E26A95" w14:textId="77777777" w:rsidR="000E5DD8" w:rsidRPr="00BD31CB" w:rsidRDefault="00DE0267" w:rsidP="000E5DD8">
            <w:pPr>
              <w:suppressAutoHyphens w:val="0"/>
              <w:rPr>
                <w:sz w:val="20"/>
                <w:szCs w:val="20"/>
                <w:lang w:eastAsia="ru-RU"/>
              </w:rPr>
            </w:pPr>
            <w:r>
              <w:rPr>
                <w:sz w:val="20"/>
                <w:szCs w:val="20"/>
                <w:lang w:eastAsia="ru-RU"/>
              </w:rPr>
              <w:t xml:space="preserve">Двухсторонне </w:t>
            </w:r>
            <w:proofErr w:type="spellStart"/>
            <w:r>
              <w:rPr>
                <w:sz w:val="20"/>
                <w:szCs w:val="20"/>
                <w:lang w:eastAsia="ru-RU"/>
              </w:rPr>
              <w:t>эхоподавление</w:t>
            </w:r>
            <w:proofErr w:type="spellEnd"/>
            <w:r>
              <w:rPr>
                <w:sz w:val="20"/>
                <w:szCs w:val="20"/>
                <w:lang w:eastAsia="ru-RU"/>
              </w:rPr>
              <w:t xml:space="preserve"> (AEC)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1F9691"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21527D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E6995A9" w14:textId="77777777" w:rsidR="000E5DD8" w:rsidRPr="00BD31CB" w:rsidRDefault="00DE0267" w:rsidP="000E5DD8">
            <w:pPr>
              <w:suppressAutoHyphens w:val="0"/>
              <w:rPr>
                <w:sz w:val="20"/>
                <w:szCs w:val="20"/>
                <w:lang w:eastAsia="ru-RU"/>
              </w:rPr>
            </w:pPr>
            <w:r>
              <w:rPr>
                <w:sz w:val="20"/>
                <w:szCs w:val="20"/>
                <w:lang w:eastAsia="ru-RU"/>
              </w:rPr>
              <w:t>2.32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39F36B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028E14"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116451" w14:textId="77777777" w:rsidR="000E5DD8" w:rsidRPr="00BD31CB" w:rsidRDefault="00DE0267" w:rsidP="000E5DD8">
            <w:pPr>
              <w:suppressAutoHyphens w:val="0"/>
              <w:rPr>
                <w:sz w:val="20"/>
                <w:szCs w:val="20"/>
                <w:lang w:eastAsia="ru-RU"/>
              </w:rPr>
            </w:pPr>
            <w:proofErr w:type="spellStart"/>
            <w:r>
              <w:rPr>
                <w:sz w:val="20"/>
                <w:szCs w:val="20"/>
                <w:lang w:eastAsia="ru-RU"/>
              </w:rPr>
              <w:t>Детекция</w:t>
            </w:r>
            <w:proofErr w:type="spellEnd"/>
            <w:r>
              <w:rPr>
                <w:sz w:val="20"/>
                <w:szCs w:val="20"/>
                <w:lang w:eastAsia="ru-RU"/>
              </w:rPr>
              <w:t xml:space="preserve"> голосовой активности (VAD)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42431B"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62E79B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A561ED" w14:textId="77777777" w:rsidR="000E5DD8" w:rsidRPr="00BD31CB" w:rsidRDefault="00DE0267" w:rsidP="000E5DD8">
            <w:pPr>
              <w:suppressAutoHyphens w:val="0"/>
              <w:rPr>
                <w:sz w:val="20"/>
                <w:szCs w:val="20"/>
                <w:lang w:eastAsia="ru-RU"/>
              </w:rPr>
            </w:pPr>
            <w:r>
              <w:rPr>
                <w:sz w:val="20"/>
                <w:szCs w:val="20"/>
                <w:lang w:eastAsia="ru-RU"/>
              </w:rPr>
              <w:t>2.33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AABB9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EC028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2A9B83" w14:textId="77777777" w:rsidR="000E5DD8" w:rsidRPr="00BD31CB" w:rsidRDefault="00DE0267" w:rsidP="000E5DD8">
            <w:pPr>
              <w:suppressAutoHyphens w:val="0"/>
              <w:rPr>
                <w:sz w:val="20"/>
                <w:szCs w:val="20"/>
                <w:lang w:eastAsia="ru-RU"/>
              </w:rPr>
            </w:pPr>
            <w:r>
              <w:rPr>
                <w:sz w:val="20"/>
                <w:szCs w:val="20"/>
                <w:lang w:eastAsia="ru-RU"/>
              </w:rPr>
              <w:t>Генерация комфортного шума (CNG)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9CC49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B2CC0D3"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006FC5" w14:textId="77777777" w:rsidR="000E5DD8" w:rsidRPr="00BD31CB" w:rsidRDefault="00DE0267" w:rsidP="000E5DD8">
            <w:pPr>
              <w:suppressAutoHyphens w:val="0"/>
              <w:rPr>
                <w:sz w:val="20"/>
                <w:szCs w:val="20"/>
                <w:lang w:eastAsia="ru-RU"/>
              </w:rPr>
            </w:pPr>
            <w:r>
              <w:rPr>
                <w:sz w:val="20"/>
                <w:szCs w:val="20"/>
                <w:lang w:eastAsia="ru-RU"/>
              </w:rPr>
              <w:t>2.34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CCBB8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43C1C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6CBF10" w14:textId="77777777" w:rsidR="000E5DD8" w:rsidRPr="00BD31CB" w:rsidRDefault="00DE0267" w:rsidP="000E5DD8">
            <w:pPr>
              <w:suppressAutoHyphens w:val="0"/>
              <w:rPr>
                <w:sz w:val="20"/>
                <w:szCs w:val="20"/>
                <w:lang w:eastAsia="ru-RU"/>
              </w:rPr>
            </w:pPr>
            <w:r>
              <w:rPr>
                <w:sz w:val="20"/>
                <w:szCs w:val="20"/>
                <w:lang w:eastAsia="ru-RU"/>
              </w:rPr>
              <w:t>Оценка комфортного шума (BNE)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EA9A42"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818566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EE3964" w14:textId="77777777" w:rsidR="000E5DD8" w:rsidRPr="00BD31CB" w:rsidRDefault="00DE0267" w:rsidP="000E5DD8">
            <w:pPr>
              <w:suppressAutoHyphens w:val="0"/>
              <w:rPr>
                <w:sz w:val="20"/>
                <w:szCs w:val="20"/>
                <w:lang w:eastAsia="ru-RU"/>
              </w:rPr>
            </w:pPr>
            <w:r>
              <w:rPr>
                <w:sz w:val="20"/>
                <w:szCs w:val="20"/>
                <w:lang w:eastAsia="ru-RU"/>
              </w:rPr>
              <w:t>2.35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1C89E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E2E47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648891" w14:textId="77777777" w:rsidR="000E5DD8" w:rsidRPr="00BD31CB" w:rsidRDefault="00DE0267" w:rsidP="000E5DD8">
            <w:pPr>
              <w:suppressAutoHyphens w:val="0"/>
              <w:rPr>
                <w:sz w:val="20"/>
                <w:szCs w:val="20"/>
                <w:lang w:eastAsia="ru-RU"/>
              </w:rPr>
            </w:pPr>
            <w:r>
              <w:rPr>
                <w:sz w:val="20"/>
                <w:szCs w:val="20"/>
                <w:lang w:eastAsia="ru-RU"/>
              </w:rPr>
              <w:t xml:space="preserve">В комплекте </w:t>
            </w:r>
            <w:proofErr w:type="spellStart"/>
            <w:r>
              <w:rPr>
                <w:sz w:val="20"/>
                <w:szCs w:val="20"/>
                <w:lang w:eastAsia="ru-RU"/>
              </w:rPr>
              <w:t>патч</w:t>
            </w:r>
            <w:proofErr w:type="spellEnd"/>
            <w:r>
              <w:rPr>
                <w:sz w:val="20"/>
                <w:szCs w:val="20"/>
                <w:lang w:eastAsia="ru-RU"/>
              </w:rPr>
              <w:t>-корд RJ-45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D817D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0F10D1C"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B83E9C" w14:textId="77777777" w:rsidR="000E5DD8" w:rsidRPr="00BD31CB" w:rsidRDefault="00DE0267" w:rsidP="000E5DD8">
            <w:pPr>
              <w:suppressAutoHyphens w:val="0"/>
              <w:rPr>
                <w:sz w:val="20"/>
                <w:szCs w:val="20"/>
                <w:lang w:eastAsia="ru-RU"/>
              </w:rPr>
            </w:pPr>
            <w:r>
              <w:rPr>
                <w:sz w:val="20"/>
                <w:szCs w:val="20"/>
                <w:lang w:eastAsia="ru-RU"/>
              </w:rPr>
              <w:t>2.36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46A43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15A42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47100E" w14:textId="67F32E59" w:rsidR="000E5DD8" w:rsidRPr="00BD31CB" w:rsidRDefault="00DE0267" w:rsidP="000E5DD8">
            <w:pPr>
              <w:suppressAutoHyphens w:val="0"/>
              <w:rPr>
                <w:sz w:val="20"/>
                <w:szCs w:val="20"/>
                <w:lang w:eastAsia="ru-RU"/>
              </w:rPr>
            </w:pPr>
            <w:r>
              <w:rPr>
                <w:sz w:val="20"/>
                <w:szCs w:val="20"/>
                <w:lang w:eastAsia="ru-RU"/>
              </w:rPr>
              <w:t xml:space="preserve">Цвет телефонного </w:t>
            </w:r>
            <w:r w:rsidR="00D762C8">
              <w:rPr>
                <w:sz w:val="20"/>
                <w:szCs w:val="20"/>
                <w:lang w:eastAsia="ru-RU"/>
              </w:rPr>
              <w:t>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3FE997" w14:textId="77777777" w:rsidR="000E5DD8" w:rsidRPr="00BD31CB" w:rsidRDefault="00DE0267" w:rsidP="000E5DD8">
            <w:pPr>
              <w:suppressAutoHyphens w:val="0"/>
              <w:rPr>
                <w:sz w:val="20"/>
                <w:szCs w:val="20"/>
                <w:lang w:eastAsia="ru-RU"/>
              </w:rPr>
            </w:pPr>
            <w:r>
              <w:rPr>
                <w:sz w:val="20"/>
                <w:szCs w:val="20"/>
                <w:lang w:eastAsia="ru-RU"/>
              </w:rPr>
              <w:t>черный</w:t>
            </w:r>
          </w:p>
        </w:tc>
      </w:tr>
      <w:tr w:rsidR="00FA5835" w:rsidRPr="00BD31CB" w14:paraId="3DC1491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90E168" w14:textId="77777777" w:rsidR="000E5DD8" w:rsidRPr="00BD31CB" w:rsidRDefault="00DE0267" w:rsidP="000E5DD8">
            <w:pPr>
              <w:suppressAutoHyphens w:val="0"/>
              <w:rPr>
                <w:sz w:val="20"/>
                <w:szCs w:val="20"/>
                <w:lang w:eastAsia="ru-RU"/>
              </w:rPr>
            </w:pPr>
            <w:r>
              <w:rPr>
                <w:sz w:val="20"/>
                <w:szCs w:val="20"/>
                <w:lang w:eastAsia="ru-RU"/>
              </w:rPr>
              <w:t>2.37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2444E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73F78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EBFD4A" w14:textId="77777777" w:rsidR="000E5DD8" w:rsidRPr="00BD31CB" w:rsidRDefault="00DE0267" w:rsidP="000E5DD8">
            <w:pPr>
              <w:suppressAutoHyphens w:val="0"/>
              <w:rPr>
                <w:sz w:val="20"/>
                <w:szCs w:val="20"/>
                <w:lang w:eastAsia="ru-RU"/>
              </w:rPr>
            </w:pPr>
            <w:r>
              <w:rPr>
                <w:sz w:val="20"/>
                <w:szCs w:val="20"/>
                <w:lang w:eastAsia="ru-RU"/>
              </w:rPr>
              <w:t>Поддержка протоколов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60D467" w14:textId="77777777" w:rsidR="000E5DD8" w:rsidRPr="00BD31CB" w:rsidRDefault="00DE0267" w:rsidP="000E5DD8">
            <w:pPr>
              <w:suppressAutoHyphens w:val="0"/>
              <w:rPr>
                <w:sz w:val="20"/>
                <w:szCs w:val="20"/>
                <w:lang w:eastAsia="ru-RU"/>
              </w:rPr>
            </w:pPr>
            <w:r>
              <w:rPr>
                <w:sz w:val="20"/>
                <w:szCs w:val="20"/>
                <w:lang w:eastAsia="ru-RU"/>
              </w:rPr>
              <w:t xml:space="preserve">SIP2.0 через UDP/TCP/TLS, RTP/RTCP/SRTP, DHCP, </w:t>
            </w:r>
            <w:proofErr w:type="spellStart"/>
            <w:r>
              <w:rPr>
                <w:sz w:val="20"/>
                <w:szCs w:val="20"/>
                <w:lang w:eastAsia="ru-RU"/>
              </w:rPr>
              <w:t>PPPoE</w:t>
            </w:r>
            <w:proofErr w:type="spellEnd"/>
            <w:r>
              <w:rPr>
                <w:sz w:val="20"/>
                <w:szCs w:val="20"/>
                <w:lang w:eastAsia="ru-RU"/>
              </w:rPr>
              <w:t>, 802.1x, SNTP, FTP/TFTP, HTTP/HTTPS</w:t>
            </w:r>
          </w:p>
        </w:tc>
      </w:tr>
      <w:tr w:rsidR="00FA5835" w:rsidRPr="00BD31CB" w14:paraId="11392B0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B1CB5E4" w14:textId="77777777" w:rsidR="000E5DD8" w:rsidRPr="00BD31CB" w:rsidRDefault="00DE0267" w:rsidP="000E5DD8">
            <w:pPr>
              <w:suppressAutoHyphens w:val="0"/>
              <w:rPr>
                <w:sz w:val="20"/>
                <w:szCs w:val="20"/>
                <w:lang w:eastAsia="ru-RU"/>
              </w:rPr>
            </w:pPr>
            <w:r>
              <w:rPr>
                <w:sz w:val="20"/>
                <w:szCs w:val="20"/>
                <w:lang w:eastAsia="ru-RU"/>
              </w:rPr>
              <w:t>2.38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7AC5D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03C28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4AD2EA" w14:textId="77777777" w:rsidR="000E5DD8" w:rsidRPr="00BD31CB" w:rsidRDefault="00DE0267" w:rsidP="000E5DD8">
            <w:pPr>
              <w:suppressAutoHyphens w:val="0"/>
              <w:rPr>
                <w:sz w:val="20"/>
                <w:szCs w:val="20"/>
                <w:lang w:eastAsia="ru-RU"/>
              </w:rPr>
            </w:pPr>
            <w:r>
              <w:rPr>
                <w:sz w:val="20"/>
                <w:szCs w:val="20"/>
                <w:lang w:eastAsia="ru-RU"/>
              </w:rPr>
              <w:t>Снятие дампа через веб-интерфейс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8A5058"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8F4A3E4"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350E33" w14:textId="77777777" w:rsidR="000E5DD8" w:rsidRPr="00BD31CB" w:rsidRDefault="00DE0267" w:rsidP="000E5DD8">
            <w:pPr>
              <w:suppressAutoHyphens w:val="0"/>
              <w:rPr>
                <w:sz w:val="20"/>
                <w:szCs w:val="20"/>
                <w:lang w:eastAsia="ru-RU"/>
              </w:rPr>
            </w:pPr>
            <w:r>
              <w:rPr>
                <w:sz w:val="20"/>
                <w:szCs w:val="20"/>
                <w:lang w:eastAsia="ru-RU"/>
              </w:rPr>
              <w:t>2.39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6EA61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E7ED2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8278C4" w14:textId="77777777" w:rsidR="000E5DD8" w:rsidRPr="00BD31CB" w:rsidRDefault="00DE0267" w:rsidP="000E5DD8">
            <w:pPr>
              <w:suppressAutoHyphens w:val="0"/>
              <w:rPr>
                <w:sz w:val="20"/>
                <w:szCs w:val="20"/>
                <w:lang w:eastAsia="ru-RU"/>
              </w:rPr>
            </w:pPr>
            <w:r>
              <w:rPr>
                <w:sz w:val="20"/>
                <w:szCs w:val="20"/>
                <w:lang w:eastAsia="ru-RU"/>
              </w:rPr>
              <w:t>Захват текущего экрана ЖК-дисплея телефона и сохранение файла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5FD17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6CD9D3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4048DA" w14:textId="77777777" w:rsidR="000E5DD8" w:rsidRPr="00BD31CB" w:rsidRDefault="00DE0267" w:rsidP="000E5DD8">
            <w:pPr>
              <w:suppressAutoHyphens w:val="0"/>
              <w:rPr>
                <w:sz w:val="20"/>
                <w:szCs w:val="20"/>
                <w:lang w:eastAsia="ru-RU"/>
              </w:rPr>
            </w:pPr>
            <w:r>
              <w:rPr>
                <w:sz w:val="20"/>
                <w:szCs w:val="20"/>
                <w:lang w:eastAsia="ru-RU"/>
              </w:rPr>
              <w:t>2.40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37CA1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5151C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BA8B85" w14:textId="77777777" w:rsidR="000E5DD8" w:rsidRPr="00BD31CB" w:rsidRDefault="00DE0267" w:rsidP="000E5DD8">
            <w:pPr>
              <w:suppressAutoHyphens w:val="0"/>
              <w:rPr>
                <w:sz w:val="20"/>
                <w:szCs w:val="20"/>
                <w:lang w:eastAsia="ru-RU"/>
              </w:rPr>
            </w:pPr>
            <w:r>
              <w:rPr>
                <w:sz w:val="20"/>
                <w:szCs w:val="20"/>
                <w:lang w:eastAsia="ru-RU"/>
              </w:rPr>
              <w:t xml:space="preserve">Возможность </w:t>
            </w:r>
            <w:proofErr w:type="spellStart"/>
            <w:r>
              <w:rPr>
                <w:sz w:val="20"/>
                <w:szCs w:val="20"/>
                <w:lang w:eastAsia="ru-RU"/>
              </w:rPr>
              <w:t>брендирования</w:t>
            </w:r>
            <w:proofErr w:type="spellEnd"/>
            <w:r>
              <w:rPr>
                <w:sz w:val="20"/>
                <w:szCs w:val="20"/>
                <w:lang w:eastAsia="ru-RU"/>
              </w:rPr>
              <w:t xml:space="preserve"> на экране телефонного 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873373"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3E3B51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152A0A" w14:textId="77777777" w:rsidR="000E5DD8" w:rsidRPr="00BD31CB" w:rsidRDefault="00DE0267" w:rsidP="000E5DD8">
            <w:pPr>
              <w:suppressAutoHyphens w:val="0"/>
              <w:rPr>
                <w:sz w:val="20"/>
                <w:szCs w:val="20"/>
                <w:lang w:eastAsia="ru-RU"/>
              </w:rPr>
            </w:pPr>
            <w:r>
              <w:rPr>
                <w:sz w:val="20"/>
                <w:szCs w:val="20"/>
                <w:lang w:eastAsia="ru-RU"/>
              </w:rPr>
              <w:t>2.41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FA7A0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3293C4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FB78A3" w14:textId="77777777" w:rsidR="000E5DD8" w:rsidRPr="00BD31CB" w:rsidRDefault="00DE0267" w:rsidP="000E5DD8">
            <w:pPr>
              <w:suppressAutoHyphens w:val="0"/>
              <w:rPr>
                <w:sz w:val="20"/>
                <w:szCs w:val="20"/>
                <w:lang w:eastAsia="ru-RU"/>
              </w:rPr>
            </w:pPr>
            <w:r>
              <w:rPr>
                <w:sz w:val="20"/>
                <w:szCs w:val="20"/>
                <w:lang w:eastAsia="ru-RU"/>
              </w:rPr>
              <w:t>Поддержка русского языка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50128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9F39CF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A5EF91" w14:textId="77777777" w:rsidR="000E5DD8" w:rsidRPr="00BD31CB" w:rsidRDefault="00DE0267" w:rsidP="000E5DD8">
            <w:pPr>
              <w:suppressAutoHyphens w:val="0"/>
              <w:rPr>
                <w:sz w:val="20"/>
                <w:szCs w:val="20"/>
                <w:lang w:eastAsia="ru-RU"/>
              </w:rPr>
            </w:pPr>
            <w:r>
              <w:rPr>
                <w:sz w:val="20"/>
                <w:szCs w:val="20"/>
                <w:lang w:eastAsia="ru-RU"/>
              </w:rPr>
              <w:t>2.42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E475D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890BE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9B48A2"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Syslog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3E37E8"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743742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D8A557" w14:textId="77777777" w:rsidR="000E5DD8" w:rsidRPr="00BD31CB" w:rsidRDefault="00DE0267" w:rsidP="000E5DD8">
            <w:pPr>
              <w:suppressAutoHyphens w:val="0"/>
              <w:rPr>
                <w:sz w:val="20"/>
                <w:szCs w:val="20"/>
                <w:lang w:eastAsia="ru-RU"/>
              </w:rPr>
            </w:pPr>
            <w:r>
              <w:rPr>
                <w:sz w:val="20"/>
                <w:szCs w:val="20"/>
                <w:lang w:eastAsia="ru-RU"/>
              </w:rPr>
              <w:lastRenderedPageBreak/>
              <w:t>2.43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4BC1A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506B8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3AB1D4" w14:textId="77777777" w:rsidR="000E5DD8" w:rsidRPr="00BD31CB" w:rsidRDefault="00DE0267" w:rsidP="000E5DD8">
            <w:pPr>
              <w:suppressAutoHyphens w:val="0"/>
              <w:rPr>
                <w:sz w:val="20"/>
                <w:szCs w:val="20"/>
                <w:lang w:eastAsia="ru-RU"/>
              </w:rPr>
            </w:pPr>
            <w:r>
              <w:rPr>
                <w:sz w:val="20"/>
                <w:szCs w:val="20"/>
                <w:lang w:eastAsia="ru-RU"/>
              </w:rPr>
              <w:t>Доступ к веб-интерфейсу с мобильного телефона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C4CEE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E03C8F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1CBC107" w14:textId="77777777" w:rsidR="000E5DD8" w:rsidRPr="00BD31CB" w:rsidRDefault="00DE0267" w:rsidP="000E5DD8">
            <w:pPr>
              <w:suppressAutoHyphens w:val="0"/>
              <w:rPr>
                <w:sz w:val="20"/>
                <w:szCs w:val="20"/>
                <w:lang w:eastAsia="ru-RU"/>
              </w:rPr>
            </w:pPr>
            <w:r>
              <w:rPr>
                <w:sz w:val="20"/>
                <w:szCs w:val="20"/>
                <w:lang w:eastAsia="ru-RU"/>
              </w:rPr>
              <w:t>2.44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B9009B"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593D1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8840F0" w14:textId="77777777" w:rsidR="000E5DD8" w:rsidRPr="00BD31CB" w:rsidRDefault="00DE0267" w:rsidP="000E5DD8">
            <w:pPr>
              <w:suppressAutoHyphens w:val="0"/>
              <w:rPr>
                <w:sz w:val="20"/>
                <w:szCs w:val="20"/>
                <w:lang w:eastAsia="ru-RU"/>
              </w:rPr>
            </w:pPr>
            <w:r>
              <w:rPr>
                <w:sz w:val="20"/>
                <w:szCs w:val="20"/>
                <w:lang w:eastAsia="ru-RU"/>
              </w:rPr>
              <w:t>Габариты устройства при установке на столе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3024E1" w14:textId="77777777" w:rsidR="000E5DD8" w:rsidRPr="00BD31CB" w:rsidRDefault="00DE0267" w:rsidP="000E5DD8">
            <w:pPr>
              <w:suppressAutoHyphens w:val="0"/>
              <w:rPr>
                <w:sz w:val="20"/>
                <w:szCs w:val="20"/>
                <w:lang w:eastAsia="ru-RU"/>
              </w:rPr>
            </w:pPr>
            <w:r>
              <w:rPr>
                <w:sz w:val="20"/>
                <w:szCs w:val="20"/>
                <w:lang w:eastAsia="ru-RU"/>
              </w:rPr>
              <w:t>не более 196x169x172 мм</w:t>
            </w:r>
          </w:p>
        </w:tc>
      </w:tr>
      <w:tr w:rsidR="000E5DD8" w:rsidRPr="00BD31CB" w14:paraId="7191611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40B378" w14:textId="77777777" w:rsidR="000E5DD8" w:rsidRPr="00BD31CB" w:rsidRDefault="00DE0267" w:rsidP="000E5DD8">
            <w:pPr>
              <w:suppressAutoHyphens w:val="0"/>
              <w:rPr>
                <w:sz w:val="20"/>
                <w:szCs w:val="20"/>
                <w:lang w:eastAsia="ru-RU"/>
              </w:rPr>
            </w:pPr>
            <w:r>
              <w:rPr>
                <w:sz w:val="20"/>
                <w:szCs w:val="20"/>
                <w:lang w:eastAsia="ru-RU"/>
              </w:rPr>
              <w:t>3</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731EE58" w14:textId="77777777" w:rsidR="000E5DD8" w:rsidRPr="00BD31CB" w:rsidRDefault="00DE0267" w:rsidP="000E5DD8">
            <w:pPr>
              <w:suppressAutoHyphens w:val="0"/>
              <w:jc w:val="center"/>
              <w:rPr>
                <w:b/>
                <w:bCs/>
                <w:color w:val="000000"/>
                <w:sz w:val="20"/>
                <w:szCs w:val="20"/>
                <w:lang w:eastAsia="ru-RU"/>
              </w:rPr>
            </w:pPr>
            <w:r>
              <w:rPr>
                <w:b/>
                <w:bCs/>
                <w:color w:val="000000"/>
                <w:sz w:val="20"/>
                <w:szCs w:val="20"/>
                <w:lang w:eastAsia="ru-RU"/>
              </w:rPr>
              <w:t>Телефонный аппарат 3 типа</w:t>
            </w:r>
            <w:r>
              <w:rPr>
                <w:rStyle w:val="af6"/>
                <w:b/>
                <w:bCs/>
                <w:color w:val="000000"/>
                <w:sz w:val="20"/>
                <w:szCs w:val="20"/>
                <w:lang w:eastAsia="ru-RU"/>
              </w:rPr>
              <w:footnoteReference w:id="4"/>
            </w:r>
          </w:p>
        </w:tc>
      </w:tr>
      <w:tr w:rsidR="00FA5835" w:rsidRPr="00BD31CB" w14:paraId="39820414" w14:textId="77777777" w:rsidTr="000E5DD8">
        <w:trPr>
          <w:trHeight w:val="30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466EE4" w14:textId="77777777" w:rsidR="000E5DD8" w:rsidRPr="00BD31CB" w:rsidRDefault="00DE0267" w:rsidP="000E5DD8">
            <w:pPr>
              <w:suppressAutoHyphens w:val="0"/>
              <w:rPr>
                <w:sz w:val="20"/>
                <w:szCs w:val="20"/>
                <w:lang w:eastAsia="ru-RU"/>
              </w:rPr>
            </w:pPr>
            <w:r>
              <w:rPr>
                <w:sz w:val="20"/>
                <w:szCs w:val="20"/>
                <w:lang w:eastAsia="ru-RU"/>
              </w:rPr>
              <w:t>3.1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19223B" w14:textId="77460976" w:rsidR="000E5DD8" w:rsidRPr="00BD31CB" w:rsidRDefault="00FA5835" w:rsidP="000E5DD8">
            <w:pPr>
              <w:suppressAutoHyphens w:val="0"/>
              <w:rPr>
                <w:sz w:val="20"/>
                <w:szCs w:val="20"/>
                <w:lang w:eastAsia="ru-RU"/>
              </w:rPr>
            </w:pPr>
            <w:r>
              <w:rPr>
                <w:sz w:val="20"/>
                <w:szCs w:val="20"/>
                <w:lang w:eastAsia="ru-RU"/>
              </w:rPr>
              <w:t>т</w:t>
            </w:r>
            <w:r w:rsidR="00DE0267">
              <w:rPr>
                <w:sz w:val="20"/>
                <w:szCs w:val="20"/>
                <w:lang w:eastAsia="ru-RU"/>
              </w:rPr>
              <w:t>елефонный аппарат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42FF95" w14:textId="77777777" w:rsidR="000E5DD8" w:rsidRPr="00BD31CB" w:rsidRDefault="00DE0267" w:rsidP="000E5DD8">
            <w:pPr>
              <w:suppressAutoHyphens w:val="0"/>
              <w:jc w:val="right"/>
              <w:rPr>
                <w:sz w:val="20"/>
                <w:szCs w:val="20"/>
                <w:lang w:eastAsia="ru-RU"/>
              </w:rPr>
            </w:pPr>
            <w:r>
              <w:rPr>
                <w:sz w:val="20"/>
                <w:szCs w:val="20"/>
                <w:lang w:eastAsia="ru-RU"/>
              </w:rPr>
              <w:t>132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53E248" w14:textId="77777777" w:rsidR="000E5DD8" w:rsidRPr="00BD31CB" w:rsidRDefault="00DE0267" w:rsidP="000E5DD8">
            <w:pPr>
              <w:suppressAutoHyphens w:val="0"/>
              <w:rPr>
                <w:sz w:val="20"/>
                <w:szCs w:val="20"/>
                <w:lang w:eastAsia="ru-RU"/>
              </w:rPr>
            </w:pPr>
            <w:r>
              <w:rPr>
                <w:sz w:val="20"/>
                <w:szCs w:val="20"/>
                <w:lang w:eastAsia="ru-RU"/>
              </w:rPr>
              <w:t>Размер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1C8E0B" w14:textId="77777777" w:rsidR="000E5DD8" w:rsidRPr="00BD31CB" w:rsidRDefault="00DE0267" w:rsidP="000E5DD8">
            <w:pPr>
              <w:suppressAutoHyphens w:val="0"/>
              <w:rPr>
                <w:sz w:val="20"/>
                <w:szCs w:val="20"/>
                <w:lang w:eastAsia="ru-RU"/>
              </w:rPr>
            </w:pPr>
            <w:r>
              <w:rPr>
                <w:sz w:val="20"/>
                <w:szCs w:val="20"/>
                <w:lang w:eastAsia="ru-RU"/>
              </w:rPr>
              <w:t>не менее 4,3 дюйма</w:t>
            </w:r>
          </w:p>
        </w:tc>
      </w:tr>
      <w:tr w:rsidR="00FA5835" w:rsidRPr="00BD31CB" w14:paraId="693D259C" w14:textId="77777777" w:rsidTr="000E5DD8">
        <w:trPr>
          <w:trHeight w:val="30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E34310" w14:textId="77777777" w:rsidR="000E5DD8" w:rsidRPr="00BD31CB" w:rsidRDefault="00DE0267" w:rsidP="000E5DD8">
            <w:pPr>
              <w:suppressAutoHyphens w:val="0"/>
              <w:rPr>
                <w:sz w:val="20"/>
                <w:szCs w:val="20"/>
                <w:lang w:eastAsia="ru-RU"/>
              </w:rPr>
            </w:pPr>
            <w:r>
              <w:rPr>
                <w:sz w:val="20"/>
                <w:szCs w:val="20"/>
                <w:lang w:eastAsia="ru-RU"/>
              </w:rPr>
              <w:t>3.2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90A7C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8298B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29D9F4" w14:textId="77777777" w:rsidR="000E5DD8" w:rsidRPr="00BD31CB" w:rsidRDefault="00DE0267" w:rsidP="000E5DD8">
            <w:pPr>
              <w:suppressAutoHyphens w:val="0"/>
              <w:rPr>
                <w:sz w:val="20"/>
                <w:szCs w:val="20"/>
                <w:lang w:eastAsia="ru-RU"/>
              </w:rPr>
            </w:pPr>
            <w:r>
              <w:rPr>
                <w:sz w:val="20"/>
                <w:szCs w:val="20"/>
                <w:lang w:eastAsia="ru-RU"/>
              </w:rPr>
              <w:t>Разрешение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9B634C" w14:textId="77777777" w:rsidR="000E5DD8" w:rsidRPr="00BD31CB" w:rsidRDefault="00DE0267" w:rsidP="000E5DD8">
            <w:pPr>
              <w:suppressAutoHyphens w:val="0"/>
              <w:rPr>
                <w:sz w:val="20"/>
                <w:szCs w:val="20"/>
                <w:lang w:eastAsia="ru-RU"/>
              </w:rPr>
            </w:pPr>
            <w:r>
              <w:rPr>
                <w:sz w:val="20"/>
                <w:szCs w:val="20"/>
                <w:lang w:eastAsia="ru-RU"/>
              </w:rPr>
              <w:t>не менее 480х272</w:t>
            </w:r>
          </w:p>
        </w:tc>
      </w:tr>
      <w:tr w:rsidR="00FA5835" w:rsidRPr="00BD31CB" w14:paraId="5F1CF8E4" w14:textId="77777777" w:rsidTr="000E5DD8">
        <w:trPr>
          <w:trHeight w:val="30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D8CB0E" w14:textId="77777777" w:rsidR="000E5DD8" w:rsidRPr="00BD31CB" w:rsidRDefault="00DE0267" w:rsidP="000E5DD8">
            <w:pPr>
              <w:suppressAutoHyphens w:val="0"/>
              <w:rPr>
                <w:sz w:val="20"/>
                <w:szCs w:val="20"/>
                <w:lang w:eastAsia="ru-RU"/>
              </w:rPr>
            </w:pPr>
            <w:r>
              <w:rPr>
                <w:sz w:val="20"/>
                <w:szCs w:val="20"/>
                <w:lang w:eastAsia="ru-RU"/>
              </w:rPr>
              <w:t>3.3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F2BBD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71C11B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DFD287" w14:textId="77777777" w:rsidR="000E5DD8" w:rsidRPr="00BD31CB" w:rsidRDefault="00DE0267" w:rsidP="000E5DD8">
            <w:pPr>
              <w:suppressAutoHyphens w:val="0"/>
              <w:rPr>
                <w:sz w:val="20"/>
                <w:szCs w:val="20"/>
                <w:lang w:eastAsia="ru-RU"/>
              </w:rPr>
            </w:pPr>
            <w:r>
              <w:rPr>
                <w:sz w:val="20"/>
                <w:szCs w:val="20"/>
                <w:lang w:eastAsia="ru-RU"/>
              </w:rPr>
              <w:t>Цветной LCD экран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9C37F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4907110" w14:textId="77777777" w:rsidTr="000E5DD8">
        <w:trPr>
          <w:trHeight w:val="30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853910" w14:textId="77777777" w:rsidR="000E5DD8" w:rsidRPr="00BD31CB" w:rsidRDefault="00DE0267" w:rsidP="000E5DD8">
            <w:pPr>
              <w:suppressAutoHyphens w:val="0"/>
              <w:rPr>
                <w:sz w:val="20"/>
                <w:szCs w:val="20"/>
                <w:lang w:eastAsia="ru-RU"/>
              </w:rPr>
            </w:pPr>
            <w:r>
              <w:rPr>
                <w:sz w:val="20"/>
                <w:szCs w:val="20"/>
                <w:lang w:eastAsia="ru-RU"/>
              </w:rPr>
              <w:t>3.4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EB0CC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5612C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1AFFA9"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PoE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CEC60B"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BD5E8C9" w14:textId="77777777" w:rsidTr="000E5DD8">
        <w:trPr>
          <w:trHeight w:val="30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4E16DB" w14:textId="77777777" w:rsidR="000E5DD8" w:rsidRPr="00BD31CB" w:rsidRDefault="00DE0267" w:rsidP="000E5DD8">
            <w:pPr>
              <w:suppressAutoHyphens w:val="0"/>
              <w:rPr>
                <w:sz w:val="20"/>
                <w:szCs w:val="20"/>
                <w:lang w:eastAsia="ru-RU"/>
              </w:rPr>
            </w:pPr>
            <w:r>
              <w:rPr>
                <w:sz w:val="20"/>
                <w:szCs w:val="20"/>
                <w:lang w:eastAsia="ru-RU"/>
              </w:rPr>
              <w:t>3.5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CF9132"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02097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334146" w14:textId="77777777" w:rsidR="000E5DD8" w:rsidRPr="00BD31CB" w:rsidRDefault="00DE0267" w:rsidP="000E5DD8">
            <w:pPr>
              <w:suppressAutoHyphens w:val="0"/>
              <w:rPr>
                <w:sz w:val="20"/>
                <w:szCs w:val="20"/>
                <w:lang w:eastAsia="ru-RU"/>
              </w:rPr>
            </w:pPr>
            <w:r>
              <w:rPr>
                <w:sz w:val="20"/>
                <w:szCs w:val="20"/>
                <w:lang w:eastAsia="ru-RU"/>
              </w:rPr>
              <w:t>SIP линии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5C0919" w14:textId="77777777" w:rsidR="000E5DD8" w:rsidRPr="00BD31CB" w:rsidRDefault="00DE0267" w:rsidP="000E5DD8">
            <w:pPr>
              <w:suppressAutoHyphens w:val="0"/>
              <w:rPr>
                <w:sz w:val="20"/>
                <w:szCs w:val="20"/>
                <w:lang w:eastAsia="ru-RU"/>
              </w:rPr>
            </w:pPr>
            <w:r>
              <w:rPr>
                <w:sz w:val="20"/>
                <w:szCs w:val="20"/>
                <w:lang w:eastAsia="ru-RU"/>
              </w:rPr>
              <w:t xml:space="preserve">не менее 20 </w:t>
            </w:r>
            <w:proofErr w:type="spellStart"/>
            <w:r>
              <w:rPr>
                <w:sz w:val="20"/>
                <w:szCs w:val="20"/>
                <w:lang w:eastAsia="ru-RU"/>
              </w:rPr>
              <w:t>шт</w:t>
            </w:r>
            <w:proofErr w:type="spellEnd"/>
          </w:p>
        </w:tc>
      </w:tr>
      <w:tr w:rsidR="00FA5835" w:rsidRPr="00BD31CB" w14:paraId="5A624AB0" w14:textId="77777777" w:rsidTr="000E5DD8">
        <w:trPr>
          <w:trHeight w:val="30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5045A8" w14:textId="77777777" w:rsidR="000E5DD8" w:rsidRPr="00BD31CB" w:rsidRDefault="00DE0267" w:rsidP="000E5DD8">
            <w:pPr>
              <w:suppressAutoHyphens w:val="0"/>
              <w:rPr>
                <w:sz w:val="20"/>
                <w:szCs w:val="20"/>
                <w:lang w:eastAsia="ru-RU"/>
              </w:rPr>
            </w:pPr>
            <w:r>
              <w:rPr>
                <w:sz w:val="20"/>
                <w:szCs w:val="20"/>
                <w:lang w:eastAsia="ru-RU"/>
              </w:rPr>
              <w:t>3.6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8D015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785E9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D26CE0" w14:textId="77777777" w:rsidR="000E5DD8" w:rsidRPr="00BD31CB" w:rsidRDefault="00DE0267" w:rsidP="000E5DD8">
            <w:pPr>
              <w:suppressAutoHyphens w:val="0"/>
              <w:rPr>
                <w:sz w:val="20"/>
                <w:szCs w:val="20"/>
                <w:lang w:eastAsia="ru-RU"/>
              </w:rPr>
            </w:pPr>
            <w:r>
              <w:rPr>
                <w:sz w:val="20"/>
                <w:szCs w:val="20"/>
                <w:lang w:eastAsia="ru-RU"/>
              </w:rPr>
              <w:t xml:space="preserve">Телефонная книга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A79DE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C331B73" w14:textId="77777777" w:rsidTr="000E5DD8">
        <w:trPr>
          <w:trHeight w:val="30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D8279E" w14:textId="77777777" w:rsidR="000E5DD8" w:rsidRPr="00BD31CB" w:rsidRDefault="00DE0267" w:rsidP="000E5DD8">
            <w:pPr>
              <w:suppressAutoHyphens w:val="0"/>
              <w:rPr>
                <w:sz w:val="20"/>
                <w:szCs w:val="20"/>
                <w:lang w:eastAsia="ru-RU"/>
              </w:rPr>
            </w:pPr>
            <w:r>
              <w:rPr>
                <w:sz w:val="20"/>
                <w:szCs w:val="20"/>
                <w:lang w:eastAsia="ru-RU"/>
              </w:rPr>
              <w:t>3.7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749E8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F2A1D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37BE87" w14:textId="77777777" w:rsidR="000E5DD8" w:rsidRPr="00BD31CB" w:rsidRDefault="00DE0267" w:rsidP="000E5DD8">
            <w:pPr>
              <w:suppressAutoHyphens w:val="0"/>
              <w:rPr>
                <w:sz w:val="20"/>
                <w:szCs w:val="20"/>
                <w:lang w:eastAsia="ru-RU"/>
              </w:rPr>
            </w:pPr>
            <w:r>
              <w:rPr>
                <w:sz w:val="20"/>
                <w:szCs w:val="20"/>
                <w:lang w:eastAsia="ru-RU"/>
              </w:rPr>
              <w:t xml:space="preserve">Дополнительный цветной экран с отображением 12 клавиш DSS/BLF и поддержкой динамических функций.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94F978"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F1AC38E" w14:textId="77777777" w:rsidTr="000E5DD8">
        <w:trPr>
          <w:trHeight w:val="30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B10714" w14:textId="77777777" w:rsidR="000E5DD8" w:rsidRPr="00BD31CB" w:rsidRDefault="00DE0267" w:rsidP="000E5DD8">
            <w:pPr>
              <w:suppressAutoHyphens w:val="0"/>
              <w:rPr>
                <w:sz w:val="20"/>
                <w:szCs w:val="20"/>
                <w:lang w:eastAsia="ru-RU"/>
              </w:rPr>
            </w:pPr>
            <w:r>
              <w:rPr>
                <w:sz w:val="20"/>
                <w:szCs w:val="20"/>
                <w:lang w:eastAsia="ru-RU"/>
              </w:rPr>
              <w:t>3.8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6997A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EBD89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E089B9" w14:textId="77777777" w:rsidR="000E5DD8" w:rsidRPr="00BD31CB" w:rsidRDefault="00DE0267" w:rsidP="000E5DD8">
            <w:pPr>
              <w:suppressAutoHyphens w:val="0"/>
              <w:rPr>
                <w:sz w:val="20"/>
                <w:szCs w:val="20"/>
                <w:lang w:eastAsia="ru-RU"/>
              </w:rPr>
            </w:pPr>
            <w:r>
              <w:rPr>
                <w:sz w:val="20"/>
                <w:szCs w:val="20"/>
                <w:lang w:eastAsia="ru-RU"/>
              </w:rPr>
              <w:t>Поддержка DSS клавиш</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103DAD" w14:textId="77777777" w:rsidR="000E5DD8" w:rsidRPr="00BD31CB" w:rsidRDefault="00DE0267" w:rsidP="000E5DD8">
            <w:pPr>
              <w:suppressAutoHyphens w:val="0"/>
              <w:rPr>
                <w:sz w:val="20"/>
                <w:szCs w:val="20"/>
                <w:lang w:eastAsia="ru-RU"/>
              </w:rPr>
            </w:pPr>
            <w:r>
              <w:rPr>
                <w:sz w:val="20"/>
                <w:szCs w:val="20"/>
                <w:lang w:eastAsia="ru-RU"/>
              </w:rPr>
              <w:t>не менее 60 шт.</w:t>
            </w:r>
          </w:p>
        </w:tc>
      </w:tr>
      <w:tr w:rsidR="00FA5835" w:rsidRPr="00BD31CB" w14:paraId="2FE55576" w14:textId="77777777" w:rsidTr="000E5DD8">
        <w:trPr>
          <w:trHeight w:val="30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0CCF0C8" w14:textId="77777777" w:rsidR="000E5DD8" w:rsidRPr="00BD31CB" w:rsidRDefault="00DE0267" w:rsidP="000E5DD8">
            <w:pPr>
              <w:suppressAutoHyphens w:val="0"/>
              <w:rPr>
                <w:sz w:val="20"/>
                <w:szCs w:val="20"/>
                <w:lang w:eastAsia="ru-RU"/>
              </w:rPr>
            </w:pPr>
            <w:r>
              <w:rPr>
                <w:sz w:val="20"/>
                <w:szCs w:val="20"/>
                <w:lang w:eastAsia="ru-RU"/>
              </w:rPr>
              <w:t>3.9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3E0C7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70E29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B2490B" w14:textId="77777777" w:rsidR="000E5DD8" w:rsidRPr="00BD31CB" w:rsidRDefault="00DE0267" w:rsidP="000E5DD8">
            <w:pPr>
              <w:suppressAutoHyphens w:val="0"/>
              <w:rPr>
                <w:sz w:val="20"/>
                <w:szCs w:val="20"/>
                <w:lang w:eastAsia="ru-RU"/>
              </w:rPr>
            </w:pPr>
            <w:r>
              <w:rPr>
                <w:sz w:val="20"/>
                <w:szCs w:val="20"/>
                <w:lang w:eastAsia="ru-RU"/>
              </w:rPr>
              <w:t>Аудио на громкой связи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A92B0C" w14:textId="77777777" w:rsidR="000E5DD8" w:rsidRPr="00BD31CB" w:rsidRDefault="00DE0267" w:rsidP="000E5DD8">
            <w:pPr>
              <w:suppressAutoHyphens w:val="0"/>
              <w:rPr>
                <w:sz w:val="20"/>
                <w:szCs w:val="20"/>
                <w:lang w:eastAsia="ru-RU"/>
              </w:rPr>
            </w:pPr>
            <w:r>
              <w:rPr>
                <w:sz w:val="20"/>
                <w:szCs w:val="20"/>
                <w:lang w:eastAsia="ru-RU"/>
              </w:rPr>
              <w:t>качество не менее HD</w:t>
            </w:r>
          </w:p>
        </w:tc>
      </w:tr>
      <w:tr w:rsidR="00FA5835" w:rsidRPr="00BD31CB" w14:paraId="0D861BB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0C4B24" w14:textId="77777777" w:rsidR="000E5DD8" w:rsidRPr="00BD31CB" w:rsidRDefault="00DE0267" w:rsidP="000E5DD8">
            <w:pPr>
              <w:suppressAutoHyphens w:val="0"/>
              <w:rPr>
                <w:sz w:val="20"/>
                <w:szCs w:val="20"/>
                <w:lang w:eastAsia="ru-RU"/>
              </w:rPr>
            </w:pPr>
            <w:r>
              <w:rPr>
                <w:sz w:val="20"/>
                <w:szCs w:val="20"/>
                <w:lang w:eastAsia="ru-RU"/>
              </w:rPr>
              <w:t>3.10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AB4B3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70699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8FE169" w14:textId="77777777" w:rsidR="000E5DD8" w:rsidRPr="00BD31CB" w:rsidRDefault="00DE0267" w:rsidP="000E5DD8">
            <w:pPr>
              <w:suppressAutoHyphens w:val="0"/>
              <w:rPr>
                <w:sz w:val="20"/>
                <w:szCs w:val="20"/>
                <w:lang w:eastAsia="ru-RU"/>
              </w:rPr>
            </w:pPr>
            <w:r>
              <w:rPr>
                <w:sz w:val="20"/>
                <w:szCs w:val="20"/>
                <w:lang w:eastAsia="ru-RU"/>
              </w:rPr>
              <w:t xml:space="preserve">Аудио в телефонной трубке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C72FEA" w14:textId="77777777" w:rsidR="000E5DD8" w:rsidRPr="00BD31CB" w:rsidRDefault="00DE0267" w:rsidP="000E5DD8">
            <w:pPr>
              <w:suppressAutoHyphens w:val="0"/>
              <w:rPr>
                <w:sz w:val="20"/>
                <w:szCs w:val="20"/>
                <w:lang w:eastAsia="ru-RU"/>
              </w:rPr>
            </w:pPr>
            <w:r>
              <w:rPr>
                <w:sz w:val="20"/>
                <w:szCs w:val="20"/>
                <w:lang w:eastAsia="ru-RU"/>
              </w:rPr>
              <w:t>качество не менее HD</w:t>
            </w:r>
          </w:p>
        </w:tc>
      </w:tr>
      <w:tr w:rsidR="00FA5835" w:rsidRPr="00BD31CB" w14:paraId="16A2C65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E32C0D" w14:textId="77777777" w:rsidR="000E5DD8" w:rsidRPr="00BD31CB" w:rsidRDefault="00DE0267" w:rsidP="000E5DD8">
            <w:pPr>
              <w:suppressAutoHyphens w:val="0"/>
              <w:rPr>
                <w:sz w:val="20"/>
                <w:szCs w:val="20"/>
                <w:lang w:eastAsia="ru-RU"/>
              </w:rPr>
            </w:pPr>
            <w:r>
              <w:rPr>
                <w:sz w:val="20"/>
                <w:szCs w:val="20"/>
                <w:lang w:eastAsia="ru-RU"/>
              </w:rPr>
              <w:t>3.11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1DDB5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758DA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C8E83B" w14:textId="77777777" w:rsidR="000E5DD8" w:rsidRPr="00BD31CB" w:rsidRDefault="00DE0267" w:rsidP="000E5DD8">
            <w:pPr>
              <w:suppressAutoHyphens w:val="0"/>
              <w:rPr>
                <w:sz w:val="20"/>
                <w:szCs w:val="20"/>
                <w:lang w:eastAsia="ru-RU"/>
              </w:rPr>
            </w:pPr>
            <w:r>
              <w:rPr>
                <w:sz w:val="20"/>
                <w:szCs w:val="20"/>
                <w:lang w:eastAsia="ru-RU"/>
              </w:rPr>
              <w:t>Поддержка EHS беспроводной гарнитуры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821D1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B2C375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A08A70" w14:textId="77777777" w:rsidR="000E5DD8" w:rsidRPr="00BD31CB" w:rsidRDefault="00DE0267" w:rsidP="000E5DD8">
            <w:pPr>
              <w:suppressAutoHyphens w:val="0"/>
              <w:rPr>
                <w:sz w:val="20"/>
                <w:szCs w:val="20"/>
                <w:lang w:eastAsia="ru-RU"/>
              </w:rPr>
            </w:pPr>
            <w:r>
              <w:rPr>
                <w:sz w:val="20"/>
                <w:szCs w:val="20"/>
                <w:lang w:eastAsia="ru-RU"/>
              </w:rPr>
              <w:t>3.12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EBF4C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11A6D82"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E7C753" w14:textId="77777777" w:rsidR="000E5DD8" w:rsidRPr="00BD31CB" w:rsidRDefault="00DE0267" w:rsidP="000E5DD8">
            <w:pPr>
              <w:suppressAutoHyphens w:val="0"/>
              <w:rPr>
                <w:sz w:val="20"/>
                <w:szCs w:val="20"/>
                <w:lang w:eastAsia="ru-RU"/>
              </w:rPr>
            </w:pPr>
            <w:r>
              <w:rPr>
                <w:sz w:val="20"/>
                <w:szCs w:val="20"/>
                <w:lang w:eastAsia="ru-RU"/>
              </w:rPr>
              <w:t xml:space="preserve">Наличие сетевых портов </w:t>
            </w:r>
            <w:proofErr w:type="spellStart"/>
            <w:r>
              <w:rPr>
                <w:sz w:val="20"/>
                <w:szCs w:val="20"/>
                <w:lang w:eastAsia="ru-RU"/>
              </w:rPr>
              <w:t>Ethernet</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D6B6B5" w14:textId="77777777" w:rsidR="000E5DD8" w:rsidRPr="00BD31CB" w:rsidRDefault="00DE0267" w:rsidP="000E5DD8">
            <w:pPr>
              <w:suppressAutoHyphens w:val="0"/>
              <w:rPr>
                <w:sz w:val="20"/>
                <w:szCs w:val="20"/>
                <w:lang w:eastAsia="ru-RU"/>
              </w:rPr>
            </w:pPr>
            <w:r>
              <w:rPr>
                <w:sz w:val="20"/>
                <w:szCs w:val="20"/>
                <w:lang w:eastAsia="ru-RU"/>
              </w:rPr>
              <w:t xml:space="preserve">не менее 2 </w:t>
            </w:r>
            <w:proofErr w:type="spellStart"/>
            <w:r>
              <w:rPr>
                <w:sz w:val="20"/>
                <w:szCs w:val="20"/>
                <w:lang w:eastAsia="ru-RU"/>
              </w:rPr>
              <w:t>шт</w:t>
            </w:r>
            <w:proofErr w:type="spellEnd"/>
            <w:r>
              <w:rPr>
                <w:sz w:val="20"/>
                <w:szCs w:val="20"/>
                <w:lang w:eastAsia="ru-RU"/>
              </w:rPr>
              <w:t xml:space="preserve"> (</w:t>
            </w:r>
            <w:proofErr w:type="spellStart"/>
            <w:r>
              <w:rPr>
                <w:sz w:val="20"/>
                <w:szCs w:val="20"/>
                <w:lang w:eastAsia="ru-RU"/>
              </w:rPr>
              <w:t>Ethernet</w:t>
            </w:r>
            <w:proofErr w:type="spellEnd"/>
            <w:r>
              <w:rPr>
                <w:sz w:val="20"/>
                <w:szCs w:val="20"/>
                <w:lang w:eastAsia="ru-RU"/>
              </w:rPr>
              <w:t xml:space="preserve"> 10/100/1000)</w:t>
            </w:r>
          </w:p>
        </w:tc>
      </w:tr>
      <w:tr w:rsidR="00FA5835" w:rsidRPr="00BD31CB" w14:paraId="194FC46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54BD23" w14:textId="77777777" w:rsidR="000E5DD8" w:rsidRPr="00BD31CB" w:rsidRDefault="00DE0267" w:rsidP="000E5DD8">
            <w:pPr>
              <w:suppressAutoHyphens w:val="0"/>
              <w:rPr>
                <w:sz w:val="20"/>
                <w:szCs w:val="20"/>
                <w:lang w:eastAsia="ru-RU"/>
              </w:rPr>
            </w:pPr>
            <w:r>
              <w:rPr>
                <w:sz w:val="20"/>
                <w:szCs w:val="20"/>
                <w:lang w:eastAsia="ru-RU"/>
              </w:rPr>
              <w:t>3.13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E88CB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76BB16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82BE87" w14:textId="77777777" w:rsidR="000E5DD8" w:rsidRPr="00BD31CB" w:rsidRDefault="00DE0267" w:rsidP="000E5DD8">
            <w:pPr>
              <w:suppressAutoHyphens w:val="0"/>
              <w:rPr>
                <w:sz w:val="20"/>
                <w:szCs w:val="20"/>
                <w:lang w:eastAsia="ru-RU"/>
              </w:rPr>
            </w:pPr>
            <w:r>
              <w:rPr>
                <w:sz w:val="20"/>
                <w:szCs w:val="20"/>
                <w:lang w:eastAsia="ru-RU"/>
              </w:rPr>
              <w:t>Подставка для телефонного 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D3F44A"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F8AABE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2D7CB4" w14:textId="77777777" w:rsidR="000E5DD8" w:rsidRPr="00BD31CB" w:rsidRDefault="00DE0267" w:rsidP="000E5DD8">
            <w:pPr>
              <w:suppressAutoHyphens w:val="0"/>
              <w:rPr>
                <w:sz w:val="20"/>
                <w:szCs w:val="20"/>
                <w:lang w:eastAsia="ru-RU"/>
              </w:rPr>
            </w:pPr>
            <w:r>
              <w:rPr>
                <w:sz w:val="20"/>
                <w:szCs w:val="20"/>
                <w:lang w:eastAsia="ru-RU"/>
              </w:rPr>
              <w:t>3.14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15D97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44561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A6879F" w14:textId="77777777" w:rsidR="000E5DD8" w:rsidRPr="00BD31CB" w:rsidRDefault="00DE0267" w:rsidP="000E5DD8">
            <w:pPr>
              <w:suppressAutoHyphens w:val="0"/>
              <w:rPr>
                <w:sz w:val="20"/>
                <w:szCs w:val="20"/>
                <w:lang w:eastAsia="ru-RU"/>
              </w:rPr>
            </w:pPr>
            <w:r>
              <w:rPr>
                <w:sz w:val="20"/>
                <w:szCs w:val="20"/>
                <w:lang w:eastAsia="ru-RU"/>
              </w:rPr>
              <w:t xml:space="preserve">Источник питания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AD9DC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33C059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F21AEE" w14:textId="77777777" w:rsidR="000E5DD8" w:rsidRPr="00BD31CB" w:rsidRDefault="00DE0267" w:rsidP="000E5DD8">
            <w:pPr>
              <w:suppressAutoHyphens w:val="0"/>
              <w:rPr>
                <w:sz w:val="20"/>
                <w:szCs w:val="20"/>
                <w:lang w:eastAsia="ru-RU"/>
              </w:rPr>
            </w:pPr>
            <w:r>
              <w:rPr>
                <w:sz w:val="20"/>
                <w:szCs w:val="20"/>
                <w:lang w:eastAsia="ru-RU"/>
              </w:rPr>
              <w:t>3.15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FFFE0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C0CC5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6B6311" w14:textId="77777777" w:rsidR="000E5DD8" w:rsidRPr="00BD31CB" w:rsidRDefault="00DE0267" w:rsidP="000E5DD8">
            <w:pPr>
              <w:suppressAutoHyphens w:val="0"/>
              <w:rPr>
                <w:sz w:val="20"/>
                <w:szCs w:val="20"/>
                <w:lang w:eastAsia="ru-RU"/>
              </w:rPr>
            </w:pPr>
            <w:r>
              <w:rPr>
                <w:sz w:val="20"/>
                <w:szCs w:val="20"/>
                <w:lang w:eastAsia="ru-RU"/>
              </w:rPr>
              <w:t>Удаленная записная книжка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C477FE" w14:textId="77777777" w:rsidR="000E5DD8" w:rsidRPr="00BD31CB" w:rsidRDefault="00DE0267" w:rsidP="000E5DD8">
            <w:pPr>
              <w:suppressAutoHyphens w:val="0"/>
              <w:rPr>
                <w:sz w:val="20"/>
                <w:szCs w:val="20"/>
                <w:lang w:eastAsia="ru-RU"/>
              </w:rPr>
            </w:pPr>
            <w:r>
              <w:rPr>
                <w:sz w:val="20"/>
                <w:szCs w:val="20"/>
                <w:lang w:eastAsia="ru-RU"/>
              </w:rPr>
              <w:t>поддержка LDAP</w:t>
            </w:r>
          </w:p>
        </w:tc>
      </w:tr>
      <w:tr w:rsidR="00FA5835" w:rsidRPr="00BD31CB" w14:paraId="4C6C0E6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0AE71A7" w14:textId="77777777" w:rsidR="000E5DD8" w:rsidRPr="00BD31CB" w:rsidRDefault="00DE0267" w:rsidP="000E5DD8">
            <w:pPr>
              <w:suppressAutoHyphens w:val="0"/>
              <w:rPr>
                <w:sz w:val="20"/>
                <w:szCs w:val="20"/>
                <w:lang w:eastAsia="ru-RU"/>
              </w:rPr>
            </w:pPr>
            <w:r>
              <w:rPr>
                <w:sz w:val="20"/>
                <w:szCs w:val="20"/>
                <w:lang w:eastAsia="ru-RU"/>
              </w:rPr>
              <w:t>3.16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4AF5C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C297A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4181EA" w14:textId="77777777" w:rsidR="000E5DD8" w:rsidRPr="00BD31CB" w:rsidRDefault="00DE0267" w:rsidP="000E5DD8">
            <w:pPr>
              <w:suppressAutoHyphens w:val="0"/>
              <w:rPr>
                <w:sz w:val="20"/>
                <w:szCs w:val="20"/>
                <w:lang w:eastAsia="ru-RU"/>
              </w:rPr>
            </w:pPr>
            <w:r>
              <w:rPr>
                <w:sz w:val="20"/>
                <w:szCs w:val="20"/>
                <w:lang w:eastAsia="ru-RU"/>
              </w:rPr>
              <w:t>Журнал вызовов (Входящие/Исходящие/Пропущенные)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21E572"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99E2D9C"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720E10" w14:textId="77777777" w:rsidR="000E5DD8" w:rsidRPr="00BD31CB" w:rsidRDefault="00DE0267" w:rsidP="000E5DD8">
            <w:pPr>
              <w:suppressAutoHyphens w:val="0"/>
              <w:rPr>
                <w:sz w:val="20"/>
                <w:szCs w:val="20"/>
                <w:lang w:eastAsia="ru-RU"/>
              </w:rPr>
            </w:pPr>
            <w:r>
              <w:rPr>
                <w:sz w:val="20"/>
                <w:szCs w:val="20"/>
                <w:lang w:eastAsia="ru-RU"/>
              </w:rPr>
              <w:t>3.17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926AE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1D149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AC9118" w14:textId="77777777" w:rsidR="000E5DD8" w:rsidRPr="00BD31CB" w:rsidRDefault="00DE0267" w:rsidP="000E5DD8">
            <w:pPr>
              <w:suppressAutoHyphens w:val="0"/>
              <w:rPr>
                <w:sz w:val="20"/>
                <w:szCs w:val="20"/>
                <w:lang w:eastAsia="ru-RU"/>
              </w:rPr>
            </w:pPr>
            <w:r>
              <w:rPr>
                <w:sz w:val="20"/>
                <w:szCs w:val="20"/>
                <w:lang w:eastAsia="ru-RU"/>
              </w:rPr>
              <w:t>NTP синхронизация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471931"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3D15A9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48BE72" w14:textId="77777777" w:rsidR="000E5DD8" w:rsidRPr="00BD31CB" w:rsidRDefault="00DE0267" w:rsidP="000E5DD8">
            <w:pPr>
              <w:suppressAutoHyphens w:val="0"/>
              <w:rPr>
                <w:sz w:val="20"/>
                <w:szCs w:val="20"/>
                <w:lang w:eastAsia="ru-RU"/>
              </w:rPr>
            </w:pPr>
            <w:r>
              <w:rPr>
                <w:sz w:val="20"/>
                <w:szCs w:val="20"/>
                <w:lang w:eastAsia="ru-RU"/>
              </w:rPr>
              <w:t>3.18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BEF02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10191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9EF957" w14:textId="7373C4DF" w:rsidR="000E5DD8" w:rsidRPr="00BD31CB" w:rsidRDefault="00D762C8" w:rsidP="000E5DD8">
            <w:pPr>
              <w:suppressAutoHyphens w:val="0"/>
              <w:rPr>
                <w:sz w:val="20"/>
                <w:szCs w:val="20"/>
                <w:lang w:eastAsia="ru-RU"/>
              </w:rPr>
            </w:pPr>
            <w:r>
              <w:rPr>
                <w:sz w:val="20"/>
                <w:szCs w:val="20"/>
                <w:lang w:eastAsia="ru-RU"/>
              </w:rPr>
              <w:t>Программируемые</w:t>
            </w:r>
            <w:r w:rsidR="00DE0267">
              <w:rPr>
                <w:sz w:val="20"/>
                <w:szCs w:val="20"/>
                <w:lang w:eastAsia="ru-RU"/>
              </w:rPr>
              <w:t xml:space="preserve"> клавиши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D08028"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CDB5E2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8E424E" w14:textId="77777777" w:rsidR="000E5DD8" w:rsidRPr="00BD31CB" w:rsidRDefault="00DE0267" w:rsidP="000E5DD8">
            <w:pPr>
              <w:suppressAutoHyphens w:val="0"/>
              <w:rPr>
                <w:sz w:val="20"/>
                <w:szCs w:val="20"/>
                <w:lang w:eastAsia="ru-RU"/>
              </w:rPr>
            </w:pPr>
            <w:r>
              <w:rPr>
                <w:sz w:val="20"/>
                <w:szCs w:val="20"/>
                <w:lang w:eastAsia="ru-RU"/>
              </w:rPr>
              <w:t>3.19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927B3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8C938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04EA53" w14:textId="60324A49" w:rsidR="000E5DD8" w:rsidRPr="00BD31CB" w:rsidRDefault="00DE0267" w:rsidP="000E5DD8">
            <w:pPr>
              <w:suppressAutoHyphens w:val="0"/>
              <w:rPr>
                <w:sz w:val="20"/>
                <w:szCs w:val="20"/>
                <w:lang w:eastAsia="ru-RU"/>
              </w:rPr>
            </w:pPr>
            <w:r>
              <w:rPr>
                <w:sz w:val="20"/>
                <w:szCs w:val="20"/>
                <w:lang w:eastAsia="ru-RU"/>
              </w:rPr>
              <w:t>фильт</w:t>
            </w:r>
            <w:r w:rsidR="005F438D">
              <w:rPr>
                <w:sz w:val="20"/>
                <w:szCs w:val="20"/>
                <w:lang w:eastAsia="ru-RU"/>
              </w:rPr>
              <w:t>р</w:t>
            </w:r>
            <w:r>
              <w:rPr>
                <w:sz w:val="20"/>
                <w:szCs w:val="20"/>
                <w:lang w:eastAsia="ru-RU"/>
              </w:rPr>
              <w:t xml:space="preserve"> черный/белый список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9E602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9852C5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B801F8" w14:textId="77777777" w:rsidR="000E5DD8" w:rsidRPr="00BD31CB" w:rsidRDefault="00DE0267" w:rsidP="000E5DD8">
            <w:pPr>
              <w:suppressAutoHyphens w:val="0"/>
              <w:rPr>
                <w:sz w:val="20"/>
                <w:szCs w:val="20"/>
                <w:lang w:eastAsia="ru-RU"/>
              </w:rPr>
            </w:pPr>
            <w:r>
              <w:rPr>
                <w:sz w:val="20"/>
                <w:szCs w:val="20"/>
                <w:lang w:eastAsia="ru-RU"/>
              </w:rPr>
              <w:t>3.20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304DF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2C4337"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1B7544" w14:textId="3B54A2A9" w:rsidR="000E5DD8" w:rsidRPr="00BD31CB" w:rsidRDefault="00DE0267" w:rsidP="000E5DD8">
            <w:pPr>
              <w:suppressAutoHyphens w:val="0"/>
              <w:rPr>
                <w:sz w:val="20"/>
                <w:szCs w:val="20"/>
                <w:lang w:eastAsia="ru-RU"/>
              </w:rPr>
            </w:pPr>
            <w:r>
              <w:rPr>
                <w:sz w:val="20"/>
                <w:szCs w:val="20"/>
                <w:lang w:eastAsia="ru-RU"/>
              </w:rPr>
              <w:t>поддержка включения/выключения микрофона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6E74D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A03D91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036723" w14:textId="77777777" w:rsidR="000E5DD8" w:rsidRPr="00BD31CB" w:rsidRDefault="00DE0267" w:rsidP="000E5DD8">
            <w:pPr>
              <w:suppressAutoHyphens w:val="0"/>
              <w:rPr>
                <w:sz w:val="20"/>
                <w:szCs w:val="20"/>
                <w:lang w:eastAsia="ru-RU"/>
              </w:rPr>
            </w:pPr>
            <w:r>
              <w:rPr>
                <w:sz w:val="20"/>
                <w:szCs w:val="20"/>
                <w:lang w:eastAsia="ru-RU"/>
              </w:rPr>
              <w:t>3.21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989FE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3A3F5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9E0809" w14:textId="77777777" w:rsidR="000E5DD8" w:rsidRPr="00BD31CB" w:rsidRDefault="00DE0267" w:rsidP="000E5DD8">
            <w:pPr>
              <w:suppressAutoHyphens w:val="0"/>
              <w:rPr>
                <w:sz w:val="20"/>
                <w:szCs w:val="20"/>
                <w:lang w:eastAsia="ru-RU"/>
              </w:rPr>
            </w:pPr>
            <w:r>
              <w:rPr>
                <w:sz w:val="20"/>
                <w:szCs w:val="20"/>
                <w:lang w:eastAsia="ru-RU"/>
              </w:rPr>
              <w:t>Удержание/Возобновление звонка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A72A04"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8FF96A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0ACD22E" w14:textId="77777777" w:rsidR="000E5DD8" w:rsidRPr="00BD31CB" w:rsidRDefault="00DE0267" w:rsidP="000E5DD8">
            <w:pPr>
              <w:suppressAutoHyphens w:val="0"/>
              <w:rPr>
                <w:sz w:val="20"/>
                <w:szCs w:val="20"/>
                <w:lang w:eastAsia="ru-RU"/>
              </w:rPr>
            </w:pPr>
            <w:r>
              <w:rPr>
                <w:sz w:val="20"/>
                <w:szCs w:val="20"/>
                <w:lang w:eastAsia="ru-RU"/>
              </w:rPr>
              <w:t>3.22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107DB73"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7A68C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1165E6" w14:textId="77777777" w:rsidR="000E5DD8" w:rsidRPr="00BD31CB" w:rsidRDefault="00DE0267" w:rsidP="000E5DD8">
            <w:pPr>
              <w:suppressAutoHyphens w:val="0"/>
              <w:rPr>
                <w:sz w:val="20"/>
                <w:szCs w:val="20"/>
                <w:lang w:eastAsia="ru-RU"/>
              </w:rPr>
            </w:pPr>
            <w:r>
              <w:rPr>
                <w:sz w:val="20"/>
                <w:szCs w:val="20"/>
                <w:lang w:eastAsia="ru-RU"/>
              </w:rPr>
              <w:t>Поддержка второго вызова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7F197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E77209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042A07E" w14:textId="77777777" w:rsidR="000E5DD8" w:rsidRPr="00BD31CB" w:rsidRDefault="00DE0267" w:rsidP="000E5DD8">
            <w:pPr>
              <w:suppressAutoHyphens w:val="0"/>
              <w:rPr>
                <w:sz w:val="20"/>
                <w:szCs w:val="20"/>
                <w:lang w:eastAsia="ru-RU"/>
              </w:rPr>
            </w:pPr>
            <w:r>
              <w:rPr>
                <w:sz w:val="20"/>
                <w:szCs w:val="20"/>
                <w:lang w:eastAsia="ru-RU"/>
              </w:rPr>
              <w:t>3.23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13BAD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F4C03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7F21ED" w14:textId="77777777" w:rsidR="000E5DD8" w:rsidRPr="00BD31CB" w:rsidRDefault="00DE0267" w:rsidP="000E5DD8">
            <w:pPr>
              <w:suppressAutoHyphens w:val="0"/>
              <w:rPr>
                <w:sz w:val="20"/>
                <w:szCs w:val="20"/>
                <w:lang w:eastAsia="ru-RU"/>
              </w:rPr>
            </w:pPr>
            <w:r>
              <w:rPr>
                <w:sz w:val="20"/>
                <w:szCs w:val="20"/>
                <w:lang w:eastAsia="ru-RU"/>
              </w:rPr>
              <w:t xml:space="preserve">Отображение </w:t>
            </w:r>
            <w:proofErr w:type="spellStart"/>
            <w:r>
              <w:rPr>
                <w:sz w:val="20"/>
                <w:szCs w:val="20"/>
                <w:lang w:eastAsia="ru-RU"/>
              </w:rPr>
              <w:t>Caller</w:t>
            </w:r>
            <w:proofErr w:type="spellEnd"/>
            <w:r>
              <w:rPr>
                <w:sz w:val="20"/>
                <w:szCs w:val="20"/>
                <w:lang w:eastAsia="ru-RU"/>
              </w:rPr>
              <w:t xml:space="preserve"> ID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45450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B030703"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B2B5B3C" w14:textId="77777777" w:rsidR="000E5DD8" w:rsidRPr="00BD31CB" w:rsidRDefault="00DE0267" w:rsidP="000E5DD8">
            <w:pPr>
              <w:suppressAutoHyphens w:val="0"/>
              <w:rPr>
                <w:sz w:val="20"/>
                <w:szCs w:val="20"/>
                <w:lang w:eastAsia="ru-RU"/>
              </w:rPr>
            </w:pPr>
            <w:r>
              <w:rPr>
                <w:sz w:val="20"/>
                <w:szCs w:val="20"/>
                <w:lang w:eastAsia="ru-RU"/>
              </w:rPr>
              <w:t>3.24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58072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1754D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1E5E59" w14:textId="77777777" w:rsidR="000E5DD8" w:rsidRPr="00BD31CB" w:rsidRDefault="00DE0267" w:rsidP="000E5DD8">
            <w:pPr>
              <w:suppressAutoHyphens w:val="0"/>
              <w:rPr>
                <w:sz w:val="20"/>
                <w:szCs w:val="20"/>
                <w:lang w:eastAsia="ru-RU"/>
              </w:rPr>
            </w:pPr>
            <w:r>
              <w:rPr>
                <w:sz w:val="20"/>
                <w:szCs w:val="20"/>
                <w:lang w:eastAsia="ru-RU"/>
              </w:rPr>
              <w:t>Функция "Быстрый набор"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16568C"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8AB33A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E30C2E0" w14:textId="77777777" w:rsidR="000E5DD8" w:rsidRPr="00BD31CB" w:rsidRDefault="00DE0267" w:rsidP="000E5DD8">
            <w:pPr>
              <w:suppressAutoHyphens w:val="0"/>
              <w:rPr>
                <w:sz w:val="20"/>
                <w:szCs w:val="20"/>
                <w:lang w:eastAsia="ru-RU"/>
              </w:rPr>
            </w:pPr>
            <w:r>
              <w:rPr>
                <w:sz w:val="20"/>
                <w:szCs w:val="20"/>
                <w:lang w:eastAsia="ru-RU"/>
              </w:rPr>
              <w:t>3.25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B0DB7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E09177"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395A45" w14:textId="77777777" w:rsidR="000E5DD8" w:rsidRPr="00BD31CB" w:rsidRDefault="00DE0267" w:rsidP="000E5DD8">
            <w:pPr>
              <w:suppressAutoHyphens w:val="0"/>
              <w:rPr>
                <w:sz w:val="20"/>
                <w:szCs w:val="20"/>
                <w:lang w:eastAsia="ru-RU"/>
              </w:rPr>
            </w:pPr>
            <w:r>
              <w:rPr>
                <w:sz w:val="20"/>
                <w:szCs w:val="20"/>
                <w:lang w:eastAsia="ru-RU"/>
              </w:rPr>
              <w:t>Функция "Переадресация вызова"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48F35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FBF938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E8932A" w14:textId="77777777" w:rsidR="000E5DD8" w:rsidRPr="00BD31CB" w:rsidRDefault="00DE0267" w:rsidP="000E5DD8">
            <w:pPr>
              <w:suppressAutoHyphens w:val="0"/>
              <w:rPr>
                <w:sz w:val="20"/>
                <w:szCs w:val="20"/>
                <w:lang w:eastAsia="ru-RU"/>
              </w:rPr>
            </w:pPr>
            <w:r>
              <w:rPr>
                <w:sz w:val="20"/>
                <w:szCs w:val="20"/>
                <w:lang w:eastAsia="ru-RU"/>
              </w:rPr>
              <w:t>3.26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62666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FF8DC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EFF280" w14:textId="77777777" w:rsidR="000E5DD8" w:rsidRPr="00BD31CB" w:rsidRDefault="00DE0267" w:rsidP="000E5DD8">
            <w:pPr>
              <w:suppressAutoHyphens w:val="0"/>
              <w:rPr>
                <w:sz w:val="20"/>
                <w:szCs w:val="20"/>
                <w:lang w:eastAsia="ru-RU"/>
              </w:rPr>
            </w:pPr>
            <w:r>
              <w:rPr>
                <w:sz w:val="20"/>
                <w:szCs w:val="20"/>
                <w:lang w:eastAsia="ru-RU"/>
              </w:rPr>
              <w:t>Функция "Повторный набор"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36EA1A"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9E0E04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8A8E36" w14:textId="77777777" w:rsidR="000E5DD8" w:rsidRPr="00BD31CB" w:rsidRDefault="00DE0267" w:rsidP="000E5DD8">
            <w:pPr>
              <w:suppressAutoHyphens w:val="0"/>
              <w:rPr>
                <w:sz w:val="20"/>
                <w:szCs w:val="20"/>
                <w:lang w:eastAsia="ru-RU"/>
              </w:rPr>
            </w:pPr>
            <w:r>
              <w:rPr>
                <w:sz w:val="20"/>
                <w:szCs w:val="20"/>
                <w:lang w:eastAsia="ru-RU"/>
              </w:rPr>
              <w:t>3.27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7E900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67166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D47046" w14:textId="77777777" w:rsidR="000E5DD8" w:rsidRPr="00BD31CB" w:rsidRDefault="00DE0267" w:rsidP="000E5DD8">
            <w:pPr>
              <w:suppressAutoHyphens w:val="0"/>
              <w:rPr>
                <w:sz w:val="20"/>
                <w:szCs w:val="20"/>
                <w:lang w:eastAsia="ru-RU"/>
              </w:rPr>
            </w:pPr>
            <w:r>
              <w:rPr>
                <w:sz w:val="20"/>
                <w:szCs w:val="20"/>
                <w:lang w:eastAsia="ru-RU"/>
              </w:rPr>
              <w:t>Функция "Не-беспокоить"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E4000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D728B8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0913A8" w14:textId="77777777" w:rsidR="000E5DD8" w:rsidRPr="00BD31CB" w:rsidRDefault="00DE0267" w:rsidP="000E5DD8">
            <w:pPr>
              <w:suppressAutoHyphens w:val="0"/>
              <w:rPr>
                <w:sz w:val="20"/>
                <w:szCs w:val="20"/>
                <w:lang w:eastAsia="ru-RU"/>
              </w:rPr>
            </w:pPr>
            <w:r>
              <w:rPr>
                <w:sz w:val="20"/>
                <w:szCs w:val="20"/>
                <w:lang w:eastAsia="ru-RU"/>
              </w:rPr>
              <w:t>3.28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43E44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99663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F401F5" w14:textId="77777777" w:rsidR="000E5DD8" w:rsidRPr="00BD31CB" w:rsidRDefault="00DE0267" w:rsidP="000E5DD8">
            <w:pPr>
              <w:suppressAutoHyphens w:val="0"/>
              <w:rPr>
                <w:sz w:val="20"/>
                <w:szCs w:val="20"/>
                <w:lang w:eastAsia="ru-RU"/>
              </w:rPr>
            </w:pPr>
            <w:r>
              <w:rPr>
                <w:sz w:val="20"/>
                <w:szCs w:val="20"/>
                <w:lang w:eastAsia="ru-RU"/>
              </w:rPr>
              <w:t>Функция "Автоподнятия"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FBFF0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A47B64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5F7C6E" w14:textId="77777777" w:rsidR="000E5DD8" w:rsidRPr="00BD31CB" w:rsidRDefault="00DE0267" w:rsidP="000E5DD8">
            <w:pPr>
              <w:suppressAutoHyphens w:val="0"/>
              <w:rPr>
                <w:sz w:val="20"/>
                <w:szCs w:val="20"/>
                <w:lang w:eastAsia="ru-RU"/>
              </w:rPr>
            </w:pPr>
            <w:r>
              <w:rPr>
                <w:sz w:val="20"/>
                <w:szCs w:val="20"/>
                <w:lang w:eastAsia="ru-RU"/>
              </w:rPr>
              <w:t>3.29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355F6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99CB4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187355" w14:textId="77777777" w:rsidR="000E5DD8" w:rsidRPr="00BD31CB" w:rsidRDefault="00DE0267" w:rsidP="000E5DD8">
            <w:pPr>
              <w:suppressAutoHyphens w:val="0"/>
              <w:rPr>
                <w:sz w:val="20"/>
                <w:szCs w:val="20"/>
                <w:lang w:eastAsia="ru-RU"/>
              </w:rPr>
            </w:pPr>
            <w:r>
              <w:rPr>
                <w:sz w:val="20"/>
                <w:szCs w:val="20"/>
                <w:lang w:eastAsia="ru-RU"/>
              </w:rPr>
              <w:t>Сбор конференции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0D461E"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2E1497" w14:paraId="64AAEA4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27AECA" w14:textId="77777777" w:rsidR="000E5DD8" w:rsidRPr="00BD31CB" w:rsidRDefault="00DE0267" w:rsidP="000E5DD8">
            <w:pPr>
              <w:suppressAutoHyphens w:val="0"/>
              <w:rPr>
                <w:sz w:val="20"/>
                <w:szCs w:val="20"/>
                <w:lang w:eastAsia="ru-RU"/>
              </w:rPr>
            </w:pPr>
            <w:r>
              <w:rPr>
                <w:sz w:val="20"/>
                <w:szCs w:val="20"/>
                <w:lang w:eastAsia="ru-RU"/>
              </w:rPr>
              <w:lastRenderedPageBreak/>
              <w:t>3.30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692052"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109D8B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CA84D1" w14:textId="38F10CC7" w:rsidR="000E5DD8" w:rsidRPr="00BD31CB" w:rsidRDefault="00DE0267" w:rsidP="000E5DD8">
            <w:pPr>
              <w:suppressAutoHyphens w:val="0"/>
              <w:rPr>
                <w:sz w:val="20"/>
                <w:szCs w:val="20"/>
                <w:lang w:eastAsia="ru-RU"/>
              </w:rPr>
            </w:pPr>
            <w:r>
              <w:rPr>
                <w:sz w:val="20"/>
                <w:szCs w:val="20"/>
                <w:lang w:eastAsia="ru-RU"/>
              </w:rPr>
              <w:t>Поддержка кодеков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563E91" w14:textId="77777777" w:rsidR="000E5DD8" w:rsidRPr="00BD31CB" w:rsidRDefault="00DE0267" w:rsidP="000E5DD8">
            <w:pPr>
              <w:suppressAutoHyphens w:val="0"/>
              <w:rPr>
                <w:sz w:val="20"/>
                <w:szCs w:val="20"/>
                <w:lang w:val="en-US" w:eastAsia="ru-RU"/>
              </w:rPr>
            </w:pPr>
            <w:r>
              <w:rPr>
                <w:sz w:val="20"/>
                <w:szCs w:val="20"/>
                <w:lang w:val="en-US" w:eastAsia="ru-RU"/>
              </w:rPr>
              <w:t xml:space="preserve">G.711, AMR-WB, G.711a/u, G723.1, G.726-32K, G.729AB, AMR, </w:t>
            </w:r>
            <w:proofErr w:type="spellStart"/>
            <w:r>
              <w:rPr>
                <w:sz w:val="20"/>
                <w:szCs w:val="20"/>
                <w:lang w:val="en-US" w:eastAsia="ru-RU"/>
              </w:rPr>
              <w:t>iLBC</w:t>
            </w:r>
            <w:proofErr w:type="spellEnd"/>
          </w:p>
        </w:tc>
      </w:tr>
      <w:tr w:rsidR="00FA5835" w:rsidRPr="00BD31CB" w14:paraId="5295331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E9DEEA" w14:textId="77777777" w:rsidR="000E5DD8" w:rsidRPr="00BD31CB" w:rsidRDefault="00DE0267" w:rsidP="000E5DD8">
            <w:pPr>
              <w:suppressAutoHyphens w:val="0"/>
              <w:rPr>
                <w:sz w:val="20"/>
                <w:szCs w:val="20"/>
                <w:lang w:eastAsia="ru-RU"/>
              </w:rPr>
            </w:pPr>
            <w:r>
              <w:rPr>
                <w:sz w:val="20"/>
                <w:szCs w:val="20"/>
                <w:lang w:eastAsia="ru-RU"/>
              </w:rPr>
              <w:t>3.31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197C6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C5E9C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A7901A" w14:textId="77777777" w:rsidR="000E5DD8" w:rsidRPr="00BD31CB" w:rsidRDefault="00DE0267" w:rsidP="000E5DD8">
            <w:pPr>
              <w:suppressAutoHyphens w:val="0"/>
              <w:rPr>
                <w:sz w:val="20"/>
                <w:szCs w:val="20"/>
                <w:lang w:eastAsia="ru-RU"/>
              </w:rPr>
            </w:pPr>
            <w:r>
              <w:rPr>
                <w:sz w:val="20"/>
                <w:szCs w:val="20"/>
                <w:lang w:eastAsia="ru-RU"/>
              </w:rPr>
              <w:t xml:space="preserve">Двухсторонне </w:t>
            </w:r>
            <w:proofErr w:type="spellStart"/>
            <w:r>
              <w:rPr>
                <w:sz w:val="20"/>
                <w:szCs w:val="20"/>
                <w:lang w:eastAsia="ru-RU"/>
              </w:rPr>
              <w:t>эхоподавление</w:t>
            </w:r>
            <w:proofErr w:type="spellEnd"/>
            <w:r>
              <w:rPr>
                <w:sz w:val="20"/>
                <w:szCs w:val="20"/>
                <w:lang w:eastAsia="ru-RU"/>
              </w:rPr>
              <w:t xml:space="preserve"> (AEC)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50107C"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3B983E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D71071" w14:textId="77777777" w:rsidR="000E5DD8" w:rsidRPr="00BD31CB" w:rsidRDefault="00DE0267" w:rsidP="000E5DD8">
            <w:pPr>
              <w:suppressAutoHyphens w:val="0"/>
              <w:rPr>
                <w:sz w:val="20"/>
                <w:szCs w:val="20"/>
                <w:lang w:eastAsia="ru-RU"/>
              </w:rPr>
            </w:pPr>
            <w:r>
              <w:rPr>
                <w:sz w:val="20"/>
                <w:szCs w:val="20"/>
                <w:lang w:eastAsia="ru-RU"/>
              </w:rPr>
              <w:t>3.32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9E934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849E32"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B5E618" w14:textId="77777777" w:rsidR="000E5DD8" w:rsidRPr="00BD31CB" w:rsidRDefault="00DE0267" w:rsidP="000E5DD8">
            <w:pPr>
              <w:suppressAutoHyphens w:val="0"/>
              <w:rPr>
                <w:sz w:val="20"/>
                <w:szCs w:val="20"/>
                <w:lang w:eastAsia="ru-RU"/>
              </w:rPr>
            </w:pPr>
            <w:proofErr w:type="spellStart"/>
            <w:r>
              <w:rPr>
                <w:sz w:val="20"/>
                <w:szCs w:val="20"/>
                <w:lang w:eastAsia="ru-RU"/>
              </w:rPr>
              <w:t>Детекция</w:t>
            </w:r>
            <w:proofErr w:type="spellEnd"/>
            <w:r>
              <w:rPr>
                <w:sz w:val="20"/>
                <w:szCs w:val="20"/>
                <w:lang w:eastAsia="ru-RU"/>
              </w:rPr>
              <w:t xml:space="preserve"> голосовой активности (VAD)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48D8FE"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344B2B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0629E1" w14:textId="77777777" w:rsidR="000E5DD8" w:rsidRPr="00BD31CB" w:rsidRDefault="00DE0267" w:rsidP="000E5DD8">
            <w:pPr>
              <w:suppressAutoHyphens w:val="0"/>
              <w:rPr>
                <w:sz w:val="20"/>
                <w:szCs w:val="20"/>
                <w:lang w:eastAsia="ru-RU"/>
              </w:rPr>
            </w:pPr>
            <w:r>
              <w:rPr>
                <w:sz w:val="20"/>
                <w:szCs w:val="20"/>
                <w:lang w:eastAsia="ru-RU"/>
              </w:rPr>
              <w:t>3.33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818B5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CB199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A27ECB" w14:textId="77777777" w:rsidR="000E5DD8" w:rsidRPr="00BD31CB" w:rsidRDefault="00DE0267" w:rsidP="000E5DD8">
            <w:pPr>
              <w:suppressAutoHyphens w:val="0"/>
              <w:rPr>
                <w:sz w:val="20"/>
                <w:szCs w:val="20"/>
                <w:lang w:eastAsia="ru-RU"/>
              </w:rPr>
            </w:pPr>
            <w:r>
              <w:rPr>
                <w:sz w:val="20"/>
                <w:szCs w:val="20"/>
                <w:lang w:eastAsia="ru-RU"/>
              </w:rPr>
              <w:t>Генерация комфортного шума (CNG)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E6F4A8"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DBAB85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89D11B" w14:textId="77777777" w:rsidR="000E5DD8" w:rsidRPr="00BD31CB" w:rsidRDefault="00DE0267" w:rsidP="000E5DD8">
            <w:pPr>
              <w:suppressAutoHyphens w:val="0"/>
              <w:rPr>
                <w:sz w:val="20"/>
                <w:szCs w:val="20"/>
                <w:lang w:eastAsia="ru-RU"/>
              </w:rPr>
            </w:pPr>
            <w:r>
              <w:rPr>
                <w:sz w:val="20"/>
                <w:szCs w:val="20"/>
                <w:lang w:eastAsia="ru-RU"/>
              </w:rPr>
              <w:t>3.34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27C77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1CAF3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7BDD7F" w14:textId="77777777" w:rsidR="000E5DD8" w:rsidRPr="00BD31CB" w:rsidRDefault="00DE0267" w:rsidP="000E5DD8">
            <w:pPr>
              <w:suppressAutoHyphens w:val="0"/>
              <w:rPr>
                <w:sz w:val="20"/>
                <w:szCs w:val="20"/>
                <w:lang w:eastAsia="ru-RU"/>
              </w:rPr>
            </w:pPr>
            <w:r>
              <w:rPr>
                <w:sz w:val="20"/>
                <w:szCs w:val="20"/>
                <w:lang w:eastAsia="ru-RU"/>
              </w:rPr>
              <w:t>Оценка комфортного шума (BNE)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ED5AA1"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3AE354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3DCF7E" w14:textId="77777777" w:rsidR="000E5DD8" w:rsidRPr="00BD31CB" w:rsidRDefault="00DE0267" w:rsidP="000E5DD8">
            <w:pPr>
              <w:suppressAutoHyphens w:val="0"/>
              <w:rPr>
                <w:sz w:val="20"/>
                <w:szCs w:val="20"/>
                <w:lang w:eastAsia="ru-RU"/>
              </w:rPr>
            </w:pPr>
            <w:r>
              <w:rPr>
                <w:sz w:val="20"/>
                <w:szCs w:val="20"/>
                <w:lang w:eastAsia="ru-RU"/>
              </w:rPr>
              <w:t>3.35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4E0D5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6259B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176650" w14:textId="77777777" w:rsidR="000E5DD8" w:rsidRPr="00BD31CB" w:rsidRDefault="00DE0267" w:rsidP="000E5DD8">
            <w:pPr>
              <w:suppressAutoHyphens w:val="0"/>
              <w:rPr>
                <w:sz w:val="20"/>
                <w:szCs w:val="20"/>
                <w:lang w:eastAsia="ru-RU"/>
              </w:rPr>
            </w:pPr>
            <w:r>
              <w:rPr>
                <w:sz w:val="20"/>
                <w:szCs w:val="20"/>
                <w:lang w:eastAsia="ru-RU"/>
              </w:rPr>
              <w:t xml:space="preserve">В комплекте </w:t>
            </w:r>
            <w:proofErr w:type="spellStart"/>
            <w:r>
              <w:rPr>
                <w:sz w:val="20"/>
                <w:szCs w:val="20"/>
                <w:lang w:eastAsia="ru-RU"/>
              </w:rPr>
              <w:t>патч</w:t>
            </w:r>
            <w:proofErr w:type="spellEnd"/>
            <w:r>
              <w:rPr>
                <w:sz w:val="20"/>
                <w:szCs w:val="20"/>
                <w:lang w:eastAsia="ru-RU"/>
              </w:rPr>
              <w:t>-корд RJ-45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BCFFCC"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E1D8B94"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400FD0" w14:textId="77777777" w:rsidR="000E5DD8" w:rsidRPr="00BD31CB" w:rsidRDefault="00DE0267" w:rsidP="000E5DD8">
            <w:pPr>
              <w:suppressAutoHyphens w:val="0"/>
              <w:rPr>
                <w:sz w:val="20"/>
                <w:szCs w:val="20"/>
                <w:lang w:eastAsia="ru-RU"/>
              </w:rPr>
            </w:pPr>
            <w:r>
              <w:rPr>
                <w:sz w:val="20"/>
                <w:szCs w:val="20"/>
                <w:lang w:eastAsia="ru-RU"/>
              </w:rPr>
              <w:t>3.36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AB588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171300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4D5536" w14:textId="128410E7" w:rsidR="000E5DD8" w:rsidRPr="00BD31CB" w:rsidRDefault="00DE0267" w:rsidP="000E5DD8">
            <w:pPr>
              <w:suppressAutoHyphens w:val="0"/>
              <w:rPr>
                <w:sz w:val="20"/>
                <w:szCs w:val="20"/>
                <w:lang w:eastAsia="ru-RU"/>
              </w:rPr>
            </w:pPr>
            <w:r>
              <w:rPr>
                <w:sz w:val="20"/>
                <w:szCs w:val="20"/>
                <w:lang w:eastAsia="ru-RU"/>
              </w:rPr>
              <w:t xml:space="preserve">Цвет телефонного </w:t>
            </w:r>
            <w:r w:rsidR="00D762C8">
              <w:rPr>
                <w:sz w:val="20"/>
                <w:szCs w:val="20"/>
                <w:lang w:eastAsia="ru-RU"/>
              </w:rPr>
              <w:t>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CAE770" w14:textId="77777777" w:rsidR="000E5DD8" w:rsidRPr="00BD31CB" w:rsidRDefault="00DE0267" w:rsidP="000E5DD8">
            <w:pPr>
              <w:suppressAutoHyphens w:val="0"/>
              <w:rPr>
                <w:sz w:val="20"/>
                <w:szCs w:val="20"/>
                <w:lang w:eastAsia="ru-RU"/>
              </w:rPr>
            </w:pPr>
            <w:r>
              <w:rPr>
                <w:sz w:val="20"/>
                <w:szCs w:val="20"/>
                <w:lang w:eastAsia="ru-RU"/>
              </w:rPr>
              <w:t>черный</w:t>
            </w:r>
          </w:p>
        </w:tc>
      </w:tr>
      <w:tr w:rsidR="00FA5835" w:rsidRPr="00BD31CB" w14:paraId="4ABDE64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E808914" w14:textId="77777777" w:rsidR="000E5DD8" w:rsidRPr="00BD31CB" w:rsidRDefault="00DE0267" w:rsidP="000E5DD8">
            <w:pPr>
              <w:suppressAutoHyphens w:val="0"/>
              <w:rPr>
                <w:sz w:val="20"/>
                <w:szCs w:val="20"/>
                <w:lang w:eastAsia="ru-RU"/>
              </w:rPr>
            </w:pPr>
            <w:r>
              <w:rPr>
                <w:sz w:val="20"/>
                <w:szCs w:val="20"/>
                <w:lang w:eastAsia="ru-RU"/>
              </w:rPr>
              <w:t>3.37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1795B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D751F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704B52" w14:textId="77777777" w:rsidR="000E5DD8" w:rsidRPr="00BD31CB" w:rsidRDefault="00DE0267" w:rsidP="000E5DD8">
            <w:pPr>
              <w:suppressAutoHyphens w:val="0"/>
              <w:rPr>
                <w:sz w:val="20"/>
                <w:szCs w:val="20"/>
                <w:lang w:eastAsia="ru-RU"/>
              </w:rPr>
            </w:pPr>
            <w:r>
              <w:rPr>
                <w:sz w:val="20"/>
                <w:szCs w:val="20"/>
                <w:lang w:eastAsia="ru-RU"/>
              </w:rPr>
              <w:t>Поддержка протоколов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06537E" w14:textId="77777777" w:rsidR="000E5DD8" w:rsidRPr="00BD31CB" w:rsidRDefault="00DE0267" w:rsidP="000E5DD8">
            <w:pPr>
              <w:suppressAutoHyphens w:val="0"/>
              <w:rPr>
                <w:sz w:val="20"/>
                <w:szCs w:val="20"/>
                <w:lang w:eastAsia="ru-RU"/>
              </w:rPr>
            </w:pPr>
            <w:r>
              <w:rPr>
                <w:sz w:val="20"/>
                <w:szCs w:val="20"/>
                <w:lang w:eastAsia="ru-RU"/>
              </w:rPr>
              <w:t xml:space="preserve">SIP2.0 через UDP/TCP/TLS, RTP/RTCP/SRTP, DHCP, </w:t>
            </w:r>
            <w:proofErr w:type="spellStart"/>
            <w:r>
              <w:rPr>
                <w:sz w:val="20"/>
                <w:szCs w:val="20"/>
                <w:lang w:eastAsia="ru-RU"/>
              </w:rPr>
              <w:t>PPPoE</w:t>
            </w:r>
            <w:proofErr w:type="spellEnd"/>
            <w:r>
              <w:rPr>
                <w:sz w:val="20"/>
                <w:szCs w:val="20"/>
                <w:lang w:eastAsia="ru-RU"/>
              </w:rPr>
              <w:t>, 802.1x, SNTP, FTP/TFTP, HTTP/HTTPS</w:t>
            </w:r>
          </w:p>
        </w:tc>
      </w:tr>
      <w:tr w:rsidR="00FA5835" w:rsidRPr="00BD31CB" w14:paraId="1BE68B7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384C5E" w14:textId="77777777" w:rsidR="000E5DD8" w:rsidRPr="00BD31CB" w:rsidRDefault="00DE0267" w:rsidP="000E5DD8">
            <w:pPr>
              <w:suppressAutoHyphens w:val="0"/>
              <w:rPr>
                <w:sz w:val="20"/>
                <w:szCs w:val="20"/>
                <w:lang w:eastAsia="ru-RU"/>
              </w:rPr>
            </w:pPr>
            <w:r>
              <w:rPr>
                <w:sz w:val="20"/>
                <w:szCs w:val="20"/>
                <w:lang w:eastAsia="ru-RU"/>
              </w:rPr>
              <w:t>3.38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D6A7C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EFAAC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7674C6" w14:textId="77777777" w:rsidR="000E5DD8" w:rsidRPr="00BD31CB" w:rsidRDefault="00DE0267" w:rsidP="000E5DD8">
            <w:pPr>
              <w:suppressAutoHyphens w:val="0"/>
              <w:rPr>
                <w:sz w:val="20"/>
                <w:szCs w:val="20"/>
                <w:lang w:eastAsia="ru-RU"/>
              </w:rPr>
            </w:pPr>
            <w:r>
              <w:rPr>
                <w:sz w:val="20"/>
                <w:szCs w:val="20"/>
                <w:lang w:eastAsia="ru-RU"/>
              </w:rPr>
              <w:t>Снятие дампа через веб-интерфейс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6A8E6C"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B86A8D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804F74" w14:textId="77777777" w:rsidR="000E5DD8" w:rsidRPr="00BD31CB" w:rsidRDefault="00DE0267" w:rsidP="000E5DD8">
            <w:pPr>
              <w:suppressAutoHyphens w:val="0"/>
              <w:rPr>
                <w:sz w:val="20"/>
                <w:szCs w:val="20"/>
                <w:lang w:eastAsia="ru-RU"/>
              </w:rPr>
            </w:pPr>
            <w:r>
              <w:rPr>
                <w:sz w:val="20"/>
                <w:szCs w:val="20"/>
                <w:lang w:eastAsia="ru-RU"/>
              </w:rPr>
              <w:t>3.39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751A7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8419E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E34768" w14:textId="77777777" w:rsidR="000E5DD8" w:rsidRPr="00BD31CB" w:rsidRDefault="00DE0267" w:rsidP="000E5DD8">
            <w:pPr>
              <w:suppressAutoHyphens w:val="0"/>
              <w:rPr>
                <w:sz w:val="20"/>
                <w:szCs w:val="20"/>
                <w:lang w:eastAsia="ru-RU"/>
              </w:rPr>
            </w:pPr>
            <w:r>
              <w:rPr>
                <w:sz w:val="20"/>
                <w:szCs w:val="20"/>
                <w:lang w:eastAsia="ru-RU"/>
              </w:rPr>
              <w:t>Захват текущего экрана ЖК-дисплея телефона и сохранение файла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371DF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CAB04E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07F47C" w14:textId="77777777" w:rsidR="000E5DD8" w:rsidRPr="00BD31CB" w:rsidRDefault="00DE0267" w:rsidP="000E5DD8">
            <w:pPr>
              <w:suppressAutoHyphens w:val="0"/>
              <w:rPr>
                <w:sz w:val="20"/>
                <w:szCs w:val="20"/>
                <w:lang w:eastAsia="ru-RU"/>
              </w:rPr>
            </w:pPr>
            <w:r>
              <w:rPr>
                <w:sz w:val="20"/>
                <w:szCs w:val="20"/>
                <w:lang w:eastAsia="ru-RU"/>
              </w:rPr>
              <w:t>3.40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3AEB4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5FC48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0427F1" w14:textId="77777777" w:rsidR="000E5DD8" w:rsidRPr="00BD31CB" w:rsidRDefault="00DE0267" w:rsidP="000E5DD8">
            <w:pPr>
              <w:suppressAutoHyphens w:val="0"/>
              <w:rPr>
                <w:sz w:val="20"/>
                <w:szCs w:val="20"/>
                <w:lang w:eastAsia="ru-RU"/>
              </w:rPr>
            </w:pPr>
            <w:r>
              <w:rPr>
                <w:sz w:val="20"/>
                <w:szCs w:val="20"/>
                <w:lang w:eastAsia="ru-RU"/>
              </w:rPr>
              <w:t xml:space="preserve">Возможность </w:t>
            </w:r>
            <w:proofErr w:type="spellStart"/>
            <w:r>
              <w:rPr>
                <w:sz w:val="20"/>
                <w:szCs w:val="20"/>
                <w:lang w:eastAsia="ru-RU"/>
              </w:rPr>
              <w:t>брендирования</w:t>
            </w:r>
            <w:proofErr w:type="spellEnd"/>
            <w:r>
              <w:rPr>
                <w:sz w:val="20"/>
                <w:szCs w:val="20"/>
                <w:lang w:eastAsia="ru-RU"/>
              </w:rPr>
              <w:t xml:space="preserve"> на экране телефонного 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7D36C4"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9F399C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E7C399" w14:textId="77777777" w:rsidR="000E5DD8" w:rsidRPr="00BD31CB" w:rsidRDefault="00DE0267" w:rsidP="000E5DD8">
            <w:pPr>
              <w:suppressAutoHyphens w:val="0"/>
              <w:rPr>
                <w:sz w:val="20"/>
                <w:szCs w:val="20"/>
                <w:lang w:eastAsia="ru-RU"/>
              </w:rPr>
            </w:pPr>
            <w:r>
              <w:rPr>
                <w:sz w:val="20"/>
                <w:szCs w:val="20"/>
                <w:lang w:eastAsia="ru-RU"/>
              </w:rPr>
              <w:t>3.41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47887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4B2CC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0279B5" w14:textId="77777777" w:rsidR="000E5DD8" w:rsidRPr="00BD31CB" w:rsidRDefault="00DE0267" w:rsidP="000E5DD8">
            <w:pPr>
              <w:suppressAutoHyphens w:val="0"/>
              <w:rPr>
                <w:sz w:val="20"/>
                <w:szCs w:val="20"/>
                <w:lang w:eastAsia="ru-RU"/>
              </w:rPr>
            </w:pPr>
            <w:r>
              <w:rPr>
                <w:sz w:val="20"/>
                <w:szCs w:val="20"/>
                <w:lang w:eastAsia="ru-RU"/>
              </w:rPr>
              <w:t>Поддержка русского языка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03E84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4BEEA5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5E5B67" w14:textId="77777777" w:rsidR="000E5DD8" w:rsidRPr="00BD31CB" w:rsidRDefault="00DE0267" w:rsidP="000E5DD8">
            <w:pPr>
              <w:suppressAutoHyphens w:val="0"/>
              <w:rPr>
                <w:sz w:val="20"/>
                <w:szCs w:val="20"/>
                <w:lang w:eastAsia="ru-RU"/>
              </w:rPr>
            </w:pPr>
            <w:r>
              <w:rPr>
                <w:sz w:val="20"/>
                <w:szCs w:val="20"/>
                <w:lang w:eastAsia="ru-RU"/>
              </w:rPr>
              <w:t>3.42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E5538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C295C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F98395"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Syslog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39C81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0083C8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30AB00" w14:textId="77777777" w:rsidR="000E5DD8" w:rsidRPr="00BD31CB" w:rsidRDefault="00DE0267" w:rsidP="000E5DD8">
            <w:pPr>
              <w:suppressAutoHyphens w:val="0"/>
              <w:rPr>
                <w:sz w:val="20"/>
                <w:szCs w:val="20"/>
                <w:lang w:eastAsia="ru-RU"/>
              </w:rPr>
            </w:pPr>
            <w:r>
              <w:rPr>
                <w:sz w:val="20"/>
                <w:szCs w:val="20"/>
                <w:lang w:eastAsia="ru-RU"/>
              </w:rPr>
              <w:t>3.43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1CFCF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213AA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D468AB" w14:textId="77777777" w:rsidR="000E5DD8" w:rsidRPr="00BD31CB" w:rsidRDefault="00DE0267" w:rsidP="000E5DD8">
            <w:pPr>
              <w:suppressAutoHyphens w:val="0"/>
              <w:rPr>
                <w:sz w:val="20"/>
                <w:szCs w:val="20"/>
                <w:lang w:eastAsia="ru-RU"/>
              </w:rPr>
            </w:pPr>
            <w:r>
              <w:rPr>
                <w:sz w:val="20"/>
                <w:szCs w:val="20"/>
                <w:lang w:eastAsia="ru-RU"/>
              </w:rPr>
              <w:t>Доступ к веб-интерфейсу с мобильного телефона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C04AF4"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2698F6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70697E7" w14:textId="77777777" w:rsidR="000E5DD8" w:rsidRPr="00BD31CB" w:rsidRDefault="00DE0267" w:rsidP="000E5DD8">
            <w:pPr>
              <w:suppressAutoHyphens w:val="0"/>
              <w:rPr>
                <w:sz w:val="20"/>
                <w:szCs w:val="20"/>
                <w:lang w:eastAsia="ru-RU"/>
              </w:rPr>
            </w:pPr>
            <w:r>
              <w:rPr>
                <w:sz w:val="20"/>
                <w:szCs w:val="20"/>
                <w:lang w:eastAsia="ru-RU"/>
              </w:rPr>
              <w:t>3.44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FE4DB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F916D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ED0A84"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Wi-Fi</w:t>
            </w:r>
            <w:proofErr w:type="spellEnd"/>
            <w:r>
              <w:rPr>
                <w:sz w:val="20"/>
                <w:szCs w:val="20"/>
                <w:lang w:eastAsia="ru-RU"/>
              </w:rPr>
              <w:t xml:space="preserve"> (через </w:t>
            </w:r>
            <w:proofErr w:type="spellStart"/>
            <w:r>
              <w:rPr>
                <w:sz w:val="20"/>
                <w:szCs w:val="20"/>
                <w:lang w:eastAsia="ru-RU"/>
              </w:rPr>
              <w:t>Wi-Fi</w:t>
            </w:r>
            <w:proofErr w:type="spellEnd"/>
            <w:r>
              <w:rPr>
                <w:sz w:val="20"/>
                <w:szCs w:val="20"/>
                <w:lang w:eastAsia="ru-RU"/>
              </w:rPr>
              <w:t xml:space="preserve"> адаптер)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B96BC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955D72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B067BF" w14:textId="77777777" w:rsidR="000E5DD8" w:rsidRPr="00BD31CB" w:rsidRDefault="00DE0267" w:rsidP="000E5DD8">
            <w:pPr>
              <w:suppressAutoHyphens w:val="0"/>
              <w:rPr>
                <w:sz w:val="20"/>
                <w:szCs w:val="20"/>
                <w:lang w:eastAsia="ru-RU"/>
              </w:rPr>
            </w:pPr>
            <w:r>
              <w:rPr>
                <w:sz w:val="20"/>
                <w:szCs w:val="20"/>
                <w:lang w:eastAsia="ru-RU"/>
              </w:rPr>
              <w:t>3.45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88DCB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88E3A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933359"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Bluetooth</w:t>
            </w:r>
            <w:proofErr w:type="spellEnd"/>
            <w:r>
              <w:rPr>
                <w:sz w:val="20"/>
                <w:szCs w:val="20"/>
                <w:lang w:eastAsia="ru-RU"/>
              </w:rPr>
              <w:t xml:space="preserve"> гарнитур (через BT адаптер)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25AC7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5CD3003"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2BB40F" w14:textId="77777777" w:rsidR="000E5DD8" w:rsidRPr="00BD31CB" w:rsidRDefault="00DE0267" w:rsidP="000E5DD8">
            <w:pPr>
              <w:suppressAutoHyphens w:val="0"/>
              <w:rPr>
                <w:sz w:val="20"/>
                <w:szCs w:val="20"/>
                <w:lang w:eastAsia="ru-RU"/>
              </w:rPr>
            </w:pPr>
            <w:r>
              <w:rPr>
                <w:sz w:val="20"/>
                <w:szCs w:val="20"/>
                <w:lang w:eastAsia="ru-RU"/>
              </w:rPr>
              <w:t>3.46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A7627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793FDB"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93791E" w14:textId="77777777" w:rsidR="000E5DD8" w:rsidRPr="00BD31CB" w:rsidRDefault="00DE0267" w:rsidP="000E5DD8">
            <w:pPr>
              <w:suppressAutoHyphens w:val="0"/>
              <w:rPr>
                <w:sz w:val="20"/>
                <w:szCs w:val="20"/>
                <w:lang w:eastAsia="ru-RU"/>
              </w:rPr>
            </w:pPr>
            <w:r>
              <w:rPr>
                <w:sz w:val="20"/>
                <w:szCs w:val="20"/>
                <w:lang w:eastAsia="ru-RU"/>
              </w:rPr>
              <w:t>Габариты устройства при установке на столе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9A5575" w14:textId="77777777" w:rsidR="000E5DD8" w:rsidRPr="00BD31CB" w:rsidRDefault="00DE0267" w:rsidP="000E5DD8">
            <w:pPr>
              <w:suppressAutoHyphens w:val="0"/>
              <w:rPr>
                <w:sz w:val="20"/>
                <w:szCs w:val="20"/>
                <w:lang w:eastAsia="ru-RU"/>
              </w:rPr>
            </w:pPr>
            <w:r>
              <w:rPr>
                <w:sz w:val="20"/>
                <w:szCs w:val="20"/>
                <w:lang w:eastAsia="ru-RU"/>
              </w:rPr>
              <w:t>не более 263.7x200.7x169.5 мм</w:t>
            </w:r>
          </w:p>
        </w:tc>
      </w:tr>
      <w:tr w:rsidR="000E5DD8" w:rsidRPr="00BD31CB" w14:paraId="0E6B780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B7BA02" w14:textId="77777777" w:rsidR="000E5DD8" w:rsidRPr="00BD31CB" w:rsidRDefault="00DE0267" w:rsidP="000E5DD8">
            <w:pPr>
              <w:suppressAutoHyphens w:val="0"/>
              <w:rPr>
                <w:sz w:val="20"/>
                <w:szCs w:val="20"/>
                <w:lang w:eastAsia="ru-RU"/>
              </w:rPr>
            </w:pPr>
            <w:r>
              <w:rPr>
                <w:sz w:val="20"/>
                <w:szCs w:val="20"/>
                <w:lang w:eastAsia="ru-RU"/>
              </w:rPr>
              <w:t>4</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267AD2C" w14:textId="77777777" w:rsidR="000E5DD8" w:rsidRPr="00BD31CB" w:rsidRDefault="00DE0267" w:rsidP="000E5DD8">
            <w:pPr>
              <w:suppressAutoHyphens w:val="0"/>
              <w:jc w:val="center"/>
              <w:rPr>
                <w:b/>
                <w:bCs/>
                <w:color w:val="000000"/>
                <w:sz w:val="20"/>
                <w:szCs w:val="20"/>
                <w:lang w:eastAsia="ru-RU"/>
              </w:rPr>
            </w:pPr>
            <w:r>
              <w:rPr>
                <w:b/>
                <w:bCs/>
                <w:color w:val="000000"/>
                <w:sz w:val="20"/>
                <w:szCs w:val="20"/>
                <w:lang w:eastAsia="ru-RU"/>
              </w:rPr>
              <w:t>Телефонный аппарат 4 типа</w:t>
            </w:r>
            <w:r>
              <w:rPr>
                <w:rStyle w:val="af6"/>
                <w:b/>
                <w:bCs/>
                <w:color w:val="000000"/>
                <w:sz w:val="20"/>
                <w:szCs w:val="20"/>
                <w:lang w:eastAsia="ru-RU"/>
              </w:rPr>
              <w:footnoteReference w:id="5"/>
            </w:r>
          </w:p>
        </w:tc>
      </w:tr>
      <w:tr w:rsidR="00FA5835" w:rsidRPr="00BD31CB" w14:paraId="3F64E9C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E7A47D" w14:textId="77777777" w:rsidR="000E5DD8" w:rsidRPr="00BD31CB" w:rsidRDefault="00DE0267" w:rsidP="000E5DD8">
            <w:pPr>
              <w:suppressAutoHyphens w:val="0"/>
              <w:rPr>
                <w:sz w:val="20"/>
                <w:szCs w:val="20"/>
                <w:lang w:eastAsia="ru-RU"/>
              </w:rPr>
            </w:pPr>
            <w:r>
              <w:rPr>
                <w:sz w:val="20"/>
                <w:szCs w:val="20"/>
                <w:lang w:eastAsia="ru-RU"/>
              </w:rPr>
              <w:t>4.1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9E3F5B" w14:textId="6F8922E4" w:rsidR="000E5DD8" w:rsidRPr="00BD31CB" w:rsidRDefault="00FA5835" w:rsidP="000E5DD8">
            <w:pPr>
              <w:suppressAutoHyphens w:val="0"/>
              <w:rPr>
                <w:sz w:val="20"/>
                <w:szCs w:val="20"/>
                <w:lang w:eastAsia="ru-RU"/>
              </w:rPr>
            </w:pPr>
            <w:r>
              <w:rPr>
                <w:sz w:val="20"/>
                <w:szCs w:val="20"/>
                <w:lang w:eastAsia="ru-RU"/>
              </w:rPr>
              <w:t>т</w:t>
            </w:r>
            <w:r w:rsidR="00DE0267">
              <w:rPr>
                <w:sz w:val="20"/>
                <w:szCs w:val="20"/>
                <w:lang w:eastAsia="ru-RU"/>
              </w:rPr>
              <w:t>елефонный аппарат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F147C6" w14:textId="77777777" w:rsidR="000E5DD8" w:rsidRPr="00BD31CB" w:rsidRDefault="00DE0267" w:rsidP="000E5DD8">
            <w:pPr>
              <w:suppressAutoHyphens w:val="0"/>
              <w:jc w:val="right"/>
              <w:rPr>
                <w:sz w:val="20"/>
                <w:szCs w:val="20"/>
                <w:lang w:eastAsia="ru-RU"/>
              </w:rPr>
            </w:pPr>
            <w:r>
              <w:rPr>
                <w:sz w:val="20"/>
                <w:szCs w:val="20"/>
                <w:lang w:eastAsia="ru-RU"/>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5B35DF" w14:textId="77777777" w:rsidR="000E5DD8" w:rsidRPr="00BD31CB" w:rsidRDefault="00DE0267" w:rsidP="000E5DD8">
            <w:pPr>
              <w:suppressAutoHyphens w:val="0"/>
              <w:rPr>
                <w:sz w:val="20"/>
                <w:szCs w:val="20"/>
                <w:lang w:eastAsia="ru-RU"/>
              </w:rPr>
            </w:pPr>
            <w:r>
              <w:rPr>
                <w:sz w:val="20"/>
                <w:szCs w:val="20"/>
                <w:lang w:eastAsia="ru-RU"/>
              </w:rPr>
              <w:t>Размер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2E75AC" w14:textId="77777777" w:rsidR="000E5DD8" w:rsidRPr="00BD31CB" w:rsidRDefault="00DE0267" w:rsidP="000E5DD8">
            <w:pPr>
              <w:suppressAutoHyphens w:val="0"/>
              <w:rPr>
                <w:sz w:val="20"/>
                <w:szCs w:val="20"/>
                <w:lang w:eastAsia="ru-RU"/>
              </w:rPr>
            </w:pPr>
            <w:r>
              <w:rPr>
                <w:sz w:val="20"/>
                <w:szCs w:val="20"/>
                <w:lang w:eastAsia="ru-RU"/>
              </w:rPr>
              <w:t>не менее 4,3 дюйма</w:t>
            </w:r>
          </w:p>
        </w:tc>
      </w:tr>
      <w:tr w:rsidR="00FA5835" w:rsidRPr="00BD31CB" w14:paraId="38D586F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6A3EA8" w14:textId="77777777" w:rsidR="000E5DD8" w:rsidRPr="00BD31CB" w:rsidRDefault="00DE0267" w:rsidP="000E5DD8">
            <w:pPr>
              <w:suppressAutoHyphens w:val="0"/>
              <w:rPr>
                <w:sz w:val="20"/>
                <w:szCs w:val="20"/>
                <w:lang w:eastAsia="ru-RU"/>
              </w:rPr>
            </w:pPr>
            <w:r>
              <w:rPr>
                <w:sz w:val="20"/>
                <w:szCs w:val="20"/>
                <w:lang w:eastAsia="ru-RU"/>
              </w:rPr>
              <w:t>4.2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FF27D1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B493F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9D8408" w14:textId="77777777" w:rsidR="000E5DD8" w:rsidRPr="00BD31CB" w:rsidRDefault="00DE0267" w:rsidP="000E5DD8">
            <w:pPr>
              <w:suppressAutoHyphens w:val="0"/>
              <w:rPr>
                <w:sz w:val="20"/>
                <w:szCs w:val="20"/>
                <w:lang w:eastAsia="ru-RU"/>
              </w:rPr>
            </w:pPr>
            <w:r>
              <w:rPr>
                <w:sz w:val="20"/>
                <w:szCs w:val="20"/>
                <w:lang w:eastAsia="ru-RU"/>
              </w:rPr>
              <w:t>Разрешение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DF192B" w14:textId="77777777" w:rsidR="000E5DD8" w:rsidRPr="00BD31CB" w:rsidRDefault="00DE0267" w:rsidP="000E5DD8">
            <w:pPr>
              <w:suppressAutoHyphens w:val="0"/>
              <w:rPr>
                <w:sz w:val="20"/>
                <w:szCs w:val="20"/>
                <w:lang w:eastAsia="ru-RU"/>
              </w:rPr>
            </w:pPr>
            <w:r>
              <w:rPr>
                <w:sz w:val="20"/>
                <w:szCs w:val="20"/>
                <w:lang w:eastAsia="ru-RU"/>
              </w:rPr>
              <w:t>не менее 480х272</w:t>
            </w:r>
          </w:p>
        </w:tc>
      </w:tr>
      <w:tr w:rsidR="00FA5835" w:rsidRPr="00BD31CB" w14:paraId="2467661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A7DE23" w14:textId="77777777" w:rsidR="000E5DD8" w:rsidRPr="00BD31CB" w:rsidRDefault="00DE0267" w:rsidP="000E5DD8">
            <w:pPr>
              <w:suppressAutoHyphens w:val="0"/>
              <w:rPr>
                <w:sz w:val="20"/>
                <w:szCs w:val="20"/>
                <w:lang w:eastAsia="ru-RU"/>
              </w:rPr>
            </w:pPr>
            <w:r>
              <w:rPr>
                <w:sz w:val="20"/>
                <w:szCs w:val="20"/>
                <w:lang w:eastAsia="ru-RU"/>
              </w:rPr>
              <w:t>4.3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01E332"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75C00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5444E7" w14:textId="77777777" w:rsidR="000E5DD8" w:rsidRPr="00BD31CB" w:rsidRDefault="00DE0267" w:rsidP="000E5DD8">
            <w:pPr>
              <w:suppressAutoHyphens w:val="0"/>
              <w:rPr>
                <w:sz w:val="20"/>
                <w:szCs w:val="20"/>
                <w:lang w:eastAsia="ru-RU"/>
              </w:rPr>
            </w:pPr>
            <w:r>
              <w:rPr>
                <w:sz w:val="20"/>
                <w:szCs w:val="20"/>
                <w:lang w:eastAsia="ru-RU"/>
              </w:rPr>
              <w:t>Цветной LCD экран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E4178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1A0411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C373B7" w14:textId="77777777" w:rsidR="000E5DD8" w:rsidRPr="00BD31CB" w:rsidRDefault="00DE0267" w:rsidP="000E5DD8">
            <w:pPr>
              <w:suppressAutoHyphens w:val="0"/>
              <w:rPr>
                <w:sz w:val="20"/>
                <w:szCs w:val="20"/>
                <w:lang w:eastAsia="ru-RU"/>
              </w:rPr>
            </w:pPr>
            <w:r>
              <w:rPr>
                <w:sz w:val="20"/>
                <w:szCs w:val="20"/>
                <w:lang w:eastAsia="ru-RU"/>
              </w:rPr>
              <w:t>4.4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3B0FA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D3F07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BC5EDE"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PoE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90447C"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2509DE3"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ED9C04" w14:textId="77777777" w:rsidR="000E5DD8" w:rsidRPr="00BD31CB" w:rsidRDefault="00DE0267" w:rsidP="000E5DD8">
            <w:pPr>
              <w:suppressAutoHyphens w:val="0"/>
              <w:rPr>
                <w:sz w:val="20"/>
                <w:szCs w:val="20"/>
                <w:lang w:eastAsia="ru-RU"/>
              </w:rPr>
            </w:pPr>
            <w:r>
              <w:rPr>
                <w:sz w:val="20"/>
                <w:szCs w:val="20"/>
                <w:lang w:eastAsia="ru-RU"/>
              </w:rPr>
              <w:t>4.5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873A0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FCA8F4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E7D4CF" w14:textId="77777777" w:rsidR="000E5DD8" w:rsidRPr="00BD31CB" w:rsidRDefault="00DE0267" w:rsidP="000E5DD8">
            <w:pPr>
              <w:suppressAutoHyphens w:val="0"/>
              <w:rPr>
                <w:sz w:val="20"/>
                <w:szCs w:val="20"/>
                <w:lang w:eastAsia="ru-RU"/>
              </w:rPr>
            </w:pPr>
            <w:r>
              <w:rPr>
                <w:sz w:val="20"/>
                <w:szCs w:val="20"/>
                <w:lang w:eastAsia="ru-RU"/>
              </w:rPr>
              <w:t>SIP линии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DBFB9E" w14:textId="77777777" w:rsidR="000E5DD8" w:rsidRPr="00BD31CB" w:rsidRDefault="00DE0267" w:rsidP="000E5DD8">
            <w:pPr>
              <w:suppressAutoHyphens w:val="0"/>
              <w:rPr>
                <w:sz w:val="20"/>
                <w:szCs w:val="20"/>
                <w:lang w:eastAsia="ru-RU"/>
              </w:rPr>
            </w:pPr>
            <w:r>
              <w:rPr>
                <w:sz w:val="20"/>
                <w:szCs w:val="20"/>
                <w:lang w:eastAsia="ru-RU"/>
              </w:rPr>
              <w:t xml:space="preserve">не менее 20 </w:t>
            </w:r>
            <w:proofErr w:type="spellStart"/>
            <w:r>
              <w:rPr>
                <w:sz w:val="20"/>
                <w:szCs w:val="20"/>
                <w:lang w:eastAsia="ru-RU"/>
              </w:rPr>
              <w:t>шт</w:t>
            </w:r>
            <w:proofErr w:type="spellEnd"/>
          </w:p>
        </w:tc>
      </w:tr>
      <w:tr w:rsidR="00FA5835" w:rsidRPr="00BD31CB" w14:paraId="321F720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C5DDDD" w14:textId="77777777" w:rsidR="000E5DD8" w:rsidRPr="00BD31CB" w:rsidRDefault="00DE0267" w:rsidP="000E5DD8">
            <w:pPr>
              <w:suppressAutoHyphens w:val="0"/>
              <w:rPr>
                <w:sz w:val="20"/>
                <w:szCs w:val="20"/>
                <w:lang w:eastAsia="ru-RU"/>
              </w:rPr>
            </w:pPr>
            <w:r>
              <w:rPr>
                <w:sz w:val="20"/>
                <w:szCs w:val="20"/>
                <w:lang w:eastAsia="ru-RU"/>
              </w:rPr>
              <w:t>4.6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DD3D4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85A0E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7A3693" w14:textId="77777777" w:rsidR="000E5DD8" w:rsidRPr="00BD31CB" w:rsidRDefault="00DE0267" w:rsidP="000E5DD8">
            <w:pPr>
              <w:suppressAutoHyphens w:val="0"/>
              <w:rPr>
                <w:sz w:val="20"/>
                <w:szCs w:val="20"/>
                <w:lang w:eastAsia="ru-RU"/>
              </w:rPr>
            </w:pPr>
            <w:r>
              <w:rPr>
                <w:sz w:val="20"/>
                <w:szCs w:val="20"/>
                <w:lang w:eastAsia="ru-RU"/>
              </w:rPr>
              <w:t xml:space="preserve">Телефонная книга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8C86E3"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2D8AFF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656B66" w14:textId="77777777" w:rsidR="000E5DD8" w:rsidRPr="00BD31CB" w:rsidRDefault="00DE0267" w:rsidP="000E5DD8">
            <w:pPr>
              <w:suppressAutoHyphens w:val="0"/>
              <w:rPr>
                <w:sz w:val="20"/>
                <w:szCs w:val="20"/>
                <w:lang w:eastAsia="ru-RU"/>
              </w:rPr>
            </w:pPr>
            <w:r>
              <w:rPr>
                <w:sz w:val="20"/>
                <w:szCs w:val="20"/>
                <w:lang w:eastAsia="ru-RU"/>
              </w:rPr>
              <w:t>4.7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D61C7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0FF21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C7B1AE" w14:textId="77777777" w:rsidR="000E5DD8" w:rsidRPr="00BD31CB" w:rsidRDefault="00DE0267" w:rsidP="000E5DD8">
            <w:pPr>
              <w:suppressAutoHyphens w:val="0"/>
              <w:rPr>
                <w:sz w:val="20"/>
                <w:szCs w:val="20"/>
                <w:lang w:eastAsia="ru-RU"/>
              </w:rPr>
            </w:pPr>
            <w:r>
              <w:rPr>
                <w:sz w:val="20"/>
                <w:szCs w:val="20"/>
                <w:lang w:eastAsia="ru-RU"/>
              </w:rPr>
              <w:t xml:space="preserve">Дополнительный цветной LCD экран с отображением 42 клавиш DSS/BLF и поддержкой динамических функций.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F818B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50A16C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E2A8BB" w14:textId="77777777" w:rsidR="000E5DD8" w:rsidRPr="00BD31CB" w:rsidRDefault="00DE0267" w:rsidP="000E5DD8">
            <w:pPr>
              <w:suppressAutoHyphens w:val="0"/>
              <w:rPr>
                <w:sz w:val="20"/>
                <w:szCs w:val="20"/>
                <w:lang w:eastAsia="ru-RU"/>
              </w:rPr>
            </w:pPr>
            <w:r>
              <w:rPr>
                <w:sz w:val="20"/>
                <w:szCs w:val="20"/>
                <w:lang w:eastAsia="ru-RU"/>
              </w:rPr>
              <w:t>4.8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701B9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E08F3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E1D19F" w14:textId="77777777" w:rsidR="000E5DD8" w:rsidRPr="00BD31CB" w:rsidRDefault="00DE0267" w:rsidP="000E5DD8">
            <w:pPr>
              <w:suppressAutoHyphens w:val="0"/>
              <w:rPr>
                <w:sz w:val="20"/>
                <w:szCs w:val="20"/>
                <w:lang w:eastAsia="ru-RU"/>
              </w:rPr>
            </w:pPr>
            <w:r>
              <w:rPr>
                <w:sz w:val="20"/>
                <w:szCs w:val="20"/>
                <w:lang w:eastAsia="ru-RU"/>
              </w:rPr>
              <w:t>Поддержка DSS клавиш</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33888B" w14:textId="77777777" w:rsidR="000E5DD8" w:rsidRPr="00BD31CB" w:rsidRDefault="00DE0267" w:rsidP="000E5DD8">
            <w:pPr>
              <w:suppressAutoHyphens w:val="0"/>
              <w:rPr>
                <w:sz w:val="20"/>
                <w:szCs w:val="20"/>
                <w:lang w:eastAsia="ru-RU"/>
              </w:rPr>
            </w:pPr>
            <w:r>
              <w:rPr>
                <w:sz w:val="20"/>
                <w:szCs w:val="20"/>
                <w:lang w:eastAsia="ru-RU"/>
              </w:rPr>
              <w:t>не менее 106 шт.</w:t>
            </w:r>
          </w:p>
        </w:tc>
      </w:tr>
      <w:tr w:rsidR="00FA5835" w:rsidRPr="00BD31CB" w14:paraId="111F9793"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18F223" w14:textId="77777777" w:rsidR="000E5DD8" w:rsidRPr="00BD31CB" w:rsidRDefault="00DE0267" w:rsidP="000E5DD8">
            <w:pPr>
              <w:suppressAutoHyphens w:val="0"/>
              <w:rPr>
                <w:sz w:val="20"/>
                <w:szCs w:val="20"/>
                <w:lang w:eastAsia="ru-RU"/>
              </w:rPr>
            </w:pPr>
            <w:r>
              <w:rPr>
                <w:sz w:val="20"/>
                <w:szCs w:val="20"/>
                <w:lang w:eastAsia="ru-RU"/>
              </w:rPr>
              <w:t>4.9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0E0FB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7EBC7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123120" w14:textId="77777777" w:rsidR="000E5DD8" w:rsidRPr="00BD31CB" w:rsidRDefault="00DE0267" w:rsidP="000E5DD8">
            <w:pPr>
              <w:suppressAutoHyphens w:val="0"/>
              <w:rPr>
                <w:sz w:val="20"/>
                <w:szCs w:val="20"/>
                <w:lang w:eastAsia="ru-RU"/>
              </w:rPr>
            </w:pPr>
            <w:r>
              <w:rPr>
                <w:sz w:val="20"/>
                <w:szCs w:val="20"/>
                <w:lang w:eastAsia="ru-RU"/>
              </w:rPr>
              <w:t>Аудио на громкой связи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F35C10" w14:textId="77777777" w:rsidR="000E5DD8" w:rsidRPr="00BD31CB" w:rsidRDefault="00DE0267" w:rsidP="000E5DD8">
            <w:pPr>
              <w:suppressAutoHyphens w:val="0"/>
              <w:rPr>
                <w:sz w:val="20"/>
                <w:szCs w:val="20"/>
                <w:lang w:eastAsia="ru-RU"/>
              </w:rPr>
            </w:pPr>
            <w:r>
              <w:rPr>
                <w:sz w:val="20"/>
                <w:szCs w:val="20"/>
                <w:lang w:eastAsia="ru-RU"/>
              </w:rPr>
              <w:t>качество не менее HD</w:t>
            </w:r>
          </w:p>
        </w:tc>
      </w:tr>
      <w:tr w:rsidR="00FA5835" w:rsidRPr="00BD31CB" w14:paraId="7B6C522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069A01" w14:textId="77777777" w:rsidR="000E5DD8" w:rsidRPr="00BD31CB" w:rsidRDefault="00DE0267" w:rsidP="000E5DD8">
            <w:pPr>
              <w:suppressAutoHyphens w:val="0"/>
              <w:rPr>
                <w:sz w:val="20"/>
                <w:szCs w:val="20"/>
                <w:lang w:eastAsia="ru-RU"/>
              </w:rPr>
            </w:pPr>
            <w:r>
              <w:rPr>
                <w:sz w:val="20"/>
                <w:szCs w:val="20"/>
                <w:lang w:eastAsia="ru-RU"/>
              </w:rPr>
              <w:lastRenderedPageBreak/>
              <w:t>4.10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4EC34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A7178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3E2C25" w14:textId="77777777" w:rsidR="000E5DD8" w:rsidRPr="00BD31CB" w:rsidRDefault="00DE0267" w:rsidP="000E5DD8">
            <w:pPr>
              <w:suppressAutoHyphens w:val="0"/>
              <w:rPr>
                <w:sz w:val="20"/>
                <w:szCs w:val="20"/>
                <w:lang w:eastAsia="ru-RU"/>
              </w:rPr>
            </w:pPr>
            <w:r>
              <w:rPr>
                <w:sz w:val="20"/>
                <w:szCs w:val="20"/>
                <w:lang w:eastAsia="ru-RU"/>
              </w:rPr>
              <w:t xml:space="preserve">Аудио в телефонной трубке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3077AF" w14:textId="77777777" w:rsidR="000E5DD8" w:rsidRPr="00BD31CB" w:rsidRDefault="00DE0267" w:rsidP="000E5DD8">
            <w:pPr>
              <w:suppressAutoHyphens w:val="0"/>
              <w:rPr>
                <w:sz w:val="20"/>
                <w:szCs w:val="20"/>
                <w:lang w:eastAsia="ru-RU"/>
              </w:rPr>
            </w:pPr>
            <w:r>
              <w:rPr>
                <w:sz w:val="20"/>
                <w:szCs w:val="20"/>
                <w:lang w:eastAsia="ru-RU"/>
              </w:rPr>
              <w:t>качество не менее HD</w:t>
            </w:r>
          </w:p>
        </w:tc>
      </w:tr>
      <w:tr w:rsidR="00FA5835" w:rsidRPr="00BD31CB" w14:paraId="783C585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98C3B8" w14:textId="77777777" w:rsidR="000E5DD8" w:rsidRPr="00BD31CB" w:rsidRDefault="00DE0267" w:rsidP="000E5DD8">
            <w:pPr>
              <w:suppressAutoHyphens w:val="0"/>
              <w:rPr>
                <w:sz w:val="20"/>
                <w:szCs w:val="20"/>
                <w:lang w:eastAsia="ru-RU"/>
              </w:rPr>
            </w:pPr>
            <w:r>
              <w:rPr>
                <w:sz w:val="20"/>
                <w:szCs w:val="20"/>
                <w:lang w:eastAsia="ru-RU"/>
              </w:rPr>
              <w:t>4.11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990EA2"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D33DD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F709B0" w14:textId="77777777" w:rsidR="000E5DD8" w:rsidRPr="00BD31CB" w:rsidRDefault="00DE0267" w:rsidP="000E5DD8">
            <w:pPr>
              <w:suppressAutoHyphens w:val="0"/>
              <w:rPr>
                <w:sz w:val="20"/>
                <w:szCs w:val="20"/>
                <w:lang w:eastAsia="ru-RU"/>
              </w:rPr>
            </w:pPr>
            <w:r>
              <w:rPr>
                <w:sz w:val="20"/>
                <w:szCs w:val="20"/>
                <w:lang w:eastAsia="ru-RU"/>
              </w:rPr>
              <w:t>Поддержка EHS беспроводной гарнитуры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3B767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2E6B10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E151842" w14:textId="77777777" w:rsidR="000E5DD8" w:rsidRPr="00BD31CB" w:rsidRDefault="00DE0267" w:rsidP="000E5DD8">
            <w:pPr>
              <w:suppressAutoHyphens w:val="0"/>
              <w:rPr>
                <w:sz w:val="20"/>
                <w:szCs w:val="20"/>
                <w:lang w:eastAsia="ru-RU"/>
              </w:rPr>
            </w:pPr>
            <w:r>
              <w:rPr>
                <w:sz w:val="20"/>
                <w:szCs w:val="20"/>
                <w:lang w:eastAsia="ru-RU"/>
              </w:rPr>
              <w:t>4.12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50672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913DF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024867" w14:textId="77777777" w:rsidR="000E5DD8" w:rsidRPr="00BD31CB" w:rsidRDefault="00DE0267" w:rsidP="000E5DD8">
            <w:pPr>
              <w:suppressAutoHyphens w:val="0"/>
              <w:rPr>
                <w:sz w:val="20"/>
                <w:szCs w:val="20"/>
                <w:lang w:eastAsia="ru-RU"/>
              </w:rPr>
            </w:pPr>
            <w:r>
              <w:rPr>
                <w:sz w:val="20"/>
                <w:szCs w:val="20"/>
                <w:lang w:eastAsia="ru-RU"/>
              </w:rPr>
              <w:t xml:space="preserve">Наличие сетевых портов </w:t>
            </w:r>
            <w:proofErr w:type="spellStart"/>
            <w:r>
              <w:rPr>
                <w:sz w:val="20"/>
                <w:szCs w:val="20"/>
                <w:lang w:eastAsia="ru-RU"/>
              </w:rPr>
              <w:t>Ethernet</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A068F2" w14:textId="77777777" w:rsidR="000E5DD8" w:rsidRPr="00BD31CB" w:rsidRDefault="00DE0267" w:rsidP="000E5DD8">
            <w:pPr>
              <w:suppressAutoHyphens w:val="0"/>
              <w:rPr>
                <w:sz w:val="20"/>
                <w:szCs w:val="20"/>
                <w:lang w:eastAsia="ru-RU"/>
              </w:rPr>
            </w:pPr>
            <w:r>
              <w:rPr>
                <w:sz w:val="20"/>
                <w:szCs w:val="20"/>
                <w:lang w:eastAsia="ru-RU"/>
              </w:rPr>
              <w:t xml:space="preserve">не менее 2 </w:t>
            </w:r>
            <w:proofErr w:type="spellStart"/>
            <w:r>
              <w:rPr>
                <w:sz w:val="20"/>
                <w:szCs w:val="20"/>
                <w:lang w:eastAsia="ru-RU"/>
              </w:rPr>
              <w:t>шт</w:t>
            </w:r>
            <w:proofErr w:type="spellEnd"/>
            <w:r>
              <w:rPr>
                <w:sz w:val="20"/>
                <w:szCs w:val="20"/>
                <w:lang w:eastAsia="ru-RU"/>
              </w:rPr>
              <w:t xml:space="preserve"> (</w:t>
            </w:r>
            <w:proofErr w:type="spellStart"/>
            <w:r>
              <w:rPr>
                <w:sz w:val="20"/>
                <w:szCs w:val="20"/>
                <w:lang w:eastAsia="ru-RU"/>
              </w:rPr>
              <w:t>Ethernet</w:t>
            </w:r>
            <w:proofErr w:type="spellEnd"/>
            <w:r>
              <w:rPr>
                <w:sz w:val="20"/>
                <w:szCs w:val="20"/>
                <w:lang w:eastAsia="ru-RU"/>
              </w:rPr>
              <w:t xml:space="preserve"> 10/100/1000)</w:t>
            </w:r>
          </w:p>
        </w:tc>
      </w:tr>
      <w:tr w:rsidR="00FA5835" w:rsidRPr="00BD31CB" w14:paraId="128D2B9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72149D4" w14:textId="77777777" w:rsidR="000E5DD8" w:rsidRPr="00BD31CB" w:rsidRDefault="00DE0267" w:rsidP="000E5DD8">
            <w:pPr>
              <w:suppressAutoHyphens w:val="0"/>
              <w:rPr>
                <w:sz w:val="20"/>
                <w:szCs w:val="20"/>
                <w:lang w:eastAsia="ru-RU"/>
              </w:rPr>
            </w:pPr>
            <w:r>
              <w:rPr>
                <w:sz w:val="20"/>
                <w:szCs w:val="20"/>
                <w:lang w:eastAsia="ru-RU"/>
              </w:rPr>
              <w:t>4.13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1A3B62"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64F1B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99245D" w14:textId="77777777" w:rsidR="000E5DD8" w:rsidRPr="00BD31CB" w:rsidRDefault="00DE0267" w:rsidP="000E5DD8">
            <w:pPr>
              <w:suppressAutoHyphens w:val="0"/>
              <w:rPr>
                <w:sz w:val="20"/>
                <w:szCs w:val="20"/>
                <w:lang w:eastAsia="ru-RU"/>
              </w:rPr>
            </w:pPr>
            <w:r>
              <w:rPr>
                <w:sz w:val="20"/>
                <w:szCs w:val="20"/>
                <w:lang w:eastAsia="ru-RU"/>
              </w:rPr>
              <w:t>Подставка для телефонного 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14D07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08A42F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CCE2BE" w14:textId="77777777" w:rsidR="000E5DD8" w:rsidRPr="00BD31CB" w:rsidRDefault="00DE0267" w:rsidP="000E5DD8">
            <w:pPr>
              <w:suppressAutoHyphens w:val="0"/>
              <w:rPr>
                <w:sz w:val="20"/>
                <w:szCs w:val="20"/>
                <w:lang w:eastAsia="ru-RU"/>
              </w:rPr>
            </w:pPr>
            <w:r>
              <w:rPr>
                <w:sz w:val="20"/>
                <w:szCs w:val="20"/>
                <w:lang w:eastAsia="ru-RU"/>
              </w:rPr>
              <w:t>4.14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236C0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F48D61"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E0A2AB" w14:textId="77777777" w:rsidR="000E5DD8" w:rsidRPr="00BD31CB" w:rsidRDefault="00DE0267" w:rsidP="000E5DD8">
            <w:pPr>
              <w:suppressAutoHyphens w:val="0"/>
              <w:rPr>
                <w:sz w:val="20"/>
                <w:szCs w:val="20"/>
                <w:lang w:eastAsia="ru-RU"/>
              </w:rPr>
            </w:pPr>
            <w:r>
              <w:rPr>
                <w:sz w:val="20"/>
                <w:szCs w:val="20"/>
                <w:lang w:eastAsia="ru-RU"/>
              </w:rPr>
              <w:t xml:space="preserve">Источник питания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CD718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5E3AB14"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33779D6" w14:textId="77777777" w:rsidR="000E5DD8" w:rsidRPr="00BD31CB" w:rsidRDefault="00DE0267" w:rsidP="000E5DD8">
            <w:pPr>
              <w:suppressAutoHyphens w:val="0"/>
              <w:rPr>
                <w:sz w:val="20"/>
                <w:szCs w:val="20"/>
                <w:lang w:eastAsia="ru-RU"/>
              </w:rPr>
            </w:pPr>
            <w:r>
              <w:rPr>
                <w:sz w:val="20"/>
                <w:szCs w:val="20"/>
                <w:lang w:eastAsia="ru-RU"/>
              </w:rPr>
              <w:t>4.15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49CF7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AA234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1893CB" w14:textId="77777777" w:rsidR="000E5DD8" w:rsidRPr="00BD31CB" w:rsidRDefault="00DE0267" w:rsidP="000E5DD8">
            <w:pPr>
              <w:suppressAutoHyphens w:val="0"/>
              <w:rPr>
                <w:sz w:val="20"/>
                <w:szCs w:val="20"/>
                <w:lang w:eastAsia="ru-RU"/>
              </w:rPr>
            </w:pPr>
            <w:r>
              <w:rPr>
                <w:sz w:val="20"/>
                <w:szCs w:val="20"/>
                <w:lang w:eastAsia="ru-RU"/>
              </w:rPr>
              <w:t>Удаленная записная книжка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EA985B" w14:textId="77777777" w:rsidR="000E5DD8" w:rsidRPr="00BD31CB" w:rsidRDefault="00DE0267" w:rsidP="000E5DD8">
            <w:pPr>
              <w:suppressAutoHyphens w:val="0"/>
              <w:rPr>
                <w:sz w:val="20"/>
                <w:szCs w:val="20"/>
                <w:lang w:eastAsia="ru-RU"/>
              </w:rPr>
            </w:pPr>
            <w:r>
              <w:rPr>
                <w:sz w:val="20"/>
                <w:szCs w:val="20"/>
                <w:lang w:eastAsia="ru-RU"/>
              </w:rPr>
              <w:t>поддержка LDAP</w:t>
            </w:r>
          </w:p>
        </w:tc>
      </w:tr>
      <w:tr w:rsidR="00FA5835" w:rsidRPr="00BD31CB" w14:paraId="008B15D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271E2B" w14:textId="77777777" w:rsidR="000E5DD8" w:rsidRPr="00BD31CB" w:rsidRDefault="00DE0267" w:rsidP="000E5DD8">
            <w:pPr>
              <w:suppressAutoHyphens w:val="0"/>
              <w:rPr>
                <w:sz w:val="20"/>
                <w:szCs w:val="20"/>
                <w:lang w:eastAsia="ru-RU"/>
              </w:rPr>
            </w:pPr>
            <w:r>
              <w:rPr>
                <w:sz w:val="20"/>
                <w:szCs w:val="20"/>
                <w:lang w:eastAsia="ru-RU"/>
              </w:rPr>
              <w:t>4.16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BD33D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7B4967"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BBBD06" w14:textId="77777777" w:rsidR="000E5DD8" w:rsidRPr="00BD31CB" w:rsidRDefault="00DE0267" w:rsidP="000E5DD8">
            <w:pPr>
              <w:suppressAutoHyphens w:val="0"/>
              <w:rPr>
                <w:sz w:val="20"/>
                <w:szCs w:val="20"/>
                <w:lang w:eastAsia="ru-RU"/>
              </w:rPr>
            </w:pPr>
            <w:r>
              <w:rPr>
                <w:sz w:val="20"/>
                <w:szCs w:val="20"/>
                <w:lang w:eastAsia="ru-RU"/>
              </w:rPr>
              <w:t>Журнал вызовов (Входящие/Исходящие/Пропущенные)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4F696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D25AFB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D1C440" w14:textId="77777777" w:rsidR="000E5DD8" w:rsidRPr="00BD31CB" w:rsidRDefault="00DE0267" w:rsidP="000E5DD8">
            <w:pPr>
              <w:suppressAutoHyphens w:val="0"/>
              <w:rPr>
                <w:sz w:val="20"/>
                <w:szCs w:val="20"/>
                <w:lang w:eastAsia="ru-RU"/>
              </w:rPr>
            </w:pPr>
            <w:r>
              <w:rPr>
                <w:sz w:val="20"/>
                <w:szCs w:val="20"/>
                <w:lang w:eastAsia="ru-RU"/>
              </w:rPr>
              <w:t>4.17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62C1B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AE4F3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22B532" w14:textId="77777777" w:rsidR="000E5DD8" w:rsidRPr="00BD31CB" w:rsidRDefault="00DE0267" w:rsidP="000E5DD8">
            <w:pPr>
              <w:suppressAutoHyphens w:val="0"/>
              <w:rPr>
                <w:sz w:val="20"/>
                <w:szCs w:val="20"/>
                <w:lang w:eastAsia="ru-RU"/>
              </w:rPr>
            </w:pPr>
            <w:r>
              <w:rPr>
                <w:sz w:val="20"/>
                <w:szCs w:val="20"/>
                <w:lang w:eastAsia="ru-RU"/>
              </w:rPr>
              <w:t>NTP синхронизация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8E176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F865A1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9D43BF5" w14:textId="77777777" w:rsidR="000E5DD8" w:rsidRPr="00BD31CB" w:rsidRDefault="00DE0267" w:rsidP="000E5DD8">
            <w:pPr>
              <w:suppressAutoHyphens w:val="0"/>
              <w:rPr>
                <w:sz w:val="20"/>
                <w:szCs w:val="20"/>
                <w:lang w:eastAsia="ru-RU"/>
              </w:rPr>
            </w:pPr>
            <w:r>
              <w:rPr>
                <w:sz w:val="20"/>
                <w:szCs w:val="20"/>
                <w:lang w:eastAsia="ru-RU"/>
              </w:rPr>
              <w:t>4.18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0CEC5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D474C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9059E5" w14:textId="48584FEF" w:rsidR="000E5DD8" w:rsidRPr="00BD31CB" w:rsidRDefault="00C14EE8" w:rsidP="000E5DD8">
            <w:pPr>
              <w:suppressAutoHyphens w:val="0"/>
              <w:rPr>
                <w:sz w:val="20"/>
                <w:szCs w:val="20"/>
                <w:lang w:eastAsia="ru-RU"/>
              </w:rPr>
            </w:pPr>
            <w:r>
              <w:rPr>
                <w:sz w:val="20"/>
                <w:szCs w:val="20"/>
                <w:lang w:eastAsia="ru-RU"/>
              </w:rPr>
              <w:t>Программируемые</w:t>
            </w:r>
            <w:r w:rsidR="00DE0267">
              <w:rPr>
                <w:sz w:val="20"/>
                <w:szCs w:val="20"/>
                <w:lang w:eastAsia="ru-RU"/>
              </w:rPr>
              <w:t xml:space="preserve"> клавиши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D5861A"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42D8B9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03B7C4C" w14:textId="77777777" w:rsidR="000E5DD8" w:rsidRPr="00BD31CB" w:rsidRDefault="00DE0267" w:rsidP="000E5DD8">
            <w:pPr>
              <w:suppressAutoHyphens w:val="0"/>
              <w:rPr>
                <w:sz w:val="20"/>
                <w:szCs w:val="20"/>
                <w:lang w:eastAsia="ru-RU"/>
              </w:rPr>
            </w:pPr>
            <w:r>
              <w:rPr>
                <w:sz w:val="20"/>
                <w:szCs w:val="20"/>
                <w:lang w:eastAsia="ru-RU"/>
              </w:rPr>
              <w:t>4.19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1C5C5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0EF1D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615B9D" w14:textId="17E7EFC6" w:rsidR="000E5DD8" w:rsidRPr="00BD31CB" w:rsidRDefault="00DE0267" w:rsidP="000E5DD8">
            <w:pPr>
              <w:suppressAutoHyphens w:val="0"/>
              <w:rPr>
                <w:sz w:val="20"/>
                <w:szCs w:val="20"/>
                <w:lang w:eastAsia="ru-RU"/>
              </w:rPr>
            </w:pPr>
            <w:r>
              <w:rPr>
                <w:sz w:val="20"/>
                <w:szCs w:val="20"/>
                <w:lang w:eastAsia="ru-RU"/>
              </w:rPr>
              <w:t>фильт</w:t>
            </w:r>
            <w:r w:rsidR="005F438D">
              <w:rPr>
                <w:sz w:val="20"/>
                <w:szCs w:val="20"/>
                <w:lang w:eastAsia="ru-RU"/>
              </w:rPr>
              <w:t>р</w:t>
            </w:r>
            <w:r>
              <w:rPr>
                <w:sz w:val="20"/>
                <w:szCs w:val="20"/>
                <w:lang w:eastAsia="ru-RU"/>
              </w:rPr>
              <w:t xml:space="preserve"> черный/белый список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0475F2"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6C9318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5044E5" w14:textId="77777777" w:rsidR="000E5DD8" w:rsidRPr="00BD31CB" w:rsidRDefault="00DE0267" w:rsidP="000E5DD8">
            <w:pPr>
              <w:suppressAutoHyphens w:val="0"/>
              <w:rPr>
                <w:sz w:val="20"/>
                <w:szCs w:val="20"/>
                <w:lang w:eastAsia="ru-RU"/>
              </w:rPr>
            </w:pPr>
            <w:r>
              <w:rPr>
                <w:sz w:val="20"/>
                <w:szCs w:val="20"/>
                <w:lang w:eastAsia="ru-RU"/>
              </w:rPr>
              <w:t>4.20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6FCB6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DAE97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3B32CD" w14:textId="7EFF5D23" w:rsidR="000E5DD8" w:rsidRPr="00BD31CB" w:rsidRDefault="00DE0267" w:rsidP="000E5DD8">
            <w:pPr>
              <w:suppressAutoHyphens w:val="0"/>
              <w:rPr>
                <w:sz w:val="20"/>
                <w:szCs w:val="20"/>
                <w:lang w:eastAsia="ru-RU"/>
              </w:rPr>
            </w:pPr>
            <w:r>
              <w:rPr>
                <w:sz w:val="20"/>
                <w:szCs w:val="20"/>
                <w:lang w:eastAsia="ru-RU"/>
              </w:rPr>
              <w:t>поддержка включения/выключения микрофона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18C1A1"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41CD22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7ED600" w14:textId="77777777" w:rsidR="000E5DD8" w:rsidRPr="00BD31CB" w:rsidRDefault="00DE0267" w:rsidP="000E5DD8">
            <w:pPr>
              <w:suppressAutoHyphens w:val="0"/>
              <w:rPr>
                <w:sz w:val="20"/>
                <w:szCs w:val="20"/>
                <w:lang w:eastAsia="ru-RU"/>
              </w:rPr>
            </w:pPr>
            <w:r>
              <w:rPr>
                <w:sz w:val="20"/>
                <w:szCs w:val="20"/>
                <w:lang w:eastAsia="ru-RU"/>
              </w:rPr>
              <w:t>4.21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E4876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2C611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95E9B4" w14:textId="77777777" w:rsidR="000E5DD8" w:rsidRPr="00BD31CB" w:rsidRDefault="00DE0267" w:rsidP="000E5DD8">
            <w:pPr>
              <w:suppressAutoHyphens w:val="0"/>
              <w:rPr>
                <w:sz w:val="20"/>
                <w:szCs w:val="20"/>
                <w:lang w:eastAsia="ru-RU"/>
              </w:rPr>
            </w:pPr>
            <w:r>
              <w:rPr>
                <w:sz w:val="20"/>
                <w:szCs w:val="20"/>
                <w:lang w:eastAsia="ru-RU"/>
              </w:rPr>
              <w:t>Удержание/Возобновление звонка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336E5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0AE157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B7E8A1" w14:textId="77777777" w:rsidR="000E5DD8" w:rsidRPr="00BD31CB" w:rsidRDefault="00DE0267" w:rsidP="000E5DD8">
            <w:pPr>
              <w:suppressAutoHyphens w:val="0"/>
              <w:rPr>
                <w:sz w:val="20"/>
                <w:szCs w:val="20"/>
                <w:lang w:eastAsia="ru-RU"/>
              </w:rPr>
            </w:pPr>
            <w:r>
              <w:rPr>
                <w:sz w:val="20"/>
                <w:szCs w:val="20"/>
                <w:lang w:eastAsia="ru-RU"/>
              </w:rPr>
              <w:t>4.22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6451F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AA272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AD17F9" w14:textId="77777777" w:rsidR="000E5DD8" w:rsidRPr="00BD31CB" w:rsidRDefault="00DE0267" w:rsidP="000E5DD8">
            <w:pPr>
              <w:suppressAutoHyphens w:val="0"/>
              <w:rPr>
                <w:sz w:val="20"/>
                <w:szCs w:val="20"/>
                <w:lang w:eastAsia="ru-RU"/>
              </w:rPr>
            </w:pPr>
            <w:r>
              <w:rPr>
                <w:sz w:val="20"/>
                <w:szCs w:val="20"/>
                <w:lang w:eastAsia="ru-RU"/>
              </w:rPr>
              <w:t>Поддержка второго вызова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7DA19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7B787E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17A8C17" w14:textId="77777777" w:rsidR="000E5DD8" w:rsidRPr="00BD31CB" w:rsidRDefault="00DE0267" w:rsidP="000E5DD8">
            <w:pPr>
              <w:suppressAutoHyphens w:val="0"/>
              <w:rPr>
                <w:sz w:val="20"/>
                <w:szCs w:val="20"/>
                <w:lang w:eastAsia="ru-RU"/>
              </w:rPr>
            </w:pPr>
            <w:r>
              <w:rPr>
                <w:sz w:val="20"/>
                <w:szCs w:val="20"/>
                <w:lang w:eastAsia="ru-RU"/>
              </w:rPr>
              <w:t>4.23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5D0C9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BA12E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750A7C" w14:textId="77777777" w:rsidR="000E5DD8" w:rsidRPr="00BD31CB" w:rsidRDefault="00DE0267" w:rsidP="000E5DD8">
            <w:pPr>
              <w:suppressAutoHyphens w:val="0"/>
              <w:rPr>
                <w:sz w:val="20"/>
                <w:szCs w:val="20"/>
                <w:lang w:eastAsia="ru-RU"/>
              </w:rPr>
            </w:pPr>
            <w:r>
              <w:rPr>
                <w:sz w:val="20"/>
                <w:szCs w:val="20"/>
                <w:lang w:eastAsia="ru-RU"/>
              </w:rPr>
              <w:t xml:space="preserve">Отображение </w:t>
            </w:r>
            <w:proofErr w:type="spellStart"/>
            <w:r>
              <w:rPr>
                <w:sz w:val="20"/>
                <w:szCs w:val="20"/>
                <w:lang w:eastAsia="ru-RU"/>
              </w:rPr>
              <w:t>Caller</w:t>
            </w:r>
            <w:proofErr w:type="spellEnd"/>
            <w:r>
              <w:rPr>
                <w:sz w:val="20"/>
                <w:szCs w:val="20"/>
                <w:lang w:eastAsia="ru-RU"/>
              </w:rPr>
              <w:t xml:space="preserve"> ID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1FD83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2FCF32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E5B0C4" w14:textId="77777777" w:rsidR="000E5DD8" w:rsidRPr="00BD31CB" w:rsidRDefault="00DE0267" w:rsidP="000E5DD8">
            <w:pPr>
              <w:suppressAutoHyphens w:val="0"/>
              <w:rPr>
                <w:sz w:val="20"/>
                <w:szCs w:val="20"/>
                <w:lang w:eastAsia="ru-RU"/>
              </w:rPr>
            </w:pPr>
            <w:r>
              <w:rPr>
                <w:sz w:val="20"/>
                <w:szCs w:val="20"/>
                <w:lang w:eastAsia="ru-RU"/>
              </w:rPr>
              <w:t>4.24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4BB0EB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316A1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BEB5E4" w14:textId="77777777" w:rsidR="000E5DD8" w:rsidRPr="00BD31CB" w:rsidRDefault="00DE0267" w:rsidP="000E5DD8">
            <w:pPr>
              <w:suppressAutoHyphens w:val="0"/>
              <w:rPr>
                <w:sz w:val="20"/>
                <w:szCs w:val="20"/>
                <w:lang w:eastAsia="ru-RU"/>
              </w:rPr>
            </w:pPr>
            <w:r>
              <w:rPr>
                <w:sz w:val="20"/>
                <w:szCs w:val="20"/>
                <w:lang w:eastAsia="ru-RU"/>
              </w:rPr>
              <w:t>Функция "Быстрый набор"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54A9A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17D883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094C07" w14:textId="77777777" w:rsidR="000E5DD8" w:rsidRPr="00BD31CB" w:rsidRDefault="00DE0267" w:rsidP="000E5DD8">
            <w:pPr>
              <w:suppressAutoHyphens w:val="0"/>
              <w:rPr>
                <w:sz w:val="20"/>
                <w:szCs w:val="20"/>
                <w:lang w:eastAsia="ru-RU"/>
              </w:rPr>
            </w:pPr>
            <w:r>
              <w:rPr>
                <w:sz w:val="20"/>
                <w:szCs w:val="20"/>
                <w:lang w:eastAsia="ru-RU"/>
              </w:rPr>
              <w:t>4.25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B6841B"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F6D84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D4C94E" w14:textId="77777777" w:rsidR="000E5DD8" w:rsidRPr="00BD31CB" w:rsidRDefault="00DE0267" w:rsidP="000E5DD8">
            <w:pPr>
              <w:suppressAutoHyphens w:val="0"/>
              <w:rPr>
                <w:sz w:val="20"/>
                <w:szCs w:val="20"/>
                <w:lang w:eastAsia="ru-RU"/>
              </w:rPr>
            </w:pPr>
            <w:r>
              <w:rPr>
                <w:sz w:val="20"/>
                <w:szCs w:val="20"/>
                <w:lang w:eastAsia="ru-RU"/>
              </w:rPr>
              <w:t>Функция "Переадресация вызова"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3B8C2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DF11074"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DEA496" w14:textId="77777777" w:rsidR="000E5DD8" w:rsidRPr="00BD31CB" w:rsidRDefault="00DE0267" w:rsidP="000E5DD8">
            <w:pPr>
              <w:suppressAutoHyphens w:val="0"/>
              <w:rPr>
                <w:sz w:val="20"/>
                <w:szCs w:val="20"/>
                <w:lang w:eastAsia="ru-RU"/>
              </w:rPr>
            </w:pPr>
            <w:r>
              <w:rPr>
                <w:sz w:val="20"/>
                <w:szCs w:val="20"/>
                <w:lang w:eastAsia="ru-RU"/>
              </w:rPr>
              <w:t>4.26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5CBE6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001EF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B115D7" w14:textId="77777777" w:rsidR="000E5DD8" w:rsidRPr="00BD31CB" w:rsidRDefault="00DE0267" w:rsidP="000E5DD8">
            <w:pPr>
              <w:suppressAutoHyphens w:val="0"/>
              <w:rPr>
                <w:sz w:val="20"/>
                <w:szCs w:val="20"/>
                <w:lang w:eastAsia="ru-RU"/>
              </w:rPr>
            </w:pPr>
            <w:r>
              <w:rPr>
                <w:sz w:val="20"/>
                <w:szCs w:val="20"/>
                <w:lang w:eastAsia="ru-RU"/>
              </w:rPr>
              <w:t>Функция "Повторный набор"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9FBBB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0AE3FF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111C17" w14:textId="77777777" w:rsidR="000E5DD8" w:rsidRPr="00BD31CB" w:rsidRDefault="00DE0267" w:rsidP="000E5DD8">
            <w:pPr>
              <w:suppressAutoHyphens w:val="0"/>
              <w:rPr>
                <w:sz w:val="20"/>
                <w:szCs w:val="20"/>
                <w:lang w:eastAsia="ru-RU"/>
              </w:rPr>
            </w:pPr>
            <w:r>
              <w:rPr>
                <w:sz w:val="20"/>
                <w:szCs w:val="20"/>
                <w:lang w:eastAsia="ru-RU"/>
              </w:rPr>
              <w:t>4.27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6F723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7CF22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63BEE2" w14:textId="77777777" w:rsidR="000E5DD8" w:rsidRPr="00BD31CB" w:rsidRDefault="00DE0267" w:rsidP="000E5DD8">
            <w:pPr>
              <w:suppressAutoHyphens w:val="0"/>
              <w:rPr>
                <w:sz w:val="20"/>
                <w:szCs w:val="20"/>
                <w:lang w:eastAsia="ru-RU"/>
              </w:rPr>
            </w:pPr>
            <w:r>
              <w:rPr>
                <w:sz w:val="20"/>
                <w:szCs w:val="20"/>
                <w:lang w:eastAsia="ru-RU"/>
              </w:rPr>
              <w:t>Функция "Не-беспокоить"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9E945B"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958EB9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DA0AC7" w14:textId="77777777" w:rsidR="000E5DD8" w:rsidRPr="00BD31CB" w:rsidRDefault="00DE0267" w:rsidP="000E5DD8">
            <w:pPr>
              <w:suppressAutoHyphens w:val="0"/>
              <w:rPr>
                <w:sz w:val="20"/>
                <w:szCs w:val="20"/>
                <w:lang w:eastAsia="ru-RU"/>
              </w:rPr>
            </w:pPr>
            <w:r>
              <w:rPr>
                <w:sz w:val="20"/>
                <w:szCs w:val="20"/>
                <w:lang w:eastAsia="ru-RU"/>
              </w:rPr>
              <w:t>4.28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DC58E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4C2D6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768FD3" w14:textId="77777777" w:rsidR="000E5DD8" w:rsidRPr="00BD31CB" w:rsidRDefault="00DE0267" w:rsidP="000E5DD8">
            <w:pPr>
              <w:suppressAutoHyphens w:val="0"/>
              <w:rPr>
                <w:sz w:val="20"/>
                <w:szCs w:val="20"/>
                <w:lang w:eastAsia="ru-RU"/>
              </w:rPr>
            </w:pPr>
            <w:r>
              <w:rPr>
                <w:sz w:val="20"/>
                <w:szCs w:val="20"/>
                <w:lang w:eastAsia="ru-RU"/>
              </w:rPr>
              <w:t>Функция "Автоподнятия"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786F7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63BADA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52E502" w14:textId="77777777" w:rsidR="000E5DD8" w:rsidRPr="00BD31CB" w:rsidRDefault="00DE0267" w:rsidP="000E5DD8">
            <w:pPr>
              <w:suppressAutoHyphens w:val="0"/>
              <w:rPr>
                <w:sz w:val="20"/>
                <w:szCs w:val="20"/>
                <w:lang w:eastAsia="ru-RU"/>
              </w:rPr>
            </w:pPr>
            <w:r>
              <w:rPr>
                <w:sz w:val="20"/>
                <w:szCs w:val="20"/>
                <w:lang w:eastAsia="ru-RU"/>
              </w:rPr>
              <w:t>4.29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285FD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F0591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97DAB2" w14:textId="77777777" w:rsidR="000E5DD8" w:rsidRPr="00BD31CB" w:rsidRDefault="00DE0267" w:rsidP="000E5DD8">
            <w:pPr>
              <w:suppressAutoHyphens w:val="0"/>
              <w:rPr>
                <w:sz w:val="20"/>
                <w:szCs w:val="20"/>
                <w:lang w:eastAsia="ru-RU"/>
              </w:rPr>
            </w:pPr>
            <w:r>
              <w:rPr>
                <w:sz w:val="20"/>
                <w:szCs w:val="20"/>
                <w:lang w:eastAsia="ru-RU"/>
              </w:rPr>
              <w:t>Сбор конференции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ADAFBE"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2E1497" w14:paraId="737616F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8241F4" w14:textId="77777777" w:rsidR="000E5DD8" w:rsidRPr="00BD31CB" w:rsidRDefault="00DE0267" w:rsidP="000E5DD8">
            <w:pPr>
              <w:suppressAutoHyphens w:val="0"/>
              <w:rPr>
                <w:sz w:val="20"/>
                <w:szCs w:val="20"/>
                <w:lang w:eastAsia="ru-RU"/>
              </w:rPr>
            </w:pPr>
            <w:r>
              <w:rPr>
                <w:sz w:val="20"/>
                <w:szCs w:val="20"/>
                <w:lang w:eastAsia="ru-RU"/>
              </w:rPr>
              <w:t>4.30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228F66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8168D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9FEC60" w14:textId="25A4F556" w:rsidR="000E5DD8" w:rsidRPr="00BD31CB" w:rsidRDefault="00DE0267" w:rsidP="000E5DD8">
            <w:pPr>
              <w:suppressAutoHyphens w:val="0"/>
              <w:rPr>
                <w:sz w:val="20"/>
                <w:szCs w:val="20"/>
                <w:lang w:eastAsia="ru-RU"/>
              </w:rPr>
            </w:pPr>
            <w:r>
              <w:rPr>
                <w:sz w:val="20"/>
                <w:szCs w:val="20"/>
                <w:lang w:eastAsia="ru-RU"/>
              </w:rPr>
              <w:t>Поддержка кодеков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3C0AC6" w14:textId="77777777" w:rsidR="000E5DD8" w:rsidRPr="00BD31CB" w:rsidRDefault="00DE0267" w:rsidP="000E5DD8">
            <w:pPr>
              <w:suppressAutoHyphens w:val="0"/>
              <w:rPr>
                <w:sz w:val="20"/>
                <w:szCs w:val="20"/>
                <w:lang w:val="en-US" w:eastAsia="ru-RU"/>
              </w:rPr>
            </w:pPr>
            <w:r>
              <w:rPr>
                <w:sz w:val="20"/>
                <w:szCs w:val="20"/>
                <w:lang w:val="en-US" w:eastAsia="ru-RU"/>
              </w:rPr>
              <w:t xml:space="preserve">G.711, AMR-WB, G.711a/u, G723.1, G.726-32K, G.729AB, AMR, </w:t>
            </w:r>
            <w:proofErr w:type="spellStart"/>
            <w:r>
              <w:rPr>
                <w:sz w:val="20"/>
                <w:szCs w:val="20"/>
                <w:lang w:val="en-US" w:eastAsia="ru-RU"/>
              </w:rPr>
              <w:t>iLBC</w:t>
            </w:r>
            <w:proofErr w:type="spellEnd"/>
          </w:p>
        </w:tc>
      </w:tr>
      <w:tr w:rsidR="00FA5835" w:rsidRPr="00BD31CB" w14:paraId="731F869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5C9F36" w14:textId="77777777" w:rsidR="000E5DD8" w:rsidRPr="00BD31CB" w:rsidRDefault="00DE0267" w:rsidP="000E5DD8">
            <w:pPr>
              <w:suppressAutoHyphens w:val="0"/>
              <w:rPr>
                <w:sz w:val="20"/>
                <w:szCs w:val="20"/>
                <w:lang w:eastAsia="ru-RU"/>
              </w:rPr>
            </w:pPr>
            <w:r>
              <w:rPr>
                <w:sz w:val="20"/>
                <w:szCs w:val="20"/>
                <w:lang w:eastAsia="ru-RU"/>
              </w:rPr>
              <w:t>4.31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54903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2C7CC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BB6AA8" w14:textId="77777777" w:rsidR="000E5DD8" w:rsidRPr="00BD31CB" w:rsidRDefault="00DE0267" w:rsidP="000E5DD8">
            <w:pPr>
              <w:suppressAutoHyphens w:val="0"/>
              <w:rPr>
                <w:sz w:val="20"/>
                <w:szCs w:val="20"/>
                <w:lang w:eastAsia="ru-RU"/>
              </w:rPr>
            </w:pPr>
            <w:r>
              <w:rPr>
                <w:sz w:val="20"/>
                <w:szCs w:val="20"/>
                <w:lang w:eastAsia="ru-RU"/>
              </w:rPr>
              <w:t xml:space="preserve">Двухсторонне </w:t>
            </w:r>
            <w:proofErr w:type="spellStart"/>
            <w:r>
              <w:rPr>
                <w:sz w:val="20"/>
                <w:szCs w:val="20"/>
                <w:lang w:eastAsia="ru-RU"/>
              </w:rPr>
              <w:t>эхоподавление</w:t>
            </w:r>
            <w:proofErr w:type="spellEnd"/>
            <w:r>
              <w:rPr>
                <w:sz w:val="20"/>
                <w:szCs w:val="20"/>
                <w:lang w:eastAsia="ru-RU"/>
              </w:rPr>
              <w:t xml:space="preserve"> (AEC)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F787B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F51C59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7C729B" w14:textId="77777777" w:rsidR="000E5DD8" w:rsidRPr="00BD31CB" w:rsidRDefault="00DE0267" w:rsidP="000E5DD8">
            <w:pPr>
              <w:suppressAutoHyphens w:val="0"/>
              <w:rPr>
                <w:sz w:val="20"/>
                <w:szCs w:val="20"/>
                <w:lang w:eastAsia="ru-RU"/>
              </w:rPr>
            </w:pPr>
            <w:r>
              <w:rPr>
                <w:sz w:val="20"/>
                <w:szCs w:val="20"/>
                <w:lang w:eastAsia="ru-RU"/>
              </w:rPr>
              <w:t>4.32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456D1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75E6F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2A57A4" w14:textId="77777777" w:rsidR="000E5DD8" w:rsidRPr="00BD31CB" w:rsidRDefault="00DE0267" w:rsidP="000E5DD8">
            <w:pPr>
              <w:suppressAutoHyphens w:val="0"/>
              <w:rPr>
                <w:sz w:val="20"/>
                <w:szCs w:val="20"/>
                <w:lang w:eastAsia="ru-RU"/>
              </w:rPr>
            </w:pPr>
            <w:proofErr w:type="spellStart"/>
            <w:r>
              <w:rPr>
                <w:sz w:val="20"/>
                <w:szCs w:val="20"/>
                <w:lang w:eastAsia="ru-RU"/>
              </w:rPr>
              <w:t>Детекция</w:t>
            </w:r>
            <w:proofErr w:type="spellEnd"/>
            <w:r>
              <w:rPr>
                <w:sz w:val="20"/>
                <w:szCs w:val="20"/>
                <w:lang w:eastAsia="ru-RU"/>
              </w:rPr>
              <w:t xml:space="preserve"> голосовой активности (VAD)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70F41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6B9B4E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160F84" w14:textId="77777777" w:rsidR="000E5DD8" w:rsidRPr="00BD31CB" w:rsidRDefault="00DE0267" w:rsidP="000E5DD8">
            <w:pPr>
              <w:suppressAutoHyphens w:val="0"/>
              <w:rPr>
                <w:sz w:val="20"/>
                <w:szCs w:val="20"/>
                <w:lang w:eastAsia="ru-RU"/>
              </w:rPr>
            </w:pPr>
            <w:r>
              <w:rPr>
                <w:sz w:val="20"/>
                <w:szCs w:val="20"/>
                <w:lang w:eastAsia="ru-RU"/>
              </w:rPr>
              <w:t>4.33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5E16B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9B3E0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A8806C" w14:textId="77777777" w:rsidR="000E5DD8" w:rsidRPr="00BD31CB" w:rsidRDefault="00DE0267" w:rsidP="000E5DD8">
            <w:pPr>
              <w:suppressAutoHyphens w:val="0"/>
              <w:rPr>
                <w:sz w:val="20"/>
                <w:szCs w:val="20"/>
                <w:lang w:eastAsia="ru-RU"/>
              </w:rPr>
            </w:pPr>
            <w:r>
              <w:rPr>
                <w:sz w:val="20"/>
                <w:szCs w:val="20"/>
                <w:lang w:eastAsia="ru-RU"/>
              </w:rPr>
              <w:t>Генерация комфортного шума (CNG)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5360E9"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991BFF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5D7E8C" w14:textId="77777777" w:rsidR="000E5DD8" w:rsidRPr="00BD31CB" w:rsidRDefault="00DE0267" w:rsidP="000E5DD8">
            <w:pPr>
              <w:suppressAutoHyphens w:val="0"/>
              <w:rPr>
                <w:sz w:val="20"/>
                <w:szCs w:val="20"/>
                <w:lang w:eastAsia="ru-RU"/>
              </w:rPr>
            </w:pPr>
            <w:r>
              <w:rPr>
                <w:sz w:val="20"/>
                <w:szCs w:val="20"/>
                <w:lang w:eastAsia="ru-RU"/>
              </w:rPr>
              <w:t>4.34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CC940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57C23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C25A27" w14:textId="77777777" w:rsidR="000E5DD8" w:rsidRPr="00BD31CB" w:rsidRDefault="00DE0267" w:rsidP="000E5DD8">
            <w:pPr>
              <w:suppressAutoHyphens w:val="0"/>
              <w:rPr>
                <w:sz w:val="20"/>
                <w:szCs w:val="20"/>
                <w:lang w:eastAsia="ru-RU"/>
              </w:rPr>
            </w:pPr>
            <w:r>
              <w:rPr>
                <w:sz w:val="20"/>
                <w:szCs w:val="20"/>
                <w:lang w:eastAsia="ru-RU"/>
              </w:rPr>
              <w:t>Оценка комфортного шума (BNE)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09370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BD4B5B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77F5E0D" w14:textId="77777777" w:rsidR="000E5DD8" w:rsidRPr="00BD31CB" w:rsidRDefault="00DE0267" w:rsidP="000E5DD8">
            <w:pPr>
              <w:suppressAutoHyphens w:val="0"/>
              <w:rPr>
                <w:sz w:val="20"/>
                <w:szCs w:val="20"/>
                <w:lang w:eastAsia="ru-RU"/>
              </w:rPr>
            </w:pPr>
            <w:r>
              <w:rPr>
                <w:sz w:val="20"/>
                <w:szCs w:val="20"/>
                <w:lang w:eastAsia="ru-RU"/>
              </w:rPr>
              <w:t>4.35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47C5F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82FCE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2E32FF" w14:textId="77777777" w:rsidR="000E5DD8" w:rsidRPr="00BD31CB" w:rsidRDefault="00DE0267" w:rsidP="000E5DD8">
            <w:pPr>
              <w:suppressAutoHyphens w:val="0"/>
              <w:rPr>
                <w:sz w:val="20"/>
                <w:szCs w:val="20"/>
                <w:lang w:eastAsia="ru-RU"/>
              </w:rPr>
            </w:pPr>
            <w:r>
              <w:rPr>
                <w:sz w:val="20"/>
                <w:szCs w:val="20"/>
                <w:lang w:eastAsia="ru-RU"/>
              </w:rPr>
              <w:t xml:space="preserve">В комплекте </w:t>
            </w:r>
            <w:proofErr w:type="spellStart"/>
            <w:r>
              <w:rPr>
                <w:sz w:val="20"/>
                <w:szCs w:val="20"/>
                <w:lang w:eastAsia="ru-RU"/>
              </w:rPr>
              <w:t>патч</w:t>
            </w:r>
            <w:proofErr w:type="spellEnd"/>
            <w:r>
              <w:rPr>
                <w:sz w:val="20"/>
                <w:szCs w:val="20"/>
                <w:lang w:eastAsia="ru-RU"/>
              </w:rPr>
              <w:t>-корд RJ-45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670FC4"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A8C994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4BC2FC" w14:textId="77777777" w:rsidR="000E5DD8" w:rsidRPr="00BD31CB" w:rsidRDefault="00DE0267" w:rsidP="000E5DD8">
            <w:pPr>
              <w:suppressAutoHyphens w:val="0"/>
              <w:rPr>
                <w:sz w:val="20"/>
                <w:szCs w:val="20"/>
                <w:lang w:eastAsia="ru-RU"/>
              </w:rPr>
            </w:pPr>
            <w:r>
              <w:rPr>
                <w:sz w:val="20"/>
                <w:szCs w:val="20"/>
                <w:lang w:eastAsia="ru-RU"/>
              </w:rPr>
              <w:t>4.36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841C6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4299F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19B748" w14:textId="4464B431" w:rsidR="000E5DD8" w:rsidRPr="00BD31CB" w:rsidRDefault="00DE0267" w:rsidP="000E5DD8">
            <w:pPr>
              <w:suppressAutoHyphens w:val="0"/>
              <w:rPr>
                <w:sz w:val="20"/>
                <w:szCs w:val="20"/>
                <w:lang w:eastAsia="ru-RU"/>
              </w:rPr>
            </w:pPr>
            <w:r>
              <w:rPr>
                <w:sz w:val="20"/>
                <w:szCs w:val="20"/>
                <w:lang w:eastAsia="ru-RU"/>
              </w:rPr>
              <w:t xml:space="preserve">Цвет телефонного </w:t>
            </w:r>
            <w:r w:rsidR="00C14EE8">
              <w:rPr>
                <w:sz w:val="20"/>
                <w:szCs w:val="20"/>
                <w:lang w:eastAsia="ru-RU"/>
              </w:rPr>
              <w:t>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99061E" w14:textId="77777777" w:rsidR="000E5DD8" w:rsidRPr="00BD31CB" w:rsidRDefault="00DE0267" w:rsidP="000E5DD8">
            <w:pPr>
              <w:suppressAutoHyphens w:val="0"/>
              <w:rPr>
                <w:sz w:val="20"/>
                <w:szCs w:val="20"/>
                <w:lang w:eastAsia="ru-RU"/>
              </w:rPr>
            </w:pPr>
            <w:r>
              <w:rPr>
                <w:sz w:val="20"/>
                <w:szCs w:val="20"/>
                <w:lang w:eastAsia="ru-RU"/>
              </w:rPr>
              <w:t>черный</w:t>
            </w:r>
          </w:p>
        </w:tc>
      </w:tr>
      <w:tr w:rsidR="00FA5835" w:rsidRPr="00BD31CB" w14:paraId="3602A7A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DFE02D" w14:textId="77777777" w:rsidR="000E5DD8" w:rsidRPr="00BD31CB" w:rsidRDefault="00DE0267" w:rsidP="000E5DD8">
            <w:pPr>
              <w:suppressAutoHyphens w:val="0"/>
              <w:rPr>
                <w:sz w:val="20"/>
                <w:szCs w:val="20"/>
                <w:lang w:eastAsia="ru-RU"/>
              </w:rPr>
            </w:pPr>
            <w:r>
              <w:rPr>
                <w:sz w:val="20"/>
                <w:szCs w:val="20"/>
                <w:lang w:eastAsia="ru-RU"/>
              </w:rPr>
              <w:t>4.37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A7F37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340342"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6DCB85" w14:textId="77777777" w:rsidR="000E5DD8" w:rsidRPr="00BD31CB" w:rsidRDefault="00DE0267" w:rsidP="000E5DD8">
            <w:pPr>
              <w:suppressAutoHyphens w:val="0"/>
              <w:rPr>
                <w:sz w:val="20"/>
                <w:szCs w:val="20"/>
                <w:lang w:eastAsia="ru-RU"/>
              </w:rPr>
            </w:pPr>
            <w:r>
              <w:rPr>
                <w:sz w:val="20"/>
                <w:szCs w:val="20"/>
                <w:lang w:eastAsia="ru-RU"/>
              </w:rPr>
              <w:t>Поддержка протоколов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25B7A3" w14:textId="77777777" w:rsidR="000E5DD8" w:rsidRPr="00BD31CB" w:rsidRDefault="00DE0267" w:rsidP="000E5DD8">
            <w:pPr>
              <w:suppressAutoHyphens w:val="0"/>
              <w:rPr>
                <w:sz w:val="20"/>
                <w:szCs w:val="20"/>
                <w:lang w:eastAsia="ru-RU"/>
              </w:rPr>
            </w:pPr>
            <w:r>
              <w:rPr>
                <w:sz w:val="20"/>
                <w:szCs w:val="20"/>
                <w:lang w:eastAsia="ru-RU"/>
              </w:rPr>
              <w:t xml:space="preserve">SIP2.0 через UDP/TCP/TLS, RTP/RTCP/SRTP, DHCP, </w:t>
            </w:r>
            <w:proofErr w:type="spellStart"/>
            <w:r>
              <w:rPr>
                <w:sz w:val="20"/>
                <w:szCs w:val="20"/>
                <w:lang w:eastAsia="ru-RU"/>
              </w:rPr>
              <w:t>PPPoE</w:t>
            </w:r>
            <w:proofErr w:type="spellEnd"/>
            <w:r>
              <w:rPr>
                <w:sz w:val="20"/>
                <w:szCs w:val="20"/>
                <w:lang w:eastAsia="ru-RU"/>
              </w:rPr>
              <w:t>, 802.1x, SNTP, FTP/TFTP, HTTP/HTTPS</w:t>
            </w:r>
          </w:p>
        </w:tc>
      </w:tr>
      <w:tr w:rsidR="00FA5835" w:rsidRPr="00BD31CB" w14:paraId="6C81253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EE79248" w14:textId="77777777" w:rsidR="000E5DD8" w:rsidRPr="00BD31CB" w:rsidRDefault="00DE0267" w:rsidP="000E5DD8">
            <w:pPr>
              <w:suppressAutoHyphens w:val="0"/>
              <w:rPr>
                <w:sz w:val="20"/>
                <w:szCs w:val="20"/>
                <w:lang w:eastAsia="ru-RU"/>
              </w:rPr>
            </w:pPr>
            <w:r>
              <w:rPr>
                <w:sz w:val="20"/>
                <w:szCs w:val="20"/>
                <w:lang w:eastAsia="ru-RU"/>
              </w:rPr>
              <w:t>4.38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E3A65B"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71AE81"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403C3E" w14:textId="77777777" w:rsidR="000E5DD8" w:rsidRPr="00BD31CB" w:rsidRDefault="00DE0267" w:rsidP="000E5DD8">
            <w:pPr>
              <w:suppressAutoHyphens w:val="0"/>
              <w:rPr>
                <w:sz w:val="20"/>
                <w:szCs w:val="20"/>
                <w:lang w:eastAsia="ru-RU"/>
              </w:rPr>
            </w:pPr>
            <w:r>
              <w:rPr>
                <w:sz w:val="20"/>
                <w:szCs w:val="20"/>
                <w:lang w:eastAsia="ru-RU"/>
              </w:rPr>
              <w:t>Снятие дампа через веб-интерфейс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53E4E6"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6213EC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17EA5A0" w14:textId="77777777" w:rsidR="000E5DD8" w:rsidRPr="00BD31CB" w:rsidRDefault="00DE0267" w:rsidP="000E5DD8">
            <w:pPr>
              <w:suppressAutoHyphens w:val="0"/>
              <w:rPr>
                <w:sz w:val="20"/>
                <w:szCs w:val="20"/>
                <w:lang w:eastAsia="ru-RU"/>
              </w:rPr>
            </w:pPr>
            <w:r>
              <w:rPr>
                <w:sz w:val="20"/>
                <w:szCs w:val="20"/>
                <w:lang w:eastAsia="ru-RU"/>
              </w:rPr>
              <w:t>4.39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A4A66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903E2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ADCA6A" w14:textId="77777777" w:rsidR="000E5DD8" w:rsidRPr="00BD31CB" w:rsidRDefault="00DE0267" w:rsidP="000E5DD8">
            <w:pPr>
              <w:suppressAutoHyphens w:val="0"/>
              <w:rPr>
                <w:sz w:val="20"/>
                <w:szCs w:val="20"/>
                <w:lang w:eastAsia="ru-RU"/>
              </w:rPr>
            </w:pPr>
            <w:r>
              <w:rPr>
                <w:sz w:val="20"/>
                <w:szCs w:val="20"/>
                <w:lang w:eastAsia="ru-RU"/>
              </w:rPr>
              <w:t>Захват текущего экрана ЖК-дисплея телефона и сохранение файла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3B39B3"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300AEA4"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4730FD8" w14:textId="77777777" w:rsidR="000E5DD8" w:rsidRPr="00BD31CB" w:rsidRDefault="00DE0267" w:rsidP="000E5DD8">
            <w:pPr>
              <w:suppressAutoHyphens w:val="0"/>
              <w:rPr>
                <w:sz w:val="20"/>
                <w:szCs w:val="20"/>
                <w:lang w:eastAsia="ru-RU"/>
              </w:rPr>
            </w:pPr>
            <w:r>
              <w:rPr>
                <w:sz w:val="20"/>
                <w:szCs w:val="20"/>
                <w:lang w:eastAsia="ru-RU"/>
              </w:rPr>
              <w:lastRenderedPageBreak/>
              <w:t>4.40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33B55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C0F60B"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ABCE41" w14:textId="77777777" w:rsidR="000E5DD8" w:rsidRPr="00BD31CB" w:rsidRDefault="00DE0267" w:rsidP="000E5DD8">
            <w:pPr>
              <w:suppressAutoHyphens w:val="0"/>
              <w:rPr>
                <w:sz w:val="20"/>
                <w:szCs w:val="20"/>
                <w:lang w:eastAsia="ru-RU"/>
              </w:rPr>
            </w:pPr>
            <w:r>
              <w:rPr>
                <w:sz w:val="20"/>
                <w:szCs w:val="20"/>
                <w:lang w:eastAsia="ru-RU"/>
              </w:rPr>
              <w:t xml:space="preserve">Возможность </w:t>
            </w:r>
            <w:proofErr w:type="spellStart"/>
            <w:r>
              <w:rPr>
                <w:sz w:val="20"/>
                <w:szCs w:val="20"/>
                <w:lang w:eastAsia="ru-RU"/>
              </w:rPr>
              <w:t>брендирования</w:t>
            </w:r>
            <w:proofErr w:type="spellEnd"/>
            <w:r>
              <w:rPr>
                <w:sz w:val="20"/>
                <w:szCs w:val="20"/>
                <w:lang w:eastAsia="ru-RU"/>
              </w:rPr>
              <w:t xml:space="preserve"> на экране телефонного 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144751"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3C5F5D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38969C" w14:textId="77777777" w:rsidR="000E5DD8" w:rsidRPr="00BD31CB" w:rsidRDefault="00DE0267" w:rsidP="000E5DD8">
            <w:pPr>
              <w:suppressAutoHyphens w:val="0"/>
              <w:rPr>
                <w:sz w:val="20"/>
                <w:szCs w:val="20"/>
                <w:lang w:eastAsia="ru-RU"/>
              </w:rPr>
            </w:pPr>
            <w:r>
              <w:rPr>
                <w:sz w:val="20"/>
                <w:szCs w:val="20"/>
                <w:lang w:eastAsia="ru-RU"/>
              </w:rPr>
              <w:t>4.41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F687A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BF1F9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2B722A" w14:textId="77777777" w:rsidR="000E5DD8" w:rsidRPr="00BD31CB" w:rsidRDefault="00DE0267" w:rsidP="000E5DD8">
            <w:pPr>
              <w:suppressAutoHyphens w:val="0"/>
              <w:rPr>
                <w:sz w:val="20"/>
                <w:szCs w:val="20"/>
                <w:lang w:eastAsia="ru-RU"/>
              </w:rPr>
            </w:pPr>
            <w:r>
              <w:rPr>
                <w:sz w:val="20"/>
                <w:szCs w:val="20"/>
                <w:lang w:eastAsia="ru-RU"/>
              </w:rPr>
              <w:t>Поддержка русского языка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C7A9B3"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8B74D0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7533B0" w14:textId="77777777" w:rsidR="000E5DD8" w:rsidRPr="00BD31CB" w:rsidRDefault="00DE0267" w:rsidP="000E5DD8">
            <w:pPr>
              <w:suppressAutoHyphens w:val="0"/>
              <w:rPr>
                <w:sz w:val="20"/>
                <w:szCs w:val="20"/>
                <w:lang w:eastAsia="ru-RU"/>
              </w:rPr>
            </w:pPr>
            <w:r>
              <w:rPr>
                <w:sz w:val="20"/>
                <w:szCs w:val="20"/>
                <w:lang w:eastAsia="ru-RU"/>
              </w:rPr>
              <w:t>4.42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4CC713"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7DD91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FE92F0"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Syslog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57C899"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3728CC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12EF45" w14:textId="77777777" w:rsidR="000E5DD8" w:rsidRPr="00BD31CB" w:rsidRDefault="00DE0267" w:rsidP="000E5DD8">
            <w:pPr>
              <w:suppressAutoHyphens w:val="0"/>
              <w:rPr>
                <w:sz w:val="20"/>
                <w:szCs w:val="20"/>
                <w:lang w:eastAsia="ru-RU"/>
              </w:rPr>
            </w:pPr>
            <w:r>
              <w:rPr>
                <w:sz w:val="20"/>
                <w:szCs w:val="20"/>
                <w:lang w:eastAsia="ru-RU"/>
              </w:rPr>
              <w:t>4.43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71E8DB"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FEFBA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089393" w14:textId="77777777" w:rsidR="000E5DD8" w:rsidRPr="00BD31CB" w:rsidRDefault="00DE0267" w:rsidP="000E5DD8">
            <w:pPr>
              <w:suppressAutoHyphens w:val="0"/>
              <w:rPr>
                <w:sz w:val="20"/>
                <w:szCs w:val="20"/>
                <w:lang w:eastAsia="ru-RU"/>
              </w:rPr>
            </w:pPr>
            <w:r>
              <w:rPr>
                <w:sz w:val="20"/>
                <w:szCs w:val="20"/>
                <w:lang w:eastAsia="ru-RU"/>
              </w:rPr>
              <w:t>Доступ к веб-интерфейсу с мобильного телефона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1255CF"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FD07FB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8FE9C4" w14:textId="77777777" w:rsidR="000E5DD8" w:rsidRPr="00BD31CB" w:rsidRDefault="00DE0267" w:rsidP="000E5DD8">
            <w:pPr>
              <w:suppressAutoHyphens w:val="0"/>
              <w:rPr>
                <w:sz w:val="20"/>
                <w:szCs w:val="20"/>
                <w:lang w:eastAsia="ru-RU"/>
              </w:rPr>
            </w:pPr>
            <w:r>
              <w:rPr>
                <w:sz w:val="20"/>
                <w:szCs w:val="20"/>
                <w:lang w:eastAsia="ru-RU"/>
              </w:rPr>
              <w:t>4.44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07C983"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CA811A"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C7AC77"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Wi-Fi</w:t>
            </w:r>
            <w:proofErr w:type="spellEnd"/>
            <w:r>
              <w:rPr>
                <w:sz w:val="20"/>
                <w:szCs w:val="20"/>
                <w:lang w:eastAsia="ru-RU"/>
              </w:rPr>
              <w:t xml:space="preserve"> (через </w:t>
            </w:r>
            <w:proofErr w:type="spellStart"/>
            <w:r>
              <w:rPr>
                <w:sz w:val="20"/>
                <w:szCs w:val="20"/>
                <w:lang w:eastAsia="ru-RU"/>
              </w:rPr>
              <w:t>Wi-Fi</w:t>
            </w:r>
            <w:proofErr w:type="spellEnd"/>
            <w:r>
              <w:rPr>
                <w:sz w:val="20"/>
                <w:szCs w:val="20"/>
                <w:lang w:eastAsia="ru-RU"/>
              </w:rPr>
              <w:t xml:space="preserve"> адаптер)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305242"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7AA5B2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C0BC90" w14:textId="77777777" w:rsidR="000E5DD8" w:rsidRPr="00BD31CB" w:rsidRDefault="00DE0267" w:rsidP="000E5DD8">
            <w:pPr>
              <w:suppressAutoHyphens w:val="0"/>
              <w:rPr>
                <w:sz w:val="20"/>
                <w:szCs w:val="20"/>
                <w:lang w:eastAsia="ru-RU"/>
              </w:rPr>
            </w:pPr>
            <w:r>
              <w:rPr>
                <w:sz w:val="20"/>
                <w:szCs w:val="20"/>
                <w:lang w:eastAsia="ru-RU"/>
              </w:rPr>
              <w:t>4.45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0ED0C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6C54D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004B59"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Bluetooth</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575D7E"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0F9B2D6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78B439" w14:textId="77777777" w:rsidR="000E5DD8" w:rsidRPr="00BD31CB" w:rsidRDefault="00DE0267" w:rsidP="000E5DD8">
            <w:pPr>
              <w:suppressAutoHyphens w:val="0"/>
              <w:rPr>
                <w:sz w:val="20"/>
                <w:szCs w:val="20"/>
                <w:lang w:eastAsia="ru-RU"/>
              </w:rPr>
            </w:pPr>
            <w:r>
              <w:rPr>
                <w:sz w:val="20"/>
                <w:szCs w:val="20"/>
                <w:lang w:eastAsia="ru-RU"/>
              </w:rPr>
              <w:t>4.46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A6D7A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DAD1A6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DAECB6" w14:textId="77777777" w:rsidR="000E5DD8" w:rsidRPr="00BD31CB" w:rsidRDefault="00DE0267" w:rsidP="000E5DD8">
            <w:pPr>
              <w:suppressAutoHyphens w:val="0"/>
              <w:rPr>
                <w:sz w:val="20"/>
                <w:szCs w:val="20"/>
                <w:lang w:eastAsia="ru-RU"/>
              </w:rPr>
            </w:pPr>
            <w:r>
              <w:rPr>
                <w:sz w:val="20"/>
                <w:szCs w:val="20"/>
                <w:lang w:eastAsia="ru-RU"/>
              </w:rPr>
              <w:t>Габариты устройства при установке на столе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B7CF5D" w14:textId="77777777" w:rsidR="000E5DD8" w:rsidRPr="00BD31CB" w:rsidRDefault="00DE0267" w:rsidP="000E5DD8">
            <w:pPr>
              <w:suppressAutoHyphens w:val="0"/>
              <w:rPr>
                <w:sz w:val="20"/>
                <w:szCs w:val="20"/>
                <w:lang w:eastAsia="ru-RU"/>
              </w:rPr>
            </w:pPr>
            <w:r>
              <w:rPr>
                <w:sz w:val="20"/>
                <w:szCs w:val="20"/>
                <w:lang w:eastAsia="ru-RU"/>
              </w:rPr>
              <w:t>не более 309x214x187 мм</w:t>
            </w:r>
          </w:p>
        </w:tc>
      </w:tr>
      <w:tr w:rsidR="000E5DD8" w:rsidRPr="00BD31CB" w14:paraId="310DF28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29A3C1" w14:textId="77777777" w:rsidR="000E5DD8" w:rsidRPr="00BD31CB" w:rsidRDefault="00DE0267" w:rsidP="000E5DD8">
            <w:pPr>
              <w:suppressAutoHyphens w:val="0"/>
              <w:rPr>
                <w:sz w:val="20"/>
                <w:szCs w:val="20"/>
                <w:lang w:eastAsia="ru-RU"/>
              </w:rPr>
            </w:pPr>
            <w:r>
              <w:rPr>
                <w:sz w:val="20"/>
                <w:szCs w:val="20"/>
                <w:lang w:eastAsia="ru-RU"/>
              </w:rPr>
              <w:t>5</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7C0D11" w14:textId="77777777" w:rsidR="000E5DD8" w:rsidRPr="00BD31CB" w:rsidRDefault="00DE0267" w:rsidP="000E5DD8">
            <w:pPr>
              <w:suppressAutoHyphens w:val="0"/>
              <w:jc w:val="center"/>
              <w:rPr>
                <w:b/>
                <w:bCs/>
                <w:sz w:val="20"/>
                <w:szCs w:val="20"/>
                <w:lang w:eastAsia="ru-RU"/>
              </w:rPr>
            </w:pPr>
            <w:r>
              <w:rPr>
                <w:b/>
                <w:bCs/>
                <w:sz w:val="20"/>
                <w:szCs w:val="20"/>
                <w:lang w:eastAsia="ru-RU"/>
              </w:rPr>
              <w:t>Беспроводной телефонный аппарат</w:t>
            </w:r>
            <w:r>
              <w:rPr>
                <w:rStyle w:val="af6"/>
                <w:b/>
                <w:bCs/>
                <w:sz w:val="20"/>
                <w:szCs w:val="20"/>
                <w:lang w:eastAsia="ru-RU"/>
              </w:rPr>
              <w:footnoteReference w:id="6"/>
            </w:r>
          </w:p>
        </w:tc>
      </w:tr>
      <w:tr w:rsidR="00FA5835" w:rsidRPr="00BD31CB" w14:paraId="29A783D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1D3AF1" w14:textId="77777777" w:rsidR="000E5DD8" w:rsidRPr="00BD31CB" w:rsidRDefault="00DE0267" w:rsidP="000E5DD8">
            <w:pPr>
              <w:suppressAutoHyphens w:val="0"/>
              <w:rPr>
                <w:sz w:val="20"/>
                <w:szCs w:val="20"/>
                <w:lang w:eastAsia="ru-RU"/>
              </w:rPr>
            </w:pPr>
            <w:r>
              <w:rPr>
                <w:sz w:val="20"/>
                <w:szCs w:val="20"/>
                <w:lang w:eastAsia="ru-RU"/>
              </w:rPr>
              <w:t>5.1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6B27F6" w14:textId="66618E5F" w:rsidR="000E5DD8" w:rsidRPr="00BD31CB" w:rsidRDefault="00DE0267" w:rsidP="000E5DD8">
            <w:pPr>
              <w:suppressAutoHyphens w:val="0"/>
              <w:rPr>
                <w:sz w:val="20"/>
                <w:szCs w:val="20"/>
                <w:lang w:eastAsia="ru-RU"/>
              </w:rPr>
            </w:pPr>
            <w:r>
              <w:rPr>
                <w:sz w:val="20"/>
                <w:szCs w:val="20"/>
                <w:lang w:eastAsia="ru-RU"/>
              </w:rPr>
              <w:t xml:space="preserve">телефонный </w:t>
            </w:r>
            <w:proofErr w:type="spellStart"/>
            <w:r>
              <w:rPr>
                <w:sz w:val="20"/>
                <w:szCs w:val="20"/>
                <w:lang w:eastAsia="ru-RU"/>
              </w:rPr>
              <w:t>аппарт</w:t>
            </w:r>
            <w:proofErr w:type="spellEnd"/>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E8DE4F" w14:textId="77777777" w:rsidR="000E5DD8" w:rsidRPr="00BD31CB" w:rsidRDefault="00DE0267" w:rsidP="000E5DD8">
            <w:pPr>
              <w:suppressAutoHyphens w:val="0"/>
              <w:jc w:val="right"/>
              <w:rPr>
                <w:sz w:val="20"/>
                <w:szCs w:val="20"/>
                <w:lang w:eastAsia="ru-RU"/>
              </w:rPr>
            </w:pPr>
            <w:r>
              <w:rPr>
                <w:sz w:val="20"/>
                <w:szCs w:val="20"/>
                <w:lang w:eastAsia="ru-RU"/>
              </w:rPr>
              <w:t>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A563A7" w14:textId="77777777" w:rsidR="000E5DD8" w:rsidRPr="00BD31CB" w:rsidRDefault="00DE0267" w:rsidP="000E5DD8">
            <w:pPr>
              <w:suppressAutoHyphens w:val="0"/>
              <w:rPr>
                <w:sz w:val="20"/>
                <w:szCs w:val="20"/>
                <w:lang w:eastAsia="ru-RU"/>
              </w:rPr>
            </w:pPr>
            <w:r>
              <w:rPr>
                <w:sz w:val="20"/>
                <w:szCs w:val="20"/>
                <w:lang w:eastAsia="ru-RU"/>
              </w:rPr>
              <w:t>В комплекте базовая станция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ECC753"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CA511A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796390" w14:textId="77777777" w:rsidR="000E5DD8" w:rsidRPr="00BD31CB" w:rsidRDefault="00DE0267" w:rsidP="000E5DD8">
            <w:pPr>
              <w:suppressAutoHyphens w:val="0"/>
              <w:rPr>
                <w:sz w:val="20"/>
                <w:szCs w:val="20"/>
                <w:lang w:eastAsia="ru-RU"/>
              </w:rPr>
            </w:pPr>
            <w:r>
              <w:rPr>
                <w:sz w:val="20"/>
                <w:szCs w:val="20"/>
                <w:lang w:eastAsia="ru-RU"/>
              </w:rPr>
              <w:t>5.2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ED555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4EFD62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F67C91" w14:textId="77777777" w:rsidR="000E5DD8" w:rsidRPr="00BD31CB" w:rsidRDefault="00DE0267" w:rsidP="000E5DD8">
            <w:pPr>
              <w:suppressAutoHyphens w:val="0"/>
              <w:rPr>
                <w:sz w:val="20"/>
                <w:szCs w:val="20"/>
                <w:lang w:eastAsia="ru-RU"/>
              </w:rPr>
            </w:pPr>
            <w:r>
              <w:rPr>
                <w:sz w:val="20"/>
                <w:szCs w:val="20"/>
                <w:lang w:eastAsia="ru-RU"/>
              </w:rPr>
              <w:t>Цветной LCD экран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159293" w14:textId="77777777" w:rsidR="000E5DD8" w:rsidRPr="00BD31CB" w:rsidRDefault="00DE0267" w:rsidP="000E5DD8">
            <w:pPr>
              <w:suppressAutoHyphens w:val="0"/>
              <w:rPr>
                <w:sz w:val="20"/>
                <w:szCs w:val="20"/>
                <w:lang w:eastAsia="ru-RU"/>
              </w:rPr>
            </w:pPr>
            <w:r>
              <w:rPr>
                <w:sz w:val="20"/>
                <w:szCs w:val="20"/>
                <w:lang w:eastAsia="ru-RU"/>
              </w:rPr>
              <w:t>не менее 1,8 дюймов</w:t>
            </w:r>
          </w:p>
        </w:tc>
      </w:tr>
      <w:tr w:rsidR="00FA5835" w:rsidRPr="00BD31CB" w14:paraId="3ADB709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3A418DB" w14:textId="77777777" w:rsidR="000E5DD8" w:rsidRPr="00BD31CB" w:rsidRDefault="00DE0267" w:rsidP="000E5DD8">
            <w:pPr>
              <w:suppressAutoHyphens w:val="0"/>
              <w:rPr>
                <w:sz w:val="20"/>
                <w:szCs w:val="20"/>
                <w:lang w:eastAsia="ru-RU"/>
              </w:rPr>
            </w:pPr>
            <w:r>
              <w:rPr>
                <w:sz w:val="20"/>
                <w:szCs w:val="20"/>
                <w:lang w:eastAsia="ru-RU"/>
              </w:rPr>
              <w:t>5.3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5A3877"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34FBD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ADE29B"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PoE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DB5868"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AC6694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7C00EB" w14:textId="77777777" w:rsidR="000E5DD8" w:rsidRPr="00BD31CB" w:rsidRDefault="00DE0267" w:rsidP="000E5DD8">
            <w:pPr>
              <w:suppressAutoHyphens w:val="0"/>
              <w:rPr>
                <w:sz w:val="20"/>
                <w:szCs w:val="20"/>
                <w:lang w:eastAsia="ru-RU"/>
              </w:rPr>
            </w:pPr>
            <w:r>
              <w:rPr>
                <w:sz w:val="20"/>
                <w:szCs w:val="20"/>
                <w:lang w:eastAsia="ru-RU"/>
              </w:rPr>
              <w:t>5.4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33BEE9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3D120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E9D4C9" w14:textId="77777777" w:rsidR="000E5DD8" w:rsidRPr="00BD31CB" w:rsidRDefault="00DE0267" w:rsidP="000E5DD8">
            <w:pPr>
              <w:suppressAutoHyphens w:val="0"/>
              <w:rPr>
                <w:sz w:val="20"/>
                <w:szCs w:val="20"/>
                <w:lang w:eastAsia="ru-RU"/>
              </w:rPr>
            </w:pPr>
            <w:r>
              <w:rPr>
                <w:sz w:val="20"/>
                <w:szCs w:val="20"/>
                <w:lang w:eastAsia="ru-RU"/>
              </w:rPr>
              <w:t>Время в режиме разговора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9503FA" w14:textId="77777777" w:rsidR="000E5DD8" w:rsidRPr="00BD31CB" w:rsidRDefault="00DE0267" w:rsidP="000E5DD8">
            <w:pPr>
              <w:suppressAutoHyphens w:val="0"/>
              <w:rPr>
                <w:sz w:val="20"/>
                <w:szCs w:val="20"/>
                <w:lang w:eastAsia="ru-RU"/>
              </w:rPr>
            </w:pPr>
            <w:r>
              <w:rPr>
                <w:sz w:val="20"/>
                <w:szCs w:val="20"/>
                <w:lang w:eastAsia="ru-RU"/>
              </w:rPr>
              <w:t>не менее 5 часов</w:t>
            </w:r>
          </w:p>
        </w:tc>
      </w:tr>
      <w:tr w:rsidR="00FA5835" w:rsidRPr="00BD31CB" w14:paraId="6801FB2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C2CD38" w14:textId="77777777" w:rsidR="000E5DD8" w:rsidRPr="00BD31CB" w:rsidRDefault="00DE0267" w:rsidP="000E5DD8">
            <w:pPr>
              <w:suppressAutoHyphens w:val="0"/>
              <w:rPr>
                <w:sz w:val="20"/>
                <w:szCs w:val="20"/>
                <w:lang w:eastAsia="ru-RU"/>
              </w:rPr>
            </w:pPr>
            <w:r>
              <w:rPr>
                <w:sz w:val="20"/>
                <w:szCs w:val="20"/>
                <w:lang w:eastAsia="ru-RU"/>
              </w:rPr>
              <w:t>5.5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47CF2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E32E5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7670CA" w14:textId="77777777" w:rsidR="000E5DD8" w:rsidRPr="00BD31CB" w:rsidRDefault="00DE0267" w:rsidP="000E5DD8">
            <w:pPr>
              <w:suppressAutoHyphens w:val="0"/>
              <w:rPr>
                <w:sz w:val="20"/>
                <w:szCs w:val="20"/>
                <w:lang w:eastAsia="ru-RU"/>
              </w:rPr>
            </w:pPr>
            <w:r>
              <w:rPr>
                <w:sz w:val="20"/>
                <w:szCs w:val="20"/>
                <w:lang w:eastAsia="ru-RU"/>
              </w:rPr>
              <w:t>Разрешение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D1C868" w14:textId="77777777" w:rsidR="000E5DD8" w:rsidRPr="00BD31CB" w:rsidRDefault="00DE0267" w:rsidP="000E5DD8">
            <w:pPr>
              <w:suppressAutoHyphens w:val="0"/>
              <w:rPr>
                <w:sz w:val="20"/>
                <w:szCs w:val="20"/>
                <w:lang w:eastAsia="ru-RU"/>
              </w:rPr>
            </w:pPr>
            <w:r>
              <w:rPr>
                <w:sz w:val="20"/>
                <w:szCs w:val="20"/>
                <w:lang w:eastAsia="ru-RU"/>
              </w:rPr>
              <w:t>не менее 128х160</w:t>
            </w:r>
          </w:p>
        </w:tc>
      </w:tr>
      <w:tr w:rsidR="00FA5835" w:rsidRPr="00BD31CB" w14:paraId="40E8927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0CB195" w14:textId="77777777" w:rsidR="000E5DD8" w:rsidRPr="00BD31CB" w:rsidRDefault="00DE0267" w:rsidP="000E5DD8">
            <w:pPr>
              <w:suppressAutoHyphens w:val="0"/>
              <w:rPr>
                <w:sz w:val="20"/>
                <w:szCs w:val="20"/>
                <w:lang w:eastAsia="ru-RU"/>
              </w:rPr>
            </w:pPr>
            <w:r>
              <w:rPr>
                <w:sz w:val="20"/>
                <w:szCs w:val="20"/>
                <w:lang w:eastAsia="ru-RU"/>
              </w:rPr>
              <w:t>5.6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05644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E454F4"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9BDCB8" w14:textId="77777777" w:rsidR="000E5DD8" w:rsidRPr="00BD31CB" w:rsidRDefault="00DE0267" w:rsidP="000E5DD8">
            <w:pPr>
              <w:suppressAutoHyphens w:val="0"/>
              <w:rPr>
                <w:sz w:val="20"/>
                <w:szCs w:val="20"/>
                <w:lang w:eastAsia="ru-RU"/>
              </w:rPr>
            </w:pPr>
            <w:r>
              <w:rPr>
                <w:sz w:val="20"/>
                <w:szCs w:val="20"/>
                <w:lang w:eastAsia="ru-RU"/>
              </w:rPr>
              <w:t>Функция "не беспокоить"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6F7502"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CB75DA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5469BD2" w14:textId="77777777" w:rsidR="000E5DD8" w:rsidRPr="00BD31CB" w:rsidRDefault="00DE0267" w:rsidP="000E5DD8">
            <w:pPr>
              <w:suppressAutoHyphens w:val="0"/>
              <w:rPr>
                <w:sz w:val="20"/>
                <w:szCs w:val="20"/>
                <w:lang w:eastAsia="ru-RU"/>
              </w:rPr>
            </w:pPr>
            <w:r>
              <w:rPr>
                <w:sz w:val="20"/>
                <w:szCs w:val="20"/>
                <w:lang w:eastAsia="ru-RU"/>
              </w:rPr>
              <w:t>5.7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D4858D"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4147041"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23352C" w14:textId="77777777" w:rsidR="000E5DD8" w:rsidRPr="00BD31CB" w:rsidRDefault="00DE0267" w:rsidP="000E5DD8">
            <w:pPr>
              <w:suppressAutoHyphens w:val="0"/>
              <w:rPr>
                <w:sz w:val="20"/>
                <w:szCs w:val="20"/>
                <w:lang w:eastAsia="ru-RU"/>
              </w:rPr>
            </w:pPr>
            <w:r>
              <w:rPr>
                <w:sz w:val="20"/>
                <w:szCs w:val="20"/>
                <w:lang w:eastAsia="ru-RU"/>
              </w:rPr>
              <w:t xml:space="preserve">Порт </w:t>
            </w:r>
            <w:proofErr w:type="spellStart"/>
            <w:r>
              <w:rPr>
                <w:sz w:val="20"/>
                <w:szCs w:val="20"/>
                <w:lang w:eastAsia="ru-RU"/>
              </w:rPr>
              <w:t>Ethernet</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BB9E5E"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24D8DB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18FCF64" w14:textId="77777777" w:rsidR="000E5DD8" w:rsidRPr="00BD31CB" w:rsidRDefault="00DE0267" w:rsidP="000E5DD8">
            <w:pPr>
              <w:suppressAutoHyphens w:val="0"/>
              <w:rPr>
                <w:sz w:val="20"/>
                <w:szCs w:val="20"/>
                <w:lang w:eastAsia="ru-RU"/>
              </w:rPr>
            </w:pPr>
            <w:r>
              <w:rPr>
                <w:sz w:val="20"/>
                <w:szCs w:val="20"/>
                <w:lang w:eastAsia="ru-RU"/>
              </w:rPr>
              <w:t>5.8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140A5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DE863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D01CE3" w14:textId="77777777" w:rsidR="000E5DD8" w:rsidRPr="00BD31CB" w:rsidRDefault="00DE0267" w:rsidP="000E5DD8">
            <w:pPr>
              <w:suppressAutoHyphens w:val="0"/>
              <w:rPr>
                <w:sz w:val="20"/>
                <w:szCs w:val="20"/>
                <w:lang w:eastAsia="ru-RU"/>
              </w:rPr>
            </w:pPr>
            <w:r>
              <w:rPr>
                <w:sz w:val="20"/>
                <w:szCs w:val="20"/>
                <w:lang w:eastAsia="ru-RU"/>
              </w:rPr>
              <w:t>Поддержка протоколов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F104B0" w14:textId="77777777" w:rsidR="000E5DD8" w:rsidRPr="00BD31CB" w:rsidRDefault="00DE0267" w:rsidP="000E5DD8">
            <w:pPr>
              <w:suppressAutoHyphens w:val="0"/>
              <w:rPr>
                <w:sz w:val="20"/>
                <w:szCs w:val="20"/>
                <w:lang w:eastAsia="ru-RU"/>
              </w:rPr>
            </w:pPr>
            <w:r>
              <w:rPr>
                <w:sz w:val="20"/>
                <w:szCs w:val="20"/>
                <w:lang w:eastAsia="ru-RU"/>
              </w:rPr>
              <w:t>SIP2.0 через UDP/TCP/TLS, RTP/RTCP/SRTP, DHCP, 802.1x, SNTP, FTP/TFTP, HTTP/HTTPS</w:t>
            </w:r>
          </w:p>
        </w:tc>
      </w:tr>
      <w:tr w:rsidR="00FA5835" w:rsidRPr="00BD31CB" w14:paraId="284F4E7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423451" w14:textId="77777777" w:rsidR="000E5DD8" w:rsidRPr="00BD31CB" w:rsidRDefault="00DE0267" w:rsidP="000E5DD8">
            <w:pPr>
              <w:suppressAutoHyphens w:val="0"/>
              <w:rPr>
                <w:sz w:val="20"/>
                <w:szCs w:val="20"/>
                <w:lang w:eastAsia="ru-RU"/>
              </w:rPr>
            </w:pPr>
            <w:r>
              <w:rPr>
                <w:sz w:val="20"/>
                <w:szCs w:val="20"/>
                <w:lang w:eastAsia="ru-RU"/>
              </w:rPr>
              <w:t>5.9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DDDFEB"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E401B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222D3D"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PoE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2E1E5A"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2E1497" w14:paraId="1F5425B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813D9D" w14:textId="77777777" w:rsidR="000E5DD8" w:rsidRPr="00BD31CB" w:rsidRDefault="00DE0267" w:rsidP="000E5DD8">
            <w:pPr>
              <w:suppressAutoHyphens w:val="0"/>
              <w:rPr>
                <w:sz w:val="20"/>
                <w:szCs w:val="20"/>
                <w:lang w:eastAsia="ru-RU"/>
              </w:rPr>
            </w:pPr>
            <w:r>
              <w:rPr>
                <w:sz w:val="20"/>
                <w:szCs w:val="20"/>
                <w:lang w:eastAsia="ru-RU"/>
              </w:rPr>
              <w:t>5.10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256D7A"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E5B91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F96930" w14:textId="479FB2CB" w:rsidR="000E5DD8" w:rsidRPr="00BD31CB" w:rsidRDefault="00DE0267" w:rsidP="000E5DD8">
            <w:pPr>
              <w:suppressAutoHyphens w:val="0"/>
              <w:rPr>
                <w:sz w:val="20"/>
                <w:szCs w:val="20"/>
                <w:lang w:eastAsia="ru-RU"/>
              </w:rPr>
            </w:pPr>
            <w:r>
              <w:rPr>
                <w:sz w:val="20"/>
                <w:szCs w:val="20"/>
                <w:lang w:eastAsia="ru-RU"/>
              </w:rPr>
              <w:t>Поддержка кодеков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453020" w14:textId="77777777" w:rsidR="000E5DD8" w:rsidRPr="00BD31CB" w:rsidRDefault="00DE0267" w:rsidP="000E5DD8">
            <w:pPr>
              <w:suppressAutoHyphens w:val="0"/>
              <w:rPr>
                <w:sz w:val="20"/>
                <w:szCs w:val="20"/>
                <w:lang w:val="en-US" w:eastAsia="ru-RU"/>
              </w:rPr>
            </w:pPr>
            <w:r>
              <w:rPr>
                <w:sz w:val="20"/>
                <w:szCs w:val="20"/>
                <w:lang w:val="en-US" w:eastAsia="ru-RU"/>
              </w:rPr>
              <w:t>G.711</w:t>
            </w:r>
            <w:r>
              <w:rPr>
                <w:sz w:val="20"/>
                <w:szCs w:val="20"/>
                <w:lang w:eastAsia="ru-RU"/>
              </w:rPr>
              <w:t>μ</w:t>
            </w:r>
            <w:r>
              <w:rPr>
                <w:sz w:val="20"/>
                <w:szCs w:val="20"/>
                <w:lang w:val="en-US" w:eastAsia="ru-RU"/>
              </w:rPr>
              <w:t xml:space="preserve">/A, G.723, G.726, G.729, </w:t>
            </w:r>
            <w:proofErr w:type="spellStart"/>
            <w:r>
              <w:rPr>
                <w:sz w:val="20"/>
                <w:szCs w:val="20"/>
                <w:lang w:val="en-US" w:eastAsia="ru-RU"/>
              </w:rPr>
              <w:t>iLBC</w:t>
            </w:r>
            <w:proofErr w:type="spellEnd"/>
          </w:p>
        </w:tc>
      </w:tr>
      <w:tr w:rsidR="00FA5835" w:rsidRPr="00BD31CB" w14:paraId="627C52C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A380BD6" w14:textId="77777777" w:rsidR="000E5DD8" w:rsidRPr="00BD31CB" w:rsidRDefault="00DE0267" w:rsidP="000E5DD8">
            <w:pPr>
              <w:suppressAutoHyphens w:val="0"/>
              <w:rPr>
                <w:sz w:val="20"/>
                <w:szCs w:val="20"/>
                <w:lang w:eastAsia="ru-RU"/>
              </w:rPr>
            </w:pPr>
            <w:r>
              <w:rPr>
                <w:sz w:val="20"/>
                <w:szCs w:val="20"/>
                <w:lang w:eastAsia="ru-RU"/>
              </w:rPr>
              <w:t>5.11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2B049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5B9B1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5904AA"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PoE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14C2A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6BB22F0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80EC38" w14:textId="77777777" w:rsidR="000E5DD8" w:rsidRPr="00BD31CB" w:rsidRDefault="00DE0267" w:rsidP="000E5DD8">
            <w:pPr>
              <w:suppressAutoHyphens w:val="0"/>
              <w:rPr>
                <w:sz w:val="20"/>
                <w:szCs w:val="20"/>
                <w:lang w:eastAsia="ru-RU"/>
              </w:rPr>
            </w:pPr>
            <w:r>
              <w:rPr>
                <w:sz w:val="20"/>
                <w:szCs w:val="20"/>
                <w:lang w:eastAsia="ru-RU"/>
              </w:rPr>
              <w:t>5.12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AF2FC3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C24B41"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6CDD9D3" w14:textId="77777777" w:rsidR="000E5DD8" w:rsidRPr="00BD31CB" w:rsidRDefault="00DE0267" w:rsidP="000E5DD8">
            <w:pPr>
              <w:suppressAutoHyphens w:val="0"/>
              <w:rPr>
                <w:color w:val="222222"/>
                <w:sz w:val="22"/>
                <w:szCs w:val="22"/>
                <w:lang w:eastAsia="ru-RU"/>
              </w:rPr>
            </w:pPr>
            <w:r>
              <w:rPr>
                <w:color w:val="222222"/>
                <w:sz w:val="22"/>
                <w:szCs w:val="22"/>
                <w:lang w:eastAsia="ru-RU"/>
              </w:rPr>
              <w:t>Поддержка технологии беспроводной связи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2A4BFE" w14:textId="77777777" w:rsidR="000E5DD8" w:rsidRPr="00BD31CB" w:rsidRDefault="00DE0267" w:rsidP="000E5DD8">
            <w:pPr>
              <w:suppressAutoHyphens w:val="0"/>
              <w:rPr>
                <w:sz w:val="20"/>
                <w:szCs w:val="20"/>
                <w:lang w:eastAsia="ru-RU"/>
              </w:rPr>
            </w:pPr>
            <w:r>
              <w:rPr>
                <w:sz w:val="20"/>
                <w:szCs w:val="20"/>
                <w:lang w:eastAsia="ru-RU"/>
              </w:rPr>
              <w:t>DECT</w:t>
            </w:r>
          </w:p>
        </w:tc>
      </w:tr>
      <w:tr w:rsidR="00FA5835" w:rsidRPr="00BD31CB" w14:paraId="6BB9BFA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C324FE" w14:textId="77777777" w:rsidR="000E5DD8" w:rsidRPr="00BD31CB" w:rsidRDefault="00DE0267" w:rsidP="000E5DD8">
            <w:pPr>
              <w:suppressAutoHyphens w:val="0"/>
              <w:rPr>
                <w:sz w:val="20"/>
                <w:szCs w:val="20"/>
                <w:lang w:eastAsia="ru-RU"/>
              </w:rPr>
            </w:pPr>
            <w:r>
              <w:rPr>
                <w:sz w:val="20"/>
                <w:szCs w:val="20"/>
                <w:lang w:eastAsia="ru-RU"/>
              </w:rPr>
              <w:t>5.13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6EEB15"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3D510E"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5B6A6B" w14:textId="77777777" w:rsidR="000E5DD8" w:rsidRPr="00BD31CB" w:rsidRDefault="00DE0267" w:rsidP="000E5DD8">
            <w:pPr>
              <w:suppressAutoHyphens w:val="0"/>
              <w:rPr>
                <w:sz w:val="20"/>
                <w:szCs w:val="20"/>
                <w:lang w:eastAsia="ru-RU"/>
              </w:rPr>
            </w:pPr>
            <w:r>
              <w:rPr>
                <w:sz w:val="20"/>
                <w:szCs w:val="20"/>
                <w:lang w:eastAsia="ru-RU"/>
              </w:rPr>
              <w:t xml:space="preserve">Подключение к базовой станции дополнительных беспроводных телефонных аппаратов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0E46AB" w14:textId="77777777" w:rsidR="000E5DD8" w:rsidRPr="00BD31CB" w:rsidRDefault="00DE0267" w:rsidP="000E5DD8">
            <w:pPr>
              <w:suppressAutoHyphens w:val="0"/>
              <w:rPr>
                <w:sz w:val="20"/>
                <w:szCs w:val="20"/>
                <w:lang w:eastAsia="ru-RU"/>
              </w:rPr>
            </w:pPr>
            <w:r>
              <w:rPr>
                <w:sz w:val="20"/>
                <w:szCs w:val="20"/>
                <w:lang w:eastAsia="ru-RU"/>
              </w:rPr>
              <w:t>не менее 5 штук</w:t>
            </w:r>
          </w:p>
        </w:tc>
      </w:tr>
      <w:tr w:rsidR="00FA5835" w:rsidRPr="00BD31CB" w14:paraId="1EA79C1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FA1F9E" w14:textId="77777777" w:rsidR="000E5DD8" w:rsidRPr="00BD31CB" w:rsidRDefault="00DE0267" w:rsidP="000E5DD8">
            <w:pPr>
              <w:suppressAutoHyphens w:val="0"/>
              <w:rPr>
                <w:sz w:val="20"/>
                <w:szCs w:val="20"/>
                <w:lang w:eastAsia="ru-RU"/>
              </w:rPr>
            </w:pPr>
            <w:r>
              <w:rPr>
                <w:sz w:val="20"/>
                <w:szCs w:val="20"/>
                <w:lang w:eastAsia="ru-RU"/>
              </w:rPr>
              <w:t>5.14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9BC1D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68665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2A0C03" w14:textId="77777777" w:rsidR="000E5DD8" w:rsidRPr="00BD31CB" w:rsidRDefault="00DE0267" w:rsidP="000E5DD8">
            <w:pPr>
              <w:suppressAutoHyphens w:val="0"/>
              <w:rPr>
                <w:sz w:val="20"/>
                <w:szCs w:val="20"/>
                <w:lang w:eastAsia="ru-RU"/>
              </w:rPr>
            </w:pPr>
            <w:r>
              <w:rPr>
                <w:sz w:val="20"/>
                <w:szCs w:val="20"/>
                <w:lang w:eastAsia="ru-RU"/>
              </w:rPr>
              <w:t>Количество одновременных соединений на базу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1BC029" w14:textId="77777777" w:rsidR="000E5DD8" w:rsidRPr="00BD31CB" w:rsidRDefault="00DE0267" w:rsidP="000E5DD8">
            <w:pPr>
              <w:suppressAutoHyphens w:val="0"/>
              <w:rPr>
                <w:sz w:val="20"/>
                <w:szCs w:val="20"/>
                <w:lang w:eastAsia="ru-RU"/>
              </w:rPr>
            </w:pPr>
            <w:r>
              <w:rPr>
                <w:sz w:val="20"/>
                <w:szCs w:val="20"/>
                <w:lang w:eastAsia="ru-RU"/>
              </w:rPr>
              <w:t>не менее 4 соединений</w:t>
            </w:r>
          </w:p>
        </w:tc>
      </w:tr>
      <w:tr w:rsidR="00FA5835" w:rsidRPr="00BD31CB" w14:paraId="3D66A13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F1CFFB8" w14:textId="77777777" w:rsidR="000E5DD8" w:rsidRPr="00BD31CB" w:rsidRDefault="00DE0267" w:rsidP="000E5DD8">
            <w:pPr>
              <w:suppressAutoHyphens w:val="0"/>
              <w:rPr>
                <w:sz w:val="20"/>
                <w:szCs w:val="20"/>
                <w:lang w:eastAsia="ru-RU"/>
              </w:rPr>
            </w:pPr>
            <w:r>
              <w:rPr>
                <w:sz w:val="20"/>
                <w:szCs w:val="20"/>
                <w:lang w:eastAsia="ru-RU"/>
              </w:rPr>
              <w:t>5.15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8B00F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B2179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3FFDB6"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Syslog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F4DA4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127B16A" w14:textId="77777777" w:rsidTr="000E5DD8">
        <w:trPr>
          <w:trHeight w:val="44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544C45B" w14:textId="77777777" w:rsidR="000E5DD8" w:rsidRPr="00BD31CB" w:rsidRDefault="00DE0267" w:rsidP="000E5DD8">
            <w:pPr>
              <w:suppressAutoHyphens w:val="0"/>
              <w:rPr>
                <w:sz w:val="20"/>
                <w:szCs w:val="20"/>
                <w:lang w:eastAsia="ru-RU"/>
              </w:rPr>
            </w:pPr>
            <w:r>
              <w:rPr>
                <w:sz w:val="20"/>
                <w:szCs w:val="20"/>
                <w:lang w:eastAsia="ru-RU"/>
              </w:rPr>
              <w:t>5.16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2DA20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3AF12D6"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72591D" w14:textId="549AFF3F" w:rsidR="000E5DD8" w:rsidRPr="00BD31CB" w:rsidRDefault="00DE0267" w:rsidP="000E5DD8">
            <w:pPr>
              <w:suppressAutoHyphens w:val="0"/>
              <w:rPr>
                <w:sz w:val="20"/>
                <w:szCs w:val="20"/>
                <w:lang w:eastAsia="ru-RU"/>
              </w:rPr>
            </w:pPr>
            <w:r>
              <w:rPr>
                <w:sz w:val="20"/>
                <w:szCs w:val="20"/>
                <w:lang w:eastAsia="ru-RU"/>
              </w:rPr>
              <w:t xml:space="preserve">Цвет телефонного </w:t>
            </w:r>
            <w:r w:rsidR="00C14EE8">
              <w:rPr>
                <w:sz w:val="20"/>
                <w:szCs w:val="20"/>
                <w:lang w:eastAsia="ru-RU"/>
              </w:rPr>
              <w:t>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D157F2" w14:textId="77777777" w:rsidR="000E5DD8" w:rsidRPr="00BD31CB" w:rsidRDefault="00DE0267" w:rsidP="000E5DD8">
            <w:pPr>
              <w:suppressAutoHyphens w:val="0"/>
              <w:rPr>
                <w:sz w:val="20"/>
                <w:szCs w:val="20"/>
                <w:lang w:eastAsia="ru-RU"/>
              </w:rPr>
            </w:pPr>
            <w:r>
              <w:rPr>
                <w:sz w:val="20"/>
                <w:szCs w:val="20"/>
                <w:lang w:eastAsia="ru-RU"/>
              </w:rPr>
              <w:t>черный</w:t>
            </w:r>
          </w:p>
        </w:tc>
      </w:tr>
      <w:tr w:rsidR="00FA5835" w:rsidRPr="00BD31CB" w14:paraId="592453F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CDE276" w14:textId="77777777" w:rsidR="000E5DD8" w:rsidRPr="00BD31CB" w:rsidRDefault="00DE0267" w:rsidP="000E5DD8">
            <w:pPr>
              <w:suppressAutoHyphens w:val="0"/>
              <w:rPr>
                <w:sz w:val="20"/>
                <w:szCs w:val="20"/>
                <w:lang w:eastAsia="ru-RU"/>
              </w:rPr>
            </w:pPr>
            <w:r>
              <w:rPr>
                <w:sz w:val="20"/>
                <w:szCs w:val="20"/>
                <w:lang w:eastAsia="ru-RU"/>
              </w:rPr>
              <w:t>5.17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75902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26EB8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25591B" w14:textId="77777777" w:rsidR="000E5DD8" w:rsidRPr="00BD31CB" w:rsidRDefault="00DE0267" w:rsidP="000E5DD8">
            <w:pPr>
              <w:suppressAutoHyphens w:val="0"/>
              <w:rPr>
                <w:sz w:val="20"/>
                <w:szCs w:val="20"/>
                <w:lang w:eastAsia="ru-RU"/>
              </w:rPr>
            </w:pPr>
            <w:r>
              <w:rPr>
                <w:sz w:val="20"/>
                <w:szCs w:val="20"/>
                <w:lang w:eastAsia="ru-RU"/>
              </w:rPr>
              <w:t>NTP синхронизация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D81EDA"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0E5DD8" w:rsidRPr="00BD31CB" w14:paraId="341CDC53"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1B5B1C6" w14:textId="77777777" w:rsidR="000E5DD8" w:rsidRPr="00BD31CB" w:rsidRDefault="00DE0267" w:rsidP="000E5DD8">
            <w:pPr>
              <w:suppressAutoHyphens w:val="0"/>
              <w:rPr>
                <w:sz w:val="20"/>
                <w:szCs w:val="20"/>
                <w:lang w:eastAsia="ru-RU"/>
              </w:rPr>
            </w:pPr>
            <w:r>
              <w:rPr>
                <w:sz w:val="20"/>
                <w:szCs w:val="20"/>
                <w:lang w:eastAsia="ru-RU"/>
              </w:rPr>
              <w:t>6</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71D59E" w14:textId="5CC2DACB" w:rsidR="000E5DD8" w:rsidRPr="00BD31CB" w:rsidRDefault="00DE0267" w:rsidP="000E5DD8">
            <w:pPr>
              <w:suppressAutoHyphens w:val="0"/>
              <w:jc w:val="center"/>
              <w:rPr>
                <w:b/>
                <w:bCs/>
                <w:sz w:val="20"/>
                <w:szCs w:val="20"/>
                <w:lang w:eastAsia="ru-RU"/>
              </w:rPr>
            </w:pPr>
            <w:proofErr w:type="spellStart"/>
            <w:r>
              <w:rPr>
                <w:b/>
                <w:bCs/>
                <w:sz w:val="20"/>
                <w:szCs w:val="20"/>
                <w:lang w:eastAsia="ru-RU"/>
              </w:rPr>
              <w:t>Конференц</w:t>
            </w:r>
            <w:proofErr w:type="spellEnd"/>
            <w:r w:rsidR="00375067">
              <w:rPr>
                <w:b/>
                <w:bCs/>
                <w:sz w:val="20"/>
                <w:szCs w:val="20"/>
                <w:lang w:eastAsia="ru-RU"/>
              </w:rPr>
              <w:t xml:space="preserve"> </w:t>
            </w:r>
            <w:r w:rsidR="00C14EE8">
              <w:rPr>
                <w:b/>
                <w:bCs/>
                <w:sz w:val="20"/>
                <w:szCs w:val="20"/>
                <w:lang w:eastAsia="ru-RU"/>
              </w:rPr>
              <w:t xml:space="preserve">- </w:t>
            </w:r>
            <w:r>
              <w:rPr>
                <w:b/>
                <w:bCs/>
                <w:sz w:val="20"/>
                <w:szCs w:val="20"/>
                <w:lang w:eastAsia="ru-RU"/>
              </w:rPr>
              <w:t>телефон</w:t>
            </w:r>
            <w:r>
              <w:rPr>
                <w:rStyle w:val="af6"/>
                <w:b/>
                <w:bCs/>
                <w:sz w:val="20"/>
                <w:szCs w:val="20"/>
                <w:lang w:eastAsia="ru-RU"/>
              </w:rPr>
              <w:footnoteReference w:id="7"/>
            </w:r>
          </w:p>
        </w:tc>
      </w:tr>
      <w:tr w:rsidR="00FA5835" w:rsidRPr="00BD31CB" w14:paraId="1124EDA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3D3265" w14:textId="77777777" w:rsidR="000E5DD8" w:rsidRPr="00BD31CB" w:rsidRDefault="00DE0267" w:rsidP="000E5DD8">
            <w:pPr>
              <w:suppressAutoHyphens w:val="0"/>
              <w:rPr>
                <w:sz w:val="20"/>
                <w:szCs w:val="20"/>
                <w:lang w:eastAsia="ru-RU"/>
              </w:rPr>
            </w:pPr>
            <w:r>
              <w:rPr>
                <w:sz w:val="20"/>
                <w:szCs w:val="20"/>
                <w:lang w:eastAsia="ru-RU"/>
              </w:rPr>
              <w:t>6.1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C32928" w14:textId="3A5093E9" w:rsidR="000E5DD8" w:rsidRPr="00BD31CB" w:rsidRDefault="002A4DFD" w:rsidP="000E5DD8">
            <w:pPr>
              <w:suppressAutoHyphens w:val="0"/>
              <w:rPr>
                <w:sz w:val="20"/>
                <w:szCs w:val="20"/>
                <w:lang w:eastAsia="ru-RU"/>
              </w:rPr>
            </w:pPr>
            <w:r>
              <w:rPr>
                <w:sz w:val="20"/>
                <w:szCs w:val="20"/>
                <w:lang w:eastAsia="ru-RU"/>
              </w:rPr>
              <w:t>т</w:t>
            </w:r>
            <w:r w:rsidR="00DE0267">
              <w:rPr>
                <w:sz w:val="20"/>
                <w:szCs w:val="20"/>
                <w:lang w:eastAsia="ru-RU"/>
              </w:rPr>
              <w:t>елефонный аппарат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0E9C8E" w14:textId="77777777" w:rsidR="000E5DD8" w:rsidRPr="00BD31CB" w:rsidRDefault="00DE0267" w:rsidP="000E5DD8">
            <w:pPr>
              <w:suppressAutoHyphens w:val="0"/>
              <w:jc w:val="right"/>
              <w:rPr>
                <w:sz w:val="20"/>
                <w:szCs w:val="20"/>
                <w:lang w:eastAsia="ru-RU"/>
              </w:rPr>
            </w:pPr>
            <w:r>
              <w:rPr>
                <w:sz w:val="20"/>
                <w:szCs w:val="20"/>
                <w:lang w:eastAsia="ru-RU"/>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98AFD5" w14:textId="77777777" w:rsidR="000E5DD8" w:rsidRPr="00BD31CB" w:rsidRDefault="00DE0267" w:rsidP="000E5DD8">
            <w:pPr>
              <w:suppressAutoHyphens w:val="0"/>
              <w:rPr>
                <w:sz w:val="20"/>
                <w:szCs w:val="20"/>
                <w:lang w:eastAsia="ru-RU"/>
              </w:rPr>
            </w:pPr>
            <w:r>
              <w:rPr>
                <w:sz w:val="20"/>
                <w:szCs w:val="20"/>
                <w:lang w:eastAsia="ru-RU"/>
              </w:rPr>
              <w:t>LCD экран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9E335B" w14:textId="77777777" w:rsidR="000E5DD8" w:rsidRPr="00BD31CB" w:rsidRDefault="00DE0267" w:rsidP="000E5DD8">
            <w:pPr>
              <w:suppressAutoHyphens w:val="0"/>
              <w:rPr>
                <w:sz w:val="20"/>
                <w:szCs w:val="20"/>
                <w:lang w:eastAsia="ru-RU"/>
              </w:rPr>
            </w:pPr>
            <w:r>
              <w:rPr>
                <w:sz w:val="20"/>
                <w:szCs w:val="20"/>
                <w:lang w:eastAsia="ru-RU"/>
              </w:rPr>
              <w:t>не менее 3,1 дюйма</w:t>
            </w:r>
          </w:p>
        </w:tc>
      </w:tr>
      <w:tr w:rsidR="00FA5835" w:rsidRPr="00BD31CB" w14:paraId="6F065BD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0BDA6A3" w14:textId="77777777" w:rsidR="000E5DD8" w:rsidRPr="00BD31CB" w:rsidRDefault="00DE0267" w:rsidP="000E5DD8">
            <w:pPr>
              <w:suppressAutoHyphens w:val="0"/>
              <w:rPr>
                <w:sz w:val="20"/>
                <w:szCs w:val="20"/>
                <w:lang w:eastAsia="ru-RU"/>
              </w:rPr>
            </w:pPr>
            <w:r>
              <w:rPr>
                <w:sz w:val="20"/>
                <w:szCs w:val="20"/>
                <w:lang w:eastAsia="ru-RU"/>
              </w:rPr>
              <w:t>6.2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AE90F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FAF2D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442AE1" w14:textId="77777777" w:rsidR="000E5DD8" w:rsidRPr="00BD31CB" w:rsidRDefault="00DE0267" w:rsidP="000E5DD8">
            <w:pPr>
              <w:suppressAutoHyphens w:val="0"/>
              <w:rPr>
                <w:sz w:val="20"/>
                <w:szCs w:val="20"/>
                <w:lang w:eastAsia="ru-RU"/>
              </w:rPr>
            </w:pPr>
            <w:r>
              <w:rPr>
                <w:sz w:val="20"/>
                <w:szCs w:val="20"/>
                <w:lang w:eastAsia="ru-RU"/>
              </w:rPr>
              <w:t>Разрешение экрана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2DD9B8" w14:textId="77777777" w:rsidR="000E5DD8" w:rsidRPr="00BD31CB" w:rsidRDefault="00DE0267" w:rsidP="000E5DD8">
            <w:pPr>
              <w:suppressAutoHyphens w:val="0"/>
              <w:rPr>
                <w:sz w:val="20"/>
                <w:szCs w:val="20"/>
                <w:lang w:eastAsia="ru-RU"/>
              </w:rPr>
            </w:pPr>
            <w:r>
              <w:rPr>
                <w:sz w:val="20"/>
                <w:szCs w:val="20"/>
                <w:lang w:eastAsia="ru-RU"/>
              </w:rPr>
              <w:t>не менее 248х120</w:t>
            </w:r>
          </w:p>
        </w:tc>
      </w:tr>
      <w:tr w:rsidR="00FA5835" w:rsidRPr="00BD31CB" w14:paraId="7EA36F9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1FDDB1C" w14:textId="77777777" w:rsidR="000E5DD8" w:rsidRPr="00BD31CB" w:rsidRDefault="00DE0267" w:rsidP="000E5DD8">
            <w:pPr>
              <w:suppressAutoHyphens w:val="0"/>
              <w:rPr>
                <w:sz w:val="20"/>
                <w:szCs w:val="20"/>
                <w:lang w:eastAsia="ru-RU"/>
              </w:rPr>
            </w:pPr>
            <w:r>
              <w:rPr>
                <w:sz w:val="20"/>
                <w:szCs w:val="20"/>
                <w:lang w:eastAsia="ru-RU"/>
              </w:rPr>
              <w:lastRenderedPageBreak/>
              <w:t>6.3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CBAE3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E672A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C95D3D" w14:textId="77777777" w:rsidR="000E5DD8" w:rsidRPr="00BD31CB" w:rsidRDefault="00DE0267" w:rsidP="000E5DD8">
            <w:pPr>
              <w:suppressAutoHyphens w:val="0"/>
              <w:rPr>
                <w:sz w:val="20"/>
                <w:szCs w:val="20"/>
                <w:lang w:eastAsia="ru-RU"/>
              </w:rPr>
            </w:pPr>
            <w:r>
              <w:rPr>
                <w:sz w:val="20"/>
                <w:szCs w:val="20"/>
                <w:lang w:eastAsia="ru-RU"/>
              </w:rPr>
              <w:t>Охват микрофона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0ACE92" w14:textId="77777777" w:rsidR="000E5DD8" w:rsidRPr="00BD31CB" w:rsidRDefault="00DE0267" w:rsidP="000E5DD8">
            <w:pPr>
              <w:suppressAutoHyphens w:val="0"/>
              <w:rPr>
                <w:sz w:val="20"/>
                <w:szCs w:val="20"/>
                <w:lang w:eastAsia="ru-RU"/>
              </w:rPr>
            </w:pPr>
            <w:r>
              <w:rPr>
                <w:sz w:val="20"/>
                <w:szCs w:val="20"/>
                <w:lang w:eastAsia="ru-RU"/>
              </w:rPr>
              <w:t>360 градусов</w:t>
            </w:r>
          </w:p>
        </w:tc>
      </w:tr>
      <w:tr w:rsidR="00FA5835" w:rsidRPr="00BD31CB" w14:paraId="15AC686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FD92D4" w14:textId="77777777" w:rsidR="000E5DD8" w:rsidRPr="00BD31CB" w:rsidRDefault="00DE0267" w:rsidP="000E5DD8">
            <w:pPr>
              <w:suppressAutoHyphens w:val="0"/>
              <w:rPr>
                <w:sz w:val="20"/>
                <w:szCs w:val="20"/>
                <w:lang w:eastAsia="ru-RU"/>
              </w:rPr>
            </w:pPr>
            <w:r>
              <w:rPr>
                <w:sz w:val="20"/>
                <w:szCs w:val="20"/>
                <w:lang w:eastAsia="ru-RU"/>
              </w:rPr>
              <w:t>6.4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F6C33B"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AC7DB5"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5F6956" w14:textId="4047164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sidR="00C14EE8">
              <w:rPr>
                <w:sz w:val="20"/>
                <w:szCs w:val="20"/>
                <w:lang w:eastAsia="ru-RU"/>
              </w:rPr>
              <w:t>Wi-Fi</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58E74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9B8E6D3"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2D1AD2" w14:textId="77777777" w:rsidR="000E5DD8" w:rsidRPr="00BD31CB" w:rsidRDefault="00DE0267" w:rsidP="000E5DD8">
            <w:pPr>
              <w:suppressAutoHyphens w:val="0"/>
              <w:rPr>
                <w:sz w:val="20"/>
                <w:szCs w:val="20"/>
                <w:lang w:eastAsia="ru-RU"/>
              </w:rPr>
            </w:pPr>
            <w:r>
              <w:rPr>
                <w:sz w:val="20"/>
                <w:szCs w:val="20"/>
                <w:lang w:eastAsia="ru-RU"/>
              </w:rPr>
              <w:t>6.5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6AAC0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55614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82B6FE"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Bluetooth</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B2F6F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57D8AC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57C13FB" w14:textId="77777777" w:rsidR="000E5DD8" w:rsidRPr="00BD31CB" w:rsidRDefault="00DE0267" w:rsidP="000E5DD8">
            <w:pPr>
              <w:suppressAutoHyphens w:val="0"/>
              <w:rPr>
                <w:sz w:val="20"/>
                <w:szCs w:val="20"/>
                <w:lang w:eastAsia="ru-RU"/>
              </w:rPr>
            </w:pPr>
            <w:r>
              <w:rPr>
                <w:sz w:val="20"/>
                <w:szCs w:val="20"/>
                <w:lang w:eastAsia="ru-RU"/>
              </w:rPr>
              <w:t>6.6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4174A2B"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852020"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2E3090" w14:textId="022E8A52" w:rsidR="000E5DD8" w:rsidRPr="00BD31CB" w:rsidRDefault="00C14EE8" w:rsidP="000E5DD8">
            <w:pPr>
              <w:suppressAutoHyphens w:val="0"/>
              <w:rPr>
                <w:sz w:val="20"/>
                <w:szCs w:val="20"/>
                <w:lang w:eastAsia="ru-RU"/>
              </w:rPr>
            </w:pPr>
            <w:r>
              <w:rPr>
                <w:sz w:val="20"/>
                <w:szCs w:val="20"/>
                <w:lang w:eastAsia="ru-RU"/>
              </w:rPr>
              <w:t>Конференция</w:t>
            </w:r>
            <w:r w:rsidR="00DE0267">
              <w:rPr>
                <w:sz w:val="20"/>
                <w:szCs w:val="20"/>
                <w:lang w:eastAsia="ru-RU"/>
              </w:rPr>
              <w:t xml:space="preserve"> по количеству абонентов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09BBFC" w14:textId="77777777" w:rsidR="000E5DD8" w:rsidRPr="00BD31CB" w:rsidRDefault="00DE0267" w:rsidP="000E5DD8">
            <w:pPr>
              <w:suppressAutoHyphens w:val="0"/>
              <w:rPr>
                <w:sz w:val="20"/>
                <w:szCs w:val="20"/>
                <w:lang w:eastAsia="ru-RU"/>
              </w:rPr>
            </w:pPr>
            <w:r>
              <w:rPr>
                <w:sz w:val="20"/>
                <w:szCs w:val="20"/>
                <w:lang w:eastAsia="ru-RU"/>
              </w:rPr>
              <w:t>не менее 5 участников</w:t>
            </w:r>
          </w:p>
        </w:tc>
      </w:tr>
      <w:tr w:rsidR="00FA5835" w:rsidRPr="00BD31CB" w14:paraId="6BCE925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43265A" w14:textId="77777777" w:rsidR="000E5DD8" w:rsidRPr="00BD31CB" w:rsidRDefault="00DE0267" w:rsidP="000E5DD8">
            <w:pPr>
              <w:suppressAutoHyphens w:val="0"/>
              <w:rPr>
                <w:sz w:val="20"/>
                <w:szCs w:val="20"/>
                <w:lang w:eastAsia="ru-RU"/>
              </w:rPr>
            </w:pPr>
            <w:r>
              <w:rPr>
                <w:sz w:val="20"/>
                <w:szCs w:val="20"/>
                <w:lang w:eastAsia="ru-RU"/>
              </w:rPr>
              <w:t>6.7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232DF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A79D3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475F88"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PoE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28DDB7"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0D7AC60"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ED00949" w14:textId="77777777" w:rsidR="000E5DD8" w:rsidRPr="00BD31CB" w:rsidRDefault="00DE0267" w:rsidP="000E5DD8">
            <w:pPr>
              <w:suppressAutoHyphens w:val="0"/>
              <w:rPr>
                <w:sz w:val="20"/>
                <w:szCs w:val="20"/>
                <w:lang w:eastAsia="ru-RU"/>
              </w:rPr>
            </w:pPr>
            <w:r>
              <w:rPr>
                <w:sz w:val="20"/>
                <w:szCs w:val="20"/>
                <w:lang w:eastAsia="ru-RU"/>
              </w:rPr>
              <w:t>6.8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012A09"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B66021"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92A90E" w14:textId="77777777" w:rsidR="000E5DD8" w:rsidRPr="00BD31CB" w:rsidRDefault="00DE0267" w:rsidP="000E5DD8">
            <w:pPr>
              <w:suppressAutoHyphens w:val="0"/>
              <w:rPr>
                <w:sz w:val="20"/>
                <w:szCs w:val="20"/>
                <w:lang w:eastAsia="ru-RU"/>
              </w:rPr>
            </w:pPr>
            <w:r>
              <w:rPr>
                <w:sz w:val="20"/>
                <w:szCs w:val="20"/>
                <w:lang w:eastAsia="ru-RU"/>
              </w:rPr>
              <w:t xml:space="preserve">Возможность </w:t>
            </w:r>
            <w:proofErr w:type="spellStart"/>
            <w:r>
              <w:rPr>
                <w:sz w:val="20"/>
                <w:szCs w:val="20"/>
                <w:lang w:eastAsia="ru-RU"/>
              </w:rPr>
              <w:t>брендирования</w:t>
            </w:r>
            <w:proofErr w:type="spellEnd"/>
            <w:r>
              <w:rPr>
                <w:sz w:val="20"/>
                <w:szCs w:val="20"/>
                <w:lang w:eastAsia="ru-RU"/>
              </w:rPr>
              <w:t xml:space="preserve"> на экране телефонного аппарата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6C5A79"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68A7E4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FC9F3E" w14:textId="77777777" w:rsidR="000E5DD8" w:rsidRPr="00BD31CB" w:rsidRDefault="00DE0267" w:rsidP="000E5DD8">
            <w:pPr>
              <w:suppressAutoHyphens w:val="0"/>
              <w:rPr>
                <w:sz w:val="20"/>
                <w:szCs w:val="20"/>
                <w:lang w:eastAsia="ru-RU"/>
              </w:rPr>
            </w:pPr>
            <w:r>
              <w:rPr>
                <w:sz w:val="20"/>
                <w:szCs w:val="20"/>
                <w:lang w:eastAsia="ru-RU"/>
              </w:rPr>
              <w:t>6.9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75C21F"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A50CBC"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E64A3B" w14:textId="77777777" w:rsidR="000E5DD8" w:rsidRPr="00BD31CB" w:rsidRDefault="00DE0267" w:rsidP="000E5DD8">
            <w:pPr>
              <w:suppressAutoHyphens w:val="0"/>
              <w:rPr>
                <w:sz w:val="20"/>
                <w:szCs w:val="20"/>
                <w:lang w:eastAsia="ru-RU"/>
              </w:rPr>
            </w:pPr>
            <w:r>
              <w:rPr>
                <w:sz w:val="20"/>
                <w:szCs w:val="20"/>
                <w:lang w:eastAsia="ru-RU"/>
              </w:rPr>
              <w:t xml:space="preserve">Дистанция захвата голоса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BAB3A5" w14:textId="77777777" w:rsidR="000E5DD8" w:rsidRPr="00BD31CB" w:rsidRDefault="00DE0267" w:rsidP="000E5DD8">
            <w:pPr>
              <w:suppressAutoHyphens w:val="0"/>
              <w:rPr>
                <w:sz w:val="20"/>
                <w:szCs w:val="20"/>
                <w:lang w:eastAsia="ru-RU"/>
              </w:rPr>
            </w:pPr>
            <w:r>
              <w:rPr>
                <w:sz w:val="20"/>
                <w:szCs w:val="20"/>
                <w:lang w:eastAsia="ru-RU"/>
              </w:rPr>
              <w:t>не менее 6 метров</w:t>
            </w:r>
          </w:p>
        </w:tc>
      </w:tr>
      <w:tr w:rsidR="00FA5835" w:rsidRPr="00BD31CB" w14:paraId="54396B1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1C6D79" w14:textId="77777777" w:rsidR="000E5DD8" w:rsidRPr="00BD31CB" w:rsidRDefault="00DE0267" w:rsidP="000E5DD8">
            <w:pPr>
              <w:suppressAutoHyphens w:val="0"/>
              <w:rPr>
                <w:sz w:val="20"/>
                <w:szCs w:val="20"/>
                <w:lang w:eastAsia="ru-RU"/>
              </w:rPr>
            </w:pPr>
            <w:r>
              <w:rPr>
                <w:sz w:val="20"/>
                <w:szCs w:val="20"/>
                <w:lang w:eastAsia="ru-RU"/>
              </w:rPr>
              <w:t>6.10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A08D74"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5F7474"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0373C3" w14:textId="77777777" w:rsidR="000E5DD8" w:rsidRPr="00BD31CB" w:rsidRDefault="00DE0267" w:rsidP="000E5DD8">
            <w:pPr>
              <w:suppressAutoHyphens w:val="0"/>
              <w:rPr>
                <w:sz w:val="20"/>
                <w:szCs w:val="20"/>
                <w:lang w:eastAsia="ru-RU"/>
              </w:rPr>
            </w:pPr>
            <w:r>
              <w:rPr>
                <w:sz w:val="20"/>
                <w:szCs w:val="20"/>
                <w:lang w:eastAsia="ru-RU"/>
              </w:rPr>
              <w:t>Поддержка протоколов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7CCFB7" w14:textId="77777777" w:rsidR="000E5DD8" w:rsidRPr="00BD31CB" w:rsidRDefault="00DE0267" w:rsidP="000E5DD8">
            <w:pPr>
              <w:suppressAutoHyphens w:val="0"/>
              <w:rPr>
                <w:sz w:val="20"/>
                <w:szCs w:val="20"/>
                <w:lang w:eastAsia="ru-RU"/>
              </w:rPr>
            </w:pPr>
            <w:r>
              <w:rPr>
                <w:sz w:val="20"/>
                <w:szCs w:val="20"/>
                <w:lang w:eastAsia="ru-RU"/>
              </w:rPr>
              <w:t>SIP2.0 через UDP/TCP/TLS, RTP/RTCP/SRTP, DHCP, 802.1x, SNTP, FTP/TFTP, HTTP/HTTPS</w:t>
            </w:r>
          </w:p>
        </w:tc>
      </w:tr>
      <w:tr w:rsidR="00FA5835" w:rsidRPr="002E1497" w14:paraId="1E35E3E9"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9CDE909" w14:textId="77777777" w:rsidR="000E5DD8" w:rsidRPr="00BD31CB" w:rsidRDefault="00DE0267" w:rsidP="000E5DD8">
            <w:pPr>
              <w:suppressAutoHyphens w:val="0"/>
              <w:rPr>
                <w:sz w:val="20"/>
                <w:szCs w:val="20"/>
                <w:lang w:eastAsia="ru-RU"/>
              </w:rPr>
            </w:pPr>
            <w:r>
              <w:rPr>
                <w:sz w:val="20"/>
                <w:szCs w:val="20"/>
                <w:lang w:eastAsia="ru-RU"/>
              </w:rPr>
              <w:t>6.11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71C10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0723A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F08089" w14:textId="4E7D2E2D" w:rsidR="000E5DD8" w:rsidRPr="00BD31CB" w:rsidRDefault="00DE0267" w:rsidP="000E5DD8">
            <w:pPr>
              <w:suppressAutoHyphens w:val="0"/>
              <w:rPr>
                <w:sz w:val="20"/>
                <w:szCs w:val="20"/>
                <w:lang w:eastAsia="ru-RU"/>
              </w:rPr>
            </w:pPr>
            <w:r>
              <w:rPr>
                <w:sz w:val="20"/>
                <w:szCs w:val="20"/>
                <w:lang w:eastAsia="ru-RU"/>
              </w:rPr>
              <w:t>Поддержка кодеков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7FD5B3" w14:textId="77777777" w:rsidR="000E5DD8" w:rsidRPr="00BD31CB" w:rsidRDefault="00DE0267" w:rsidP="000E5DD8">
            <w:pPr>
              <w:suppressAutoHyphens w:val="0"/>
              <w:rPr>
                <w:sz w:val="20"/>
                <w:szCs w:val="20"/>
                <w:lang w:val="en-US" w:eastAsia="ru-RU"/>
              </w:rPr>
            </w:pPr>
            <w:r>
              <w:rPr>
                <w:sz w:val="20"/>
                <w:szCs w:val="20"/>
                <w:lang w:val="en-US" w:eastAsia="ru-RU"/>
              </w:rPr>
              <w:t xml:space="preserve">G.722.1C, G.722, G.729, G.726, G.723, </w:t>
            </w:r>
            <w:proofErr w:type="spellStart"/>
            <w:r>
              <w:rPr>
                <w:sz w:val="20"/>
                <w:szCs w:val="20"/>
                <w:lang w:val="en-US" w:eastAsia="ru-RU"/>
              </w:rPr>
              <w:t>iLBC</w:t>
            </w:r>
            <w:proofErr w:type="spellEnd"/>
            <w:r>
              <w:rPr>
                <w:sz w:val="20"/>
                <w:szCs w:val="20"/>
                <w:lang w:val="en-US" w:eastAsia="ru-RU"/>
              </w:rPr>
              <w:t>, Opus, PCMA, PCMU</w:t>
            </w:r>
          </w:p>
        </w:tc>
      </w:tr>
      <w:tr w:rsidR="00FA5835" w:rsidRPr="00BD31CB" w14:paraId="69506C6D"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7517BF" w14:textId="77777777" w:rsidR="000E5DD8" w:rsidRPr="00BD31CB" w:rsidRDefault="00DE0267" w:rsidP="000E5DD8">
            <w:pPr>
              <w:suppressAutoHyphens w:val="0"/>
              <w:rPr>
                <w:sz w:val="20"/>
                <w:szCs w:val="20"/>
                <w:lang w:eastAsia="ru-RU"/>
              </w:rPr>
            </w:pPr>
            <w:r>
              <w:rPr>
                <w:sz w:val="20"/>
                <w:szCs w:val="20"/>
                <w:lang w:eastAsia="ru-RU"/>
              </w:rPr>
              <w:t>6.12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1CB36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71B7F6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F2D44E" w14:textId="77777777" w:rsidR="000E5DD8" w:rsidRPr="00BD31CB" w:rsidRDefault="00DE0267" w:rsidP="000E5DD8">
            <w:pPr>
              <w:suppressAutoHyphens w:val="0"/>
              <w:rPr>
                <w:sz w:val="20"/>
                <w:szCs w:val="20"/>
                <w:lang w:eastAsia="ru-RU"/>
              </w:rPr>
            </w:pPr>
            <w:r>
              <w:rPr>
                <w:sz w:val="20"/>
                <w:szCs w:val="20"/>
                <w:lang w:eastAsia="ru-RU"/>
              </w:rPr>
              <w:t xml:space="preserve">Двухсторонне </w:t>
            </w:r>
            <w:proofErr w:type="spellStart"/>
            <w:r>
              <w:rPr>
                <w:sz w:val="20"/>
                <w:szCs w:val="20"/>
                <w:lang w:eastAsia="ru-RU"/>
              </w:rPr>
              <w:t>эхоподавление</w:t>
            </w:r>
            <w:proofErr w:type="spellEnd"/>
            <w:r>
              <w:rPr>
                <w:sz w:val="20"/>
                <w:szCs w:val="20"/>
                <w:lang w:eastAsia="ru-RU"/>
              </w:rPr>
              <w:t xml:space="preserve"> (AEC)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C777EB"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62EA89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D5C8DC1" w14:textId="77777777" w:rsidR="000E5DD8" w:rsidRPr="00BD31CB" w:rsidRDefault="00DE0267" w:rsidP="000E5DD8">
            <w:pPr>
              <w:suppressAutoHyphens w:val="0"/>
              <w:rPr>
                <w:sz w:val="20"/>
                <w:szCs w:val="20"/>
                <w:lang w:eastAsia="ru-RU"/>
              </w:rPr>
            </w:pPr>
            <w:r>
              <w:rPr>
                <w:sz w:val="20"/>
                <w:szCs w:val="20"/>
                <w:lang w:eastAsia="ru-RU"/>
              </w:rPr>
              <w:t>6.13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B6FE2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4009BB"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C251BB" w14:textId="77777777" w:rsidR="000E5DD8" w:rsidRPr="00BD31CB" w:rsidRDefault="00DE0267" w:rsidP="000E5DD8">
            <w:pPr>
              <w:suppressAutoHyphens w:val="0"/>
              <w:rPr>
                <w:sz w:val="20"/>
                <w:szCs w:val="20"/>
                <w:lang w:eastAsia="ru-RU"/>
              </w:rPr>
            </w:pPr>
            <w:r>
              <w:rPr>
                <w:sz w:val="20"/>
                <w:szCs w:val="20"/>
                <w:lang w:eastAsia="ru-RU"/>
              </w:rPr>
              <w:t>Генерация комфортного шума (CNG)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C64414"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F97BE6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07072C" w14:textId="77777777" w:rsidR="000E5DD8" w:rsidRPr="00BD31CB" w:rsidRDefault="00DE0267" w:rsidP="000E5DD8">
            <w:pPr>
              <w:suppressAutoHyphens w:val="0"/>
              <w:rPr>
                <w:sz w:val="20"/>
                <w:szCs w:val="20"/>
                <w:lang w:eastAsia="ru-RU"/>
              </w:rPr>
            </w:pPr>
            <w:r>
              <w:rPr>
                <w:sz w:val="20"/>
                <w:szCs w:val="20"/>
                <w:lang w:eastAsia="ru-RU"/>
              </w:rPr>
              <w:t>6.14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AAD3B0"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87E35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28BF91" w14:textId="77777777"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Syslog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4A0468"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CEB660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B6F7CB5" w14:textId="77777777" w:rsidR="000E5DD8" w:rsidRPr="00BD31CB" w:rsidRDefault="00DE0267" w:rsidP="000E5DD8">
            <w:pPr>
              <w:suppressAutoHyphens w:val="0"/>
              <w:rPr>
                <w:sz w:val="20"/>
                <w:szCs w:val="20"/>
                <w:lang w:eastAsia="ru-RU"/>
              </w:rPr>
            </w:pPr>
            <w:r>
              <w:rPr>
                <w:sz w:val="20"/>
                <w:szCs w:val="20"/>
                <w:lang w:eastAsia="ru-RU"/>
              </w:rPr>
              <w:t>6.15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10140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DE30E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07FE1D" w14:textId="77777777" w:rsidR="000E5DD8" w:rsidRPr="00BD31CB" w:rsidRDefault="00DE0267" w:rsidP="000E5DD8">
            <w:pPr>
              <w:suppressAutoHyphens w:val="0"/>
              <w:rPr>
                <w:sz w:val="20"/>
                <w:szCs w:val="20"/>
                <w:lang w:eastAsia="ru-RU"/>
              </w:rPr>
            </w:pPr>
            <w:r>
              <w:rPr>
                <w:sz w:val="20"/>
                <w:szCs w:val="20"/>
                <w:lang w:eastAsia="ru-RU"/>
              </w:rPr>
              <w:t>Габариты устройства при установке на столе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AC8EB3" w14:textId="77777777" w:rsidR="000E5DD8" w:rsidRPr="00BD31CB" w:rsidRDefault="00DE0267" w:rsidP="000E5DD8">
            <w:pPr>
              <w:suppressAutoHyphens w:val="0"/>
              <w:rPr>
                <w:sz w:val="20"/>
                <w:szCs w:val="20"/>
                <w:lang w:eastAsia="ru-RU"/>
              </w:rPr>
            </w:pPr>
            <w:r>
              <w:rPr>
                <w:sz w:val="20"/>
                <w:szCs w:val="20"/>
                <w:lang w:eastAsia="ru-RU"/>
              </w:rPr>
              <w:t>не более 307.8x298.5x66,9 мм</w:t>
            </w:r>
          </w:p>
        </w:tc>
      </w:tr>
      <w:tr w:rsidR="000E5DD8" w:rsidRPr="00BD31CB" w14:paraId="62CBE908"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B533AB" w14:textId="77777777" w:rsidR="000E5DD8" w:rsidRPr="00BD31CB" w:rsidRDefault="00DE0267" w:rsidP="000E5DD8">
            <w:pPr>
              <w:suppressAutoHyphens w:val="0"/>
              <w:rPr>
                <w:sz w:val="20"/>
                <w:szCs w:val="20"/>
                <w:lang w:eastAsia="ru-RU"/>
              </w:rPr>
            </w:pPr>
            <w:r>
              <w:rPr>
                <w:sz w:val="20"/>
                <w:szCs w:val="20"/>
                <w:lang w:eastAsia="ru-RU"/>
              </w:rPr>
              <w:t>7</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8BF1E7" w14:textId="77777777" w:rsidR="000E5DD8" w:rsidRPr="00BD31CB" w:rsidRDefault="00DE0267" w:rsidP="000E5DD8">
            <w:pPr>
              <w:suppressAutoHyphens w:val="0"/>
              <w:jc w:val="center"/>
              <w:rPr>
                <w:b/>
                <w:bCs/>
                <w:sz w:val="20"/>
                <w:szCs w:val="20"/>
                <w:lang w:eastAsia="ru-RU"/>
              </w:rPr>
            </w:pPr>
            <w:r>
              <w:rPr>
                <w:b/>
                <w:bCs/>
                <w:sz w:val="20"/>
                <w:szCs w:val="20"/>
                <w:lang w:eastAsia="ru-RU"/>
              </w:rPr>
              <w:t>Гарнитура для оператора контактного центра</w:t>
            </w:r>
            <w:r>
              <w:rPr>
                <w:rStyle w:val="af6"/>
                <w:b/>
                <w:bCs/>
                <w:sz w:val="20"/>
                <w:szCs w:val="20"/>
                <w:lang w:eastAsia="ru-RU"/>
              </w:rPr>
              <w:footnoteReference w:id="8"/>
            </w:r>
          </w:p>
        </w:tc>
      </w:tr>
      <w:tr w:rsidR="00FA5835" w:rsidRPr="00BD31CB" w14:paraId="1EF639F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B7C800" w14:textId="77777777" w:rsidR="000E5DD8" w:rsidRPr="00BD31CB" w:rsidRDefault="00DE0267" w:rsidP="000E5DD8">
            <w:pPr>
              <w:suppressAutoHyphens w:val="0"/>
              <w:rPr>
                <w:sz w:val="20"/>
                <w:szCs w:val="20"/>
                <w:lang w:eastAsia="ru-RU"/>
              </w:rPr>
            </w:pPr>
            <w:r>
              <w:rPr>
                <w:sz w:val="20"/>
                <w:szCs w:val="20"/>
                <w:lang w:eastAsia="ru-RU"/>
              </w:rPr>
              <w:t>7.1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8077A5" w14:textId="369FB483" w:rsidR="000E5DD8" w:rsidRPr="00BD31CB" w:rsidRDefault="002A4DFD" w:rsidP="000E5DD8">
            <w:pPr>
              <w:suppressAutoHyphens w:val="0"/>
              <w:rPr>
                <w:sz w:val="20"/>
                <w:szCs w:val="20"/>
                <w:lang w:eastAsia="ru-RU"/>
              </w:rPr>
            </w:pPr>
            <w:r>
              <w:rPr>
                <w:sz w:val="20"/>
                <w:szCs w:val="20"/>
                <w:lang w:eastAsia="ru-RU"/>
              </w:rPr>
              <w:t>гарнитура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7AF85D" w14:textId="77777777" w:rsidR="000E5DD8" w:rsidRPr="00BD31CB" w:rsidRDefault="00DE0267" w:rsidP="000E5DD8">
            <w:pPr>
              <w:suppressAutoHyphens w:val="0"/>
              <w:jc w:val="right"/>
              <w:rPr>
                <w:sz w:val="20"/>
                <w:szCs w:val="20"/>
                <w:lang w:eastAsia="ru-RU"/>
              </w:rPr>
            </w:pPr>
            <w:r>
              <w:rPr>
                <w:sz w:val="20"/>
                <w:szCs w:val="20"/>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96F8B3" w14:textId="77777777" w:rsidR="000E5DD8" w:rsidRPr="00BD31CB" w:rsidRDefault="00DE0267" w:rsidP="000E5DD8">
            <w:pPr>
              <w:suppressAutoHyphens w:val="0"/>
              <w:rPr>
                <w:sz w:val="20"/>
                <w:szCs w:val="20"/>
                <w:lang w:eastAsia="ru-RU"/>
              </w:rPr>
            </w:pPr>
            <w:r>
              <w:rPr>
                <w:sz w:val="20"/>
                <w:szCs w:val="20"/>
                <w:lang w:eastAsia="ru-RU"/>
              </w:rPr>
              <w:t>Подключение к ПК через USB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CFE0F8"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7BDEA5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1AE1EB" w14:textId="77777777" w:rsidR="000E5DD8" w:rsidRPr="00BD31CB" w:rsidRDefault="00DE0267" w:rsidP="000E5DD8">
            <w:pPr>
              <w:suppressAutoHyphens w:val="0"/>
              <w:rPr>
                <w:sz w:val="20"/>
                <w:szCs w:val="20"/>
                <w:lang w:eastAsia="ru-RU"/>
              </w:rPr>
            </w:pPr>
            <w:r>
              <w:rPr>
                <w:sz w:val="20"/>
                <w:szCs w:val="20"/>
                <w:lang w:eastAsia="ru-RU"/>
              </w:rPr>
              <w:t>7.2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59EAC3"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8FEE04"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AAEB9E" w14:textId="77777777" w:rsidR="000E5DD8" w:rsidRPr="00BD31CB" w:rsidRDefault="00DE0267" w:rsidP="000E5DD8">
            <w:pPr>
              <w:suppressAutoHyphens w:val="0"/>
              <w:rPr>
                <w:sz w:val="20"/>
                <w:szCs w:val="20"/>
                <w:lang w:eastAsia="ru-RU"/>
              </w:rPr>
            </w:pPr>
            <w:r>
              <w:rPr>
                <w:sz w:val="20"/>
                <w:szCs w:val="20"/>
                <w:lang w:eastAsia="ru-RU"/>
              </w:rPr>
              <w:t>Микрофон с функцией шумоподавления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1DCFE9"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D526FB1"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D5185A" w14:textId="77777777" w:rsidR="000E5DD8" w:rsidRPr="00BD31CB" w:rsidRDefault="00DE0267" w:rsidP="000E5DD8">
            <w:pPr>
              <w:suppressAutoHyphens w:val="0"/>
              <w:rPr>
                <w:sz w:val="20"/>
                <w:szCs w:val="20"/>
                <w:lang w:eastAsia="ru-RU"/>
              </w:rPr>
            </w:pPr>
            <w:r>
              <w:rPr>
                <w:sz w:val="20"/>
                <w:szCs w:val="20"/>
                <w:lang w:eastAsia="ru-RU"/>
              </w:rPr>
              <w:t>7.3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14067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47FD6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D16F41" w14:textId="77777777" w:rsidR="000E5DD8" w:rsidRPr="00BD31CB" w:rsidRDefault="00DE0267" w:rsidP="000E5DD8">
            <w:pPr>
              <w:suppressAutoHyphens w:val="0"/>
              <w:rPr>
                <w:sz w:val="20"/>
                <w:szCs w:val="20"/>
                <w:lang w:eastAsia="ru-RU"/>
              </w:rPr>
            </w:pPr>
            <w:r>
              <w:rPr>
                <w:sz w:val="20"/>
                <w:szCs w:val="20"/>
                <w:lang w:eastAsia="ru-RU"/>
              </w:rPr>
              <w:t>Быстрое подключение «</w:t>
            </w:r>
            <w:proofErr w:type="spellStart"/>
            <w:r>
              <w:rPr>
                <w:sz w:val="20"/>
                <w:szCs w:val="20"/>
                <w:lang w:eastAsia="ru-RU"/>
              </w:rPr>
              <w:t>plug-and-play</w:t>
            </w:r>
            <w:proofErr w:type="spellEnd"/>
            <w:r>
              <w:rPr>
                <w:sz w:val="20"/>
                <w:szCs w:val="20"/>
                <w:lang w:eastAsia="ru-RU"/>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A5B660"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355EF0A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93CC04" w14:textId="77777777" w:rsidR="000E5DD8" w:rsidRPr="00BD31CB" w:rsidRDefault="00DE0267" w:rsidP="000E5DD8">
            <w:pPr>
              <w:suppressAutoHyphens w:val="0"/>
              <w:rPr>
                <w:sz w:val="20"/>
                <w:szCs w:val="20"/>
                <w:lang w:eastAsia="ru-RU"/>
              </w:rPr>
            </w:pPr>
            <w:r>
              <w:rPr>
                <w:sz w:val="20"/>
                <w:szCs w:val="20"/>
                <w:lang w:eastAsia="ru-RU"/>
              </w:rPr>
              <w:t>7.4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0692E3"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3DFBB7"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EE4884" w14:textId="77777777" w:rsidR="000E5DD8" w:rsidRPr="00BD31CB" w:rsidRDefault="00DE0267" w:rsidP="000E5DD8">
            <w:pPr>
              <w:suppressAutoHyphens w:val="0"/>
              <w:rPr>
                <w:sz w:val="20"/>
                <w:szCs w:val="20"/>
                <w:lang w:eastAsia="ru-RU"/>
              </w:rPr>
            </w:pPr>
            <w:r>
              <w:rPr>
                <w:sz w:val="20"/>
                <w:szCs w:val="20"/>
                <w:lang w:eastAsia="ru-RU"/>
              </w:rPr>
              <w:t>Блок управления вызовами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60A9CD"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D63614F"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642B53F" w14:textId="77777777" w:rsidR="000E5DD8" w:rsidRPr="00BD31CB" w:rsidRDefault="00DE0267" w:rsidP="000E5DD8">
            <w:pPr>
              <w:suppressAutoHyphens w:val="0"/>
              <w:rPr>
                <w:sz w:val="20"/>
                <w:szCs w:val="20"/>
                <w:lang w:eastAsia="ru-RU"/>
              </w:rPr>
            </w:pPr>
            <w:r>
              <w:rPr>
                <w:sz w:val="20"/>
                <w:szCs w:val="20"/>
                <w:lang w:eastAsia="ru-RU"/>
              </w:rPr>
              <w:t>7.5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2FFA6C"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A6AE1F"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72872C" w14:textId="77777777" w:rsidR="000E5DD8" w:rsidRPr="00BD31CB" w:rsidRDefault="00DE0267" w:rsidP="000E5DD8">
            <w:pPr>
              <w:suppressAutoHyphens w:val="0"/>
              <w:rPr>
                <w:sz w:val="20"/>
                <w:szCs w:val="20"/>
                <w:lang w:eastAsia="ru-RU"/>
              </w:rPr>
            </w:pPr>
            <w:r>
              <w:rPr>
                <w:sz w:val="20"/>
                <w:szCs w:val="20"/>
                <w:lang w:eastAsia="ru-RU"/>
              </w:rPr>
              <w:t>Функция питания от ПК через USB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B86765"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77352F13"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9908CF" w14:textId="77777777" w:rsidR="000E5DD8" w:rsidRPr="00BD31CB" w:rsidRDefault="00DE0267" w:rsidP="000E5DD8">
            <w:pPr>
              <w:suppressAutoHyphens w:val="0"/>
              <w:rPr>
                <w:sz w:val="20"/>
                <w:szCs w:val="20"/>
                <w:lang w:eastAsia="ru-RU"/>
              </w:rPr>
            </w:pPr>
            <w:r>
              <w:rPr>
                <w:sz w:val="20"/>
                <w:szCs w:val="20"/>
                <w:lang w:eastAsia="ru-RU"/>
              </w:rPr>
              <w:t>7.6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F3E9CE"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5D604D"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4422FE" w14:textId="27DCC894" w:rsidR="000E5DD8" w:rsidRPr="00BD31CB" w:rsidRDefault="00C14EE8" w:rsidP="000E5DD8">
            <w:pPr>
              <w:suppressAutoHyphens w:val="0"/>
              <w:rPr>
                <w:sz w:val="20"/>
                <w:szCs w:val="20"/>
                <w:lang w:eastAsia="ru-RU"/>
              </w:rPr>
            </w:pPr>
            <w:r>
              <w:rPr>
                <w:sz w:val="20"/>
                <w:szCs w:val="20"/>
                <w:lang w:eastAsia="ru-RU"/>
              </w:rPr>
              <w:t>Поддержка</w:t>
            </w:r>
            <w:r w:rsidR="00DE0267">
              <w:rPr>
                <w:sz w:val="20"/>
                <w:szCs w:val="20"/>
                <w:lang w:eastAsia="ru-RU"/>
              </w:rPr>
              <w:t xml:space="preserve"> разъема 3.5mm </w:t>
            </w:r>
            <w:proofErr w:type="spellStart"/>
            <w:r w:rsidR="00DE0267">
              <w:rPr>
                <w:sz w:val="20"/>
                <w:szCs w:val="20"/>
                <w:lang w:eastAsia="ru-RU"/>
              </w:rPr>
              <w:t>jack</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FF4CE1"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4DD44D65"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5BD5DA" w14:textId="77777777" w:rsidR="000E5DD8" w:rsidRPr="00BD31CB" w:rsidRDefault="00DE0267" w:rsidP="000E5DD8">
            <w:pPr>
              <w:suppressAutoHyphens w:val="0"/>
              <w:rPr>
                <w:sz w:val="20"/>
                <w:szCs w:val="20"/>
                <w:lang w:eastAsia="ru-RU"/>
              </w:rPr>
            </w:pPr>
            <w:r>
              <w:rPr>
                <w:sz w:val="20"/>
                <w:szCs w:val="20"/>
                <w:lang w:eastAsia="ru-RU"/>
              </w:rPr>
              <w:t>7.7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27E00B"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CAC34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B2B7B1" w14:textId="5C079813" w:rsidR="000E5DD8" w:rsidRPr="00BD31CB" w:rsidRDefault="00DE0267" w:rsidP="000E5DD8">
            <w:pPr>
              <w:suppressAutoHyphens w:val="0"/>
              <w:rPr>
                <w:sz w:val="20"/>
                <w:szCs w:val="20"/>
                <w:lang w:eastAsia="ru-RU"/>
              </w:rPr>
            </w:pPr>
            <w:r>
              <w:rPr>
                <w:sz w:val="20"/>
                <w:szCs w:val="20"/>
                <w:lang w:eastAsia="ru-RU"/>
              </w:rPr>
              <w:t xml:space="preserve">Поддержка </w:t>
            </w:r>
            <w:proofErr w:type="spellStart"/>
            <w:r>
              <w:rPr>
                <w:sz w:val="20"/>
                <w:szCs w:val="20"/>
                <w:lang w:eastAsia="ru-RU"/>
              </w:rPr>
              <w:t>soft</w:t>
            </w:r>
            <w:proofErr w:type="spellEnd"/>
            <w:r>
              <w:rPr>
                <w:sz w:val="20"/>
                <w:szCs w:val="20"/>
                <w:lang w:eastAsia="ru-RU"/>
              </w:rPr>
              <w:t xml:space="preserve"> </w:t>
            </w:r>
            <w:proofErr w:type="spellStart"/>
            <w:r>
              <w:rPr>
                <w:sz w:val="20"/>
                <w:szCs w:val="20"/>
                <w:lang w:eastAsia="ru-RU"/>
              </w:rPr>
              <w:t>phone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3DB1A2"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2FB70BF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4AA08B6" w14:textId="77777777" w:rsidR="000E5DD8" w:rsidRPr="00BD31CB" w:rsidRDefault="00DE0267" w:rsidP="000E5DD8">
            <w:pPr>
              <w:suppressAutoHyphens w:val="0"/>
              <w:rPr>
                <w:sz w:val="20"/>
                <w:szCs w:val="20"/>
                <w:lang w:eastAsia="ru-RU"/>
              </w:rPr>
            </w:pPr>
            <w:r>
              <w:rPr>
                <w:sz w:val="20"/>
                <w:szCs w:val="20"/>
                <w:lang w:eastAsia="ru-RU"/>
              </w:rPr>
              <w:t>7.8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1D12F8"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6DA0A9"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B97B2B" w14:textId="2A620797" w:rsidR="000E5DD8" w:rsidRPr="00BD31CB" w:rsidRDefault="00DE0267" w:rsidP="000E5DD8">
            <w:pPr>
              <w:suppressAutoHyphens w:val="0"/>
              <w:rPr>
                <w:sz w:val="20"/>
                <w:szCs w:val="20"/>
                <w:lang w:eastAsia="ru-RU"/>
              </w:rPr>
            </w:pPr>
            <w:r>
              <w:rPr>
                <w:sz w:val="20"/>
                <w:szCs w:val="20"/>
                <w:lang w:eastAsia="ru-RU"/>
              </w:rPr>
              <w:t xml:space="preserve">Поддержка </w:t>
            </w:r>
            <w:r w:rsidR="00C14EE8">
              <w:rPr>
                <w:sz w:val="20"/>
                <w:szCs w:val="20"/>
                <w:lang w:eastAsia="ru-RU"/>
              </w:rPr>
              <w:t>настольного</w:t>
            </w:r>
            <w:r>
              <w:rPr>
                <w:sz w:val="20"/>
                <w:szCs w:val="20"/>
                <w:lang w:eastAsia="ru-RU"/>
              </w:rPr>
              <w:t xml:space="preserve"> телефона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B6D932"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500D393A"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52AA12" w14:textId="77777777" w:rsidR="000E5DD8" w:rsidRPr="00BD31CB" w:rsidRDefault="00DE0267" w:rsidP="000E5DD8">
            <w:pPr>
              <w:suppressAutoHyphens w:val="0"/>
              <w:rPr>
                <w:sz w:val="20"/>
                <w:szCs w:val="20"/>
                <w:lang w:eastAsia="ru-RU"/>
              </w:rPr>
            </w:pPr>
            <w:r>
              <w:rPr>
                <w:sz w:val="20"/>
                <w:szCs w:val="20"/>
                <w:lang w:eastAsia="ru-RU"/>
              </w:rPr>
              <w:t>7.9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A5335E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46BB33"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8871CA" w14:textId="77777777" w:rsidR="000E5DD8" w:rsidRPr="00BD31CB" w:rsidRDefault="00DE0267" w:rsidP="000E5DD8">
            <w:pPr>
              <w:suppressAutoHyphens w:val="0"/>
              <w:rPr>
                <w:sz w:val="20"/>
                <w:szCs w:val="20"/>
                <w:lang w:eastAsia="ru-RU"/>
              </w:rPr>
            </w:pPr>
            <w:r>
              <w:rPr>
                <w:sz w:val="20"/>
                <w:szCs w:val="20"/>
                <w:lang w:eastAsia="ru-RU"/>
              </w:rPr>
              <w:t>Поддержка мобильных устройств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821931" w14:textId="77777777" w:rsidR="000E5DD8" w:rsidRPr="00BD31CB" w:rsidRDefault="00DE0267" w:rsidP="000E5DD8">
            <w:pPr>
              <w:suppressAutoHyphens w:val="0"/>
              <w:rPr>
                <w:sz w:val="20"/>
                <w:szCs w:val="20"/>
                <w:lang w:eastAsia="ru-RU"/>
              </w:rPr>
            </w:pPr>
            <w:r>
              <w:rPr>
                <w:sz w:val="20"/>
                <w:szCs w:val="20"/>
                <w:lang w:eastAsia="ru-RU"/>
              </w:rPr>
              <w:t>наличие</w:t>
            </w:r>
          </w:p>
        </w:tc>
      </w:tr>
      <w:tr w:rsidR="00FA5835" w:rsidRPr="00BD31CB" w14:paraId="1A35D29E"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594A67" w14:textId="77777777" w:rsidR="000E5DD8" w:rsidRPr="00BD31CB" w:rsidRDefault="00DE0267" w:rsidP="000E5DD8">
            <w:pPr>
              <w:suppressAutoHyphens w:val="0"/>
              <w:rPr>
                <w:sz w:val="20"/>
                <w:szCs w:val="20"/>
                <w:lang w:eastAsia="ru-RU"/>
              </w:rPr>
            </w:pPr>
            <w:r>
              <w:rPr>
                <w:sz w:val="20"/>
                <w:szCs w:val="20"/>
                <w:lang w:eastAsia="ru-RU"/>
              </w:rPr>
              <w:t>7.10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880D36"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6FA882"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A05F8A" w14:textId="77777777" w:rsidR="000E5DD8" w:rsidRPr="00BD31CB" w:rsidRDefault="00DE0267" w:rsidP="000E5DD8">
            <w:pPr>
              <w:suppressAutoHyphens w:val="0"/>
              <w:rPr>
                <w:sz w:val="20"/>
                <w:szCs w:val="20"/>
                <w:lang w:eastAsia="ru-RU"/>
              </w:rPr>
            </w:pPr>
            <w:r>
              <w:rPr>
                <w:sz w:val="20"/>
                <w:szCs w:val="20"/>
                <w:lang w:eastAsia="ru-RU"/>
              </w:rPr>
              <w:t>Частотная характеристика микрофона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7E0295" w14:textId="18AB61F6" w:rsidR="000E5DD8" w:rsidRPr="00BD31CB" w:rsidRDefault="00923430" w:rsidP="000E5DD8">
            <w:pPr>
              <w:suppressAutoHyphens w:val="0"/>
              <w:rPr>
                <w:sz w:val="20"/>
                <w:szCs w:val="20"/>
                <w:lang w:eastAsia="ru-RU"/>
              </w:rPr>
            </w:pPr>
            <w:r>
              <w:rPr>
                <w:sz w:val="20"/>
                <w:szCs w:val="20"/>
                <w:lang w:eastAsia="ru-RU"/>
              </w:rPr>
              <w:t xml:space="preserve">Нижний частотный порог не </w:t>
            </w:r>
            <w:proofErr w:type="gramStart"/>
            <w:r>
              <w:rPr>
                <w:sz w:val="20"/>
                <w:szCs w:val="20"/>
                <w:lang w:eastAsia="ru-RU"/>
              </w:rPr>
              <w:t xml:space="preserve">выше  </w:t>
            </w:r>
            <w:r w:rsidR="00DE0267">
              <w:rPr>
                <w:sz w:val="20"/>
                <w:szCs w:val="20"/>
                <w:lang w:eastAsia="ru-RU"/>
              </w:rPr>
              <w:t>100</w:t>
            </w:r>
            <w:proofErr w:type="gramEnd"/>
            <w:r w:rsidR="00DE0267">
              <w:rPr>
                <w:sz w:val="20"/>
                <w:szCs w:val="20"/>
                <w:lang w:eastAsia="ru-RU"/>
              </w:rPr>
              <w:t xml:space="preserve">Гц </w:t>
            </w:r>
            <w:r>
              <w:rPr>
                <w:sz w:val="20"/>
                <w:szCs w:val="20"/>
                <w:lang w:eastAsia="ru-RU"/>
              </w:rPr>
              <w:t xml:space="preserve">верхний частотный порог не ниже </w:t>
            </w:r>
            <w:r w:rsidR="00DE0267">
              <w:rPr>
                <w:sz w:val="20"/>
                <w:szCs w:val="20"/>
                <w:lang w:eastAsia="ru-RU"/>
              </w:rPr>
              <w:t>10кГц</w:t>
            </w:r>
          </w:p>
        </w:tc>
      </w:tr>
      <w:tr w:rsidR="00FA5835" w:rsidRPr="00BD31CB" w14:paraId="254E437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DDABA0" w14:textId="77777777" w:rsidR="000E5DD8" w:rsidRPr="00BD31CB" w:rsidRDefault="00DE0267" w:rsidP="000E5DD8">
            <w:pPr>
              <w:suppressAutoHyphens w:val="0"/>
              <w:rPr>
                <w:sz w:val="20"/>
                <w:szCs w:val="20"/>
                <w:lang w:eastAsia="ru-RU"/>
              </w:rPr>
            </w:pPr>
            <w:r>
              <w:rPr>
                <w:sz w:val="20"/>
                <w:szCs w:val="20"/>
                <w:lang w:eastAsia="ru-RU"/>
              </w:rPr>
              <w:t>7.11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0DE3C1" w14:textId="77777777" w:rsidR="000E5DD8" w:rsidRPr="00BD31CB"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E739A8" w14:textId="77777777" w:rsidR="000E5DD8" w:rsidRPr="00BD31CB"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9BB402" w14:textId="77777777" w:rsidR="000E5DD8" w:rsidRPr="00BD31CB" w:rsidRDefault="00DE0267" w:rsidP="000E5DD8">
            <w:pPr>
              <w:suppressAutoHyphens w:val="0"/>
              <w:rPr>
                <w:sz w:val="20"/>
                <w:szCs w:val="20"/>
                <w:lang w:eastAsia="ru-RU"/>
              </w:rPr>
            </w:pPr>
            <w:r>
              <w:rPr>
                <w:sz w:val="20"/>
                <w:szCs w:val="20"/>
                <w:lang w:eastAsia="ru-RU"/>
              </w:rPr>
              <w:t>Частотная характеристика динамиков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555943" w14:textId="2F546DE3" w:rsidR="000E5DD8" w:rsidRPr="00BD31CB" w:rsidRDefault="00923430" w:rsidP="000E5DD8">
            <w:pPr>
              <w:suppressAutoHyphens w:val="0"/>
              <w:rPr>
                <w:sz w:val="20"/>
                <w:szCs w:val="20"/>
                <w:lang w:eastAsia="ru-RU"/>
              </w:rPr>
            </w:pPr>
            <w:r>
              <w:rPr>
                <w:sz w:val="20"/>
                <w:szCs w:val="20"/>
                <w:lang w:eastAsia="ru-RU"/>
              </w:rPr>
              <w:t xml:space="preserve">Нижний частотный порог не </w:t>
            </w:r>
            <w:proofErr w:type="gramStart"/>
            <w:r>
              <w:rPr>
                <w:sz w:val="20"/>
                <w:szCs w:val="20"/>
                <w:lang w:eastAsia="ru-RU"/>
              </w:rPr>
              <w:t>выше  150</w:t>
            </w:r>
            <w:proofErr w:type="gramEnd"/>
            <w:r>
              <w:rPr>
                <w:sz w:val="20"/>
                <w:szCs w:val="20"/>
                <w:lang w:eastAsia="ru-RU"/>
              </w:rPr>
              <w:t xml:space="preserve">Гц,верхний частотный порог не ниже </w:t>
            </w:r>
            <w:r w:rsidR="00DE0267">
              <w:rPr>
                <w:sz w:val="20"/>
                <w:szCs w:val="20"/>
                <w:lang w:eastAsia="ru-RU"/>
              </w:rPr>
              <w:t>7кГц</w:t>
            </w:r>
          </w:p>
        </w:tc>
      </w:tr>
    </w:tbl>
    <w:p w14:paraId="467E39AA" w14:textId="77777777" w:rsidR="000E5DD8" w:rsidRDefault="000E5DD8" w:rsidP="000E5DD8">
      <w:pPr>
        <w:contextualSpacing/>
        <w:jc w:val="both"/>
        <w:rPr>
          <w:sz w:val="28"/>
          <w:szCs w:val="28"/>
        </w:rPr>
      </w:pPr>
    </w:p>
    <w:p w14:paraId="73771302" w14:textId="77777777" w:rsidR="000E5DD8" w:rsidRDefault="00DE0267">
      <w:pPr>
        <w:pBdr>
          <w:top w:val="nil"/>
          <w:left w:val="nil"/>
          <w:bottom w:val="nil"/>
          <w:right w:val="nil"/>
          <w:between w:val="nil"/>
        </w:pBdr>
        <w:rPr>
          <w:sz w:val="28"/>
          <w:szCs w:val="28"/>
        </w:rPr>
      </w:pPr>
      <w:r>
        <w:rPr>
          <w:sz w:val="28"/>
          <w:szCs w:val="28"/>
        </w:rPr>
        <w:br w:type="page"/>
      </w:r>
    </w:p>
    <w:p w14:paraId="3A213547" w14:textId="77777777" w:rsidR="000E5DD8" w:rsidRDefault="000E5DD8" w:rsidP="000E5DD8">
      <w:pPr>
        <w:contextualSpacing/>
        <w:jc w:val="both"/>
        <w:rPr>
          <w:sz w:val="28"/>
          <w:szCs w:val="28"/>
        </w:rPr>
        <w:sectPr w:rsidR="000E5DD8" w:rsidSect="000E5DD8">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titlePg/>
          <w:docGrid w:linePitch="360"/>
        </w:sectPr>
      </w:pPr>
    </w:p>
    <w:p w14:paraId="2705C0E2" w14:textId="77777777" w:rsidR="000E5DD8" w:rsidRPr="00D94F5D" w:rsidRDefault="00DE0267" w:rsidP="000E5DD8">
      <w:pPr>
        <w:jc w:val="right"/>
        <w:rPr>
          <w:b/>
          <w:sz w:val="28"/>
          <w:szCs w:val="28"/>
        </w:rPr>
      </w:pPr>
      <w:r>
        <w:rPr>
          <w:b/>
          <w:sz w:val="28"/>
          <w:szCs w:val="28"/>
        </w:rPr>
        <w:lastRenderedPageBreak/>
        <w:t>Таблица № 2</w:t>
      </w:r>
    </w:p>
    <w:p w14:paraId="22C55AA5" w14:textId="77777777" w:rsidR="000E5DD8" w:rsidRPr="00D94F5D" w:rsidRDefault="00DE0267" w:rsidP="000E5DD8">
      <w:pPr>
        <w:jc w:val="center"/>
        <w:rPr>
          <w:b/>
          <w:sz w:val="28"/>
          <w:szCs w:val="28"/>
        </w:rPr>
      </w:pPr>
      <w:r>
        <w:rPr>
          <w:b/>
          <w:sz w:val="28"/>
          <w:szCs w:val="28"/>
        </w:rPr>
        <w:t>Таблица распределения Товара по адресам.</w:t>
      </w:r>
    </w:p>
    <w:p w14:paraId="08333CCB" w14:textId="77777777" w:rsidR="000E5DD8" w:rsidRDefault="000E5DD8" w:rsidP="000E5DD8">
      <w:pPr>
        <w:jc w:val="center"/>
        <w:rPr>
          <w:b/>
          <w:sz w:val="28"/>
          <w:szCs w:val="28"/>
        </w:rPr>
      </w:pPr>
    </w:p>
    <w:tbl>
      <w:tblPr>
        <w:tblW w:w="0" w:type="dxa"/>
        <w:tblCellMar>
          <w:left w:w="0" w:type="dxa"/>
          <w:right w:w="0" w:type="dxa"/>
        </w:tblCellMar>
        <w:tblLook w:val="04A0" w:firstRow="1" w:lastRow="0" w:firstColumn="1" w:lastColumn="0" w:noHBand="0" w:noVBand="1"/>
      </w:tblPr>
      <w:tblGrid>
        <w:gridCol w:w="1242"/>
        <w:gridCol w:w="939"/>
        <w:gridCol w:w="1262"/>
        <w:gridCol w:w="881"/>
        <w:gridCol w:w="881"/>
        <w:gridCol w:w="881"/>
        <w:gridCol w:w="881"/>
        <w:gridCol w:w="957"/>
        <w:gridCol w:w="827"/>
        <w:gridCol w:w="871"/>
      </w:tblGrid>
      <w:tr w:rsidR="000E5DD8" w:rsidRPr="0050526E" w14:paraId="75E9232F" w14:textId="77777777" w:rsidTr="000E5DD8">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0AFEAD9" w14:textId="77777777" w:rsidR="000E5DD8" w:rsidRPr="0050526E" w:rsidRDefault="00DE0267" w:rsidP="000E5DD8">
            <w:pPr>
              <w:suppressAutoHyphens w:val="0"/>
              <w:jc w:val="center"/>
              <w:rPr>
                <w:b/>
                <w:bCs/>
                <w:sz w:val="20"/>
                <w:szCs w:val="20"/>
                <w:lang w:eastAsia="ru-RU"/>
              </w:rPr>
            </w:pPr>
            <w:bookmarkStart w:id="16" w:name="_Hlk32910923"/>
            <w:r>
              <w:rPr>
                <w:b/>
                <w:bCs/>
                <w:sz w:val="20"/>
                <w:szCs w:val="20"/>
                <w:lang w:eastAsia="ru-RU"/>
              </w:rPr>
              <w:t>Получатели</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D15C06" w14:textId="77777777" w:rsidR="000E5DD8" w:rsidRPr="0050526E" w:rsidRDefault="00DE0267" w:rsidP="000E5DD8">
            <w:pPr>
              <w:suppressAutoHyphens w:val="0"/>
              <w:jc w:val="center"/>
              <w:rPr>
                <w:b/>
                <w:bCs/>
                <w:sz w:val="20"/>
                <w:szCs w:val="20"/>
                <w:lang w:eastAsia="ru-RU"/>
              </w:rPr>
            </w:pPr>
            <w:r>
              <w:rPr>
                <w:b/>
                <w:bCs/>
                <w:sz w:val="20"/>
                <w:szCs w:val="20"/>
                <w:lang w:eastAsia="ru-RU"/>
              </w:rPr>
              <w:t>Сокращенное название получателя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C4402C" w14:textId="77777777" w:rsidR="000E5DD8" w:rsidRPr="0050526E" w:rsidRDefault="00DE0267" w:rsidP="000E5DD8">
            <w:pPr>
              <w:suppressAutoHyphens w:val="0"/>
              <w:jc w:val="center"/>
              <w:rPr>
                <w:b/>
                <w:bCs/>
                <w:sz w:val="20"/>
                <w:szCs w:val="20"/>
                <w:lang w:eastAsia="ru-RU"/>
              </w:rPr>
            </w:pPr>
            <w:r>
              <w:rPr>
                <w:b/>
                <w:bCs/>
                <w:sz w:val="20"/>
                <w:szCs w:val="20"/>
                <w:lang w:eastAsia="ru-RU"/>
              </w:rPr>
              <w:t>адрес поставки</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ECAB3" w14:textId="77777777" w:rsidR="000E5DD8" w:rsidRPr="0050526E" w:rsidRDefault="00DE0267" w:rsidP="000E5DD8">
            <w:pPr>
              <w:suppressAutoHyphens w:val="0"/>
              <w:jc w:val="center"/>
              <w:rPr>
                <w:b/>
                <w:bCs/>
                <w:sz w:val="20"/>
                <w:szCs w:val="20"/>
                <w:lang w:eastAsia="ru-RU"/>
              </w:rPr>
            </w:pPr>
            <w:r>
              <w:rPr>
                <w:b/>
                <w:bCs/>
                <w:sz w:val="20"/>
                <w:szCs w:val="20"/>
                <w:lang w:eastAsia="ru-RU"/>
              </w:rPr>
              <w:t>Телефонный аппарат 1 типа</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131263" w14:textId="77777777" w:rsidR="000E5DD8" w:rsidRPr="0050526E" w:rsidRDefault="00DE0267" w:rsidP="000E5DD8">
            <w:pPr>
              <w:suppressAutoHyphens w:val="0"/>
              <w:jc w:val="center"/>
              <w:rPr>
                <w:b/>
                <w:bCs/>
                <w:sz w:val="20"/>
                <w:szCs w:val="20"/>
                <w:lang w:eastAsia="ru-RU"/>
              </w:rPr>
            </w:pPr>
            <w:r>
              <w:rPr>
                <w:b/>
                <w:bCs/>
                <w:sz w:val="20"/>
                <w:szCs w:val="20"/>
                <w:lang w:eastAsia="ru-RU"/>
              </w:rPr>
              <w:t>Телефонный аппарат 2 типа</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B5463F" w14:textId="77777777" w:rsidR="000E5DD8" w:rsidRPr="0050526E" w:rsidRDefault="00DE0267" w:rsidP="000E5DD8">
            <w:pPr>
              <w:suppressAutoHyphens w:val="0"/>
              <w:jc w:val="center"/>
              <w:rPr>
                <w:b/>
                <w:bCs/>
                <w:sz w:val="20"/>
                <w:szCs w:val="20"/>
                <w:lang w:eastAsia="ru-RU"/>
              </w:rPr>
            </w:pPr>
            <w:r>
              <w:rPr>
                <w:b/>
                <w:bCs/>
                <w:sz w:val="20"/>
                <w:szCs w:val="20"/>
                <w:lang w:eastAsia="ru-RU"/>
              </w:rPr>
              <w:t>Телефонный аппарат 3 типа</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54900B" w14:textId="77777777" w:rsidR="000E5DD8" w:rsidRPr="0050526E" w:rsidRDefault="00DE0267" w:rsidP="000E5DD8">
            <w:pPr>
              <w:suppressAutoHyphens w:val="0"/>
              <w:jc w:val="center"/>
              <w:rPr>
                <w:b/>
                <w:bCs/>
                <w:sz w:val="20"/>
                <w:szCs w:val="20"/>
                <w:lang w:eastAsia="ru-RU"/>
              </w:rPr>
            </w:pPr>
            <w:r>
              <w:rPr>
                <w:b/>
                <w:bCs/>
                <w:sz w:val="20"/>
                <w:szCs w:val="20"/>
                <w:lang w:eastAsia="ru-RU"/>
              </w:rPr>
              <w:t>Телефонный аппарат 4 типа</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26AF77" w14:textId="77777777" w:rsidR="000E5DD8" w:rsidRPr="0050526E" w:rsidRDefault="00DE0267" w:rsidP="000E5DD8">
            <w:pPr>
              <w:suppressAutoHyphens w:val="0"/>
              <w:jc w:val="center"/>
              <w:rPr>
                <w:b/>
                <w:bCs/>
                <w:sz w:val="20"/>
                <w:szCs w:val="20"/>
                <w:lang w:eastAsia="ru-RU"/>
              </w:rPr>
            </w:pPr>
            <w:r>
              <w:rPr>
                <w:b/>
                <w:bCs/>
                <w:sz w:val="20"/>
                <w:szCs w:val="20"/>
                <w:lang w:eastAsia="ru-RU"/>
              </w:rPr>
              <w:t>Беспроводной телефонный аппарат</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264E49" w14:textId="55086745" w:rsidR="000E5DD8" w:rsidRPr="0050526E" w:rsidRDefault="00DE0267" w:rsidP="000E5DD8">
            <w:pPr>
              <w:suppressAutoHyphens w:val="0"/>
              <w:jc w:val="center"/>
              <w:rPr>
                <w:b/>
                <w:bCs/>
                <w:sz w:val="20"/>
                <w:szCs w:val="20"/>
                <w:lang w:eastAsia="ru-RU"/>
              </w:rPr>
            </w:pPr>
            <w:r>
              <w:rPr>
                <w:b/>
                <w:bCs/>
                <w:sz w:val="20"/>
                <w:szCs w:val="20"/>
                <w:lang w:eastAsia="ru-RU"/>
              </w:rPr>
              <w:t>Конференц</w:t>
            </w:r>
            <w:r w:rsidR="00C14EE8">
              <w:rPr>
                <w:b/>
                <w:bCs/>
                <w:sz w:val="20"/>
                <w:szCs w:val="20"/>
                <w:lang w:eastAsia="ru-RU"/>
              </w:rPr>
              <w:t>-</w:t>
            </w:r>
            <w:r>
              <w:rPr>
                <w:b/>
                <w:bCs/>
                <w:sz w:val="20"/>
                <w:szCs w:val="20"/>
                <w:lang w:eastAsia="ru-RU"/>
              </w:rPr>
              <w:t>телефон</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960921" w14:textId="77777777" w:rsidR="000E5DD8" w:rsidRPr="0050526E" w:rsidRDefault="00DE0267" w:rsidP="000E5DD8">
            <w:pPr>
              <w:suppressAutoHyphens w:val="0"/>
              <w:jc w:val="center"/>
              <w:rPr>
                <w:b/>
                <w:bCs/>
                <w:sz w:val="20"/>
                <w:szCs w:val="20"/>
                <w:lang w:eastAsia="ru-RU"/>
              </w:rPr>
            </w:pPr>
            <w:r>
              <w:rPr>
                <w:b/>
                <w:bCs/>
                <w:sz w:val="20"/>
                <w:szCs w:val="20"/>
                <w:lang w:eastAsia="ru-RU"/>
              </w:rPr>
              <w:t>Гарнитура для оператора контактного центра</w:t>
            </w:r>
          </w:p>
        </w:tc>
      </w:tr>
      <w:tr w:rsidR="000E5DD8" w:rsidRPr="0050526E" w14:paraId="62F30716"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BF7A702" w14:textId="77777777" w:rsidR="000E5DD8" w:rsidRPr="0050526E" w:rsidRDefault="00DE0267" w:rsidP="000E5DD8">
            <w:pPr>
              <w:suppressAutoHyphens w:val="0"/>
              <w:rPr>
                <w:sz w:val="20"/>
                <w:szCs w:val="20"/>
                <w:lang w:eastAsia="ru-RU"/>
              </w:rPr>
            </w:pPr>
            <w:r>
              <w:rPr>
                <w:sz w:val="20"/>
                <w:szCs w:val="20"/>
                <w:lang w:eastAsia="ru-RU"/>
              </w:rPr>
              <w:t>ПАО «Центр по перевозке грузов в контейнерах «ТрансКонтейнер»)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CE9E9E" w14:textId="77777777" w:rsidR="000E5DD8" w:rsidRPr="0050526E" w:rsidRDefault="00DE0267" w:rsidP="000E5DD8">
            <w:pPr>
              <w:suppressAutoHyphens w:val="0"/>
              <w:rPr>
                <w:sz w:val="20"/>
                <w:szCs w:val="20"/>
                <w:lang w:eastAsia="ru-RU"/>
              </w:rPr>
            </w:pPr>
            <w:r>
              <w:rPr>
                <w:sz w:val="20"/>
                <w:szCs w:val="20"/>
                <w:lang w:eastAsia="ru-RU"/>
              </w:rPr>
              <w:t>ЦКП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A7D14A" w14:textId="77777777" w:rsidR="000E5DD8" w:rsidRPr="0050526E" w:rsidRDefault="00DE0267" w:rsidP="000E5DD8">
            <w:pPr>
              <w:suppressAutoHyphens w:val="0"/>
              <w:rPr>
                <w:sz w:val="20"/>
                <w:szCs w:val="20"/>
                <w:lang w:eastAsia="ru-RU"/>
              </w:rPr>
            </w:pPr>
            <w:r>
              <w:rPr>
                <w:sz w:val="20"/>
                <w:szCs w:val="20"/>
                <w:lang w:eastAsia="ru-RU"/>
              </w:rPr>
              <w:t>Москва, ул. Оружейный переулок, д. 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14DF12" w14:textId="77777777" w:rsidR="000E5DD8" w:rsidRPr="0050526E" w:rsidRDefault="00DE0267" w:rsidP="000E5DD8">
            <w:pPr>
              <w:suppressAutoHyphens w:val="0"/>
              <w:jc w:val="right"/>
              <w:rPr>
                <w:sz w:val="20"/>
                <w:szCs w:val="20"/>
                <w:lang w:eastAsia="ru-RU"/>
              </w:rPr>
            </w:pPr>
            <w:r>
              <w:rPr>
                <w:sz w:val="20"/>
                <w:szCs w:val="20"/>
                <w:lang w:eastAsia="ru-RU"/>
              </w:rPr>
              <w:t>316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BE918D" w14:textId="77777777" w:rsidR="000E5DD8" w:rsidRPr="0050526E" w:rsidRDefault="00DE0267" w:rsidP="000E5DD8">
            <w:pPr>
              <w:suppressAutoHyphens w:val="0"/>
              <w:jc w:val="right"/>
              <w:rPr>
                <w:sz w:val="20"/>
                <w:szCs w:val="20"/>
                <w:lang w:eastAsia="ru-RU"/>
              </w:rPr>
            </w:pPr>
            <w:r>
              <w:rPr>
                <w:sz w:val="20"/>
                <w:szCs w:val="20"/>
                <w:lang w:eastAsia="ru-RU"/>
              </w:rPr>
              <w:t>161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E2AA2A" w14:textId="77777777" w:rsidR="000E5DD8" w:rsidRPr="0050526E" w:rsidRDefault="00DE0267" w:rsidP="000E5DD8">
            <w:pPr>
              <w:suppressAutoHyphens w:val="0"/>
              <w:jc w:val="right"/>
              <w:rPr>
                <w:sz w:val="20"/>
                <w:szCs w:val="20"/>
                <w:lang w:eastAsia="ru-RU"/>
              </w:rPr>
            </w:pPr>
            <w:r>
              <w:rPr>
                <w:sz w:val="20"/>
                <w:szCs w:val="20"/>
                <w:lang w:eastAsia="ru-RU"/>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A6BBDC" w14:textId="77777777" w:rsidR="000E5DD8" w:rsidRPr="0050526E" w:rsidRDefault="00DE0267" w:rsidP="000E5DD8">
            <w:pPr>
              <w:suppressAutoHyphens w:val="0"/>
              <w:jc w:val="right"/>
              <w:rPr>
                <w:sz w:val="20"/>
                <w:szCs w:val="20"/>
                <w:lang w:eastAsia="ru-RU"/>
              </w:rPr>
            </w:pPr>
            <w:r>
              <w:rPr>
                <w:sz w:val="20"/>
                <w:szCs w:val="20"/>
                <w:lang w:eastAsia="ru-RU"/>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81E661" w14:textId="77777777" w:rsidR="000E5DD8" w:rsidRPr="0050526E" w:rsidRDefault="00DE0267" w:rsidP="000E5DD8">
            <w:pPr>
              <w:suppressAutoHyphens w:val="0"/>
              <w:jc w:val="right"/>
              <w:rPr>
                <w:sz w:val="20"/>
                <w:szCs w:val="20"/>
                <w:lang w:eastAsia="ru-RU"/>
              </w:rPr>
            </w:pPr>
            <w:r>
              <w:rPr>
                <w:sz w:val="20"/>
                <w:szCs w:val="20"/>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6FC9AA" w14:textId="77777777" w:rsidR="000E5DD8" w:rsidRPr="0050526E" w:rsidRDefault="00DE0267" w:rsidP="000E5DD8">
            <w:pPr>
              <w:suppressAutoHyphens w:val="0"/>
              <w:jc w:val="right"/>
              <w:rPr>
                <w:sz w:val="20"/>
                <w:szCs w:val="20"/>
                <w:lang w:eastAsia="ru-RU"/>
              </w:rPr>
            </w:pPr>
            <w:r>
              <w:rPr>
                <w:sz w:val="20"/>
                <w:szCs w:val="20"/>
                <w:lang w:eastAsia="ru-RU"/>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9861F7"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68B313CC" w14:textId="77777777" w:rsidTr="000E5DD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063C656"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Октябрьской железной дороге</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BCA7F0" w14:textId="77777777" w:rsidR="000E5DD8" w:rsidRPr="0050526E" w:rsidRDefault="00DE0267" w:rsidP="000E5DD8">
            <w:pPr>
              <w:suppressAutoHyphens w:val="0"/>
              <w:rPr>
                <w:sz w:val="20"/>
                <w:szCs w:val="20"/>
                <w:lang w:eastAsia="ru-RU"/>
              </w:rPr>
            </w:pPr>
            <w:r>
              <w:rPr>
                <w:sz w:val="20"/>
                <w:szCs w:val="20"/>
                <w:lang w:eastAsia="ru-RU"/>
              </w:rPr>
              <w:t>НКП ОКТ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835BBC" w14:textId="77777777" w:rsidR="000E5DD8" w:rsidRPr="0050526E" w:rsidRDefault="00DE0267" w:rsidP="000E5DD8">
            <w:pPr>
              <w:suppressAutoHyphens w:val="0"/>
              <w:rPr>
                <w:sz w:val="20"/>
                <w:szCs w:val="20"/>
                <w:lang w:eastAsia="ru-RU"/>
              </w:rPr>
            </w:pPr>
            <w:r>
              <w:rPr>
                <w:sz w:val="20"/>
                <w:szCs w:val="20"/>
                <w:lang w:eastAsia="ru-RU"/>
              </w:rPr>
              <w:t xml:space="preserve">196626, Санкт - Петербург, Московское ш. д.54 </w:t>
            </w:r>
            <w:proofErr w:type="spellStart"/>
            <w:r>
              <w:rPr>
                <w:sz w:val="20"/>
                <w:szCs w:val="20"/>
                <w:lang w:eastAsia="ru-RU"/>
              </w:rPr>
              <w:t>Лит.Б</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6301F4" w14:textId="77777777" w:rsidR="000E5DD8" w:rsidRPr="0050526E" w:rsidRDefault="00DE0267" w:rsidP="000E5DD8">
            <w:pPr>
              <w:suppressAutoHyphens w:val="0"/>
              <w:jc w:val="right"/>
              <w:rPr>
                <w:sz w:val="20"/>
                <w:szCs w:val="20"/>
                <w:lang w:eastAsia="ru-RU"/>
              </w:rPr>
            </w:pPr>
            <w:r>
              <w:rPr>
                <w:sz w:val="20"/>
                <w:szCs w:val="20"/>
                <w:lang w:eastAsia="ru-RU"/>
              </w:rPr>
              <w:t>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4ED27F" w14:textId="77777777" w:rsidR="000E5DD8" w:rsidRPr="0050526E" w:rsidRDefault="00DE0267" w:rsidP="000E5DD8">
            <w:pPr>
              <w:suppressAutoHyphens w:val="0"/>
              <w:jc w:val="right"/>
              <w:rPr>
                <w:sz w:val="20"/>
                <w:szCs w:val="20"/>
                <w:lang w:eastAsia="ru-RU"/>
              </w:rPr>
            </w:pPr>
            <w:r>
              <w:rPr>
                <w:sz w:val="20"/>
                <w:szCs w:val="20"/>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EE1857" w14:textId="77777777" w:rsidR="000E5DD8" w:rsidRPr="0050526E" w:rsidRDefault="00DE0267" w:rsidP="000E5DD8">
            <w:pPr>
              <w:suppressAutoHyphens w:val="0"/>
              <w:jc w:val="right"/>
              <w:rPr>
                <w:sz w:val="20"/>
                <w:szCs w:val="20"/>
                <w:lang w:eastAsia="ru-RU"/>
              </w:rPr>
            </w:pPr>
            <w:r>
              <w:rPr>
                <w:sz w:val="20"/>
                <w:szCs w:val="20"/>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28C960"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C246C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23526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1E4112"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307CEE4C" w14:textId="77777777" w:rsidTr="000E5DD8">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90B6528"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348687"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199819" w14:textId="77777777" w:rsidR="000E5DD8" w:rsidRPr="0050526E" w:rsidRDefault="00DE0267" w:rsidP="000E5DD8">
            <w:pPr>
              <w:suppressAutoHyphens w:val="0"/>
              <w:rPr>
                <w:sz w:val="20"/>
                <w:szCs w:val="20"/>
                <w:lang w:eastAsia="ru-RU"/>
              </w:rPr>
            </w:pPr>
            <w:r>
              <w:rPr>
                <w:sz w:val="20"/>
                <w:szCs w:val="20"/>
                <w:lang w:eastAsia="ru-RU"/>
              </w:rPr>
              <w:t>236039, Калининград, ул. Портовая д.27А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ECD39F" w14:textId="77777777" w:rsidR="000E5DD8" w:rsidRPr="0050526E" w:rsidRDefault="00DE0267" w:rsidP="000E5DD8">
            <w:pPr>
              <w:suppressAutoHyphens w:val="0"/>
              <w:jc w:val="right"/>
              <w:rPr>
                <w:sz w:val="20"/>
                <w:szCs w:val="20"/>
                <w:lang w:eastAsia="ru-RU"/>
              </w:rPr>
            </w:pPr>
            <w:r>
              <w:rPr>
                <w:sz w:val="20"/>
                <w:szCs w:val="20"/>
                <w:lang w:eastAsia="ru-RU"/>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7F3AC1"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FDB63C"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44F783"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D81CA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D0182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3A4BDB"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74356A97"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CE9600"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Московской железной дороге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5D6746" w14:textId="77777777" w:rsidR="000E5DD8" w:rsidRPr="0050526E" w:rsidRDefault="00DE0267" w:rsidP="000E5DD8">
            <w:pPr>
              <w:suppressAutoHyphens w:val="0"/>
              <w:rPr>
                <w:sz w:val="20"/>
                <w:szCs w:val="20"/>
                <w:lang w:eastAsia="ru-RU"/>
              </w:rPr>
            </w:pPr>
            <w:r>
              <w:rPr>
                <w:sz w:val="20"/>
                <w:szCs w:val="20"/>
                <w:lang w:eastAsia="ru-RU"/>
              </w:rPr>
              <w:t>КНП МСК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4FCA24" w14:textId="77777777" w:rsidR="000E5DD8" w:rsidRPr="0050526E" w:rsidRDefault="00DE0267" w:rsidP="000E5DD8">
            <w:pPr>
              <w:suppressAutoHyphens w:val="0"/>
              <w:rPr>
                <w:sz w:val="20"/>
                <w:szCs w:val="20"/>
                <w:lang w:eastAsia="ru-RU"/>
              </w:rPr>
            </w:pPr>
            <w:r>
              <w:rPr>
                <w:sz w:val="20"/>
                <w:szCs w:val="20"/>
                <w:lang w:eastAsia="ru-RU"/>
              </w:rPr>
              <w:t>107014, г. Москва, ул. Короленко, д.8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0A7528" w14:textId="77777777" w:rsidR="000E5DD8" w:rsidRPr="0050526E" w:rsidRDefault="00DE0267" w:rsidP="000E5DD8">
            <w:pPr>
              <w:suppressAutoHyphens w:val="0"/>
              <w:jc w:val="right"/>
              <w:rPr>
                <w:sz w:val="20"/>
                <w:szCs w:val="20"/>
                <w:lang w:eastAsia="ru-RU"/>
              </w:rPr>
            </w:pPr>
            <w:r>
              <w:rPr>
                <w:sz w:val="20"/>
                <w:szCs w:val="20"/>
                <w:lang w:eastAsia="ru-RU"/>
              </w:rPr>
              <w:t>93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3D7491" w14:textId="77777777" w:rsidR="000E5DD8" w:rsidRPr="0050526E" w:rsidRDefault="00DE0267" w:rsidP="000E5DD8">
            <w:pPr>
              <w:suppressAutoHyphens w:val="0"/>
              <w:jc w:val="right"/>
              <w:rPr>
                <w:sz w:val="20"/>
                <w:szCs w:val="20"/>
                <w:lang w:eastAsia="ru-RU"/>
              </w:rPr>
            </w:pPr>
            <w:r>
              <w:rPr>
                <w:sz w:val="20"/>
                <w:szCs w:val="20"/>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ADD43C"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B401C7"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B4EC10"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D0E13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5C54FE"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36FB4CB2"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470649"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Горьковской железной дороге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C8F9DB" w14:textId="77777777" w:rsidR="000E5DD8" w:rsidRPr="0050526E" w:rsidRDefault="00DE0267" w:rsidP="000E5DD8">
            <w:pPr>
              <w:suppressAutoHyphens w:val="0"/>
              <w:rPr>
                <w:sz w:val="20"/>
                <w:szCs w:val="20"/>
                <w:lang w:eastAsia="ru-RU"/>
              </w:rPr>
            </w:pPr>
            <w:r>
              <w:rPr>
                <w:sz w:val="20"/>
                <w:szCs w:val="20"/>
                <w:lang w:eastAsia="ru-RU"/>
              </w:rPr>
              <w:t>НКП ГЖД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263081" w14:textId="77777777" w:rsidR="000E5DD8" w:rsidRPr="0050526E" w:rsidRDefault="00DE0267" w:rsidP="000E5DD8">
            <w:pPr>
              <w:suppressAutoHyphens w:val="0"/>
              <w:rPr>
                <w:sz w:val="20"/>
                <w:szCs w:val="20"/>
                <w:lang w:eastAsia="ru-RU"/>
              </w:rPr>
            </w:pPr>
            <w:r>
              <w:rPr>
                <w:sz w:val="20"/>
                <w:szCs w:val="20"/>
                <w:lang w:eastAsia="ru-RU"/>
              </w:rPr>
              <w:t>603116, Нижний Новгород, Московское шоссе, д. 17А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1FBF12" w14:textId="77777777" w:rsidR="000E5DD8" w:rsidRPr="0050526E" w:rsidRDefault="00DE0267" w:rsidP="000E5DD8">
            <w:pPr>
              <w:suppressAutoHyphens w:val="0"/>
              <w:jc w:val="right"/>
              <w:rPr>
                <w:sz w:val="20"/>
                <w:szCs w:val="20"/>
                <w:lang w:eastAsia="ru-RU"/>
              </w:rPr>
            </w:pPr>
            <w:r>
              <w:rPr>
                <w:sz w:val="20"/>
                <w:szCs w:val="20"/>
                <w:lang w:eastAsia="ru-RU"/>
              </w:rPr>
              <w:t>150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F1F932" w14:textId="77777777" w:rsidR="000E5DD8" w:rsidRPr="0050526E" w:rsidRDefault="00DE0267" w:rsidP="000E5DD8">
            <w:pPr>
              <w:suppressAutoHyphens w:val="0"/>
              <w:jc w:val="right"/>
              <w:rPr>
                <w:sz w:val="20"/>
                <w:szCs w:val="20"/>
                <w:lang w:eastAsia="ru-RU"/>
              </w:rPr>
            </w:pPr>
            <w:r>
              <w:rPr>
                <w:sz w:val="20"/>
                <w:szCs w:val="20"/>
                <w:lang w:eastAsia="ru-RU"/>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F1BCF9" w14:textId="77777777" w:rsidR="000E5DD8" w:rsidRPr="0050526E" w:rsidRDefault="00DE0267" w:rsidP="000E5DD8">
            <w:pPr>
              <w:suppressAutoHyphens w:val="0"/>
              <w:jc w:val="right"/>
              <w:rPr>
                <w:sz w:val="20"/>
                <w:szCs w:val="20"/>
                <w:lang w:eastAsia="ru-RU"/>
              </w:rPr>
            </w:pPr>
            <w:r>
              <w:rPr>
                <w:sz w:val="20"/>
                <w:szCs w:val="20"/>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EB4CB7"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EABB0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16F93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640AB3" w14:textId="77777777" w:rsidR="000E5DD8" w:rsidRPr="0050526E" w:rsidRDefault="00DE0267" w:rsidP="000E5DD8">
            <w:pPr>
              <w:suppressAutoHyphens w:val="0"/>
              <w:jc w:val="right"/>
              <w:rPr>
                <w:sz w:val="20"/>
                <w:szCs w:val="20"/>
                <w:lang w:eastAsia="ru-RU"/>
              </w:rPr>
            </w:pPr>
            <w:r>
              <w:rPr>
                <w:sz w:val="20"/>
                <w:szCs w:val="20"/>
                <w:lang w:eastAsia="ru-RU"/>
              </w:rPr>
              <w:t>10</w:t>
            </w:r>
          </w:p>
        </w:tc>
      </w:tr>
      <w:tr w:rsidR="000E5DD8" w:rsidRPr="0050526E" w14:paraId="7162A024" w14:textId="77777777" w:rsidTr="000E5DD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BA1012"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Юго-Восточной железной дороге</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07605A" w14:textId="77777777" w:rsidR="000E5DD8" w:rsidRPr="0050526E" w:rsidRDefault="00DE0267" w:rsidP="000E5DD8">
            <w:pPr>
              <w:suppressAutoHyphens w:val="0"/>
              <w:rPr>
                <w:sz w:val="20"/>
                <w:szCs w:val="20"/>
                <w:lang w:eastAsia="ru-RU"/>
              </w:rPr>
            </w:pPr>
            <w:r>
              <w:rPr>
                <w:sz w:val="20"/>
                <w:szCs w:val="20"/>
                <w:lang w:eastAsia="ru-RU"/>
              </w:rPr>
              <w:t>НКП ЮВЖД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08200E" w14:textId="3E6E98AF" w:rsidR="000E5DD8" w:rsidRPr="0050526E" w:rsidRDefault="00DE0267" w:rsidP="000E5DD8">
            <w:pPr>
              <w:suppressAutoHyphens w:val="0"/>
              <w:rPr>
                <w:sz w:val="20"/>
                <w:szCs w:val="20"/>
                <w:lang w:eastAsia="ru-RU"/>
              </w:rPr>
            </w:pPr>
            <w:r>
              <w:rPr>
                <w:sz w:val="20"/>
                <w:szCs w:val="20"/>
                <w:lang w:eastAsia="ru-RU"/>
              </w:rPr>
              <w:t xml:space="preserve">308006, </w:t>
            </w:r>
            <w:r w:rsidR="00C14EE8">
              <w:rPr>
                <w:sz w:val="20"/>
                <w:szCs w:val="20"/>
                <w:lang w:eastAsia="ru-RU"/>
              </w:rPr>
              <w:t>г. Белгород</w:t>
            </w:r>
            <w:r>
              <w:rPr>
                <w:sz w:val="20"/>
                <w:szCs w:val="20"/>
                <w:lang w:eastAsia="ru-RU"/>
              </w:rPr>
              <w:t xml:space="preserve">, </w:t>
            </w:r>
            <w:proofErr w:type="spellStart"/>
            <w:r>
              <w:rPr>
                <w:sz w:val="20"/>
                <w:szCs w:val="20"/>
                <w:lang w:eastAsia="ru-RU"/>
              </w:rPr>
              <w:t>ул.Корочанская</w:t>
            </w:r>
            <w:proofErr w:type="spellEnd"/>
            <w:r>
              <w:rPr>
                <w:sz w:val="20"/>
                <w:szCs w:val="20"/>
                <w:lang w:eastAsia="ru-RU"/>
              </w:rPr>
              <w:t xml:space="preserve"> ,132 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C29E3C"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3D6C3E"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6E578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2070B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910FC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17CD7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332016"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72BCA27D"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FA66F19"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01132F"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49CAB7" w14:textId="77777777" w:rsidR="000E5DD8" w:rsidRPr="0050526E" w:rsidRDefault="00DE0267" w:rsidP="000E5DD8">
            <w:pPr>
              <w:suppressAutoHyphens w:val="0"/>
              <w:rPr>
                <w:sz w:val="20"/>
                <w:szCs w:val="20"/>
                <w:lang w:eastAsia="ru-RU"/>
              </w:rPr>
            </w:pPr>
            <w:r>
              <w:rPr>
                <w:sz w:val="20"/>
                <w:szCs w:val="20"/>
                <w:lang w:eastAsia="ru-RU"/>
              </w:rPr>
              <w:t xml:space="preserve">393761, Тамбовская обл., </w:t>
            </w:r>
            <w:proofErr w:type="spellStart"/>
            <w:r>
              <w:rPr>
                <w:sz w:val="20"/>
                <w:szCs w:val="20"/>
                <w:lang w:eastAsia="ru-RU"/>
              </w:rPr>
              <w:t>г.Мичуринск</w:t>
            </w:r>
            <w:proofErr w:type="spellEnd"/>
            <w:r>
              <w:rPr>
                <w:sz w:val="20"/>
                <w:szCs w:val="20"/>
                <w:lang w:eastAsia="ru-RU"/>
              </w:rPr>
              <w:t>, ул. Красная 77, Грузовой двор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F2A3B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80CB5A"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06040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D458B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5BD00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485FE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940626"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185D4667"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9B28893"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2E5048"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CAD50A" w14:textId="33E44A84" w:rsidR="000E5DD8" w:rsidRPr="0050526E" w:rsidRDefault="00DE0267" w:rsidP="000E5DD8">
            <w:pPr>
              <w:suppressAutoHyphens w:val="0"/>
              <w:rPr>
                <w:sz w:val="20"/>
                <w:szCs w:val="20"/>
                <w:lang w:eastAsia="ru-RU"/>
              </w:rPr>
            </w:pPr>
            <w:r>
              <w:rPr>
                <w:sz w:val="20"/>
                <w:szCs w:val="20"/>
                <w:lang w:eastAsia="ru-RU"/>
              </w:rPr>
              <w:t xml:space="preserve">394036, </w:t>
            </w:r>
            <w:r w:rsidR="00C14EE8">
              <w:rPr>
                <w:sz w:val="20"/>
                <w:szCs w:val="20"/>
                <w:lang w:eastAsia="ru-RU"/>
              </w:rPr>
              <w:t>г. Воронеж</w:t>
            </w:r>
            <w:r>
              <w:rPr>
                <w:sz w:val="20"/>
                <w:szCs w:val="20"/>
                <w:lang w:eastAsia="ru-RU"/>
              </w:rPr>
              <w:t>, ул. Студенческая, д. 26-а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5BB647" w14:textId="77777777" w:rsidR="000E5DD8" w:rsidRPr="0050526E" w:rsidRDefault="00DE0267" w:rsidP="000E5DD8">
            <w:pPr>
              <w:suppressAutoHyphens w:val="0"/>
              <w:jc w:val="right"/>
              <w:rPr>
                <w:sz w:val="20"/>
                <w:szCs w:val="20"/>
                <w:lang w:eastAsia="ru-RU"/>
              </w:rPr>
            </w:pPr>
            <w:r>
              <w:rPr>
                <w:sz w:val="20"/>
                <w:szCs w:val="20"/>
                <w:lang w:eastAsia="ru-RU"/>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6C8CDF" w14:textId="77777777" w:rsidR="000E5DD8" w:rsidRPr="0050526E" w:rsidRDefault="00DE0267" w:rsidP="000E5DD8">
            <w:pPr>
              <w:suppressAutoHyphens w:val="0"/>
              <w:jc w:val="right"/>
              <w:rPr>
                <w:sz w:val="20"/>
                <w:szCs w:val="20"/>
                <w:lang w:eastAsia="ru-RU"/>
              </w:rPr>
            </w:pPr>
            <w:r>
              <w:rPr>
                <w:sz w:val="20"/>
                <w:szCs w:val="20"/>
                <w:lang w:eastAsia="ru-RU"/>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652101"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AFDC9B"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AF1DD1"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17D05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A0655D"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4CD7F563"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D6297F0"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6BA6B5"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E74365" w14:textId="77777777" w:rsidR="000E5DD8" w:rsidRPr="0050526E" w:rsidRDefault="00DE0267" w:rsidP="000E5DD8">
            <w:pPr>
              <w:suppressAutoHyphens w:val="0"/>
              <w:rPr>
                <w:sz w:val="20"/>
                <w:szCs w:val="20"/>
                <w:lang w:eastAsia="ru-RU"/>
              </w:rPr>
            </w:pPr>
            <w:r>
              <w:rPr>
                <w:sz w:val="20"/>
                <w:szCs w:val="20"/>
                <w:lang w:eastAsia="ru-RU"/>
              </w:rPr>
              <w:t xml:space="preserve">397901, Воронежская обл., г. Лиски, ул. </w:t>
            </w:r>
            <w:r>
              <w:rPr>
                <w:sz w:val="20"/>
                <w:szCs w:val="20"/>
                <w:lang w:eastAsia="ru-RU"/>
              </w:rPr>
              <w:lastRenderedPageBreak/>
              <w:t>Коммунистическая, д. 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116B22" w14:textId="77777777" w:rsidR="000E5DD8" w:rsidRPr="0050526E" w:rsidRDefault="00DE0267" w:rsidP="000E5DD8">
            <w:pPr>
              <w:suppressAutoHyphens w:val="0"/>
              <w:jc w:val="right"/>
              <w:rPr>
                <w:sz w:val="20"/>
                <w:szCs w:val="20"/>
                <w:lang w:eastAsia="ru-RU"/>
              </w:rPr>
            </w:pPr>
            <w:r>
              <w:rPr>
                <w:sz w:val="20"/>
                <w:szCs w:val="20"/>
                <w:lang w:eastAsia="ru-RU"/>
              </w:rPr>
              <w:lastRenderedPageBreak/>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47D17D"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3C95F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51A11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9C9A1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D0FFF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F84767"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210D2DFE"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3EDAEEF"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5CC3BE"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CE1D5A" w14:textId="77777777" w:rsidR="000E5DD8" w:rsidRPr="0050526E" w:rsidRDefault="00DE0267" w:rsidP="000E5DD8">
            <w:pPr>
              <w:suppressAutoHyphens w:val="0"/>
              <w:rPr>
                <w:sz w:val="20"/>
                <w:szCs w:val="20"/>
                <w:lang w:eastAsia="ru-RU"/>
              </w:rPr>
            </w:pPr>
            <w:r>
              <w:rPr>
                <w:sz w:val="20"/>
                <w:szCs w:val="20"/>
                <w:lang w:eastAsia="ru-RU"/>
              </w:rPr>
              <w:t>398032, г. Липецк, Товарный проезд,3 владение 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48CA8D"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8F80A7"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47633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B5A83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04310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D8F57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4CB01E"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51FB37AE"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1AA1A81"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C7874D"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9E76E8" w14:textId="77777777" w:rsidR="000E5DD8" w:rsidRPr="0050526E" w:rsidRDefault="00DE0267" w:rsidP="000E5DD8">
            <w:pPr>
              <w:suppressAutoHyphens w:val="0"/>
              <w:rPr>
                <w:sz w:val="20"/>
                <w:szCs w:val="20"/>
                <w:lang w:eastAsia="ru-RU"/>
              </w:rPr>
            </w:pPr>
            <w:r>
              <w:rPr>
                <w:sz w:val="20"/>
                <w:szCs w:val="20"/>
                <w:lang w:eastAsia="ru-RU"/>
              </w:rPr>
              <w:t>399055, Липецкая область, г. Грязи, ул. Станционная, д.1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44654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EDCA61"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79BB8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1D525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ED858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28CB1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04D20F"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326EE88C" w14:textId="77777777" w:rsidTr="000E5DD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93EAD3"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Северо-Кавказской железной дороге</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4679D" w14:textId="77777777" w:rsidR="000E5DD8" w:rsidRPr="0050526E" w:rsidRDefault="00DE0267" w:rsidP="000E5DD8">
            <w:pPr>
              <w:suppressAutoHyphens w:val="0"/>
              <w:rPr>
                <w:sz w:val="20"/>
                <w:szCs w:val="20"/>
                <w:lang w:eastAsia="ru-RU"/>
              </w:rPr>
            </w:pPr>
            <w:r>
              <w:rPr>
                <w:sz w:val="20"/>
                <w:szCs w:val="20"/>
                <w:lang w:eastAsia="ru-RU"/>
              </w:rPr>
              <w:t>НКП СКЖД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27A60A" w14:textId="77777777" w:rsidR="000E5DD8" w:rsidRPr="0050526E" w:rsidRDefault="00DE0267" w:rsidP="000E5DD8">
            <w:pPr>
              <w:suppressAutoHyphens w:val="0"/>
              <w:rPr>
                <w:sz w:val="20"/>
                <w:szCs w:val="20"/>
                <w:lang w:eastAsia="ru-RU"/>
              </w:rPr>
            </w:pPr>
            <w:r>
              <w:rPr>
                <w:sz w:val="20"/>
                <w:szCs w:val="20"/>
                <w:lang w:eastAsia="ru-RU"/>
              </w:rPr>
              <w:t xml:space="preserve">344000, Ростов-на-Дону, </w:t>
            </w:r>
            <w:proofErr w:type="spellStart"/>
            <w:r>
              <w:rPr>
                <w:sz w:val="20"/>
                <w:szCs w:val="20"/>
                <w:lang w:eastAsia="ru-RU"/>
              </w:rPr>
              <w:t>пер.Энергетиков</w:t>
            </w:r>
            <w:proofErr w:type="spellEnd"/>
            <w:r>
              <w:rPr>
                <w:sz w:val="20"/>
                <w:szCs w:val="20"/>
                <w:lang w:eastAsia="ru-RU"/>
              </w:rPr>
              <w:t>, д. 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19835C" w14:textId="77777777" w:rsidR="000E5DD8" w:rsidRPr="0050526E" w:rsidRDefault="00DE0267" w:rsidP="000E5DD8">
            <w:pPr>
              <w:suppressAutoHyphens w:val="0"/>
              <w:jc w:val="right"/>
              <w:rPr>
                <w:sz w:val="20"/>
                <w:szCs w:val="20"/>
                <w:lang w:eastAsia="ru-RU"/>
              </w:rPr>
            </w:pPr>
            <w:r>
              <w:rPr>
                <w:sz w:val="20"/>
                <w:szCs w:val="20"/>
                <w:lang w:eastAsia="ru-RU"/>
              </w:rPr>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D11CF8" w14:textId="77777777" w:rsidR="000E5DD8" w:rsidRPr="0050526E" w:rsidRDefault="00DE0267" w:rsidP="000E5DD8">
            <w:pPr>
              <w:suppressAutoHyphens w:val="0"/>
              <w:jc w:val="right"/>
              <w:rPr>
                <w:sz w:val="20"/>
                <w:szCs w:val="20"/>
                <w:lang w:eastAsia="ru-RU"/>
              </w:rPr>
            </w:pPr>
            <w:r>
              <w:rPr>
                <w:sz w:val="20"/>
                <w:szCs w:val="20"/>
                <w:lang w:eastAsia="ru-RU"/>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510094"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90073C"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7237A1"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CCE31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31F41D"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090B75AA"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3DC0325"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719CCE"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992FB3" w14:textId="77777777" w:rsidR="000E5DD8" w:rsidRPr="0050526E" w:rsidRDefault="00DE0267" w:rsidP="000E5DD8">
            <w:pPr>
              <w:suppressAutoHyphens w:val="0"/>
              <w:rPr>
                <w:sz w:val="20"/>
                <w:szCs w:val="20"/>
                <w:lang w:eastAsia="ru-RU"/>
              </w:rPr>
            </w:pPr>
            <w:r>
              <w:rPr>
                <w:sz w:val="20"/>
                <w:szCs w:val="20"/>
                <w:lang w:eastAsia="ru-RU"/>
              </w:rPr>
              <w:t xml:space="preserve">350059, </w:t>
            </w:r>
            <w:proofErr w:type="spellStart"/>
            <w:r>
              <w:rPr>
                <w:sz w:val="20"/>
                <w:szCs w:val="20"/>
                <w:lang w:eastAsia="ru-RU"/>
              </w:rPr>
              <w:t>г.Краснодар</w:t>
            </w:r>
            <w:proofErr w:type="spellEnd"/>
            <w:r>
              <w:rPr>
                <w:sz w:val="20"/>
                <w:szCs w:val="20"/>
                <w:lang w:eastAsia="ru-RU"/>
              </w:rPr>
              <w:t>, ул. Новороссийская, д. 61а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C7CDF3" w14:textId="77777777" w:rsidR="000E5DD8" w:rsidRPr="0050526E" w:rsidRDefault="00DE0267" w:rsidP="000E5DD8">
            <w:pPr>
              <w:suppressAutoHyphens w:val="0"/>
              <w:jc w:val="right"/>
              <w:rPr>
                <w:sz w:val="20"/>
                <w:szCs w:val="20"/>
                <w:lang w:eastAsia="ru-RU"/>
              </w:rPr>
            </w:pPr>
            <w:r>
              <w:rPr>
                <w:sz w:val="20"/>
                <w:szCs w:val="20"/>
                <w:lang w:eastAsia="ru-RU"/>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34E102"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A8DB9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FE510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786E51"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2CBFF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CC41F6"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758AEEA8"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7ADBD39"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40EB9A"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9B601D" w14:textId="77777777" w:rsidR="000E5DD8" w:rsidRPr="0050526E" w:rsidRDefault="00DE0267" w:rsidP="000E5DD8">
            <w:pPr>
              <w:suppressAutoHyphens w:val="0"/>
              <w:rPr>
                <w:sz w:val="20"/>
                <w:szCs w:val="20"/>
                <w:lang w:eastAsia="ru-RU"/>
              </w:rPr>
            </w:pPr>
            <w:r>
              <w:rPr>
                <w:sz w:val="20"/>
                <w:szCs w:val="20"/>
                <w:lang w:eastAsia="ru-RU"/>
              </w:rPr>
              <w:t xml:space="preserve">353900, Краснодарский край, г. Новороссийск, ул. </w:t>
            </w:r>
            <w:proofErr w:type="spellStart"/>
            <w:r>
              <w:rPr>
                <w:sz w:val="20"/>
                <w:szCs w:val="20"/>
                <w:lang w:eastAsia="ru-RU"/>
              </w:rPr>
              <w:t>Леднёва</w:t>
            </w:r>
            <w:proofErr w:type="spellEnd"/>
            <w:r>
              <w:rPr>
                <w:sz w:val="20"/>
                <w:szCs w:val="20"/>
                <w:lang w:eastAsia="ru-RU"/>
              </w:rPr>
              <w:t xml:space="preserve"> 5, б/ц «Альянс», офис 603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C32B66" w14:textId="77777777" w:rsidR="000E5DD8" w:rsidRPr="0050526E" w:rsidRDefault="00DE0267" w:rsidP="000E5DD8">
            <w:pPr>
              <w:suppressAutoHyphens w:val="0"/>
              <w:jc w:val="right"/>
              <w:rPr>
                <w:sz w:val="20"/>
                <w:szCs w:val="20"/>
                <w:lang w:eastAsia="ru-RU"/>
              </w:rPr>
            </w:pPr>
            <w:r>
              <w:rPr>
                <w:sz w:val="20"/>
                <w:szCs w:val="20"/>
                <w:lang w:eastAsia="ru-RU"/>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64D36E"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0FE1A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5184F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66A66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0AEA3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C7A17C"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3B67472C"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DF29059"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98A723"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50A67C" w14:textId="77777777" w:rsidR="000E5DD8" w:rsidRPr="0050526E" w:rsidRDefault="00DE0267" w:rsidP="000E5DD8">
            <w:pPr>
              <w:suppressAutoHyphens w:val="0"/>
              <w:rPr>
                <w:sz w:val="20"/>
                <w:szCs w:val="20"/>
                <w:lang w:eastAsia="ru-RU"/>
              </w:rPr>
            </w:pPr>
            <w:r>
              <w:rPr>
                <w:sz w:val="20"/>
                <w:szCs w:val="20"/>
                <w:lang w:eastAsia="ru-RU"/>
              </w:rPr>
              <w:t>357502, Ставропольский край, г. Пятигорск, Кисловодское шоссе, д. 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0FA270"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D76FCB"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E86EB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EBAC7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43DFC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EC453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26F3E4"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57103AD7"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422388E"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E063B2"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5D81C6" w14:textId="77777777" w:rsidR="000E5DD8" w:rsidRPr="0050526E" w:rsidRDefault="00DE0267" w:rsidP="000E5DD8">
            <w:pPr>
              <w:suppressAutoHyphens w:val="0"/>
              <w:rPr>
                <w:sz w:val="20"/>
                <w:szCs w:val="20"/>
                <w:lang w:eastAsia="ru-RU"/>
              </w:rPr>
            </w:pPr>
            <w:r>
              <w:rPr>
                <w:sz w:val="20"/>
                <w:szCs w:val="20"/>
                <w:lang w:eastAsia="ru-RU"/>
              </w:rPr>
              <w:t xml:space="preserve">362013, Республика Северная Осетия-Алания, </w:t>
            </w:r>
            <w:proofErr w:type="spellStart"/>
            <w:r>
              <w:rPr>
                <w:sz w:val="20"/>
                <w:szCs w:val="20"/>
                <w:lang w:eastAsia="ru-RU"/>
              </w:rPr>
              <w:t>г.Владикавказ</w:t>
            </w:r>
            <w:proofErr w:type="spellEnd"/>
            <w:r>
              <w:rPr>
                <w:sz w:val="20"/>
                <w:szCs w:val="20"/>
                <w:lang w:eastAsia="ru-RU"/>
              </w:rPr>
              <w:t xml:space="preserve">, </w:t>
            </w:r>
            <w:proofErr w:type="spellStart"/>
            <w:r>
              <w:rPr>
                <w:sz w:val="20"/>
                <w:szCs w:val="20"/>
                <w:lang w:eastAsia="ru-RU"/>
              </w:rPr>
              <w:t>Черменское</w:t>
            </w:r>
            <w:proofErr w:type="spellEnd"/>
            <w:r>
              <w:rPr>
                <w:sz w:val="20"/>
                <w:szCs w:val="20"/>
                <w:lang w:eastAsia="ru-RU"/>
              </w:rPr>
              <w:t xml:space="preserve"> шоссе, д.8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486829"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D0E7EE"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5E52D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9C5FC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139AE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29830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957758"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4E9E3388" w14:textId="77777777" w:rsidTr="000E5DD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AE3C13"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Куйбышевской железной дороге</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4362F1" w14:textId="77777777" w:rsidR="000E5DD8" w:rsidRPr="0050526E" w:rsidRDefault="00DE0267" w:rsidP="000E5DD8">
            <w:pPr>
              <w:suppressAutoHyphens w:val="0"/>
              <w:rPr>
                <w:sz w:val="20"/>
                <w:szCs w:val="20"/>
                <w:lang w:eastAsia="ru-RU"/>
              </w:rPr>
            </w:pPr>
            <w:r>
              <w:rPr>
                <w:sz w:val="20"/>
                <w:szCs w:val="20"/>
                <w:lang w:eastAsia="ru-RU"/>
              </w:rPr>
              <w:t>НКП КБШ</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37A0AC" w14:textId="77777777" w:rsidR="000E5DD8" w:rsidRPr="0050526E" w:rsidRDefault="00DE0267" w:rsidP="000E5DD8">
            <w:pPr>
              <w:suppressAutoHyphens w:val="0"/>
              <w:rPr>
                <w:sz w:val="20"/>
                <w:szCs w:val="20"/>
                <w:lang w:eastAsia="ru-RU"/>
              </w:rPr>
            </w:pPr>
            <w:r>
              <w:rPr>
                <w:sz w:val="20"/>
                <w:szCs w:val="20"/>
                <w:lang w:eastAsia="ru-RU"/>
              </w:rPr>
              <w:t xml:space="preserve">423830, РФ, Республика Татарстан, г. Набережные Челны, пр. Мусы </w:t>
            </w:r>
            <w:proofErr w:type="spellStart"/>
            <w:r>
              <w:rPr>
                <w:sz w:val="20"/>
                <w:szCs w:val="20"/>
                <w:lang w:eastAsia="ru-RU"/>
              </w:rPr>
              <w:t>Джалиля</w:t>
            </w:r>
            <w:proofErr w:type="spellEnd"/>
            <w:r>
              <w:rPr>
                <w:sz w:val="20"/>
                <w:szCs w:val="20"/>
                <w:lang w:eastAsia="ru-RU"/>
              </w:rPr>
              <w:t xml:space="preserve">, д.29/2, 1 </w:t>
            </w:r>
            <w:proofErr w:type="spellStart"/>
            <w:r>
              <w:rPr>
                <w:sz w:val="20"/>
                <w:szCs w:val="20"/>
                <w:lang w:eastAsia="ru-RU"/>
              </w:rPr>
              <w:t>эт</w:t>
            </w:r>
            <w:proofErr w:type="spellEnd"/>
            <w:r>
              <w:rPr>
                <w:sz w:val="20"/>
                <w:szCs w:val="20"/>
                <w:lang w:eastAsia="ru-RU"/>
              </w:rPr>
              <w:t>., офис 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1BE09E"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84EA3D"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1ADBA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69B06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A0EFE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20494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A748BD"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72F6236F"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62BBD14"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01657B"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9F08E3" w14:textId="77777777" w:rsidR="000E5DD8" w:rsidRPr="0050526E" w:rsidRDefault="00DE0267" w:rsidP="000E5DD8">
            <w:pPr>
              <w:suppressAutoHyphens w:val="0"/>
              <w:rPr>
                <w:sz w:val="20"/>
                <w:szCs w:val="20"/>
                <w:lang w:eastAsia="ru-RU"/>
              </w:rPr>
            </w:pPr>
            <w:r>
              <w:rPr>
                <w:sz w:val="20"/>
                <w:szCs w:val="20"/>
                <w:lang w:eastAsia="ru-RU"/>
              </w:rPr>
              <w:t xml:space="preserve">43041, РФ, г. Самара, ул. </w:t>
            </w:r>
            <w:r>
              <w:rPr>
                <w:sz w:val="20"/>
                <w:szCs w:val="20"/>
                <w:lang w:eastAsia="ru-RU"/>
              </w:rPr>
              <w:lastRenderedPageBreak/>
              <w:t>Льва Толстого, д. 131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24A0D6" w14:textId="77777777" w:rsidR="000E5DD8" w:rsidRPr="0050526E" w:rsidRDefault="00DE0267" w:rsidP="000E5DD8">
            <w:pPr>
              <w:suppressAutoHyphens w:val="0"/>
              <w:jc w:val="right"/>
              <w:rPr>
                <w:sz w:val="20"/>
                <w:szCs w:val="20"/>
                <w:lang w:eastAsia="ru-RU"/>
              </w:rPr>
            </w:pPr>
            <w:r>
              <w:rPr>
                <w:sz w:val="20"/>
                <w:szCs w:val="20"/>
                <w:lang w:eastAsia="ru-RU"/>
              </w:rPr>
              <w:lastRenderedPageBreak/>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3B30AB"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C704E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15258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4EA58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31304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167793"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38122ED0"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7BA3BC7"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943534"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CA0C05" w14:textId="77777777" w:rsidR="000E5DD8" w:rsidRPr="0050526E" w:rsidRDefault="00DE0267" w:rsidP="000E5DD8">
            <w:pPr>
              <w:suppressAutoHyphens w:val="0"/>
              <w:rPr>
                <w:sz w:val="20"/>
                <w:szCs w:val="20"/>
                <w:lang w:eastAsia="ru-RU"/>
              </w:rPr>
            </w:pPr>
            <w:r>
              <w:rPr>
                <w:sz w:val="20"/>
                <w:szCs w:val="20"/>
                <w:lang w:eastAsia="ru-RU"/>
              </w:rPr>
              <w:t>440061, РФ, г. Пенза, ул. Каракозова, д.48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3BE6AB" w14:textId="77777777" w:rsidR="000E5DD8" w:rsidRPr="0050526E" w:rsidRDefault="00DE0267" w:rsidP="000E5DD8">
            <w:pPr>
              <w:suppressAutoHyphens w:val="0"/>
              <w:jc w:val="right"/>
              <w:rPr>
                <w:sz w:val="20"/>
                <w:szCs w:val="20"/>
                <w:lang w:eastAsia="ru-RU"/>
              </w:rPr>
            </w:pPr>
            <w:r>
              <w:rPr>
                <w:sz w:val="20"/>
                <w:szCs w:val="20"/>
                <w:lang w:eastAsia="ru-RU"/>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0D1992"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9ABBA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1D9F5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76330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91933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CA830C"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0A1E47CF"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C9AB808"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92D5E9"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251EAB" w14:textId="77777777" w:rsidR="000E5DD8" w:rsidRPr="0050526E" w:rsidRDefault="00DE0267" w:rsidP="000E5DD8">
            <w:pPr>
              <w:suppressAutoHyphens w:val="0"/>
              <w:rPr>
                <w:sz w:val="20"/>
                <w:szCs w:val="20"/>
                <w:lang w:eastAsia="ru-RU"/>
              </w:rPr>
            </w:pPr>
            <w:r>
              <w:rPr>
                <w:sz w:val="20"/>
                <w:szCs w:val="20"/>
                <w:lang w:eastAsia="ru-RU"/>
              </w:rPr>
              <w:t>443041, РФ, г. Самара, ул. Льва Толстого, д. 131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16437D" w14:textId="77777777" w:rsidR="000E5DD8" w:rsidRPr="0050526E" w:rsidRDefault="00DE0267" w:rsidP="000E5DD8">
            <w:pPr>
              <w:suppressAutoHyphens w:val="0"/>
              <w:jc w:val="right"/>
              <w:rPr>
                <w:sz w:val="20"/>
                <w:szCs w:val="20"/>
                <w:lang w:eastAsia="ru-RU"/>
              </w:rPr>
            </w:pPr>
            <w:r>
              <w:rPr>
                <w:sz w:val="20"/>
                <w:szCs w:val="20"/>
                <w:lang w:eastAsia="ru-RU"/>
              </w:rPr>
              <w:t>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27E32E" w14:textId="77777777" w:rsidR="000E5DD8" w:rsidRPr="0050526E" w:rsidRDefault="00DE0267" w:rsidP="000E5DD8">
            <w:pPr>
              <w:suppressAutoHyphens w:val="0"/>
              <w:jc w:val="right"/>
              <w:rPr>
                <w:sz w:val="20"/>
                <w:szCs w:val="20"/>
                <w:lang w:eastAsia="ru-RU"/>
              </w:rPr>
            </w:pPr>
            <w:r>
              <w:rPr>
                <w:sz w:val="20"/>
                <w:szCs w:val="20"/>
                <w:lang w:eastAsia="ru-RU"/>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435493"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103E5B"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34F05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F4234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FB0C94"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3FB6710C"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6B592F6"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D3BB23"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BF0A66" w14:textId="77777777" w:rsidR="000E5DD8" w:rsidRPr="0050526E" w:rsidRDefault="00DE0267" w:rsidP="000E5DD8">
            <w:pPr>
              <w:suppressAutoHyphens w:val="0"/>
              <w:rPr>
                <w:sz w:val="20"/>
                <w:szCs w:val="20"/>
                <w:lang w:eastAsia="ru-RU"/>
              </w:rPr>
            </w:pPr>
            <w:r>
              <w:rPr>
                <w:sz w:val="20"/>
                <w:szCs w:val="20"/>
                <w:lang w:eastAsia="ru-RU"/>
              </w:rPr>
              <w:t>450027, РФ, Республика Башкортостан, г. Уфа, Калининский район, Индустриальное шоссе, д. 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FEDF58" w14:textId="77777777" w:rsidR="000E5DD8" w:rsidRPr="0050526E" w:rsidRDefault="00DE0267" w:rsidP="000E5DD8">
            <w:pPr>
              <w:suppressAutoHyphens w:val="0"/>
              <w:jc w:val="right"/>
              <w:rPr>
                <w:sz w:val="20"/>
                <w:szCs w:val="20"/>
                <w:lang w:eastAsia="ru-RU"/>
              </w:rPr>
            </w:pPr>
            <w:r>
              <w:rPr>
                <w:sz w:val="20"/>
                <w:szCs w:val="20"/>
                <w:lang w:eastAsia="ru-RU"/>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CB0936"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2D391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F393A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7429E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78AAF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444921"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29D8BDA1" w14:textId="77777777" w:rsidTr="000E5DD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51BAF27"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Приволжской железной дороге</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1B442F" w14:textId="77777777" w:rsidR="000E5DD8" w:rsidRPr="0050526E" w:rsidRDefault="00DE0267" w:rsidP="000E5DD8">
            <w:pPr>
              <w:suppressAutoHyphens w:val="0"/>
              <w:rPr>
                <w:sz w:val="20"/>
                <w:szCs w:val="20"/>
                <w:lang w:eastAsia="ru-RU"/>
              </w:rPr>
            </w:pPr>
            <w:r>
              <w:rPr>
                <w:sz w:val="20"/>
                <w:szCs w:val="20"/>
                <w:lang w:eastAsia="ru-RU"/>
              </w:rPr>
              <w:t>НКП ПРИВ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1390D3" w14:textId="77777777" w:rsidR="000E5DD8" w:rsidRPr="0050526E" w:rsidRDefault="00DE0267" w:rsidP="000E5DD8">
            <w:pPr>
              <w:suppressAutoHyphens w:val="0"/>
              <w:rPr>
                <w:sz w:val="20"/>
                <w:szCs w:val="20"/>
                <w:lang w:eastAsia="ru-RU"/>
              </w:rPr>
            </w:pPr>
            <w:r>
              <w:rPr>
                <w:sz w:val="20"/>
                <w:szCs w:val="20"/>
                <w:lang w:eastAsia="ru-RU"/>
              </w:rPr>
              <w:t xml:space="preserve">400050, Волгоград, </w:t>
            </w:r>
            <w:proofErr w:type="spellStart"/>
            <w:r>
              <w:rPr>
                <w:sz w:val="20"/>
                <w:szCs w:val="20"/>
                <w:lang w:eastAsia="ru-RU"/>
              </w:rPr>
              <w:t>ул.им</w:t>
            </w:r>
            <w:proofErr w:type="spellEnd"/>
            <w:r>
              <w:rPr>
                <w:sz w:val="20"/>
                <w:szCs w:val="20"/>
                <w:lang w:eastAsia="ru-RU"/>
              </w:rPr>
              <w:t>. Пархоменко, д.55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A7A8A7" w14:textId="77777777" w:rsidR="000E5DD8" w:rsidRPr="0050526E" w:rsidRDefault="00DE0267" w:rsidP="000E5DD8">
            <w:pPr>
              <w:suppressAutoHyphens w:val="0"/>
              <w:jc w:val="right"/>
              <w:rPr>
                <w:sz w:val="20"/>
                <w:szCs w:val="20"/>
                <w:lang w:eastAsia="ru-RU"/>
              </w:rPr>
            </w:pPr>
            <w:r>
              <w:rPr>
                <w:sz w:val="20"/>
                <w:szCs w:val="20"/>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FDB269"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B2324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3F6FE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B423D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CEE64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6564CD"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6CA95F82"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AEF82F5"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7FE28F"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23593F" w14:textId="77777777" w:rsidR="000E5DD8" w:rsidRPr="0050526E" w:rsidRDefault="00DE0267" w:rsidP="000E5DD8">
            <w:pPr>
              <w:suppressAutoHyphens w:val="0"/>
              <w:rPr>
                <w:sz w:val="20"/>
                <w:szCs w:val="20"/>
                <w:lang w:eastAsia="ru-RU"/>
              </w:rPr>
            </w:pPr>
            <w:r>
              <w:rPr>
                <w:sz w:val="20"/>
                <w:szCs w:val="20"/>
                <w:lang w:eastAsia="ru-RU"/>
              </w:rPr>
              <w:t>410017, Саратов, ул. Шелковичная, д. 11/15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23A2CD" w14:textId="77777777" w:rsidR="000E5DD8" w:rsidRPr="0050526E" w:rsidRDefault="00DE0267" w:rsidP="000E5DD8">
            <w:pPr>
              <w:suppressAutoHyphens w:val="0"/>
              <w:jc w:val="right"/>
              <w:rPr>
                <w:sz w:val="20"/>
                <w:szCs w:val="20"/>
                <w:lang w:eastAsia="ru-RU"/>
              </w:rPr>
            </w:pPr>
            <w:r>
              <w:rPr>
                <w:sz w:val="20"/>
                <w:szCs w:val="20"/>
                <w:lang w:eastAsia="ru-RU"/>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294EF1" w14:textId="77777777" w:rsidR="000E5DD8" w:rsidRPr="0050526E" w:rsidRDefault="00DE0267" w:rsidP="000E5DD8">
            <w:pPr>
              <w:suppressAutoHyphens w:val="0"/>
              <w:jc w:val="right"/>
              <w:rPr>
                <w:sz w:val="20"/>
                <w:szCs w:val="20"/>
                <w:lang w:eastAsia="ru-RU"/>
              </w:rPr>
            </w:pPr>
            <w:r>
              <w:rPr>
                <w:sz w:val="20"/>
                <w:szCs w:val="20"/>
                <w:lang w:eastAsia="ru-RU"/>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C63D6F"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2F828B"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B009A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70235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0987BE"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03644FA5" w14:textId="77777777" w:rsidTr="000E5DD8">
        <w:trPr>
          <w:trHeight w:val="4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8C1F61D"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0B81FE"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869D61" w14:textId="77777777" w:rsidR="000E5DD8" w:rsidRPr="0050526E" w:rsidRDefault="00DE0267" w:rsidP="000E5DD8">
            <w:pPr>
              <w:suppressAutoHyphens w:val="0"/>
              <w:rPr>
                <w:sz w:val="20"/>
                <w:szCs w:val="20"/>
                <w:lang w:eastAsia="ru-RU"/>
              </w:rPr>
            </w:pPr>
            <w:r>
              <w:rPr>
                <w:sz w:val="20"/>
                <w:szCs w:val="20"/>
                <w:lang w:eastAsia="ru-RU"/>
              </w:rPr>
              <w:t>414057, Астраханская область, Приволжский район, станция Кутум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505D3D"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15E68A"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3A463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A4EFE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94E3D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F55DE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2187D2"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4BDF3640" w14:textId="77777777" w:rsidTr="000E5DD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5023F0" w14:textId="77777777" w:rsidR="000E5DD8" w:rsidRPr="0050526E" w:rsidRDefault="00DE0267" w:rsidP="000E5DD8">
            <w:pPr>
              <w:suppressAutoHyphens w:val="0"/>
              <w:rPr>
                <w:sz w:val="20"/>
                <w:szCs w:val="20"/>
                <w:lang w:eastAsia="ru-RU"/>
              </w:rPr>
            </w:pPr>
            <w:r>
              <w:rPr>
                <w:sz w:val="20"/>
                <w:szCs w:val="20"/>
                <w:lang w:eastAsia="ru-RU"/>
              </w:rPr>
              <w:t>Уральский филиал ПАО «ТрансКонтейнер»</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F9477" w14:textId="77777777" w:rsidR="000E5DD8" w:rsidRPr="0050526E" w:rsidRDefault="00DE0267" w:rsidP="000E5DD8">
            <w:pPr>
              <w:suppressAutoHyphens w:val="0"/>
              <w:rPr>
                <w:sz w:val="20"/>
                <w:szCs w:val="20"/>
                <w:lang w:eastAsia="ru-RU"/>
              </w:rPr>
            </w:pPr>
            <w:r>
              <w:rPr>
                <w:sz w:val="20"/>
                <w:szCs w:val="20"/>
                <w:lang w:eastAsia="ru-RU"/>
              </w:rPr>
              <w:t>НКП УРАЛ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6F70BF" w14:textId="77777777" w:rsidR="000E5DD8" w:rsidRPr="0050526E" w:rsidRDefault="00DE0267" w:rsidP="000E5DD8">
            <w:pPr>
              <w:suppressAutoHyphens w:val="0"/>
              <w:rPr>
                <w:sz w:val="20"/>
                <w:szCs w:val="20"/>
                <w:lang w:eastAsia="ru-RU"/>
              </w:rPr>
            </w:pPr>
            <w:r>
              <w:rPr>
                <w:sz w:val="20"/>
                <w:szCs w:val="20"/>
                <w:lang w:eastAsia="ru-RU"/>
              </w:rPr>
              <w:t xml:space="preserve">454005, Челябинск, ул. </w:t>
            </w:r>
            <w:proofErr w:type="spellStart"/>
            <w:r>
              <w:rPr>
                <w:sz w:val="20"/>
                <w:szCs w:val="20"/>
                <w:lang w:eastAsia="ru-RU"/>
              </w:rPr>
              <w:t>Цвиллинга</w:t>
            </w:r>
            <w:proofErr w:type="spellEnd"/>
            <w:r>
              <w:rPr>
                <w:sz w:val="20"/>
                <w:szCs w:val="20"/>
                <w:lang w:eastAsia="ru-RU"/>
              </w:rPr>
              <w:t>, д. 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452F38" w14:textId="77777777" w:rsidR="000E5DD8" w:rsidRPr="0050526E" w:rsidRDefault="00DE0267" w:rsidP="000E5DD8">
            <w:pPr>
              <w:suppressAutoHyphens w:val="0"/>
              <w:jc w:val="right"/>
              <w:rPr>
                <w:sz w:val="20"/>
                <w:szCs w:val="20"/>
                <w:lang w:eastAsia="ru-RU"/>
              </w:rPr>
            </w:pPr>
            <w:r>
              <w:rPr>
                <w:sz w:val="20"/>
                <w:szCs w:val="20"/>
                <w:lang w:eastAsia="ru-RU"/>
              </w:rPr>
              <w:t>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315D65" w14:textId="77777777" w:rsidR="000E5DD8" w:rsidRPr="0050526E" w:rsidRDefault="00DE0267" w:rsidP="000E5DD8">
            <w:pPr>
              <w:suppressAutoHyphens w:val="0"/>
              <w:jc w:val="right"/>
              <w:rPr>
                <w:sz w:val="20"/>
                <w:szCs w:val="20"/>
                <w:lang w:eastAsia="ru-RU"/>
              </w:rPr>
            </w:pPr>
            <w:r>
              <w:rPr>
                <w:sz w:val="20"/>
                <w:szCs w:val="20"/>
                <w:lang w:eastAsia="ru-RU"/>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D8D4AB"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636A0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E77A70"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510A1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FD8B8B"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54245C33"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D311E86"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6CDC62"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4F9669" w14:textId="77777777" w:rsidR="000E5DD8" w:rsidRPr="0050526E" w:rsidRDefault="00DE0267" w:rsidP="000E5DD8">
            <w:pPr>
              <w:suppressAutoHyphens w:val="0"/>
              <w:rPr>
                <w:sz w:val="20"/>
                <w:szCs w:val="20"/>
                <w:lang w:eastAsia="ru-RU"/>
              </w:rPr>
            </w:pPr>
            <w:r>
              <w:rPr>
                <w:sz w:val="20"/>
                <w:szCs w:val="20"/>
                <w:lang w:eastAsia="ru-RU"/>
              </w:rPr>
              <w:t xml:space="preserve">455011, Челябинская область, </w:t>
            </w:r>
            <w:proofErr w:type="spellStart"/>
            <w:r>
              <w:rPr>
                <w:sz w:val="20"/>
                <w:szCs w:val="20"/>
                <w:lang w:eastAsia="ru-RU"/>
              </w:rPr>
              <w:t>г.Магнитогорск</w:t>
            </w:r>
            <w:proofErr w:type="spellEnd"/>
            <w:r>
              <w:rPr>
                <w:sz w:val="20"/>
                <w:szCs w:val="20"/>
                <w:lang w:eastAsia="ru-RU"/>
              </w:rPr>
              <w:t xml:space="preserve">, </w:t>
            </w:r>
            <w:proofErr w:type="spellStart"/>
            <w:r>
              <w:rPr>
                <w:sz w:val="20"/>
                <w:szCs w:val="20"/>
                <w:lang w:eastAsia="ru-RU"/>
              </w:rPr>
              <w:t>ул.Калибровщиков</w:t>
            </w:r>
            <w:proofErr w:type="spellEnd"/>
            <w:r>
              <w:rPr>
                <w:sz w:val="20"/>
                <w:szCs w:val="20"/>
                <w:lang w:eastAsia="ru-RU"/>
              </w:rPr>
              <w:t>, д. 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4A08E5" w14:textId="77777777" w:rsidR="000E5DD8" w:rsidRPr="0050526E" w:rsidRDefault="00DE0267" w:rsidP="000E5DD8">
            <w:pPr>
              <w:suppressAutoHyphens w:val="0"/>
              <w:jc w:val="right"/>
              <w:rPr>
                <w:sz w:val="20"/>
                <w:szCs w:val="20"/>
                <w:lang w:eastAsia="ru-RU"/>
              </w:rPr>
            </w:pPr>
            <w:r>
              <w:rPr>
                <w:sz w:val="20"/>
                <w:szCs w:val="20"/>
                <w:lang w:eastAsia="ru-RU"/>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440F5C"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0E11E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D2218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5C80D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C6D72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38A525"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3A94ADD6"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1F1EFC4"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87E083"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BCBECF" w14:textId="77777777" w:rsidR="000E5DD8" w:rsidRPr="0050526E" w:rsidRDefault="00DE0267" w:rsidP="000E5DD8">
            <w:pPr>
              <w:suppressAutoHyphens w:val="0"/>
              <w:rPr>
                <w:sz w:val="20"/>
                <w:szCs w:val="20"/>
                <w:lang w:eastAsia="ru-RU"/>
              </w:rPr>
            </w:pPr>
            <w:proofErr w:type="gramStart"/>
            <w:r>
              <w:rPr>
                <w:sz w:val="20"/>
                <w:szCs w:val="20"/>
                <w:lang w:eastAsia="ru-RU"/>
              </w:rPr>
              <w:t>614031,Пермь</w:t>
            </w:r>
            <w:proofErr w:type="gramEnd"/>
            <w:r>
              <w:rPr>
                <w:sz w:val="20"/>
                <w:szCs w:val="20"/>
                <w:lang w:eastAsia="ru-RU"/>
              </w:rPr>
              <w:t>, ул. Докучаева, 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F0CE09" w14:textId="77777777" w:rsidR="000E5DD8" w:rsidRPr="0050526E" w:rsidRDefault="00DE0267" w:rsidP="000E5DD8">
            <w:pPr>
              <w:suppressAutoHyphens w:val="0"/>
              <w:jc w:val="right"/>
              <w:rPr>
                <w:sz w:val="20"/>
                <w:szCs w:val="20"/>
                <w:lang w:eastAsia="ru-RU"/>
              </w:rPr>
            </w:pPr>
            <w:r>
              <w:rPr>
                <w:sz w:val="20"/>
                <w:szCs w:val="20"/>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1D0A02"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15C74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8B568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840B9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BD1AF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C116CD"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39CFB5BD"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4DDABDA"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16C47A"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7C66F2" w14:textId="77777777" w:rsidR="000E5DD8" w:rsidRPr="0050526E" w:rsidRDefault="00DE0267" w:rsidP="000E5DD8">
            <w:pPr>
              <w:suppressAutoHyphens w:val="0"/>
              <w:rPr>
                <w:sz w:val="20"/>
                <w:szCs w:val="20"/>
                <w:lang w:eastAsia="ru-RU"/>
              </w:rPr>
            </w:pPr>
            <w:r>
              <w:rPr>
                <w:sz w:val="20"/>
                <w:szCs w:val="20"/>
                <w:lang w:eastAsia="ru-RU"/>
              </w:rPr>
              <w:t>620050, Екатеринбург, ул. Автомагистральная, д. 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8617AD" w14:textId="77777777" w:rsidR="000E5DD8" w:rsidRPr="0050526E" w:rsidRDefault="00DE0267" w:rsidP="000E5DD8">
            <w:pPr>
              <w:suppressAutoHyphens w:val="0"/>
              <w:jc w:val="right"/>
              <w:rPr>
                <w:sz w:val="20"/>
                <w:szCs w:val="20"/>
                <w:lang w:eastAsia="ru-RU"/>
              </w:rPr>
            </w:pPr>
            <w:r>
              <w:rPr>
                <w:sz w:val="20"/>
                <w:szCs w:val="20"/>
                <w:lang w:eastAsia="ru-RU"/>
              </w:rPr>
              <w:t>150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46FF73" w14:textId="77777777" w:rsidR="000E5DD8" w:rsidRPr="0050526E" w:rsidRDefault="00DE0267" w:rsidP="000E5DD8">
            <w:pPr>
              <w:suppressAutoHyphens w:val="0"/>
              <w:jc w:val="right"/>
              <w:rPr>
                <w:sz w:val="20"/>
                <w:szCs w:val="20"/>
                <w:lang w:eastAsia="ru-RU"/>
              </w:rPr>
            </w:pPr>
            <w:r>
              <w:rPr>
                <w:sz w:val="20"/>
                <w:szCs w:val="20"/>
                <w:lang w:eastAsia="ru-RU"/>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C289B5" w14:textId="77777777" w:rsidR="000E5DD8" w:rsidRPr="0050526E" w:rsidRDefault="00DE0267" w:rsidP="000E5DD8">
            <w:pPr>
              <w:suppressAutoHyphens w:val="0"/>
              <w:jc w:val="right"/>
              <w:rPr>
                <w:sz w:val="20"/>
                <w:szCs w:val="20"/>
                <w:lang w:eastAsia="ru-RU"/>
              </w:rPr>
            </w:pPr>
            <w:r>
              <w:rPr>
                <w:sz w:val="20"/>
                <w:szCs w:val="20"/>
                <w:lang w:eastAsia="ru-RU"/>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29E806"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B7375F"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D427D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08D492"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70886C0D"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07BDF2F"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2E11DF"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708556" w14:textId="77777777" w:rsidR="000E5DD8" w:rsidRPr="0050526E" w:rsidRDefault="00DE0267" w:rsidP="000E5DD8">
            <w:pPr>
              <w:suppressAutoHyphens w:val="0"/>
              <w:rPr>
                <w:sz w:val="20"/>
                <w:szCs w:val="20"/>
                <w:lang w:eastAsia="ru-RU"/>
              </w:rPr>
            </w:pPr>
            <w:r>
              <w:rPr>
                <w:sz w:val="20"/>
                <w:szCs w:val="20"/>
                <w:lang w:eastAsia="ru-RU"/>
              </w:rPr>
              <w:t xml:space="preserve">625014, Тюмень, ул. Республики, д. </w:t>
            </w:r>
            <w:proofErr w:type="gramStart"/>
            <w:r>
              <w:rPr>
                <w:sz w:val="20"/>
                <w:szCs w:val="20"/>
                <w:lang w:eastAsia="ru-RU"/>
              </w:rPr>
              <w:t>254,корп.</w:t>
            </w:r>
            <w:proofErr w:type="gramEnd"/>
            <w:r>
              <w:rPr>
                <w:sz w:val="20"/>
                <w:szCs w:val="20"/>
                <w:lang w:eastAsia="ru-RU"/>
              </w:rPr>
              <w:t xml:space="preserve">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B7E83F"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556E9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81399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8AB39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19679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A74EA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80B40E"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521F638E"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CA62F60"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744B11"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70B92B" w14:textId="77777777" w:rsidR="000E5DD8" w:rsidRPr="0050526E" w:rsidRDefault="00DE0267" w:rsidP="000E5DD8">
            <w:pPr>
              <w:suppressAutoHyphens w:val="0"/>
              <w:rPr>
                <w:sz w:val="20"/>
                <w:szCs w:val="20"/>
                <w:lang w:eastAsia="ru-RU"/>
              </w:rPr>
            </w:pPr>
            <w:r>
              <w:rPr>
                <w:sz w:val="20"/>
                <w:szCs w:val="20"/>
                <w:lang w:eastAsia="ru-RU"/>
              </w:rPr>
              <w:t xml:space="preserve">628615, Ханты-Мансийский-Югра АО, г. Нижневартовск, </w:t>
            </w:r>
            <w:proofErr w:type="spellStart"/>
            <w:r>
              <w:rPr>
                <w:sz w:val="20"/>
                <w:szCs w:val="20"/>
                <w:lang w:eastAsia="ru-RU"/>
              </w:rPr>
              <w:t>ул</w:t>
            </w:r>
            <w:proofErr w:type="spellEnd"/>
            <w:r>
              <w:rPr>
                <w:sz w:val="20"/>
                <w:szCs w:val="20"/>
                <w:lang w:eastAsia="ru-RU"/>
              </w:rPr>
              <w:t xml:space="preserve"> Северная 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7C9957" w14:textId="77777777" w:rsidR="000E5DD8" w:rsidRPr="0050526E" w:rsidRDefault="00DE0267" w:rsidP="000E5DD8">
            <w:pPr>
              <w:suppressAutoHyphens w:val="0"/>
              <w:jc w:val="right"/>
              <w:rPr>
                <w:sz w:val="20"/>
                <w:szCs w:val="20"/>
                <w:lang w:eastAsia="ru-RU"/>
              </w:rPr>
            </w:pPr>
            <w:r>
              <w:rPr>
                <w:sz w:val="20"/>
                <w:szCs w:val="20"/>
                <w:lang w:eastAsia="ru-RU"/>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13559B"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C7DB3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31F13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FFF78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C84F3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92A70C"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63773B9A" w14:textId="77777777" w:rsidTr="000E5DD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3B2384"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Западно-Сибирской железной дороге</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CE4C22" w14:textId="77777777" w:rsidR="000E5DD8" w:rsidRPr="0050526E" w:rsidRDefault="00DE0267" w:rsidP="000E5DD8">
            <w:pPr>
              <w:suppressAutoHyphens w:val="0"/>
              <w:rPr>
                <w:sz w:val="20"/>
                <w:szCs w:val="20"/>
                <w:lang w:eastAsia="ru-RU"/>
              </w:rPr>
            </w:pPr>
            <w:r>
              <w:rPr>
                <w:sz w:val="20"/>
                <w:szCs w:val="20"/>
                <w:lang w:eastAsia="ru-RU"/>
              </w:rPr>
              <w:t>НКП ЗСЖД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4B6B46" w14:textId="77777777" w:rsidR="000E5DD8" w:rsidRPr="0050526E" w:rsidRDefault="00DE0267" w:rsidP="000E5DD8">
            <w:pPr>
              <w:suppressAutoHyphens w:val="0"/>
              <w:rPr>
                <w:sz w:val="20"/>
                <w:szCs w:val="20"/>
                <w:lang w:eastAsia="ru-RU"/>
              </w:rPr>
            </w:pPr>
            <w:r>
              <w:rPr>
                <w:sz w:val="20"/>
                <w:szCs w:val="20"/>
                <w:lang w:eastAsia="ru-RU"/>
              </w:rPr>
              <w:t>630001, г. Новосибирск, ул. Жуковского, д.102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5F3BBE" w14:textId="77777777" w:rsidR="000E5DD8" w:rsidRPr="0050526E" w:rsidRDefault="00DE0267" w:rsidP="000E5DD8">
            <w:pPr>
              <w:suppressAutoHyphens w:val="0"/>
              <w:jc w:val="right"/>
              <w:rPr>
                <w:sz w:val="20"/>
                <w:szCs w:val="20"/>
                <w:lang w:eastAsia="ru-RU"/>
              </w:rPr>
            </w:pPr>
            <w:r>
              <w:rPr>
                <w:sz w:val="20"/>
                <w:szCs w:val="20"/>
                <w:lang w:eastAsia="ru-RU"/>
              </w:rPr>
              <w:t>126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839D4C" w14:textId="77777777" w:rsidR="000E5DD8" w:rsidRPr="0050526E" w:rsidRDefault="00DE0267" w:rsidP="000E5DD8">
            <w:pPr>
              <w:suppressAutoHyphens w:val="0"/>
              <w:jc w:val="right"/>
              <w:rPr>
                <w:sz w:val="20"/>
                <w:szCs w:val="20"/>
                <w:lang w:eastAsia="ru-RU"/>
              </w:rPr>
            </w:pPr>
            <w:r>
              <w:rPr>
                <w:sz w:val="20"/>
                <w:szCs w:val="20"/>
                <w:lang w:eastAsia="ru-RU"/>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364C11"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1111C0"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E2C9F8" w14:textId="77777777" w:rsidR="000E5DD8" w:rsidRPr="0050526E" w:rsidRDefault="00DE0267" w:rsidP="000E5DD8">
            <w:pPr>
              <w:suppressAutoHyphens w:val="0"/>
              <w:jc w:val="right"/>
              <w:rPr>
                <w:sz w:val="20"/>
                <w:szCs w:val="20"/>
                <w:lang w:eastAsia="ru-RU"/>
              </w:rPr>
            </w:pPr>
            <w:r>
              <w:rPr>
                <w:sz w:val="20"/>
                <w:szCs w:val="20"/>
                <w:lang w:eastAsia="ru-RU"/>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6AF30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FB3042"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48CD2989"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03664E0"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C8CEB9"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AF7808" w14:textId="77777777" w:rsidR="000E5DD8" w:rsidRPr="0050526E" w:rsidRDefault="00DE0267" w:rsidP="000E5DD8">
            <w:pPr>
              <w:suppressAutoHyphens w:val="0"/>
              <w:rPr>
                <w:sz w:val="20"/>
                <w:szCs w:val="20"/>
                <w:lang w:eastAsia="ru-RU"/>
              </w:rPr>
            </w:pPr>
            <w:r>
              <w:rPr>
                <w:sz w:val="20"/>
                <w:szCs w:val="20"/>
                <w:lang w:eastAsia="ru-RU"/>
              </w:rPr>
              <w:t>634026 Томск, ул. Омская, д. 89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9CA93E"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157D4D"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74BB4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41778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9221C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266C3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12582A"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66939BC2"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1BF444A"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1AB845B"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0156C0" w14:textId="77777777" w:rsidR="000E5DD8" w:rsidRPr="0050526E" w:rsidRDefault="00DE0267" w:rsidP="000E5DD8">
            <w:pPr>
              <w:suppressAutoHyphens w:val="0"/>
              <w:rPr>
                <w:sz w:val="20"/>
                <w:szCs w:val="20"/>
                <w:lang w:eastAsia="ru-RU"/>
              </w:rPr>
            </w:pPr>
            <w:r>
              <w:rPr>
                <w:sz w:val="20"/>
                <w:szCs w:val="20"/>
                <w:lang w:eastAsia="ru-RU"/>
              </w:rPr>
              <w:t>644023 Омск, ул. Рельсовая, д. 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69DD5D" w14:textId="77777777" w:rsidR="000E5DD8" w:rsidRPr="0050526E" w:rsidRDefault="00DE0267" w:rsidP="000E5DD8">
            <w:pPr>
              <w:suppressAutoHyphens w:val="0"/>
              <w:jc w:val="right"/>
              <w:rPr>
                <w:sz w:val="20"/>
                <w:szCs w:val="20"/>
                <w:lang w:eastAsia="ru-RU"/>
              </w:rPr>
            </w:pPr>
            <w:r>
              <w:rPr>
                <w:sz w:val="20"/>
                <w:szCs w:val="20"/>
                <w:lang w:eastAsia="ru-RU"/>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5E1BE9"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61C5C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EC971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6D319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1508D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01BBF0"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5AD9719E"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7CB5CCF"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B44A4A"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92D19A" w14:textId="77777777" w:rsidR="000E5DD8" w:rsidRPr="0050526E" w:rsidRDefault="00DE0267" w:rsidP="000E5DD8">
            <w:pPr>
              <w:suppressAutoHyphens w:val="0"/>
              <w:rPr>
                <w:sz w:val="20"/>
                <w:szCs w:val="20"/>
                <w:lang w:eastAsia="ru-RU"/>
              </w:rPr>
            </w:pPr>
            <w:r>
              <w:rPr>
                <w:sz w:val="20"/>
                <w:szCs w:val="20"/>
                <w:lang w:eastAsia="ru-RU"/>
              </w:rPr>
              <w:t>650066 г. Кемерово, просп. Октябрьский, 2Б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7FB6D1"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9560C5"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AE2E5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33E7F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55CE7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DE4A6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D91A7A"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29B9DCCC"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2E8962F"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FD67679"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8BBAED" w14:textId="77777777" w:rsidR="000E5DD8" w:rsidRPr="0050526E" w:rsidRDefault="00DE0267" w:rsidP="000E5DD8">
            <w:pPr>
              <w:suppressAutoHyphens w:val="0"/>
              <w:rPr>
                <w:sz w:val="20"/>
                <w:szCs w:val="20"/>
                <w:lang w:eastAsia="ru-RU"/>
              </w:rPr>
            </w:pPr>
            <w:r>
              <w:rPr>
                <w:sz w:val="20"/>
                <w:szCs w:val="20"/>
                <w:lang w:eastAsia="ru-RU"/>
              </w:rPr>
              <w:t xml:space="preserve">654066 Кемеровская обл., г. Новокузнецк, ул. </w:t>
            </w:r>
            <w:proofErr w:type="spellStart"/>
            <w:r>
              <w:rPr>
                <w:sz w:val="20"/>
                <w:szCs w:val="20"/>
                <w:lang w:eastAsia="ru-RU"/>
              </w:rPr>
              <w:t>Полесская</w:t>
            </w:r>
            <w:proofErr w:type="spellEnd"/>
            <w:r>
              <w:rPr>
                <w:sz w:val="20"/>
                <w:szCs w:val="20"/>
                <w:lang w:eastAsia="ru-RU"/>
              </w:rPr>
              <w:t>, д. 3а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8EEE10"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4FBF17"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62C90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C7963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DAB96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07CDA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6A7290"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0E3F5811"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A5859D2"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7AB3B8"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4D58F0" w14:textId="77777777" w:rsidR="000E5DD8" w:rsidRPr="0050526E" w:rsidRDefault="00DE0267" w:rsidP="000E5DD8">
            <w:pPr>
              <w:suppressAutoHyphens w:val="0"/>
              <w:rPr>
                <w:sz w:val="20"/>
                <w:szCs w:val="20"/>
                <w:lang w:eastAsia="ru-RU"/>
              </w:rPr>
            </w:pPr>
            <w:r>
              <w:rPr>
                <w:sz w:val="20"/>
                <w:szCs w:val="20"/>
                <w:lang w:eastAsia="ru-RU"/>
              </w:rPr>
              <w:t>656031 Барнаул, ул. Привокзальная, д. 87б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59A06A" w14:textId="77777777" w:rsidR="000E5DD8" w:rsidRPr="0050526E" w:rsidRDefault="00DE0267" w:rsidP="000E5DD8">
            <w:pPr>
              <w:suppressAutoHyphens w:val="0"/>
              <w:jc w:val="right"/>
              <w:rPr>
                <w:sz w:val="20"/>
                <w:szCs w:val="20"/>
                <w:lang w:eastAsia="ru-RU"/>
              </w:rPr>
            </w:pPr>
            <w:r>
              <w:rPr>
                <w:sz w:val="20"/>
                <w:szCs w:val="20"/>
                <w:lang w:eastAsia="ru-RU"/>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6BE94F"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E25DA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2ED2D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5B449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624CF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2E59FE"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5B0FBAAB" w14:textId="77777777" w:rsidTr="000E5DD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224225"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Красноярской железной дороге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0413C" w14:textId="77777777" w:rsidR="000E5DD8" w:rsidRPr="0050526E" w:rsidRDefault="00DE0267" w:rsidP="000E5DD8">
            <w:pPr>
              <w:suppressAutoHyphens w:val="0"/>
              <w:rPr>
                <w:sz w:val="20"/>
                <w:szCs w:val="20"/>
                <w:lang w:eastAsia="ru-RU"/>
              </w:rPr>
            </w:pPr>
            <w:r>
              <w:rPr>
                <w:sz w:val="20"/>
                <w:szCs w:val="20"/>
                <w:lang w:eastAsia="ru-RU"/>
              </w:rPr>
              <w:t>НКП КРАСН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E372B0" w14:textId="77777777" w:rsidR="000E5DD8" w:rsidRPr="0050526E" w:rsidRDefault="00DE0267" w:rsidP="000E5DD8">
            <w:pPr>
              <w:suppressAutoHyphens w:val="0"/>
              <w:rPr>
                <w:sz w:val="20"/>
                <w:szCs w:val="20"/>
                <w:lang w:eastAsia="ru-RU"/>
              </w:rPr>
            </w:pPr>
            <w:r>
              <w:rPr>
                <w:sz w:val="20"/>
                <w:szCs w:val="20"/>
                <w:lang w:eastAsia="ru-RU"/>
              </w:rPr>
              <w:t>660058 Красноярск, ул. Деповская, д. 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B3A63F" w14:textId="77777777" w:rsidR="000E5DD8" w:rsidRPr="0050526E" w:rsidRDefault="00DE0267" w:rsidP="000E5DD8">
            <w:pPr>
              <w:suppressAutoHyphens w:val="0"/>
              <w:jc w:val="right"/>
              <w:rPr>
                <w:sz w:val="20"/>
                <w:szCs w:val="20"/>
                <w:lang w:eastAsia="ru-RU"/>
              </w:rPr>
            </w:pPr>
            <w:r>
              <w:rPr>
                <w:sz w:val="20"/>
                <w:szCs w:val="20"/>
                <w:lang w:eastAsia="ru-RU"/>
              </w:rPr>
              <w:t>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FDB6B2" w14:textId="77777777" w:rsidR="000E5DD8" w:rsidRPr="0050526E" w:rsidRDefault="00DE0267" w:rsidP="000E5DD8">
            <w:pPr>
              <w:suppressAutoHyphens w:val="0"/>
              <w:jc w:val="right"/>
              <w:rPr>
                <w:sz w:val="20"/>
                <w:szCs w:val="20"/>
                <w:lang w:eastAsia="ru-RU"/>
              </w:rPr>
            </w:pPr>
            <w:r>
              <w:rPr>
                <w:sz w:val="20"/>
                <w:szCs w:val="20"/>
                <w:lang w:eastAsia="ru-RU"/>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56B595" w14:textId="77777777" w:rsidR="000E5DD8" w:rsidRPr="0050526E" w:rsidRDefault="00DE0267" w:rsidP="000E5DD8">
            <w:pPr>
              <w:suppressAutoHyphens w:val="0"/>
              <w:jc w:val="right"/>
              <w:rPr>
                <w:sz w:val="20"/>
                <w:szCs w:val="20"/>
                <w:lang w:eastAsia="ru-RU"/>
              </w:rPr>
            </w:pPr>
            <w:r>
              <w:rPr>
                <w:sz w:val="20"/>
                <w:szCs w:val="20"/>
                <w:lang w:eastAsia="ru-RU"/>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811D1F"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47222D" w14:textId="77777777" w:rsidR="000E5DD8" w:rsidRPr="0050526E" w:rsidRDefault="00DE0267" w:rsidP="000E5DD8">
            <w:pPr>
              <w:suppressAutoHyphens w:val="0"/>
              <w:jc w:val="right"/>
              <w:rPr>
                <w:sz w:val="20"/>
                <w:szCs w:val="20"/>
                <w:lang w:eastAsia="ru-RU"/>
              </w:rPr>
            </w:pPr>
            <w:r>
              <w:rPr>
                <w:sz w:val="20"/>
                <w:szCs w:val="20"/>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F6F21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B30D3D"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2EA18160" w14:textId="77777777" w:rsidTr="000E5DD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792657"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Восточно-Сибирской железной дороге</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C08085" w14:textId="77777777" w:rsidR="000E5DD8" w:rsidRPr="0050526E" w:rsidRDefault="00DE0267" w:rsidP="000E5DD8">
            <w:pPr>
              <w:suppressAutoHyphens w:val="0"/>
              <w:rPr>
                <w:sz w:val="20"/>
                <w:szCs w:val="20"/>
                <w:lang w:eastAsia="ru-RU"/>
              </w:rPr>
            </w:pPr>
            <w:r>
              <w:rPr>
                <w:sz w:val="20"/>
                <w:szCs w:val="20"/>
                <w:lang w:eastAsia="ru-RU"/>
              </w:rPr>
              <w:t>НКП ВСЖД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0F2889" w14:textId="77777777" w:rsidR="000E5DD8" w:rsidRPr="0050526E" w:rsidRDefault="00DE0267" w:rsidP="000E5DD8">
            <w:pPr>
              <w:suppressAutoHyphens w:val="0"/>
              <w:rPr>
                <w:sz w:val="20"/>
                <w:szCs w:val="20"/>
                <w:lang w:eastAsia="ru-RU"/>
              </w:rPr>
            </w:pPr>
            <w:r>
              <w:rPr>
                <w:sz w:val="20"/>
                <w:szCs w:val="20"/>
                <w:lang w:eastAsia="ru-RU"/>
              </w:rPr>
              <w:t>664003 Иркутск, ул. Коммунаров, 1 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92EEC7" w14:textId="77777777" w:rsidR="000E5DD8" w:rsidRPr="0050526E" w:rsidRDefault="00DE0267" w:rsidP="000E5DD8">
            <w:pPr>
              <w:suppressAutoHyphens w:val="0"/>
              <w:jc w:val="right"/>
              <w:rPr>
                <w:sz w:val="20"/>
                <w:szCs w:val="20"/>
                <w:lang w:eastAsia="ru-RU"/>
              </w:rPr>
            </w:pPr>
            <w:r>
              <w:rPr>
                <w:sz w:val="20"/>
                <w:szCs w:val="20"/>
                <w:lang w:eastAsia="ru-RU"/>
              </w:rPr>
              <w:t>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DF2E6B" w14:textId="77777777" w:rsidR="000E5DD8" w:rsidRPr="0050526E" w:rsidRDefault="00DE0267" w:rsidP="000E5DD8">
            <w:pPr>
              <w:suppressAutoHyphens w:val="0"/>
              <w:jc w:val="right"/>
              <w:rPr>
                <w:sz w:val="20"/>
                <w:szCs w:val="20"/>
                <w:lang w:eastAsia="ru-RU"/>
              </w:rPr>
            </w:pPr>
            <w:r>
              <w:rPr>
                <w:sz w:val="20"/>
                <w:szCs w:val="20"/>
                <w:lang w:eastAsia="ru-RU"/>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04AEE3"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B62996"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66215B"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1A6CE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D1F49A"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6C2732D3"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4ED1A05"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0BD2A3"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9C801F" w14:textId="77777777" w:rsidR="000E5DD8" w:rsidRPr="0050526E" w:rsidRDefault="00DE0267" w:rsidP="000E5DD8">
            <w:pPr>
              <w:suppressAutoHyphens w:val="0"/>
              <w:rPr>
                <w:sz w:val="20"/>
                <w:szCs w:val="20"/>
                <w:lang w:eastAsia="ru-RU"/>
              </w:rPr>
            </w:pPr>
            <w:r>
              <w:rPr>
                <w:sz w:val="20"/>
                <w:szCs w:val="20"/>
                <w:lang w:eastAsia="ru-RU"/>
              </w:rPr>
              <w:t xml:space="preserve">665708 Братск, </w:t>
            </w:r>
            <w:proofErr w:type="spellStart"/>
            <w:r>
              <w:rPr>
                <w:sz w:val="20"/>
                <w:szCs w:val="20"/>
                <w:lang w:eastAsia="ru-RU"/>
              </w:rPr>
              <w:t>ул.Южная</w:t>
            </w:r>
            <w:proofErr w:type="spellEnd"/>
            <w:r>
              <w:rPr>
                <w:sz w:val="20"/>
                <w:szCs w:val="20"/>
                <w:lang w:eastAsia="ru-RU"/>
              </w:rPr>
              <w:t xml:space="preserve"> 33А, оф.11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EBF4FB"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224B93"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BA332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481B9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57E00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393FE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55944E"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1768E28E"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6D5B539"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962D30"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507056" w14:textId="77777777" w:rsidR="000E5DD8" w:rsidRPr="0050526E" w:rsidRDefault="00DE0267" w:rsidP="000E5DD8">
            <w:pPr>
              <w:suppressAutoHyphens w:val="0"/>
              <w:rPr>
                <w:sz w:val="20"/>
                <w:szCs w:val="20"/>
                <w:lang w:eastAsia="ru-RU"/>
              </w:rPr>
            </w:pPr>
            <w:r>
              <w:rPr>
                <w:sz w:val="20"/>
                <w:szCs w:val="20"/>
                <w:lang w:eastAsia="ru-RU"/>
              </w:rPr>
              <w:t xml:space="preserve">670013 Республика Бурятия, г. Улан-Удэ, ст. </w:t>
            </w:r>
            <w:proofErr w:type="spellStart"/>
            <w:r>
              <w:rPr>
                <w:sz w:val="20"/>
                <w:szCs w:val="20"/>
                <w:lang w:eastAsia="ru-RU"/>
              </w:rPr>
              <w:lastRenderedPageBreak/>
              <w:t>Тальцы</w:t>
            </w:r>
            <w:proofErr w:type="spellEnd"/>
            <w:r>
              <w:rPr>
                <w:sz w:val="20"/>
                <w:szCs w:val="20"/>
                <w:lang w:eastAsia="ru-RU"/>
              </w:rPr>
              <w:t>, грузовой двор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F294A5" w14:textId="77777777" w:rsidR="000E5DD8" w:rsidRPr="0050526E" w:rsidRDefault="00DE0267" w:rsidP="000E5DD8">
            <w:pPr>
              <w:suppressAutoHyphens w:val="0"/>
              <w:jc w:val="right"/>
              <w:rPr>
                <w:sz w:val="20"/>
                <w:szCs w:val="20"/>
                <w:lang w:eastAsia="ru-RU"/>
              </w:rPr>
            </w:pPr>
            <w:r>
              <w:rPr>
                <w:sz w:val="20"/>
                <w:szCs w:val="20"/>
                <w:lang w:eastAsia="ru-RU"/>
              </w:rPr>
              <w:lastRenderedPageBreak/>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3D4C18"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9CF98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1C99F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4B52D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B7336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3C53D5"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74D6B5FA"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DC822B3"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E800F2"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792E89" w14:textId="77777777" w:rsidR="000E5DD8" w:rsidRPr="0050526E" w:rsidRDefault="00DE0267" w:rsidP="000E5DD8">
            <w:pPr>
              <w:suppressAutoHyphens w:val="0"/>
              <w:rPr>
                <w:sz w:val="20"/>
                <w:szCs w:val="20"/>
                <w:lang w:eastAsia="ru-RU"/>
              </w:rPr>
            </w:pPr>
            <w:r>
              <w:rPr>
                <w:sz w:val="20"/>
                <w:szCs w:val="20"/>
                <w:lang w:eastAsia="ru-RU"/>
              </w:rPr>
              <w:t>677000 Якутск, ул. Дзержинского, 23, оф. 203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FB29E3"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82EDDD"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EC0F9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204CE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32595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9A0CE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EE2A3A"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16DAA1A6" w14:textId="77777777" w:rsidTr="000E5DD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103FE3"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Забайкальской железной дороге</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6FE246" w14:textId="77777777" w:rsidR="000E5DD8" w:rsidRPr="0050526E" w:rsidRDefault="00DE0267" w:rsidP="000E5DD8">
            <w:pPr>
              <w:suppressAutoHyphens w:val="0"/>
              <w:rPr>
                <w:sz w:val="20"/>
                <w:szCs w:val="20"/>
                <w:lang w:eastAsia="ru-RU"/>
              </w:rPr>
            </w:pPr>
            <w:r>
              <w:rPr>
                <w:sz w:val="20"/>
                <w:szCs w:val="20"/>
                <w:lang w:eastAsia="ru-RU"/>
              </w:rPr>
              <w:t>НКП ЗАБ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48662E" w14:textId="77777777" w:rsidR="000E5DD8" w:rsidRPr="0050526E" w:rsidRDefault="00DE0267" w:rsidP="000E5DD8">
            <w:pPr>
              <w:suppressAutoHyphens w:val="0"/>
              <w:rPr>
                <w:sz w:val="20"/>
                <w:szCs w:val="20"/>
                <w:lang w:eastAsia="ru-RU"/>
              </w:rPr>
            </w:pPr>
            <w:r>
              <w:rPr>
                <w:sz w:val="20"/>
                <w:szCs w:val="20"/>
                <w:lang w:eastAsia="ru-RU"/>
              </w:rPr>
              <w:t xml:space="preserve">675000, Амурская обл., г. Благовещенск, ул. </w:t>
            </w:r>
            <w:proofErr w:type="spellStart"/>
            <w:r>
              <w:rPr>
                <w:sz w:val="20"/>
                <w:szCs w:val="20"/>
                <w:lang w:eastAsia="ru-RU"/>
              </w:rPr>
              <w:t>Б.Хмельницкого</w:t>
            </w:r>
            <w:proofErr w:type="spellEnd"/>
            <w:r>
              <w:rPr>
                <w:sz w:val="20"/>
                <w:szCs w:val="20"/>
                <w:lang w:eastAsia="ru-RU"/>
              </w:rPr>
              <w:t>, д. 131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84C8E0" w14:textId="77777777" w:rsidR="000E5DD8" w:rsidRPr="0050526E" w:rsidRDefault="00DE0267" w:rsidP="000E5DD8">
            <w:pPr>
              <w:suppressAutoHyphens w:val="0"/>
              <w:jc w:val="right"/>
              <w:rPr>
                <w:sz w:val="20"/>
                <w:szCs w:val="20"/>
                <w:lang w:eastAsia="ru-RU"/>
              </w:rPr>
            </w:pPr>
            <w:r>
              <w:rPr>
                <w:sz w:val="20"/>
                <w:szCs w:val="20"/>
                <w:lang w:eastAsia="ru-RU"/>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1B353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D5FC04"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31E84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A9399F"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14615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E6A1D0"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571E968A"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C782529"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367728"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85E42B" w14:textId="77777777" w:rsidR="000E5DD8" w:rsidRPr="0050526E" w:rsidRDefault="00DE0267" w:rsidP="000E5DD8">
            <w:pPr>
              <w:suppressAutoHyphens w:val="0"/>
              <w:rPr>
                <w:sz w:val="20"/>
                <w:szCs w:val="20"/>
                <w:lang w:eastAsia="ru-RU"/>
              </w:rPr>
            </w:pPr>
            <w:r>
              <w:rPr>
                <w:sz w:val="20"/>
                <w:szCs w:val="20"/>
                <w:lang w:eastAsia="ru-RU"/>
              </w:rPr>
              <w:t>672000, Забайкальский край, г. Чита, ул. Анохина, д. 91, корп. 2, оф. 503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8F06A9" w14:textId="77777777" w:rsidR="000E5DD8" w:rsidRPr="0050526E" w:rsidRDefault="00DE0267" w:rsidP="000E5DD8">
            <w:pPr>
              <w:suppressAutoHyphens w:val="0"/>
              <w:jc w:val="right"/>
              <w:rPr>
                <w:sz w:val="20"/>
                <w:szCs w:val="20"/>
                <w:lang w:eastAsia="ru-RU"/>
              </w:rPr>
            </w:pPr>
            <w:r>
              <w:rPr>
                <w:sz w:val="20"/>
                <w:szCs w:val="20"/>
                <w:lang w:eastAsia="ru-RU"/>
              </w:rPr>
              <w:t>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FF4E59" w14:textId="77777777" w:rsidR="000E5DD8" w:rsidRPr="0050526E" w:rsidRDefault="00DE0267" w:rsidP="000E5DD8">
            <w:pPr>
              <w:suppressAutoHyphens w:val="0"/>
              <w:jc w:val="right"/>
              <w:rPr>
                <w:sz w:val="20"/>
                <w:szCs w:val="20"/>
                <w:lang w:eastAsia="ru-RU"/>
              </w:rPr>
            </w:pPr>
            <w:r>
              <w:rPr>
                <w:sz w:val="20"/>
                <w:szCs w:val="20"/>
                <w:lang w:eastAsia="ru-RU"/>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6D74B7" w14:textId="77777777" w:rsidR="000E5DD8" w:rsidRPr="0050526E" w:rsidRDefault="00DE0267" w:rsidP="000E5DD8">
            <w:pPr>
              <w:suppressAutoHyphens w:val="0"/>
              <w:jc w:val="right"/>
              <w:rPr>
                <w:sz w:val="20"/>
                <w:szCs w:val="20"/>
                <w:lang w:eastAsia="ru-RU"/>
              </w:rPr>
            </w:pPr>
            <w:r>
              <w:rPr>
                <w:sz w:val="20"/>
                <w:szCs w:val="20"/>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2355CB"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9F00E6" w14:textId="77777777" w:rsidR="000E5DD8" w:rsidRPr="0050526E" w:rsidRDefault="00DE0267" w:rsidP="000E5DD8">
            <w:pPr>
              <w:suppressAutoHyphens w:val="0"/>
              <w:jc w:val="right"/>
              <w:rPr>
                <w:sz w:val="20"/>
                <w:szCs w:val="20"/>
                <w:lang w:eastAsia="ru-RU"/>
              </w:rPr>
            </w:pPr>
            <w:r>
              <w:rPr>
                <w:sz w:val="20"/>
                <w:szCs w:val="20"/>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F23B3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D687A6"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229FC45D" w14:textId="77777777" w:rsidTr="000E5DD8">
        <w:trPr>
          <w:trHeight w:val="40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B81FE8E"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0F5FEE"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E01F34" w14:textId="77777777" w:rsidR="000E5DD8" w:rsidRPr="0050526E" w:rsidRDefault="00DE0267" w:rsidP="000E5DD8">
            <w:pPr>
              <w:suppressAutoHyphens w:val="0"/>
              <w:rPr>
                <w:sz w:val="20"/>
                <w:szCs w:val="20"/>
                <w:lang w:eastAsia="ru-RU"/>
              </w:rPr>
            </w:pPr>
            <w:r>
              <w:rPr>
                <w:sz w:val="20"/>
                <w:szCs w:val="20"/>
                <w:lang w:eastAsia="ru-RU"/>
              </w:rPr>
              <w:t xml:space="preserve">674650, Забайкальский край, Забайкальский район, </w:t>
            </w:r>
            <w:proofErr w:type="spellStart"/>
            <w:r>
              <w:rPr>
                <w:sz w:val="20"/>
                <w:szCs w:val="20"/>
                <w:lang w:eastAsia="ru-RU"/>
              </w:rPr>
              <w:t>пгт</w:t>
            </w:r>
            <w:proofErr w:type="spellEnd"/>
            <w:r>
              <w:rPr>
                <w:sz w:val="20"/>
                <w:szCs w:val="20"/>
                <w:lang w:eastAsia="ru-RU"/>
              </w:rPr>
              <w:t>. Забайкальск, ул. 1 Мая, д.7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19DD64" w14:textId="77777777" w:rsidR="000E5DD8" w:rsidRPr="0050526E" w:rsidRDefault="00DE0267" w:rsidP="000E5DD8">
            <w:pPr>
              <w:suppressAutoHyphens w:val="0"/>
              <w:jc w:val="right"/>
              <w:rPr>
                <w:sz w:val="20"/>
                <w:szCs w:val="20"/>
                <w:lang w:eastAsia="ru-RU"/>
              </w:rPr>
            </w:pPr>
            <w:r>
              <w:rPr>
                <w:sz w:val="20"/>
                <w:szCs w:val="20"/>
                <w:lang w:eastAsia="ru-RU"/>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4F147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D078CA"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B69E4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E2A273"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7EC00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9A0433"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1E616C23" w14:textId="77777777" w:rsidTr="000E5DD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3CE139"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Дальневосточной железной дороге</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9945D0" w14:textId="77777777" w:rsidR="000E5DD8" w:rsidRPr="0050526E" w:rsidRDefault="00DE0267" w:rsidP="000E5DD8">
            <w:pPr>
              <w:suppressAutoHyphens w:val="0"/>
              <w:rPr>
                <w:sz w:val="20"/>
                <w:szCs w:val="20"/>
                <w:lang w:eastAsia="ru-RU"/>
              </w:rPr>
            </w:pPr>
            <w:r>
              <w:rPr>
                <w:sz w:val="20"/>
                <w:szCs w:val="20"/>
                <w:lang w:eastAsia="ru-RU"/>
              </w:rPr>
              <w:t>НКП ДВЖД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180AF0" w14:textId="77777777" w:rsidR="000E5DD8" w:rsidRPr="0050526E" w:rsidRDefault="00DE0267" w:rsidP="000E5DD8">
            <w:pPr>
              <w:suppressAutoHyphens w:val="0"/>
              <w:rPr>
                <w:sz w:val="20"/>
                <w:szCs w:val="20"/>
                <w:lang w:eastAsia="ru-RU"/>
              </w:rPr>
            </w:pPr>
            <w:r>
              <w:rPr>
                <w:sz w:val="20"/>
                <w:szCs w:val="20"/>
                <w:lang w:eastAsia="ru-RU"/>
              </w:rPr>
              <w:t>680000г. Хабаровск, ул. Дзержинского, д.65, 3 этаж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6872E1" w14:textId="77777777" w:rsidR="000E5DD8" w:rsidRPr="0050526E" w:rsidRDefault="00DE0267" w:rsidP="000E5DD8">
            <w:pPr>
              <w:suppressAutoHyphens w:val="0"/>
              <w:jc w:val="right"/>
              <w:rPr>
                <w:sz w:val="20"/>
                <w:szCs w:val="20"/>
                <w:lang w:eastAsia="ru-RU"/>
              </w:rPr>
            </w:pPr>
            <w:r>
              <w:rPr>
                <w:sz w:val="20"/>
                <w:szCs w:val="20"/>
                <w:lang w:eastAsia="ru-RU"/>
              </w:rPr>
              <w:t>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0BE579" w14:textId="77777777" w:rsidR="000E5DD8" w:rsidRPr="0050526E" w:rsidRDefault="00DE0267" w:rsidP="000E5DD8">
            <w:pPr>
              <w:suppressAutoHyphens w:val="0"/>
              <w:jc w:val="right"/>
              <w:rPr>
                <w:sz w:val="20"/>
                <w:szCs w:val="20"/>
                <w:lang w:eastAsia="ru-RU"/>
              </w:rPr>
            </w:pPr>
            <w:r>
              <w:rPr>
                <w:sz w:val="20"/>
                <w:szCs w:val="20"/>
                <w:lang w:eastAsia="ru-RU"/>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6F3497" w14:textId="77777777" w:rsidR="000E5DD8" w:rsidRPr="0050526E" w:rsidRDefault="00DE0267" w:rsidP="000E5DD8">
            <w:pPr>
              <w:suppressAutoHyphens w:val="0"/>
              <w:jc w:val="right"/>
              <w:rPr>
                <w:sz w:val="20"/>
                <w:szCs w:val="20"/>
                <w:lang w:eastAsia="ru-RU"/>
              </w:rPr>
            </w:pPr>
            <w:r>
              <w:rPr>
                <w:sz w:val="20"/>
                <w:szCs w:val="20"/>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415255"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0059A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7D10A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F5739E"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072FE3F2"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A7E3862"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45CDE2"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F83F7A" w14:textId="77777777" w:rsidR="000E5DD8" w:rsidRPr="0050526E" w:rsidRDefault="00DE0267" w:rsidP="000E5DD8">
            <w:pPr>
              <w:suppressAutoHyphens w:val="0"/>
              <w:rPr>
                <w:sz w:val="20"/>
                <w:szCs w:val="20"/>
                <w:lang w:eastAsia="ru-RU"/>
              </w:rPr>
            </w:pPr>
            <w:r>
              <w:rPr>
                <w:sz w:val="20"/>
                <w:szCs w:val="20"/>
                <w:lang w:eastAsia="ru-RU"/>
              </w:rPr>
              <w:t xml:space="preserve">690074 Приморский край, г. </w:t>
            </w:r>
            <w:proofErr w:type="spellStart"/>
            <w:proofErr w:type="gramStart"/>
            <w:r>
              <w:rPr>
                <w:sz w:val="20"/>
                <w:szCs w:val="20"/>
                <w:lang w:eastAsia="ru-RU"/>
              </w:rPr>
              <w:t>Владивосток,ул</w:t>
            </w:r>
            <w:proofErr w:type="spellEnd"/>
            <w:r>
              <w:rPr>
                <w:sz w:val="20"/>
                <w:szCs w:val="20"/>
                <w:lang w:eastAsia="ru-RU"/>
              </w:rPr>
              <w:t>.</w:t>
            </w:r>
            <w:proofErr w:type="gramEnd"/>
            <w:r>
              <w:rPr>
                <w:sz w:val="20"/>
                <w:szCs w:val="20"/>
                <w:lang w:eastAsia="ru-RU"/>
              </w:rPr>
              <w:t xml:space="preserve"> Снеговая, д. 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A80636" w14:textId="77777777" w:rsidR="000E5DD8" w:rsidRPr="0050526E" w:rsidRDefault="00DE0267" w:rsidP="000E5DD8">
            <w:pPr>
              <w:suppressAutoHyphens w:val="0"/>
              <w:jc w:val="right"/>
              <w:rPr>
                <w:sz w:val="20"/>
                <w:szCs w:val="20"/>
                <w:lang w:eastAsia="ru-RU"/>
              </w:rPr>
            </w:pPr>
            <w:r>
              <w:rPr>
                <w:sz w:val="20"/>
                <w:szCs w:val="20"/>
                <w:lang w:eastAsia="ru-RU"/>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0305C3" w14:textId="77777777" w:rsidR="000E5DD8" w:rsidRPr="0050526E" w:rsidRDefault="00DE0267" w:rsidP="000E5DD8">
            <w:pPr>
              <w:suppressAutoHyphens w:val="0"/>
              <w:jc w:val="right"/>
              <w:rPr>
                <w:sz w:val="20"/>
                <w:szCs w:val="20"/>
                <w:lang w:eastAsia="ru-RU"/>
              </w:rPr>
            </w:pPr>
            <w:r>
              <w:rPr>
                <w:sz w:val="20"/>
                <w:szCs w:val="20"/>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00A98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74C03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FFE25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9AF8F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4D57D8"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07F04F35"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34872A9"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639CA1"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7CA129" w14:textId="77777777" w:rsidR="000E5DD8" w:rsidRPr="0050526E" w:rsidRDefault="00DE0267" w:rsidP="000E5DD8">
            <w:pPr>
              <w:suppressAutoHyphens w:val="0"/>
              <w:rPr>
                <w:sz w:val="20"/>
                <w:szCs w:val="20"/>
                <w:lang w:eastAsia="ru-RU"/>
              </w:rPr>
            </w:pPr>
            <w:r>
              <w:rPr>
                <w:sz w:val="20"/>
                <w:szCs w:val="20"/>
                <w:lang w:eastAsia="ru-RU"/>
              </w:rPr>
              <w:t>692503 г. Уссурийск, ул. Пушкина 150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3F5F1C" w14:textId="77777777" w:rsidR="000E5DD8" w:rsidRPr="0050526E" w:rsidRDefault="00DE0267" w:rsidP="000E5DD8">
            <w:pPr>
              <w:suppressAutoHyphens w:val="0"/>
              <w:jc w:val="right"/>
              <w:rPr>
                <w:sz w:val="20"/>
                <w:szCs w:val="20"/>
                <w:lang w:eastAsia="ru-RU"/>
              </w:rPr>
            </w:pPr>
            <w:r>
              <w:rPr>
                <w:sz w:val="20"/>
                <w:szCs w:val="20"/>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309E60"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387D4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29D8D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6F983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2FBBC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44229B"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5F7DC0CF"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91B4EE4"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AE41DE"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21AE9A" w14:textId="77777777" w:rsidR="000E5DD8" w:rsidRPr="0050526E" w:rsidRDefault="00DE0267" w:rsidP="000E5DD8">
            <w:pPr>
              <w:suppressAutoHyphens w:val="0"/>
              <w:rPr>
                <w:sz w:val="20"/>
                <w:szCs w:val="20"/>
                <w:lang w:eastAsia="ru-RU"/>
              </w:rPr>
            </w:pPr>
            <w:r>
              <w:rPr>
                <w:sz w:val="20"/>
                <w:szCs w:val="20"/>
                <w:lang w:eastAsia="ru-RU"/>
              </w:rPr>
              <w:t>692941 Приморский край, г. Находка, пос. Врангель, ул. Внутрипортовая 19 каб19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341254" w14:textId="77777777" w:rsidR="000E5DD8" w:rsidRPr="0050526E" w:rsidRDefault="00DE0267" w:rsidP="000E5DD8">
            <w:pPr>
              <w:suppressAutoHyphens w:val="0"/>
              <w:jc w:val="right"/>
              <w:rPr>
                <w:sz w:val="20"/>
                <w:szCs w:val="20"/>
                <w:lang w:eastAsia="ru-RU"/>
              </w:rPr>
            </w:pPr>
            <w:r>
              <w:rPr>
                <w:sz w:val="20"/>
                <w:szCs w:val="20"/>
                <w:lang w:eastAsia="ru-RU"/>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AFE5D2"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10AA2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5CF74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875FD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73CCE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87F2E3" w14:textId="77777777" w:rsidR="000E5DD8" w:rsidRPr="0050526E" w:rsidRDefault="00DE0267" w:rsidP="000E5DD8">
            <w:pPr>
              <w:suppressAutoHyphens w:val="0"/>
              <w:jc w:val="right"/>
              <w:rPr>
                <w:sz w:val="20"/>
                <w:szCs w:val="20"/>
                <w:lang w:eastAsia="ru-RU"/>
              </w:rPr>
            </w:pPr>
            <w:r>
              <w:rPr>
                <w:sz w:val="20"/>
                <w:szCs w:val="20"/>
                <w:lang w:eastAsia="ru-RU"/>
              </w:rPr>
              <w:t>0</w:t>
            </w:r>
          </w:p>
        </w:tc>
      </w:tr>
      <w:tr w:rsidR="000E5DD8" w:rsidRPr="0050526E" w14:paraId="7210B290" w14:textId="77777777" w:rsidTr="000E5DD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65AB6F0" w14:textId="77777777" w:rsidR="000E5DD8" w:rsidRPr="0050526E" w:rsidRDefault="000E5DD8" w:rsidP="000E5DD8">
            <w:pPr>
              <w:suppressAutoHyphens w:val="0"/>
              <w:rPr>
                <w:sz w:val="20"/>
                <w:szCs w:val="20"/>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290B0E" w14:textId="77777777" w:rsidR="000E5DD8" w:rsidRPr="0050526E" w:rsidRDefault="000E5DD8" w:rsidP="000E5DD8">
            <w:pPr>
              <w:suppressAutoHyphens w:val="0"/>
              <w:rPr>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99C0EB" w14:textId="77777777" w:rsidR="000E5DD8" w:rsidRPr="0050526E" w:rsidRDefault="00DE0267" w:rsidP="000E5DD8">
            <w:pPr>
              <w:suppressAutoHyphens w:val="0"/>
              <w:rPr>
                <w:sz w:val="20"/>
                <w:szCs w:val="20"/>
                <w:lang w:eastAsia="ru-RU"/>
              </w:rPr>
            </w:pPr>
            <w:r>
              <w:rPr>
                <w:sz w:val="20"/>
                <w:szCs w:val="20"/>
                <w:lang w:eastAsia="ru-RU"/>
              </w:rPr>
              <w:t>693012 г. Южно-Сахалинск пр-т Мира 2-г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8AF75A" w14:textId="77777777" w:rsidR="000E5DD8" w:rsidRPr="0050526E" w:rsidRDefault="00DE0267" w:rsidP="000E5DD8">
            <w:pPr>
              <w:suppressAutoHyphens w:val="0"/>
              <w:jc w:val="right"/>
              <w:rPr>
                <w:sz w:val="20"/>
                <w:szCs w:val="20"/>
                <w:lang w:eastAsia="ru-RU"/>
              </w:rPr>
            </w:pPr>
            <w:r>
              <w:rPr>
                <w:sz w:val="20"/>
                <w:szCs w:val="20"/>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3FF476"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92389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92F8D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620C9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8A536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AD6537" w14:textId="77777777" w:rsidR="000E5DD8" w:rsidRPr="0050526E" w:rsidRDefault="00DE0267" w:rsidP="000E5DD8">
            <w:pPr>
              <w:suppressAutoHyphens w:val="0"/>
              <w:jc w:val="right"/>
              <w:rPr>
                <w:sz w:val="20"/>
                <w:szCs w:val="20"/>
                <w:lang w:eastAsia="ru-RU"/>
              </w:rPr>
            </w:pPr>
            <w:r>
              <w:rPr>
                <w:sz w:val="20"/>
                <w:szCs w:val="20"/>
                <w:lang w:eastAsia="ru-RU"/>
              </w:rPr>
              <w:t>0</w:t>
            </w:r>
          </w:p>
        </w:tc>
      </w:tr>
      <w:bookmarkEnd w:id="16"/>
    </w:tbl>
    <w:p w14:paraId="059F3860" w14:textId="77777777" w:rsidR="000E5DD8" w:rsidRDefault="000E5DD8" w:rsidP="000E5DD8">
      <w:pPr>
        <w:pStyle w:val="1"/>
        <w:rPr>
          <w:rFonts w:cs="Times New Roman"/>
          <w:b w:val="0"/>
          <w:sz w:val="28"/>
        </w:rPr>
      </w:pPr>
    </w:p>
    <w:p w14:paraId="36F50B5A" w14:textId="75208B76" w:rsidR="002E18D3" w:rsidRPr="00D72C8B" w:rsidRDefault="00D83DFB" w:rsidP="002A4DFD">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14:paraId="71C14D70" w14:textId="77777777" w:rsidR="00305BD2" w:rsidRPr="00F356EB" w:rsidRDefault="00305BD2" w:rsidP="002E18D3">
      <w:pPr>
        <w:pStyle w:val="1a"/>
        <w:ind w:firstLine="0"/>
        <w:rPr>
          <w:sz w:val="23"/>
          <w:szCs w:val="23"/>
        </w:rPr>
      </w:pPr>
    </w:p>
    <w:p w14:paraId="1FC4C869" w14:textId="77777777"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14:paraId="0FBB275A" w14:textId="77777777" w:rsidTr="00385C54">
        <w:tc>
          <w:tcPr>
            <w:tcW w:w="567" w:type="dxa"/>
            <w:vAlign w:val="center"/>
          </w:tcPr>
          <w:p w14:paraId="5B492E66" w14:textId="77777777" w:rsidR="002E18D3" w:rsidRPr="00F5735B" w:rsidRDefault="00F5735B" w:rsidP="00F5735B">
            <w:pPr>
              <w:pStyle w:val="Default"/>
              <w:jc w:val="center"/>
              <w:rPr>
                <w:b/>
                <w:color w:val="auto"/>
              </w:rPr>
            </w:pPr>
            <w:r>
              <w:rPr>
                <w:b/>
                <w:color w:val="auto"/>
              </w:rPr>
              <w:t>№ п/п</w:t>
            </w:r>
          </w:p>
        </w:tc>
        <w:tc>
          <w:tcPr>
            <w:tcW w:w="2127" w:type="dxa"/>
            <w:vAlign w:val="center"/>
          </w:tcPr>
          <w:p w14:paraId="2185D91F" w14:textId="77777777"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14:paraId="26E73A7A" w14:textId="77777777" w:rsidR="002E18D3" w:rsidRPr="003C6269" w:rsidRDefault="002E18D3" w:rsidP="003C6269">
            <w:pPr>
              <w:pStyle w:val="Default"/>
              <w:jc w:val="center"/>
              <w:rPr>
                <w:b/>
                <w:color w:val="auto"/>
              </w:rPr>
            </w:pPr>
            <w:r>
              <w:rPr>
                <w:b/>
                <w:color w:val="auto"/>
              </w:rPr>
              <w:t>Содержание</w:t>
            </w:r>
          </w:p>
        </w:tc>
      </w:tr>
      <w:tr w:rsidR="002E18D3" w:rsidRPr="00F86FAA" w14:paraId="4E568726" w14:textId="77777777" w:rsidTr="00385C54">
        <w:tc>
          <w:tcPr>
            <w:tcW w:w="567" w:type="dxa"/>
          </w:tcPr>
          <w:p w14:paraId="19E150AF" w14:textId="77777777" w:rsidR="002E18D3" w:rsidRPr="00F86FAA" w:rsidRDefault="002E18D3" w:rsidP="00804946">
            <w:pPr>
              <w:pStyle w:val="1a"/>
              <w:ind w:firstLine="0"/>
              <w:rPr>
                <w:b/>
                <w:sz w:val="24"/>
                <w:szCs w:val="24"/>
              </w:rPr>
            </w:pPr>
            <w:r>
              <w:rPr>
                <w:b/>
                <w:sz w:val="24"/>
                <w:szCs w:val="24"/>
              </w:rPr>
              <w:t>1.</w:t>
            </w:r>
          </w:p>
        </w:tc>
        <w:tc>
          <w:tcPr>
            <w:tcW w:w="2127" w:type="dxa"/>
          </w:tcPr>
          <w:p w14:paraId="73E10AC2" w14:textId="77777777" w:rsidR="002E18D3" w:rsidRPr="00F86FAA" w:rsidRDefault="002E18D3">
            <w:pPr>
              <w:pStyle w:val="Default"/>
              <w:rPr>
                <w:b/>
                <w:color w:val="auto"/>
              </w:rPr>
            </w:pPr>
            <w:r>
              <w:rPr>
                <w:b/>
                <w:color w:val="auto"/>
              </w:rPr>
              <w:t>Предмет Открытого конкурса</w:t>
            </w:r>
          </w:p>
        </w:tc>
        <w:tc>
          <w:tcPr>
            <w:tcW w:w="6945" w:type="dxa"/>
          </w:tcPr>
          <w:p w14:paraId="1B66B5BB" w14:textId="2A49BB82" w:rsidR="00553441" w:rsidRDefault="00DE0267" w:rsidP="00E6064B">
            <w:pPr>
              <w:pStyle w:val="1a"/>
              <w:ind w:firstLine="397"/>
              <w:rPr>
                <w:sz w:val="24"/>
                <w:szCs w:val="24"/>
              </w:rPr>
            </w:pPr>
            <w:r>
              <w:rPr>
                <w:sz w:val="24"/>
                <w:szCs w:val="24"/>
              </w:rPr>
              <w:t>Открытый конкурс в электронной форме № ОКэ-</w:t>
            </w:r>
            <w:r w:rsidR="00E6064B">
              <w:rPr>
                <w:sz w:val="24"/>
                <w:szCs w:val="24"/>
              </w:rPr>
              <w:t>ЦКПТСТ</w:t>
            </w:r>
            <w:r>
              <w:rPr>
                <w:sz w:val="24"/>
                <w:szCs w:val="24"/>
              </w:rPr>
              <w:t>-20-</w:t>
            </w:r>
            <w:r w:rsidR="00E6064B">
              <w:rPr>
                <w:sz w:val="24"/>
                <w:szCs w:val="24"/>
              </w:rPr>
              <w:t>0013</w:t>
            </w:r>
            <w:r>
              <w:rPr>
                <w:sz w:val="24"/>
                <w:szCs w:val="24"/>
              </w:rPr>
              <w:t xml:space="preserve"> по предмету закупки «Поставка телефонных аппаратов.»</w:t>
            </w:r>
          </w:p>
        </w:tc>
      </w:tr>
      <w:tr w:rsidR="00EF2E59" w:rsidRPr="00F86FAA" w14:paraId="6EA2FF9D" w14:textId="77777777" w:rsidTr="00385C54">
        <w:tc>
          <w:tcPr>
            <w:tcW w:w="567" w:type="dxa"/>
          </w:tcPr>
          <w:p w14:paraId="688B89D4" w14:textId="77777777" w:rsidR="00EF2E59" w:rsidRPr="00F86FAA" w:rsidRDefault="00EF2E59" w:rsidP="00804946">
            <w:pPr>
              <w:pStyle w:val="1a"/>
              <w:ind w:firstLine="0"/>
              <w:rPr>
                <w:b/>
                <w:sz w:val="24"/>
                <w:szCs w:val="24"/>
              </w:rPr>
            </w:pPr>
            <w:r>
              <w:rPr>
                <w:b/>
                <w:sz w:val="24"/>
                <w:szCs w:val="24"/>
              </w:rPr>
              <w:t>2.</w:t>
            </w:r>
          </w:p>
        </w:tc>
        <w:tc>
          <w:tcPr>
            <w:tcW w:w="2127" w:type="dxa"/>
          </w:tcPr>
          <w:p w14:paraId="4C337FB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14:paraId="6EB7EA1E" w14:textId="77777777" w:rsidR="00553441" w:rsidRDefault="00DE026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09D8227" w14:textId="22ABF745" w:rsidR="00553441" w:rsidRDefault="00DE0267">
            <w:pPr>
              <w:pStyle w:val="1a"/>
              <w:ind w:firstLine="0"/>
              <w:rPr>
                <w:sz w:val="24"/>
                <w:szCs w:val="24"/>
              </w:rPr>
            </w:pPr>
            <w:r>
              <w:rPr>
                <w:sz w:val="24"/>
                <w:szCs w:val="24"/>
              </w:rPr>
              <w:t xml:space="preserve">- постоянная рабочая группа Конкурсной комиссии </w:t>
            </w:r>
            <w:r w:rsidR="00F547AA">
              <w:rPr>
                <w:sz w:val="24"/>
                <w:szCs w:val="24"/>
              </w:rPr>
              <w:t>аппарата управления</w:t>
            </w:r>
            <w:r>
              <w:rPr>
                <w:sz w:val="24"/>
                <w:szCs w:val="24"/>
              </w:rPr>
              <w:t xml:space="preserve"> ПАО «ТрансКонтейнер»</w:t>
            </w:r>
          </w:p>
          <w:p w14:paraId="5596D261" w14:textId="77777777" w:rsidR="00553441" w:rsidRDefault="00DE0267">
            <w:pPr>
              <w:pStyle w:val="1a"/>
              <w:ind w:firstLine="0"/>
              <w:rPr>
                <w:sz w:val="24"/>
                <w:szCs w:val="24"/>
              </w:rPr>
            </w:pPr>
            <w:r>
              <w:rPr>
                <w:sz w:val="24"/>
                <w:szCs w:val="24"/>
              </w:rPr>
              <w:t xml:space="preserve">Адрес: Российская Федерация, 125047, г. Москва, Оружейный переулок, д. 19 </w:t>
            </w:r>
          </w:p>
          <w:p w14:paraId="1611C6A1" w14:textId="77777777" w:rsidR="00553441" w:rsidRDefault="00DE0267">
            <w:pPr>
              <w:rPr>
                <w:rFonts w:ascii="Calibri" w:hAnsi="Calibri" w:cs="Calibri"/>
                <w:color w:val="000000"/>
                <w:sz w:val="22"/>
                <w:szCs w:val="22"/>
                <w:lang w:eastAsia="ru-RU"/>
              </w:rPr>
            </w:pPr>
            <w:r>
              <w:t>Контактное(-</w:t>
            </w:r>
            <w:proofErr w:type="spellStart"/>
            <w:r>
              <w:t>ые</w:t>
            </w:r>
            <w:proofErr w:type="spellEnd"/>
            <w:r>
              <w:t>) лицо(-а) Заказчика: Васин Александр Владимирович, тел. +7(495)7881717(1725), электронный адрес vasinav@trcont.ru.</w:t>
            </w:r>
          </w:p>
          <w:p w14:paraId="42FDDDD6" w14:textId="77777777" w:rsidR="00553441" w:rsidRDefault="00553441">
            <w:pPr>
              <w:rPr>
                <w:rFonts w:ascii="Calibri" w:hAnsi="Calibri" w:cs="Calibri"/>
                <w:color w:val="000000"/>
                <w:sz w:val="22"/>
                <w:szCs w:val="22"/>
                <w:lang w:eastAsia="ru-RU"/>
              </w:rPr>
            </w:pPr>
          </w:p>
          <w:p w14:paraId="74B04981" w14:textId="77777777" w:rsidR="00375067" w:rsidRDefault="00375067" w:rsidP="00375067">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14:paraId="2A00DFB0" w14:textId="77777777" w:rsidR="00375067" w:rsidRDefault="00375067" w:rsidP="00375067">
            <w:pPr>
              <w:pStyle w:val="1a"/>
              <w:ind w:firstLine="0"/>
              <w:rPr>
                <w:sz w:val="24"/>
                <w:szCs w:val="24"/>
              </w:rPr>
            </w:pPr>
            <w:r>
              <w:rPr>
                <w:sz w:val="24"/>
                <w:szCs w:val="24"/>
              </w:rPr>
              <w:t>Аксютина Кира Михайловна, тел. +7 (495) 788-1717 доб. 16-42, электронный адрес AksiutinaKM@trcont.ru;</w:t>
            </w:r>
          </w:p>
          <w:p w14:paraId="0FE01223" w14:textId="7FFDBE73" w:rsidR="00553441" w:rsidRDefault="00375067">
            <w:pPr>
              <w:pStyle w:val="1a"/>
              <w:ind w:firstLine="0"/>
              <w:rPr>
                <w:sz w:val="24"/>
                <w:szCs w:val="24"/>
              </w:rPr>
            </w:pPr>
            <w:r>
              <w:t>Курицын Александр Евгеньевич, тел. +7 (495) 788-1717 доб. 16-41, электронный адрес KuritsynAE@trcont.ru</w:t>
            </w:r>
          </w:p>
          <w:p w14:paraId="222488DB" w14:textId="77777777" w:rsidR="00553441" w:rsidRDefault="00553441">
            <w:pPr>
              <w:pStyle w:val="1a"/>
              <w:ind w:firstLine="0"/>
              <w:rPr>
                <w:sz w:val="24"/>
                <w:szCs w:val="24"/>
              </w:rPr>
            </w:pPr>
          </w:p>
        </w:tc>
      </w:tr>
      <w:tr w:rsidR="000A679F" w:rsidRPr="00F86FAA" w14:paraId="46B6C935" w14:textId="77777777" w:rsidTr="00385C54">
        <w:tc>
          <w:tcPr>
            <w:tcW w:w="567" w:type="dxa"/>
          </w:tcPr>
          <w:p w14:paraId="7E3523DD" w14:textId="77777777" w:rsidR="000A679F" w:rsidRPr="00F86FAA" w:rsidRDefault="00690B2B" w:rsidP="00736D40">
            <w:pPr>
              <w:pStyle w:val="1a"/>
              <w:ind w:firstLine="0"/>
              <w:rPr>
                <w:b/>
                <w:sz w:val="24"/>
                <w:szCs w:val="24"/>
              </w:rPr>
            </w:pPr>
            <w:r>
              <w:rPr>
                <w:b/>
                <w:sz w:val="24"/>
                <w:szCs w:val="24"/>
              </w:rPr>
              <w:t>3.</w:t>
            </w:r>
          </w:p>
        </w:tc>
        <w:tc>
          <w:tcPr>
            <w:tcW w:w="2127" w:type="dxa"/>
          </w:tcPr>
          <w:p w14:paraId="57ADE2F9" w14:textId="77777777"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14:paraId="44E956E1" w14:textId="38C1EB1B" w:rsidR="00553441" w:rsidRDefault="00DE0267" w:rsidP="00E6064B">
            <w:pPr>
              <w:pStyle w:val="1a"/>
              <w:ind w:firstLine="0"/>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E6064B">
              <w:rPr>
                <w:sz w:val="24"/>
                <w:szCs w:val="24"/>
              </w:rPr>
              <w:t>«</w:t>
            </w:r>
            <w:r w:rsidR="00E6064B" w:rsidRPr="00E6064B">
              <w:rPr>
                <w:sz w:val="24"/>
                <w:szCs w:val="24"/>
              </w:rPr>
              <w:t>28</w:t>
            </w:r>
            <w:r w:rsidRPr="00E6064B">
              <w:rPr>
                <w:sz w:val="24"/>
                <w:szCs w:val="24"/>
              </w:rPr>
              <w:t xml:space="preserve">» </w:t>
            </w:r>
            <w:r w:rsidR="00E6064B" w:rsidRPr="00E6064B">
              <w:rPr>
                <w:sz w:val="24"/>
                <w:szCs w:val="24"/>
              </w:rPr>
              <w:t>февраля</w:t>
            </w:r>
            <w:r w:rsidRPr="00E6064B">
              <w:rPr>
                <w:sz w:val="24"/>
                <w:szCs w:val="24"/>
              </w:rPr>
              <w:t xml:space="preserve"> 2020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14:paraId="145C302E" w14:textId="77777777" w:rsidTr="00385C54">
        <w:tc>
          <w:tcPr>
            <w:tcW w:w="567" w:type="dxa"/>
          </w:tcPr>
          <w:p w14:paraId="6D51DD6D" w14:textId="77777777" w:rsidR="00FA3C13" w:rsidRPr="00F86FAA" w:rsidRDefault="00B02654" w:rsidP="00736D40">
            <w:pPr>
              <w:pStyle w:val="1a"/>
              <w:ind w:firstLine="0"/>
              <w:rPr>
                <w:b/>
                <w:sz w:val="24"/>
                <w:szCs w:val="24"/>
              </w:rPr>
            </w:pPr>
            <w:r>
              <w:rPr>
                <w:b/>
                <w:sz w:val="24"/>
                <w:szCs w:val="24"/>
              </w:rPr>
              <w:t>4.</w:t>
            </w:r>
          </w:p>
        </w:tc>
        <w:tc>
          <w:tcPr>
            <w:tcW w:w="2127" w:type="dxa"/>
          </w:tcPr>
          <w:p w14:paraId="78A8A35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14:paraId="78904841" w14:textId="77777777" w:rsidR="00C61887" w:rsidRPr="00385C54" w:rsidRDefault="00C61887" w:rsidP="008906E2">
            <w:pPr>
              <w:pStyle w:val="1a"/>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5230D03C"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35B179EB" w14:textId="77777777" w:rsidR="0074087D" w:rsidRPr="008D4CFE" w:rsidRDefault="00836996" w:rsidP="0074087D">
            <w:pPr>
              <w:pStyle w:val="1a"/>
              <w:ind w:firstLine="397"/>
              <w:rPr>
                <w:sz w:val="24"/>
                <w:szCs w:val="24"/>
              </w:rPr>
            </w:pPr>
            <w:proofErr w:type="gramStart"/>
            <w:r>
              <w:rPr>
                <w:sz w:val="24"/>
                <w:szCs w:val="24"/>
              </w:rPr>
              <w:t>Необходимая 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49F0A54" w14:textId="77777777" w:rsidR="005834BA" w:rsidRPr="00CD3643" w:rsidRDefault="0074087D" w:rsidP="00202CD3">
            <w:pPr>
              <w:pStyle w:val="1a"/>
              <w:ind w:firstLine="397"/>
              <w:rPr>
                <w:sz w:val="24"/>
                <w:szCs w:val="24"/>
              </w:rPr>
            </w:pPr>
            <w:r>
              <w:rPr>
                <w:sz w:val="24"/>
                <w:szCs w:val="24"/>
              </w:rPr>
              <w:t xml:space="preserve">Электронной торговой площадкой используемой </w:t>
            </w:r>
            <w:proofErr w:type="gramStart"/>
            <w:r>
              <w:rPr>
                <w:sz w:val="24"/>
                <w:szCs w:val="24"/>
              </w:rPr>
              <w:t>для  проведения</w:t>
            </w:r>
            <w:proofErr w:type="gramEnd"/>
            <w:r>
              <w:rPr>
                <w:sz w:val="24"/>
                <w:szCs w:val="24"/>
              </w:rPr>
              <w:t xml:space="preserve">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002B6BE9" w:rsidRPr="00F86FAA" w14:paraId="1D1D0D0E" w14:textId="77777777" w:rsidTr="00385C54">
        <w:tc>
          <w:tcPr>
            <w:tcW w:w="567" w:type="dxa"/>
          </w:tcPr>
          <w:p w14:paraId="2FB10B56" w14:textId="77777777" w:rsidR="002B6BE9" w:rsidRPr="00F86FAA" w:rsidRDefault="002B6BE9" w:rsidP="002B6BE9">
            <w:pPr>
              <w:pStyle w:val="1a"/>
              <w:ind w:firstLine="0"/>
              <w:rPr>
                <w:b/>
                <w:sz w:val="24"/>
                <w:szCs w:val="24"/>
              </w:rPr>
            </w:pPr>
            <w:r>
              <w:rPr>
                <w:b/>
                <w:sz w:val="24"/>
                <w:szCs w:val="24"/>
              </w:rPr>
              <w:lastRenderedPageBreak/>
              <w:t>5.</w:t>
            </w:r>
          </w:p>
        </w:tc>
        <w:tc>
          <w:tcPr>
            <w:tcW w:w="2127" w:type="dxa"/>
          </w:tcPr>
          <w:p w14:paraId="360CA5AE"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14:paraId="1E3CC9F9" w14:textId="0FA00A59" w:rsidR="00553441" w:rsidRDefault="00DE0267">
            <w:pPr>
              <w:pStyle w:val="1a"/>
              <w:ind w:firstLine="397"/>
              <w:rPr>
                <w:sz w:val="24"/>
                <w:szCs w:val="24"/>
              </w:rPr>
            </w:pPr>
            <w:r>
              <w:rPr>
                <w:sz w:val="24"/>
                <w:szCs w:val="24"/>
              </w:rPr>
              <w:t>Начальная (максимальная) цена договора составляет 8</w:t>
            </w:r>
            <w:r w:rsidR="0051251F">
              <w:rPr>
                <w:sz w:val="24"/>
                <w:szCs w:val="24"/>
              </w:rPr>
              <w:t> </w:t>
            </w:r>
            <w:r>
              <w:rPr>
                <w:sz w:val="24"/>
                <w:szCs w:val="24"/>
              </w:rPr>
              <w:t>350</w:t>
            </w:r>
            <w:r w:rsidR="0051251F">
              <w:rPr>
                <w:sz w:val="24"/>
                <w:szCs w:val="24"/>
              </w:rPr>
              <w:t xml:space="preserve"> </w:t>
            </w:r>
            <w:r>
              <w:rPr>
                <w:sz w:val="24"/>
                <w:szCs w:val="24"/>
              </w:rPr>
              <w:t>000 (восемь миллионов триста пятьдесят тысяч) рублей 00 копеек с учетом всех налогов (кроме НДС)</w:t>
            </w:r>
            <w:r w:rsidR="0051251F">
              <w:rPr>
                <w:sz w:val="24"/>
                <w:szCs w:val="24"/>
              </w:rPr>
              <w:t xml:space="preserve"> с учетом всех</w:t>
            </w:r>
            <w:r w:rsidR="008D3229">
              <w:rPr>
                <w:sz w:val="24"/>
                <w:szCs w:val="24"/>
              </w:rPr>
              <w:t xml:space="preserve"> </w:t>
            </w:r>
            <w:r w:rsidR="0051251F" w:rsidRPr="0051251F">
              <w:rPr>
                <w:sz w:val="24"/>
                <w:szCs w:val="24"/>
              </w:rPr>
              <w:t>стоимост</w:t>
            </w:r>
            <w:r w:rsidR="0051251F">
              <w:rPr>
                <w:sz w:val="24"/>
                <w:szCs w:val="24"/>
              </w:rPr>
              <w:t>ей</w:t>
            </w:r>
            <w:r w:rsidR="0051251F" w:rsidRPr="0051251F">
              <w:rPr>
                <w:sz w:val="24"/>
                <w:szCs w:val="24"/>
              </w:rPr>
              <w:t xml:space="preserve">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оборудования, в том числе  подрядных. Сумма НДС и условия начисления определяются в соответствии с законодательством Российской Федерации</w:t>
            </w:r>
            <w:r>
              <w:rPr>
                <w:sz w:val="24"/>
                <w:szCs w:val="24"/>
              </w:rPr>
              <w:t>.</w:t>
            </w:r>
          </w:p>
        </w:tc>
      </w:tr>
      <w:tr w:rsidR="009E64D8" w:rsidRPr="00F86FAA" w14:paraId="7D8F081C" w14:textId="77777777" w:rsidTr="00385C54">
        <w:tc>
          <w:tcPr>
            <w:tcW w:w="567" w:type="dxa"/>
          </w:tcPr>
          <w:p w14:paraId="7E8AA361" w14:textId="77777777" w:rsidR="009E64D8" w:rsidRPr="00F86FAA" w:rsidRDefault="009E64D8" w:rsidP="00804946">
            <w:pPr>
              <w:pStyle w:val="1a"/>
              <w:ind w:firstLine="0"/>
              <w:rPr>
                <w:b/>
                <w:sz w:val="24"/>
                <w:szCs w:val="24"/>
              </w:rPr>
            </w:pPr>
            <w:r>
              <w:rPr>
                <w:b/>
                <w:sz w:val="24"/>
                <w:szCs w:val="24"/>
              </w:rPr>
              <w:t>6.</w:t>
            </w:r>
          </w:p>
        </w:tc>
        <w:tc>
          <w:tcPr>
            <w:tcW w:w="2127" w:type="dxa"/>
          </w:tcPr>
          <w:p w14:paraId="27AAC384"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14:paraId="5D1B5B6B" w14:textId="32F500B4" w:rsidR="00553441" w:rsidRPr="00E6064B" w:rsidRDefault="00DE0267" w:rsidP="00E6064B">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E6064B">
              <w:rPr>
                <w:sz w:val="24"/>
                <w:szCs w:val="24"/>
              </w:rPr>
              <w:t>«</w:t>
            </w:r>
            <w:r w:rsidR="00E6064B" w:rsidRPr="00E6064B">
              <w:rPr>
                <w:sz w:val="24"/>
                <w:szCs w:val="24"/>
              </w:rPr>
              <w:t>16</w:t>
            </w:r>
            <w:r w:rsidRPr="00E6064B">
              <w:rPr>
                <w:sz w:val="24"/>
                <w:szCs w:val="24"/>
              </w:rPr>
              <w:t xml:space="preserve">» </w:t>
            </w:r>
            <w:r w:rsidR="00E6064B" w:rsidRPr="00E6064B">
              <w:rPr>
                <w:sz w:val="24"/>
                <w:szCs w:val="24"/>
              </w:rPr>
              <w:t>марта</w:t>
            </w:r>
            <w:r w:rsidRPr="00E6064B">
              <w:rPr>
                <w:sz w:val="24"/>
                <w:szCs w:val="24"/>
              </w:rPr>
              <w:t xml:space="preserve"> 2020 г.</w:t>
            </w:r>
            <w:r>
              <w:rPr>
                <w:sz w:val="24"/>
                <w:szCs w:val="24"/>
              </w:rPr>
              <w:t xml:space="preserve"> 14 часов 00 минут местного времени.</w:t>
            </w:r>
          </w:p>
        </w:tc>
      </w:tr>
      <w:tr w:rsidR="000A679F" w:rsidRPr="00811548" w14:paraId="732CB35F" w14:textId="77777777" w:rsidTr="00385C54">
        <w:tc>
          <w:tcPr>
            <w:tcW w:w="567" w:type="dxa"/>
          </w:tcPr>
          <w:p w14:paraId="73371E1E" w14:textId="77777777" w:rsidR="000A679F" w:rsidRPr="00F86FAA" w:rsidRDefault="00B02654" w:rsidP="00736D40">
            <w:pPr>
              <w:pStyle w:val="1a"/>
              <w:ind w:firstLine="0"/>
              <w:rPr>
                <w:b/>
                <w:sz w:val="24"/>
                <w:szCs w:val="24"/>
              </w:rPr>
            </w:pPr>
            <w:r>
              <w:rPr>
                <w:b/>
                <w:sz w:val="24"/>
                <w:szCs w:val="24"/>
              </w:rPr>
              <w:t>7.</w:t>
            </w:r>
          </w:p>
        </w:tc>
        <w:tc>
          <w:tcPr>
            <w:tcW w:w="2127" w:type="dxa"/>
          </w:tcPr>
          <w:p w14:paraId="248B6028" w14:textId="77777777"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14:paraId="11F4B0BB" w14:textId="02749849" w:rsidR="00553441" w:rsidRDefault="00DE0267" w:rsidP="00E6064B">
            <w:pPr>
              <w:pStyle w:val="1a"/>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E6064B" w:rsidRPr="00E6064B">
              <w:rPr>
                <w:sz w:val="24"/>
                <w:szCs w:val="24"/>
              </w:rPr>
              <w:t>«16</w:t>
            </w:r>
            <w:r w:rsidRPr="00E6064B">
              <w:rPr>
                <w:sz w:val="24"/>
                <w:szCs w:val="24"/>
              </w:rPr>
              <w:t xml:space="preserve">» </w:t>
            </w:r>
            <w:r w:rsidR="00E6064B" w:rsidRPr="00E6064B">
              <w:rPr>
                <w:sz w:val="24"/>
                <w:szCs w:val="24"/>
              </w:rPr>
              <w:t>марта</w:t>
            </w:r>
            <w:r w:rsidRPr="00E6064B">
              <w:rPr>
                <w:sz w:val="24"/>
                <w:szCs w:val="24"/>
              </w:rPr>
              <w:t xml:space="preserve"> 2020 г.</w:t>
            </w:r>
            <w:r>
              <w:rPr>
                <w:sz w:val="24"/>
                <w:szCs w:val="24"/>
              </w:rPr>
              <w:t xml:space="preserve"> 14 часов 00 минут местного времени.</w:t>
            </w:r>
          </w:p>
        </w:tc>
      </w:tr>
      <w:tr w:rsidR="003E2C12" w:rsidRPr="00F86FAA" w14:paraId="396A2A8A" w14:textId="77777777" w:rsidTr="00385C54">
        <w:tc>
          <w:tcPr>
            <w:tcW w:w="567" w:type="dxa"/>
          </w:tcPr>
          <w:p w14:paraId="14EA419E" w14:textId="77777777" w:rsidR="003E2C12" w:rsidRPr="00F86FAA" w:rsidRDefault="00747369" w:rsidP="00804946">
            <w:pPr>
              <w:pStyle w:val="1a"/>
              <w:ind w:firstLine="0"/>
              <w:rPr>
                <w:b/>
                <w:sz w:val="24"/>
                <w:szCs w:val="24"/>
              </w:rPr>
            </w:pPr>
            <w:r>
              <w:rPr>
                <w:b/>
                <w:sz w:val="24"/>
                <w:szCs w:val="24"/>
              </w:rPr>
              <w:t>8.</w:t>
            </w:r>
          </w:p>
        </w:tc>
        <w:tc>
          <w:tcPr>
            <w:tcW w:w="2127" w:type="dxa"/>
          </w:tcPr>
          <w:p w14:paraId="79E418D8"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14:paraId="3E9A1D7D" w14:textId="0A3CE463" w:rsidR="00553441" w:rsidRPr="00E6064B" w:rsidRDefault="00DE0267" w:rsidP="00E6064B">
            <w:pPr>
              <w:pStyle w:val="1a"/>
              <w:ind w:firstLine="397"/>
              <w:rPr>
                <w:sz w:val="24"/>
                <w:szCs w:val="24"/>
              </w:rPr>
            </w:pPr>
            <w:r>
              <w:rPr>
                <w:sz w:val="24"/>
                <w:szCs w:val="24"/>
              </w:rPr>
              <w:t xml:space="preserve">Рассмотрение, оценка и сопоставление Заявок состоится </w:t>
            </w:r>
            <w:r w:rsidR="00E6064B" w:rsidRPr="00E6064B">
              <w:rPr>
                <w:sz w:val="24"/>
                <w:szCs w:val="24"/>
              </w:rPr>
              <w:t>«20</w:t>
            </w:r>
            <w:r w:rsidRPr="00E6064B">
              <w:rPr>
                <w:sz w:val="24"/>
                <w:szCs w:val="24"/>
              </w:rPr>
              <w:t xml:space="preserve">» </w:t>
            </w:r>
            <w:r w:rsidR="00E6064B" w:rsidRPr="00E6064B">
              <w:rPr>
                <w:sz w:val="24"/>
                <w:szCs w:val="24"/>
              </w:rPr>
              <w:t>марта</w:t>
            </w:r>
            <w:r w:rsidRPr="00E6064B">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9830CC" w:rsidRPr="00F86FAA" w14:paraId="23D3D2EA" w14:textId="77777777" w:rsidTr="00385C54">
        <w:tc>
          <w:tcPr>
            <w:tcW w:w="567" w:type="dxa"/>
          </w:tcPr>
          <w:p w14:paraId="38EEB9B7" w14:textId="77777777" w:rsidR="009830CC" w:rsidRPr="00F86FAA" w:rsidRDefault="009830CC" w:rsidP="00804946">
            <w:pPr>
              <w:pStyle w:val="1a"/>
              <w:ind w:firstLine="0"/>
              <w:rPr>
                <w:b/>
                <w:sz w:val="24"/>
                <w:szCs w:val="24"/>
              </w:rPr>
            </w:pPr>
            <w:r>
              <w:rPr>
                <w:b/>
                <w:sz w:val="24"/>
                <w:szCs w:val="24"/>
              </w:rPr>
              <w:t>9.</w:t>
            </w:r>
          </w:p>
        </w:tc>
        <w:tc>
          <w:tcPr>
            <w:tcW w:w="2127" w:type="dxa"/>
          </w:tcPr>
          <w:p w14:paraId="39576331" w14:textId="77777777" w:rsidR="009830CC" w:rsidRPr="00F86FAA" w:rsidRDefault="009830CC" w:rsidP="008035D3">
            <w:pPr>
              <w:pStyle w:val="Default"/>
              <w:rPr>
                <w:b/>
                <w:color w:val="auto"/>
              </w:rPr>
            </w:pPr>
            <w:r>
              <w:rPr>
                <w:b/>
                <w:color w:val="auto"/>
              </w:rPr>
              <w:t>Конкурсная комиссия</w:t>
            </w:r>
          </w:p>
        </w:tc>
        <w:tc>
          <w:tcPr>
            <w:tcW w:w="6945" w:type="dxa"/>
          </w:tcPr>
          <w:p w14:paraId="6885341A" w14:textId="11366225" w:rsidR="00553441" w:rsidRDefault="00DE0267">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w:t>
            </w:r>
            <w:r w:rsidR="00E6064B">
              <w:rPr>
                <w:sz w:val="24"/>
                <w:szCs w:val="24"/>
              </w:rPr>
              <w:t xml:space="preserve"> </w:t>
            </w:r>
            <w:r>
              <w:rPr>
                <w:sz w:val="24"/>
                <w:szCs w:val="24"/>
              </w:rPr>
              <w:t xml:space="preserve">органом </w:t>
            </w:r>
            <w:r>
              <w:rPr>
                <w:sz w:val="24"/>
                <w:szCs w:val="24"/>
              </w:rPr>
              <w:lastRenderedPageBreak/>
              <w:t xml:space="preserve">сформированным в </w:t>
            </w:r>
            <w:r w:rsidR="00E6064B">
              <w:rPr>
                <w:sz w:val="24"/>
                <w:szCs w:val="24"/>
              </w:rPr>
              <w:t xml:space="preserve">аппарате </w:t>
            </w:r>
            <w:proofErr w:type="gramStart"/>
            <w:r w:rsidR="00E6064B">
              <w:rPr>
                <w:sz w:val="24"/>
                <w:szCs w:val="24"/>
              </w:rPr>
              <w:t xml:space="preserve">управления  </w:t>
            </w:r>
            <w:bookmarkStart w:id="39" w:name="_GoBack"/>
            <w:bookmarkEnd w:id="39"/>
            <w:r w:rsidR="00E6064B">
              <w:rPr>
                <w:sz w:val="24"/>
                <w:szCs w:val="24"/>
              </w:rPr>
              <w:t>ПАО</w:t>
            </w:r>
            <w:proofErr w:type="gramEnd"/>
            <w:r w:rsidR="00E6064B">
              <w:rPr>
                <w:sz w:val="24"/>
                <w:szCs w:val="24"/>
              </w:rPr>
              <w:t> «</w:t>
            </w:r>
            <w:proofErr w:type="spellStart"/>
            <w:r w:rsidR="00E6064B">
              <w:rPr>
                <w:sz w:val="24"/>
                <w:szCs w:val="24"/>
              </w:rPr>
              <w:t>ТрансКонтейнер</w:t>
            </w:r>
            <w:proofErr w:type="spellEnd"/>
            <w:r w:rsidR="00E6064B">
              <w:rPr>
                <w:sz w:val="24"/>
                <w:szCs w:val="24"/>
              </w:rPr>
              <w:t>»</w:t>
            </w:r>
          </w:p>
          <w:p w14:paraId="592CB976" w14:textId="09B9C1FD" w:rsidR="00553441" w:rsidRDefault="00DE0267" w:rsidP="004178C2">
            <w:pPr>
              <w:pStyle w:val="1a"/>
              <w:ind w:firstLine="0"/>
              <w:rPr>
                <w:sz w:val="24"/>
                <w:szCs w:val="24"/>
                <w:highlight w:val="cyan"/>
              </w:rPr>
            </w:pPr>
            <w:r>
              <w:rPr>
                <w:sz w:val="24"/>
                <w:szCs w:val="24"/>
              </w:rPr>
              <w:t xml:space="preserve">Адрес: </w:t>
            </w:r>
            <w:r w:rsidR="004178C2" w:rsidRPr="00E6064B">
              <w:rPr>
                <w:sz w:val="24"/>
                <w:szCs w:val="24"/>
              </w:rPr>
              <w:t>125047, Российская Федерация, Москва, Оружейный пер., д.19</w:t>
            </w:r>
          </w:p>
        </w:tc>
      </w:tr>
      <w:tr w:rsidR="003E2C12" w:rsidRPr="00F86FAA" w14:paraId="6E7417E4" w14:textId="77777777" w:rsidTr="00385C54">
        <w:tc>
          <w:tcPr>
            <w:tcW w:w="567" w:type="dxa"/>
          </w:tcPr>
          <w:p w14:paraId="104F15D4" w14:textId="77777777" w:rsidR="003E2C12" w:rsidRPr="00F86FAA" w:rsidRDefault="009830CC" w:rsidP="00804946">
            <w:pPr>
              <w:pStyle w:val="1a"/>
              <w:ind w:firstLine="0"/>
              <w:rPr>
                <w:b/>
                <w:sz w:val="24"/>
                <w:szCs w:val="24"/>
              </w:rPr>
            </w:pPr>
            <w:r>
              <w:rPr>
                <w:b/>
                <w:sz w:val="24"/>
                <w:szCs w:val="24"/>
              </w:rPr>
              <w:lastRenderedPageBreak/>
              <w:t>10.</w:t>
            </w:r>
          </w:p>
        </w:tc>
        <w:tc>
          <w:tcPr>
            <w:tcW w:w="2127" w:type="dxa"/>
          </w:tcPr>
          <w:p w14:paraId="4505300B" w14:textId="77777777" w:rsidR="003E2C12" w:rsidRPr="00F86FAA" w:rsidRDefault="009830CC" w:rsidP="008035D3">
            <w:pPr>
              <w:pStyle w:val="Default"/>
              <w:rPr>
                <w:b/>
                <w:color w:val="auto"/>
              </w:rPr>
            </w:pPr>
            <w:r>
              <w:rPr>
                <w:b/>
                <w:color w:val="auto"/>
              </w:rPr>
              <w:t>Подведение итогов</w:t>
            </w:r>
          </w:p>
        </w:tc>
        <w:tc>
          <w:tcPr>
            <w:tcW w:w="6945" w:type="dxa"/>
          </w:tcPr>
          <w:p w14:paraId="73110184" w14:textId="550BBF0E" w:rsidR="00553441" w:rsidRDefault="00DE0267" w:rsidP="00E6064B">
            <w:pPr>
              <w:pStyle w:val="1a"/>
              <w:ind w:firstLine="0"/>
              <w:rPr>
                <w:sz w:val="24"/>
                <w:szCs w:val="24"/>
                <w:highlight w:val="cyan"/>
              </w:rPr>
            </w:pPr>
            <w:r>
              <w:rPr>
                <w:sz w:val="24"/>
                <w:szCs w:val="24"/>
              </w:rPr>
              <w:t xml:space="preserve">Подведение итогов состоится не позднее </w:t>
            </w:r>
            <w:bookmarkStart w:id="40" w:name="OLE_LINK14"/>
            <w:bookmarkStart w:id="41" w:name="OLE_LINK15"/>
            <w:bookmarkStart w:id="42" w:name="OLE_LINK28"/>
            <w:r w:rsidR="00E6064B" w:rsidRPr="00E6064B">
              <w:rPr>
                <w:sz w:val="24"/>
                <w:szCs w:val="24"/>
              </w:rPr>
              <w:t>«30</w:t>
            </w:r>
            <w:r w:rsidRPr="00E6064B">
              <w:rPr>
                <w:sz w:val="24"/>
                <w:szCs w:val="24"/>
              </w:rPr>
              <w:t xml:space="preserve">» </w:t>
            </w:r>
            <w:r w:rsidR="00E6064B" w:rsidRPr="00E6064B">
              <w:rPr>
                <w:sz w:val="24"/>
                <w:szCs w:val="24"/>
              </w:rPr>
              <w:t>апреля</w:t>
            </w:r>
            <w:r w:rsidRPr="00E6064B">
              <w:rPr>
                <w:sz w:val="24"/>
                <w:szCs w:val="24"/>
              </w:rPr>
              <w:t xml:space="preserve"> 2020 г.</w:t>
            </w:r>
            <w:bookmarkEnd w:id="40"/>
            <w:bookmarkEnd w:id="41"/>
            <w:bookmarkEnd w:id="42"/>
            <w:r>
              <w:rPr>
                <w:sz w:val="24"/>
                <w:szCs w:val="24"/>
              </w:rPr>
              <w:t xml:space="preserve"> </w:t>
            </w:r>
            <w:r w:rsidR="00C24737">
              <w:rPr>
                <w:sz w:val="24"/>
                <w:szCs w:val="24"/>
              </w:rPr>
              <w:t xml:space="preserve">14 часов 00 минут </w:t>
            </w:r>
            <w:r>
              <w:rPr>
                <w:sz w:val="24"/>
                <w:szCs w:val="24"/>
              </w:rPr>
              <w:t>местного времени по адресу, указанному в пункте 9 Информационной карты.</w:t>
            </w:r>
          </w:p>
        </w:tc>
      </w:tr>
      <w:tr w:rsidR="007D6548" w:rsidRPr="00F86FAA" w14:paraId="437BE16D" w14:textId="77777777" w:rsidTr="00385C54">
        <w:tc>
          <w:tcPr>
            <w:tcW w:w="567" w:type="dxa"/>
          </w:tcPr>
          <w:p w14:paraId="76C5783E" w14:textId="77777777" w:rsidR="007D6548" w:rsidRPr="00F86FAA" w:rsidRDefault="009830CC" w:rsidP="00804946">
            <w:pPr>
              <w:pStyle w:val="1a"/>
              <w:ind w:firstLine="0"/>
              <w:rPr>
                <w:b/>
                <w:sz w:val="24"/>
                <w:szCs w:val="24"/>
              </w:rPr>
            </w:pPr>
            <w:r>
              <w:rPr>
                <w:b/>
                <w:sz w:val="24"/>
                <w:szCs w:val="24"/>
              </w:rPr>
              <w:t>11.</w:t>
            </w:r>
          </w:p>
        </w:tc>
        <w:tc>
          <w:tcPr>
            <w:tcW w:w="2127" w:type="dxa"/>
          </w:tcPr>
          <w:p w14:paraId="10A2CA74"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14:paraId="503D7538" w14:textId="0D94634D" w:rsidR="00553441" w:rsidRDefault="00DE0267">
            <w:pPr>
              <w:pStyle w:val="1a"/>
              <w:ind w:firstLine="0"/>
              <w:rPr>
                <w:sz w:val="24"/>
                <w:szCs w:val="24"/>
              </w:rPr>
            </w:pPr>
            <w:r>
              <w:rPr>
                <w:sz w:val="24"/>
                <w:szCs w:val="24"/>
              </w:rPr>
              <w:t>Оплата поставки оборудования производится получателем в течение 30 (тридцати) календарных дней после подписания сторонами универсального платежного документа (УПД)</w:t>
            </w:r>
            <w:r w:rsidR="00A65DDC">
              <w:t xml:space="preserve"> </w:t>
            </w:r>
            <w:r w:rsidR="00A65DDC" w:rsidRPr="00A65DDC">
              <w:rPr>
                <w:sz w:val="24"/>
                <w:szCs w:val="24"/>
              </w:rPr>
              <w:t>или товарной накладной (ТОРГ-12)</w:t>
            </w:r>
            <w:r>
              <w:rPr>
                <w:sz w:val="24"/>
                <w:szCs w:val="24"/>
              </w:rPr>
              <w:t>, на основании выставленного поставщиком счета</w:t>
            </w:r>
          </w:p>
          <w:p w14:paraId="60C6BE35" w14:textId="77777777" w:rsidR="00553441" w:rsidRDefault="00553441">
            <w:pPr>
              <w:pStyle w:val="1a"/>
              <w:ind w:firstLine="0"/>
              <w:rPr>
                <w:sz w:val="24"/>
                <w:szCs w:val="24"/>
              </w:rPr>
            </w:pPr>
          </w:p>
        </w:tc>
      </w:tr>
      <w:tr w:rsidR="007D6548" w:rsidRPr="00F86FAA" w14:paraId="1D8228BD" w14:textId="77777777" w:rsidTr="00385C54">
        <w:tc>
          <w:tcPr>
            <w:tcW w:w="567" w:type="dxa"/>
          </w:tcPr>
          <w:p w14:paraId="0283FB34" w14:textId="77777777" w:rsidR="007D6548" w:rsidRPr="00F86FAA" w:rsidRDefault="009830CC" w:rsidP="00804946">
            <w:pPr>
              <w:pStyle w:val="1a"/>
              <w:ind w:firstLine="0"/>
              <w:rPr>
                <w:b/>
                <w:sz w:val="24"/>
                <w:szCs w:val="24"/>
              </w:rPr>
            </w:pPr>
            <w:r>
              <w:rPr>
                <w:b/>
                <w:sz w:val="24"/>
                <w:szCs w:val="24"/>
              </w:rPr>
              <w:t>12.</w:t>
            </w:r>
          </w:p>
        </w:tc>
        <w:tc>
          <w:tcPr>
            <w:tcW w:w="2127" w:type="dxa"/>
          </w:tcPr>
          <w:p w14:paraId="1C489CE2" w14:textId="77777777" w:rsidR="007D6548" w:rsidRPr="00F86FAA" w:rsidRDefault="003527E1">
            <w:pPr>
              <w:pStyle w:val="Default"/>
              <w:rPr>
                <w:b/>
                <w:color w:val="auto"/>
              </w:rPr>
            </w:pPr>
            <w:r>
              <w:rPr>
                <w:b/>
                <w:color w:val="auto"/>
              </w:rPr>
              <w:t>Количество лотов</w:t>
            </w:r>
          </w:p>
        </w:tc>
        <w:tc>
          <w:tcPr>
            <w:tcW w:w="6945" w:type="dxa"/>
          </w:tcPr>
          <w:p w14:paraId="28B75D47" w14:textId="77777777" w:rsidR="00553441" w:rsidRDefault="00DE026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14:paraId="3EFD7261" w14:textId="77777777" w:rsidTr="00385C54">
        <w:tc>
          <w:tcPr>
            <w:tcW w:w="567" w:type="dxa"/>
          </w:tcPr>
          <w:p w14:paraId="25619A20" w14:textId="77777777" w:rsidR="007D6548" w:rsidRPr="00F86FAA" w:rsidRDefault="00357415" w:rsidP="009830CC">
            <w:pPr>
              <w:pStyle w:val="1a"/>
              <w:ind w:firstLine="0"/>
              <w:rPr>
                <w:b/>
                <w:sz w:val="24"/>
                <w:szCs w:val="24"/>
              </w:rPr>
            </w:pPr>
            <w:r>
              <w:rPr>
                <w:b/>
                <w:sz w:val="24"/>
                <w:szCs w:val="24"/>
              </w:rPr>
              <w:t>13.</w:t>
            </w:r>
          </w:p>
        </w:tc>
        <w:tc>
          <w:tcPr>
            <w:tcW w:w="2127" w:type="dxa"/>
          </w:tcPr>
          <w:p w14:paraId="2C6291B2"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14:paraId="5C7C2BDC" w14:textId="3862E0EB" w:rsidR="00553441" w:rsidRDefault="00DE026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375067">
              <w:rPr>
                <w:b/>
                <w:bCs/>
                <w:color w:val="auto"/>
              </w:rPr>
              <w:t xml:space="preserve">общий срок поставки </w:t>
            </w:r>
            <w:r w:rsidR="00C14EE8">
              <w:rPr>
                <w:b/>
                <w:bCs/>
                <w:color w:val="auto"/>
              </w:rPr>
              <w:t>оборудования:</w:t>
            </w:r>
            <w:r w:rsidR="00C14EE8">
              <w:t xml:space="preserve"> не</w:t>
            </w:r>
            <w:r>
              <w:t xml:space="preserve"> более 60 (</w:t>
            </w:r>
            <w:r w:rsidR="00C14EE8">
              <w:t>шестьдесят</w:t>
            </w:r>
            <w:r>
              <w:t>) календарных дней с даты подписания договора</w:t>
            </w:r>
          </w:p>
          <w:p w14:paraId="22AB7ABA" w14:textId="77777777" w:rsidR="00685C56" w:rsidRPr="00F86FAA" w:rsidRDefault="00685C56" w:rsidP="00685C56">
            <w:pPr>
              <w:pStyle w:val="Default"/>
              <w:jc w:val="both"/>
            </w:pPr>
          </w:p>
          <w:p w14:paraId="27900950" w14:textId="77777777"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14:paraId="5BC21070" w14:textId="03268442" w:rsidR="00553441" w:rsidRDefault="00375067">
            <w:pPr>
              <w:pStyle w:val="1a"/>
              <w:ind w:firstLine="0"/>
              <w:rPr>
                <w:sz w:val="24"/>
                <w:szCs w:val="24"/>
              </w:rPr>
            </w:pPr>
            <w:r>
              <w:rPr>
                <w:sz w:val="24"/>
                <w:szCs w:val="24"/>
              </w:rPr>
              <w:t>Согласно таблице №</w:t>
            </w:r>
            <w:r w:rsidR="00B56913">
              <w:rPr>
                <w:sz w:val="24"/>
                <w:szCs w:val="24"/>
              </w:rPr>
              <w:t xml:space="preserve"> 2</w:t>
            </w:r>
            <w:r>
              <w:rPr>
                <w:sz w:val="24"/>
                <w:szCs w:val="24"/>
              </w:rPr>
              <w:t xml:space="preserve"> раздела 4 «Техническое задание»</w:t>
            </w:r>
          </w:p>
        </w:tc>
      </w:tr>
      <w:tr w:rsidR="007D6548" w:rsidRPr="00F86FAA" w14:paraId="3571712D" w14:textId="77777777" w:rsidTr="00385C54">
        <w:tc>
          <w:tcPr>
            <w:tcW w:w="567" w:type="dxa"/>
          </w:tcPr>
          <w:p w14:paraId="1C19B6FA" w14:textId="77777777" w:rsidR="007D6548" w:rsidRPr="00F86FAA" w:rsidRDefault="00357415" w:rsidP="009830CC">
            <w:pPr>
              <w:pStyle w:val="1a"/>
              <w:ind w:firstLine="0"/>
              <w:rPr>
                <w:b/>
                <w:sz w:val="24"/>
                <w:szCs w:val="24"/>
              </w:rPr>
            </w:pPr>
            <w:r>
              <w:rPr>
                <w:b/>
                <w:sz w:val="24"/>
                <w:szCs w:val="24"/>
              </w:rPr>
              <w:t>14.</w:t>
            </w:r>
          </w:p>
        </w:tc>
        <w:tc>
          <w:tcPr>
            <w:tcW w:w="2127" w:type="dxa"/>
          </w:tcPr>
          <w:p w14:paraId="218D5017"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14:paraId="45464FD5" w14:textId="77777777" w:rsidR="00553441" w:rsidRDefault="00DE0267">
            <w:pPr>
              <w:pStyle w:val="1a"/>
              <w:ind w:firstLine="0"/>
              <w:rPr>
                <w:sz w:val="24"/>
                <w:szCs w:val="24"/>
              </w:rPr>
            </w:pPr>
            <w:r>
              <w:rPr>
                <w:sz w:val="24"/>
                <w:szCs w:val="24"/>
              </w:rPr>
              <w:t>Состав и объем оборудования определен в таблице № 1 раздела 4 «Техническое задание» документации о закупке</w:t>
            </w:r>
          </w:p>
        </w:tc>
      </w:tr>
      <w:tr w:rsidR="007D6548" w:rsidRPr="00F86FAA" w14:paraId="5D46E7BB" w14:textId="77777777" w:rsidTr="00385C54">
        <w:tc>
          <w:tcPr>
            <w:tcW w:w="567" w:type="dxa"/>
          </w:tcPr>
          <w:p w14:paraId="5C0F9A2C" w14:textId="77777777" w:rsidR="007D6548" w:rsidRPr="00F86FAA" w:rsidRDefault="00357415" w:rsidP="009830CC">
            <w:pPr>
              <w:pStyle w:val="1a"/>
              <w:ind w:firstLine="0"/>
              <w:rPr>
                <w:b/>
                <w:sz w:val="24"/>
                <w:szCs w:val="24"/>
              </w:rPr>
            </w:pPr>
            <w:r>
              <w:rPr>
                <w:b/>
                <w:sz w:val="24"/>
                <w:szCs w:val="24"/>
              </w:rPr>
              <w:t>15.</w:t>
            </w:r>
          </w:p>
        </w:tc>
        <w:tc>
          <w:tcPr>
            <w:tcW w:w="2127" w:type="dxa"/>
          </w:tcPr>
          <w:p w14:paraId="5D9A671E" w14:textId="77777777" w:rsidR="007D6548" w:rsidRPr="00F86FAA" w:rsidRDefault="005175D4" w:rsidP="008035D3">
            <w:pPr>
              <w:pStyle w:val="Default"/>
              <w:rPr>
                <w:b/>
                <w:color w:val="auto"/>
              </w:rPr>
            </w:pPr>
            <w:r>
              <w:rPr>
                <w:b/>
                <w:color w:val="auto"/>
              </w:rPr>
              <w:t>Официальный язык</w:t>
            </w:r>
          </w:p>
        </w:tc>
        <w:tc>
          <w:tcPr>
            <w:tcW w:w="6945" w:type="dxa"/>
          </w:tcPr>
          <w:p w14:paraId="0772E1A3" w14:textId="77777777" w:rsidR="00553441" w:rsidRPr="000E5DD8" w:rsidRDefault="00DE0267">
            <w:pPr>
              <w:pStyle w:val="afd"/>
              <w:jc w:val="both"/>
              <w:rPr>
                <w:sz w:val="24"/>
                <w:szCs w:val="24"/>
              </w:rPr>
            </w:pPr>
            <w:r w:rsidRPr="000E5DD8">
              <w:rPr>
                <w:sz w:val="24"/>
                <w:szCs w:val="24"/>
              </w:rPr>
              <w:t>Русский язык. Вся переписка, связанная с проведением Открытого конкурса, ведется на русском языке.</w:t>
            </w:r>
          </w:p>
        </w:tc>
      </w:tr>
      <w:tr w:rsidR="007D6548" w:rsidRPr="00F86FAA" w14:paraId="69323ECB" w14:textId="77777777" w:rsidTr="00385C54">
        <w:tc>
          <w:tcPr>
            <w:tcW w:w="567" w:type="dxa"/>
          </w:tcPr>
          <w:p w14:paraId="0434CFA6" w14:textId="77777777" w:rsidR="007D6548" w:rsidRPr="00F86FAA" w:rsidRDefault="00357415" w:rsidP="009830CC">
            <w:pPr>
              <w:pStyle w:val="1a"/>
              <w:ind w:firstLine="0"/>
              <w:rPr>
                <w:b/>
                <w:sz w:val="24"/>
                <w:szCs w:val="24"/>
              </w:rPr>
            </w:pPr>
            <w:r>
              <w:rPr>
                <w:b/>
                <w:sz w:val="24"/>
                <w:szCs w:val="24"/>
              </w:rPr>
              <w:t>16.</w:t>
            </w:r>
          </w:p>
        </w:tc>
        <w:tc>
          <w:tcPr>
            <w:tcW w:w="2127" w:type="dxa"/>
          </w:tcPr>
          <w:p w14:paraId="790EB731" w14:textId="77777777" w:rsidR="007D6548" w:rsidRPr="00F86FAA" w:rsidRDefault="007D6548">
            <w:pPr>
              <w:pStyle w:val="Default"/>
              <w:rPr>
                <w:b/>
                <w:color w:val="auto"/>
              </w:rPr>
            </w:pPr>
            <w:r>
              <w:rPr>
                <w:b/>
                <w:color w:val="auto"/>
              </w:rPr>
              <w:t>Валюта Открытого конкурса</w:t>
            </w:r>
          </w:p>
        </w:tc>
        <w:tc>
          <w:tcPr>
            <w:tcW w:w="6945" w:type="dxa"/>
          </w:tcPr>
          <w:p w14:paraId="4496D33A" w14:textId="77777777" w:rsidR="00553441" w:rsidRDefault="00DE026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0EBFC35" w14:textId="77777777" w:rsidTr="00385C54">
        <w:tc>
          <w:tcPr>
            <w:tcW w:w="567" w:type="dxa"/>
          </w:tcPr>
          <w:p w14:paraId="479FF312" w14:textId="77777777" w:rsidR="007D6548" w:rsidRPr="00F86FAA" w:rsidRDefault="00357415" w:rsidP="009830CC">
            <w:pPr>
              <w:pStyle w:val="1a"/>
              <w:ind w:firstLine="0"/>
              <w:rPr>
                <w:b/>
                <w:sz w:val="24"/>
                <w:szCs w:val="24"/>
              </w:rPr>
            </w:pPr>
            <w:r>
              <w:rPr>
                <w:b/>
                <w:sz w:val="24"/>
                <w:szCs w:val="24"/>
              </w:rPr>
              <w:t>17.</w:t>
            </w:r>
          </w:p>
        </w:tc>
        <w:tc>
          <w:tcPr>
            <w:tcW w:w="2127" w:type="dxa"/>
          </w:tcPr>
          <w:p w14:paraId="5E3CE702"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14:paraId="61772006" w14:textId="77777777" w:rsidR="006D2B87" w:rsidRPr="006D2B87" w:rsidRDefault="006D2B87" w:rsidP="00DE0267">
            <w:pPr>
              <w:pStyle w:val="aff5"/>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14:paraId="32148064" w14:textId="77777777" w:rsidR="00553441" w:rsidRPr="000E5DD8" w:rsidRDefault="00DE0267" w:rsidP="00DE0267">
            <w:pPr>
              <w:pStyle w:val="aff5"/>
              <w:numPr>
                <w:ilvl w:val="1"/>
                <w:numId w:val="16"/>
              </w:numPr>
              <w:jc w:val="both"/>
            </w:pPr>
            <w:r w:rsidRPr="000E5DD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78E399E" w14:textId="77777777" w:rsidR="00553441" w:rsidRPr="000E5DD8" w:rsidRDefault="00DE0267" w:rsidP="00DE0267">
            <w:pPr>
              <w:pStyle w:val="aff5"/>
              <w:numPr>
                <w:ilvl w:val="1"/>
                <w:numId w:val="16"/>
              </w:numPr>
              <w:jc w:val="both"/>
            </w:pPr>
            <w:r w:rsidRPr="000E5DD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C7D5B4B" w14:textId="77777777" w:rsidR="006D2B87" w:rsidRPr="006D2B87" w:rsidRDefault="006D2B87" w:rsidP="00DE0267">
            <w:pPr>
              <w:pStyle w:val="aff5"/>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024252F" w14:textId="77777777" w:rsidR="00553441" w:rsidRPr="000E5DD8" w:rsidRDefault="00DE0267" w:rsidP="00DE0267">
            <w:pPr>
              <w:pStyle w:val="aff5"/>
              <w:numPr>
                <w:ilvl w:val="1"/>
                <w:numId w:val="16"/>
              </w:numPr>
              <w:jc w:val="both"/>
            </w:pPr>
            <w:r w:rsidRPr="000E5DD8">
              <w:t xml:space="preserve">в случае если претендент/участник не является плательщиком НДС, документ, подтверждающий право претендента на освобождение от уплаты НДС, с </w:t>
            </w:r>
            <w:r w:rsidRPr="000E5DD8">
              <w:lastRenderedPageBreak/>
              <w:t>указанием положения Налогового кодекса Российской Федерации, являющегося основанием для освобождения;</w:t>
            </w:r>
          </w:p>
          <w:p w14:paraId="65B36D37" w14:textId="77777777" w:rsidR="00553441" w:rsidRPr="000E5DD8" w:rsidRDefault="00DE0267" w:rsidP="00DE0267">
            <w:pPr>
              <w:pStyle w:val="aff5"/>
              <w:numPr>
                <w:ilvl w:val="1"/>
                <w:numId w:val="16"/>
              </w:numPr>
              <w:jc w:val="both"/>
            </w:pPr>
            <w:r w:rsidRPr="000E5DD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E5DD8">
              <w:t>://</w:t>
            </w:r>
            <w:r>
              <w:rPr>
                <w:lang w:val="en-US"/>
              </w:rPr>
              <w:t>service</w:t>
            </w:r>
            <w:r w:rsidRPr="000E5DD8">
              <w:t>.</w:t>
            </w:r>
            <w:proofErr w:type="spellStart"/>
            <w:r>
              <w:rPr>
                <w:lang w:val="en-US"/>
              </w:rPr>
              <w:t>nalog</w:t>
            </w:r>
            <w:proofErr w:type="spellEnd"/>
            <w:r w:rsidRPr="000E5DD8">
              <w:t>.</w:t>
            </w:r>
            <w:proofErr w:type="spellStart"/>
            <w:r>
              <w:rPr>
                <w:lang w:val="en-US"/>
              </w:rPr>
              <w:t>ru</w:t>
            </w:r>
            <w:proofErr w:type="spellEnd"/>
            <w:r w:rsidRPr="000E5DD8">
              <w:t>/</w:t>
            </w:r>
            <w:proofErr w:type="spellStart"/>
            <w:r>
              <w:rPr>
                <w:lang w:val="en-US"/>
              </w:rPr>
              <w:t>zd</w:t>
            </w:r>
            <w:proofErr w:type="spellEnd"/>
            <w:r w:rsidRPr="000E5DD8">
              <w:t>.</w:t>
            </w:r>
            <w:r>
              <w:rPr>
                <w:lang w:val="en-US"/>
              </w:rPr>
              <w:t>do</w:t>
            </w:r>
            <w:r w:rsidRPr="000E5DD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E5DD8">
              <w:t>://</w:t>
            </w:r>
            <w:r>
              <w:rPr>
                <w:lang w:val="en-US"/>
              </w:rPr>
              <w:t>service</w:t>
            </w:r>
            <w:r w:rsidRPr="000E5DD8">
              <w:t>.</w:t>
            </w:r>
            <w:proofErr w:type="spellStart"/>
            <w:r>
              <w:rPr>
                <w:lang w:val="en-US"/>
              </w:rPr>
              <w:t>nalog</w:t>
            </w:r>
            <w:proofErr w:type="spellEnd"/>
            <w:r w:rsidRPr="000E5DD8">
              <w:t>.</w:t>
            </w:r>
            <w:proofErr w:type="spellStart"/>
            <w:r>
              <w:rPr>
                <w:lang w:val="en-US"/>
              </w:rPr>
              <w:t>ru</w:t>
            </w:r>
            <w:proofErr w:type="spellEnd"/>
            <w:r w:rsidRPr="000E5DD8">
              <w:t>/</w:t>
            </w:r>
            <w:proofErr w:type="spellStart"/>
            <w:r>
              <w:rPr>
                <w:lang w:val="en-US"/>
              </w:rPr>
              <w:t>zd</w:t>
            </w:r>
            <w:proofErr w:type="spellEnd"/>
            <w:r w:rsidRPr="000E5DD8">
              <w:t>.</w:t>
            </w:r>
            <w:r>
              <w:rPr>
                <w:lang w:val="en-US"/>
              </w:rPr>
              <w:t>do</w:t>
            </w:r>
            <w:r w:rsidRPr="000E5DD8">
              <w:t>);</w:t>
            </w:r>
          </w:p>
          <w:p w14:paraId="2F71BB76" w14:textId="77777777" w:rsidR="00553441" w:rsidRPr="000E5DD8" w:rsidRDefault="00DE0267" w:rsidP="00DE0267">
            <w:pPr>
              <w:pStyle w:val="aff5"/>
              <w:numPr>
                <w:ilvl w:val="1"/>
                <w:numId w:val="16"/>
              </w:numPr>
              <w:jc w:val="both"/>
            </w:pPr>
            <w:r w:rsidRPr="000E5DD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E5DD8">
              <w:t>неприостановлении</w:t>
            </w:r>
            <w:proofErr w:type="spellEnd"/>
            <w:r w:rsidRPr="000E5DD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E5DD8">
              <w:t>://</w:t>
            </w:r>
            <w:proofErr w:type="spellStart"/>
            <w:r>
              <w:rPr>
                <w:lang w:val="en-US"/>
              </w:rPr>
              <w:t>fssprus</w:t>
            </w:r>
            <w:proofErr w:type="spellEnd"/>
            <w:r w:rsidRPr="000E5DD8">
              <w:t>.</w:t>
            </w:r>
            <w:proofErr w:type="spellStart"/>
            <w:r>
              <w:rPr>
                <w:lang w:val="en-US"/>
              </w:rPr>
              <w:t>ru</w:t>
            </w:r>
            <w:proofErr w:type="spellEnd"/>
            <w:r w:rsidRPr="000E5DD8">
              <w:t>/</w:t>
            </w:r>
            <w:proofErr w:type="spellStart"/>
            <w:r>
              <w:rPr>
                <w:lang w:val="en-US"/>
              </w:rPr>
              <w:t>iss</w:t>
            </w:r>
            <w:proofErr w:type="spellEnd"/>
            <w:r w:rsidRPr="000E5DD8">
              <w:t>/</w:t>
            </w:r>
            <w:proofErr w:type="spellStart"/>
            <w:r>
              <w:rPr>
                <w:lang w:val="en-US"/>
              </w:rPr>
              <w:t>ip</w:t>
            </w:r>
            <w:proofErr w:type="spellEnd"/>
            <w:r w:rsidRPr="000E5DD8">
              <w:t xml:space="preserve">), а также информации в едином Федеральном реестре сведений о фактах деятельности юридических лиц </w:t>
            </w:r>
            <w:r>
              <w:rPr>
                <w:lang w:val="en-US"/>
              </w:rPr>
              <w:t>http</w:t>
            </w:r>
            <w:r w:rsidRPr="000E5DD8">
              <w:t>://</w:t>
            </w:r>
            <w:r>
              <w:rPr>
                <w:lang w:val="en-US"/>
              </w:rPr>
              <w:t>www</w:t>
            </w:r>
            <w:r w:rsidRPr="000E5DD8">
              <w:t>.</w:t>
            </w:r>
            <w:proofErr w:type="spellStart"/>
            <w:r>
              <w:rPr>
                <w:lang w:val="en-US"/>
              </w:rPr>
              <w:t>fedresurs</w:t>
            </w:r>
            <w:proofErr w:type="spellEnd"/>
            <w:r w:rsidRPr="000E5DD8">
              <w:t>.</w:t>
            </w:r>
            <w:proofErr w:type="spellStart"/>
            <w:r>
              <w:rPr>
                <w:lang w:val="en-US"/>
              </w:rPr>
              <w:t>ru</w:t>
            </w:r>
            <w:proofErr w:type="spellEnd"/>
            <w:r w:rsidRPr="000E5DD8">
              <w:t>/</w:t>
            </w:r>
            <w:r>
              <w:rPr>
                <w:lang w:val="en-US"/>
              </w:rPr>
              <w:t>companies</w:t>
            </w:r>
            <w:r w:rsidRPr="000E5DD8">
              <w:t>/</w:t>
            </w:r>
            <w:proofErr w:type="spellStart"/>
            <w:r>
              <w:rPr>
                <w:lang w:val="en-US"/>
              </w:rPr>
              <w:t>IsSearching</w:t>
            </w:r>
            <w:proofErr w:type="spellEnd"/>
            <w:r w:rsidRPr="000E5DD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E5DD8">
              <w:t>неприостановлении</w:t>
            </w:r>
            <w:proofErr w:type="spellEnd"/>
            <w:r w:rsidRPr="000E5DD8">
              <w:t xml:space="preserve"> деятельности на официальном сайте Федеральной службы судебных приставов Российской Федерации (вкладка «банк данных исполнительных </w:t>
            </w:r>
            <w:r w:rsidRPr="000E5DD8">
              <w:lastRenderedPageBreak/>
              <w:t>производств») и едином Федеральном реестре сведений о фактах деятельности юридических лиц (вкладка «реестры»);</w:t>
            </w:r>
          </w:p>
          <w:p w14:paraId="39316799" w14:textId="68DEF5C5" w:rsidR="00553441" w:rsidRPr="000E5DD8" w:rsidRDefault="00DE0267" w:rsidP="00DE0267">
            <w:pPr>
              <w:pStyle w:val="aff5"/>
              <w:numPr>
                <w:ilvl w:val="1"/>
                <w:numId w:val="16"/>
              </w:numPr>
              <w:jc w:val="both"/>
            </w:pPr>
            <w:r w:rsidRPr="000E5DD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004928F4">
              <w:t>.</w:t>
            </w:r>
          </w:p>
          <w:p w14:paraId="7AC19E8A" w14:textId="78ABB0CA" w:rsidR="00553441" w:rsidRPr="000E5DD8" w:rsidRDefault="00553441" w:rsidP="002A4DFD">
            <w:pPr>
              <w:jc w:val="both"/>
            </w:pPr>
          </w:p>
        </w:tc>
      </w:tr>
      <w:tr w:rsidR="00835CB1" w:rsidRPr="00F86FAA" w14:paraId="2E435830" w14:textId="77777777" w:rsidTr="00385C54">
        <w:tc>
          <w:tcPr>
            <w:tcW w:w="567" w:type="dxa"/>
          </w:tcPr>
          <w:p w14:paraId="283762A2" w14:textId="77777777" w:rsidR="00835CB1" w:rsidRPr="00F86FAA" w:rsidRDefault="00835CB1" w:rsidP="009830CC">
            <w:pPr>
              <w:pStyle w:val="1a"/>
              <w:ind w:firstLine="0"/>
              <w:rPr>
                <w:b/>
                <w:sz w:val="24"/>
                <w:szCs w:val="24"/>
              </w:rPr>
            </w:pPr>
            <w:r>
              <w:rPr>
                <w:b/>
                <w:sz w:val="24"/>
                <w:szCs w:val="24"/>
              </w:rPr>
              <w:lastRenderedPageBreak/>
              <w:t>18.</w:t>
            </w:r>
          </w:p>
        </w:tc>
        <w:tc>
          <w:tcPr>
            <w:tcW w:w="2127" w:type="dxa"/>
          </w:tcPr>
          <w:p w14:paraId="6FCFB18C"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14:paraId="0DDB39C1" w14:textId="77777777" w:rsidR="00553441" w:rsidRDefault="00DE0267">
            <w:pPr>
              <w:pStyle w:val="af8"/>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14:paraId="0DEFD2B5" w14:textId="77777777" w:rsidTr="00385C54">
        <w:tc>
          <w:tcPr>
            <w:tcW w:w="567" w:type="dxa"/>
          </w:tcPr>
          <w:p w14:paraId="689AF051" w14:textId="77777777" w:rsidR="007D6548" w:rsidRPr="00F86FAA" w:rsidRDefault="00357415" w:rsidP="009830CC">
            <w:pPr>
              <w:pStyle w:val="1a"/>
              <w:ind w:firstLine="0"/>
              <w:rPr>
                <w:b/>
                <w:sz w:val="24"/>
                <w:szCs w:val="24"/>
              </w:rPr>
            </w:pPr>
            <w:r>
              <w:rPr>
                <w:b/>
                <w:sz w:val="24"/>
                <w:szCs w:val="24"/>
              </w:rPr>
              <w:t>19.</w:t>
            </w:r>
          </w:p>
        </w:tc>
        <w:tc>
          <w:tcPr>
            <w:tcW w:w="2127" w:type="dxa"/>
          </w:tcPr>
          <w:p w14:paraId="1B024D30" w14:textId="77777777"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0"/>
              <w:tblW w:w="0" w:type="auto"/>
              <w:tblLayout w:type="fixed"/>
              <w:tblLook w:val="04A0" w:firstRow="1" w:lastRow="0" w:firstColumn="1" w:lastColumn="0" w:noHBand="0" w:noVBand="1"/>
            </w:tblPr>
            <w:tblGrid>
              <w:gridCol w:w="4423"/>
              <w:gridCol w:w="2114"/>
            </w:tblGrid>
            <w:tr w:rsidR="006D2B87" w:rsidRPr="00E048E8" w14:paraId="0C9EB44F" w14:textId="77777777" w:rsidTr="006D2B87">
              <w:tc>
                <w:tcPr>
                  <w:tcW w:w="4423" w:type="dxa"/>
                </w:tcPr>
                <w:p w14:paraId="4257E448" w14:textId="77777777" w:rsidR="006D2B87" w:rsidRPr="006D2B87" w:rsidRDefault="006D2B87" w:rsidP="006D2B87">
                  <w:pPr>
                    <w:pStyle w:val="af8"/>
                    <w:rPr>
                      <w:b/>
                      <w:sz w:val="24"/>
                    </w:rPr>
                  </w:pPr>
                  <w:r>
                    <w:rPr>
                      <w:b/>
                      <w:sz w:val="24"/>
                    </w:rPr>
                    <w:t>Критерий оценки</w:t>
                  </w:r>
                </w:p>
              </w:tc>
              <w:tc>
                <w:tcPr>
                  <w:tcW w:w="2114" w:type="dxa"/>
                </w:tcPr>
                <w:p w14:paraId="40DD80B0"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18AC75B0" w14:textId="77777777" w:rsidTr="006D2B87">
              <w:tc>
                <w:tcPr>
                  <w:tcW w:w="4423" w:type="dxa"/>
                </w:tcPr>
                <w:p w14:paraId="3F780268" w14:textId="77777777" w:rsidR="00553441" w:rsidRDefault="00DE0267">
                  <w:pPr>
                    <w:pStyle w:val="af8"/>
                    <w:ind w:firstLine="0"/>
                    <w:rPr>
                      <w:sz w:val="24"/>
                    </w:rPr>
                  </w:pPr>
                  <w:r>
                    <w:rPr>
                      <w:sz w:val="24"/>
                    </w:rPr>
                    <w:t xml:space="preserve">Цена договора </w:t>
                  </w:r>
                </w:p>
              </w:tc>
              <w:tc>
                <w:tcPr>
                  <w:tcW w:w="2114" w:type="dxa"/>
                </w:tcPr>
                <w:p w14:paraId="7A012319" w14:textId="77777777" w:rsidR="00553441" w:rsidRDefault="00DE0267">
                  <w:pPr>
                    <w:pStyle w:val="af8"/>
                    <w:ind w:firstLine="0"/>
                    <w:rPr>
                      <w:sz w:val="24"/>
                      <w:lang w:val="en-US"/>
                    </w:rPr>
                  </w:pPr>
                  <w:r>
                    <w:rPr>
                      <w:sz w:val="24"/>
                      <w:lang w:val="en-US"/>
                    </w:rPr>
                    <w:t>0,80</w:t>
                  </w:r>
                </w:p>
              </w:tc>
            </w:tr>
            <w:tr w:rsidR="006D2B87" w:rsidRPr="00514332" w14:paraId="4C037B4B" w14:textId="77777777" w:rsidTr="006D2B87">
              <w:tc>
                <w:tcPr>
                  <w:tcW w:w="4423" w:type="dxa"/>
                </w:tcPr>
                <w:p w14:paraId="2B2BA14D" w14:textId="1234DA38" w:rsidR="00553441" w:rsidRDefault="003C1F85" w:rsidP="00F15246">
                  <w:pPr>
                    <w:pStyle w:val="af8"/>
                    <w:ind w:firstLine="0"/>
                    <w:rPr>
                      <w:sz w:val="24"/>
                    </w:rPr>
                  </w:pPr>
                  <w:r>
                    <w:rPr>
                      <w:sz w:val="24"/>
                    </w:rPr>
                    <w:t>Общий с</w:t>
                  </w:r>
                  <w:r w:rsidR="00DE0267">
                    <w:rPr>
                      <w:sz w:val="24"/>
                    </w:rPr>
                    <w:t xml:space="preserve">рок поставки телефонных </w:t>
                  </w:r>
                  <w:proofErr w:type="gramStart"/>
                  <w:r w:rsidR="00DE0267">
                    <w:rPr>
                      <w:sz w:val="24"/>
                    </w:rPr>
                    <w:t>аппаратов</w:t>
                  </w:r>
                  <w:r w:rsidR="00F15246">
                    <w:rPr>
                      <w:sz w:val="24"/>
                    </w:rPr>
                    <w:t xml:space="preserve">. </w:t>
                  </w:r>
                  <w:r w:rsidR="00DE0267">
                    <w:rPr>
                      <w:sz w:val="24"/>
                    </w:rPr>
                    <w:t xml:space="preserve"> </w:t>
                  </w:r>
                  <w:proofErr w:type="gramEnd"/>
                </w:p>
              </w:tc>
              <w:tc>
                <w:tcPr>
                  <w:tcW w:w="2114" w:type="dxa"/>
                </w:tcPr>
                <w:p w14:paraId="43D7E1F0" w14:textId="77777777" w:rsidR="00553441" w:rsidRPr="00F15246" w:rsidRDefault="00DE0267">
                  <w:pPr>
                    <w:pStyle w:val="af8"/>
                    <w:ind w:firstLine="0"/>
                    <w:rPr>
                      <w:sz w:val="24"/>
                    </w:rPr>
                  </w:pPr>
                  <w:r w:rsidRPr="00F15246">
                    <w:rPr>
                      <w:sz w:val="24"/>
                    </w:rPr>
                    <w:t>0,20</w:t>
                  </w:r>
                </w:p>
              </w:tc>
            </w:tr>
          </w:tbl>
          <w:p w14:paraId="3C9DD48C" w14:textId="77777777" w:rsidR="007D6548" w:rsidRPr="00F86FAA" w:rsidRDefault="007D6548" w:rsidP="003D3596">
            <w:pPr>
              <w:pStyle w:val="af8"/>
              <w:rPr>
                <w:b/>
                <w:i/>
                <w:sz w:val="24"/>
              </w:rPr>
            </w:pPr>
          </w:p>
        </w:tc>
      </w:tr>
      <w:tr w:rsidR="00736D40" w:rsidRPr="00F86FAA" w14:paraId="2C1C8089" w14:textId="77777777" w:rsidTr="00385C54">
        <w:tc>
          <w:tcPr>
            <w:tcW w:w="567" w:type="dxa"/>
          </w:tcPr>
          <w:p w14:paraId="4473270C" w14:textId="77777777" w:rsidR="00736D40" w:rsidRPr="00F86FAA" w:rsidRDefault="00835CB1" w:rsidP="009830CC">
            <w:pPr>
              <w:pStyle w:val="1a"/>
              <w:ind w:firstLine="0"/>
              <w:rPr>
                <w:b/>
                <w:sz w:val="24"/>
                <w:szCs w:val="24"/>
              </w:rPr>
            </w:pPr>
            <w:r>
              <w:rPr>
                <w:b/>
                <w:sz w:val="24"/>
                <w:szCs w:val="24"/>
              </w:rPr>
              <w:t>20.</w:t>
            </w:r>
          </w:p>
        </w:tc>
        <w:tc>
          <w:tcPr>
            <w:tcW w:w="2127" w:type="dxa"/>
          </w:tcPr>
          <w:p w14:paraId="10ADC12B" w14:textId="77777777" w:rsidR="00736D40" w:rsidRPr="00F86FAA" w:rsidRDefault="007341C2">
            <w:pPr>
              <w:pStyle w:val="Default"/>
              <w:rPr>
                <w:b/>
                <w:color w:val="auto"/>
              </w:rPr>
            </w:pPr>
            <w:r>
              <w:rPr>
                <w:b/>
                <w:color w:val="auto"/>
              </w:rPr>
              <w:t>Особенности заключения договора</w:t>
            </w:r>
          </w:p>
        </w:tc>
        <w:tc>
          <w:tcPr>
            <w:tcW w:w="6945" w:type="dxa"/>
          </w:tcPr>
          <w:p w14:paraId="78D6B3D0" w14:textId="77777777" w:rsidR="008D3229" w:rsidRDefault="008D3229" w:rsidP="008D3229">
            <w:pPr>
              <w:pStyle w:val="-3"/>
              <w:tabs>
                <w:tab w:val="clear" w:pos="1985"/>
              </w:tabs>
              <w:suppressAutoHyphens/>
              <w:ind w:left="600" w:firstLine="0"/>
              <w:rPr>
                <w:b/>
                <w:sz w:val="24"/>
              </w:rPr>
            </w:pPr>
            <w:r>
              <w:rPr>
                <w:b/>
                <w:sz w:val="24"/>
              </w:rPr>
              <w:t>Внесение изменений в договор:</w:t>
            </w:r>
          </w:p>
          <w:p w14:paraId="5FBD1FBB" w14:textId="77777777" w:rsidR="008D3229" w:rsidRDefault="008D3229" w:rsidP="008D3229">
            <w:pPr>
              <w:pStyle w:val="-3"/>
              <w:tabs>
                <w:tab w:val="clear" w:pos="1985"/>
              </w:tabs>
              <w:suppressAutoHyphens/>
              <w:ind w:left="600" w:firstLine="0"/>
              <w:rPr>
                <w:b/>
                <w:sz w:val="24"/>
              </w:rPr>
            </w:pPr>
          </w:p>
          <w:p w14:paraId="75773BCC" w14:textId="77777777" w:rsidR="008D3229" w:rsidRDefault="008D3229" w:rsidP="008D3229">
            <w:pPr>
              <w:pStyle w:val="-3"/>
              <w:numPr>
                <w:ilvl w:val="1"/>
                <w:numId w:val="18"/>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A3DEC67" w14:textId="77777777" w:rsidR="008D3229" w:rsidRPr="002F15C9" w:rsidRDefault="008D3229" w:rsidP="008D322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4A32FD1" w14:textId="77777777" w:rsidR="008D3229" w:rsidRPr="002F15C9" w:rsidRDefault="008D3229" w:rsidP="008D322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36E3D43" w14:textId="77777777" w:rsidR="008D3229" w:rsidRPr="002F15C9" w:rsidRDefault="008D3229" w:rsidP="008D322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7484F70" w14:textId="357061B9" w:rsidR="00736D40" w:rsidRPr="00A3070E" w:rsidRDefault="008D3229" w:rsidP="002A4DF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7D6548" w:rsidRPr="00F86FAA" w14:paraId="062EA8EC" w14:textId="77777777" w:rsidTr="00385C54">
        <w:tc>
          <w:tcPr>
            <w:tcW w:w="567" w:type="dxa"/>
          </w:tcPr>
          <w:p w14:paraId="5C7BE38E" w14:textId="77777777" w:rsidR="007D6548" w:rsidRPr="00F86FAA" w:rsidRDefault="009830CC" w:rsidP="00835CB1">
            <w:pPr>
              <w:pStyle w:val="1a"/>
              <w:ind w:firstLine="0"/>
              <w:rPr>
                <w:b/>
                <w:sz w:val="24"/>
                <w:szCs w:val="24"/>
              </w:rPr>
            </w:pPr>
            <w:r>
              <w:rPr>
                <w:b/>
                <w:sz w:val="24"/>
                <w:szCs w:val="24"/>
              </w:rPr>
              <w:lastRenderedPageBreak/>
              <w:t>21.</w:t>
            </w:r>
          </w:p>
        </w:tc>
        <w:tc>
          <w:tcPr>
            <w:tcW w:w="2127" w:type="dxa"/>
          </w:tcPr>
          <w:p w14:paraId="17D5ABFC" w14:textId="77777777"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14:paraId="7B339D83" w14:textId="77777777" w:rsidR="00553441" w:rsidRDefault="00DE0267">
            <w:pPr>
              <w:pStyle w:val="1a"/>
              <w:ind w:firstLine="0"/>
              <w:rPr>
                <w:sz w:val="24"/>
                <w:szCs w:val="24"/>
              </w:rPr>
            </w:pPr>
            <w:r>
              <w:rPr>
                <w:sz w:val="24"/>
                <w:szCs w:val="24"/>
              </w:rPr>
              <w:t>Допускается</w:t>
            </w:r>
          </w:p>
        </w:tc>
      </w:tr>
      <w:tr w:rsidR="001356F1" w:rsidRPr="00F86FAA" w14:paraId="1AE9039D" w14:textId="77777777" w:rsidTr="00385C54">
        <w:tc>
          <w:tcPr>
            <w:tcW w:w="567" w:type="dxa"/>
          </w:tcPr>
          <w:p w14:paraId="471322CD" w14:textId="77777777" w:rsidR="001356F1" w:rsidRPr="00F86FAA" w:rsidRDefault="001356F1" w:rsidP="00505622">
            <w:pPr>
              <w:pStyle w:val="1a"/>
              <w:ind w:firstLine="0"/>
              <w:rPr>
                <w:b/>
                <w:sz w:val="24"/>
                <w:szCs w:val="24"/>
              </w:rPr>
            </w:pPr>
            <w:r>
              <w:rPr>
                <w:b/>
                <w:sz w:val="24"/>
                <w:szCs w:val="24"/>
              </w:rPr>
              <w:t>22.</w:t>
            </w:r>
          </w:p>
        </w:tc>
        <w:tc>
          <w:tcPr>
            <w:tcW w:w="2127" w:type="dxa"/>
          </w:tcPr>
          <w:p w14:paraId="442AEDBC"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14:paraId="3DEF2847" w14:textId="77777777" w:rsidR="00553441" w:rsidRDefault="00DE026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14:paraId="5D651382" w14:textId="77777777" w:rsidTr="00385C54">
        <w:tc>
          <w:tcPr>
            <w:tcW w:w="567" w:type="dxa"/>
          </w:tcPr>
          <w:p w14:paraId="783C4D03" w14:textId="77777777" w:rsidR="00DF6AE3" w:rsidRPr="00F86FAA" w:rsidRDefault="00A856EA" w:rsidP="0051006B">
            <w:pPr>
              <w:pStyle w:val="1a"/>
              <w:ind w:firstLine="0"/>
              <w:rPr>
                <w:b/>
                <w:sz w:val="24"/>
                <w:szCs w:val="24"/>
              </w:rPr>
            </w:pPr>
            <w:r>
              <w:rPr>
                <w:b/>
                <w:sz w:val="24"/>
                <w:szCs w:val="24"/>
              </w:rPr>
              <w:t>23.</w:t>
            </w:r>
          </w:p>
        </w:tc>
        <w:tc>
          <w:tcPr>
            <w:tcW w:w="2127" w:type="dxa"/>
          </w:tcPr>
          <w:p w14:paraId="3C636806" w14:textId="77777777" w:rsidR="00DF6AE3" w:rsidRPr="00F86FAA" w:rsidRDefault="00BB306F">
            <w:pPr>
              <w:pStyle w:val="Default"/>
              <w:rPr>
                <w:b/>
                <w:color w:val="auto"/>
              </w:rPr>
            </w:pPr>
            <w:r>
              <w:rPr>
                <w:b/>
                <w:color w:val="auto"/>
              </w:rPr>
              <w:t>Обеспечение Заявки</w:t>
            </w:r>
          </w:p>
        </w:tc>
        <w:tc>
          <w:tcPr>
            <w:tcW w:w="6945" w:type="dxa"/>
          </w:tcPr>
          <w:p w14:paraId="4C9A7270" w14:textId="77777777" w:rsidR="00553441" w:rsidRDefault="00553441">
            <w:pPr>
              <w:pStyle w:val="1a"/>
              <w:ind w:firstLine="0"/>
              <w:rPr>
                <w:sz w:val="24"/>
                <w:szCs w:val="24"/>
              </w:rPr>
            </w:pPr>
          </w:p>
          <w:p w14:paraId="5C251EBC" w14:textId="77777777" w:rsidR="00553441" w:rsidRDefault="00553441">
            <w:pPr>
              <w:pStyle w:val="1a"/>
              <w:ind w:firstLine="0"/>
              <w:rPr>
                <w:sz w:val="24"/>
                <w:szCs w:val="24"/>
              </w:rPr>
            </w:pPr>
          </w:p>
          <w:p w14:paraId="1718E94B" w14:textId="77777777" w:rsidR="00553441" w:rsidRDefault="00DE0267">
            <w:pPr>
              <w:pStyle w:val="1a"/>
              <w:ind w:firstLine="0"/>
              <w:rPr>
                <w:sz w:val="24"/>
                <w:szCs w:val="24"/>
              </w:rPr>
            </w:pPr>
            <w:r>
              <w:rPr>
                <w:sz w:val="24"/>
                <w:szCs w:val="24"/>
              </w:rPr>
              <w:t>Не предусмотрено.</w:t>
            </w:r>
          </w:p>
          <w:p w14:paraId="31BA914D" w14:textId="77777777" w:rsidR="00553441" w:rsidRDefault="00553441">
            <w:pPr>
              <w:pStyle w:val="1a"/>
              <w:ind w:firstLine="397"/>
              <w:rPr>
                <w:sz w:val="24"/>
                <w:szCs w:val="24"/>
              </w:rPr>
            </w:pPr>
          </w:p>
        </w:tc>
      </w:tr>
      <w:tr w:rsidR="004745C7" w:rsidRPr="00F86FAA" w14:paraId="3355B245" w14:textId="77777777" w:rsidTr="00385C54">
        <w:tc>
          <w:tcPr>
            <w:tcW w:w="567" w:type="dxa"/>
          </w:tcPr>
          <w:p w14:paraId="09AA4895" w14:textId="77777777" w:rsidR="004745C7" w:rsidRPr="00F86FAA" w:rsidRDefault="004745C7" w:rsidP="005E0B21">
            <w:pPr>
              <w:pStyle w:val="1a"/>
              <w:ind w:firstLine="0"/>
              <w:rPr>
                <w:b/>
                <w:sz w:val="24"/>
                <w:szCs w:val="24"/>
              </w:rPr>
            </w:pPr>
            <w:r>
              <w:rPr>
                <w:b/>
                <w:sz w:val="24"/>
                <w:szCs w:val="24"/>
              </w:rPr>
              <w:t>24.</w:t>
            </w:r>
          </w:p>
        </w:tc>
        <w:tc>
          <w:tcPr>
            <w:tcW w:w="2127" w:type="dxa"/>
          </w:tcPr>
          <w:p w14:paraId="64AF3440" w14:textId="77777777" w:rsidR="004745C7" w:rsidRPr="00F86FAA" w:rsidRDefault="00505622" w:rsidP="00DF6AE3">
            <w:pPr>
              <w:pStyle w:val="Default"/>
              <w:rPr>
                <w:b/>
                <w:color w:val="auto"/>
              </w:rPr>
            </w:pPr>
            <w:r>
              <w:rPr>
                <w:b/>
                <w:color w:val="auto"/>
              </w:rPr>
              <w:t>Обеспечение исполнения договора</w:t>
            </w:r>
          </w:p>
        </w:tc>
        <w:tc>
          <w:tcPr>
            <w:tcW w:w="6945" w:type="dxa"/>
          </w:tcPr>
          <w:p w14:paraId="307456F7" w14:textId="77777777" w:rsidR="00553441" w:rsidRDefault="00553441">
            <w:pPr>
              <w:pStyle w:val="1a"/>
              <w:ind w:firstLine="0"/>
              <w:rPr>
                <w:sz w:val="24"/>
                <w:szCs w:val="24"/>
              </w:rPr>
            </w:pPr>
          </w:p>
          <w:p w14:paraId="7A3901CA" w14:textId="77777777" w:rsidR="00553441" w:rsidRDefault="00553441">
            <w:pPr>
              <w:pStyle w:val="1a"/>
              <w:ind w:firstLine="0"/>
              <w:rPr>
                <w:sz w:val="24"/>
                <w:szCs w:val="24"/>
              </w:rPr>
            </w:pPr>
          </w:p>
          <w:p w14:paraId="7806AE32" w14:textId="77777777" w:rsidR="00553441" w:rsidRDefault="00DE0267">
            <w:pPr>
              <w:pStyle w:val="1a"/>
              <w:ind w:firstLine="0"/>
              <w:rPr>
                <w:sz w:val="24"/>
                <w:szCs w:val="24"/>
              </w:rPr>
            </w:pPr>
            <w:r>
              <w:rPr>
                <w:sz w:val="24"/>
                <w:szCs w:val="24"/>
              </w:rPr>
              <w:t>Не предусмотрено.</w:t>
            </w:r>
          </w:p>
        </w:tc>
      </w:tr>
      <w:tr w:rsidR="00E961FF" w:rsidRPr="004A2CA8" w14:paraId="5958E30D" w14:textId="77777777" w:rsidTr="00385C54">
        <w:tc>
          <w:tcPr>
            <w:tcW w:w="567" w:type="dxa"/>
          </w:tcPr>
          <w:p w14:paraId="79A4CF83" w14:textId="77777777" w:rsidR="00E961FF" w:rsidRPr="004A2CA8" w:rsidRDefault="00E961FF" w:rsidP="000C383C">
            <w:pPr>
              <w:pStyle w:val="1a"/>
              <w:ind w:firstLine="0"/>
              <w:rPr>
                <w:b/>
                <w:sz w:val="24"/>
                <w:szCs w:val="24"/>
              </w:rPr>
            </w:pPr>
            <w:r>
              <w:rPr>
                <w:b/>
                <w:sz w:val="24"/>
                <w:szCs w:val="24"/>
              </w:rPr>
              <w:t>25.</w:t>
            </w:r>
          </w:p>
        </w:tc>
        <w:tc>
          <w:tcPr>
            <w:tcW w:w="2127" w:type="dxa"/>
          </w:tcPr>
          <w:p w14:paraId="42B9DB9C" w14:textId="77777777" w:rsidR="00E961FF" w:rsidRPr="004A2CA8" w:rsidRDefault="00E961FF" w:rsidP="00AD2CB8">
            <w:pPr>
              <w:pStyle w:val="Default"/>
              <w:rPr>
                <w:b/>
                <w:color w:val="auto"/>
              </w:rPr>
            </w:pPr>
            <w:r>
              <w:rPr>
                <w:b/>
              </w:rPr>
              <w:t>Срок заключения договора</w:t>
            </w:r>
          </w:p>
        </w:tc>
        <w:tc>
          <w:tcPr>
            <w:tcW w:w="6945" w:type="dxa"/>
          </w:tcPr>
          <w:p w14:paraId="6F2AD5CC" w14:textId="77777777" w:rsidR="00E961FF" w:rsidRPr="004A2CA8" w:rsidRDefault="004564FE" w:rsidP="00242695">
            <w:pPr>
              <w:pStyle w:val="1a"/>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14:paraId="561A3458" w14:textId="77777777" w:rsidTr="00385C54">
        <w:tc>
          <w:tcPr>
            <w:tcW w:w="567" w:type="dxa"/>
          </w:tcPr>
          <w:p w14:paraId="420B51F3" w14:textId="77777777" w:rsidR="005D5B59" w:rsidRPr="004A2CA8" w:rsidRDefault="005D5B59" w:rsidP="000C383C">
            <w:pPr>
              <w:pStyle w:val="1a"/>
              <w:ind w:firstLine="0"/>
              <w:rPr>
                <w:b/>
                <w:sz w:val="24"/>
                <w:szCs w:val="24"/>
              </w:rPr>
            </w:pPr>
            <w:r>
              <w:rPr>
                <w:b/>
                <w:sz w:val="24"/>
                <w:szCs w:val="24"/>
              </w:rPr>
              <w:t>26.</w:t>
            </w:r>
          </w:p>
        </w:tc>
        <w:tc>
          <w:tcPr>
            <w:tcW w:w="2127" w:type="dxa"/>
          </w:tcPr>
          <w:p w14:paraId="4753A427" w14:textId="77777777" w:rsidR="005D5B59" w:rsidRPr="004A2CA8" w:rsidRDefault="00971A21" w:rsidP="00AD2CB8">
            <w:pPr>
              <w:pStyle w:val="Default"/>
              <w:rPr>
                <w:b/>
              </w:rPr>
            </w:pPr>
            <w:r>
              <w:rPr>
                <w:b/>
              </w:rPr>
              <w:t>Срок действия договора</w:t>
            </w:r>
          </w:p>
        </w:tc>
        <w:tc>
          <w:tcPr>
            <w:tcW w:w="6945" w:type="dxa"/>
          </w:tcPr>
          <w:p w14:paraId="6ECD53F1" w14:textId="4115D399" w:rsidR="00553441" w:rsidRDefault="00166E59">
            <w:pPr>
              <w:pStyle w:val="1a"/>
              <w:ind w:firstLine="0"/>
              <w:rPr>
                <w:sz w:val="24"/>
                <w:szCs w:val="24"/>
              </w:rPr>
            </w:pPr>
            <w:r>
              <w:rPr>
                <w:sz w:val="24"/>
                <w:szCs w:val="24"/>
              </w:rPr>
              <w:t>С</w:t>
            </w:r>
            <w:r w:rsidRPr="00166E59">
              <w:rPr>
                <w:sz w:val="24"/>
                <w:szCs w:val="24"/>
              </w:rPr>
              <w:t xml:space="preserve"> даты подписания </w:t>
            </w:r>
            <w:r>
              <w:rPr>
                <w:sz w:val="24"/>
                <w:szCs w:val="24"/>
              </w:rPr>
              <w:t>договора</w:t>
            </w:r>
            <w:r w:rsidRPr="00166E59">
              <w:rPr>
                <w:sz w:val="24"/>
                <w:szCs w:val="24"/>
              </w:rPr>
              <w:t xml:space="preserve"> и действует до полного исполнения </w:t>
            </w:r>
            <w:r>
              <w:rPr>
                <w:sz w:val="24"/>
                <w:szCs w:val="24"/>
              </w:rPr>
              <w:t>с</w:t>
            </w:r>
            <w:r w:rsidRPr="00166E59">
              <w:rPr>
                <w:sz w:val="24"/>
                <w:szCs w:val="24"/>
              </w:rPr>
              <w:t>торонами своих обязательств</w:t>
            </w:r>
            <w:r w:rsidR="002A4DFD">
              <w:rPr>
                <w:sz w:val="24"/>
                <w:szCs w:val="24"/>
              </w:rPr>
              <w:t>.</w:t>
            </w:r>
          </w:p>
        </w:tc>
      </w:tr>
    </w:tbl>
    <w:p w14:paraId="4656EE1C"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0FF96F5B" w14:textId="77777777" w:rsidR="00553441" w:rsidRDefault="00DE0267">
      <w:pPr>
        <w:pStyle w:val="1a"/>
        <w:ind w:firstLine="0"/>
        <w:jc w:val="right"/>
        <w:outlineLvl w:val="0"/>
        <w:rPr>
          <w:rFonts w:eastAsia="MS Mincho"/>
          <w:szCs w:val="28"/>
        </w:rPr>
      </w:pPr>
      <w:r>
        <w:rPr>
          <w:rFonts w:eastAsia="MS Mincho"/>
          <w:szCs w:val="28"/>
        </w:rPr>
        <w:lastRenderedPageBreak/>
        <w:t>Приложение № 1</w:t>
      </w:r>
    </w:p>
    <w:p w14:paraId="6F31BEF6" w14:textId="77777777" w:rsidR="000954FB" w:rsidRDefault="000954FB" w:rsidP="000954FB">
      <w:pPr>
        <w:ind w:firstLine="425"/>
        <w:jc w:val="right"/>
        <w:rPr>
          <w:sz w:val="28"/>
          <w:szCs w:val="28"/>
        </w:rPr>
      </w:pPr>
      <w:r>
        <w:rPr>
          <w:sz w:val="28"/>
          <w:szCs w:val="28"/>
        </w:rPr>
        <w:t>к документации о закупке</w:t>
      </w:r>
    </w:p>
    <w:p w14:paraId="6277D974" w14:textId="77777777" w:rsidR="000954FB" w:rsidRDefault="000954FB" w:rsidP="000954FB">
      <w:pPr>
        <w:ind w:firstLine="425"/>
        <w:jc w:val="right"/>
        <w:rPr>
          <w:sz w:val="28"/>
          <w:szCs w:val="28"/>
        </w:rPr>
      </w:pPr>
    </w:p>
    <w:p w14:paraId="2ADE1B2C" w14:textId="77777777" w:rsidR="000954FB" w:rsidRPr="00445DDD" w:rsidRDefault="000954FB" w:rsidP="000954FB">
      <w:pPr>
        <w:jc w:val="center"/>
        <w:rPr>
          <w:b/>
          <w:sz w:val="28"/>
          <w:szCs w:val="28"/>
        </w:rPr>
      </w:pPr>
      <w:r>
        <w:rPr>
          <w:b/>
          <w:sz w:val="28"/>
          <w:szCs w:val="28"/>
        </w:rPr>
        <w:t>На бланке претендента</w:t>
      </w:r>
    </w:p>
    <w:p w14:paraId="25C52D45" w14:textId="77777777" w:rsidR="000954FB" w:rsidRPr="00C03380" w:rsidRDefault="000954FB" w:rsidP="00C03380">
      <w:pPr>
        <w:jc w:val="center"/>
        <w:rPr>
          <w:b/>
          <w:sz w:val="28"/>
        </w:rPr>
      </w:pPr>
      <w:r>
        <w:rPr>
          <w:b/>
          <w:sz w:val="28"/>
        </w:rPr>
        <w:t>ЗАЯВКА ______________ (наименование претендента)</w:t>
      </w:r>
    </w:p>
    <w:p w14:paraId="18667215" w14:textId="77777777"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r>
        <w:rPr>
          <w:b/>
          <w:sz w:val="28"/>
        </w:rPr>
        <w:t>-____-____-_____</w:t>
      </w:r>
    </w:p>
    <w:p w14:paraId="2D334415" w14:textId="77777777" w:rsidR="000954FB" w:rsidRPr="007415F9" w:rsidRDefault="000954FB" w:rsidP="000954FB"/>
    <w:p w14:paraId="22C792CD"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5D578CA6"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2BBB5C4"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638E489"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FA44EC9"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14:paraId="5D6F5EE4" w14:textId="77777777" w:rsidR="000954FB" w:rsidRPr="00002090" w:rsidRDefault="000954FB" w:rsidP="00DE0267">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149843FF" w14:textId="77777777" w:rsidR="000954FB" w:rsidRPr="00002090" w:rsidRDefault="000954FB" w:rsidP="00DE0267">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30754815" w14:textId="77777777" w:rsidR="000954FB" w:rsidRPr="00002090" w:rsidRDefault="00093F19" w:rsidP="00DE0267">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14:paraId="1E5B1B2F" w14:textId="77777777" w:rsidR="000954FB" w:rsidRPr="00002090" w:rsidRDefault="000954FB" w:rsidP="00DE0267">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282E8D7A"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1CF64C07" w14:textId="77777777" w:rsidR="000954FB" w:rsidRDefault="00206A77" w:rsidP="00DE0267">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указать срок не менее указанного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14:paraId="2FCF5FB1" w14:textId="77777777" w:rsidR="00902129" w:rsidRDefault="000954FB" w:rsidP="00DE026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14:paraId="4196D727" w14:textId="77777777"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52C8C271" w14:textId="77777777" w:rsidR="000954FB" w:rsidRDefault="000954FB" w:rsidP="00DE0267">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AD849A1" w14:textId="77777777" w:rsidR="000954FB" w:rsidRDefault="000954FB" w:rsidP="00DE026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68DAADC" w14:textId="77777777" w:rsidR="000954FB" w:rsidRPr="00002090" w:rsidRDefault="000954FB" w:rsidP="00DE026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3E0A00D" w14:textId="77777777"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14:paraId="2B68DC4E" w14:textId="77777777"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70D85E0C" w14:textId="77777777"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379CD7AA" w14:textId="77777777"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170A5E6A"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03D4D131"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1669FF9F"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14:paraId="7B8040CA" w14:textId="77777777"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24270E9" w14:textId="77777777"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14:paraId="49F240EF" w14:textId="77777777"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6DB1E3B2" w14:textId="77777777"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14:paraId="5C791075" w14:textId="77777777"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B794ED1"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7D17A7F"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A553A6B" w14:textId="77777777" w:rsidR="000954FB" w:rsidRPr="00D27A82" w:rsidRDefault="000954FB" w:rsidP="000954FB">
      <w:pPr>
        <w:pStyle w:val="1a"/>
        <w:ind w:firstLine="708"/>
      </w:pPr>
      <w:r>
        <w:t>В подтверждение этого прилагаются все необходимые документы.</w:t>
      </w:r>
    </w:p>
    <w:p w14:paraId="62AF045E" w14:textId="77777777" w:rsidR="000954FB" w:rsidRDefault="000954FB" w:rsidP="00305BD2">
      <w:pPr>
        <w:pStyle w:val="af8"/>
        <w:ind w:firstLine="553"/>
        <w:rPr>
          <w:sz w:val="28"/>
          <w:szCs w:val="28"/>
        </w:rPr>
      </w:pPr>
    </w:p>
    <w:p w14:paraId="6F4780C2"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52380EC" w14:textId="77777777" w:rsidR="000954FB" w:rsidRPr="007415F9" w:rsidRDefault="00533F3B" w:rsidP="000954FB">
      <w:pPr>
        <w:tabs>
          <w:tab w:val="left" w:pos="8640"/>
        </w:tabs>
        <w:jc w:val="center"/>
        <w:rPr>
          <w:i/>
        </w:rPr>
      </w:pPr>
      <w:r>
        <w:rPr>
          <w:i/>
        </w:rPr>
        <w:t xml:space="preserve">                                         (наименование претендента)</w:t>
      </w:r>
    </w:p>
    <w:p w14:paraId="5E15ADA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0B4E526"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36C79CBA" w14:textId="77777777" w:rsidR="002079EB" w:rsidRDefault="008A4412" w:rsidP="002079EB">
      <w:pPr>
        <w:pStyle w:val="32"/>
        <w:suppressAutoHyphens/>
        <w:spacing w:after="0"/>
        <w:rPr>
          <w:sz w:val="28"/>
          <w:szCs w:val="28"/>
        </w:rPr>
      </w:pPr>
      <w:r>
        <w:rPr>
          <w:sz w:val="28"/>
          <w:szCs w:val="28"/>
        </w:rPr>
        <w:t>«____» _________ 20___ г.</w:t>
      </w:r>
    </w:p>
    <w:p w14:paraId="22D44EB6" w14:textId="77777777" w:rsidR="006B6573" w:rsidRDefault="006B6573" w:rsidP="002079EB">
      <w:pPr>
        <w:pStyle w:val="32"/>
        <w:suppressAutoHyphens/>
        <w:spacing w:after="0"/>
        <w:rPr>
          <w:sz w:val="28"/>
          <w:szCs w:val="28"/>
        </w:rPr>
      </w:pPr>
    </w:p>
    <w:p w14:paraId="45DC517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02E28A9" w14:textId="77777777" w:rsidR="00553441" w:rsidRDefault="00DE0267">
      <w:pPr>
        <w:pStyle w:val="1a"/>
        <w:ind w:firstLine="0"/>
        <w:jc w:val="right"/>
        <w:outlineLvl w:val="0"/>
        <w:rPr>
          <w:rFonts w:eastAsia="Times New Roman"/>
          <w:szCs w:val="28"/>
        </w:rPr>
      </w:pPr>
      <w:r>
        <w:rPr>
          <w:rFonts w:eastAsia="MS Mincho"/>
          <w:szCs w:val="28"/>
        </w:rPr>
        <w:lastRenderedPageBreak/>
        <w:t>Приложение № 2</w:t>
      </w:r>
    </w:p>
    <w:p w14:paraId="75DA9A7B" w14:textId="77777777" w:rsidR="00110975" w:rsidRDefault="00110975" w:rsidP="00110975">
      <w:pPr>
        <w:ind w:firstLine="425"/>
        <w:jc w:val="right"/>
        <w:rPr>
          <w:sz w:val="28"/>
          <w:szCs w:val="28"/>
        </w:rPr>
      </w:pPr>
      <w:r>
        <w:rPr>
          <w:sz w:val="28"/>
          <w:szCs w:val="28"/>
        </w:rPr>
        <w:t>к документации о закупке</w:t>
      </w:r>
    </w:p>
    <w:p w14:paraId="5E655EA3" w14:textId="77777777" w:rsidR="00110975" w:rsidRDefault="00110975" w:rsidP="00110975">
      <w:pPr>
        <w:pStyle w:val="af8"/>
        <w:jc w:val="center"/>
        <w:rPr>
          <w:b/>
          <w:sz w:val="28"/>
          <w:szCs w:val="28"/>
        </w:rPr>
      </w:pPr>
    </w:p>
    <w:p w14:paraId="71EC7A17" w14:textId="77777777" w:rsidR="00110975" w:rsidRPr="00C03380" w:rsidRDefault="00110975" w:rsidP="00C03380">
      <w:pPr>
        <w:jc w:val="center"/>
        <w:rPr>
          <w:b/>
          <w:sz w:val="28"/>
        </w:rPr>
      </w:pPr>
      <w:r>
        <w:rPr>
          <w:b/>
          <w:sz w:val="28"/>
        </w:rPr>
        <w:t>СВЕДЕНИЯ О ПРЕТЕНДЕНТЕ (для юридических лиц)</w:t>
      </w:r>
    </w:p>
    <w:p w14:paraId="1814AD42"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C477BD7" w14:textId="77777777" w:rsidR="00110975" w:rsidRPr="007415F9" w:rsidRDefault="00110975" w:rsidP="00110975">
      <w:pPr>
        <w:pStyle w:val="af8"/>
        <w:jc w:val="center"/>
        <w:rPr>
          <w:sz w:val="28"/>
          <w:szCs w:val="28"/>
        </w:rPr>
      </w:pPr>
    </w:p>
    <w:p w14:paraId="0D66D029"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3C4C5B7C"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85E6C6D"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9727D45"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83C9A9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80309CA" w14:textId="77777777" w:rsidR="00110975" w:rsidRDefault="00110975" w:rsidP="00110975">
      <w:pPr>
        <w:pStyle w:val="af8"/>
        <w:ind w:firstLine="696"/>
        <w:rPr>
          <w:sz w:val="28"/>
          <w:szCs w:val="28"/>
        </w:rPr>
      </w:pPr>
      <w:r>
        <w:rPr>
          <w:sz w:val="28"/>
          <w:szCs w:val="28"/>
        </w:rPr>
        <w:t>Телефон (______) __________________________________________</w:t>
      </w:r>
    </w:p>
    <w:p w14:paraId="379B651F" w14:textId="77777777" w:rsidR="00110975" w:rsidRDefault="00110975" w:rsidP="00110975">
      <w:pPr>
        <w:pStyle w:val="af8"/>
        <w:ind w:firstLine="698"/>
        <w:rPr>
          <w:sz w:val="28"/>
          <w:szCs w:val="28"/>
        </w:rPr>
      </w:pPr>
      <w:r>
        <w:rPr>
          <w:sz w:val="28"/>
          <w:szCs w:val="28"/>
        </w:rPr>
        <w:t>Факс (______) _____________________________________________</w:t>
      </w:r>
    </w:p>
    <w:p w14:paraId="5F832ED3"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6A84951"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1117B26"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6AE28A9" w14:textId="77777777" w:rsidR="00110975" w:rsidRDefault="00110975" w:rsidP="00110975">
      <w:pPr>
        <w:pStyle w:val="af8"/>
        <w:ind w:firstLine="0"/>
        <w:rPr>
          <w:sz w:val="20"/>
          <w:szCs w:val="20"/>
        </w:rPr>
      </w:pPr>
    </w:p>
    <w:p w14:paraId="725ABCA6"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E0423AB"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FD9183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68389B7"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F471C1A" w14:textId="77777777" w:rsidR="00110975" w:rsidRDefault="00110975" w:rsidP="00110975">
      <w:pPr>
        <w:pStyle w:val="af8"/>
        <w:ind w:firstLine="696"/>
        <w:rPr>
          <w:sz w:val="28"/>
          <w:szCs w:val="28"/>
        </w:rPr>
      </w:pPr>
      <w:r>
        <w:rPr>
          <w:sz w:val="28"/>
          <w:szCs w:val="28"/>
        </w:rPr>
        <w:t>Телефон (______) __________________________________________</w:t>
      </w:r>
    </w:p>
    <w:p w14:paraId="460DFD7E" w14:textId="77777777" w:rsidR="00110975" w:rsidRDefault="00110975" w:rsidP="00110975">
      <w:pPr>
        <w:pStyle w:val="af8"/>
        <w:ind w:firstLine="698"/>
        <w:rPr>
          <w:sz w:val="28"/>
          <w:szCs w:val="28"/>
        </w:rPr>
      </w:pPr>
      <w:r>
        <w:rPr>
          <w:sz w:val="28"/>
          <w:szCs w:val="28"/>
        </w:rPr>
        <w:t>Факс (______) _____________________________________________</w:t>
      </w:r>
    </w:p>
    <w:p w14:paraId="21C2A1C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2C4B19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EDEFD4D"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BA832F7"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1EB7E5DB"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FF9B7E9"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A1125B4" w14:textId="77777777"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7EE07634" w14:textId="77777777" w:rsidR="00110975" w:rsidRDefault="00110975" w:rsidP="00147510">
      <w:pPr>
        <w:tabs>
          <w:tab w:val="left" w:pos="9639"/>
        </w:tabs>
        <w:ind w:firstLine="539"/>
        <w:jc w:val="both"/>
        <w:rPr>
          <w:b/>
          <w:sz w:val="28"/>
          <w:szCs w:val="28"/>
        </w:rPr>
      </w:pPr>
    </w:p>
    <w:p w14:paraId="0423A70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6CA5316"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AE253A5" w14:textId="77777777" w:rsidR="00110975" w:rsidRDefault="00110975" w:rsidP="00110975">
      <w:pPr>
        <w:tabs>
          <w:tab w:val="left" w:pos="9639"/>
        </w:tabs>
        <w:rPr>
          <w:sz w:val="28"/>
          <w:szCs w:val="28"/>
          <w:u w:val="single"/>
        </w:rPr>
      </w:pPr>
    </w:p>
    <w:p w14:paraId="57AFED48"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32EC53E" w14:textId="77777777" w:rsidR="00110975" w:rsidRPr="007415F9" w:rsidRDefault="00110975" w:rsidP="00110975">
      <w:pPr>
        <w:tabs>
          <w:tab w:val="left" w:pos="9639"/>
        </w:tabs>
        <w:jc w:val="right"/>
        <w:rPr>
          <w:i/>
        </w:rPr>
      </w:pPr>
      <w:r>
        <w:rPr>
          <w:i/>
        </w:rPr>
        <w:t>Контактное лицо (должность, ФИО, телефон)</w:t>
      </w:r>
    </w:p>
    <w:p w14:paraId="04518616"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4691B410" w14:textId="77777777" w:rsidR="00110975" w:rsidRPr="007415F9" w:rsidRDefault="00110975" w:rsidP="00110975">
      <w:pPr>
        <w:tabs>
          <w:tab w:val="left" w:pos="9639"/>
        </w:tabs>
        <w:jc w:val="right"/>
        <w:rPr>
          <w:i/>
        </w:rPr>
      </w:pPr>
      <w:r>
        <w:rPr>
          <w:i/>
        </w:rPr>
        <w:t>Контактное лицо (должность, ФИО, телефон)</w:t>
      </w:r>
    </w:p>
    <w:p w14:paraId="5EB59AE2"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803BE78" w14:textId="77777777" w:rsidR="00110975" w:rsidRPr="007415F9" w:rsidRDefault="00110975" w:rsidP="00110975">
      <w:pPr>
        <w:tabs>
          <w:tab w:val="left" w:pos="9639"/>
        </w:tabs>
        <w:jc w:val="right"/>
        <w:rPr>
          <w:i/>
        </w:rPr>
      </w:pPr>
      <w:r>
        <w:rPr>
          <w:i/>
        </w:rPr>
        <w:t>Контактное лицо (должность, ФИО, телефон)</w:t>
      </w:r>
    </w:p>
    <w:p w14:paraId="42AEF0CA"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C583E23" w14:textId="77777777" w:rsidR="00110975" w:rsidRPr="007415F9" w:rsidRDefault="00110975" w:rsidP="00110975">
      <w:pPr>
        <w:tabs>
          <w:tab w:val="left" w:pos="9639"/>
        </w:tabs>
        <w:jc w:val="right"/>
        <w:rPr>
          <w:i/>
        </w:rPr>
      </w:pPr>
      <w:r>
        <w:rPr>
          <w:i/>
        </w:rPr>
        <w:t>Контактное лицо (должность, ФИО, телефон)</w:t>
      </w:r>
    </w:p>
    <w:p w14:paraId="7054ACDD" w14:textId="77777777" w:rsidR="00110975" w:rsidRPr="007415F9" w:rsidRDefault="00110975" w:rsidP="00110975">
      <w:pPr>
        <w:pStyle w:val="af8"/>
        <w:rPr>
          <w:rFonts w:eastAsia="Times New Roman"/>
          <w:spacing w:val="-13"/>
          <w:sz w:val="28"/>
          <w:szCs w:val="28"/>
        </w:rPr>
      </w:pPr>
    </w:p>
    <w:p w14:paraId="7B78868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9CEE18E" w14:textId="77777777" w:rsidR="000519F8" w:rsidRPr="007415F9" w:rsidRDefault="000519F8" w:rsidP="000519F8">
      <w:pPr>
        <w:tabs>
          <w:tab w:val="left" w:pos="8640"/>
        </w:tabs>
        <w:jc w:val="center"/>
        <w:rPr>
          <w:i/>
        </w:rPr>
      </w:pPr>
      <w:r>
        <w:rPr>
          <w:i/>
        </w:rPr>
        <w:t xml:space="preserve">                                         (наименование претендента)</w:t>
      </w:r>
    </w:p>
    <w:p w14:paraId="70AFFB0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A3EDBDE"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885ABB0" w14:textId="77777777" w:rsidR="000519F8" w:rsidRDefault="000519F8" w:rsidP="000519F8">
      <w:pPr>
        <w:pStyle w:val="32"/>
        <w:suppressAutoHyphens/>
        <w:spacing w:after="0"/>
        <w:rPr>
          <w:sz w:val="28"/>
          <w:szCs w:val="28"/>
        </w:rPr>
      </w:pPr>
      <w:r>
        <w:rPr>
          <w:sz w:val="28"/>
          <w:szCs w:val="28"/>
        </w:rPr>
        <w:t>«____» _________ 20___ г.</w:t>
      </w:r>
    </w:p>
    <w:p w14:paraId="4B18692F" w14:textId="77777777" w:rsidR="00510148" w:rsidRDefault="00510148">
      <w:pPr>
        <w:suppressAutoHyphens w:val="0"/>
        <w:rPr>
          <w:sz w:val="28"/>
          <w:szCs w:val="28"/>
        </w:rPr>
      </w:pPr>
      <w:r>
        <w:rPr>
          <w:sz w:val="28"/>
          <w:szCs w:val="28"/>
        </w:rPr>
        <w:br w:type="page"/>
      </w:r>
    </w:p>
    <w:p w14:paraId="02881FA6" w14:textId="77777777" w:rsidR="006B7625" w:rsidRDefault="006B7625" w:rsidP="006B7625">
      <w:pPr>
        <w:pStyle w:val="af8"/>
        <w:ind w:firstLine="0"/>
        <w:jc w:val="left"/>
        <w:rPr>
          <w:b/>
          <w:sz w:val="28"/>
          <w:szCs w:val="28"/>
        </w:rPr>
      </w:pPr>
    </w:p>
    <w:p w14:paraId="3B32C22D" w14:textId="77777777" w:rsidR="00110975" w:rsidRDefault="00110975" w:rsidP="00110975">
      <w:pPr>
        <w:pStyle w:val="af8"/>
        <w:jc w:val="center"/>
        <w:rPr>
          <w:b/>
          <w:sz w:val="28"/>
          <w:szCs w:val="28"/>
        </w:rPr>
      </w:pPr>
      <w:r>
        <w:rPr>
          <w:b/>
          <w:sz w:val="28"/>
          <w:szCs w:val="28"/>
        </w:rPr>
        <w:t>СВЕДЕНИЯ О ПРЕТЕНДЕНТЕ (для физических лиц)</w:t>
      </w:r>
    </w:p>
    <w:p w14:paraId="25500BE6" w14:textId="77777777" w:rsidR="00110975" w:rsidRPr="000802B7" w:rsidRDefault="00110975" w:rsidP="00110975">
      <w:pPr>
        <w:pStyle w:val="af8"/>
        <w:jc w:val="center"/>
        <w:rPr>
          <w:b/>
          <w:sz w:val="28"/>
          <w:szCs w:val="28"/>
        </w:rPr>
      </w:pPr>
    </w:p>
    <w:p w14:paraId="0AE52EFB" w14:textId="77777777" w:rsidR="00110975" w:rsidRPr="000802B7" w:rsidRDefault="00110975" w:rsidP="00110975">
      <w:pPr>
        <w:pStyle w:val="af8"/>
        <w:jc w:val="center"/>
        <w:rPr>
          <w:b/>
          <w:sz w:val="28"/>
          <w:szCs w:val="28"/>
        </w:rPr>
      </w:pPr>
    </w:p>
    <w:p w14:paraId="1547FE0C" w14:textId="77777777" w:rsidR="00110975" w:rsidRDefault="00110975" w:rsidP="00DE0267">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05E9C1F1" w14:textId="77777777" w:rsidR="00110975" w:rsidRPr="000802B7" w:rsidRDefault="00110975" w:rsidP="00110975">
      <w:pPr>
        <w:pStyle w:val="af8"/>
        <w:ind w:left="709" w:firstLine="0"/>
        <w:jc w:val="left"/>
        <w:rPr>
          <w:sz w:val="28"/>
          <w:szCs w:val="28"/>
        </w:rPr>
      </w:pPr>
    </w:p>
    <w:p w14:paraId="73C1FB23" w14:textId="77777777" w:rsidR="00110975" w:rsidRDefault="00110975" w:rsidP="00DE0267">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73CC5D94" w14:textId="77777777" w:rsidR="00110975" w:rsidRPr="008F1253" w:rsidRDefault="00110975" w:rsidP="00110975">
      <w:pPr>
        <w:pStyle w:val="af8"/>
        <w:ind w:firstLine="0"/>
        <w:jc w:val="left"/>
        <w:rPr>
          <w:sz w:val="28"/>
          <w:szCs w:val="28"/>
        </w:rPr>
      </w:pPr>
    </w:p>
    <w:p w14:paraId="022EFE51" w14:textId="77777777" w:rsidR="00110975" w:rsidRDefault="00110975" w:rsidP="00DE0267">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5FDF0D2A" w14:textId="77777777" w:rsidR="00110975" w:rsidRPr="008F1253" w:rsidRDefault="00110975" w:rsidP="00110975">
      <w:pPr>
        <w:pStyle w:val="af8"/>
        <w:ind w:firstLine="0"/>
        <w:jc w:val="left"/>
        <w:rPr>
          <w:sz w:val="28"/>
          <w:szCs w:val="28"/>
        </w:rPr>
      </w:pPr>
    </w:p>
    <w:p w14:paraId="0B08F6C1" w14:textId="77777777" w:rsidR="00110975" w:rsidRDefault="00110975" w:rsidP="00DE0267">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14:paraId="71EF0335" w14:textId="77777777" w:rsidR="00110975" w:rsidRPr="000802B7" w:rsidRDefault="00110975" w:rsidP="00110975">
      <w:pPr>
        <w:pStyle w:val="af8"/>
        <w:ind w:left="709" w:firstLine="0"/>
        <w:jc w:val="left"/>
        <w:rPr>
          <w:sz w:val="28"/>
          <w:szCs w:val="28"/>
        </w:rPr>
      </w:pPr>
    </w:p>
    <w:p w14:paraId="795AF1D3" w14:textId="77777777" w:rsidR="00110975" w:rsidRDefault="00110975" w:rsidP="00DE0267">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14:paraId="30FC294F" w14:textId="77777777" w:rsidR="00110975" w:rsidRPr="000802B7" w:rsidRDefault="00110975" w:rsidP="00110975">
      <w:pPr>
        <w:pStyle w:val="af8"/>
        <w:ind w:firstLine="0"/>
        <w:jc w:val="left"/>
        <w:rPr>
          <w:sz w:val="28"/>
          <w:szCs w:val="28"/>
        </w:rPr>
      </w:pPr>
    </w:p>
    <w:p w14:paraId="54C986B4" w14:textId="77777777" w:rsidR="00110975" w:rsidRDefault="00110975" w:rsidP="00DE0267">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52417A69" w14:textId="77777777" w:rsidR="00110975" w:rsidRPr="000802B7" w:rsidRDefault="00110975" w:rsidP="00110975">
      <w:pPr>
        <w:pStyle w:val="af8"/>
        <w:ind w:firstLine="0"/>
        <w:jc w:val="left"/>
        <w:rPr>
          <w:sz w:val="28"/>
          <w:szCs w:val="28"/>
        </w:rPr>
      </w:pPr>
    </w:p>
    <w:p w14:paraId="3501F1E0" w14:textId="77777777" w:rsidR="00110975" w:rsidRDefault="00110975" w:rsidP="00DE0267">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26A8EF26" w14:textId="77777777" w:rsidR="00110975" w:rsidRDefault="00110975" w:rsidP="00110975">
      <w:pPr>
        <w:pStyle w:val="aff5"/>
        <w:rPr>
          <w:sz w:val="28"/>
          <w:szCs w:val="28"/>
        </w:rPr>
      </w:pPr>
    </w:p>
    <w:p w14:paraId="39EB574D" w14:textId="77777777" w:rsidR="00110975" w:rsidRDefault="00110975" w:rsidP="00DE0267">
      <w:pPr>
        <w:pStyle w:val="af8"/>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1480FE4A" w14:textId="77777777" w:rsidR="00110975" w:rsidRDefault="00110975" w:rsidP="00110975">
      <w:pPr>
        <w:pStyle w:val="aff5"/>
        <w:rPr>
          <w:sz w:val="28"/>
          <w:szCs w:val="28"/>
        </w:rPr>
      </w:pPr>
    </w:p>
    <w:p w14:paraId="33A82424" w14:textId="77777777" w:rsidR="00110975" w:rsidRDefault="00110975" w:rsidP="00110975">
      <w:pPr>
        <w:pStyle w:val="af8"/>
        <w:ind w:left="709" w:firstLine="0"/>
        <w:jc w:val="left"/>
        <w:rPr>
          <w:sz w:val="28"/>
          <w:szCs w:val="28"/>
        </w:rPr>
      </w:pPr>
    </w:p>
    <w:p w14:paraId="547F48F3"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21E843F" w14:textId="77777777" w:rsidR="000519F8" w:rsidRPr="007415F9" w:rsidRDefault="000519F8" w:rsidP="000519F8">
      <w:pPr>
        <w:tabs>
          <w:tab w:val="left" w:pos="8640"/>
        </w:tabs>
        <w:jc w:val="center"/>
        <w:rPr>
          <w:i/>
        </w:rPr>
      </w:pPr>
      <w:r>
        <w:rPr>
          <w:i/>
        </w:rPr>
        <w:t xml:space="preserve">                                         (наименование претендента)</w:t>
      </w:r>
    </w:p>
    <w:p w14:paraId="57C422E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A7CC73A"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FF3A97A" w14:textId="77777777" w:rsidR="000519F8" w:rsidRDefault="000519F8" w:rsidP="000519F8">
      <w:pPr>
        <w:pStyle w:val="32"/>
        <w:suppressAutoHyphens/>
        <w:spacing w:after="0"/>
        <w:rPr>
          <w:sz w:val="28"/>
          <w:szCs w:val="28"/>
        </w:rPr>
      </w:pPr>
      <w:r>
        <w:rPr>
          <w:sz w:val="28"/>
          <w:szCs w:val="28"/>
        </w:rPr>
        <w:t>«____» _________ 20___ г.</w:t>
      </w:r>
    </w:p>
    <w:p w14:paraId="01B98A03" w14:textId="77777777" w:rsidR="006B6573" w:rsidRDefault="006B6573" w:rsidP="002079EB">
      <w:pPr>
        <w:pStyle w:val="32"/>
        <w:suppressAutoHyphens/>
        <w:spacing w:after="0"/>
        <w:rPr>
          <w:sz w:val="28"/>
          <w:szCs w:val="28"/>
        </w:rPr>
      </w:pPr>
    </w:p>
    <w:p w14:paraId="45F03CA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C53A8EA" w14:textId="77777777" w:rsidR="00553441" w:rsidRDefault="00DE0267">
      <w:pPr>
        <w:pStyle w:val="1a"/>
        <w:ind w:firstLine="0"/>
        <w:jc w:val="right"/>
        <w:outlineLvl w:val="0"/>
        <w:rPr>
          <w:szCs w:val="28"/>
        </w:rPr>
      </w:pPr>
      <w:r>
        <w:lastRenderedPageBreak/>
        <w:t>Приложение</w:t>
      </w:r>
      <w:r>
        <w:rPr>
          <w:rFonts w:eastAsia="MS Mincho"/>
          <w:szCs w:val="28"/>
        </w:rPr>
        <w:t xml:space="preserve"> № </w:t>
      </w:r>
      <w:r>
        <w:t>3</w:t>
      </w:r>
    </w:p>
    <w:p w14:paraId="2083E61C"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F1F967C" w14:textId="77777777" w:rsidR="00C10125" w:rsidRDefault="00C10125" w:rsidP="00C10125">
      <w:pPr>
        <w:pStyle w:val="af8"/>
        <w:ind w:firstLine="0"/>
        <w:jc w:val="left"/>
        <w:rPr>
          <w:rFonts w:eastAsia="Times New Roman"/>
          <w:sz w:val="28"/>
          <w:szCs w:val="28"/>
        </w:rPr>
      </w:pPr>
    </w:p>
    <w:p w14:paraId="79DD1CD6" w14:textId="77777777" w:rsidR="000E5DD8" w:rsidRDefault="00DE0267" w:rsidP="00DE0267">
      <w:pPr>
        <w:pStyle w:val="3"/>
        <w:tabs>
          <w:tab w:val="num" w:pos="720"/>
        </w:tabs>
        <w:suppressAutoHyphens w:val="0"/>
        <w:spacing w:before="0" w:after="0"/>
        <w:ind w:left="720" w:hanging="720"/>
        <w:jc w:val="center"/>
        <w:rPr>
          <w:rFonts w:ascii="Times New Roman" w:hAnsi="Times New Roman"/>
          <w:sz w:val="28"/>
          <w:szCs w:val="28"/>
        </w:rPr>
      </w:pPr>
      <w:r>
        <w:rPr>
          <w:rFonts w:ascii="Times New Roman" w:hAnsi="Times New Roman"/>
          <w:sz w:val="28"/>
          <w:szCs w:val="28"/>
        </w:rPr>
        <w:t>Финансово-коммерческое предложение</w:t>
      </w:r>
    </w:p>
    <w:p w14:paraId="32A83F72" w14:textId="77777777" w:rsidR="000E5DD8" w:rsidRDefault="000E5DD8" w:rsidP="000E5DD8"/>
    <w:p w14:paraId="7B96BC12" w14:textId="0E9CD031" w:rsidR="000E5DD8" w:rsidRDefault="00DE0267" w:rsidP="000E5DD8">
      <w:pPr>
        <w:rPr>
          <w:sz w:val="28"/>
          <w:szCs w:val="28"/>
        </w:rPr>
      </w:pPr>
      <w:r>
        <w:rPr>
          <w:sz w:val="28"/>
          <w:szCs w:val="28"/>
        </w:rPr>
        <w:t xml:space="preserve"> «____» _________ </w:t>
      </w:r>
      <w:r w:rsidR="007C4C29">
        <w:rPr>
          <w:sz w:val="28"/>
          <w:szCs w:val="28"/>
        </w:rPr>
        <w:t>2020</w:t>
      </w:r>
      <w:r>
        <w:rPr>
          <w:sz w:val="28"/>
          <w:szCs w:val="28"/>
        </w:rPr>
        <w:t xml:space="preserve">_ г.                        Открытый конкурс № </w:t>
      </w:r>
      <w:proofErr w:type="spellStart"/>
      <w:r>
        <w:rPr>
          <w:sz w:val="28"/>
          <w:szCs w:val="28"/>
        </w:rPr>
        <w:t>ОКэ</w:t>
      </w:r>
      <w:proofErr w:type="spellEnd"/>
      <w:r>
        <w:rPr>
          <w:sz w:val="28"/>
          <w:szCs w:val="28"/>
        </w:rPr>
        <w:t>-</w:t>
      </w:r>
      <w:r w:rsidR="007C4C29" w:rsidDel="007C4C29">
        <w:rPr>
          <w:sz w:val="28"/>
          <w:szCs w:val="28"/>
        </w:rPr>
        <w:t xml:space="preserve"> </w:t>
      </w:r>
      <w:r>
        <w:rPr>
          <w:sz w:val="28"/>
          <w:szCs w:val="28"/>
        </w:rPr>
        <w:t xml:space="preserve">_____  </w:t>
      </w:r>
    </w:p>
    <w:p w14:paraId="60B9FF90" w14:textId="77777777" w:rsidR="000E5DD8" w:rsidRDefault="00DE0267" w:rsidP="000E5DD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5A8E2F6C" w14:textId="77777777" w:rsidR="000E5DD8" w:rsidRDefault="000E5DD8" w:rsidP="000E5DD8"/>
    <w:p w14:paraId="1BBE2298" w14:textId="77777777" w:rsidR="000E5DD8" w:rsidRDefault="00DE0267" w:rsidP="000E5DD8">
      <w:pPr>
        <w:rPr>
          <w:sz w:val="28"/>
          <w:szCs w:val="28"/>
        </w:rPr>
      </w:pPr>
      <w:r>
        <w:rPr>
          <w:sz w:val="28"/>
          <w:szCs w:val="28"/>
        </w:rPr>
        <w:t>____________________________________________________________________</w:t>
      </w:r>
    </w:p>
    <w:p w14:paraId="6841EB52" w14:textId="77777777" w:rsidR="000E5DD8" w:rsidRDefault="00DE0267" w:rsidP="000E5DD8">
      <w:pPr>
        <w:ind w:firstLine="3"/>
        <w:rPr>
          <w:i/>
        </w:rPr>
      </w:pPr>
      <w:r>
        <w:rPr>
          <w:i/>
        </w:rPr>
        <w:t>(Полное наименование претендента)</w:t>
      </w:r>
    </w:p>
    <w:p w14:paraId="43ED9B48" w14:textId="77777777" w:rsidR="000E5DD8" w:rsidRDefault="000E5DD8" w:rsidP="000E5DD8">
      <w:pPr>
        <w:ind w:firstLine="708"/>
        <w:rPr>
          <w:sz w:val="28"/>
          <w:szCs w:val="28"/>
        </w:rPr>
      </w:pPr>
    </w:p>
    <w:p w14:paraId="0D6AE19E" w14:textId="77777777" w:rsidR="000E5DD8" w:rsidRDefault="00DE0267" w:rsidP="000E5DD8">
      <w:pPr>
        <w:spacing w:after="120"/>
        <w:ind w:firstLine="567"/>
        <w:jc w:val="right"/>
        <w:rPr>
          <w:sz w:val="28"/>
          <w:szCs w:val="28"/>
        </w:rPr>
      </w:pPr>
      <w:r>
        <w:rPr>
          <w:sz w:val="28"/>
          <w:szCs w:val="28"/>
        </w:rPr>
        <w:t>Таблица №1</w:t>
      </w:r>
    </w:p>
    <w:tbl>
      <w:tblPr>
        <w:tblW w:w="5153" w:type="pct"/>
        <w:tblInd w:w="-289" w:type="dxa"/>
        <w:tblLayout w:type="fixed"/>
        <w:tblLook w:val="0000" w:firstRow="0" w:lastRow="0" w:firstColumn="0" w:lastColumn="0" w:noHBand="0" w:noVBand="0"/>
      </w:tblPr>
      <w:tblGrid>
        <w:gridCol w:w="833"/>
        <w:gridCol w:w="1040"/>
        <w:gridCol w:w="1467"/>
        <w:gridCol w:w="1675"/>
        <w:gridCol w:w="1270"/>
        <w:gridCol w:w="1336"/>
        <w:gridCol w:w="2302"/>
      </w:tblGrid>
      <w:tr w:rsidR="00570365" w:rsidRPr="00162158" w14:paraId="174B3D9A" w14:textId="77777777" w:rsidTr="002A4DFD">
        <w:trPr>
          <w:trHeight w:val="1431"/>
        </w:trPr>
        <w:tc>
          <w:tcPr>
            <w:tcW w:w="420" w:type="pct"/>
            <w:tcBorders>
              <w:top w:val="single" w:sz="4" w:space="0" w:color="auto"/>
              <w:left w:val="single" w:sz="4" w:space="0" w:color="auto"/>
              <w:bottom w:val="single" w:sz="4" w:space="0" w:color="auto"/>
              <w:right w:val="single" w:sz="4" w:space="0" w:color="auto"/>
            </w:tcBorders>
            <w:vAlign w:val="center"/>
          </w:tcPr>
          <w:p w14:paraId="585E1050" w14:textId="77777777" w:rsidR="00570365" w:rsidRPr="00162158" w:rsidRDefault="00570365" w:rsidP="000E5DD8">
            <w:pPr>
              <w:jc w:val="center"/>
              <w:rPr>
                <w:sz w:val="20"/>
                <w:szCs w:val="20"/>
              </w:rPr>
            </w:pPr>
            <w:r>
              <w:rPr>
                <w:sz w:val="20"/>
                <w:szCs w:val="20"/>
              </w:rPr>
              <w:t>№ п/п</w:t>
            </w:r>
          </w:p>
        </w:tc>
        <w:tc>
          <w:tcPr>
            <w:tcW w:w="524" w:type="pct"/>
            <w:tcBorders>
              <w:top w:val="single" w:sz="4" w:space="0" w:color="auto"/>
              <w:left w:val="single" w:sz="4" w:space="0" w:color="auto"/>
              <w:bottom w:val="single" w:sz="4" w:space="0" w:color="auto"/>
              <w:right w:val="single" w:sz="4" w:space="0" w:color="auto"/>
            </w:tcBorders>
            <w:vAlign w:val="center"/>
          </w:tcPr>
          <w:p w14:paraId="2BA4A375" w14:textId="77777777" w:rsidR="00570365" w:rsidRPr="00162158" w:rsidRDefault="00570365" w:rsidP="000E5DD8">
            <w:pPr>
              <w:rPr>
                <w:sz w:val="20"/>
                <w:szCs w:val="20"/>
              </w:rPr>
            </w:pPr>
            <w:proofErr w:type="spellStart"/>
            <w:r>
              <w:rPr>
                <w:sz w:val="20"/>
                <w:szCs w:val="20"/>
              </w:rPr>
              <w:t>Вендор</w:t>
            </w:r>
            <w:proofErr w:type="spellEnd"/>
          </w:p>
        </w:tc>
        <w:tc>
          <w:tcPr>
            <w:tcW w:w="739" w:type="pct"/>
            <w:tcBorders>
              <w:top w:val="single" w:sz="4" w:space="0" w:color="auto"/>
              <w:left w:val="single" w:sz="4" w:space="0" w:color="auto"/>
              <w:bottom w:val="single" w:sz="4" w:space="0" w:color="auto"/>
              <w:right w:val="single" w:sz="4" w:space="0" w:color="auto"/>
            </w:tcBorders>
            <w:vAlign w:val="center"/>
          </w:tcPr>
          <w:p w14:paraId="661F8389" w14:textId="77777777" w:rsidR="00570365" w:rsidRPr="00162158" w:rsidRDefault="00570365" w:rsidP="000E5DD8">
            <w:pPr>
              <w:jc w:val="center"/>
              <w:rPr>
                <w:sz w:val="20"/>
                <w:szCs w:val="20"/>
              </w:rPr>
            </w:pPr>
            <w:r>
              <w:rPr>
                <w:sz w:val="20"/>
                <w:szCs w:val="20"/>
              </w:rPr>
              <w:t>Наименование оборудования</w:t>
            </w:r>
            <w:r>
              <w:rPr>
                <w:rStyle w:val="af6"/>
                <w:sz w:val="20"/>
                <w:szCs w:val="20"/>
              </w:rPr>
              <w:footnoteReference w:id="9"/>
            </w:r>
          </w:p>
          <w:p w14:paraId="62061C46" w14:textId="77777777" w:rsidR="00570365" w:rsidRPr="00162158" w:rsidRDefault="00570365" w:rsidP="000E5DD8">
            <w:pPr>
              <w:jc w:val="center"/>
              <w:rPr>
                <w:sz w:val="20"/>
                <w:szCs w:val="20"/>
              </w:rPr>
            </w:pPr>
          </w:p>
        </w:tc>
        <w:tc>
          <w:tcPr>
            <w:tcW w:w="844" w:type="pct"/>
            <w:tcBorders>
              <w:top w:val="single" w:sz="4" w:space="0" w:color="auto"/>
              <w:left w:val="single" w:sz="4" w:space="0" w:color="auto"/>
              <w:bottom w:val="single" w:sz="4" w:space="0" w:color="auto"/>
              <w:right w:val="single" w:sz="4" w:space="0" w:color="auto"/>
            </w:tcBorders>
            <w:vAlign w:val="center"/>
          </w:tcPr>
          <w:p w14:paraId="1F778CC9" w14:textId="77777777" w:rsidR="00570365" w:rsidRPr="00203FFB" w:rsidRDefault="00570365" w:rsidP="000E5DD8">
            <w:pPr>
              <w:jc w:val="center"/>
              <w:rPr>
                <w:bCs/>
                <w:sz w:val="20"/>
                <w:szCs w:val="20"/>
              </w:rPr>
            </w:pPr>
            <w:r>
              <w:rPr>
                <w:bCs/>
                <w:sz w:val="20"/>
                <w:szCs w:val="20"/>
              </w:rPr>
              <w:t>Категория</w:t>
            </w:r>
          </w:p>
        </w:tc>
        <w:tc>
          <w:tcPr>
            <w:tcW w:w="640" w:type="pct"/>
            <w:tcBorders>
              <w:top w:val="single" w:sz="4" w:space="0" w:color="auto"/>
              <w:left w:val="single" w:sz="4" w:space="0" w:color="auto"/>
              <w:bottom w:val="single" w:sz="4" w:space="0" w:color="auto"/>
              <w:right w:val="single" w:sz="4" w:space="0" w:color="auto"/>
            </w:tcBorders>
            <w:vAlign w:val="center"/>
          </w:tcPr>
          <w:p w14:paraId="4860CF50" w14:textId="77777777" w:rsidR="00570365" w:rsidRPr="00162158" w:rsidRDefault="00570365" w:rsidP="000E5DD8">
            <w:pPr>
              <w:jc w:val="center"/>
              <w:rPr>
                <w:sz w:val="20"/>
                <w:szCs w:val="20"/>
              </w:rPr>
            </w:pPr>
            <w:r>
              <w:rPr>
                <w:sz w:val="20"/>
                <w:szCs w:val="20"/>
              </w:rPr>
              <w:t>Количество оборудования, шт.</w:t>
            </w:r>
          </w:p>
        </w:tc>
        <w:tc>
          <w:tcPr>
            <w:tcW w:w="672" w:type="pct"/>
            <w:tcBorders>
              <w:top w:val="single" w:sz="4" w:space="0" w:color="auto"/>
              <w:left w:val="single" w:sz="4" w:space="0" w:color="auto"/>
              <w:bottom w:val="single" w:sz="4" w:space="0" w:color="auto"/>
              <w:right w:val="single" w:sz="4" w:space="0" w:color="auto"/>
            </w:tcBorders>
            <w:vAlign w:val="center"/>
          </w:tcPr>
          <w:p w14:paraId="44FE172A" w14:textId="77777777" w:rsidR="00570365" w:rsidRPr="00162158" w:rsidRDefault="00570365" w:rsidP="000E5DD8">
            <w:pPr>
              <w:jc w:val="center"/>
              <w:rPr>
                <w:sz w:val="20"/>
                <w:szCs w:val="20"/>
              </w:rPr>
            </w:pPr>
            <w:r>
              <w:rPr>
                <w:sz w:val="20"/>
                <w:szCs w:val="20"/>
              </w:rPr>
              <w:t xml:space="preserve">Цена за ед. оборудования без учета доставки, </w:t>
            </w:r>
            <w:proofErr w:type="spellStart"/>
            <w:r>
              <w:rPr>
                <w:sz w:val="20"/>
                <w:szCs w:val="20"/>
              </w:rPr>
              <w:t>руб</w:t>
            </w:r>
            <w:proofErr w:type="spellEnd"/>
            <w:r>
              <w:rPr>
                <w:sz w:val="20"/>
                <w:szCs w:val="20"/>
              </w:rPr>
              <w:t xml:space="preserve">, без учета НДС </w:t>
            </w:r>
          </w:p>
        </w:tc>
        <w:tc>
          <w:tcPr>
            <w:tcW w:w="1160" w:type="pct"/>
            <w:tcBorders>
              <w:top w:val="single" w:sz="4" w:space="0" w:color="auto"/>
              <w:left w:val="single" w:sz="4" w:space="0" w:color="auto"/>
              <w:bottom w:val="single" w:sz="4" w:space="0" w:color="auto"/>
              <w:right w:val="single" w:sz="4" w:space="0" w:color="auto"/>
            </w:tcBorders>
            <w:vAlign w:val="center"/>
          </w:tcPr>
          <w:p w14:paraId="62CB7DB3" w14:textId="77777777" w:rsidR="00570365" w:rsidRPr="00162158" w:rsidRDefault="00570365" w:rsidP="000E5DD8">
            <w:pPr>
              <w:jc w:val="center"/>
              <w:rPr>
                <w:sz w:val="20"/>
                <w:szCs w:val="20"/>
              </w:rPr>
            </w:pPr>
            <w:r>
              <w:rPr>
                <w:sz w:val="20"/>
                <w:szCs w:val="20"/>
              </w:rPr>
              <w:t xml:space="preserve">Цена за весь закупаемый объем оборудования без учета доставки в руб., без учета НДС </w:t>
            </w:r>
          </w:p>
        </w:tc>
      </w:tr>
      <w:tr w:rsidR="00570365" w:rsidRPr="00162158" w14:paraId="79BBEB99" w14:textId="77777777" w:rsidTr="002A4DFD">
        <w:trPr>
          <w:trHeight w:val="243"/>
        </w:trPr>
        <w:tc>
          <w:tcPr>
            <w:tcW w:w="420" w:type="pct"/>
            <w:tcBorders>
              <w:top w:val="nil"/>
              <w:left w:val="single" w:sz="4" w:space="0" w:color="auto"/>
              <w:bottom w:val="single" w:sz="4" w:space="0" w:color="auto"/>
              <w:right w:val="single" w:sz="4" w:space="0" w:color="auto"/>
            </w:tcBorders>
            <w:noWrap/>
            <w:vAlign w:val="bottom"/>
          </w:tcPr>
          <w:p w14:paraId="3C87064D" w14:textId="77777777" w:rsidR="00570365" w:rsidRPr="00162158" w:rsidRDefault="00570365" w:rsidP="000E5DD8">
            <w:pPr>
              <w:jc w:val="center"/>
              <w:rPr>
                <w:sz w:val="20"/>
                <w:szCs w:val="20"/>
              </w:rPr>
            </w:pPr>
            <w:r>
              <w:rPr>
                <w:sz w:val="20"/>
                <w:szCs w:val="20"/>
              </w:rPr>
              <w:t>1</w:t>
            </w:r>
          </w:p>
        </w:tc>
        <w:tc>
          <w:tcPr>
            <w:tcW w:w="524" w:type="pct"/>
            <w:tcBorders>
              <w:top w:val="single" w:sz="4" w:space="0" w:color="auto"/>
              <w:left w:val="nil"/>
              <w:bottom w:val="single" w:sz="4" w:space="0" w:color="auto"/>
              <w:right w:val="single" w:sz="4" w:space="0" w:color="auto"/>
            </w:tcBorders>
          </w:tcPr>
          <w:p w14:paraId="23098B25" w14:textId="77777777" w:rsidR="00570365" w:rsidRPr="00162158" w:rsidRDefault="00570365" w:rsidP="000E5DD8">
            <w:pPr>
              <w:jc w:val="center"/>
              <w:rPr>
                <w:sz w:val="20"/>
                <w:szCs w:val="20"/>
              </w:rPr>
            </w:pPr>
            <w:r>
              <w:rPr>
                <w:sz w:val="20"/>
                <w:szCs w:val="20"/>
              </w:rPr>
              <w:t>2</w:t>
            </w:r>
          </w:p>
        </w:tc>
        <w:tc>
          <w:tcPr>
            <w:tcW w:w="739" w:type="pct"/>
            <w:tcBorders>
              <w:top w:val="nil"/>
              <w:left w:val="single" w:sz="4" w:space="0" w:color="auto"/>
              <w:bottom w:val="single" w:sz="4" w:space="0" w:color="auto"/>
              <w:right w:val="single" w:sz="4" w:space="0" w:color="auto"/>
            </w:tcBorders>
            <w:noWrap/>
            <w:vAlign w:val="bottom"/>
          </w:tcPr>
          <w:p w14:paraId="402BD5BF" w14:textId="77777777" w:rsidR="00570365" w:rsidRPr="00162158" w:rsidRDefault="00570365" w:rsidP="000E5DD8">
            <w:pPr>
              <w:jc w:val="center"/>
              <w:rPr>
                <w:sz w:val="20"/>
                <w:szCs w:val="20"/>
              </w:rPr>
            </w:pPr>
            <w:r>
              <w:rPr>
                <w:sz w:val="20"/>
                <w:szCs w:val="20"/>
              </w:rPr>
              <w:t>3</w:t>
            </w:r>
          </w:p>
        </w:tc>
        <w:tc>
          <w:tcPr>
            <w:tcW w:w="844" w:type="pct"/>
            <w:tcBorders>
              <w:top w:val="single" w:sz="4" w:space="0" w:color="auto"/>
              <w:left w:val="nil"/>
              <w:bottom w:val="single" w:sz="4" w:space="0" w:color="auto"/>
              <w:right w:val="single" w:sz="4" w:space="0" w:color="auto"/>
            </w:tcBorders>
          </w:tcPr>
          <w:p w14:paraId="6CB3C8EA" w14:textId="77777777" w:rsidR="00570365" w:rsidRPr="00162158" w:rsidRDefault="00570365" w:rsidP="000E5DD8">
            <w:pPr>
              <w:jc w:val="center"/>
              <w:rPr>
                <w:sz w:val="20"/>
                <w:szCs w:val="20"/>
              </w:rPr>
            </w:pPr>
            <w:r>
              <w:rPr>
                <w:sz w:val="20"/>
                <w:szCs w:val="20"/>
              </w:rPr>
              <w:t>4</w:t>
            </w:r>
          </w:p>
        </w:tc>
        <w:tc>
          <w:tcPr>
            <w:tcW w:w="640" w:type="pct"/>
            <w:tcBorders>
              <w:top w:val="single" w:sz="4" w:space="0" w:color="auto"/>
              <w:left w:val="single" w:sz="4" w:space="0" w:color="auto"/>
              <w:bottom w:val="single" w:sz="4" w:space="0" w:color="auto"/>
              <w:right w:val="single" w:sz="4" w:space="0" w:color="auto"/>
            </w:tcBorders>
          </w:tcPr>
          <w:p w14:paraId="482FB29E" w14:textId="77777777" w:rsidR="00570365" w:rsidRPr="00162158" w:rsidRDefault="00570365" w:rsidP="000E5DD8">
            <w:pPr>
              <w:jc w:val="center"/>
              <w:rPr>
                <w:sz w:val="20"/>
                <w:szCs w:val="20"/>
              </w:rPr>
            </w:pPr>
            <w:r>
              <w:rPr>
                <w:sz w:val="20"/>
                <w:szCs w:val="20"/>
              </w:rPr>
              <w:t>5</w:t>
            </w:r>
          </w:p>
        </w:tc>
        <w:tc>
          <w:tcPr>
            <w:tcW w:w="672" w:type="pct"/>
            <w:tcBorders>
              <w:top w:val="single" w:sz="4" w:space="0" w:color="auto"/>
              <w:left w:val="single" w:sz="4" w:space="0" w:color="auto"/>
              <w:bottom w:val="single" w:sz="4" w:space="0" w:color="auto"/>
              <w:right w:val="single" w:sz="4" w:space="0" w:color="auto"/>
            </w:tcBorders>
          </w:tcPr>
          <w:p w14:paraId="68E429BE" w14:textId="77777777" w:rsidR="00570365" w:rsidRPr="00162158" w:rsidRDefault="00570365" w:rsidP="000E5DD8">
            <w:pPr>
              <w:jc w:val="center"/>
              <w:rPr>
                <w:sz w:val="20"/>
                <w:szCs w:val="20"/>
              </w:rPr>
            </w:pPr>
            <w:r>
              <w:rPr>
                <w:sz w:val="20"/>
                <w:szCs w:val="20"/>
              </w:rPr>
              <w:t>6</w:t>
            </w:r>
          </w:p>
        </w:tc>
        <w:tc>
          <w:tcPr>
            <w:tcW w:w="1160" w:type="pct"/>
            <w:tcBorders>
              <w:top w:val="single" w:sz="4" w:space="0" w:color="auto"/>
              <w:left w:val="single" w:sz="4" w:space="0" w:color="auto"/>
              <w:bottom w:val="single" w:sz="4" w:space="0" w:color="auto"/>
              <w:right w:val="single" w:sz="4" w:space="0" w:color="auto"/>
            </w:tcBorders>
            <w:noWrap/>
            <w:vAlign w:val="bottom"/>
          </w:tcPr>
          <w:p w14:paraId="14224FC5" w14:textId="77777777" w:rsidR="00570365" w:rsidRPr="00162158" w:rsidRDefault="00570365" w:rsidP="000E5DD8">
            <w:pPr>
              <w:jc w:val="center"/>
              <w:rPr>
                <w:sz w:val="20"/>
                <w:szCs w:val="20"/>
              </w:rPr>
            </w:pPr>
            <w:r>
              <w:rPr>
                <w:sz w:val="20"/>
                <w:szCs w:val="20"/>
              </w:rPr>
              <w:t>7</w:t>
            </w:r>
          </w:p>
        </w:tc>
      </w:tr>
      <w:tr w:rsidR="00093622" w:rsidRPr="00162158" w14:paraId="2C3F400D" w14:textId="77777777" w:rsidTr="00093622">
        <w:trPr>
          <w:trHeight w:val="300"/>
        </w:trPr>
        <w:tc>
          <w:tcPr>
            <w:tcW w:w="420" w:type="pct"/>
            <w:tcBorders>
              <w:top w:val="single" w:sz="4" w:space="0" w:color="auto"/>
              <w:left w:val="single" w:sz="4" w:space="0" w:color="auto"/>
              <w:bottom w:val="single" w:sz="4" w:space="0" w:color="auto"/>
              <w:right w:val="single" w:sz="4" w:space="0" w:color="auto"/>
            </w:tcBorders>
            <w:noWrap/>
            <w:vAlign w:val="bottom"/>
          </w:tcPr>
          <w:p w14:paraId="394A33D5" w14:textId="77777777" w:rsidR="00570365" w:rsidRPr="00162158" w:rsidRDefault="00570365" w:rsidP="000E5DD8">
            <w:pPr>
              <w:jc w:val="center"/>
              <w:rPr>
                <w:sz w:val="20"/>
                <w:szCs w:val="20"/>
              </w:rPr>
            </w:pPr>
            <w:r>
              <w:rPr>
                <w:sz w:val="20"/>
                <w:szCs w:val="20"/>
              </w:rPr>
              <w:t>1</w:t>
            </w:r>
          </w:p>
        </w:tc>
        <w:tc>
          <w:tcPr>
            <w:tcW w:w="524" w:type="pct"/>
            <w:tcBorders>
              <w:top w:val="single" w:sz="4" w:space="0" w:color="auto"/>
              <w:left w:val="nil"/>
              <w:bottom w:val="single" w:sz="4" w:space="0" w:color="auto"/>
              <w:right w:val="single" w:sz="4" w:space="0" w:color="auto"/>
            </w:tcBorders>
          </w:tcPr>
          <w:p w14:paraId="6EB357E7" w14:textId="77777777" w:rsidR="00570365" w:rsidRPr="00162158" w:rsidRDefault="00570365" w:rsidP="000E5DD8">
            <w:pPr>
              <w:jc w:val="center"/>
              <w:rPr>
                <w:sz w:val="20"/>
                <w:szCs w:val="20"/>
              </w:rPr>
            </w:pPr>
          </w:p>
        </w:tc>
        <w:tc>
          <w:tcPr>
            <w:tcW w:w="739" w:type="pct"/>
            <w:tcBorders>
              <w:top w:val="single" w:sz="4" w:space="0" w:color="auto"/>
              <w:left w:val="single" w:sz="4" w:space="0" w:color="auto"/>
              <w:bottom w:val="single" w:sz="4" w:space="0" w:color="auto"/>
              <w:right w:val="single" w:sz="4" w:space="0" w:color="auto"/>
            </w:tcBorders>
            <w:noWrap/>
            <w:vAlign w:val="bottom"/>
          </w:tcPr>
          <w:p w14:paraId="71403DD7" w14:textId="77777777" w:rsidR="00570365" w:rsidRPr="00162158" w:rsidRDefault="00570365" w:rsidP="000E5DD8">
            <w:pPr>
              <w:jc w:val="center"/>
              <w:rPr>
                <w:sz w:val="20"/>
                <w:szCs w:val="20"/>
              </w:rPr>
            </w:pPr>
          </w:p>
        </w:tc>
        <w:tc>
          <w:tcPr>
            <w:tcW w:w="844" w:type="pct"/>
            <w:tcBorders>
              <w:top w:val="single" w:sz="4" w:space="0" w:color="auto"/>
              <w:left w:val="nil"/>
              <w:bottom w:val="single" w:sz="4" w:space="0" w:color="auto"/>
              <w:right w:val="single" w:sz="4" w:space="0" w:color="auto"/>
            </w:tcBorders>
          </w:tcPr>
          <w:p w14:paraId="489143F0" w14:textId="77777777" w:rsidR="00570365" w:rsidRPr="00203FFB" w:rsidRDefault="00570365" w:rsidP="000E5DD8">
            <w:pPr>
              <w:jc w:val="center"/>
              <w:rPr>
                <w:sz w:val="20"/>
                <w:szCs w:val="20"/>
              </w:rPr>
            </w:pPr>
            <w:r>
              <w:rPr>
                <w:sz w:val="20"/>
                <w:szCs w:val="20"/>
                <w:lang w:eastAsia="ru-RU"/>
              </w:rPr>
              <w:t>Телефонный аппарат 1 типа</w:t>
            </w:r>
          </w:p>
        </w:tc>
        <w:tc>
          <w:tcPr>
            <w:tcW w:w="640" w:type="pct"/>
            <w:tcBorders>
              <w:top w:val="single" w:sz="4" w:space="0" w:color="auto"/>
              <w:left w:val="single" w:sz="4" w:space="0" w:color="auto"/>
              <w:bottom w:val="single" w:sz="4" w:space="0" w:color="auto"/>
              <w:right w:val="single" w:sz="4" w:space="0" w:color="auto"/>
            </w:tcBorders>
            <w:vAlign w:val="center"/>
          </w:tcPr>
          <w:p w14:paraId="07E81825" w14:textId="4F7AB49D" w:rsidR="00570365" w:rsidRPr="00162158" w:rsidRDefault="00BE2D83" w:rsidP="000E5DD8">
            <w:pPr>
              <w:jc w:val="center"/>
              <w:rPr>
                <w:sz w:val="20"/>
                <w:szCs w:val="20"/>
              </w:rPr>
            </w:pPr>
            <w:r>
              <w:rPr>
                <w:sz w:val="20"/>
                <w:szCs w:val="20"/>
              </w:rPr>
              <w:t>1982</w:t>
            </w:r>
          </w:p>
        </w:tc>
        <w:tc>
          <w:tcPr>
            <w:tcW w:w="672" w:type="pct"/>
            <w:tcBorders>
              <w:top w:val="single" w:sz="4" w:space="0" w:color="auto"/>
              <w:left w:val="single" w:sz="4" w:space="0" w:color="auto"/>
              <w:bottom w:val="single" w:sz="4" w:space="0" w:color="auto"/>
              <w:right w:val="single" w:sz="4" w:space="0" w:color="auto"/>
            </w:tcBorders>
          </w:tcPr>
          <w:p w14:paraId="6DF301A1" w14:textId="77777777" w:rsidR="00570365" w:rsidRPr="00162158" w:rsidRDefault="00570365" w:rsidP="000E5DD8">
            <w:pPr>
              <w:jc w:val="center"/>
              <w:rPr>
                <w:sz w:val="20"/>
                <w:szCs w:val="20"/>
              </w:rPr>
            </w:pPr>
          </w:p>
        </w:tc>
        <w:tc>
          <w:tcPr>
            <w:tcW w:w="1160" w:type="pct"/>
            <w:tcBorders>
              <w:top w:val="single" w:sz="4" w:space="0" w:color="auto"/>
              <w:left w:val="single" w:sz="4" w:space="0" w:color="auto"/>
              <w:bottom w:val="single" w:sz="4" w:space="0" w:color="auto"/>
              <w:right w:val="single" w:sz="4" w:space="0" w:color="auto"/>
            </w:tcBorders>
            <w:noWrap/>
            <w:vAlign w:val="bottom"/>
          </w:tcPr>
          <w:p w14:paraId="1E92748D" w14:textId="77777777" w:rsidR="00570365" w:rsidRPr="00162158" w:rsidRDefault="00570365" w:rsidP="000E5DD8">
            <w:pPr>
              <w:jc w:val="center"/>
              <w:rPr>
                <w:sz w:val="20"/>
                <w:szCs w:val="20"/>
              </w:rPr>
            </w:pPr>
          </w:p>
        </w:tc>
      </w:tr>
      <w:tr w:rsidR="00093622" w:rsidRPr="00162158" w14:paraId="25A34A89" w14:textId="77777777" w:rsidTr="00093622">
        <w:trPr>
          <w:trHeight w:val="300"/>
        </w:trPr>
        <w:tc>
          <w:tcPr>
            <w:tcW w:w="420" w:type="pct"/>
            <w:tcBorders>
              <w:top w:val="single" w:sz="4" w:space="0" w:color="auto"/>
              <w:left w:val="single" w:sz="4" w:space="0" w:color="auto"/>
              <w:bottom w:val="single" w:sz="4" w:space="0" w:color="auto"/>
              <w:right w:val="single" w:sz="4" w:space="0" w:color="auto"/>
            </w:tcBorders>
            <w:noWrap/>
            <w:vAlign w:val="bottom"/>
          </w:tcPr>
          <w:p w14:paraId="1188FCE8" w14:textId="77777777" w:rsidR="00570365" w:rsidRPr="00162158" w:rsidRDefault="00570365" w:rsidP="000E5DD8">
            <w:pPr>
              <w:jc w:val="center"/>
              <w:rPr>
                <w:sz w:val="20"/>
                <w:szCs w:val="20"/>
              </w:rPr>
            </w:pPr>
            <w:r>
              <w:rPr>
                <w:sz w:val="20"/>
                <w:szCs w:val="20"/>
              </w:rPr>
              <w:t>2</w:t>
            </w:r>
          </w:p>
        </w:tc>
        <w:tc>
          <w:tcPr>
            <w:tcW w:w="524" w:type="pct"/>
            <w:tcBorders>
              <w:top w:val="single" w:sz="4" w:space="0" w:color="auto"/>
              <w:left w:val="nil"/>
              <w:bottom w:val="single" w:sz="4" w:space="0" w:color="auto"/>
              <w:right w:val="single" w:sz="4" w:space="0" w:color="auto"/>
            </w:tcBorders>
          </w:tcPr>
          <w:p w14:paraId="4F5AFD03" w14:textId="77777777" w:rsidR="00570365" w:rsidRPr="00162158" w:rsidRDefault="00570365" w:rsidP="000E5DD8">
            <w:pPr>
              <w:jc w:val="center"/>
              <w:rPr>
                <w:sz w:val="20"/>
                <w:szCs w:val="20"/>
              </w:rPr>
            </w:pPr>
          </w:p>
        </w:tc>
        <w:tc>
          <w:tcPr>
            <w:tcW w:w="739" w:type="pct"/>
            <w:tcBorders>
              <w:top w:val="single" w:sz="4" w:space="0" w:color="auto"/>
              <w:left w:val="single" w:sz="4" w:space="0" w:color="auto"/>
              <w:bottom w:val="single" w:sz="4" w:space="0" w:color="auto"/>
              <w:right w:val="single" w:sz="4" w:space="0" w:color="auto"/>
            </w:tcBorders>
            <w:noWrap/>
            <w:vAlign w:val="bottom"/>
          </w:tcPr>
          <w:p w14:paraId="70A946C9" w14:textId="77777777" w:rsidR="00570365" w:rsidRPr="00162158" w:rsidRDefault="00570365" w:rsidP="000E5DD8">
            <w:pPr>
              <w:jc w:val="center"/>
              <w:rPr>
                <w:sz w:val="20"/>
                <w:szCs w:val="20"/>
              </w:rPr>
            </w:pPr>
          </w:p>
        </w:tc>
        <w:tc>
          <w:tcPr>
            <w:tcW w:w="844" w:type="pct"/>
            <w:tcBorders>
              <w:top w:val="single" w:sz="4" w:space="0" w:color="auto"/>
              <w:left w:val="nil"/>
              <w:bottom w:val="single" w:sz="4" w:space="0" w:color="auto"/>
              <w:right w:val="single" w:sz="4" w:space="0" w:color="auto"/>
            </w:tcBorders>
          </w:tcPr>
          <w:p w14:paraId="290D8009" w14:textId="77777777" w:rsidR="00570365" w:rsidRPr="00203FFB" w:rsidRDefault="00570365" w:rsidP="000E5DD8">
            <w:pPr>
              <w:jc w:val="center"/>
              <w:rPr>
                <w:sz w:val="20"/>
                <w:szCs w:val="20"/>
              </w:rPr>
            </w:pPr>
            <w:r>
              <w:rPr>
                <w:sz w:val="20"/>
                <w:szCs w:val="20"/>
                <w:lang w:eastAsia="ru-RU"/>
              </w:rPr>
              <w:t>Телефонный аппарат 2 типа</w:t>
            </w:r>
          </w:p>
        </w:tc>
        <w:tc>
          <w:tcPr>
            <w:tcW w:w="640" w:type="pct"/>
            <w:tcBorders>
              <w:top w:val="single" w:sz="4" w:space="0" w:color="auto"/>
              <w:left w:val="single" w:sz="4" w:space="0" w:color="auto"/>
              <w:bottom w:val="single" w:sz="4" w:space="0" w:color="auto"/>
              <w:right w:val="single" w:sz="4" w:space="0" w:color="auto"/>
            </w:tcBorders>
            <w:vAlign w:val="center"/>
          </w:tcPr>
          <w:p w14:paraId="05F5AC38" w14:textId="77598837" w:rsidR="00570365" w:rsidRPr="00162158" w:rsidRDefault="00570365" w:rsidP="000E5DD8">
            <w:pPr>
              <w:jc w:val="center"/>
              <w:rPr>
                <w:sz w:val="20"/>
                <w:szCs w:val="20"/>
              </w:rPr>
            </w:pPr>
            <w:r>
              <w:rPr>
                <w:sz w:val="20"/>
                <w:szCs w:val="20"/>
              </w:rPr>
              <w:t>504</w:t>
            </w:r>
          </w:p>
        </w:tc>
        <w:tc>
          <w:tcPr>
            <w:tcW w:w="672" w:type="pct"/>
            <w:tcBorders>
              <w:top w:val="single" w:sz="4" w:space="0" w:color="auto"/>
              <w:left w:val="single" w:sz="4" w:space="0" w:color="auto"/>
              <w:bottom w:val="single" w:sz="4" w:space="0" w:color="auto"/>
              <w:right w:val="single" w:sz="4" w:space="0" w:color="auto"/>
            </w:tcBorders>
          </w:tcPr>
          <w:p w14:paraId="3CDC96BE" w14:textId="77777777" w:rsidR="00570365" w:rsidRPr="00162158" w:rsidRDefault="00570365" w:rsidP="000E5DD8">
            <w:pPr>
              <w:jc w:val="center"/>
              <w:rPr>
                <w:sz w:val="20"/>
                <w:szCs w:val="20"/>
              </w:rPr>
            </w:pPr>
          </w:p>
        </w:tc>
        <w:tc>
          <w:tcPr>
            <w:tcW w:w="1160" w:type="pct"/>
            <w:tcBorders>
              <w:top w:val="single" w:sz="4" w:space="0" w:color="auto"/>
              <w:left w:val="single" w:sz="4" w:space="0" w:color="auto"/>
              <w:bottom w:val="single" w:sz="4" w:space="0" w:color="auto"/>
              <w:right w:val="single" w:sz="4" w:space="0" w:color="auto"/>
            </w:tcBorders>
            <w:noWrap/>
            <w:vAlign w:val="bottom"/>
          </w:tcPr>
          <w:p w14:paraId="758FCBEA" w14:textId="77777777" w:rsidR="00570365" w:rsidRPr="00162158" w:rsidRDefault="00570365" w:rsidP="000E5DD8">
            <w:pPr>
              <w:jc w:val="center"/>
              <w:rPr>
                <w:sz w:val="20"/>
                <w:szCs w:val="20"/>
              </w:rPr>
            </w:pPr>
          </w:p>
        </w:tc>
      </w:tr>
      <w:tr w:rsidR="00093622" w:rsidRPr="00162158" w14:paraId="1FA8847B" w14:textId="77777777" w:rsidTr="00093622">
        <w:trPr>
          <w:trHeight w:val="300"/>
        </w:trPr>
        <w:tc>
          <w:tcPr>
            <w:tcW w:w="420" w:type="pct"/>
            <w:tcBorders>
              <w:top w:val="single" w:sz="4" w:space="0" w:color="auto"/>
              <w:left w:val="single" w:sz="4" w:space="0" w:color="auto"/>
              <w:bottom w:val="single" w:sz="4" w:space="0" w:color="auto"/>
              <w:right w:val="single" w:sz="4" w:space="0" w:color="auto"/>
            </w:tcBorders>
            <w:noWrap/>
            <w:vAlign w:val="bottom"/>
          </w:tcPr>
          <w:p w14:paraId="046F37C6" w14:textId="77777777" w:rsidR="00570365" w:rsidRPr="00162158" w:rsidRDefault="00570365" w:rsidP="000E5DD8">
            <w:pPr>
              <w:jc w:val="center"/>
              <w:rPr>
                <w:sz w:val="20"/>
                <w:szCs w:val="20"/>
              </w:rPr>
            </w:pPr>
            <w:r>
              <w:rPr>
                <w:sz w:val="20"/>
                <w:szCs w:val="20"/>
              </w:rPr>
              <w:t>3</w:t>
            </w:r>
          </w:p>
        </w:tc>
        <w:tc>
          <w:tcPr>
            <w:tcW w:w="524" w:type="pct"/>
            <w:tcBorders>
              <w:top w:val="single" w:sz="4" w:space="0" w:color="auto"/>
              <w:left w:val="nil"/>
              <w:bottom w:val="single" w:sz="4" w:space="0" w:color="auto"/>
              <w:right w:val="single" w:sz="4" w:space="0" w:color="auto"/>
            </w:tcBorders>
          </w:tcPr>
          <w:p w14:paraId="39BB5DC7" w14:textId="77777777" w:rsidR="00570365" w:rsidRPr="00162158" w:rsidRDefault="00570365" w:rsidP="000E5DD8">
            <w:pPr>
              <w:jc w:val="center"/>
              <w:rPr>
                <w:sz w:val="20"/>
                <w:szCs w:val="20"/>
              </w:rPr>
            </w:pPr>
          </w:p>
        </w:tc>
        <w:tc>
          <w:tcPr>
            <w:tcW w:w="739" w:type="pct"/>
            <w:tcBorders>
              <w:top w:val="single" w:sz="4" w:space="0" w:color="auto"/>
              <w:left w:val="single" w:sz="4" w:space="0" w:color="auto"/>
              <w:bottom w:val="single" w:sz="4" w:space="0" w:color="auto"/>
              <w:right w:val="single" w:sz="4" w:space="0" w:color="auto"/>
            </w:tcBorders>
            <w:noWrap/>
            <w:vAlign w:val="bottom"/>
          </w:tcPr>
          <w:p w14:paraId="640973A2" w14:textId="77777777" w:rsidR="00570365" w:rsidRPr="00162158" w:rsidRDefault="00570365" w:rsidP="000E5DD8">
            <w:pPr>
              <w:jc w:val="center"/>
              <w:rPr>
                <w:sz w:val="20"/>
                <w:szCs w:val="20"/>
              </w:rPr>
            </w:pPr>
          </w:p>
        </w:tc>
        <w:tc>
          <w:tcPr>
            <w:tcW w:w="844" w:type="pct"/>
            <w:tcBorders>
              <w:top w:val="single" w:sz="4" w:space="0" w:color="auto"/>
              <w:left w:val="nil"/>
              <w:bottom w:val="single" w:sz="4" w:space="0" w:color="auto"/>
              <w:right w:val="single" w:sz="4" w:space="0" w:color="auto"/>
            </w:tcBorders>
          </w:tcPr>
          <w:p w14:paraId="59A5ED9C" w14:textId="77777777" w:rsidR="00570365" w:rsidRPr="00203FFB" w:rsidRDefault="00570365" w:rsidP="000E5DD8">
            <w:pPr>
              <w:jc w:val="center"/>
              <w:rPr>
                <w:sz w:val="20"/>
                <w:szCs w:val="20"/>
              </w:rPr>
            </w:pPr>
            <w:r>
              <w:rPr>
                <w:sz w:val="20"/>
                <w:szCs w:val="20"/>
                <w:lang w:eastAsia="ru-RU"/>
              </w:rPr>
              <w:t>Телефонный аппарат 3 типа</w:t>
            </w:r>
          </w:p>
        </w:tc>
        <w:tc>
          <w:tcPr>
            <w:tcW w:w="640" w:type="pct"/>
            <w:tcBorders>
              <w:top w:val="single" w:sz="4" w:space="0" w:color="auto"/>
              <w:left w:val="single" w:sz="4" w:space="0" w:color="auto"/>
              <w:bottom w:val="single" w:sz="4" w:space="0" w:color="auto"/>
              <w:right w:val="single" w:sz="4" w:space="0" w:color="auto"/>
            </w:tcBorders>
            <w:vAlign w:val="center"/>
          </w:tcPr>
          <w:p w14:paraId="4D9958C1" w14:textId="250CECDA" w:rsidR="00570365" w:rsidRPr="00162158" w:rsidRDefault="00570365" w:rsidP="000E5DD8">
            <w:pPr>
              <w:jc w:val="center"/>
              <w:rPr>
                <w:sz w:val="20"/>
                <w:szCs w:val="20"/>
              </w:rPr>
            </w:pPr>
            <w:r>
              <w:rPr>
                <w:sz w:val="20"/>
                <w:szCs w:val="20"/>
              </w:rPr>
              <w:t>132</w:t>
            </w:r>
          </w:p>
        </w:tc>
        <w:tc>
          <w:tcPr>
            <w:tcW w:w="672" w:type="pct"/>
            <w:tcBorders>
              <w:top w:val="single" w:sz="4" w:space="0" w:color="auto"/>
              <w:left w:val="single" w:sz="4" w:space="0" w:color="auto"/>
              <w:bottom w:val="single" w:sz="4" w:space="0" w:color="auto"/>
              <w:right w:val="single" w:sz="4" w:space="0" w:color="auto"/>
            </w:tcBorders>
          </w:tcPr>
          <w:p w14:paraId="0EEED136" w14:textId="77777777" w:rsidR="00570365" w:rsidRPr="00162158" w:rsidRDefault="00570365" w:rsidP="000E5DD8">
            <w:pPr>
              <w:jc w:val="center"/>
              <w:rPr>
                <w:sz w:val="20"/>
                <w:szCs w:val="20"/>
              </w:rPr>
            </w:pPr>
          </w:p>
        </w:tc>
        <w:tc>
          <w:tcPr>
            <w:tcW w:w="1160" w:type="pct"/>
            <w:tcBorders>
              <w:top w:val="single" w:sz="4" w:space="0" w:color="auto"/>
              <w:left w:val="single" w:sz="4" w:space="0" w:color="auto"/>
              <w:bottom w:val="single" w:sz="4" w:space="0" w:color="auto"/>
              <w:right w:val="single" w:sz="4" w:space="0" w:color="auto"/>
            </w:tcBorders>
            <w:noWrap/>
            <w:vAlign w:val="bottom"/>
          </w:tcPr>
          <w:p w14:paraId="7ADCCA13" w14:textId="77777777" w:rsidR="00570365" w:rsidRPr="00162158" w:rsidRDefault="00570365" w:rsidP="000E5DD8">
            <w:pPr>
              <w:jc w:val="center"/>
              <w:rPr>
                <w:sz w:val="20"/>
                <w:szCs w:val="20"/>
              </w:rPr>
            </w:pPr>
          </w:p>
        </w:tc>
      </w:tr>
      <w:tr w:rsidR="00093622" w:rsidRPr="00162158" w14:paraId="1A60B3D8" w14:textId="77777777" w:rsidTr="00093622">
        <w:trPr>
          <w:trHeight w:val="300"/>
        </w:trPr>
        <w:tc>
          <w:tcPr>
            <w:tcW w:w="420" w:type="pct"/>
            <w:tcBorders>
              <w:top w:val="single" w:sz="4" w:space="0" w:color="auto"/>
              <w:left w:val="single" w:sz="4" w:space="0" w:color="auto"/>
              <w:bottom w:val="single" w:sz="4" w:space="0" w:color="auto"/>
              <w:right w:val="single" w:sz="4" w:space="0" w:color="auto"/>
            </w:tcBorders>
            <w:noWrap/>
            <w:vAlign w:val="bottom"/>
          </w:tcPr>
          <w:p w14:paraId="1EEF15B6" w14:textId="77777777" w:rsidR="00570365" w:rsidRPr="00162158" w:rsidRDefault="00570365" w:rsidP="000E5DD8">
            <w:pPr>
              <w:jc w:val="center"/>
              <w:rPr>
                <w:sz w:val="20"/>
                <w:szCs w:val="20"/>
              </w:rPr>
            </w:pPr>
            <w:r>
              <w:rPr>
                <w:sz w:val="20"/>
                <w:szCs w:val="20"/>
              </w:rPr>
              <w:t>4</w:t>
            </w:r>
          </w:p>
        </w:tc>
        <w:tc>
          <w:tcPr>
            <w:tcW w:w="524" w:type="pct"/>
            <w:tcBorders>
              <w:top w:val="single" w:sz="4" w:space="0" w:color="auto"/>
              <w:left w:val="nil"/>
              <w:bottom w:val="single" w:sz="4" w:space="0" w:color="auto"/>
              <w:right w:val="single" w:sz="4" w:space="0" w:color="auto"/>
            </w:tcBorders>
          </w:tcPr>
          <w:p w14:paraId="5520B557" w14:textId="77777777" w:rsidR="00570365" w:rsidRPr="00162158" w:rsidRDefault="00570365" w:rsidP="000E5DD8">
            <w:pPr>
              <w:jc w:val="center"/>
              <w:rPr>
                <w:sz w:val="20"/>
                <w:szCs w:val="20"/>
              </w:rPr>
            </w:pPr>
          </w:p>
        </w:tc>
        <w:tc>
          <w:tcPr>
            <w:tcW w:w="739" w:type="pct"/>
            <w:tcBorders>
              <w:top w:val="single" w:sz="4" w:space="0" w:color="auto"/>
              <w:left w:val="single" w:sz="4" w:space="0" w:color="auto"/>
              <w:bottom w:val="single" w:sz="4" w:space="0" w:color="auto"/>
              <w:right w:val="single" w:sz="4" w:space="0" w:color="auto"/>
            </w:tcBorders>
            <w:noWrap/>
            <w:vAlign w:val="bottom"/>
          </w:tcPr>
          <w:p w14:paraId="62D9BCB8" w14:textId="77777777" w:rsidR="00570365" w:rsidRPr="00162158" w:rsidRDefault="00570365" w:rsidP="000E5DD8">
            <w:pPr>
              <w:jc w:val="center"/>
              <w:rPr>
                <w:sz w:val="20"/>
                <w:szCs w:val="20"/>
              </w:rPr>
            </w:pPr>
          </w:p>
        </w:tc>
        <w:tc>
          <w:tcPr>
            <w:tcW w:w="844" w:type="pct"/>
            <w:tcBorders>
              <w:top w:val="single" w:sz="4" w:space="0" w:color="auto"/>
              <w:left w:val="nil"/>
              <w:bottom w:val="single" w:sz="4" w:space="0" w:color="auto"/>
              <w:right w:val="single" w:sz="4" w:space="0" w:color="auto"/>
            </w:tcBorders>
          </w:tcPr>
          <w:p w14:paraId="5629D12F" w14:textId="77777777" w:rsidR="00570365" w:rsidRPr="00203FFB" w:rsidRDefault="00570365" w:rsidP="000E5DD8">
            <w:pPr>
              <w:jc w:val="center"/>
              <w:rPr>
                <w:sz w:val="20"/>
                <w:szCs w:val="20"/>
              </w:rPr>
            </w:pPr>
            <w:r>
              <w:rPr>
                <w:sz w:val="20"/>
                <w:szCs w:val="20"/>
                <w:lang w:eastAsia="ru-RU"/>
              </w:rPr>
              <w:t>Телефонный аппарат 4 типа</w:t>
            </w:r>
          </w:p>
        </w:tc>
        <w:tc>
          <w:tcPr>
            <w:tcW w:w="640" w:type="pct"/>
            <w:tcBorders>
              <w:top w:val="single" w:sz="4" w:space="0" w:color="auto"/>
              <w:left w:val="single" w:sz="4" w:space="0" w:color="auto"/>
              <w:bottom w:val="single" w:sz="4" w:space="0" w:color="auto"/>
              <w:right w:val="single" w:sz="4" w:space="0" w:color="auto"/>
            </w:tcBorders>
            <w:vAlign w:val="center"/>
          </w:tcPr>
          <w:p w14:paraId="1D4AD8F5" w14:textId="6D7838D3" w:rsidR="00570365" w:rsidRPr="00162158" w:rsidRDefault="00570365" w:rsidP="000E5DD8">
            <w:pPr>
              <w:jc w:val="center"/>
              <w:rPr>
                <w:sz w:val="20"/>
                <w:szCs w:val="20"/>
              </w:rPr>
            </w:pPr>
            <w:r>
              <w:rPr>
                <w:sz w:val="20"/>
                <w:szCs w:val="20"/>
              </w:rPr>
              <w:t>48</w:t>
            </w:r>
          </w:p>
        </w:tc>
        <w:tc>
          <w:tcPr>
            <w:tcW w:w="672" w:type="pct"/>
            <w:tcBorders>
              <w:top w:val="single" w:sz="4" w:space="0" w:color="auto"/>
              <w:left w:val="single" w:sz="4" w:space="0" w:color="auto"/>
              <w:bottom w:val="single" w:sz="4" w:space="0" w:color="auto"/>
              <w:right w:val="single" w:sz="4" w:space="0" w:color="auto"/>
            </w:tcBorders>
          </w:tcPr>
          <w:p w14:paraId="5B720386" w14:textId="77777777" w:rsidR="00570365" w:rsidRPr="00162158" w:rsidRDefault="00570365" w:rsidP="000E5DD8">
            <w:pPr>
              <w:jc w:val="center"/>
              <w:rPr>
                <w:sz w:val="20"/>
                <w:szCs w:val="20"/>
              </w:rPr>
            </w:pPr>
          </w:p>
        </w:tc>
        <w:tc>
          <w:tcPr>
            <w:tcW w:w="1160" w:type="pct"/>
            <w:tcBorders>
              <w:top w:val="single" w:sz="4" w:space="0" w:color="auto"/>
              <w:left w:val="single" w:sz="4" w:space="0" w:color="auto"/>
              <w:bottom w:val="single" w:sz="4" w:space="0" w:color="auto"/>
              <w:right w:val="single" w:sz="4" w:space="0" w:color="auto"/>
            </w:tcBorders>
            <w:noWrap/>
            <w:vAlign w:val="bottom"/>
          </w:tcPr>
          <w:p w14:paraId="3FFE0153" w14:textId="77777777" w:rsidR="00570365" w:rsidRPr="00162158" w:rsidRDefault="00570365" w:rsidP="000E5DD8">
            <w:pPr>
              <w:jc w:val="center"/>
              <w:rPr>
                <w:sz w:val="20"/>
                <w:szCs w:val="20"/>
              </w:rPr>
            </w:pPr>
          </w:p>
        </w:tc>
      </w:tr>
      <w:tr w:rsidR="00093622" w:rsidRPr="00162158" w14:paraId="2E40961B" w14:textId="77777777" w:rsidTr="00093622">
        <w:trPr>
          <w:trHeight w:val="300"/>
        </w:trPr>
        <w:tc>
          <w:tcPr>
            <w:tcW w:w="420" w:type="pct"/>
            <w:tcBorders>
              <w:top w:val="single" w:sz="4" w:space="0" w:color="auto"/>
              <w:left w:val="single" w:sz="4" w:space="0" w:color="auto"/>
              <w:bottom w:val="single" w:sz="4" w:space="0" w:color="auto"/>
              <w:right w:val="single" w:sz="4" w:space="0" w:color="auto"/>
            </w:tcBorders>
            <w:noWrap/>
            <w:vAlign w:val="bottom"/>
          </w:tcPr>
          <w:p w14:paraId="0AE0369F" w14:textId="77777777" w:rsidR="00570365" w:rsidRPr="00162158" w:rsidRDefault="00570365" w:rsidP="000E5DD8">
            <w:pPr>
              <w:jc w:val="center"/>
              <w:rPr>
                <w:sz w:val="20"/>
                <w:szCs w:val="20"/>
              </w:rPr>
            </w:pPr>
            <w:r>
              <w:rPr>
                <w:sz w:val="20"/>
                <w:szCs w:val="20"/>
              </w:rPr>
              <w:t>5</w:t>
            </w:r>
          </w:p>
        </w:tc>
        <w:tc>
          <w:tcPr>
            <w:tcW w:w="524" w:type="pct"/>
            <w:tcBorders>
              <w:top w:val="single" w:sz="4" w:space="0" w:color="auto"/>
              <w:left w:val="nil"/>
              <w:bottom w:val="single" w:sz="4" w:space="0" w:color="auto"/>
              <w:right w:val="single" w:sz="4" w:space="0" w:color="auto"/>
            </w:tcBorders>
          </w:tcPr>
          <w:p w14:paraId="569C1A5F" w14:textId="77777777" w:rsidR="00570365" w:rsidRPr="00162158" w:rsidRDefault="00570365" w:rsidP="000E5DD8">
            <w:pPr>
              <w:jc w:val="center"/>
              <w:rPr>
                <w:sz w:val="20"/>
                <w:szCs w:val="20"/>
              </w:rPr>
            </w:pPr>
          </w:p>
        </w:tc>
        <w:tc>
          <w:tcPr>
            <w:tcW w:w="739" w:type="pct"/>
            <w:tcBorders>
              <w:top w:val="single" w:sz="4" w:space="0" w:color="auto"/>
              <w:left w:val="single" w:sz="4" w:space="0" w:color="auto"/>
              <w:bottom w:val="single" w:sz="4" w:space="0" w:color="auto"/>
              <w:right w:val="single" w:sz="4" w:space="0" w:color="auto"/>
            </w:tcBorders>
            <w:noWrap/>
            <w:vAlign w:val="bottom"/>
          </w:tcPr>
          <w:p w14:paraId="3DAC9996" w14:textId="77777777" w:rsidR="00570365" w:rsidRPr="00162158" w:rsidRDefault="00570365" w:rsidP="000E5DD8">
            <w:pPr>
              <w:jc w:val="center"/>
              <w:rPr>
                <w:sz w:val="20"/>
                <w:szCs w:val="20"/>
              </w:rPr>
            </w:pPr>
          </w:p>
        </w:tc>
        <w:tc>
          <w:tcPr>
            <w:tcW w:w="844" w:type="pct"/>
            <w:tcBorders>
              <w:top w:val="single" w:sz="4" w:space="0" w:color="auto"/>
              <w:left w:val="nil"/>
              <w:bottom w:val="single" w:sz="4" w:space="0" w:color="auto"/>
              <w:right w:val="single" w:sz="4" w:space="0" w:color="auto"/>
            </w:tcBorders>
          </w:tcPr>
          <w:p w14:paraId="218CD8A0" w14:textId="77777777" w:rsidR="00570365" w:rsidRPr="00203FFB" w:rsidRDefault="00570365" w:rsidP="000E5DD8">
            <w:pPr>
              <w:jc w:val="center"/>
              <w:rPr>
                <w:sz w:val="20"/>
                <w:szCs w:val="20"/>
              </w:rPr>
            </w:pPr>
            <w:r>
              <w:rPr>
                <w:sz w:val="20"/>
                <w:szCs w:val="20"/>
                <w:lang w:eastAsia="ru-RU"/>
              </w:rPr>
              <w:t>Беспроводной телефонный аппарат</w:t>
            </w:r>
          </w:p>
        </w:tc>
        <w:tc>
          <w:tcPr>
            <w:tcW w:w="640" w:type="pct"/>
            <w:tcBorders>
              <w:top w:val="single" w:sz="4" w:space="0" w:color="auto"/>
              <w:left w:val="single" w:sz="4" w:space="0" w:color="auto"/>
              <w:bottom w:val="single" w:sz="4" w:space="0" w:color="auto"/>
              <w:right w:val="single" w:sz="4" w:space="0" w:color="auto"/>
            </w:tcBorders>
            <w:vAlign w:val="center"/>
          </w:tcPr>
          <w:p w14:paraId="335F3064" w14:textId="143D1C35" w:rsidR="00570365" w:rsidRPr="00162158" w:rsidRDefault="00570365" w:rsidP="000E5DD8">
            <w:pPr>
              <w:jc w:val="center"/>
              <w:rPr>
                <w:sz w:val="20"/>
                <w:szCs w:val="20"/>
              </w:rPr>
            </w:pPr>
            <w:r>
              <w:rPr>
                <w:sz w:val="20"/>
                <w:szCs w:val="20"/>
              </w:rPr>
              <w:t>64</w:t>
            </w:r>
          </w:p>
        </w:tc>
        <w:tc>
          <w:tcPr>
            <w:tcW w:w="672" w:type="pct"/>
            <w:tcBorders>
              <w:top w:val="single" w:sz="4" w:space="0" w:color="auto"/>
              <w:left w:val="single" w:sz="4" w:space="0" w:color="auto"/>
              <w:bottom w:val="single" w:sz="4" w:space="0" w:color="auto"/>
              <w:right w:val="single" w:sz="4" w:space="0" w:color="auto"/>
            </w:tcBorders>
          </w:tcPr>
          <w:p w14:paraId="65D043FE" w14:textId="77777777" w:rsidR="00570365" w:rsidRPr="00162158" w:rsidRDefault="00570365" w:rsidP="000E5DD8">
            <w:pPr>
              <w:jc w:val="center"/>
              <w:rPr>
                <w:sz w:val="20"/>
                <w:szCs w:val="20"/>
              </w:rPr>
            </w:pPr>
          </w:p>
        </w:tc>
        <w:tc>
          <w:tcPr>
            <w:tcW w:w="1160" w:type="pct"/>
            <w:tcBorders>
              <w:top w:val="single" w:sz="4" w:space="0" w:color="auto"/>
              <w:left w:val="single" w:sz="4" w:space="0" w:color="auto"/>
              <w:bottom w:val="single" w:sz="4" w:space="0" w:color="auto"/>
              <w:right w:val="single" w:sz="4" w:space="0" w:color="auto"/>
            </w:tcBorders>
            <w:noWrap/>
            <w:vAlign w:val="bottom"/>
          </w:tcPr>
          <w:p w14:paraId="01CD550C" w14:textId="77777777" w:rsidR="00570365" w:rsidRPr="00162158" w:rsidRDefault="00570365" w:rsidP="000E5DD8">
            <w:pPr>
              <w:jc w:val="center"/>
              <w:rPr>
                <w:sz w:val="20"/>
                <w:szCs w:val="20"/>
              </w:rPr>
            </w:pPr>
          </w:p>
        </w:tc>
      </w:tr>
      <w:tr w:rsidR="00093622" w:rsidRPr="00162158" w14:paraId="1FC59800" w14:textId="77777777" w:rsidTr="00093622">
        <w:trPr>
          <w:trHeight w:val="604"/>
        </w:trPr>
        <w:tc>
          <w:tcPr>
            <w:tcW w:w="420" w:type="pct"/>
            <w:tcBorders>
              <w:top w:val="single" w:sz="4" w:space="0" w:color="auto"/>
              <w:left w:val="single" w:sz="4" w:space="0" w:color="auto"/>
              <w:bottom w:val="single" w:sz="4" w:space="0" w:color="auto"/>
              <w:right w:val="single" w:sz="4" w:space="0" w:color="auto"/>
            </w:tcBorders>
            <w:noWrap/>
            <w:vAlign w:val="bottom"/>
          </w:tcPr>
          <w:p w14:paraId="7ECB62D2" w14:textId="77777777" w:rsidR="00570365" w:rsidRPr="00162158" w:rsidRDefault="00570365" w:rsidP="000E5DD8">
            <w:pPr>
              <w:jc w:val="center"/>
              <w:rPr>
                <w:sz w:val="20"/>
                <w:szCs w:val="20"/>
              </w:rPr>
            </w:pPr>
            <w:r>
              <w:rPr>
                <w:sz w:val="20"/>
                <w:szCs w:val="20"/>
              </w:rPr>
              <w:t>6</w:t>
            </w:r>
          </w:p>
        </w:tc>
        <w:tc>
          <w:tcPr>
            <w:tcW w:w="524" w:type="pct"/>
            <w:tcBorders>
              <w:top w:val="single" w:sz="4" w:space="0" w:color="auto"/>
              <w:left w:val="nil"/>
              <w:bottom w:val="single" w:sz="4" w:space="0" w:color="auto"/>
              <w:right w:val="single" w:sz="4" w:space="0" w:color="auto"/>
            </w:tcBorders>
          </w:tcPr>
          <w:p w14:paraId="5B9B0A66" w14:textId="77777777" w:rsidR="00570365" w:rsidRPr="00162158" w:rsidRDefault="00570365" w:rsidP="000E5DD8">
            <w:pPr>
              <w:jc w:val="center"/>
              <w:rPr>
                <w:sz w:val="20"/>
                <w:szCs w:val="20"/>
              </w:rPr>
            </w:pPr>
          </w:p>
        </w:tc>
        <w:tc>
          <w:tcPr>
            <w:tcW w:w="739" w:type="pct"/>
            <w:tcBorders>
              <w:top w:val="single" w:sz="4" w:space="0" w:color="auto"/>
              <w:left w:val="single" w:sz="4" w:space="0" w:color="auto"/>
              <w:bottom w:val="single" w:sz="4" w:space="0" w:color="auto"/>
              <w:right w:val="single" w:sz="4" w:space="0" w:color="auto"/>
            </w:tcBorders>
            <w:noWrap/>
            <w:vAlign w:val="bottom"/>
          </w:tcPr>
          <w:p w14:paraId="65EACB7C" w14:textId="77777777" w:rsidR="00570365" w:rsidRPr="00162158" w:rsidRDefault="00570365" w:rsidP="000E5DD8">
            <w:pPr>
              <w:jc w:val="center"/>
              <w:rPr>
                <w:sz w:val="20"/>
                <w:szCs w:val="20"/>
              </w:rPr>
            </w:pPr>
          </w:p>
        </w:tc>
        <w:tc>
          <w:tcPr>
            <w:tcW w:w="844" w:type="pct"/>
            <w:tcBorders>
              <w:top w:val="single" w:sz="4" w:space="0" w:color="auto"/>
              <w:left w:val="nil"/>
              <w:bottom w:val="single" w:sz="4" w:space="0" w:color="auto"/>
              <w:right w:val="single" w:sz="4" w:space="0" w:color="auto"/>
            </w:tcBorders>
          </w:tcPr>
          <w:p w14:paraId="7B8D4B7B" w14:textId="30EBB2BB" w:rsidR="00570365" w:rsidRPr="00203FFB" w:rsidRDefault="00570365" w:rsidP="000E5DD8">
            <w:pPr>
              <w:jc w:val="center"/>
              <w:rPr>
                <w:sz w:val="20"/>
                <w:szCs w:val="20"/>
              </w:rPr>
            </w:pPr>
            <w:r>
              <w:rPr>
                <w:sz w:val="20"/>
                <w:szCs w:val="20"/>
                <w:lang w:eastAsia="ru-RU"/>
              </w:rPr>
              <w:t>Конференц</w:t>
            </w:r>
            <w:r w:rsidR="00C14EE8">
              <w:rPr>
                <w:sz w:val="20"/>
                <w:szCs w:val="20"/>
                <w:lang w:eastAsia="ru-RU"/>
              </w:rPr>
              <w:t>-</w:t>
            </w:r>
            <w:r>
              <w:rPr>
                <w:sz w:val="20"/>
                <w:szCs w:val="20"/>
                <w:lang w:eastAsia="ru-RU"/>
              </w:rPr>
              <w:t>телефон</w:t>
            </w:r>
          </w:p>
        </w:tc>
        <w:tc>
          <w:tcPr>
            <w:tcW w:w="640" w:type="pct"/>
            <w:tcBorders>
              <w:top w:val="single" w:sz="4" w:space="0" w:color="auto"/>
              <w:left w:val="single" w:sz="4" w:space="0" w:color="auto"/>
              <w:bottom w:val="single" w:sz="4" w:space="0" w:color="auto"/>
              <w:right w:val="single" w:sz="4" w:space="0" w:color="auto"/>
            </w:tcBorders>
            <w:vAlign w:val="center"/>
          </w:tcPr>
          <w:p w14:paraId="76959C0D" w14:textId="6A9B6597" w:rsidR="00570365" w:rsidRPr="00162158" w:rsidRDefault="00570365" w:rsidP="000E5DD8">
            <w:pPr>
              <w:jc w:val="center"/>
              <w:rPr>
                <w:sz w:val="20"/>
                <w:szCs w:val="20"/>
              </w:rPr>
            </w:pPr>
            <w:r>
              <w:rPr>
                <w:sz w:val="20"/>
                <w:szCs w:val="20"/>
              </w:rPr>
              <w:t>14</w:t>
            </w:r>
          </w:p>
        </w:tc>
        <w:tc>
          <w:tcPr>
            <w:tcW w:w="672" w:type="pct"/>
            <w:tcBorders>
              <w:top w:val="single" w:sz="4" w:space="0" w:color="auto"/>
              <w:left w:val="single" w:sz="4" w:space="0" w:color="auto"/>
              <w:bottom w:val="single" w:sz="4" w:space="0" w:color="auto"/>
              <w:right w:val="single" w:sz="4" w:space="0" w:color="auto"/>
            </w:tcBorders>
          </w:tcPr>
          <w:p w14:paraId="64908DFD" w14:textId="77777777" w:rsidR="00570365" w:rsidRPr="00162158" w:rsidRDefault="00570365" w:rsidP="000E5DD8">
            <w:pPr>
              <w:jc w:val="center"/>
              <w:rPr>
                <w:sz w:val="20"/>
                <w:szCs w:val="20"/>
              </w:rPr>
            </w:pPr>
          </w:p>
        </w:tc>
        <w:tc>
          <w:tcPr>
            <w:tcW w:w="1160" w:type="pct"/>
            <w:tcBorders>
              <w:top w:val="single" w:sz="4" w:space="0" w:color="auto"/>
              <w:left w:val="single" w:sz="4" w:space="0" w:color="auto"/>
              <w:bottom w:val="single" w:sz="4" w:space="0" w:color="auto"/>
              <w:right w:val="single" w:sz="4" w:space="0" w:color="auto"/>
            </w:tcBorders>
            <w:noWrap/>
            <w:vAlign w:val="bottom"/>
          </w:tcPr>
          <w:p w14:paraId="18A41913" w14:textId="77777777" w:rsidR="00570365" w:rsidRPr="00162158" w:rsidRDefault="00570365" w:rsidP="000E5DD8">
            <w:pPr>
              <w:jc w:val="center"/>
              <w:rPr>
                <w:sz w:val="20"/>
                <w:szCs w:val="20"/>
              </w:rPr>
            </w:pPr>
          </w:p>
        </w:tc>
      </w:tr>
      <w:tr w:rsidR="00093622" w:rsidRPr="00162158" w14:paraId="04636E75" w14:textId="77777777" w:rsidTr="00093622">
        <w:trPr>
          <w:trHeight w:val="300"/>
        </w:trPr>
        <w:tc>
          <w:tcPr>
            <w:tcW w:w="420" w:type="pct"/>
            <w:tcBorders>
              <w:top w:val="single" w:sz="4" w:space="0" w:color="auto"/>
              <w:left w:val="single" w:sz="4" w:space="0" w:color="auto"/>
              <w:bottom w:val="single" w:sz="4" w:space="0" w:color="auto"/>
              <w:right w:val="single" w:sz="4" w:space="0" w:color="auto"/>
            </w:tcBorders>
            <w:noWrap/>
            <w:vAlign w:val="bottom"/>
          </w:tcPr>
          <w:p w14:paraId="7A64E8ED" w14:textId="77777777" w:rsidR="00570365" w:rsidRPr="00162158" w:rsidRDefault="00570365" w:rsidP="000E5DD8">
            <w:pPr>
              <w:jc w:val="center"/>
              <w:rPr>
                <w:sz w:val="20"/>
                <w:szCs w:val="20"/>
              </w:rPr>
            </w:pPr>
            <w:r>
              <w:rPr>
                <w:sz w:val="20"/>
                <w:szCs w:val="20"/>
              </w:rPr>
              <w:t>7</w:t>
            </w:r>
          </w:p>
        </w:tc>
        <w:tc>
          <w:tcPr>
            <w:tcW w:w="524" w:type="pct"/>
            <w:tcBorders>
              <w:top w:val="single" w:sz="4" w:space="0" w:color="auto"/>
              <w:left w:val="nil"/>
              <w:bottom w:val="single" w:sz="4" w:space="0" w:color="auto"/>
              <w:right w:val="single" w:sz="4" w:space="0" w:color="auto"/>
            </w:tcBorders>
          </w:tcPr>
          <w:p w14:paraId="0C48BD65" w14:textId="77777777" w:rsidR="00570365" w:rsidRPr="00162158" w:rsidRDefault="00570365" w:rsidP="000E5DD8">
            <w:pPr>
              <w:jc w:val="center"/>
              <w:rPr>
                <w:sz w:val="20"/>
                <w:szCs w:val="20"/>
              </w:rPr>
            </w:pPr>
          </w:p>
        </w:tc>
        <w:tc>
          <w:tcPr>
            <w:tcW w:w="739" w:type="pct"/>
            <w:tcBorders>
              <w:top w:val="single" w:sz="4" w:space="0" w:color="auto"/>
              <w:left w:val="single" w:sz="4" w:space="0" w:color="auto"/>
              <w:bottom w:val="single" w:sz="4" w:space="0" w:color="auto"/>
              <w:right w:val="single" w:sz="4" w:space="0" w:color="auto"/>
            </w:tcBorders>
            <w:noWrap/>
            <w:vAlign w:val="bottom"/>
          </w:tcPr>
          <w:p w14:paraId="5D967161" w14:textId="77777777" w:rsidR="00570365" w:rsidRPr="00162158" w:rsidRDefault="00570365" w:rsidP="000E5DD8">
            <w:pPr>
              <w:jc w:val="center"/>
              <w:rPr>
                <w:sz w:val="20"/>
                <w:szCs w:val="20"/>
              </w:rPr>
            </w:pPr>
          </w:p>
        </w:tc>
        <w:tc>
          <w:tcPr>
            <w:tcW w:w="844" w:type="pct"/>
            <w:tcBorders>
              <w:top w:val="single" w:sz="4" w:space="0" w:color="auto"/>
              <w:left w:val="nil"/>
              <w:bottom w:val="single" w:sz="4" w:space="0" w:color="auto"/>
              <w:right w:val="single" w:sz="4" w:space="0" w:color="auto"/>
            </w:tcBorders>
          </w:tcPr>
          <w:p w14:paraId="6F887E16" w14:textId="77777777" w:rsidR="00570365" w:rsidRPr="00203FFB" w:rsidRDefault="00570365" w:rsidP="000E5DD8">
            <w:pPr>
              <w:jc w:val="center"/>
              <w:rPr>
                <w:sz w:val="20"/>
                <w:szCs w:val="20"/>
              </w:rPr>
            </w:pPr>
            <w:r>
              <w:rPr>
                <w:sz w:val="20"/>
                <w:szCs w:val="20"/>
                <w:lang w:eastAsia="ru-RU"/>
              </w:rPr>
              <w:t>Гарнитура для оператора контактного центра</w:t>
            </w:r>
          </w:p>
        </w:tc>
        <w:tc>
          <w:tcPr>
            <w:tcW w:w="640" w:type="pct"/>
            <w:tcBorders>
              <w:top w:val="single" w:sz="4" w:space="0" w:color="auto"/>
              <w:left w:val="single" w:sz="4" w:space="0" w:color="auto"/>
              <w:bottom w:val="single" w:sz="4" w:space="0" w:color="auto"/>
              <w:right w:val="single" w:sz="4" w:space="0" w:color="auto"/>
            </w:tcBorders>
            <w:vAlign w:val="center"/>
          </w:tcPr>
          <w:p w14:paraId="625A08C0" w14:textId="07F5CC95" w:rsidR="00570365" w:rsidRPr="00162158" w:rsidRDefault="00570365" w:rsidP="000E5DD8">
            <w:pPr>
              <w:jc w:val="center"/>
              <w:rPr>
                <w:sz w:val="20"/>
                <w:szCs w:val="20"/>
              </w:rPr>
            </w:pPr>
            <w:r>
              <w:rPr>
                <w:sz w:val="20"/>
                <w:szCs w:val="20"/>
              </w:rPr>
              <w:t>10</w:t>
            </w:r>
          </w:p>
        </w:tc>
        <w:tc>
          <w:tcPr>
            <w:tcW w:w="672" w:type="pct"/>
            <w:tcBorders>
              <w:top w:val="single" w:sz="4" w:space="0" w:color="auto"/>
              <w:left w:val="single" w:sz="4" w:space="0" w:color="auto"/>
              <w:bottom w:val="single" w:sz="4" w:space="0" w:color="auto"/>
              <w:right w:val="single" w:sz="4" w:space="0" w:color="auto"/>
            </w:tcBorders>
          </w:tcPr>
          <w:p w14:paraId="330EAA35" w14:textId="77777777" w:rsidR="00570365" w:rsidRPr="00162158" w:rsidRDefault="00570365" w:rsidP="000E5DD8">
            <w:pPr>
              <w:jc w:val="center"/>
              <w:rPr>
                <w:sz w:val="20"/>
                <w:szCs w:val="20"/>
              </w:rPr>
            </w:pPr>
          </w:p>
        </w:tc>
        <w:tc>
          <w:tcPr>
            <w:tcW w:w="1160" w:type="pct"/>
            <w:tcBorders>
              <w:top w:val="single" w:sz="4" w:space="0" w:color="auto"/>
              <w:left w:val="single" w:sz="4" w:space="0" w:color="auto"/>
              <w:bottom w:val="single" w:sz="4" w:space="0" w:color="auto"/>
              <w:right w:val="single" w:sz="4" w:space="0" w:color="auto"/>
            </w:tcBorders>
            <w:noWrap/>
            <w:vAlign w:val="bottom"/>
          </w:tcPr>
          <w:p w14:paraId="54A481C7" w14:textId="77777777" w:rsidR="00570365" w:rsidRPr="00162158" w:rsidRDefault="00570365" w:rsidP="000E5DD8">
            <w:pPr>
              <w:jc w:val="center"/>
              <w:rPr>
                <w:sz w:val="20"/>
                <w:szCs w:val="20"/>
              </w:rPr>
            </w:pPr>
          </w:p>
        </w:tc>
      </w:tr>
      <w:tr w:rsidR="00570365" w:rsidRPr="00162158" w14:paraId="34077931" w14:textId="77777777" w:rsidTr="002A4DFD">
        <w:trPr>
          <w:trHeight w:val="300"/>
        </w:trPr>
        <w:tc>
          <w:tcPr>
            <w:tcW w:w="3840" w:type="pct"/>
            <w:gridSpan w:val="6"/>
            <w:tcBorders>
              <w:top w:val="single" w:sz="4" w:space="0" w:color="auto"/>
              <w:left w:val="single" w:sz="4" w:space="0" w:color="auto"/>
              <w:bottom w:val="single" w:sz="4" w:space="0" w:color="auto"/>
              <w:right w:val="single" w:sz="4" w:space="0" w:color="auto"/>
            </w:tcBorders>
          </w:tcPr>
          <w:p w14:paraId="75911EA5" w14:textId="77777777" w:rsidR="00570365" w:rsidRPr="00162158" w:rsidRDefault="00570365" w:rsidP="000E5DD8">
            <w:pPr>
              <w:jc w:val="center"/>
              <w:rPr>
                <w:sz w:val="20"/>
                <w:szCs w:val="20"/>
              </w:rPr>
            </w:pPr>
            <w:r>
              <w:rPr>
                <w:sz w:val="20"/>
                <w:szCs w:val="20"/>
              </w:rPr>
              <w:t>ИТОГО</w:t>
            </w:r>
          </w:p>
        </w:tc>
        <w:tc>
          <w:tcPr>
            <w:tcW w:w="1160" w:type="pct"/>
            <w:tcBorders>
              <w:top w:val="single" w:sz="4" w:space="0" w:color="auto"/>
              <w:left w:val="single" w:sz="4" w:space="0" w:color="auto"/>
              <w:bottom w:val="single" w:sz="4" w:space="0" w:color="auto"/>
              <w:right w:val="single" w:sz="4" w:space="0" w:color="auto"/>
            </w:tcBorders>
            <w:noWrap/>
            <w:vAlign w:val="bottom"/>
          </w:tcPr>
          <w:p w14:paraId="5B519D38" w14:textId="77777777" w:rsidR="00570365" w:rsidRPr="00162158" w:rsidRDefault="00570365" w:rsidP="000E5DD8">
            <w:pPr>
              <w:jc w:val="center"/>
              <w:rPr>
                <w:sz w:val="20"/>
                <w:szCs w:val="20"/>
              </w:rPr>
            </w:pPr>
          </w:p>
        </w:tc>
      </w:tr>
    </w:tbl>
    <w:p w14:paraId="1DC10C6B" w14:textId="77777777" w:rsidR="000E5DD8" w:rsidRDefault="000E5DD8" w:rsidP="000E5DD8">
      <w:pPr>
        <w:ind w:firstLine="567"/>
        <w:jc w:val="right"/>
        <w:rPr>
          <w:sz w:val="28"/>
          <w:szCs w:val="28"/>
        </w:rPr>
      </w:pPr>
    </w:p>
    <w:p w14:paraId="12062084" w14:textId="64F6FB7D" w:rsidR="000E5DD8" w:rsidRDefault="00570365" w:rsidP="002A4DFD">
      <w:pPr>
        <w:spacing w:after="120"/>
        <w:ind w:firstLine="709"/>
        <w:jc w:val="both"/>
        <w:rPr>
          <w:sz w:val="28"/>
          <w:szCs w:val="28"/>
        </w:rPr>
      </w:pPr>
      <w:r w:rsidRPr="00570365">
        <w:rPr>
          <w:sz w:val="28"/>
          <w:szCs w:val="28"/>
        </w:rPr>
        <w:t>Гарантийный срок на оборудование ___месяцев (</w:t>
      </w:r>
      <w:r w:rsidRPr="002A4DFD">
        <w:rPr>
          <w:i/>
          <w:iCs/>
          <w:sz w:val="28"/>
          <w:szCs w:val="28"/>
        </w:rPr>
        <w:t>не менее 12 месяцев</w:t>
      </w:r>
      <w:r w:rsidRPr="00570365">
        <w:rPr>
          <w:sz w:val="28"/>
          <w:szCs w:val="28"/>
        </w:rPr>
        <w:t>), и при этом не менее</w:t>
      </w:r>
      <w:r>
        <w:rPr>
          <w:sz w:val="28"/>
          <w:szCs w:val="28"/>
        </w:rPr>
        <w:t xml:space="preserve"> </w:t>
      </w:r>
      <w:r w:rsidRPr="00570365">
        <w:rPr>
          <w:sz w:val="28"/>
          <w:szCs w:val="28"/>
        </w:rPr>
        <w:t>гарантийного срока,</w:t>
      </w:r>
      <w:r>
        <w:rPr>
          <w:sz w:val="28"/>
          <w:szCs w:val="28"/>
        </w:rPr>
        <w:t xml:space="preserve"> </w:t>
      </w:r>
      <w:r w:rsidRPr="00570365">
        <w:rPr>
          <w:sz w:val="28"/>
          <w:szCs w:val="28"/>
        </w:rPr>
        <w:t>предоставляемого</w:t>
      </w:r>
      <w:r>
        <w:rPr>
          <w:sz w:val="28"/>
          <w:szCs w:val="28"/>
        </w:rPr>
        <w:t xml:space="preserve"> </w:t>
      </w:r>
      <w:r w:rsidRPr="00570365">
        <w:rPr>
          <w:sz w:val="28"/>
          <w:szCs w:val="28"/>
        </w:rPr>
        <w:t>производителем</w:t>
      </w:r>
      <w:r>
        <w:rPr>
          <w:sz w:val="28"/>
          <w:szCs w:val="28"/>
        </w:rPr>
        <w:t xml:space="preserve"> </w:t>
      </w:r>
      <w:r w:rsidRPr="00570365">
        <w:rPr>
          <w:sz w:val="28"/>
          <w:szCs w:val="28"/>
        </w:rPr>
        <w:t>оборудования с</w:t>
      </w:r>
      <w:r>
        <w:rPr>
          <w:sz w:val="28"/>
          <w:szCs w:val="28"/>
        </w:rPr>
        <w:t xml:space="preserve"> </w:t>
      </w:r>
      <w:r w:rsidRPr="00570365">
        <w:rPr>
          <w:sz w:val="28"/>
          <w:szCs w:val="28"/>
        </w:rPr>
        <w:t>даты подписания</w:t>
      </w:r>
      <w:r>
        <w:rPr>
          <w:sz w:val="28"/>
          <w:szCs w:val="28"/>
        </w:rPr>
        <w:t xml:space="preserve"> </w:t>
      </w:r>
      <w:r w:rsidRPr="00570365">
        <w:rPr>
          <w:sz w:val="28"/>
          <w:szCs w:val="28"/>
        </w:rPr>
        <w:t>сторонами УПД</w:t>
      </w:r>
      <w:r w:rsidR="00A65DDC">
        <w:rPr>
          <w:sz w:val="28"/>
          <w:szCs w:val="28"/>
        </w:rPr>
        <w:t xml:space="preserve"> </w:t>
      </w:r>
      <w:r w:rsidR="00A65DDC" w:rsidRPr="00A65DDC">
        <w:rPr>
          <w:sz w:val="28"/>
          <w:szCs w:val="28"/>
        </w:rPr>
        <w:t>или товарной накладной (ТОРГ-12)</w:t>
      </w:r>
      <w:r>
        <w:rPr>
          <w:sz w:val="28"/>
          <w:szCs w:val="28"/>
        </w:rPr>
        <w:t xml:space="preserve">. </w:t>
      </w:r>
    </w:p>
    <w:p w14:paraId="547BD752" w14:textId="63F89A52" w:rsidR="00570365" w:rsidRDefault="00570365" w:rsidP="002A4DFD">
      <w:pPr>
        <w:spacing w:after="120"/>
        <w:ind w:firstLine="709"/>
        <w:jc w:val="both"/>
        <w:rPr>
          <w:sz w:val="28"/>
          <w:szCs w:val="28"/>
        </w:rPr>
      </w:pPr>
      <w:r w:rsidRPr="00570365">
        <w:rPr>
          <w:sz w:val="28"/>
          <w:szCs w:val="28"/>
        </w:rPr>
        <w:t>Общий срок поставки оборудования: ____ календарных дней (</w:t>
      </w:r>
      <w:r w:rsidRPr="002A4DFD">
        <w:rPr>
          <w:i/>
          <w:iCs/>
          <w:sz w:val="28"/>
          <w:szCs w:val="28"/>
        </w:rPr>
        <w:t>указывается не более 60 (шестидесяти) календарных дней</w:t>
      </w:r>
      <w:r>
        <w:rPr>
          <w:sz w:val="28"/>
          <w:szCs w:val="28"/>
        </w:rPr>
        <w:t>)</w:t>
      </w:r>
      <w:r w:rsidRPr="00570365">
        <w:rPr>
          <w:sz w:val="28"/>
          <w:szCs w:val="28"/>
        </w:rPr>
        <w:t xml:space="preserve"> с даты подписания договора.</w:t>
      </w:r>
    </w:p>
    <w:p w14:paraId="517B505C" w14:textId="77777777" w:rsidR="002A4DFD" w:rsidRDefault="002A4DFD" w:rsidP="000E5DD8">
      <w:pPr>
        <w:spacing w:after="120"/>
        <w:ind w:firstLine="567"/>
        <w:jc w:val="right"/>
        <w:rPr>
          <w:sz w:val="28"/>
          <w:szCs w:val="28"/>
        </w:rPr>
      </w:pPr>
    </w:p>
    <w:p w14:paraId="1AC6CF4D" w14:textId="77777777" w:rsidR="002A4DFD" w:rsidRDefault="002A4DFD" w:rsidP="000E5DD8">
      <w:pPr>
        <w:spacing w:after="120"/>
        <w:ind w:firstLine="567"/>
        <w:jc w:val="right"/>
        <w:rPr>
          <w:sz w:val="28"/>
          <w:szCs w:val="28"/>
        </w:rPr>
      </w:pPr>
    </w:p>
    <w:p w14:paraId="4B0267A6" w14:textId="77777777" w:rsidR="002A4DFD" w:rsidRDefault="002A4DFD" w:rsidP="000E5DD8">
      <w:pPr>
        <w:spacing w:after="120"/>
        <w:ind w:firstLine="567"/>
        <w:jc w:val="right"/>
        <w:rPr>
          <w:sz w:val="28"/>
          <w:szCs w:val="28"/>
        </w:rPr>
      </w:pPr>
    </w:p>
    <w:p w14:paraId="101A31E9" w14:textId="580B77DE" w:rsidR="000E5DD8" w:rsidRDefault="00DE0267" w:rsidP="000E5DD8">
      <w:pPr>
        <w:spacing w:after="120"/>
        <w:ind w:firstLine="567"/>
        <w:jc w:val="right"/>
        <w:rPr>
          <w:sz w:val="28"/>
          <w:szCs w:val="28"/>
        </w:rPr>
      </w:pPr>
      <w:r>
        <w:rPr>
          <w:sz w:val="28"/>
          <w:szCs w:val="28"/>
        </w:rPr>
        <w:lastRenderedPageBreak/>
        <w:t>Таблица №2</w:t>
      </w:r>
    </w:p>
    <w:tbl>
      <w:tblPr>
        <w:tblW w:w="9631" w:type="dxa"/>
        <w:tblLayout w:type="fixed"/>
        <w:tblCellMar>
          <w:left w:w="0" w:type="dxa"/>
          <w:right w:w="0" w:type="dxa"/>
        </w:tblCellMar>
        <w:tblLook w:val="04A0" w:firstRow="1" w:lastRow="0" w:firstColumn="1" w:lastColumn="0" w:noHBand="0" w:noVBand="1"/>
      </w:tblPr>
      <w:tblGrid>
        <w:gridCol w:w="1247"/>
        <w:gridCol w:w="943"/>
        <w:gridCol w:w="1063"/>
        <w:gridCol w:w="708"/>
        <w:gridCol w:w="709"/>
        <w:gridCol w:w="709"/>
        <w:gridCol w:w="709"/>
        <w:gridCol w:w="992"/>
        <w:gridCol w:w="850"/>
        <w:gridCol w:w="851"/>
        <w:gridCol w:w="850"/>
      </w:tblGrid>
      <w:tr w:rsidR="000E5DD8" w:rsidRPr="0050526E" w14:paraId="4E445882" w14:textId="77777777" w:rsidTr="000E5DD8">
        <w:trPr>
          <w:trHeight w:val="315"/>
        </w:trPr>
        <w:tc>
          <w:tcPr>
            <w:tcW w:w="124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F975D5" w14:textId="77777777" w:rsidR="000E5DD8" w:rsidRPr="0050526E" w:rsidRDefault="00DE0267" w:rsidP="000E5DD8">
            <w:pPr>
              <w:suppressAutoHyphens w:val="0"/>
              <w:jc w:val="center"/>
              <w:rPr>
                <w:b/>
                <w:bCs/>
                <w:sz w:val="20"/>
                <w:szCs w:val="20"/>
                <w:lang w:eastAsia="ru-RU"/>
              </w:rPr>
            </w:pPr>
            <w:r>
              <w:rPr>
                <w:b/>
                <w:bCs/>
                <w:sz w:val="20"/>
                <w:szCs w:val="20"/>
                <w:lang w:eastAsia="ru-RU"/>
              </w:rPr>
              <w:t>Получатели</w:t>
            </w:r>
          </w:p>
        </w:tc>
        <w:tc>
          <w:tcPr>
            <w:tcW w:w="94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2A6371" w14:textId="77777777" w:rsidR="000E5DD8" w:rsidRPr="0050526E" w:rsidRDefault="00DE0267" w:rsidP="000E5DD8">
            <w:pPr>
              <w:suppressAutoHyphens w:val="0"/>
              <w:jc w:val="center"/>
              <w:rPr>
                <w:b/>
                <w:bCs/>
                <w:sz w:val="20"/>
                <w:szCs w:val="20"/>
                <w:lang w:eastAsia="ru-RU"/>
              </w:rPr>
            </w:pPr>
            <w:r>
              <w:rPr>
                <w:b/>
                <w:bCs/>
                <w:sz w:val="20"/>
                <w:szCs w:val="20"/>
                <w:lang w:eastAsia="ru-RU"/>
              </w:rPr>
              <w:t>Сокращенное название получателя</w:t>
            </w:r>
          </w:p>
        </w:tc>
        <w:tc>
          <w:tcPr>
            <w:tcW w:w="106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35B194" w14:textId="77777777" w:rsidR="000E5DD8" w:rsidRPr="0050526E" w:rsidRDefault="00DE0267" w:rsidP="000E5DD8">
            <w:pPr>
              <w:suppressAutoHyphens w:val="0"/>
              <w:jc w:val="center"/>
              <w:rPr>
                <w:b/>
                <w:bCs/>
                <w:sz w:val="20"/>
                <w:szCs w:val="20"/>
                <w:lang w:eastAsia="ru-RU"/>
              </w:rPr>
            </w:pPr>
            <w:r>
              <w:rPr>
                <w:b/>
                <w:bCs/>
                <w:sz w:val="20"/>
                <w:szCs w:val="20"/>
                <w:lang w:eastAsia="ru-RU"/>
              </w:rPr>
              <w:t>адрес поставки</w:t>
            </w:r>
          </w:p>
        </w:tc>
        <w:tc>
          <w:tcPr>
            <w:tcW w:w="70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EA5833" w14:textId="77777777" w:rsidR="000E5DD8" w:rsidRPr="0050526E" w:rsidRDefault="00DE0267" w:rsidP="000E5DD8">
            <w:pPr>
              <w:suppressAutoHyphens w:val="0"/>
              <w:jc w:val="center"/>
              <w:rPr>
                <w:b/>
                <w:bCs/>
                <w:sz w:val="20"/>
                <w:szCs w:val="20"/>
                <w:lang w:eastAsia="ru-RU"/>
              </w:rPr>
            </w:pPr>
            <w:r>
              <w:rPr>
                <w:b/>
                <w:bCs/>
                <w:sz w:val="20"/>
                <w:szCs w:val="20"/>
                <w:lang w:eastAsia="ru-RU"/>
              </w:rPr>
              <w:t>Телефонный аппарат 1 типа</w:t>
            </w:r>
          </w:p>
        </w:tc>
        <w:tc>
          <w:tcPr>
            <w:tcW w:w="70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689C5" w14:textId="77777777" w:rsidR="000E5DD8" w:rsidRPr="0050526E" w:rsidRDefault="00DE0267" w:rsidP="000E5DD8">
            <w:pPr>
              <w:suppressAutoHyphens w:val="0"/>
              <w:jc w:val="center"/>
              <w:rPr>
                <w:b/>
                <w:bCs/>
                <w:sz w:val="20"/>
                <w:szCs w:val="20"/>
                <w:lang w:eastAsia="ru-RU"/>
              </w:rPr>
            </w:pPr>
            <w:r>
              <w:rPr>
                <w:b/>
                <w:bCs/>
                <w:sz w:val="20"/>
                <w:szCs w:val="20"/>
                <w:lang w:eastAsia="ru-RU"/>
              </w:rPr>
              <w:t>Телефонный аппарат 2 типа</w:t>
            </w:r>
          </w:p>
        </w:tc>
        <w:tc>
          <w:tcPr>
            <w:tcW w:w="70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20447A" w14:textId="77777777" w:rsidR="000E5DD8" w:rsidRPr="0050526E" w:rsidRDefault="00DE0267" w:rsidP="000E5DD8">
            <w:pPr>
              <w:suppressAutoHyphens w:val="0"/>
              <w:jc w:val="center"/>
              <w:rPr>
                <w:b/>
                <w:bCs/>
                <w:sz w:val="20"/>
                <w:szCs w:val="20"/>
                <w:lang w:eastAsia="ru-RU"/>
              </w:rPr>
            </w:pPr>
            <w:r>
              <w:rPr>
                <w:b/>
                <w:bCs/>
                <w:sz w:val="20"/>
                <w:szCs w:val="20"/>
                <w:lang w:eastAsia="ru-RU"/>
              </w:rPr>
              <w:t>Телефонный аппарат 3 типа</w:t>
            </w:r>
          </w:p>
        </w:tc>
        <w:tc>
          <w:tcPr>
            <w:tcW w:w="70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EFC41B" w14:textId="77777777" w:rsidR="000E5DD8" w:rsidRPr="0050526E" w:rsidRDefault="00DE0267" w:rsidP="000E5DD8">
            <w:pPr>
              <w:suppressAutoHyphens w:val="0"/>
              <w:jc w:val="center"/>
              <w:rPr>
                <w:b/>
                <w:bCs/>
                <w:sz w:val="20"/>
                <w:szCs w:val="20"/>
                <w:lang w:eastAsia="ru-RU"/>
              </w:rPr>
            </w:pPr>
            <w:r>
              <w:rPr>
                <w:b/>
                <w:bCs/>
                <w:sz w:val="20"/>
                <w:szCs w:val="20"/>
                <w:lang w:eastAsia="ru-RU"/>
              </w:rPr>
              <w:t>Телефонный аппарат 4 типа</w:t>
            </w:r>
          </w:p>
        </w:tc>
        <w:tc>
          <w:tcPr>
            <w:tcW w:w="99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42F3BC" w14:textId="77777777" w:rsidR="000E5DD8" w:rsidRPr="0050526E" w:rsidRDefault="00DE0267" w:rsidP="000E5DD8">
            <w:pPr>
              <w:suppressAutoHyphens w:val="0"/>
              <w:jc w:val="center"/>
              <w:rPr>
                <w:b/>
                <w:bCs/>
                <w:sz w:val="20"/>
                <w:szCs w:val="20"/>
                <w:lang w:eastAsia="ru-RU"/>
              </w:rPr>
            </w:pPr>
            <w:r>
              <w:rPr>
                <w:b/>
                <w:bCs/>
                <w:sz w:val="20"/>
                <w:szCs w:val="20"/>
                <w:lang w:eastAsia="ru-RU"/>
              </w:rPr>
              <w:t>Беспроводной телефонный аппарат</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8D486A" w14:textId="7DEE6CF7" w:rsidR="000E5DD8" w:rsidRPr="0050526E" w:rsidRDefault="00DE0267" w:rsidP="000E5DD8">
            <w:pPr>
              <w:suppressAutoHyphens w:val="0"/>
              <w:jc w:val="center"/>
              <w:rPr>
                <w:b/>
                <w:bCs/>
                <w:sz w:val="20"/>
                <w:szCs w:val="20"/>
                <w:lang w:eastAsia="ru-RU"/>
              </w:rPr>
            </w:pPr>
            <w:r>
              <w:rPr>
                <w:b/>
                <w:bCs/>
                <w:sz w:val="20"/>
                <w:szCs w:val="20"/>
                <w:lang w:eastAsia="ru-RU"/>
              </w:rPr>
              <w:t>Конференц</w:t>
            </w:r>
            <w:r w:rsidR="00C14EE8">
              <w:rPr>
                <w:b/>
                <w:bCs/>
                <w:sz w:val="20"/>
                <w:szCs w:val="20"/>
                <w:lang w:eastAsia="ru-RU"/>
              </w:rPr>
              <w:t>-</w:t>
            </w:r>
            <w:r>
              <w:rPr>
                <w:b/>
                <w:bCs/>
                <w:sz w:val="20"/>
                <w:szCs w:val="20"/>
                <w:lang w:eastAsia="ru-RU"/>
              </w:rPr>
              <w:t xml:space="preserve"> телефон</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1FF189" w14:textId="77777777" w:rsidR="000E5DD8" w:rsidRPr="0050526E" w:rsidRDefault="00DE0267" w:rsidP="000E5DD8">
            <w:pPr>
              <w:suppressAutoHyphens w:val="0"/>
              <w:jc w:val="center"/>
              <w:rPr>
                <w:b/>
                <w:bCs/>
                <w:sz w:val="20"/>
                <w:szCs w:val="20"/>
                <w:lang w:eastAsia="ru-RU"/>
              </w:rPr>
            </w:pPr>
            <w:r>
              <w:rPr>
                <w:b/>
                <w:bCs/>
                <w:sz w:val="20"/>
                <w:szCs w:val="20"/>
                <w:lang w:eastAsia="ru-RU"/>
              </w:rPr>
              <w:t>Гарнитура для оператора контактного центра</w:t>
            </w:r>
          </w:p>
        </w:tc>
        <w:tc>
          <w:tcPr>
            <w:tcW w:w="850" w:type="dxa"/>
            <w:tcBorders>
              <w:top w:val="single" w:sz="6" w:space="0" w:color="000000"/>
              <w:left w:val="single" w:sz="6" w:space="0" w:color="CCCCCC"/>
              <w:bottom w:val="single" w:sz="6" w:space="0" w:color="000000"/>
              <w:right w:val="single" w:sz="6" w:space="0" w:color="000000"/>
            </w:tcBorders>
          </w:tcPr>
          <w:p w14:paraId="6C81E53D" w14:textId="77777777" w:rsidR="000E5DD8" w:rsidRPr="0050526E" w:rsidRDefault="00DE0267" w:rsidP="000E5DD8">
            <w:pPr>
              <w:suppressAutoHyphens w:val="0"/>
              <w:jc w:val="center"/>
              <w:rPr>
                <w:b/>
                <w:bCs/>
                <w:sz w:val="20"/>
                <w:szCs w:val="20"/>
                <w:lang w:eastAsia="ru-RU"/>
              </w:rPr>
            </w:pPr>
            <w:r>
              <w:rPr>
                <w:b/>
                <w:bCs/>
                <w:sz w:val="20"/>
                <w:szCs w:val="20"/>
                <w:lang w:eastAsia="ru-RU"/>
              </w:rPr>
              <w:t>Стоимость поставки, в руб., без учета НДС</w:t>
            </w:r>
          </w:p>
        </w:tc>
      </w:tr>
      <w:tr w:rsidR="000E5DD8" w:rsidRPr="0050526E" w14:paraId="6B29FD8C" w14:textId="77777777" w:rsidTr="000E5DD8">
        <w:trPr>
          <w:trHeight w:val="315"/>
        </w:trPr>
        <w:tc>
          <w:tcPr>
            <w:tcW w:w="12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045D1A" w14:textId="77777777" w:rsidR="000E5DD8" w:rsidRPr="0050526E" w:rsidRDefault="00DE0267" w:rsidP="000E5DD8">
            <w:pPr>
              <w:suppressAutoHyphens w:val="0"/>
              <w:rPr>
                <w:sz w:val="20"/>
                <w:szCs w:val="20"/>
                <w:lang w:eastAsia="ru-RU"/>
              </w:rPr>
            </w:pPr>
            <w:r>
              <w:rPr>
                <w:sz w:val="20"/>
                <w:szCs w:val="20"/>
                <w:lang w:eastAsia="ru-RU"/>
              </w:rPr>
              <w:t>ПАО «Центр по перевозке грузов в контейнерах «ТрансКонтейнер»)</w:t>
            </w:r>
          </w:p>
        </w:tc>
        <w:tc>
          <w:tcPr>
            <w:tcW w:w="9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47B2C" w14:textId="77777777" w:rsidR="000E5DD8" w:rsidRPr="0050526E" w:rsidRDefault="00DE0267" w:rsidP="000E5DD8">
            <w:pPr>
              <w:suppressAutoHyphens w:val="0"/>
              <w:rPr>
                <w:sz w:val="20"/>
                <w:szCs w:val="20"/>
                <w:lang w:eastAsia="ru-RU"/>
              </w:rPr>
            </w:pPr>
            <w:r>
              <w:rPr>
                <w:sz w:val="20"/>
                <w:szCs w:val="20"/>
                <w:lang w:eastAsia="ru-RU"/>
              </w:rPr>
              <w:t>ЦКП</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A620D2" w14:textId="77777777" w:rsidR="000E5DD8" w:rsidRPr="0050526E" w:rsidRDefault="00DE0267" w:rsidP="000E5DD8">
            <w:pPr>
              <w:suppressAutoHyphens w:val="0"/>
              <w:rPr>
                <w:sz w:val="20"/>
                <w:szCs w:val="20"/>
                <w:lang w:eastAsia="ru-RU"/>
              </w:rPr>
            </w:pPr>
            <w:r>
              <w:rPr>
                <w:sz w:val="20"/>
                <w:szCs w:val="20"/>
                <w:lang w:eastAsia="ru-RU"/>
              </w:rPr>
              <w:t>Москва, ул. Оружейный переулок, д. 19</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461053" w14:textId="77777777" w:rsidR="000E5DD8" w:rsidRPr="0050526E" w:rsidRDefault="00DE0267" w:rsidP="000E5DD8">
            <w:pPr>
              <w:suppressAutoHyphens w:val="0"/>
              <w:jc w:val="right"/>
              <w:rPr>
                <w:sz w:val="20"/>
                <w:szCs w:val="20"/>
                <w:lang w:eastAsia="ru-RU"/>
              </w:rPr>
            </w:pPr>
            <w:r>
              <w:rPr>
                <w:sz w:val="20"/>
                <w:szCs w:val="20"/>
                <w:lang w:eastAsia="ru-RU"/>
              </w:rPr>
              <w:t>316</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ED19B2" w14:textId="77777777" w:rsidR="000E5DD8" w:rsidRPr="0050526E" w:rsidRDefault="00DE0267" w:rsidP="000E5DD8">
            <w:pPr>
              <w:suppressAutoHyphens w:val="0"/>
              <w:jc w:val="right"/>
              <w:rPr>
                <w:sz w:val="20"/>
                <w:szCs w:val="20"/>
                <w:lang w:eastAsia="ru-RU"/>
              </w:rPr>
            </w:pPr>
            <w:r>
              <w:rPr>
                <w:sz w:val="20"/>
                <w:szCs w:val="20"/>
                <w:lang w:eastAsia="ru-RU"/>
              </w:rPr>
              <w:t>161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FF7776" w14:textId="77777777" w:rsidR="000E5DD8" w:rsidRPr="0050526E" w:rsidRDefault="00DE0267" w:rsidP="000E5DD8">
            <w:pPr>
              <w:suppressAutoHyphens w:val="0"/>
              <w:jc w:val="right"/>
              <w:rPr>
                <w:sz w:val="20"/>
                <w:szCs w:val="20"/>
                <w:lang w:eastAsia="ru-RU"/>
              </w:rPr>
            </w:pPr>
            <w:r>
              <w:rPr>
                <w:sz w:val="20"/>
                <w:szCs w:val="20"/>
                <w:lang w:eastAsia="ru-RU"/>
              </w:rPr>
              <w:t>43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96D3BE" w14:textId="77777777" w:rsidR="000E5DD8" w:rsidRPr="0050526E" w:rsidRDefault="00DE0267" w:rsidP="000E5DD8">
            <w:pPr>
              <w:suppressAutoHyphens w:val="0"/>
              <w:jc w:val="right"/>
              <w:rPr>
                <w:sz w:val="20"/>
                <w:szCs w:val="20"/>
                <w:lang w:eastAsia="ru-RU"/>
              </w:rPr>
            </w:pPr>
            <w:r>
              <w:rPr>
                <w:sz w:val="20"/>
                <w:szCs w:val="20"/>
                <w:lang w:eastAsia="ru-RU"/>
              </w:rPr>
              <w:t>21</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45ECC1" w14:textId="77777777" w:rsidR="000E5DD8" w:rsidRPr="0050526E" w:rsidRDefault="00DE0267" w:rsidP="000E5DD8">
            <w:pPr>
              <w:suppressAutoHyphens w:val="0"/>
              <w:jc w:val="right"/>
              <w:rPr>
                <w:sz w:val="20"/>
                <w:szCs w:val="20"/>
                <w:lang w:eastAsia="ru-RU"/>
              </w:rPr>
            </w:pPr>
            <w:r>
              <w:rPr>
                <w:sz w:val="20"/>
                <w:szCs w:val="20"/>
                <w:lang w:eastAsia="ru-RU"/>
              </w:rPr>
              <w:t>10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985B96" w14:textId="77777777" w:rsidR="000E5DD8" w:rsidRPr="0050526E" w:rsidRDefault="00DE0267" w:rsidP="000E5DD8">
            <w:pPr>
              <w:suppressAutoHyphens w:val="0"/>
              <w:jc w:val="right"/>
              <w:rPr>
                <w:sz w:val="20"/>
                <w:szCs w:val="20"/>
                <w:lang w:eastAsia="ru-RU"/>
              </w:rPr>
            </w:pPr>
            <w:r>
              <w:rPr>
                <w:sz w:val="20"/>
                <w:szCs w:val="20"/>
                <w:lang w:eastAsia="ru-RU"/>
              </w:rPr>
              <w:t>14</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FE818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5EBBF16E" w14:textId="77777777" w:rsidR="000E5DD8" w:rsidRPr="0050526E" w:rsidRDefault="000E5DD8" w:rsidP="000E5DD8">
            <w:pPr>
              <w:suppressAutoHyphens w:val="0"/>
              <w:jc w:val="right"/>
              <w:rPr>
                <w:sz w:val="20"/>
                <w:szCs w:val="20"/>
                <w:lang w:eastAsia="ru-RU"/>
              </w:rPr>
            </w:pPr>
          </w:p>
        </w:tc>
      </w:tr>
      <w:tr w:rsidR="000E5DD8" w:rsidRPr="0050526E" w14:paraId="30949B06" w14:textId="77777777" w:rsidTr="000E5DD8">
        <w:trPr>
          <w:trHeight w:val="315"/>
        </w:trPr>
        <w:tc>
          <w:tcPr>
            <w:tcW w:w="124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F0D5FA"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Октябрьской железной дороге</w:t>
            </w:r>
          </w:p>
        </w:tc>
        <w:tc>
          <w:tcPr>
            <w:tcW w:w="94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4DA3DF" w14:textId="77777777" w:rsidR="000E5DD8" w:rsidRPr="0050526E" w:rsidRDefault="00DE0267" w:rsidP="000E5DD8">
            <w:pPr>
              <w:suppressAutoHyphens w:val="0"/>
              <w:rPr>
                <w:sz w:val="20"/>
                <w:szCs w:val="20"/>
                <w:lang w:eastAsia="ru-RU"/>
              </w:rPr>
            </w:pPr>
            <w:r>
              <w:rPr>
                <w:sz w:val="20"/>
                <w:szCs w:val="20"/>
                <w:lang w:eastAsia="ru-RU"/>
              </w:rPr>
              <w:t>НКП ОКТ</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9489DD" w14:textId="77777777" w:rsidR="000E5DD8" w:rsidRPr="0050526E" w:rsidRDefault="00DE0267" w:rsidP="000E5DD8">
            <w:pPr>
              <w:suppressAutoHyphens w:val="0"/>
              <w:rPr>
                <w:sz w:val="20"/>
                <w:szCs w:val="20"/>
                <w:lang w:eastAsia="ru-RU"/>
              </w:rPr>
            </w:pPr>
            <w:r>
              <w:rPr>
                <w:sz w:val="20"/>
                <w:szCs w:val="20"/>
                <w:lang w:eastAsia="ru-RU"/>
              </w:rPr>
              <w:t xml:space="preserve">196626, Санкт - Петербург, Московское ш. д.54 </w:t>
            </w:r>
            <w:proofErr w:type="spellStart"/>
            <w:r>
              <w:rPr>
                <w:sz w:val="20"/>
                <w:szCs w:val="20"/>
                <w:lang w:eastAsia="ru-RU"/>
              </w:rPr>
              <w:t>Лит.Б</w:t>
            </w:r>
            <w:proofErr w:type="spellEnd"/>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79B3B0" w14:textId="77777777" w:rsidR="000E5DD8" w:rsidRPr="0050526E" w:rsidRDefault="00DE0267" w:rsidP="000E5DD8">
            <w:pPr>
              <w:suppressAutoHyphens w:val="0"/>
              <w:jc w:val="right"/>
              <w:rPr>
                <w:sz w:val="20"/>
                <w:szCs w:val="20"/>
                <w:lang w:eastAsia="ru-RU"/>
              </w:rPr>
            </w:pPr>
            <w:r>
              <w:rPr>
                <w:sz w:val="20"/>
                <w:szCs w:val="20"/>
                <w:lang w:eastAsia="ru-RU"/>
              </w:rPr>
              <w:t>81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EF1699" w14:textId="77777777" w:rsidR="000E5DD8" w:rsidRPr="0050526E" w:rsidRDefault="00DE0267" w:rsidP="000E5DD8">
            <w:pPr>
              <w:suppressAutoHyphens w:val="0"/>
              <w:jc w:val="right"/>
              <w:rPr>
                <w:sz w:val="20"/>
                <w:szCs w:val="20"/>
                <w:lang w:eastAsia="ru-RU"/>
              </w:rPr>
            </w:pPr>
            <w:r>
              <w:rPr>
                <w:sz w:val="20"/>
                <w:szCs w:val="20"/>
                <w:lang w:eastAsia="ru-RU"/>
              </w:rPr>
              <w:t>24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428CC7" w14:textId="77777777" w:rsidR="000E5DD8" w:rsidRPr="0050526E" w:rsidRDefault="00DE0267" w:rsidP="000E5DD8">
            <w:pPr>
              <w:suppressAutoHyphens w:val="0"/>
              <w:jc w:val="right"/>
              <w:rPr>
                <w:sz w:val="20"/>
                <w:szCs w:val="20"/>
                <w:lang w:eastAsia="ru-RU"/>
              </w:rPr>
            </w:pPr>
            <w:r>
              <w:rPr>
                <w:sz w:val="20"/>
                <w:szCs w:val="20"/>
                <w:lang w:eastAsia="ru-RU"/>
              </w:rPr>
              <w:t>9</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1F73AD"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A5955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5E9D6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C9ECE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7F9274B7" w14:textId="77777777" w:rsidR="000E5DD8" w:rsidRPr="0050526E" w:rsidRDefault="000E5DD8" w:rsidP="000E5DD8">
            <w:pPr>
              <w:suppressAutoHyphens w:val="0"/>
              <w:jc w:val="right"/>
              <w:rPr>
                <w:sz w:val="20"/>
                <w:szCs w:val="20"/>
                <w:lang w:eastAsia="ru-RU"/>
              </w:rPr>
            </w:pPr>
          </w:p>
        </w:tc>
      </w:tr>
      <w:tr w:rsidR="000E5DD8" w:rsidRPr="0050526E" w14:paraId="19CB6F23" w14:textId="77777777" w:rsidTr="000E5DD8">
        <w:trPr>
          <w:trHeight w:val="450"/>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500C0979"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78D44E0E"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C36CE5" w14:textId="77777777" w:rsidR="000E5DD8" w:rsidRPr="0050526E" w:rsidRDefault="00DE0267" w:rsidP="000E5DD8">
            <w:pPr>
              <w:suppressAutoHyphens w:val="0"/>
              <w:rPr>
                <w:sz w:val="20"/>
                <w:szCs w:val="20"/>
                <w:lang w:eastAsia="ru-RU"/>
              </w:rPr>
            </w:pPr>
            <w:r>
              <w:rPr>
                <w:sz w:val="20"/>
                <w:szCs w:val="20"/>
                <w:lang w:eastAsia="ru-RU"/>
              </w:rPr>
              <w:t>236039, Калининград, ул. Портовая д.27А</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353FC4" w14:textId="77777777" w:rsidR="000E5DD8" w:rsidRPr="0050526E" w:rsidRDefault="00DE0267" w:rsidP="000E5DD8">
            <w:pPr>
              <w:suppressAutoHyphens w:val="0"/>
              <w:jc w:val="right"/>
              <w:rPr>
                <w:sz w:val="20"/>
                <w:szCs w:val="20"/>
                <w:lang w:eastAsia="ru-RU"/>
              </w:rPr>
            </w:pPr>
            <w:r>
              <w:rPr>
                <w:sz w:val="20"/>
                <w:szCs w:val="20"/>
                <w:lang w:eastAsia="ru-RU"/>
              </w:rPr>
              <w:t>17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DC3358"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AA9B99"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201441"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B5A2A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2DE4D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B10CD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2C462378" w14:textId="77777777" w:rsidR="000E5DD8" w:rsidRPr="0050526E" w:rsidRDefault="000E5DD8" w:rsidP="000E5DD8">
            <w:pPr>
              <w:suppressAutoHyphens w:val="0"/>
              <w:jc w:val="right"/>
              <w:rPr>
                <w:sz w:val="20"/>
                <w:szCs w:val="20"/>
                <w:lang w:eastAsia="ru-RU"/>
              </w:rPr>
            </w:pPr>
          </w:p>
        </w:tc>
      </w:tr>
      <w:tr w:rsidR="000E5DD8" w:rsidRPr="0050526E" w14:paraId="21EFA21E" w14:textId="77777777" w:rsidTr="000E5DD8">
        <w:trPr>
          <w:trHeight w:val="315"/>
        </w:trPr>
        <w:tc>
          <w:tcPr>
            <w:tcW w:w="12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C736290"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Московской железной дороге</w:t>
            </w:r>
          </w:p>
        </w:tc>
        <w:tc>
          <w:tcPr>
            <w:tcW w:w="9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907C6" w14:textId="77777777" w:rsidR="000E5DD8" w:rsidRPr="0050526E" w:rsidRDefault="00DE0267" w:rsidP="000E5DD8">
            <w:pPr>
              <w:suppressAutoHyphens w:val="0"/>
              <w:rPr>
                <w:sz w:val="20"/>
                <w:szCs w:val="20"/>
                <w:lang w:eastAsia="ru-RU"/>
              </w:rPr>
            </w:pPr>
            <w:r>
              <w:rPr>
                <w:sz w:val="20"/>
                <w:szCs w:val="20"/>
                <w:lang w:eastAsia="ru-RU"/>
              </w:rPr>
              <w:t>КНП МСК</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CC327D" w14:textId="77777777" w:rsidR="000E5DD8" w:rsidRPr="0050526E" w:rsidRDefault="00DE0267" w:rsidP="000E5DD8">
            <w:pPr>
              <w:suppressAutoHyphens w:val="0"/>
              <w:rPr>
                <w:sz w:val="20"/>
                <w:szCs w:val="20"/>
                <w:lang w:eastAsia="ru-RU"/>
              </w:rPr>
            </w:pPr>
            <w:r>
              <w:rPr>
                <w:sz w:val="20"/>
                <w:szCs w:val="20"/>
                <w:lang w:eastAsia="ru-RU"/>
              </w:rPr>
              <w:t>107014, г. Москва, ул. Короленко, д.8</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B9AD0B" w14:textId="77777777" w:rsidR="000E5DD8" w:rsidRPr="0050526E" w:rsidRDefault="00DE0267" w:rsidP="000E5DD8">
            <w:pPr>
              <w:suppressAutoHyphens w:val="0"/>
              <w:jc w:val="right"/>
              <w:rPr>
                <w:sz w:val="20"/>
                <w:szCs w:val="20"/>
                <w:lang w:eastAsia="ru-RU"/>
              </w:rPr>
            </w:pPr>
            <w:r>
              <w:rPr>
                <w:sz w:val="20"/>
                <w:szCs w:val="20"/>
                <w:lang w:eastAsia="ru-RU"/>
              </w:rPr>
              <w:t>93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304B59" w14:textId="77777777" w:rsidR="000E5DD8" w:rsidRPr="0050526E" w:rsidRDefault="00DE0267" w:rsidP="000E5DD8">
            <w:pPr>
              <w:suppressAutoHyphens w:val="0"/>
              <w:jc w:val="right"/>
              <w:rPr>
                <w:sz w:val="20"/>
                <w:szCs w:val="20"/>
                <w:lang w:eastAsia="ru-RU"/>
              </w:rPr>
            </w:pPr>
            <w:r>
              <w:rPr>
                <w:sz w:val="20"/>
                <w:szCs w:val="20"/>
                <w:lang w:eastAsia="ru-RU"/>
              </w:rPr>
              <w:t>24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C772B0"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87D695"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3FC35B"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3660D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2EB9D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289CC99F" w14:textId="77777777" w:rsidR="000E5DD8" w:rsidRPr="0050526E" w:rsidRDefault="000E5DD8" w:rsidP="000E5DD8">
            <w:pPr>
              <w:suppressAutoHyphens w:val="0"/>
              <w:jc w:val="right"/>
              <w:rPr>
                <w:sz w:val="20"/>
                <w:szCs w:val="20"/>
                <w:lang w:eastAsia="ru-RU"/>
              </w:rPr>
            </w:pPr>
          </w:p>
        </w:tc>
      </w:tr>
      <w:tr w:rsidR="000E5DD8" w:rsidRPr="0050526E" w14:paraId="2096174C" w14:textId="77777777" w:rsidTr="000E5DD8">
        <w:trPr>
          <w:trHeight w:val="315"/>
        </w:trPr>
        <w:tc>
          <w:tcPr>
            <w:tcW w:w="12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12B2C13"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Горьковской железной дороге</w:t>
            </w:r>
          </w:p>
        </w:tc>
        <w:tc>
          <w:tcPr>
            <w:tcW w:w="9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4679D7" w14:textId="77777777" w:rsidR="000E5DD8" w:rsidRPr="0050526E" w:rsidRDefault="00DE0267" w:rsidP="000E5DD8">
            <w:pPr>
              <w:suppressAutoHyphens w:val="0"/>
              <w:rPr>
                <w:sz w:val="20"/>
                <w:szCs w:val="20"/>
                <w:lang w:eastAsia="ru-RU"/>
              </w:rPr>
            </w:pPr>
            <w:r>
              <w:rPr>
                <w:sz w:val="20"/>
                <w:szCs w:val="20"/>
                <w:lang w:eastAsia="ru-RU"/>
              </w:rPr>
              <w:t>НКП ГЖД</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BD1C00" w14:textId="77777777" w:rsidR="000E5DD8" w:rsidRPr="0050526E" w:rsidRDefault="00DE0267" w:rsidP="000E5DD8">
            <w:pPr>
              <w:suppressAutoHyphens w:val="0"/>
              <w:rPr>
                <w:sz w:val="20"/>
                <w:szCs w:val="20"/>
                <w:lang w:eastAsia="ru-RU"/>
              </w:rPr>
            </w:pPr>
            <w:r>
              <w:rPr>
                <w:sz w:val="20"/>
                <w:szCs w:val="20"/>
                <w:lang w:eastAsia="ru-RU"/>
              </w:rPr>
              <w:t>603116, Нижний Новгород, Московское шоссе, д. 17А</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E80AC9" w14:textId="77777777" w:rsidR="000E5DD8" w:rsidRPr="0050526E" w:rsidRDefault="00DE0267" w:rsidP="000E5DD8">
            <w:pPr>
              <w:suppressAutoHyphens w:val="0"/>
              <w:jc w:val="right"/>
              <w:rPr>
                <w:sz w:val="20"/>
                <w:szCs w:val="20"/>
                <w:lang w:eastAsia="ru-RU"/>
              </w:rPr>
            </w:pPr>
            <w:r>
              <w:rPr>
                <w:sz w:val="20"/>
                <w:szCs w:val="20"/>
                <w:lang w:eastAsia="ru-RU"/>
              </w:rPr>
              <w:t>150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F2923F" w14:textId="77777777" w:rsidR="000E5DD8" w:rsidRPr="0050526E" w:rsidRDefault="00DE0267" w:rsidP="000E5DD8">
            <w:pPr>
              <w:suppressAutoHyphens w:val="0"/>
              <w:jc w:val="right"/>
              <w:rPr>
                <w:sz w:val="20"/>
                <w:szCs w:val="20"/>
                <w:lang w:eastAsia="ru-RU"/>
              </w:rPr>
            </w:pPr>
            <w:r>
              <w:rPr>
                <w:sz w:val="20"/>
                <w:szCs w:val="20"/>
                <w:lang w:eastAsia="ru-RU"/>
              </w:rPr>
              <w:t>34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E12A77" w14:textId="77777777" w:rsidR="000E5DD8" w:rsidRPr="0050526E" w:rsidRDefault="00DE0267" w:rsidP="000E5DD8">
            <w:pPr>
              <w:suppressAutoHyphens w:val="0"/>
              <w:jc w:val="right"/>
              <w:rPr>
                <w:sz w:val="20"/>
                <w:szCs w:val="20"/>
                <w:lang w:eastAsia="ru-RU"/>
              </w:rPr>
            </w:pPr>
            <w:r>
              <w:rPr>
                <w:sz w:val="20"/>
                <w:szCs w:val="20"/>
                <w:lang w:eastAsia="ru-RU"/>
              </w:rPr>
              <w:t>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26FE2F"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F21A9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F280E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46D46F" w14:textId="77777777" w:rsidR="000E5DD8" w:rsidRPr="0050526E" w:rsidRDefault="00DE0267" w:rsidP="000E5DD8">
            <w:pPr>
              <w:suppressAutoHyphens w:val="0"/>
              <w:jc w:val="right"/>
              <w:rPr>
                <w:sz w:val="20"/>
                <w:szCs w:val="20"/>
                <w:lang w:eastAsia="ru-RU"/>
              </w:rPr>
            </w:pPr>
            <w:r>
              <w:rPr>
                <w:sz w:val="20"/>
                <w:szCs w:val="20"/>
                <w:lang w:eastAsia="ru-RU"/>
              </w:rPr>
              <w:t>10</w:t>
            </w:r>
          </w:p>
        </w:tc>
        <w:tc>
          <w:tcPr>
            <w:tcW w:w="850" w:type="dxa"/>
            <w:tcBorders>
              <w:top w:val="single" w:sz="6" w:space="0" w:color="CCCCCC"/>
              <w:left w:val="single" w:sz="6" w:space="0" w:color="CCCCCC"/>
              <w:bottom w:val="single" w:sz="6" w:space="0" w:color="000000"/>
              <w:right w:val="single" w:sz="6" w:space="0" w:color="000000"/>
            </w:tcBorders>
          </w:tcPr>
          <w:p w14:paraId="1A5095F8" w14:textId="77777777" w:rsidR="000E5DD8" w:rsidRPr="0050526E" w:rsidRDefault="000E5DD8" w:rsidP="000E5DD8">
            <w:pPr>
              <w:suppressAutoHyphens w:val="0"/>
              <w:jc w:val="right"/>
              <w:rPr>
                <w:sz w:val="20"/>
                <w:szCs w:val="20"/>
                <w:lang w:eastAsia="ru-RU"/>
              </w:rPr>
            </w:pPr>
          </w:p>
        </w:tc>
      </w:tr>
      <w:tr w:rsidR="000E5DD8" w:rsidRPr="0050526E" w14:paraId="4A6BFC9C" w14:textId="77777777" w:rsidTr="000E5DD8">
        <w:trPr>
          <w:trHeight w:val="315"/>
        </w:trPr>
        <w:tc>
          <w:tcPr>
            <w:tcW w:w="124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9088E09"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Юго-Восточной железной дороге</w:t>
            </w:r>
          </w:p>
        </w:tc>
        <w:tc>
          <w:tcPr>
            <w:tcW w:w="94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3DB76E" w14:textId="77777777" w:rsidR="000E5DD8" w:rsidRPr="0050526E" w:rsidRDefault="00DE0267" w:rsidP="000E5DD8">
            <w:pPr>
              <w:suppressAutoHyphens w:val="0"/>
              <w:rPr>
                <w:sz w:val="20"/>
                <w:szCs w:val="20"/>
                <w:lang w:eastAsia="ru-RU"/>
              </w:rPr>
            </w:pPr>
            <w:r>
              <w:rPr>
                <w:sz w:val="20"/>
                <w:szCs w:val="20"/>
                <w:lang w:eastAsia="ru-RU"/>
              </w:rPr>
              <w:t>НКП ЮВЖД</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B2A75E" w14:textId="77777777" w:rsidR="000E5DD8" w:rsidRPr="0050526E" w:rsidRDefault="00DE0267" w:rsidP="000E5DD8">
            <w:pPr>
              <w:suppressAutoHyphens w:val="0"/>
              <w:rPr>
                <w:sz w:val="20"/>
                <w:szCs w:val="20"/>
                <w:lang w:eastAsia="ru-RU"/>
              </w:rPr>
            </w:pPr>
            <w:r>
              <w:rPr>
                <w:sz w:val="20"/>
                <w:szCs w:val="20"/>
                <w:lang w:eastAsia="ru-RU"/>
              </w:rPr>
              <w:t xml:space="preserve">308006, </w:t>
            </w:r>
            <w:proofErr w:type="spellStart"/>
            <w:r>
              <w:rPr>
                <w:sz w:val="20"/>
                <w:szCs w:val="20"/>
                <w:lang w:eastAsia="ru-RU"/>
              </w:rPr>
              <w:t>г.Белгород</w:t>
            </w:r>
            <w:proofErr w:type="spellEnd"/>
            <w:r>
              <w:rPr>
                <w:sz w:val="20"/>
                <w:szCs w:val="20"/>
                <w:lang w:eastAsia="ru-RU"/>
              </w:rPr>
              <w:t xml:space="preserve">, </w:t>
            </w:r>
            <w:proofErr w:type="spellStart"/>
            <w:r>
              <w:rPr>
                <w:sz w:val="20"/>
                <w:szCs w:val="20"/>
                <w:lang w:eastAsia="ru-RU"/>
              </w:rPr>
              <w:t>ул.Корочанская</w:t>
            </w:r>
            <w:proofErr w:type="spellEnd"/>
            <w:r>
              <w:rPr>
                <w:sz w:val="20"/>
                <w:szCs w:val="20"/>
                <w:lang w:eastAsia="ru-RU"/>
              </w:rPr>
              <w:t xml:space="preserve"> ,132 Б</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CB81A9"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3A194C"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E9377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02060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AD47A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A3A69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3ADA8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60DE478E" w14:textId="77777777" w:rsidR="000E5DD8" w:rsidRPr="0050526E" w:rsidRDefault="000E5DD8" w:rsidP="000E5DD8">
            <w:pPr>
              <w:suppressAutoHyphens w:val="0"/>
              <w:jc w:val="right"/>
              <w:rPr>
                <w:sz w:val="20"/>
                <w:szCs w:val="20"/>
                <w:lang w:eastAsia="ru-RU"/>
              </w:rPr>
            </w:pPr>
          </w:p>
        </w:tc>
      </w:tr>
      <w:tr w:rsidR="000E5DD8" w:rsidRPr="0050526E" w14:paraId="268A8EAF"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2BC6C756"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03D9FFD8"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38AD86" w14:textId="77777777" w:rsidR="000E5DD8" w:rsidRPr="0050526E" w:rsidRDefault="00DE0267" w:rsidP="000E5DD8">
            <w:pPr>
              <w:suppressAutoHyphens w:val="0"/>
              <w:rPr>
                <w:sz w:val="20"/>
                <w:szCs w:val="20"/>
                <w:lang w:eastAsia="ru-RU"/>
              </w:rPr>
            </w:pPr>
            <w:r>
              <w:rPr>
                <w:sz w:val="20"/>
                <w:szCs w:val="20"/>
                <w:lang w:eastAsia="ru-RU"/>
              </w:rPr>
              <w:t xml:space="preserve">393761, Тамбовская обл., </w:t>
            </w:r>
            <w:proofErr w:type="spellStart"/>
            <w:r>
              <w:rPr>
                <w:sz w:val="20"/>
                <w:szCs w:val="20"/>
                <w:lang w:eastAsia="ru-RU"/>
              </w:rPr>
              <w:t>г.Мичуринск</w:t>
            </w:r>
            <w:proofErr w:type="spellEnd"/>
            <w:r>
              <w:rPr>
                <w:sz w:val="20"/>
                <w:szCs w:val="20"/>
                <w:lang w:eastAsia="ru-RU"/>
              </w:rPr>
              <w:t>, ул. Красная 77, Грузовой двор</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65E66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4455B4"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98D04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7A1CD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B0312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5B6E7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AA241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3836BA01" w14:textId="77777777" w:rsidR="000E5DD8" w:rsidRPr="0050526E" w:rsidRDefault="000E5DD8" w:rsidP="000E5DD8">
            <w:pPr>
              <w:suppressAutoHyphens w:val="0"/>
              <w:jc w:val="right"/>
              <w:rPr>
                <w:sz w:val="20"/>
                <w:szCs w:val="20"/>
                <w:lang w:eastAsia="ru-RU"/>
              </w:rPr>
            </w:pPr>
          </w:p>
        </w:tc>
      </w:tr>
      <w:tr w:rsidR="000E5DD8" w:rsidRPr="0050526E" w14:paraId="5DB993EA"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2C908CA4"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40704AD7"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F3FD16" w14:textId="77777777" w:rsidR="000E5DD8" w:rsidRPr="0050526E" w:rsidRDefault="00DE0267" w:rsidP="000E5DD8">
            <w:pPr>
              <w:suppressAutoHyphens w:val="0"/>
              <w:rPr>
                <w:sz w:val="20"/>
                <w:szCs w:val="20"/>
                <w:lang w:eastAsia="ru-RU"/>
              </w:rPr>
            </w:pPr>
            <w:r>
              <w:rPr>
                <w:sz w:val="20"/>
                <w:szCs w:val="20"/>
                <w:lang w:eastAsia="ru-RU"/>
              </w:rPr>
              <w:t xml:space="preserve">394036, </w:t>
            </w:r>
            <w:proofErr w:type="spellStart"/>
            <w:r>
              <w:rPr>
                <w:sz w:val="20"/>
                <w:szCs w:val="20"/>
                <w:lang w:eastAsia="ru-RU"/>
              </w:rPr>
              <w:t>г.Воронеж</w:t>
            </w:r>
            <w:proofErr w:type="spellEnd"/>
            <w:r>
              <w:rPr>
                <w:sz w:val="20"/>
                <w:szCs w:val="20"/>
                <w:lang w:eastAsia="ru-RU"/>
              </w:rPr>
              <w:t>, ул. Студенческая, д. 26-а</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410CCE" w14:textId="77777777" w:rsidR="000E5DD8" w:rsidRPr="0050526E" w:rsidRDefault="00DE0267" w:rsidP="000E5DD8">
            <w:pPr>
              <w:suppressAutoHyphens w:val="0"/>
              <w:jc w:val="right"/>
              <w:rPr>
                <w:sz w:val="20"/>
                <w:szCs w:val="20"/>
                <w:lang w:eastAsia="ru-RU"/>
              </w:rPr>
            </w:pPr>
            <w:r>
              <w:rPr>
                <w:sz w:val="20"/>
                <w:szCs w:val="20"/>
                <w:lang w:eastAsia="ru-RU"/>
              </w:rPr>
              <w:t>50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95368C" w14:textId="77777777" w:rsidR="000E5DD8" w:rsidRPr="0050526E" w:rsidRDefault="00DE0267" w:rsidP="000E5DD8">
            <w:pPr>
              <w:suppressAutoHyphens w:val="0"/>
              <w:jc w:val="right"/>
              <w:rPr>
                <w:sz w:val="20"/>
                <w:szCs w:val="20"/>
                <w:lang w:eastAsia="ru-RU"/>
              </w:rPr>
            </w:pPr>
            <w:r>
              <w:rPr>
                <w:sz w:val="20"/>
                <w:szCs w:val="20"/>
                <w:lang w:eastAsia="ru-RU"/>
              </w:rPr>
              <w:t>12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5A4810"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8B7849"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9266A1"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780DB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B346D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04B2E2F5" w14:textId="77777777" w:rsidR="000E5DD8" w:rsidRPr="0050526E" w:rsidRDefault="000E5DD8" w:rsidP="000E5DD8">
            <w:pPr>
              <w:suppressAutoHyphens w:val="0"/>
              <w:jc w:val="right"/>
              <w:rPr>
                <w:sz w:val="20"/>
                <w:szCs w:val="20"/>
                <w:lang w:eastAsia="ru-RU"/>
              </w:rPr>
            </w:pPr>
          </w:p>
        </w:tc>
      </w:tr>
      <w:tr w:rsidR="000E5DD8" w:rsidRPr="0050526E" w14:paraId="12A94F8D"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336C59B7"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5EBA95EC"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1673C6" w14:textId="77777777" w:rsidR="000E5DD8" w:rsidRPr="0050526E" w:rsidRDefault="00DE0267" w:rsidP="000E5DD8">
            <w:pPr>
              <w:suppressAutoHyphens w:val="0"/>
              <w:rPr>
                <w:sz w:val="20"/>
                <w:szCs w:val="20"/>
                <w:lang w:eastAsia="ru-RU"/>
              </w:rPr>
            </w:pPr>
            <w:r>
              <w:rPr>
                <w:sz w:val="20"/>
                <w:szCs w:val="20"/>
                <w:lang w:eastAsia="ru-RU"/>
              </w:rPr>
              <w:t>397901, Воронежская обл., г. Лиски, ул. Коммунистическая, д. 28</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644220"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49C59A"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2E881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2726A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02C84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CA566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61D57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1847B9A3" w14:textId="77777777" w:rsidR="000E5DD8" w:rsidRPr="0050526E" w:rsidRDefault="000E5DD8" w:rsidP="000E5DD8">
            <w:pPr>
              <w:suppressAutoHyphens w:val="0"/>
              <w:jc w:val="right"/>
              <w:rPr>
                <w:sz w:val="20"/>
                <w:szCs w:val="20"/>
                <w:lang w:eastAsia="ru-RU"/>
              </w:rPr>
            </w:pPr>
          </w:p>
        </w:tc>
      </w:tr>
      <w:tr w:rsidR="000E5DD8" w:rsidRPr="0050526E" w14:paraId="291EFD92"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045D8395"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128D96D1"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DF7F6E" w14:textId="77777777" w:rsidR="000E5DD8" w:rsidRPr="0050526E" w:rsidRDefault="00DE0267" w:rsidP="000E5DD8">
            <w:pPr>
              <w:suppressAutoHyphens w:val="0"/>
              <w:rPr>
                <w:sz w:val="20"/>
                <w:szCs w:val="20"/>
                <w:lang w:eastAsia="ru-RU"/>
              </w:rPr>
            </w:pPr>
            <w:r>
              <w:rPr>
                <w:sz w:val="20"/>
                <w:szCs w:val="20"/>
                <w:lang w:eastAsia="ru-RU"/>
              </w:rPr>
              <w:t>398032, г. Липецк, Товарный проезд,3 владение 6</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287EF3"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9AD789"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4BA9D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C0704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A1453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E82F0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60413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10B27429" w14:textId="77777777" w:rsidR="000E5DD8" w:rsidRPr="0050526E" w:rsidRDefault="000E5DD8" w:rsidP="000E5DD8">
            <w:pPr>
              <w:suppressAutoHyphens w:val="0"/>
              <w:jc w:val="right"/>
              <w:rPr>
                <w:sz w:val="20"/>
                <w:szCs w:val="20"/>
                <w:lang w:eastAsia="ru-RU"/>
              </w:rPr>
            </w:pPr>
          </w:p>
        </w:tc>
      </w:tr>
      <w:tr w:rsidR="000E5DD8" w:rsidRPr="0050526E" w14:paraId="5308070F"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24F2981E"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09C274B8"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0464B4" w14:textId="77777777" w:rsidR="000E5DD8" w:rsidRPr="0050526E" w:rsidRDefault="00DE0267" w:rsidP="000E5DD8">
            <w:pPr>
              <w:suppressAutoHyphens w:val="0"/>
              <w:rPr>
                <w:sz w:val="20"/>
                <w:szCs w:val="20"/>
                <w:lang w:eastAsia="ru-RU"/>
              </w:rPr>
            </w:pPr>
            <w:r>
              <w:rPr>
                <w:sz w:val="20"/>
                <w:szCs w:val="20"/>
                <w:lang w:eastAsia="ru-RU"/>
              </w:rPr>
              <w:t>399055, Липецкая область, г. Грязи, ул. Станционная, д.1</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98072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578B75"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8DDFF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D700F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4D00F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29BEA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848AE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6FD17F28" w14:textId="77777777" w:rsidR="000E5DD8" w:rsidRPr="0050526E" w:rsidRDefault="000E5DD8" w:rsidP="000E5DD8">
            <w:pPr>
              <w:suppressAutoHyphens w:val="0"/>
              <w:jc w:val="right"/>
              <w:rPr>
                <w:sz w:val="20"/>
                <w:szCs w:val="20"/>
                <w:lang w:eastAsia="ru-RU"/>
              </w:rPr>
            </w:pPr>
          </w:p>
        </w:tc>
      </w:tr>
      <w:tr w:rsidR="000E5DD8" w:rsidRPr="0050526E" w14:paraId="3DC4C731" w14:textId="77777777" w:rsidTr="000E5DD8">
        <w:trPr>
          <w:trHeight w:val="315"/>
        </w:trPr>
        <w:tc>
          <w:tcPr>
            <w:tcW w:w="124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03A915"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Северо-Кавказской железной дороге</w:t>
            </w:r>
          </w:p>
        </w:tc>
        <w:tc>
          <w:tcPr>
            <w:tcW w:w="94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7A7448" w14:textId="77777777" w:rsidR="000E5DD8" w:rsidRPr="0050526E" w:rsidRDefault="00DE0267" w:rsidP="000E5DD8">
            <w:pPr>
              <w:suppressAutoHyphens w:val="0"/>
              <w:rPr>
                <w:sz w:val="20"/>
                <w:szCs w:val="20"/>
                <w:lang w:eastAsia="ru-RU"/>
              </w:rPr>
            </w:pPr>
            <w:r>
              <w:rPr>
                <w:sz w:val="20"/>
                <w:szCs w:val="20"/>
                <w:lang w:eastAsia="ru-RU"/>
              </w:rPr>
              <w:t>НКП СКЖД</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CBA621" w14:textId="77777777" w:rsidR="000E5DD8" w:rsidRPr="0050526E" w:rsidRDefault="00DE0267" w:rsidP="000E5DD8">
            <w:pPr>
              <w:suppressAutoHyphens w:val="0"/>
              <w:rPr>
                <w:sz w:val="20"/>
                <w:szCs w:val="20"/>
                <w:lang w:eastAsia="ru-RU"/>
              </w:rPr>
            </w:pPr>
            <w:r>
              <w:rPr>
                <w:sz w:val="20"/>
                <w:szCs w:val="20"/>
                <w:lang w:eastAsia="ru-RU"/>
              </w:rPr>
              <w:t xml:space="preserve">344000, Ростов-на-Дону, </w:t>
            </w:r>
            <w:proofErr w:type="spellStart"/>
            <w:r>
              <w:rPr>
                <w:sz w:val="20"/>
                <w:szCs w:val="20"/>
                <w:lang w:eastAsia="ru-RU"/>
              </w:rPr>
              <w:t>пер.Энергетиков</w:t>
            </w:r>
            <w:proofErr w:type="spellEnd"/>
            <w:r>
              <w:rPr>
                <w:sz w:val="20"/>
                <w:szCs w:val="20"/>
                <w:lang w:eastAsia="ru-RU"/>
              </w:rPr>
              <w:t>, д. 5</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B10DC4" w14:textId="77777777" w:rsidR="000E5DD8" w:rsidRPr="0050526E" w:rsidRDefault="00DE0267" w:rsidP="000E5DD8">
            <w:pPr>
              <w:suppressAutoHyphens w:val="0"/>
              <w:jc w:val="right"/>
              <w:rPr>
                <w:sz w:val="20"/>
                <w:szCs w:val="20"/>
                <w:lang w:eastAsia="ru-RU"/>
              </w:rPr>
            </w:pPr>
            <w:r>
              <w:rPr>
                <w:sz w:val="20"/>
                <w:szCs w:val="20"/>
                <w:lang w:eastAsia="ru-RU"/>
              </w:rPr>
              <w:t>60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69E083" w14:textId="77777777" w:rsidR="000E5DD8" w:rsidRPr="0050526E" w:rsidRDefault="00DE0267" w:rsidP="000E5DD8">
            <w:pPr>
              <w:suppressAutoHyphens w:val="0"/>
              <w:jc w:val="right"/>
              <w:rPr>
                <w:sz w:val="20"/>
                <w:szCs w:val="20"/>
                <w:lang w:eastAsia="ru-RU"/>
              </w:rPr>
            </w:pPr>
            <w:r>
              <w:rPr>
                <w:sz w:val="20"/>
                <w:szCs w:val="20"/>
                <w:lang w:eastAsia="ru-RU"/>
              </w:rPr>
              <w:t>15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D6BFEE"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8DEC18"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A73E5D"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107A5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31F52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2896D70D" w14:textId="77777777" w:rsidR="000E5DD8" w:rsidRPr="0050526E" w:rsidRDefault="000E5DD8" w:rsidP="000E5DD8">
            <w:pPr>
              <w:suppressAutoHyphens w:val="0"/>
              <w:jc w:val="right"/>
              <w:rPr>
                <w:sz w:val="20"/>
                <w:szCs w:val="20"/>
                <w:lang w:eastAsia="ru-RU"/>
              </w:rPr>
            </w:pPr>
          </w:p>
        </w:tc>
      </w:tr>
      <w:tr w:rsidR="000E5DD8" w:rsidRPr="0050526E" w14:paraId="36BC7C81"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411A88DA"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3200FC2C"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D6E9D1" w14:textId="77777777" w:rsidR="000E5DD8" w:rsidRPr="0050526E" w:rsidRDefault="00DE0267" w:rsidP="000E5DD8">
            <w:pPr>
              <w:suppressAutoHyphens w:val="0"/>
              <w:rPr>
                <w:sz w:val="20"/>
                <w:szCs w:val="20"/>
                <w:lang w:eastAsia="ru-RU"/>
              </w:rPr>
            </w:pPr>
            <w:r>
              <w:rPr>
                <w:sz w:val="20"/>
                <w:szCs w:val="20"/>
                <w:lang w:eastAsia="ru-RU"/>
              </w:rPr>
              <w:t xml:space="preserve">350059, </w:t>
            </w:r>
            <w:proofErr w:type="spellStart"/>
            <w:r>
              <w:rPr>
                <w:sz w:val="20"/>
                <w:szCs w:val="20"/>
                <w:lang w:eastAsia="ru-RU"/>
              </w:rPr>
              <w:t>г.Краснодар</w:t>
            </w:r>
            <w:proofErr w:type="spellEnd"/>
            <w:r>
              <w:rPr>
                <w:sz w:val="20"/>
                <w:szCs w:val="20"/>
                <w:lang w:eastAsia="ru-RU"/>
              </w:rPr>
              <w:t>, ул. Новороссийская, д. 61а</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D4DBDA" w14:textId="77777777" w:rsidR="000E5DD8" w:rsidRPr="0050526E" w:rsidRDefault="00DE0267" w:rsidP="000E5DD8">
            <w:pPr>
              <w:suppressAutoHyphens w:val="0"/>
              <w:jc w:val="right"/>
              <w:rPr>
                <w:sz w:val="20"/>
                <w:szCs w:val="20"/>
                <w:lang w:eastAsia="ru-RU"/>
              </w:rPr>
            </w:pPr>
            <w:r>
              <w:rPr>
                <w:sz w:val="20"/>
                <w:szCs w:val="20"/>
                <w:lang w:eastAsia="ru-RU"/>
              </w:rPr>
              <w:t>18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032DCF"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01427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5F377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E02D45"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3583C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0CA58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703830FE" w14:textId="77777777" w:rsidR="000E5DD8" w:rsidRPr="0050526E" w:rsidRDefault="000E5DD8" w:rsidP="000E5DD8">
            <w:pPr>
              <w:suppressAutoHyphens w:val="0"/>
              <w:jc w:val="right"/>
              <w:rPr>
                <w:sz w:val="20"/>
                <w:szCs w:val="20"/>
                <w:lang w:eastAsia="ru-RU"/>
              </w:rPr>
            </w:pPr>
          </w:p>
        </w:tc>
      </w:tr>
      <w:tr w:rsidR="000E5DD8" w:rsidRPr="0050526E" w14:paraId="295176B5"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780140FE"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63275233"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89472A" w14:textId="77777777" w:rsidR="000E5DD8" w:rsidRPr="0050526E" w:rsidRDefault="00DE0267" w:rsidP="000E5DD8">
            <w:pPr>
              <w:suppressAutoHyphens w:val="0"/>
              <w:rPr>
                <w:sz w:val="20"/>
                <w:szCs w:val="20"/>
                <w:lang w:eastAsia="ru-RU"/>
              </w:rPr>
            </w:pPr>
            <w:r>
              <w:rPr>
                <w:sz w:val="20"/>
                <w:szCs w:val="20"/>
                <w:lang w:eastAsia="ru-RU"/>
              </w:rPr>
              <w:t xml:space="preserve">353900, Краснодарский край, г. Новороссийск, ул. </w:t>
            </w:r>
            <w:proofErr w:type="spellStart"/>
            <w:r>
              <w:rPr>
                <w:sz w:val="20"/>
                <w:szCs w:val="20"/>
                <w:lang w:eastAsia="ru-RU"/>
              </w:rPr>
              <w:t>Леднёва</w:t>
            </w:r>
            <w:proofErr w:type="spellEnd"/>
            <w:r>
              <w:rPr>
                <w:sz w:val="20"/>
                <w:szCs w:val="20"/>
                <w:lang w:eastAsia="ru-RU"/>
              </w:rPr>
              <w:t xml:space="preserve"> 5, б/ц «Альянс», офис 603</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7C11E5" w14:textId="77777777" w:rsidR="000E5DD8" w:rsidRPr="0050526E" w:rsidRDefault="00DE0267" w:rsidP="000E5DD8">
            <w:pPr>
              <w:suppressAutoHyphens w:val="0"/>
              <w:jc w:val="right"/>
              <w:rPr>
                <w:sz w:val="20"/>
                <w:szCs w:val="20"/>
                <w:lang w:eastAsia="ru-RU"/>
              </w:rPr>
            </w:pPr>
            <w:r>
              <w:rPr>
                <w:sz w:val="20"/>
                <w:szCs w:val="20"/>
                <w:lang w:eastAsia="ru-RU"/>
              </w:rPr>
              <w:t>12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C72694"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1FD1E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C5935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B16DE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D325B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59D63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4A7C9AF5" w14:textId="77777777" w:rsidR="000E5DD8" w:rsidRPr="0050526E" w:rsidRDefault="000E5DD8" w:rsidP="000E5DD8">
            <w:pPr>
              <w:suppressAutoHyphens w:val="0"/>
              <w:jc w:val="right"/>
              <w:rPr>
                <w:sz w:val="20"/>
                <w:szCs w:val="20"/>
                <w:lang w:eastAsia="ru-RU"/>
              </w:rPr>
            </w:pPr>
          </w:p>
        </w:tc>
      </w:tr>
      <w:tr w:rsidR="000E5DD8" w:rsidRPr="0050526E" w14:paraId="1DC28807"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3543BF18"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0306BE2F"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BAC8F9" w14:textId="77777777" w:rsidR="000E5DD8" w:rsidRPr="0050526E" w:rsidRDefault="00DE0267" w:rsidP="000E5DD8">
            <w:pPr>
              <w:suppressAutoHyphens w:val="0"/>
              <w:rPr>
                <w:sz w:val="20"/>
                <w:szCs w:val="20"/>
                <w:lang w:eastAsia="ru-RU"/>
              </w:rPr>
            </w:pPr>
            <w:r>
              <w:rPr>
                <w:sz w:val="20"/>
                <w:szCs w:val="20"/>
                <w:lang w:eastAsia="ru-RU"/>
              </w:rPr>
              <w:t>357502, Ставропольский край, г. Пятигорск, Кисловодское шоссе, д. 19</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BCBF43"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027721"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A12EB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88FFF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D05B0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41138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960E4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1BAED8DE" w14:textId="77777777" w:rsidR="000E5DD8" w:rsidRPr="0050526E" w:rsidRDefault="000E5DD8" w:rsidP="000E5DD8">
            <w:pPr>
              <w:suppressAutoHyphens w:val="0"/>
              <w:jc w:val="right"/>
              <w:rPr>
                <w:sz w:val="20"/>
                <w:szCs w:val="20"/>
                <w:lang w:eastAsia="ru-RU"/>
              </w:rPr>
            </w:pPr>
          </w:p>
        </w:tc>
      </w:tr>
      <w:tr w:rsidR="000E5DD8" w:rsidRPr="0050526E" w14:paraId="1A585DFE"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4AE9440B"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71E4291E"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0A5CE8" w14:textId="77777777" w:rsidR="000E5DD8" w:rsidRPr="0050526E" w:rsidRDefault="00DE0267" w:rsidP="000E5DD8">
            <w:pPr>
              <w:suppressAutoHyphens w:val="0"/>
              <w:rPr>
                <w:sz w:val="20"/>
                <w:szCs w:val="20"/>
                <w:lang w:eastAsia="ru-RU"/>
              </w:rPr>
            </w:pPr>
            <w:r>
              <w:rPr>
                <w:sz w:val="20"/>
                <w:szCs w:val="20"/>
                <w:lang w:eastAsia="ru-RU"/>
              </w:rPr>
              <w:t xml:space="preserve">362013, Республика Северная Осетия-Алания, </w:t>
            </w:r>
            <w:proofErr w:type="spellStart"/>
            <w:r>
              <w:rPr>
                <w:sz w:val="20"/>
                <w:szCs w:val="20"/>
                <w:lang w:eastAsia="ru-RU"/>
              </w:rPr>
              <w:t>г.Владикавказ</w:t>
            </w:r>
            <w:proofErr w:type="spellEnd"/>
            <w:r>
              <w:rPr>
                <w:sz w:val="20"/>
                <w:szCs w:val="20"/>
                <w:lang w:eastAsia="ru-RU"/>
              </w:rPr>
              <w:t xml:space="preserve">, </w:t>
            </w:r>
            <w:proofErr w:type="spellStart"/>
            <w:r>
              <w:rPr>
                <w:sz w:val="20"/>
                <w:szCs w:val="20"/>
                <w:lang w:eastAsia="ru-RU"/>
              </w:rPr>
              <w:t>Черменское</w:t>
            </w:r>
            <w:proofErr w:type="spellEnd"/>
            <w:r>
              <w:rPr>
                <w:sz w:val="20"/>
                <w:szCs w:val="20"/>
                <w:lang w:eastAsia="ru-RU"/>
              </w:rPr>
              <w:t xml:space="preserve"> шоссе, д.8</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9B179B"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E581A8"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ABD6A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57CA7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FE4D3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E4C34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23FFC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5E19AEEB" w14:textId="77777777" w:rsidR="000E5DD8" w:rsidRPr="0050526E" w:rsidRDefault="000E5DD8" w:rsidP="000E5DD8">
            <w:pPr>
              <w:suppressAutoHyphens w:val="0"/>
              <w:jc w:val="right"/>
              <w:rPr>
                <w:sz w:val="20"/>
                <w:szCs w:val="20"/>
                <w:lang w:eastAsia="ru-RU"/>
              </w:rPr>
            </w:pPr>
          </w:p>
        </w:tc>
      </w:tr>
      <w:tr w:rsidR="000E5DD8" w:rsidRPr="0050526E" w14:paraId="691FCBF9" w14:textId="77777777" w:rsidTr="000E5DD8">
        <w:trPr>
          <w:trHeight w:val="315"/>
        </w:trPr>
        <w:tc>
          <w:tcPr>
            <w:tcW w:w="124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B1A8CF9" w14:textId="77777777" w:rsidR="000E5DD8" w:rsidRPr="0050526E" w:rsidRDefault="00DE0267" w:rsidP="000E5DD8">
            <w:pPr>
              <w:suppressAutoHyphens w:val="0"/>
              <w:rPr>
                <w:sz w:val="20"/>
                <w:szCs w:val="20"/>
                <w:lang w:eastAsia="ru-RU"/>
              </w:rPr>
            </w:pPr>
            <w:r>
              <w:rPr>
                <w:sz w:val="20"/>
                <w:szCs w:val="20"/>
                <w:lang w:eastAsia="ru-RU"/>
              </w:rPr>
              <w:lastRenderedPageBreak/>
              <w:t>Филиал ПАО «ТрансКонтейнер» на Куйбышевской железной дороге</w:t>
            </w:r>
          </w:p>
        </w:tc>
        <w:tc>
          <w:tcPr>
            <w:tcW w:w="94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9F1308" w14:textId="77777777" w:rsidR="000E5DD8" w:rsidRPr="0050526E" w:rsidRDefault="00DE0267" w:rsidP="000E5DD8">
            <w:pPr>
              <w:suppressAutoHyphens w:val="0"/>
              <w:rPr>
                <w:sz w:val="20"/>
                <w:szCs w:val="20"/>
                <w:lang w:eastAsia="ru-RU"/>
              </w:rPr>
            </w:pPr>
            <w:r>
              <w:rPr>
                <w:sz w:val="20"/>
                <w:szCs w:val="20"/>
                <w:lang w:eastAsia="ru-RU"/>
              </w:rPr>
              <w:t>НКП КБШ</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AA0D4B" w14:textId="77777777" w:rsidR="000E5DD8" w:rsidRPr="0050526E" w:rsidRDefault="00DE0267" w:rsidP="000E5DD8">
            <w:pPr>
              <w:suppressAutoHyphens w:val="0"/>
              <w:rPr>
                <w:sz w:val="20"/>
                <w:szCs w:val="20"/>
                <w:lang w:eastAsia="ru-RU"/>
              </w:rPr>
            </w:pPr>
            <w:r>
              <w:rPr>
                <w:sz w:val="20"/>
                <w:szCs w:val="20"/>
                <w:lang w:eastAsia="ru-RU"/>
              </w:rPr>
              <w:t xml:space="preserve">423830, РФ, Республика Татарстан, г. Набережные Челны, пр. Мусы </w:t>
            </w:r>
            <w:proofErr w:type="spellStart"/>
            <w:r>
              <w:rPr>
                <w:sz w:val="20"/>
                <w:szCs w:val="20"/>
                <w:lang w:eastAsia="ru-RU"/>
              </w:rPr>
              <w:t>Джалиля</w:t>
            </w:r>
            <w:proofErr w:type="spellEnd"/>
            <w:r>
              <w:rPr>
                <w:sz w:val="20"/>
                <w:szCs w:val="20"/>
                <w:lang w:eastAsia="ru-RU"/>
              </w:rPr>
              <w:t xml:space="preserve">, д.29/2, 1 </w:t>
            </w:r>
            <w:proofErr w:type="spellStart"/>
            <w:r>
              <w:rPr>
                <w:sz w:val="20"/>
                <w:szCs w:val="20"/>
                <w:lang w:eastAsia="ru-RU"/>
              </w:rPr>
              <w:t>эт</w:t>
            </w:r>
            <w:proofErr w:type="spellEnd"/>
            <w:r>
              <w:rPr>
                <w:sz w:val="20"/>
                <w:szCs w:val="20"/>
                <w:lang w:eastAsia="ru-RU"/>
              </w:rPr>
              <w:t>., офис 104</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CCEBF6"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84FDA2"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02EB5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0B715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08502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F6D1F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E0B6C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20D010C3" w14:textId="77777777" w:rsidR="000E5DD8" w:rsidRPr="0050526E" w:rsidRDefault="000E5DD8" w:rsidP="000E5DD8">
            <w:pPr>
              <w:suppressAutoHyphens w:val="0"/>
              <w:jc w:val="right"/>
              <w:rPr>
                <w:sz w:val="20"/>
                <w:szCs w:val="20"/>
                <w:lang w:eastAsia="ru-RU"/>
              </w:rPr>
            </w:pPr>
          </w:p>
        </w:tc>
      </w:tr>
      <w:tr w:rsidR="000E5DD8" w:rsidRPr="0050526E" w14:paraId="77FF34C8"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03E10613"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6AB2A89E"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FBAB8F" w14:textId="77777777" w:rsidR="000E5DD8" w:rsidRPr="0050526E" w:rsidRDefault="00DE0267" w:rsidP="000E5DD8">
            <w:pPr>
              <w:suppressAutoHyphens w:val="0"/>
              <w:rPr>
                <w:sz w:val="20"/>
                <w:szCs w:val="20"/>
                <w:lang w:eastAsia="ru-RU"/>
              </w:rPr>
            </w:pPr>
            <w:r>
              <w:rPr>
                <w:sz w:val="20"/>
                <w:szCs w:val="20"/>
                <w:lang w:eastAsia="ru-RU"/>
              </w:rPr>
              <w:t>43041, РФ, г. Самара, ул. Льва Толстого, д. 131</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F177F2"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936771"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F41C8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F6ABD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2B910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669FC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0CECB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5FE1E446" w14:textId="77777777" w:rsidR="000E5DD8" w:rsidRPr="0050526E" w:rsidRDefault="000E5DD8" w:rsidP="000E5DD8">
            <w:pPr>
              <w:suppressAutoHyphens w:val="0"/>
              <w:jc w:val="right"/>
              <w:rPr>
                <w:sz w:val="20"/>
                <w:szCs w:val="20"/>
                <w:lang w:eastAsia="ru-RU"/>
              </w:rPr>
            </w:pPr>
          </w:p>
        </w:tc>
      </w:tr>
      <w:tr w:rsidR="000E5DD8" w:rsidRPr="0050526E" w14:paraId="42722AFC"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1498D751"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4688FF3D"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B4A593" w14:textId="77777777" w:rsidR="000E5DD8" w:rsidRPr="0050526E" w:rsidRDefault="00DE0267" w:rsidP="000E5DD8">
            <w:pPr>
              <w:suppressAutoHyphens w:val="0"/>
              <w:rPr>
                <w:sz w:val="20"/>
                <w:szCs w:val="20"/>
                <w:lang w:eastAsia="ru-RU"/>
              </w:rPr>
            </w:pPr>
            <w:r>
              <w:rPr>
                <w:sz w:val="20"/>
                <w:szCs w:val="20"/>
                <w:lang w:eastAsia="ru-RU"/>
              </w:rPr>
              <w:t>440061, РФ, г. Пенза, ул. Каракозова, д.48</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40A6C8" w14:textId="77777777" w:rsidR="000E5DD8" w:rsidRPr="0050526E" w:rsidRDefault="00DE0267" w:rsidP="000E5DD8">
            <w:pPr>
              <w:suppressAutoHyphens w:val="0"/>
              <w:jc w:val="right"/>
              <w:rPr>
                <w:sz w:val="20"/>
                <w:szCs w:val="20"/>
                <w:lang w:eastAsia="ru-RU"/>
              </w:rPr>
            </w:pPr>
            <w:r>
              <w:rPr>
                <w:sz w:val="20"/>
                <w:szCs w:val="20"/>
                <w:lang w:eastAsia="ru-RU"/>
              </w:rPr>
              <w:t>18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4B3135"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AB7D1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EBD0F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BBC71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D12B1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6E457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2F6B4CE8" w14:textId="77777777" w:rsidR="000E5DD8" w:rsidRPr="0050526E" w:rsidRDefault="000E5DD8" w:rsidP="000E5DD8">
            <w:pPr>
              <w:suppressAutoHyphens w:val="0"/>
              <w:jc w:val="right"/>
              <w:rPr>
                <w:sz w:val="20"/>
                <w:szCs w:val="20"/>
                <w:lang w:eastAsia="ru-RU"/>
              </w:rPr>
            </w:pPr>
          </w:p>
        </w:tc>
      </w:tr>
      <w:tr w:rsidR="000E5DD8" w:rsidRPr="0050526E" w14:paraId="46BD5C7D"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30E7E30F"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4AFE844D"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264D40" w14:textId="77777777" w:rsidR="000E5DD8" w:rsidRPr="0050526E" w:rsidRDefault="00DE0267" w:rsidP="000E5DD8">
            <w:pPr>
              <w:suppressAutoHyphens w:val="0"/>
              <w:rPr>
                <w:sz w:val="20"/>
                <w:szCs w:val="20"/>
                <w:lang w:eastAsia="ru-RU"/>
              </w:rPr>
            </w:pPr>
            <w:r>
              <w:rPr>
                <w:sz w:val="20"/>
                <w:szCs w:val="20"/>
                <w:lang w:eastAsia="ru-RU"/>
              </w:rPr>
              <w:t>443041, РФ, г. Самара, ул. Льва Толстого, д. 131</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6E4A78" w14:textId="77777777" w:rsidR="000E5DD8" w:rsidRPr="0050526E" w:rsidRDefault="00DE0267" w:rsidP="000E5DD8">
            <w:pPr>
              <w:suppressAutoHyphens w:val="0"/>
              <w:jc w:val="right"/>
              <w:rPr>
                <w:sz w:val="20"/>
                <w:szCs w:val="20"/>
                <w:lang w:eastAsia="ru-RU"/>
              </w:rPr>
            </w:pPr>
            <w:r>
              <w:rPr>
                <w:sz w:val="20"/>
                <w:szCs w:val="20"/>
                <w:lang w:eastAsia="ru-RU"/>
              </w:rPr>
              <w:t>53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2BBC9B" w14:textId="77777777" w:rsidR="000E5DD8" w:rsidRPr="0050526E" w:rsidRDefault="00DE0267" w:rsidP="000E5DD8">
            <w:pPr>
              <w:suppressAutoHyphens w:val="0"/>
              <w:jc w:val="right"/>
              <w:rPr>
                <w:sz w:val="20"/>
                <w:szCs w:val="20"/>
                <w:lang w:eastAsia="ru-RU"/>
              </w:rPr>
            </w:pPr>
            <w:r>
              <w:rPr>
                <w:sz w:val="20"/>
                <w:szCs w:val="20"/>
                <w:lang w:eastAsia="ru-RU"/>
              </w:rPr>
              <w:t>15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EF4613"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60107C"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653DC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FF3E1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FD4FC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61E91AFE" w14:textId="77777777" w:rsidR="000E5DD8" w:rsidRPr="0050526E" w:rsidRDefault="000E5DD8" w:rsidP="000E5DD8">
            <w:pPr>
              <w:suppressAutoHyphens w:val="0"/>
              <w:jc w:val="right"/>
              <w:rPr>
                <w:sz w:val="20"/>
                <w:szCs w:val="20"/>
                <w:lang w:eastAsia="ru-RU"/>
              </w:rPr>
            </w:pPr>
          </w:p>
        </w:tc>
      </w:tr>
      <w:tr w:rsidR="000E5DD8" w:rsidRPr="0050526E" w14:paraId="09B911EC"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6991F58F"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1F865A19"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3B412F" w14:textId="77777777" w:rsidR="000E5DD8" w:rsidRPr="0050526E" w:rsidRDefault="00DE0267" w:rsidP="000E5DD8">
            <w:pPr>
              <w:suppressAutoHyphens w:val="0"/>
              <w:rPr>
                <w:sz w:val="20"/>
                <w:szCs w:val="20"/>
                <w:lang w:eastAsia="ru-RU"/>
              </w:rPr>
            </w:pPr>
            <w:r>
              <w:rPr>
                <w:sz w:val="20"/>
                <w:szCs w:val="20"/>
                <w:lang w:eastAsia="ru-RU"/>
              </w:rPr>
              <w:t>450027, РФ, Республика Башкортостан, г. Уфа, Калининский район, Индустриальное шоссе, д. 13</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406237" w14:textId="77777777" w:rsidR="000E5DD8" w:rsidRPr="0050526E" w:rsidRDefault="00DE0267" w:rsidP="000E5DD8">
            <w:pPr>
              <w:suppressAutoHyphens w:val="0"/>
              <w:jc w:val="right"/>
              <w:rPr>
                <w:sz w:val="20"/>
                <w:szCs w:val="20"/>
                <w:lang w:eastAsia="ru-RU"/>
              </w:rPr>
            </w:pPr>
            <w:r>
              <w:rPr>
                <w:sz w:val="20"/>
                <w:szCs w:val="20"/>
                <w:lang w:eastAsia="ru-RU"/>
              </w:rPr>
              <w:t>27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04D663"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A1664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DED67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D57C8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17FC5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38B4F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7083C212" w14:textId="77777777" w:rsidR="000E5DD8" w:rsidRPr="0050526E" w:rsidRDefault="000E5DD8" w:rsidP="000E5DD8">
            <w:pPr>
              <w:suppressAutoHyphens w:val="0"/>
              <w:jc w:val="right"/>
              <w:rPr>
                <w:sz w:val="20"/>
                <w:szCs w:val="20"/>
                <w:lang w:eastAsia="ru-RU"/>
              </w:rPr>
            </w:pPr>
          </w:p>
        </w:tc>
      </w:tr>
      <w:tr w:rsidR="000E5DD8" w:rsidRPr="0050526E" w14:paraId="61083272" w14:textId="77777777" w:rsidTr="000E5DD8">
        <w:trPr>
          <w:trHeight w:val="315"/>
        </w:trPr>
        <w:tc>
          <w:tcPr>
            <w:tcW w:w="124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F13512"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Приволжской железной дороге</w:t>
            </w:r>
          </w:p>
        </w:tc>
        <w:tc>
          <w:tcPr>
            <w:tcW w:w="94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DBF12" w14:textId="77777777" w:rsidR="000E5DD8" w:rsidRPr="0050526E" w:rsidRDefault="00DE0267" w:rsidP="000E5DD8">
            <w:pPr>
              <w:suppressAutoHyphens w:val="0"/>
              <w:rPr>
                <w:sz w:val="20"/>
                <w:szCs w:val="20"/>
                <w:lang w:eastAsia="ru-RU"/>
              </w:rPr>
            </w:pPr>
            <w:r>
              <w:rPr>
                <w:sz w:val="20"/>
                <w:szCs w:val="20"/>
                <w:lang w:eastAsia="ru-RU"/>
              </w:rPr>
              <w:t>НКП ПРИВ</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E7CC9C" w14:textId="77777777" w:rsidR="000E5DD8" w:rsidRPr="0050526E" w:rsidRDefault="00DE0267" w:rsidP="000E5DD8">
            <w:pPr>
              <w:suppressAutoHyphens w:val="0"/>
              <w:rPr>
                <w:sz w:val="20"/>
                <w:szCs w:val="20"/>
                <w:lang w:eastAsia="ru-RU"/>
              </w:rPr>
            </w:pPr>
            <w:r>
              <w:rPr>
                <w:sz w:val="20"/>
                <w:szCs w:val="20"/>
                <w:lang w:eastAsia="ru-RU"/>
              </w:rPr>
              <w:t xml:space="preserve">400050, Волгоград, </w:t>
            </w:r>
            <w:proofErr w:type="spellStart"/>
            <w:r>
              <w:rPr>
                <w:sz w:val="20"/>
                <w:szCs w:val="20"/>
                <w:lang w:eastAsia="ru-RU"/>
              </w:rPr>
              <w:t>ул.им</w:t>
            </w:r>
            <w:proofErr w:type="spellEnd"/>
            <w:r>
              <w:rPr>
                <w:sz w:val="20"/>
                <w:szCs w:val="20"/>
                <w:lang w:eastAsia="ru-RU"/>
              </w:rPr>
              <w:t>. Пархоменко, д.55</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A169EC" w14:textId="77777777" w:rsidR="000E5DD8" w:rsidRPr="0050526E" w:rsidRDefault="00DE0267" w:rsidP="000E5DD8">
            <w:pPr>
              <w:suppressAutoHyphens w:val="0"/>
              <w:jc w:val="right"/>
              <w:rPr>
                <w:sz w:val="20"/>
                <w:szCs w:val="20"/>
                <w:lang w:eastAsia="ru-RU"/>
              </w:rPr>
            </w:pPr>
            <w:r>
              <w:rPr>
                <w:sz w:val="20"/>
                <w:szCs w:val="20"/>
                <w:lang w:eastAsia="ru-RU"/>
              </w:rPr>
              <w:t>10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692FC4"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5A526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1868A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74893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C0F10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EC530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2C3AA63D" w14:textId="77777777" w:rsidR="000E5DD8" w:rsidRPr="0050526E" w:rsidRDefault="000E5DD8" w:rsidP="000E5DD8">
            <w:pPr>
              <w:suppressAutoHyphens w:val="0"/>
              <w:jc w:val="right"/>
              <w:rPr>
                <w:sz w:val="20"/>
                <w:szCs w:val="20"/>
                <w:lang w:eastAsia="ru-RU"/>
              </w:rPr>
            </w:pPr>
          </w:p>
        </w:tc>
      </w:tr>
      <w:tr w:rsidR="000E5DD8" w:rsidRPr="0050526E" w14:paraId="773DE29D"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128439C6"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75A92C28"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0FE274" w14:textId="77777777" w:rsidR="000E5DD8" w:rsidRPr="0050526E" w:rsidRDefault="00DE0267" w:rsidP="000E5DD8">
            <w:pPr>
              <w:suppressAutoHyphens w:val="0"/>
              <w:rPr>
                <w:sz w:val="20"/>
                <w:szCs w:val="20"/>
                <w:lang w:eastAsia="ru-RU"/>
              </w:rPr>
            </w:pPr>
            <w:r>
              <w:rPr>
                <w:sz w:val="20"/>
                <w:szCs w:val="20"/>
                <w:lang w:eastAsia="ru-RU"/>
              </w:rPr>
              <w:t>410017, Саратов, ул. Шелковичная, д. 11/15</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6F79F2" w14:textId="77777777" w:rsidR="000E5DD8" w:rsidRPr="0050526E" w:rsidRDefault="00DE0267" w:rsidP="000E5DD8">
            <w:pPr>
              <w:suppressAutoHyphens w:val="0"/>
              <w:jc w:val="right"/>
              <w:rPr>
                <w:sz w:val="20"/>
                <w:szCs w:val="20"/>
                <w:lang w:eastAsia="ru-RU"/>
              </w:rPr>
            </w:pPr>
            <w:r>
              <w:rPr>
                <w:sz w:val="20"/>
                <w:szCs w:val="20"/>
                <w:lang w:eastAsia="ru-RU"/>
              </w:rPr>
              <w:t>48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A611DC" w14:textId="77777777" w:rsidR="000E5DD8" w:rsidRPr="0050526E" w:rsidRDefault="00DE0267" w:rsidP="000E5DD8">
            <w:pPr>
              <w:suppressAutoHyphens w:val="0"/>
              <w:jc w:val="right"/>
              <w:rPr>
                <w:sz w:val="20"/>
                <w:szCs w:val="20"/>
                <w:lang w:eastAsia="ru-RU"/>
              </w:rPr>
            </w:pPr>
            <w:r>
              <w:rPr>
                <w:sz w:val="20"/>
                <w:szCs w:val="20"/>
                <w:lang w:eastAsia="ru-RU"/>
              </w:rPr>
              <w:t>16</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07C956"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C3CCB9"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91AA6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42F90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59341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022F9A44" w14:textId="77777777" w:rsidR="000E5DD8" w:rsidRPr="0050526E" w:rsidRDefault="000E5DD8" w:rsidP="000E5DD8">
            <w:pPr>
              <w:suppressAutoHyphens w:val="0"/>
              <w:jc w:val="right"/>
              <w:rPr>
                <w:sz w:val="20"/>
                <w:szCs w:val="20"/>
                <w:lang w:eastAsia="ru-RU"/>
              </w:rPr>
            </w:pPr>
          </w:p>
        </w:tc>
      </w:tr>
      <w:tr w:rsidR="000E5DD8" w:rsidRPr="0050526E" w14:paraId="35BFF251" w14:textId="77777777" w:rsidTr="000E5DD8">
        <w:trPr>
          <w:trHeight w:val="43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1C2B9EEB"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507C6DEB"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91B453" w14:textId="77777777" w:rsidR="000E5DD8" w:rsidRPr="0050526E" w:rsidRDefault="00DE0267" w:rsidP="000E5DD8">
            <w:pPr>
              <w:suppressAutoHyphens w:val="0"/>
              <w:rPr>
                <w:sz w:val="20"/>
                <w:szCs w:val="20"/>
                <w:lang w:eastAsia="ru-RU"/>
              </w:rPr>
            </w:pPr>
            <w:r>
              <w:rPr>
                <w:sz w:val="20"/>
                <w:szCs w:val="20"/>
                <w:lang w:eastAsia="ru-RU"/>
              </w:rPr>
              <w:t xml:space="preserve">414057, Астраханская область, Приволжский район, </w:t>
            </w:r>
            <w:r>
              <w:rPr>
                <w:sz w:val="20"/>
                <w:szCs w:val="20"/>
                <w:lang w:eastAsia="ru-RU"/>
              </w:rPr>
              <w:lastRenderedPageBreak/>
              <w:t>станция Кутум</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BFB9D6" w14:textId="77777777" w:rsidR="000E5DD8" w:rsidRPr="0050526E" w:rsidRDefault="00DE0267" w:rsidP="000E5DD8">
            <w:pPr>
              <w:suppressAutoHyphens w:val="0"/>
              <w:jc w:val="right"/>
              <w:rPr>
                <w:sz w:val="20"/>
                <w:szCs w:val="20"/>
                <w:lang w:eastAsia="ru-RU"/>
              </w:rPr>
            </w:pPr>
            <w:r>
              <w:rPr>
                <w:sz w:val="20"/>
                <w:szCs w:val="20"/>
                <w:lang w:eastAsia="ru-RU"/>
              </w:rPr>
              <w:lastRenderedPageBreak/>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48E683"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C00A0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4D9D0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8F459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6D25C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4FAD3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63B51A54" w14:textId="77777777" w:rsidR="000E5DD8" w:rsidRPr="0050526E" w:rsidRDefault="000E5DD8" w:rsidP="000E5DD8">
            <w:pPr>
              <w:suppressAutoHyphens w:val="0"/>
              <w:jc w:val="right"/>
              <w:rPr>
                <w:sz w:val="20"/>
                <w:szCs w:val="20"/>
                <w:lang w:eastAsia="ru-RU"/>
              </w:rPr>
            </w:pPr>
          </w:p>
        </w:tc>
      </w:tr>
      <w:tr w:rsidR="000E5DD8" w:rsidRPr="0050526E" w14:paraId="0346AAE5" w14:textId="77777777" w:rsidTr="000E5DD8">
        <w:trPr>
          <w:trHeight w:val="315"/>
        </w:trPr>
        <w:tc>
          <w:tcPr>
            <w:tcW w:w="124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FBFD330" w14:textId="77777777" w:rsidR="000E5DD8" w:rsidRPr="0050526E" w:rsidRDefault="00DE0267" w:rsidP="000E5DD8">
            <w:pPr>
              <w:suppressAutoHyphens w:val="0"/>
              <w:rPr>
                <w:sz w:val="20"/>
                <w:szCs w:val="20"/>
                <w:lang w:eastAsia="ru-RU"/>
              </w:rPr>
            </w:pPr>
            <w:r>
              <w:rPr>
                <w:sz w:val="20"/>
                <w:szCs w:val="20"/>
                <w:lang w:eastAsia="ru-RU"/>
              </w:rPr>
              <w:t>Уральский филиал ПАО «ТрансКонтейнер»</w:t>
            </w:r>
          </w:p>
        </w:tc>
        <w:tc>
          <w:tcPr>
            <w:tcW w:w="94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159009" w14:textId="77777777" w:rsidR="000E5DD8" w:rsidRPr="0050526E" w:rsidRDefault="00DE0267" w:rsidP="000E5DD8">
            <w:pPr>
              <w:suppressAutoHyphens w:val="0"/>
              <w:rPr>
                <w:sz w:val="20"/>
                <w:szCs w:val="20"/>
                <w:lang w:eastAsia="ru-RU"/>
              </w:rPr>
            </w:pPr>
            <w:r>
              <w:rPr>
                <w:sz w:val="20"/>
                <w:szCs w:val="20"/>
                <w:lang w:eastAsia="ru-RU"/>
              </w:rPr>
              <w:t>НКП УРАЛ</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437A91" w14:textId="77777777" w:rsidR="000E5DD8" w:rsidRPr="0050526E" w:rsidRDefault="00DE0267" w:rsidP="000E5DD8">
            <w:pPr>
              <w:suppressAutoHyphens w:val="0"/>
              <w:rPr>
                <w:sz w:val="20"/>
                <w:szCs w:val="20"/>
                <w:lang w:eastAsia="ru-RU"/>
              </w:rPr>
            </w:pPr>
            <w:r>
              <w:rPr>
                <w:sz w:val="20"/>
                <w:szCs w:val="20"/>
                <w:lang w:eastAsia="ru-RU"/>
              </w:rPr>
              <w:t xml:space="preserve">454005, Челябинск, ул. </w:t>
            </w:r>
            <w:proofErr w:type="spellStart"/>
            <w:r>
              <w:rPr>
                <w:sz w:val="20"/>
                <w:szCs w:val="20"/>
                <w:lang w:eastAsia="ru-RU"/>
              </w:rPr>
              <w:t>Цвиллинга</w:t>
            </w:r>
            <w:proofErr w:type="spellEnd"/>
            <w:r>
              <w:rPr>
                <w:sz w:val="20"/>
                <w:szCs w:val="20"/>
                <w:lang w:eastAsia="ru-RU"/>
              </w:rPr>
              <w:t>, д. 61</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C1E996" w14:textId="77777777" w:rsidR="000E5DD8" w:rsidRPr="0050526E" w:rsidRDefault="00DE0267" w:rsidP="000E5DD8">
            <w:pPr>
              <w:suppressAutoHyphens w:val="0"/>
              <w:jc w:val="right"/>
              <w:rPr>
                <w:sz w:val="20"/>
                <w:szCs w:val="20"/>
                <w:lang w:eastAsia="ru-RU"/>
              </w:rPr>
            </w:pPr>
            <w:r>
              <w:rPr>
                <w:sz w:val="20"/>
                <w:szCs w:val="20"/>
                <w:lang w:eastAsia="ru-RU"/>
              </w:rPr>
              <w:t>78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2B0253" w14:textId="77777777" w:rsidR="000E5DD8" w:rsidRPr="0050526E" w:rsidRDefault="00DE0267" w:rsidP="000E5DD8">
            <w:pPr>
              <w:suppressAutoHyphens w:val="0"/>
              <w:jc w:val="right"/>
              <w:rPr>
                <w:sz w:val="20"/>
                <w:szCs w:val="20"/>
                <w:lang w:eastAsia="ru-RU"/>
              </w:rPr>
            </w:pPr>
            <w:r>
              <w:rPr>
                <w:sz w:val="20"/>
                <w:szCs w:val="20"/>
                <w:lang w:eastAsia="ru-RU"/>
              </w:rPr>
              <w:t>15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04F408"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12B47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A31A98"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40045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F4917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6D7D843B" w14:textId="77777777" w:rsidR="000E5DD8" w:rsidRPr="0050526E" w:rsidRDefault="000E5DD8" w:rsidP="000E5DD8">
            <w:pPr>
              <w:suppressAutoHyphens w:val="0"/>
              <w:jc w:val="right"/>
              <w:rPr>
                <w:sz w:val="20"/>
                <w:szCs w:val="20"/>
                <w:lang w:eastAsia="ru-RU"/>
              </w:rPr>
            </w:pPr>
          </w:p>
        </w:tc>
      </w:tr>
      <w:tr w:rsidR="000E5DD8" w:rsidRPr="0050526E" w14:paraId="4C21C546"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4916D68D"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0C31C462"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478FF5" w14:textId="77777777" w:rsidR="000E5DD8" w:rsidRPr="0050526E" w:rsidRDefault="00DE0267" w:rsidP="000E5DD8">
            <w:pPr>
              <w:suppressAutoHyphens w:val="0"/>
              <w:rPr>
                <w:sz w:val="20"/>
                <w:szCs w:val="20"/>
                <w:lang w:eastAsia="ru-RU"/>
              </w:rPr>
            </w:pPr>
            <w:r>
              <w:rPr>
                <w:sz w:val="20"/>
                <w:szCs w:val="20"/>
                <w:lang w:eastAsia="ru-RU"/>
              </w:rPr>
              <w:t xml:space="preserve">455011, Челябинская область, </w:t>
            </w:r>
            <w:proofErr w:type="spellStart"/>
            <w:r>
              <w:rPr>
                <w:sz w:val="20"/>
                <w:szCs w:val="20"/>
                <w:lang w:eastAsia="ru-RU"/>
              </w:rPr>
              <w:t>г.Магнитогорск</w:t>
            </w:r>
            <w:proofErr w:type="spellEnd"/>
            <w:r>
              <w:rPr>
                <w:sz w:val="20"/>
                <w:szCs w:val="20"/>
                <w:lang w:eastAsia="ru-RU"/>
              </w:rPr>
              <w:t xml:space="preserve">, </w:t>
            </w:r>
            <w:proofErr w:type="spellStart"/>
            <w:r>
              <w:rPr>
                <w:sz w:val="20"/>
                <w:szCs w:val="20"/>
                <w:lang w:eastAsia="ru-RU"/>
              </w:rPr>
              <w:t>ул.Калибровщиков</w:t>
            </w:r>
            <w:proofErr w:type="spellEnd"/>
            <w:r>
              <w:rPr>
                <w:sz w:val="20"/>
                <w:szCs w:val="20"/>
                <w:lang w:eastAsia="ru-RU"/>
              </w:rPr>
              <w:t>, д. 11</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6A983A" w14:textId="77777777" w:rsidR="000E5DD8" w:rsidRPr="0050526E" w:rsidRDefault="00DE0267" w:rsidP="000E5DD8">
            <w:pPr>
              <w:suppressAutoHyphens w:val="0"/>
              <w:jc w:val="right"/>
              <w:rPr>
                <w:sz w:val="20"/>
                <w:szCs w:val="20"/>
                <w:lang w:eastAsia="ru-RU"/>
              </w:rPr>
            </w:pPr>
            <w:r>
              <w:rPr>
                <w:sz w:val="20"/>
                <w:szCs w:val="20"/>
                <w:lang w:eastAsia="ru-RU"/>
              </w:rPr>
              <w:t>30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5EA409"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C7EB9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A62FD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86FE9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E291E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03D54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5119215D" w14:textId="77777777" w:rsidR="000E5DD8" w:rsidRPr="0050526E" w:rsidRDefault="000E5DD8" w:rsidP="000E5DD8">
            <w:pPr>
              <w:suppressAutoHyphens w:val="0"/>
              <w:jc w:val="right"/>
              <w:rPr>
                <w:sz w:val="20"/>
                <w:szCs w:val="20"/>
                <w:lang w:eastAsia="ru-RU"/>
              </w:rPr>
            </w:pPr>
          </w:p>
        </w:tc>
      </w:tr>
      <w:tr w:rsidR="000E5DD8" w:rsidRPr="0050526E" w14:paraId="20C7A167"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4699FC20"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1C6A2E78"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857914" w14:textId="77777777" w:rsidR="000E5DD8" w:rsidRPr="0050526E" w:rsidRDefault="00DE0267" w:rsidP="000E5DD8">
            <w:pPr>
              <w:suppressAutoHyphens w:val="0"/>
              <w:rPr>
                <w:sz w:val="20"/>
                <w:szCs w:val="20"/>
                <w:lang w:eastAsia="ru-RU"/>
              </w:rPr>
            </w:pPr>
            <w:proofErr w:type="gramStart"/>
            <w:r>
              <w:rPr>
                <w:sz w:val="20"/>
                <w:szCs w:val="20"/>
                <w:lang w:eastAsia="ru-RU"/>
              </w:rPr>
              <w:t>614031,Пермь</w:t>
            </w:r>
            <w:proofErr w:type="gramEnd"/>
            <w:r>
              <w:rPr>
                <w:sz w:val="20"/>
                <w:szCs w:val="20"/>
                <w:lang w:eastAsia="ru-RU"/>
              </w:rPr>
              <w:t>, ул. Докучаева, 60</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82B2AF" w14:textId="77777777" w:rsidR="000E5DD8" w:rsidRPr="0050526E" w:rsidRDefault="00DE0267" w:rsidP="000E5DD8">
            <w:pPr>
              <w:suppressAutoHyphens w:val="0"/>
              <w:jc w:val="right"/>
              <w:rPr>
                <w:sz w:val="20"/>
                <w:szCs w:val="20"/>
                <w:lang w:eastAsia="ru-RU"/>
              </w:rPr>
            </w:pPr>
            <w:r>
              <w:rPr>
                <w:sz w:val="20"/>
                <w:szCs w:val="20"/>
                <w:lang w:eastAsia="ru-RU"/>
              </w:rPr>
              <w:t>37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0DA2D1"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2BEB1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E6AFE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F786B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F6F03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6B605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395C30C4" w14:textId="77777777" w:rsidR="000E5DD8" w:rsidRPr="0050526E" w:rsidRDefault="000E5DD8" w:rsidP="000E5DD8">
            <w:pPr>
              <w:suppressAutoHyphens w:val="0"/>
              <w:jc w:val="right"/>
              <w:rPr>
                <w:sz w:val="20"/>
                <w:szCs w:val="20"/>
                <w:lang w:eastAsia="ru-RU"/>
              </w:rPr>
            </w:pPr>
          </w:p>
        </w:tc>
      </w:tr>
      <w:tr w:rsidR="000E5DD8" w:rsidRPr="0050526E" w14:paraId="7EF92AB6"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2587A9DC"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608C34A9"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CD2C21" w14:textId="77777777" w:rsidR="000E5DD8" w:rsidRPr="0050526E" w:rsidRDefault="00DE0267" w:rsidP="000E5DD8">
            <w:pPr>
              <w:suppressAutoHyphens w:val="0"/>
              <w:rPr>
                <w:sz w:val="20"/>
                <w:szCs w:val="20"/>
                <w:lang w:eastAsia="ru-RU"/>
              </w:rPr>
            </w:pPr>
            <w:r>
              <w:rPr>
                <w:sz w:val="20"/>
                <w:szCs w:val="20"/>
                <w:lang w:eastAsia="ru-RU"/>
              </w:rPr>
              <w:t>620050, Екатеринбург, ул. Автомагистральная, д. 42</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22EE0A" w14:textId="77777777" w:rsidR="000E5DD8" w:rsidRPr="0050526E" w:rsidRDefault="00DE0267" w:rsidP="000E5DD8">
            <w:pPr>
              <w:suppressAutoHyphens w:val="0"/>
              <w:jc w:val="right"/>
              <w:rPr>
                <w:sz w:val="20"/>
                <w:szCs w:val="20"/>
                <w:lang w:eastAsia="ru-RU"/>
              </w:rPr>
            </w:pPr>
            <w:r>
              <w:rPr>
                <w:sz w:val="20"/>
                <w:szCs w:val="20"/>
                <w:lang w:eastAsia="ru-RU"/>
              </w:rPr>
              <w:t>150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12DFCF" w14:textId="77777777" w:rsidR="000E5DD8" w:rsidRPr="0050526E" w:rsidRDefault="00DE0267" w:rsidP="000E5DD8">
            <w:pPr>
              <w:suppressAutoHyphens w:val="0"/>
              <w:jc w:val="right"/>
              <w:rPr>
                <w:sz w:val="20"/>
                <w:szCs w:val="20"/>
                <w:lang w:eastAsia="ru-RU"/>
              </w:rPr>
            </w:pPr>
            <w:r>
              <w:rPr>
                <w:sz w:val="20"/>
                <w:szCs w:val="20"/>
                <w:lang w:eastAsia="ru-RU"/>
              </w:rPr>
              <w:t>19</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20CA70" w14:textId="77777777" w:rsidR="000E5DD8" w:rsidRPr="0050526E" w:rsidRDefault="00DE0267" w:rsidP="000E5DD8">
            <w:pPr>
              <w:suppressAutoHyphens w:val="0"/>
              <w:jc w:val="right"/>
              <w:rPr>
                <w:sz w:val="20"/>
                <w:szCs w:val="20"/>
                <w:lang w:eastAsia="ru-RU"/>
              </w:rPr>
            </w:pPr>
            <w:r>
              <w:rPr>
                <w:sz w:val="20"/>
                <w:szCs w:val="20"/>
                <w:lang w:eastAsia="ru-RU"/>
              </w:rPr>
              <w:t>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02F40A"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591D2A"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C0C61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7B9D5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565110AA" w14:textId="77777777" w:rsidR="000E5DD8" w:rsidRPr="0050526E" w:rsidRDefault="000E5DD8" w:rsidP="000E5DD8">
            <w:pPr>
              <w:suppressAutoHyphens w:val="0"/>
              <w:jc w:val="right"/>
              <w:rPr>
                <w:sz w:val="20"/>
                <w:szCs w:val="20"/>
                <w:lang w:eastAsia="ru-RU"/>
              </w:rPr>
            </w:pPr>
          </w:p>
        </w:tc>
      </w:tr>
      <w:tr w:rsidR="000E5DD8" w:rsidRPr="0050526E" w14:paraId="25D9F95C"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37E889F8"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6F01C0B0"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4A18B9" w14:textId="77777777" w:rsidR="000E5DD8" w:rsidRPr="0050526E" w:rsidRDefault="00DE0267" w:rsidP="000E5DD8">
            <w:pPr>
              <w:suppressAutoHyphens w:val="0"/>
              <w:rPr>
                <w:sz w:val="20"/>
                <w:szCs w:val="20"/>
                <w:lang w:eastAsia="ru-RU"/>
              </w:rPr>
            </w:pPr>
            <w:r>
              <w:rPr>
                <w:sz w:val="20"/>
                <w:szCs w:val="20"/>
                <w:lang w:eastAsia="ru-RU"/>
              </w:rPr>
              <w:t xml:space="preserve">625014, Тюмень, ул. Республики, д. </w:t>
            </w:r>
            <w:proofErr w:type="gramStart"/>
            <w:r>
              <w:rPr>
                <w:sz w:val="20"/>
                <w:szCs w:val="20"/>
                <w:lang w:eastAsia="ru-RU"/>
              </w:rPr>
              <w:t>254,корп.</w:t>
            </w:r>
            <w:proofErr w:type="gramEnd"/>
            <w:r>
              <w:rPr>
                <w:sz w:val="20"/>
                <w:szCs w:val="20"/>
                <w:lang w:eastAsia="ru-RU"/>
              </w:rPr>
              <w:t xml:space="preserve"> 1</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A3438F"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6369F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E4F83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13D59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F4BEE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4C18E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643B4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0843A33C" w14:textId="77777777" w:rsidR="000E5DD8" w:rsidRPr="0050526E" w:rsidRDefault="000E5DD8" w:rsidP="000E5DD8">
            <w:pPr>
              <w:suppressAutoHyphens w:val="0"/>
              <w:jc w:val="right"/>
              <w:rPr>
                <w:sz w:val="20"/>
                <w:szCs w:val="20"/>
                <w:lang w:eastAsia="ru-RU"/>
              </w:rPr>
            </w:pPr>
          </w:p>
        </w:tc>
      </w:tr>
      <w:tr w:rsidR="000E5DD8" w:rsidRPr="0050526E" w14:paraId="1B507791"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363FF99E"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4F57E8E8"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8EE332" w14:textId="77777777" w:rsidR="000E5DD8" w:rsidRPr="0050526E" w:rsidRDefault="00DE0267" w:rsidP="000E5DD8">
            <w:pPr>
              <w:suppressAutoHyphens w:val="0"/>
              <w:rPr>
                <w:sz w:val="20"/>
                <w:szCs w:val="20"/>
                <w:lang w:eastAsia="ru-RU"/>
              </w:rPr>
            </w:pPr>
            <w:r>
              <w:rPr>
                <w:sz w:val="20"/>
                <w:szCs w:val="20"/>
                <w:lang w:eastAsia="ru-RU"/>
              </w:rPr>
              <w:t xml:space="preserve">628615, Ханты-Мансийский-Югра АО, г. Нижневартовск, </w:t>
            </w:r>
            <w:proofErr w:type="spellStart"/>
            <w:r>
              <w:rPr>
                <w:sz w:val="20"/>
                <w:szCs w:val="20"/>
                <w:lang w:eastAsia="ru-RU"/>
              </w:rPr>
              <w:t>ул</w:t>
            </w:r>
            <w:proofErr w:type="spellEnd"/>
            <w:r>
              <w:rPr>
                <w:sz w:val="20"/>
                <w:szCs w:val="20"/>
                <w:lang w:eastAsia="ru-RU"/>
              </w:rPr>
              <w:t xml:space="preserve"> Северная 23</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AEE9FA" w14:textId="77777777" w:rsidR="000E5DD8" w:rsidRPr="0050526E" w:rsidRDefault="00DE0267" w:rsidP="000E5DD8">
            <w:pPr>
              <w:suppressAutoHyphens w:val="0"/>
              <w:jc w:val="right"/>
              <w:rPr>
                <w:sz w:val="20"/>
                <w:szCs w:val="20"/>
                <w:lang w:eastAsia="ru-RU"/>
              </w:rPr>
            </w:pPr>
            <w:r>
              <w:rPr>
                <w:sz w:val="20"/>
                <w:szCs w:val="20"/>
                <w:lang w:eastAsia="ru-RU"/>
              </w:rPr>
              <w:t>12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52FC8E"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AF9A2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BA418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6FE2A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56227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75F3B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1E14B42A" w14:textId="77777777" w:rsidR="000E5DD8" w:rsidRPr="0050526E" w:rsidRDefault="000E5DD8" w:rsidP="000E5DD8">
            <w:pPr>
              <w:suppressAutoHyphens w:val="0"/>
              <w:jc w:val="right"/>
              <w:rPr>
                <w:sz w:val="20"/>
                <w:szCs w:val="20"/>
                <w:lang w:eastAsia="ru-RU"/>
              </w:rPr>
            </w:pPr>
          </w:p>
        </w:tc>
      </w:tr>
      <w:tr w:rsidR="000E5DD8" w:rsidRPr="0050526E" w14:paraId="15CB07AF" w14:textId="77777777" w:rsidTr="000E5DD8">
        <w:trPr>
          <w:trHeight w:val="315"/>
        </w:trPr>
        <w:tc>
          <w:tcPr>
            <w:tcW w:w="124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07B403"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Западно-Сибирской железной дороге</w:t>
            </w:r>
          </w:p>
        </w:tc>
        <w:tc>
          <w:tcPr>
            <w:tcW w:w="94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91DC17" w14:textId="77777777" w:rsidR="000E5DD8" w:rsidRPr="0050526E" w:rsidRDefault="00DE0267" w:rsidP="000E5DD8">
            <w:pPr>
              <w:suppressAutoHyphens w:val="0"/>
              <w:rPr>
                <w:sz w:val="20"/>
                <w:szCs w:val="20"/>
                <w:lang w:eastAsia="ru-RU"/>
              </w:rPr>
            </w:pPr>
            <w:r>
              <w:rPr>
                <w:sz w:val="20"/>
                <w:szCs w:val="20"/>
                <w:lang w:eastAsia="ru-RU"/>
              </w:rPr>
              <w:t>НКП ЗСЖД</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B521B7" w14:textId="77777777" w:rsidR="000E5DD8" w:rsidRPr="0050526E" w:rsidRDefault="00DE0267" w:rsidP="000E5DD8">
            <w:pPr>
              <w:suppressAutoHyphens w:val="0"/>
              <w:rPr>
                <w:sz w:val="20"/>
                <w:szCs w:val="20"/>
                <w:lang w:eastAsia="ru-RU"/>
              </w:rPr>
            </w:pPr>
            <w:r>
              <w:rPr>
                <w:sz w:val="20"/>
                <w:szCs w:val="20"/>
                <w:lang w:eastAsia="ru-RU"/>
              </w:rPr>
              <w:t>630001, г. Новосибирск, ул. Жуковского, д.102</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DB4EA2" w14:textId="77777777" w:rsidR="000E5DD8" w:rsidRPr="0050526E" w:rsidRDefault="00DE0267" w:rsidP="000E5DD8">
            <w:pPr>
              <w:suppressAutoHyphens w:val="0"/>
              <w:jc w:val="right"/>
              <w:rPr>
                <w:sz w:val="20"/>
                <w:szCs w:val="20"/>
                <w:lang w:eastAsia="ru-RU"/>
              </w:rPr>
            </w:pPr>
            <w:r>
              <w:rPr>
                <w:sz w:val="20"/>
                <w:szCs w:val="20"/>
                <w:lang w:eastAsia="ru-RU"/>
              </w:rPr>
              <w:t>126</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647F16" w14:textId="77777777" w:rsidR="000E5DD8" w:rsidRPr="0050526E" w:rsidRDefault="00DE0267" w:rsidP="000E5DD8">
            <w:pPr>
              <w:suppressAutoHyphens w:val="0"/>
              <w:jc w:val="right"/>
              <w:rPr>
                <w:sz w:val="20"/>
                <w:szCs w:val="20"/>
                <w:lang w:eastAsia="ru-RU"/>
              </w:rPr>
            </w:pPr>
            <w:r>
              <w:rPr>
                <w:sz w:val="20"/>
                <w:szCs w:val="20"/>
                <w:lang w:eastAsia="ru-RU"/>
              </w:rPr>
              <w:t>31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6C277C"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33BE9A"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23EBD7" w14:textId="77777777" w:rsidR="000E5DD8" w:rsidRPr="0050526E" w:rsidRDefault="00DE0267" w:rsidP="000E5DD8">
            <w:pPr>
              <w:suppressAutoHyphens w:val="0"/>
              <w:jc w:val="right"/>
              <w:rPr>
                <w:sz w:val="20"/>
                <w:szCs w:val="20"/>
                <w:lang w:eastAsia="ru-RU"/>
              </w:rPr>
            </w:pPr>
            <w:r>
              <w:rPr>
                <w:sz w:val="20"/>
                <w:szCs w:val="20"/>
                <w:lang w:eastAsia="ru-RU"/>
              </w:rPr>
              <w:t>12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1B856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D9824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5C67D108" w14:textId="77777777" w:rsidR="000E5DD8" w:rsidRPr="0050526E" w:rsidRDefault="000E5DD8" w:rsidP="000E5DD8">
            <w:pPr>
              <w:suppressAutoHyphens w:val="0"/>
              <w:jc w:val="right"/>
              <w:rPr>
                <w:sz w:val="20"/>
                <w:szCs w:val="20"/>
                <w:lang w:eastAsia="ru-RU"/>
              </w:rPr>
            </w:pPr>
          </w:p>
        </w:tc>
      </w:tr>
      <w:tr w:rsidR="000E5DD8" w:rsidRPr="0050526E" w14:paraId="32536BEF"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28F28E01"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7C3E9680"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209A0D" w14:textId="77777777" w:rsidR="000E5DD8" w:rsidRPr="0050526E" w:rsidRDefault="00DE0267" w:rsidP="000E5DD8">
            <w:pPr>
              <w:suppressAutoHyphens w:val="0"/>
              <w:rPr>
                <w:sz w:val="20"/>
                <w:szCs w:val="20"/>
                <w:lang w:eastAsia="ru-RU"/>
              </w:rPr>
            </w:pPr>
            <w:r>
              <w:rPr>
                <w:sz w:val="20"/>
                <w:szCs w:val="20"/>
                <w:lang w:eastAsia="ru-RU"/>
              </w:rPr>
              <w:t>634026 Томск, ул. Омская, д. 89</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C2876A"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D1CB2A"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6C0C6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24DF4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9582A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C10EE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66ECB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60943F76" w14:textId="77777777" w:rsidR="000E5DD8" w:rsidRPr="0050526E" w:rsidRDefault="000E5DD8" w:rsidP="000E5DD8">
            <w:pPr>
              <w:suppressAutoHyphens w:val="0"/>
              <w:jc w:val="right"/>
              <w:rPr>
                <w:sz w:val="20"/>
                <w:szCs w:val="20"/>
                <w:lang w:eastAsia="ru-RU"/>
              </w:rPr>
            </w:pPr>
          </w:p>
        </w:tc>
      </w:tr>
      <w:tr w:rsidR="000E5DD8" w:rsidRPr="0050526E" w14:paraId="162CBBFD"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4560700A"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1FB6FCA9"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07AEBE" w14:textId="77777777" w:rsidR="000E5DD8" w:rsidRPr="0050526E" w:rsidRDefault="00DE0267" w:rsidP="000E5DD8">
            <w:pPr>
              <w:suppressAutoHyphens w:val="0"/>
              <w:rPr>
                <w:sz w:val="20"/>
                <w:szCs w:val="20"/>
                <w:lang w:eastAsia="ru-RU"/>
              </w:rPr>
            </w:pPr>
            <w:r>
              <w:rPr>
                <w:sz w:val="20"/>
                <w:szCs w:val="20"/>
                <w:lang w:eastAsia="ru-RU"/>
              </w:rPr>
              <w:t>644023 Омск, ул. Рельсовая, д. 22</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C79694" w14:textId="77777777" w:rsidR="000E5DD8" w:rsidRPr="0050526E" w:rsidRDefault="00DE0267" w:rsidP="000E5DD8">
            <w:pPr>
              <w:suppressAutoHyphens w:val="0"/>
              <w:jc w:val="right"/>
              <w:rPr>
                <w:sz w:val="20"/>
                <w:szCs w:val="20"/>
                <w:lang w:eastAsia="ru-RU"/>
              </w:rPr>
            </w:pPr>
            <w:r>
              <w:rPr>
                <w:sz w:val="20"/>
                <w:szCs w:val="20"/>
                <w:lang w:eastAsia="ru-RU"/>
              </w:rPr>
              <w:t>33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E8604A"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C2DD6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B3E50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65EAB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EAA96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729BD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49D1F18E" w14:textId="77777777" w:rsidR="000E5DD8" w:rsidRPr="0050526E" w:rsidRDefault="000E5DD8" w:rsidP="000E5DD8">
            <w:pPr>
              <w:suppressAutoHyphens w:val="0"/>
              <w:jc w:val="right"/>
              <w:rPr>
                <w:sz w:val="20"/>
                <w:szCs w:val="20"/>
                <w:lang w:eastAsia="ru-RU"/>
              </w:rPr>
            </w:pPr>
          </w:p>
        </w:tc>
      </w:tr>
      <w:tr w:rsidR="000E5DD8" w:rsidRPr="0050526E" w14:paraId="43302C54"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4D34A5DC"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77CBD7AA"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1D806E" w14:textId="77777777" w:rsidR="000E5DD8" w:rsidRPr="0050526E" w:rsidRDefault="00DE0267" w:rsidP="000E5DD8">
            <w:pPr>
              <w:suppressAutoHyphens w:val="0"/>
              <w:rPr>
                <w:sz w:val="20"/>
                <w:szCs w:val="20"/>
                <w:lang w:eastAsia="ru-RU"/>
              </w:rPr>
            </w:pPr>
            <w:r>
              <w:rPr>
                <w:sz w:val="20"/>
                <w:szCs w:val="20"/>
                <w:lang w:eastAsia="ru-RU"/>
              </w:rPr>
              <w:t>650066 г. Кемерово, просп. Октябрьский, 2Б</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D4D68D"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37A9DA"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7BE6B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4FB2A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84BFC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BD0CD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A2FAD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637CBB74" w14:textId="77777777" w:rsidR="000E5DD8" w:rsidRPr="0050526E" w:rsidRDefault="000E5DD8" w:rsidP="000E5DD8">
            <w:pPr>
              <w:suppressAutoHyphens w:val="0"/>
              <w:jc w:val="right"/>
              <w:rPr>
                <w:sz w:val="20"/>
                <w:szCs w:val="20"/>
                <w:lang w:eastAsia="ru-RU"/>
              </w:rPr>
            </w:pPr>
          </w:p>
        </w:tc>
      </w:tr>
      <w:tr w:rsidR="000E5DD8" w:rsidRPr="0050526E" w14:paraId="615A5D9D"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2A216E87"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5F9A0CFA"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F0CE27" w14:textId="77777777" w:rsidR="000E5DD8" w:rsidRPr="0050526E" w:rsidRDefault="00DE0267" w:rsidP="000E5DD8">
            <w:pPr>
              <w:suppressAutoHyphens w:val="0"/>
              <w:rPr>
                <w:sz w:val="20"/>
                <w:szCs w:val="20"/>
                <w:lang w:eastAsia="ru-RU"/>
              </w:rPr>
            </w:pPr>
            <w:r>
              <w:rPr>
                <w:sz w:val="20"/>
                <w:szCs w:val="20"/>
                <w:lang w:eastAsia="ru-RU"/>
              </w:rPr>
              <w:t xml:space="preserve">654066 Кемеровская обл., г. Новокузнецк, ул. </w:t>
            </w:r>
            <w:proofErr w:type="spellStart"/>
            <w:r>
              <w:rPr>
                <w:sz w:val="20"/>
                <w:szCs w:val="20"/>
                <w:lang w:eastAsia="ru-RU"/>
              </w:rPr>
              <w:t>Полесская</w:t>
            </w:r>
            <w:proofErr w:type="spellEnd"/>
            <w:r>
              <w:rPr>
                <w:sz w:val="20"/>
                <w:szCs w:val="20"/>
                <w:lang w:eastAsia="ru-RU"/>
              </w:rPr>
              <w:t>, д. 3а</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218742"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4EC7B0"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4FAD8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C151B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679C8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EC23B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21BF1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38AD09B6" w14:textId="77777777" w:rsidR="000E5DD8" w:rsidRPr="0050526E" w:rsidRDefault="000E5DD8" w:rsidP="000E5DD8">
            <w:pPr>
              <w:suppressAutoHyphens w:val="0"/>
              <w:jc w:val="right"/>
              <w:rPr>
                <w:sz w:val="20"/>
                <w:szCs w:val="20"/>
                <w:lang w:eastAsia="ru-RU"/>
              </w:rPr>
            </w:pPr>
          </w:p>
        </w:tc>
      </w:tr>
      <w:tr w:rsidR="000E5DD8" w:rsidRPr="0050526E" w14:paraId="42380A01"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62C62959"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672D28F3"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88E884" w14:textId="77777777" w:rsidR="000E5DD8" w:rsidRPr="0050526E" w:rsidRDefault="00DE0267" w:rsidP="000E5DD8">
            <w:pPr>
              <w:suppressAutoHyphens w:val="0"/>
              <w:rPr>
                <w:sz w:val="20"/>
                <w:szCs w:val="20"/>
                <w:lang w:eastAsia="ru-RU"/>
              </w:rPr>
            </w:pPr>
            <w:r>
              <w:rPr>
                <w:sz w:val="20"/>
                <w:szCs w:val="20"/>
                <w:lang w:eastAsia="ru-RU"/>
              </w:rPr>
              <w:t>656031 Барнаул, ул. Привокзальная, д. 87б</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4CDB8F" w14:textId="77777777" w:rsidR="000E5DD8" w:rsidRPr="0050526E" w:rsidRDefault="00DE0267" w:rsidP="000E5DD8">
            <w:pPr>
              <w:suppressAutoHyphens w:val="0"/>
              <w:jc w:val="right"/>
              <w:rPr>
                <w:sz w:val="20"/>
                <w:szCs w:val="20"/>
                <w:lang w:eastAsia="ru-RU"/>
              </w:rPr>
            </w:pPr>
            <w:r>
              <w:rPr>
                <w:sz w:val="20"/>
                <w:szCs w:val="20"/>
                <w:lang w:eastAsia="ru-RU"/>
              </w:rPr>
              <w:t>33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8FBAFD"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05650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01E9A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6D8E4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F7EEC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8FBF2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67A50EDC" w14:textId="77777777" w:rsidR="000E5DD8" w:rsidRPr="0050526E" w:rsidRDefault="000E5DD8" w:rsidP="000E5DD8">
            <w:pPr>
              <w:suppressAutoHyphens w:val="0"/>
              <w:jc w:val="right"/>
              <w:rPr>
                <w:sz w:val="20"/>
                <w:szCs w:val="20"/>
                <w:lang w:eastAsia="ru-RU"/>
              </w:rPr>
            </w:pPr>
          </w:p>
        </w:tc>
      </w:tr>
      <w:tr w:rsidR="000E5DD8" w:rsidRPr="0050526E" w14:paraId="6C8FDAB6" w14:textId="77777777" w:rsidTr="000E5DD8">
        <w:trPr>
          <w:trHeight w:val="315"/>
        </w:trPr>
        <w:tc>
          <w:tcPr>
            <w:tcW w:w="12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E49A68"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Красноярской железной дороге</w:t>
            </w:r>
          </w:p>
        </w:tc>
        <w:tc>
          <w:tcPr>
            <w:tcW w:w="9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048404" w14:textId="77777777" w:rsidR="000E5DD8" w:rsidRPr="0050526E" w:rsidRDefault="00DE0267" w:rsidP="000E5DD8">
            <w:pPr>
              <w:suppressAutoHyphens w:val="0"/>
              <w:rPr>
                <w:sz w:val="20"/>
                <w:szCs w:val="20"/>
                <w:lang w:eastAsia="ru-RU"/>
              </w:rPr>
            </w:pPr>
            <w:r>
              <w:rPr>
                <w:sz w:val="20"/>
                <w:szCs w:val="20"/>
                <w:lang w:eastAsia="ru-RU"/>
              </w:rPr>
              <w:t>НКП КРАСН</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494739" w14:textId="77777777" w:rsidR="000E5DD8" w:rsidRPr="0050526E" w:rsidRDefault="00DE0267" w:rsidP="000E5DD8">
            <w:pPr>
              <w:suppressAutoHyphens w:val="0"/>
              <w:rPr>
                <w:sz w:val="20"/>
                <w:szCs w:val="20"/>
                <w:lang w:eastAsia="ru-RU"/>
              </w:rPr>
            </w:pPr>
            <w:r>
              <w:rPr>
                <w:sz w:val="20"/>
                <w:szCs w:val="20"/>
                <w:lang w:eastAsia="ru-RU"/>
              </w:rPr>
              <w:t>660058 Красноярск, ул. Деповская, д. 15</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3E3145" w14:textId="77777777" w:rsidR="000E5DD8" w:rsidRPr="0050526E" w:rsidRDefault="00DE0267" w:rsidP="000E5DD8">
            <w:pPr>
              <w:suppressAutoHyphens w:val="0"/>
              <w:jc w:val="right"/>
              <w:rPr>
                <w:sz w:val="20"/>
                <w:szCs w:val="20"/>
                <w:lang w:eastAsia="ru-RU"/>
              </w:rPr>
            </w:pPr>
            <w:r>
              <w:rPr>
                <w:sz w:val="20"/>
                <w:szCs w:val="20"/>
                <w:lang w:eastAsia="ru-RU"/>
              </w:rPr>
              <w:t>83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F4FC8E" w14:textId="77777777" w:rsidR="000E5DD8" w:rsidRPr="0050526E" w:rsidRDefault="00DE0267" w:rsidP="000E5DD8">
            <w:pPr>
              <w:suppressAutoHyphens w:val="0"/>
              <w:jc w:val="right"/>
              <w:rPr>
                <w:sz w:val="20"/>
                <w:szCs w:val="20"/>
                <w:lang w:eastAsia="ru-RU"/>
              </w:rPr>
            </w:pPr>
            <w:r>
              <w:rPr>
                <w:sz w:val="20"/>
                <w:szCs w:val="20"/>
                <w:lang w:eastAsia="ru-RU"/>
              </w:rPr>
              <w:t>23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89C149" w14:textId="77777777" w:rsidR="000E5DD8" w:rsidRPr="0050526E" w:rsidRDefault="00DE0267" w:rsidP="000E5DD8">
            <w:pPr>
              <w:suppressAutoHyphens w:val="0"/>
              <w:jc w:val="right"/>
              <w:rPr>
                <w:sz w:val="20"/>
                <w:szCs w:val="20"/>
                <w:lang w:eastAsia="ru-RU"/>
              </w:rPr>
            </w:pPr>
            <w:r>
              <w:rPr>
                <w:sz w:val="20"/>
                <w:szCs w:val="20"/>
                <w:lang w:eastAsia="ru-RU"/>
              </w:rPr>
              <w:t>11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C8BE00"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2DCD7A" w14:textId="77777777" w:rsidR="000E5DD8" w:rsidRPr="0050526E" w:rsidRDefault="00DE0267" w:rsidP="000E5DD8">
            <w:pPr>
              <w:suppressAutoHyphens w:val="0"/>
              <w:jc w:val="right"/>
              <w:rPr>
                <w:sz w:val="20"/>
                <w:szCs w:val="20"/>
                <w:lang w:eastAsia="ru-RU"/>
              </w:rPr>
            </w:pPr>
            <w:r>
              <w:rPr>
                <w:sz w:val="20"/>
                <w:szCs w:val="20"/>
                <w:lang w:eastAsia="ru-RU"/>
              </w:rPr>
              <w:t>10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30CC7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20B08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0921B0FF" w14:textId="77777777" w:rsidR="000E5DD8" w:rsidRPr="0050526E" w:rsidRDefault="000E5DD8" w:rsidP="000E5DD8">
            <w:pPr>
              <w:suppressAutoHyphens w:val="0"/>
              <w:jc w:val="right"/>
              <w:rPr>
                <w:sz w:val="20"/>
                <w:szCs w:val="20"/>
                <w:lang w:eastAsia="ru-RU"/>
              </w:rPr>
            </w:pPr>
          </w:p>
        </w:tc>
      </w:tr>
      <w:tr w:rsidR="000E5DD8" w:rsidRPr="0050526E" w14:paraId="1C91BD8A" w14:textId="77777777" w:rsidTr="000E5DD8">
        <w:trPr>
          <w:trHeight w:val="315"/>
        </w:trPr>
        <w:tc>
          <w:tcPr>
            <w:tcW w:w="124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C65B2C"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Восточно-Сибирской железной дороге</w:t>
            </w:r>
          </w:p>
        </w:tc>
        <w:tc>
          <w:tcPr>
            <w:tcW w:w="94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A485EC" w14:textId="77777777" w:rsidR="000E5DD8" w:rsidRPr="0050526E" w:rsidRDefault="00DE0267" w:rsidP="000E5DD8">
            <w:pPr>
              <w:suppressAutoHyphens w:val="0"/>
              <w:rPr>
                <w:sz w:val="20"/>
                <w:szCs w:val="20"/>
                <w:lang w:eastAsia="ru-RU"/>
              </w:rPr>
            </w:pPr>
            <w:r>
              <w:rPr>
                <w:sz w:val="20"/>
                <w:szCs w:val="20"/>
                <w:lang w:eastAsia="ru-RU"/>
              </w:rPr>
              <w:t>НКП ВСЖД</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B26788" w14:textId="77777777" w:rsidR="000E5DD8" w:rsidRPr="0050526E" w:rsidRDefault="00DE0267" w:rsidP="000E5DD8">
            <w:pPr>
              <w:suppressAutoHyphens w:val="0"/>
              <w:rPr>
                <w:sz w:val="20"/>
                <w:szCs w:val="20"/>
                <w:lang w:eastAsia="ru-RU"/>
              </w:rPr>
            </w:pPr>
            <w:r>
              <w:rPr>
                <w:sz w:val="20"/>
                <w:szCs w:val="20"/>
                <w:lang w:eastAsia="ru-RU"/>
              </w:rPr>
              <w:t>664003 Иркутск, ул. Коммунаров, 1 а</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3A9A1B" w14:textId="77777777" w:rsidR="000E5DD8" w:rsidRPr="0050526E" w:rsidRDefault="00DE0267" w:rsidP="000E5DD8">
            <w:pPr>
              <w:suppressAutoHyphens w:val="0"/>
              <w:jc w:val="right"/>
              <w:rPr>
                <w:sz w:val="20"/>
                <w:szCs w:val="20"/>
                <w:lang w:eastAsia="ru-RU"/>
              </w:rPr>
            </w:pPr>
            <w:r>
              <w:rPr>
                <w:sz w:val="20"/>
                <w:szCs w:val="20"/>
                <w:lang w:eastAsia="ru-RU"/>
              </w:rPr>
              <w:t>96</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36E582" w14:textId="77777777" w:rsidR="000E5DD8" w:rsidRPr="0050526E" w:rsidRDefault="00DE0267" w:rsidP="000E5DD8">
            <w:pPr>
              <w:suppressAutoHyphens w:val="0"/>
              <w:jc w:val="right"/>
              <w:rPr>
                <w:sz w:val="20"/>
                <w:szCs w:val="20"/>
                <w:lang w:eastAsia="ru-RU"/>
              </w:rPr>
            </w:pPr>
            <w:r>
              <w:rPr>
                <w:sz w:val="20"/>
                <w:szCs w:val="20"/>
                <w:lang w:eastAsia="ru-RU"/>
              </w:rPr>
              <w:t>15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0F950C"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D5F1FC"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B11782" w14:textId="77777777" w:rsidR="000E5DD8" w:rsidRPr="0050526E" w:rsidRDefault="00DE0267" w:rsidP="000E5DD8">
            <w:pPr>
              <w:suppressAutoHyphens w:val="0"/>
              <w:jc w:val="right"/>
              <w:rPr>
                <w:sz w:val="20"/>
                <w:szCs w:val="20"/>
                <w:lang w:eastAsia="ru-RU"/>
              </w:rPr>
            </w:pPr>
            <w:r>
              <w:rPr>
                <w:sz w:val="20"/>
                <w:szCs w:val="20"/>
                <w:lang w:eastAsia="ru-RU"/>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DF8A3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C6AF2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4B3A7470" w14:textId="77777777" w:rsidR="000E5DD8" w:rsidRPr="0050526E" w:rsidRDefault="000E5DD8" w:rsidP="000E5DD8">
            <w:pPr>
              <w:suppressAutoHyphens w:val="0"/>
              <w:jc w:val="right"/>
              <w:rPr>
                <w:sz w:val="20"/>
                <w:szCs w:val="20"/>
                <w:lang w:eastAsia="ru-RU"/>
              </w:rPr>
            </w:pPr>
          </w:p>
        </w:tc>
      </w:tr>
      <w:tr w:rsidR="000E5DD8" w:rsidRPr="0050526E" w14:paraId="7585594F"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1E210A3C"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749274FD"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9EFBE8" w14:textId="77777777" w:rsidR="000E5DD8" w:rsidRPr="0050526E" w:rsidRDefault="00DE0267" w:rsidP="000E5DD8">
            <w:pPr>
              <w:suppressAutoHyphens w:val="0"/>
              <w:rPr>
                <w:sz w:val="20"/>
                <w:szCs w:val="20"/>
                <w:lang w:eastAsia="ru-RU"/>
              </w:rPr>
            </w:pPr>
            <w:r>
              <w:rPr>
                <w:sz w:val="20"/>
                <w:szCs w:val="20"/>
                <w:lang w:eastAsia="ru-RU"/>
              </w:rPr>
              <w:t xml:space="preserve">665708 Братск, </w:t>
            </w:r>
            <w:proofErr w:type="spellStart"/>
            <w:r>
              <w:rPr>
                <w:sz w:val="20"/>
                <w:szCs w:val="20"/>
                <w:lang w:eastAsia="ru-RU"/>
              </w:rPr>
              <w:t>ул.Южная</w:t>
            </w:r>
            <w:proofErr w:type="spellEnd"/>
            <w:r>
              <w:rPr>
                <w:sz w:val="20"/>
                <w:szCs w:val="20"/>
                <w:lang w:eastAsia="ru-RU"/>
              </w:rPr>
              <w:t xml:space="preserve"> 33А, оф.11</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32BFA2"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EE8737"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C608E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5010B5"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9DCF9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31938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F6247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21E1FBCB" w14:textId="77777777" w:rsidR="000E5DD8" w:rsidRPr="0050526E" w:rsidRDefault="000E5DD8" w:rsidP="000E5DD8">
            <w:pPr>
              <w:suppressAutoHyphens w:val="0"/>
              <w:jc w:val="right"/>
              <w:rPr>
                <w:sz w:val="20"/>
                <w:szCs w:val="20"/>
                <w:lang w:eastAsia="ru-RU"/>
              </w:rPr>
            </w:pPr>
          </w:p>
        </w:tc>
      </w:tr>
      <w:tr w:rsidR="000E5DD8" w:rsidRPr="0050526E" w14:paraId="3F84A422"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17C01F3E"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407B4499"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036877" w14:textId="77777777" w:rsidR="000E5DD8" w:rsidRPr="0050526E" w:rsidRDefault="00DE0267" w:rsidP="000E5DD8">
            <w:pPr>
              <w:suppressAutoHyphens w:val="0"/>
              <w:rPr>
                <w:sz w:val="20"/>
                <w:szCs w:val="20"/>
                <w:lang w:eastAsia="ru-RU"/>
              </w:rPr>
            </w:pPr>
            <w:r>
              <w:rPr>
                <w:sz w:val="20"/>
                <w:szCs w:val="20"/>
                <w:lang w:eastAsia="ru-RU"/>
              </w:rPr>
              <w:t xml:space="preserve">670013 Республика Бурятия, г. Улан-Удэ, ст. </w:t>
            </w:r>
            <w:proofErr w:type="spellStart"/>
            <w:r>
              <w:rPr>
                <w:sz w:val="20"/>
                <w:szCs w:val="20"/>
                <w:lang w:eastAsia="ru-RU"/>
              </w:rPr>
              <w:t>Тальцы</w:t>
            </w:r>
            <w:proofErr w:type="spellEnd"/>
            <w:r>
              <w:rPr>
                <w:sz w:val="20"/>
                <w:szCs w:val="20"/>
                <w:lang w:eastAsia="ru-RU"/>
              </w:rPr>
              <w:t>, грузовой двор</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CB70A1"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AC8A56"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43C16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5FAD8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9068A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0BEEB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D1BBB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1D1B687F" w14:textId="77777777" w:rsidR="000E5DD8" w:rsidRPr="0050526E" w:rsidRDefault="000E5DD8" w:rsidP="000E5DD8">
            <w:pPr>
              <w:suppressAutoHyphens w:val="0"/>
              <w:jc w:val="right"/>
              <w:rPr>
                <w:sz w:val="20"/>
                <w:szCs w:val="20"/>
                <w:lang w:eastAsia="ru-RU"/>
              </w:rPr>
            </w:pPr>
          </w:p>
        </w:tc>
      </w:tr>
      <w:tr w:rsidR="000E5DD8" w:rsidRPr="0050526E" w14:paraId="62D07474"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5E997794"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408D50B1"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5D6DAC" w14:textId="77777777" w:rsidR="000E5DD8" w:rsidRPr="0050526E" w:rsidRDefault="00DE0267" w:rsidP="000E5DD8">
            <w:pPr>
              <w:suppressAutoHyphens w:val="0"/>
              <w:rPr>
                <w:sz w:val="20"/>
                <w:szCs w:val="20"/>
                <w:lang w:eastAsia="ru-RU"/>
              </w:rPr>
            </w:pPr>
            <w:r>
              <w:rPr>
                <w:sz w:val="20"/>
                <w:szCs w:val="20"/>
                <w:lang w:eastAsia="ru-RU"/>
              </w:rPr>
              <w:t>677000 Якутск, ул. Дзержинского, 23, оф. 203</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450B06"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C486C0" w14:textId="77777777" w:rsidR="000E5DD8" w:rsidRPr="0050526E" w:rsidRDefault="00DE0267" w:rsidP="000E5DD8">
            <w:pPr>
              <w:suppressAutoHyphens w:val="0"/>
              <w:jc w:val="right"/>
              <w:rPr>
                <w:sz w:val="20"/>
                <w:szCs w:val="20"/>
                <w:lang w:eastAsia="ru-RU"/>
              </w:rPr>
            </w:pPr>
            <w:r>
              <w:rPr>
                <w:sz w:val="20"/>
                <w:szCs w:val="20"/>
                <w:lang w:eastAsia="ru-RU"/>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72359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7FABE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F2B2B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C001D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13A352"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1E6D5131" w14:textId="77777777" w:rsidR="000E5DD8" w:rsidRPr="0050526E" w:rsidRDefault="000E5DD8" w:rsidP="000E5DD8">
            <w:pPr>
              <w:suppressAutoHyphens w:val="0"/>
              <w:jc w:val="right"/>
              <w:rPr>
                <w:sz w:val="20"/>
                <w:szCs w:val="20"/>
                <w:lang w:eastAsia="ru-RU"/>
              </w:rPr>
            </w:pPr>
          </w:p>
        </w:tc>
      </w:tr>
      <w:tr w:rsidR="000E5DD8" w:rsidRPr="0050526E" w14:paraId="4E96F067" w14:textId="77777777" w:rsidTr="000E5DD8">
        <w:trPr>
          <w:trHeight w:val="315"/>
        </w:trPr>
        <w:tc>
          <w:tcPr>
            <w:tcW w:w="124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10740F"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Забайкальской железной дороге</w:t>
            </w:r>
          </w:p>
        </w:tc>
        <w:tc>
          <w:tcPr>
            <w:tcW w:w="94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414F31" w14:textId="77777777" w:rsidR="000E5DD8" w:rsidRPr="0050526E" w:rsidRDefault="00DE0267" w:rsidP="000E5DD8">
            <w:pPr>
              <w:suppressAutoHyphens w:val="0"/>
              <w:rPr>
                <w:sz w:val="20"/>
                <w:szCs w:val="20"/>
                <w:lang w:eastAsia="ru-RU"/>
              </w:rPr>
            </w:pPr>
            <w:r>
              <w:rPr>
                <w:sz w:val="20"/>
                <w:szCs w:val="20"/>
                <w:lang w:eastAsia="ru-RU"/>
              </w:rPr>
              <w:t>НКП ЗАБ</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8812CB" w14:textId="77777777" w:rsidR="000E5DD8" w:rsidRPr="0050526E" w:rsidRDefault="00DE0267" w:rsidP="000E5DD8">
            <w:pPr>
              <w:suppressAutoHyphens w:val="0"/>
              <w:rPr>
                <w:sz w:val="20"/>
                <w:szCs w:val="20"/>
                <w:lang w:eastAsia="ru-RU"/>
              </w:rPr>
            </w:pPr>
            <w:r>
              <w:rPr>
                <w:sz w:val="20"/>
                <w:szCs w:val="20"/>
                <w:lang w:eastAsia="ru-RU"/>
              </w:rPr>
              <w:t xml:space="preserve">675000, Амурская обл., г. Благовещенск, ул. </w:t>
            </w:r>
            <w:proofErr w:type="spellStart"/>
            <w:r>
              <w:rPr>
                <w:sz w:val="20"/>
                <w:szCs w:val="20"/>
                <w:lang w:eastAsia="ru-RU"/>
              </w:rPr>
              <w:t>Б.Хмельницкого</w:t>
            </w:r>
            <w:proofErr w:type="spellEnd"/>
            <w:r>
              <w:rPr>
                <w:sz w:val="20"/>
                <w:szCs w:val="20"/>
                <w:lang w:eastAsia="ru-RU"/>
              </w:rPr>
              <w:t>, д. 131</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45E9A9" w14:textId="77777777" w:rsidR="000E5DD8" w:rsidRPr="0050526E" w:rsidRDefault="00DE0267" w:rsidP="000E5DD8">
            <w:pPr>
              <w:suppressAutoHyphens w:val="0"/>
              <w:jc w:val="right"/>
              <w:rPr>
                <w:sz w:val="20"/>
                <w:szCs w:val="20"/>
                <w:lang w:eastAsia="ru-RU"/>
              </w:rPr>
            </w:pPr>
            <w:r>
              <w:rPr>
                <w:sz w:val="20"/>
                <w:szCs w:val="20"/>
                <w:lang w:eastAsia="ru-RU"/>
              </w:rPr>
              <w:t>31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21D23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8B1978"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5CE9F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8936C6"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0715B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D7A68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1B1D501C" w14:textId="77777777" w:rsidR="000E5DD8" w:rsidRPr="0050526E" w:rsidRDefault="000E5DD8" w:rsidP="000E5DD8">
            <w:pPr>
              <w:suppressAutoHyphens w:val="0"/>
              <w:jc w:val="right"/>
              <w:rPr>
                <w:sz w:val="20"/>
                <w:szCs w:val="20"/>
                <w:lang w:eastAsia="ru-RU"/>
              </w:rPr>
            </w:pPr>
          </w:p>
        </w:tc>
      </w:tr>
      <w:tr w:rsidR="000E5DD8" w:rsidRPr="0050526E" w14:paraId="7BD720A0"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0F917C08"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5B5005DD"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FDC9A7" w14:textId="77777777" w:rsidR="000E5DD8" w:rsidRPr="0050526E" w:rsidRDefault="00DE0267" w:rsidP="000E5DD8">
            <w:pPr>
              <w:suppressAutoHyphens w:val="0"/>
              <w:rPr>
                <w:sz w:val="20"/>
                <w:szCs w:val="20"/>
                <w:lang w:eastAsia="ru-RU"/>
              </w:rPr>
            </w:pPr>
            <w:r>
              <w:rPr>
                <w:sz w:val="20"/>
                <w:szCs w:val="20"/>
                <w:lang w:eastAsia="ru-RU"/>
              </w:rPr>
              <w:t>672000, Забайкальский край, г. Чита, ул. Анохина, д. 91, корп. 2, оф. 503</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2DC164" w14:textId="77777777" w:rsidR="000E5DD8" w:rsidRPr="0050526E" w:rsidRDefault="00DE0267" w:rsidP="000E5DD8">
            <w:pPr>
              <w:suppressAutoHyphens w:val="0"/>
              <w:jc w:val="right"/>
              <w:rPr>
                <w:sz w:val="20"/>
                <w:szCs w:val="20"/>
                <w:lang w:eastAsia="ru-RU"/>
              </w:rPr>
            </w:pPr>
            <w:r>
              <w:rPr>
                <w:sz w:val="20"/>
                <w:szCs w:val="20"/>
                <w:lang w:eastAsia="ru-RU"/>
              </w:rPr>
              <w:t>84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60FC3C" w14:textId="77777777" w:rsidR="000E5DD8" w:rsidRPr="0050526E" w:rsidRDefault="00DE0267" w:rsidP="000E5DD8">
            <w:pPr>
              <w:suppressAutoHyphens w:val="0"/>
              <w:jc w:val="right"/>
              <w:rPr>
                <w:sz w:val="20"/>
                <w:szCs w:val="20"/>
                <w:lang w:eastAsia="ru-RU"/>
              </w:rPr>
            </w:pPr>
            <w:r>
              <w:rPr>
                <w:sz w:val="20"/>
                <w:szCs w:val="20"/>
                <w:lang w:eastAsia="ru-RU"/>
              </w:rPr>
              <w:t>15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B95AA5" w14:textId="77777777" w:rsidR="000E5DD8" w:rsidRPr="0050526E" w:rsidRDefault="00DE0267" w:rsidP="000E5DD8">
            <w:pPr>
              <w:suppressAutoHyphens w:val="0"/>
              <w:jc w:val="right"/>
              <w:rPr>
                <w:sz w:val="20"/>
                <w:szCs w:val="20"/>
                <w:lang w:eastAsia="ru-RU"/>
              </w:rPr>
            </w:pPr>
            <w:r>
              <w:rPr>
                <w:sz w:val="20"/>
                <w:szCs w:val="20"/>
                <w:lang w:eastAsia="ru-RU"/>
              </w:rPr>
              <w:t>9</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D74568"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8E7BFA" w14:textId="77777777" w:rsidR="000E5DD8" w:rsidRPr="0050526E" w:rsidRDefault="00DE0267" w:rsidP="000E5DD8">
            <w:pPr>
              <w:suppressAutoHyphens w:val="0"/>
              <w:jc w:val="right"/>
              <w:rPr>
                <w:sz w:val="20"/>
                <w:szCs w:val="20"/>
                <w:lang w:eastAsia="ru-RU"/>
              </w:rPr>
            </w:pPr>
            <w:r>
              <w:rPr>
                <w:sz w:val="20"/>
                <w:szCs w:val="20"/>
                <w:lang w:eastAsia="ru-RU"/>
              </w:rPr>
              <w:t>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36ED7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40477E"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2D038A23" w14:textId="77777777" w:rsidR="000E5DD8" w:rsidRPr="0050526E" w:rsidRDefault="000E5DD8" w:rsidP="000E5DD8">
            <w:pPr>
              <w:suppressAutoHyphens w:val="0"/>
              <w:jc w:val="right"/>
              <w:rPr>
                <w:sz w:val="20"/>
                <w:szCs w:val="20"/>
                <w:lang w:eastAsia="ru-RU"/>
              </w:rPr>
            </w:pPr>
          </w:p>
        </w:tc>
      </w:tr>
      <w:tr w:rsidR="000E5DD8" w:rsidRPr="0050526E" w14:paraId="31D6D4DC" w14:textId="77777777" w:rsidTr="000E5DD8">
        <w:trPr>
          <w:trHeight w:val="40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070B9802"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62D33E32"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05EA37" w14:textId="77777777" w:rsidR="000E5DD8" w:rsidRPr="0050526E" w:rsidRDefault="00DE0267" w:rsidP="000E5DD8">
            <w:pPr>
              <w:suppressAutoHyphens w:val="0"/>
              <w:rPr>
                <w:sz w:val="20"/>
                <w:szCs w:val="20"/>
                <w:lang w:eastAsia="ru-RU"/>
              </w:rPr>
            </w:pPr>
            <w:r>
              <w:rPr>
                <w:sz w:val="20"/>
                <w:szCs w:val="20"/>
                <w:lang w:eastAsia="ru-RU"/>
              </w:rPr>
              <w:t>674650, Забайкальс</w:t>
            </w:r>
            <w:r>
              <w:rPr>
                <w:sz w:val="20"/>
                <w:szCs w:val="20"/>
                <w:lang w:eastAsia="ru-RU"/>
              </w:rPr>
              <w:lastRenderedPageBreak/>
              <w:t xml:space="preserve">кий край, Забайкальский район, </w:t>
            </w:r>
            <w:proofErr w:type="spellStart"/>
            <w:r>
              <w:rPr>
                <w:sz w:val="20"/>
                <w:szCs w:val="20"/>
                <w:lang w:eastAsia="ru-RU"/>
              </w:rPr>
              <w:t>пгт</w:t>
            </w:r>
            <w:proofErr w:type="spellEnd"/>
            <w:r>
              <w:rPr>
                <w:sz w:val="20"/>
                <w:szCs w:val="20"/>
                <w:lang w:eastAsia="ru-RU"/>
              </w:rPr>
              <w:t>. Забайкальск, ул. 1 Мая, д.7</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F728F4" w14:textId="77777777" w:rsidR="000E5DD8" w:rsidRPr="0050526E" w:rsidRDefault="00DE0267" w:rsidP="000E5DD8">
            <w:pPr>
              <w:suppressAutoHyphens w:val="0"/>
              <w:jc w:val="right"/>
              <w:rPr>
                <w:sz w:val="20"/>
                <w:szCs w:val="20"/>
                <w:lang w:eastAsia="ru-RU"/>
              </w:rPr>
            </w:pPr>
            <w:r>
              <w:rPr>
                <w:sz w:val="20"/>
                <w:szCs w:val="20"/>
                <w:lang w:eastAsia="ru-RU"/>
              </w:rPr>
              <w:lastRenderedPageBreak/>
              <w:t>43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EB04D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256AAB"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7A15A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9DD1AF"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81DF99"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6BACD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20D1F5FE" w14:textId="77777777" w:rsidR="000E5DD8" w:rsidRPr="0050526E" w:rsidRDefault="000E5DD8" w:rsidP="000E5DD8">
            <w:pPr>
              <w:suppressAutoHyphens w:val="0"/>
              <w:jc w:val="right"/>
              <w:rPr>
                <w:sz w:val="20"/>
                <w:szCs w:val="20"/>
                <w:lang w:eastAsia="ru-RU"/>
              </w:rPr>
            </w:pPr>
          </w:p>
        </w:tc>
      </w:tr>
      <w:tr w:rsidR="000E5DD8" w:rsidRPr="0050526E" w14:paraId="500D9BAC" w14:textId="77777777" w:rsidTr="000E5DD8">
        <w:trPr>
          <w:trHeight w:val="315"/>
        </w:trPr>
        <w:tc>
          <w:tcPr>
            <w:tcW w:w="124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B0CF9F" w14:textId="77777777" w:rsidR="000E5DD8" w:rsidRPr="0050526E" w:rsidRDefault="00DE0267" w:rsidP="000E5DD8">
            <w:pPr>
              <w:suppressAutoHyphens w:val="0"/>
              <w:rPr>
                <w:sz w:val="20"/>
                <w:szCs w:val="20"/>
                <w:lang w:eastAsia="ru-RU"/>
              </w:rPr>
            </w:pPr>
            <w:r>
              <w:rPr>
                <w:sz w:val="20"/>
                <w:szCs w:val="20"/>
                <w:lang w:eastAsia="ru-RU"/>
              </w:rPr>
              <w:t>Филиал ПАО «ТрансКонтейнер» на Дальневосточной железной дороге</w:t>
            </w:r>
          </w:p>
        </w:tc>
        <w:tc>
          <w:tcPr>
            <w:tcW w:w="94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19B61E" w14:textId="77777777" w:rsidR="000E5DD8" w:rsidRPr="0050526E" w:rsidRDefault="00DE0267" w:rsidP="000E5DD8">
            <w:pPr>
              <w:suppressAutoHyphens w:val="0"/>
              <w:rPr>
                <w:sz w:val="20"/>
                <w:szCs w:val="20"/>
                <w:lang w:eastAsia="ru-RU"/>
              </w:rPr>
            </w:pPr>
            <w:r>
              <w:rPr>
                <w:sz w:val="20"/>
                <w:szCs w:val="20"/>
                <w:lang w:eastAsia="ru-RU"/>
              </w:rPr>
              <w:t>НКП ДВЖД</w:t>
            </w: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6C6EF3" w14:textId="77777777" w:rsidR="000E5DD8" w:rsidRPr="0050526E" w:rsidRDefault="00DE0267" w:rsidP="000E5DD8">
            <w:pPr>
              <w:suppressAutoHyphens w:val="0"/>
              <w:rPr>
                <w:sz w:val="20"/>
                <w:szCs w:val="20"/>
                <w:lang w:eastAsia="ru-RU"/>
              </w:rPr>
            </w:pPr>
            <w:r>
              <w:rPr>
                <w:sz w:val="20"/>
                <w:szCs w:val="20"/>
                <w:lang w:eastAsia="ru-RU"/>
              </w:rPr>
              <w:t>680000г. Хабаровск, ул. Дзержинского, д.65, 3 этаж</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E90FC8" w14:textId="77777777" w:rsidR="000E5DD8" w:rsidRPr="0050526E" w:rsidRDefault="00DE0267" w:rsidP="000E5DD8">
            <w:pPr>
              <w:suppressAutoHyphens w:val="0"/>
              <w:jc w:val="right"/>
              <w:rPr>
                <w:sz w:val="20"/>
                <w:szCs w:val="20"/>
                <w:lang w:eastAsia="ru-RU"/>
              </w:rPr>
            </w:pPr>
            <w:r>
              <w:rPr>
                <w:sz w:val="20"/>
                <w:szCs w:val="20"/>
                <w:lang w:eastAsia="ru-RU"/>
              </w:rPr>
              <w:t>88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0F4BA5" w14:textId="77777777" w:rsidR="000E5DD8" w:rsidRPr="0050526E" w:rsidRDefault="00DE0267" w:rsidP="000E5DD8">
            <w:pPr>
              <w:suppressAutoHyphens w:val="0"/>
              <w:jc w:val="right"/>
              <w:rPr>
                <w:sz w:val="20"/>
                <w:szCs w:val="20"/>
                <w:lang w:eastAsia="ru-RU"/>
              </w:rPr>
            </w:pPr>
            <w:r>
              <w:rPr>
                <w:sz w:val="20"/>
                <w:szCs w:val="20"/>
                <w:lang w:eastAsia="ru-RU"/>
              </w:rPr>
              <w:t>19</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D5A035" w14:textId="77777777" w:rsidR="000E5DD8" w:rsidRPr="0050526E" w:rsidRDefault="00DE0267" w:rsidP="000E5DD8">
            <w:pPr>
              <w:suppressAutoHyphens w:val="0"/>
              <w:jc w:val="right"/>
              <w:rPr>
                <w:sz w:val="20"/>
                <w:szCs w:val="20"/>
                <w:lang w:eastAsia="ru-RU"/>
              </w:rPr>
            </w:pPr>
            <w:r>
              <w:rPr>
                <w:sz w:val="20"/>
                <w:szCs w:val="20"/>
                <w:lang w:eastAsia="ru-RU"/>
              </w:rPr>
              <w:t>6</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6FCBA0"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E396B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1998E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0CFA5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77ECBCA2" w14:textId="77777777" w:rsidR="000E5DD8" w:rsidRPr="0050526E" w:rsidRDefault="000E5DD8" w:rsidP="000E5DD8">
            <w:pPr>
              <w:suppressAutoHyphens w:val="0"/>
              <w:jc w:val="right"/>
              <w:rPr>
                <w:sz w:val="20"/>
                <w:szCs w:val="20"/>
                <w:lang w:eastAsia="ru-RU"/>
              </w:rPr>
            </w:pPr>
          </w:p>
        </w:tc>
      </w:tr>
      <w:tr w:rsidR="000E5DD8" w:rsidRPr="0050526E" w14:paraId="7C6E22AE"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3519E309"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3D27AA09"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B2E5F9" w14:textId="77777777" w:rsidR="000E5DD8" w:rsidRPr="0050526E" w:rsidRDefault="00DE0267" w:rsidP="000E5DD8">
            <w:pPr>
              <w:suppressAutoHyphens w:val="0"/>
              <w:rPr>
                <w:sz w:val="20"/>
                <w:szCs w:val="20"/>
                <w:lang w:eastAsia="ru-RU"/>
              </w:rPr>
            </w:pPr>
            <w:r>
              <w:rPr>
                <w:sz w:val="20"/>
                <w:szCs w:val="20"/>
                <w:lang w:eastAsia="ru-RU"/>
              </w:rPr>
              <w:t xml:space="preserve">690074 Приморский край, г. </w:t>
            </w:r>
            <w:proofErr w:type="spellStart"/>
            <w:proofErr w:type="gramStart"/>
            <w:r>
              <w:rPr>
                <w:sz w:val="20"/>
                <w:szCs w:val="20"/>
                <w:lang w:eastAsia="ru-RU"/>
              </w:rPr>
              <w:t>Владивосток,ул</w:t>
            </w:r>
            <w:proofErr w:type="spellEnd"/>
            <w:r>
              <w:rPr>
                <w:sz w:val="20"/>
                <w:szCs w:val="20"/>
                <w:lang w:eastAsia="ru-RU"/>
              </w:rPr>
              <w:t>.</w:t>
            </w:r>
            <w:proofErr w:type="gramEnd"/>
            <w:r>
              <w:rPr>
                <w:sz w:val="20"/>
                <w:szCs w:val="20"/>
                <w:lang w:eastAsia="ru-RU"/>
              </w:rPr>
              <w:t xml:space="preserve"> Снеговая, д. 54</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2D5EF8" w14:textId="77777777" w:rsidR="000E5DD8" w:rsidRPr="0050526E" w:rsidRDefault="00DE0267" w:rsidP="000E5DD8">
            <w:pPr>
              <w:suppressAutoHyphens w:val="0"/>
              <w:jc w:val="right"/>
              <w:rPr>
                <w:sz w:val="20"/>
                <w:szCs w:val="20"/>
                <w:lang w:eastAsia="ru-RU"/>
              </w:rPr>
            </w:pPr>
            <w:r>
              <w:rPr>
                <w:sz w:val="20"/>
                <w:szCs w:val="20"/>
                <w:lang w:eastAsia="ru-RU"/>
              </w:rPr>
              <w:t>27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A11DF3" w14:textId="77777777" w:rsidR="000E5DD8" w:rsidRPr="0050526E" w:rsidRDefault="00DE0267" w:rsidP="000E5DD8">
            <w:pPr>
              <w:suppressAutoHyphens w:val="0"/>
              <w:jc w:val="right"/>
              <w:rPr>
                <w:sz w:val="20"/>
                <w:szCs w:val="20"/>
                <w:lang w:eastAsia="ru-RU"/>
              </w:rPr>
            </w:pPr>
            <w:r>
              <w:rPr>
                <w:sz w:val="20"/>
                <w:szCs w:val="20"/>
                <w:lang w:eastAsia="ru-RU"/>
              </w:rPr>
              <w:t>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069C30"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A2BE0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60A4E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A2F8A6"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29E42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17218814" w14:textId="77777777" w:rsidR="000E5DD8" w:rsidRPr="0050526E" w:rsidRDefault="000E5DD8" w:rsidP="000E5DD8">
            <w:pPr>
              <w:suppressAutoHyphens w:val="0"/>
              <w:jc w:val="right"/>
              <w:rPr>
                <w:sz w:val="20"/>
                <w:szCs w:val="20"/>
                <w:lang w:eastAsia="ru-RU"/>
              </w:rPr>
            </w:pPr>
          </w:p>
        </w:tc>
      </w:tr>
      <w:tr w:rsidR="000E5DD8" w:rsidRPr="0050526E" w14:paraId="5D5CCD55"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28356EFD"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24EFAA77"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6B66CF" w14:textId="77777777" w:rsidR="000E5DD8" w:rsidRPr="0050526E" w:rsidRDefault="00DE0267" w:rsidP="000E5DD8">
            <w:pPr>
              <w:suppressAutoHyphens w:val="0"/>
              <w:rPr>
                <w:sz w:val="20"/>
                <w:szCs w:val="20"/>
                <w:lang w:eastAsia="ru-RU"/>
              </w:rPr>
            </w:pPr>
            <w:r>
              <w:rPr>
                <w:sz w:val="20"/>
                <w:szCs w:val="20"/>
                <w:lang w:eastAsia="ru-RU"/>
              </w:rPr>
              <w:t>692503 г. Уссурийск, ул. Пушкина 150</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53C2EE" w14:textId="77777777" w:rsidR="000E5DD8" w:rsidRPr="0050526E" w:rsidRDefault="00DE0267" w:rsidP="000E5DD8">
            <w:pPr>
              <w:suppressAutoHyphens w:val="0"/>
              <w:jc w:val="right"/>
              <w:rPr>
                <w:sz w:val="20"/>
                <w:szCs w:val="20"/>
                <w:lang w:eastAsia="ru-RU"/>
              </w:rPr>
            </w:pPr>
            <w:r>
              <w:rPr>
                <w:sz w:val="20"/>
                <w:szCs w:val="20"/>
                <w:lang w:eastAsia="ru-RU"/>
              </w:rPr>
              <w:t>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69F2FC" w14:textId="77777777" w:rsidR="000E5DD8" w:rsidRPr="0050526E" w:rsidRDefault="00DE0267" w:rsidP="000E5DD8">
            <w:pPr>
              <w:suppressAutoHyphens w:val="0"/>
              <w:jc w:val="right"/>
              <w:rPr>
                <w:sz w:val="20"/>
                <w:szCs w:val="20"/>
                <w:lang w:eastAsia="ru-RU"/>
              </w:rPr>
            </w:pPr>
            <w:r>
              <w:rPr>
                <w:sz w:val="20"/>
                <w:szCs w:val="20"/>
                <w:lang w:eastAsia="ru-RU"/>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9B952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B69AD7"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5F0C7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6EDDD8"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41776B"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058F1672" w14:textId="77777777" w:rsidR="000E5DD8" w:rsidRPr="0050526E" w:rsidRDefault="000E5DD8" w:rsidP="000E5DD8">
            <w:pPr>
              <w:suppressAutoHyphens w:val="0"/>
              <w:jc w:val="right"/>
              <w:rPr>
                <w:sz w:val="20"/>
                <w:szCs w:val="20"/>
                <w:lang w:eastAsia="ru-RU"/>
              </w:rPr>
            </w:pPr>
          </w:p>
        </w:tc>
      </w:tr>
      <w:tr w:rsidR="000E5DD8" w:rsidRPr="0050526E" w14:paraId="4D75E467" w14:textId="77777777" w:rsidTr="000E5DD8">
        <w:trPr>
          <w:trHeight w:val="315"/>
        </w:trPr>
        <w:tc>
          <w:tcPr>
            <w:tcW w:w="1247" w:type="dxa"/>
            <w:vMerge/>
            <w:tcBorders>
              <w:top w:val="single" w:sz="6" w:space="0" w:color="CCCCCC"/>
              <w:left w:val="single" w:sz="6" w:space="0" w:color="000000"/>
              <w:bottom w:val="single" w:sz="6" w:space="0" w:color="000000"/>
              <w:right w:val="single" w:sz="6" w:space="0" w:color="000000"/>
            </w:tcBorders>
            <w:vAlign w:val="center"/>
            <w:hideMark/>
          </w:tcPr>
          <w:p w14:paraId="4C3E1F61"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000000"/>
              <w:right w:val="single" w:sz="6" w:space="0" w:color="000000"/>
            </w:tcBorders>
            <w:vAlign w:val="center"/>
            <w:hideMark/>
          </w:tcPr>
          <w:p w14:paraId="06469C7E"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EE2F7D" w14:textId="77777777" w:rsidR="000E5DD8" w:rsidRPr="0050526E" w:rsidRDefault="00DE0267" w:rsidP="000E5DD8">
            <w:pPr>
              <w:suppressAutoHyphens w:val="0"/>
              <w:rPr>
                <w:sz w:val="20"/>
                <w:szCs w:val="20"/>
                <w:lang w:eastAsia="ru-RU"/>
              </w:rPr>
            </w:pPr>
            <w:r>
              <w:rPr>
                <w:sz w:val="20"/>
                <w:szCs w:val="20"/>
                <w:lang w:eastAsia="ru-RU"/>
              </w:rPr>
              <w:t>692941 Приморский край, г. Находка, пос. Врангель, ул. Внутрипортовая 19 каб19</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A0C493" w14:textId="77777777" w:rsidR="000E5DD8" w:rsidRPr="0050526E" w:rsidRDefault="00DE0267" w:rsidP="000E5DD8">
            <w:pPr>
              <w:suppressAutoHyphens w:val="0"/>
              <w:jc w:val="right"/>
              <w:rPr>
                <w:sz w:val="20"/>
                <w:szCs w:val="20"/>
                <w:lang w:eastAsia="ru-RU"/>
              </w:rPr>
            </w:pPr>
            <w:r>
              <w:rPr>
                <w:sz w:val="20"/>
                <w:szCs w:val="20"/>
                <w:lang w:eastAsia="ru-RU"/>
              </w:rPr>
              <w:t>26</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A20009" w14:textId="77777777" w:rsidR="000E5DD8" w:rsidRPr="0050526E" w:rsidRDefault="00DE0267" w:rsidP="000E5DD8">
            <w:pPr>
              <w:suppressAutoHyphens w:val="0"/>
              <w:jc w:val="right"/>
              <w:rPr>
                <w:sz w:val="20"/>
                <w:szCs w:val="20"/>
                <w:lang w:eastAsia="ru-RU"/>
              </w:rPr>
            </w:pPr>
            <w:r>
              <w:rPr>
                <w:sz w:val="20"/>
                <w:szCs w:val="20"/>
                <w:lang w:eastAsia="ru-RU"/>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E841C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30F17F"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AD6C6D"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2582E3"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1B30E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000000"/>
              <w:right w:val="single" w:sz="6" w:space="0" w:color="000000"/>
            </w:tcBorders>
          </w:tcPr>
          <w:p w14:paraId="692F0F96" w14:textId="77777777" w:rsidR="000E5DD8" w:rsidRPr="0050526E" w:rsidRDefault="000E5DD8" w:rsidP="000E5DD8">
            <w:pPr>
              <w:suppressAutoHyphens w:val="0"/>
              <w:jc w:val="right"/>
              <w:rPr>
                <w:sz w:val="20"/>
                <w:szCs w:val="20"/>
                <w:lang w:eastAsia="ru-RU"/>
              </w:rPr>
            </w:pPr>
          </w:p>
        </w:tc>
      </w:tr>
      <w:tr w:rsidR="000E5DD8" w:rsidRPr="0050526E" w14:paraId="077A75BA" w14:textId="77777777" w:rsidTr="000E5DD8">
        <w:trPr>
          <w:trHeight w:val="315"/>
        </w:trPr>
        <w:tc>
          <w:tcPr>
            <w:tcW w:w="1247" w:type="dxa"/>
            <w:vMerge/>
            <w:tcBorders>
              <w:top w:val="single" w:sz="6" w:space="0" w:color="CCCCCC"/>
              <w:left w:val="single" w:sz="6" w:space="0" w:color="000000"/>
              <w:bottom w:val="single" w:sz="6" w:space="0" w:color="CCCCCC"/>
              <w:right w:val="single" w:sz="6" w:space="0" w:color="000000"/>
            </w:tcBorders>
            <w:vAlign w:val="center"/>
            <w:hideMark/>
          </w:tcPr>
          <w:p w14:paraId="3EC8275F" w14:textId="77777777" w:rsidR="000E5DD8" w:rsidRPr="0050526E" w:rsidRDefault="000E5DD8" w:rsidP="000E5DD8">
            <w:pPr>
              <w:suppressAutoHyphens w:val="0"/>
              <w:rPr>
                <w:sz w:val="20"/>
                <w:szCs w:val="20"/>
                <w:lang w:eastAsia="ru-RU"/>
              </w:rPr>
            </w:pPr>
          </w:p>
        </w:tc>
        <w:tc>
          <w:tcPr>
            <w:tcW w:w="943" w:type="dxa"/>
            <w:vMerge/>
            <w:tcBorders>
              <w:top w:val="single" w:sz="6" w:space="0" w:color="CCCCCC"/>
              <w:left w:val="single" w:sz="6" w:space="0" w:color="CCCCCC"/>
              <w:bottom w:val="single" w:sz="6" w:space="0" w:color="CCCCCC"/>
              <w:right w:val="single" w:sz="6" w:space="0" w:color="000000"/>
            </w:tcBorders>
            <w:vAlign w:val="center"/>
            <w:hideMark/>
          </w:tcPr>
          <w:p w14:paraId="1F9B4D31" w14:textId="77777777" w:rsidR="000E5DD8" w:rsidRPr="0050526E" w:rsidRDefault="000E5DD8" w:rsidP="000E5DD8">
            <w:pPr>
              <w:suppressAutoHyphens w:val="0"/>
              <w:rPr>
                <w:sz w:val="20"/>
                <w:szCs w:val="20"/>
                <w:lang w:eastAsia="ru-RU"/>
              </w:rPr>
            </w:pPr>
          </w:p>
        </w:tc>
        <w:tc>
          <w:tcPr>
            <w:tcW w:w="1063"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23ED16F0" w14:textId="77777777" w:rsidR="000E5DD8" w:rsidRPr="0050526E" w:rsidRDefault="00DE0267" w:rsidP="000E5DD8">
            <w:pPr>
              <w:suppressAutoHyphens w:val="0"/>
              <w:rPr>
                <w:sz w:val="20"/>
                <w:szCs w:val="20"/>
                <w:lang w:eastAsia="ru-RU"/>
              </w:rPr>
            </w:pPr>
            <w:r>
              <w:rPr>
                <w:sz w:val="20"/>
                <w:szCs w:val="20"/>
                <w:lang w:eastAsia="ru-RU"/>
              </w:rPr>
              <w:t>693012 г. Южно-Сахалинск пр-т Мира 2-г</w:t>
            </w:r>
          </w:p>
        </w:tc>
        <w:tc>
          <w:tcPr>
            <w:tcW w:w="708"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995A943" w14:textId="77777777" w:rsidR="000E5DD8" w:rsidRPr="0050526E" w:rsidRDefault="00DE0267" w:rsidP="000E5DD8">
            <w:pPr>
              <w:suppressAutoHyphens w:val="0"/>
              <w:jc w:val="right"/>
              <w:rPr>
                <w:sz w:val="20"/>
                <w:szCs w:val="20"/>
                <w:lang w:eastAsia="ru-RU"/>
              </w:rPr>
            </w:pPr>
            <w:r>
              <w:rPr>
                <w:sz w:val="20"/>
                <w:szCs w:val="20"/>
                <w:lang w:eastAsia="ru-RU"/>
              </w:rPr>
              <w:t>7</w:t>
            </w:r>
          </w:p>
        </w:tc>
        <w:tc>
          <w:tcPr>
            <w:tcW w:w="70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D8B5265" w14:textId="77777777" w:rsidR="000E5DD8" w:rsidRPr="0050526E" w:rsidRDefault="00DE0267" w:rsidP="000E5DD8">
            <w:pPr>
              <w:suppressAutoHyphens w:val="0"/>
              <w:jc w:val="right"/>
              <w:rPr>
                <w:sz w:val="20"/>
                <w:szCs w:val="20"/>
                <w:lang w:eastAsia="ru-RU"/>
              </w:rPr>
            </w:pPr>
            <w:r>
              <w:rPr>
                <w:sz w:val="20"/>
                <w:szCs w:val="20"/>
                <w:lang w:eastAsia="ru-RU"/>
              </w:rPr>
              <w:t>2</w:t>
            </w:r>
          </w:p>
        </w:tc>
        <w:tc>
          <w:tcPr>
            <w:tcW w:w="70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4E4CB7A"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70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185ED88C"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99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9A62271"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58409A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7572A214" w14:textId="77777777" w:rsidR="000E5DD8" w:rsidRPr="0050526E" w:rsidRDefault="00DE0267" w:rsidP="000E5DD8">
            <w:pPr>
              <w:suppressAutoHyphens w:val="0"/>
              <w:jc w:val="right"/>
              <w:rPr>
                <w:sz w:val="20"/>
                <w:szCs w:val="20"/>
                <w:lang w:eastAsia="ru-RU"/>
              </w:rPr>
            </w:pPr>
            <w:r>
              <w:rPr>
                <w:sz w:val="20"/>
                <w:szCs w:val="20"/>
                <w:lang w:eastAsia="ru-RU"/>
              </w:rPr>
              <w:t>0</w:t>
            </w:r>
          </w:p>
        </w:tc>
        <w:tc>
          <w:tcPr>
            <w:tcW w:w="850" w:type="dxa"/>
            <w:tcBorders>
              <w:top w:val="single" w:sz="6" w:space="0" w:color="CCCCCC"/>
              <w:left w:val="single" w:sz="6" w:space="0" w:color="CCCCCC"/>
              <w:bottom w:val="single" w:sz="6" w:space="0" w:color="CCCCCC"/>
              <w:right w:val="single" w:sz="6" w:space="0" w:color="000000"/>
            </w:tcBorders>
          </w:tcPr>
          <w:p w14:paraId="49C0E0BC" w14:textId="77777777" w:rsidR="000E5DD8" w:rsidRPr="0050526E" w:rsidRDefault="000E5DD8" w:rsidP="000E5DD8">
            <w:pPr>
              <w:suppressAutoHyphens w:val="0"/>
              <w:jc w:val="right"/>
              <w:rPr>
                <w:sz w:val="20"/>
                <w:szCs w:val="20"/>
                <w:lang w:eastAsia="ru-RU"/>
              </w:rPr>
            </w:pPr>
          </w:p>
        </w:tc>
      </w:tr>
      <w:tr w:rsidR="000E5DD8" w:rsidRPr="0050526E" w14:paraId="1C36BC77" w14:textId="77777777" w:rsidTr="000E5DD8">
        <w:trPr>
          <w:trHeight w:val="315"/>
        </w:trPr>
        <w:tc>
          <w:tcPr>
            <w:tcW w:w="8781" w:type="dxa"/>
            <w:gridSpan w:val="10"/>
            <w:tcBorders>
              <w:top w:val="single" w:sz="6" w:space="0" w:color="CCCCCC"/>
              <w:left w:val="single" w:sz="6" w:space="0" w:color="000000"/>
              <w:bottom w:val="single" w:sz="6" w:space="0" w:color="000000"/>
              <w:right w:val="single" w:sz="6" w:space="0" w:color="000000"/>
            </w:tcBorders>
            <w:vAlign w:val="center"/>
          </w:tcPr>
          <w:p w14:paraId="0003037E" w14:textId="77777777" w:rsidR="000E5DD8" w:rsidRPr="0050526E" w:rsidRDefault="00DE0267" w:rsidP="000E5DD8">
            <w:pPr>
              <w:suppressAutoHyphens w:val="0"/>
              <w:jc w:val="center"/>
              <w:rPr>
                <w:sz w:val="20"/>
                <w:szCs w:val="20"/>
                <w:lang w:eastAsia="ru-RU"/>
              </w:rPr>
            </w:pPr>
            <w:r>
              <w:rPr>
                <w:sz w:val="20"/>
                <w:szCs w:val="20"/>
                <w:lang w:eastAsia="ru-RU"/>
              </w:rPr>
              <w:t>ИТОГО</w:t>
            </w:r>
          </w:p>
        </w:tc>
        <w:tc>
          <w:tcPr>
            <w:tcW w:w="850" w:type="dxa"/>
            <w:tcBorders>
              <w:top w:val="single" w:sz="6" w:space="0" w:color="CCCCCC"/>
              <w:left w:val="single" w:sz="6" w:space="0" w:color="CCCCCC"/>
              <w:bottom w:val="single" w:sz="6" w:space="0" w:color="000000"/>
              <w:right w:val="single" w:sz="6" w:space="0" w:color="000000"/>
            </w:tcBorders>
          </w:tcPr>
          <w:p w14:paraId="0EA99E9E" w14:textId="77777777" w:rsidR="000E5DD8" w:rsidRPr="0050526E" w:rsidRDefault="000E5DD8" w:rsidP="000E5DD8">
            <w:pPr>
              <w:suppressAutoHyphens w:val="0"/>
              <w:jc w:val="right"/>
              <w:rPr>
                <w:sz w:val="20"/>
                <w:szCs w:val="20"/>
                <w:lang w:eastAsia="ru-RU"/>
              </w:rPr>
            </w:pPr>
          </w:p>
        </w:tc>
      </w:tr>
    </w:tbl>
    <w:p w14:paraId="7AE8D0D8" w14:textId="77777777" w:rsidR="000E5DD8" w:rsidRDefault="000E5DD8" w:rsidP="000E5DD8">
      <w:pPr>
        <w:rPr>
          <w:sz w:val="28"/>
          <w:szCs w:val="28"/>
        </w:rPr>
      </w:pPr>
    </w:p>
    <w:p w14:paraId="488DE2BB" w14:textId="3C382B5D" w:rsidR="000E5DD8" w:rsidRDefault="00DE0267" w:rsidP="00C75673">
      <w:pPr>
        <w:ind w:firstLine="851"/>
        <w:jc w:val="both"/>
        <w:rPr>
          <w:sz w:val="28"/>
          <w:szCs w:val="28"/>
        </w:rPr>
      </w:pPr>
      <w:r>
        <w:rPr>
          <w:sz w:val="28"/>
          <w:szCs w:val="28"/>
        </w:rPr>
        <w:t xml:space="preserve">1. Цена, указанная в настоящем финансово-коммерческом предложении по </w:t>
      </w:r>
      <w:r>
        <w:rPr>
          <w:i/>
        </w:rPr>
        <w:t xml:space="preserve">(поставке товаров, выполнению </w:t>
      </w:r>
      <w:proofErr w:type="spellStart"/>
      <w:r>
        <w:rPr>
          <w:i/>
        </w:rPr>
        <w:t>работ,оказанием</w:t>
      </w:r>
      <w:proofErr w:type="spellEnd"/>
      <w:r>
        <w:rPr>
          <w:i/>
        </w:rPr>
        <w:t xml:space="preserve"> услуг)</w:t>
      </w:r>
      <w:r>
        <w:rPr>
          <w:sz w:val="28"/>
          <w:szCs w:val="28"/>
        </w:rPr>
        <w:t xml:space="preserve">, </w:t>
      </w:r>
      <w:r w:rsidR="00C75673" w:rsidRPr="00C75673">
        <w:rPr>
          <w:sz w:val="28"/>
          <w:szCs w:val="28"/>
        </w:rPr>
        <w:t>с учетом всех стоимостей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оборудования, в том числе  подрядных. Сумма НДС и условия начисления определяются в соответствии с законодательством Российской Федерации</w:t>
      </w:r>
      <w:r>
        <w:rPr>
          <w:i/>
          <w:sz w:val="28"/>
          <w:szCs w:val="28"/>
        </w:rPr>
        <w:t>.</w:t>
      </w:r>
    </w:p>
    <w:p w14:paraId="063FF881" w14:textId="77777777" w:rsidR="000E5DD8" w:rsidRDefault="00DE0267" w:rsidP="000E5DD8">
      <w:pPr>
        <w:ind w:firstLine="851"/>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14:paraId="5F2D14CC" w14:textId="77777777" w:rsidR="000E5DD8" w:rsidRDefault="00DE0267" w:rsidP="000E5DD8">
      <w:pPr>
        <w:ind w:firstLine="851"/>
        <w:rPr>
          <w:i/>
        </w:rPr>
      </w:pPr>
      <w:r>
        <w:rPr>
          <w:i/>
        </w:rPr>
        <w:t>(заполняется претендентом при необходимости).</w:t>
      </w:r>
    </w:p>
    <w:p w14:paraId="5F83CF31" w14:textId="77777777" w:rsidR="000E5DD8" w:rsidRDefault="00DE0267" w:rsidP="000E5DD8">
      <w:pPr>
        <w:ind w:firstLine="851"/>
        <w:jc w:val="both"/>
        <w:rPr>
          <w:sz w:val="28"/>
          <w:szCs w:val="28"/>
        </w:rPr>
      </w:pPr>
      <w:r>
        <w:rPr>
          <w:sz w:val="28"/>
          <w:szCs w:val="28"/>
        </w:rPr>
        <w:lastRenderedPageBreak/>
        <w:t xml:space="preserve">3. 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
    <w:p w14:paraId="5EB07905" w14:textId="77777777" w:rsidR="000E5DD8" w:rsidRDefault="00DE0267" w:rsidP="000E5DD8">
      <w:pPr>
        <w:ind w:firstLine="851"/>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14:paraId="331F9613" w14:textId="77777777" w:rsidR="000E5DD8" w:rsidRDefault="00DE0267" w:rsidP="000E5DD8">
      <w:pPr>
        <w:ind w:firstLine="851"/>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5DCD27E6" w14:textId="51E467B9" w:rsidR="000E5DD8" w:rsidRDefault="00DE0267" w:rsidP="000E5DD8">
      <w:pPr>
        <w:ind w:firstLine="851"/>
        <w:jc w:val="both"/>
        <w:rPr>
          <w:sz w:val="28"/>
          <w:szCs w:val="28"/>
        </w:rPr>
      </w:pPr>
      <w:r>
        <w:rPr>
          <w:sz w:val="28"/>
          <w:szCs w:val="28"/>
        </w:rPr>
        <w:t xml:space="preserve">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sidR="00BC5C23">
        <w:rPr>
          <w:sz w:val="28"/>
          <w:szCs w:val="28"/>
        </w:rPr>
        <w:t>п. 3.10.3</w:t>
      </w:r>
      <w:r>
        <w:rPr>
          <w:sz w:val="28"/>
          <w:szCs w:val="28"/>
        </w:rPr>
        <w:t>Положения о закупках, победителем будет признан другой участник.</w:t>
      </w:r>
    </w:p>
    <w:p w14:paraId="228089F5" w14:textId="77777777" w:rsidR="000E5DD8" w:rsidRDefault="00DE0267" w:rsidP="000E5DD8">
      <w:pPr>
        <w:ind w:firstLine="851"/>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383948F5" w14:textId="77777777" w:rsidR="000E5DD8" w:rsidRDefault="00DE0267" w:rsidP="000E5DD8">
      <w:pPr>
        <w:ind w:firstLine="851"/>
        <w:jc w:val="both"/>
        <w:rPr>
          <w:b/>
          <w:sz w:val="28"/>
          <w:szCs w:val="28"/>
        </w:rPr>
      </w:pPr>
      <w:r>
        <w:rPr>
          <w:sz w:val="28"/>
          <w:szCs w:val="28"/>
        </w:rPr>
        <w:t> </w:t>
      </w:r>
    </w:p>
    <w:p w14:paraId="08B0A763" w14:textId="77777777" w:rsidR="000E5DD8" w:rsidRDefault="00DE0267" w:rsidP="000E5DD8">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14:paraId="7C124645" w14:textId="77777777" w:rsidR="000E5DD8" w:rsidRDefault="00DE0267" w:rsidP="000E5DD8">
      <w:pPr>
        <w:tabs>
          <w:tab w:val="left" w:pos="8640"/>
        </w:tabs>
        <w:rPr>
          <w:i/>
        </w:rPr>
      </w:pPr>
      <w:r>
        <w:rPr>
          <w:i/>
        </w:rPr>
        <w:t>(наименование претендента)</w:t>
      </w:r>
    </w:p>
    <w:p w14:paraId="641EC5F1" w14:textId="77777777" w:rsidR="000E5DD8" w:rsidRDefault="00DE0267" w:rsidP="000E5DD8">
      <w:pPr>
        <w:rPr>
          <w:sz w:val="28"/>
          <w:szCs w:val="28"/>
        </w:rPr>
      </w:pPr>
      <w:r>
        <w:rPr>
          <w:sz w:val="28"/>
          <w:szCs w:val="28"/>
        </w:rPr>
        <w:t>____________________________________________________________________</w:t>
      </w:r>
    </w:p>
    <w:p w14:paraId="0B9C9894" w14:textId="77777777" w:rsidR="000E5DD8" w:rsidRDefault="00DE0267" w:rsidP="000E5DD8">
      <w:pPr>
        <w:rPr>
          <w:i/>
        </w:rPr>
      </w:pPr>
      <w:r>
        <w:rPr>
          <w:i/>
        </w:rPr>
        <w:t xml:space="preserve">       М.П.</w:t>
      </w:r>
      <w:r>
        <w:rPr>
          <w:i/>
        </w:rPr>
        <w:tab/>
      </w:r>
      <w:r>
        <w:rPr>
          <w:i/>
        </w:rPr>
        <w:tab/>
      </w:r>
      <w:r>
        <w:rPr>
          <w:i/>
        </w:rPr>
        <w:tab/>
        <w:t>(должность, подпись, ФИО)</w:t>
      </w:r>
    </w:p>
    <w:p w14:paraId="11961A12" w14:textId="426C1559" w:rsidR="000E5DD8" w:rsidRDefault="00DE0267" w:rsidP="000E5DD8">
      <w:pPr>
        <w:rPr>
          <w:b/>
          <w:sz w:val="28"/>
        </w:rPr>
      </w:pPr>
      <w:r>
        <w:rPr>
          <w:sz w:val="28"/>
          <w:szCs w:val="28"/>
        </w:rPr>
        <w:t xml:space="preserve">«____» _________ </w:t>
      </w:r>
      <w:r w:rsidR="007C4C29">
        <w:rPr>
          <w:sz w:val="28"/>
          <w:szCs w:val="28"/>
        </w:rPr>
        <w:t>2020</w:t>
      </w:r>
      <w:r>
        <w:rPr>
          <w:sz w:val="28"/>
          <w:szCs w:val="28"/>
        </w:rPr>
        <w:t>__ г.</w:t>
      </w:r>
    </w:p>
    <w:p w14:paraId="3D99B15A"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63B6CFA5" w14:textId="77777777" w:rsidR="00553441" w:rsidRDefault="00DE0267">
      <w:pPr>
        <w:pStyle w:val="af8"/>
        <w:ind w:firstLine="0"/>
        <w:jc w:val="right"/>
        <w:rPr>
          <w:rFonts w:cs="Arial"/>
          <w:b/>
          <w:bCs/>
          <w:i/>
          <w:iCs/>
          <w:szCs w:val="28"/>
        </w:rPr>
      </w:pPr>
      <w:r>
        <w:rPr>
          <w:sz w:val="28"/>
          <w:szCs w:val="28"/>
        </w:rPr>
        <w:lastRenderedPageBreak/>
        <w:t>Приложение №</w:t>
      </w:r>
      <w:r>
        <w:t xml:space="preserve"> 4</w:t>
      </w:r>
    </w:p>
    <w:p w14:paraId="7748D431" w14:textId="77777777" w:rsidR="00C10125" w:rsidRPr="00C03380" w:rsidRDefault="00C10125" w:rsidP="00C03380">
      <w:pPr>
        <w:jc w:val="right"/>
        <w:rPr>
          <w:sz w:val="28"/>
        </w:rPr>
      </w:pPr>
      <w:r>
        <w:rPr>
          <w:sz w:val="28"/>
        </w:rPr>
        <w:t>к документации о закупке</w:t>
      </w:r>
    </w:p>
    <w:p w14:paraId="4001412E" w14:textId="77777777" w:rsidR="00C10125" w:rsidRDefault="00C10125" w:rsidP="00C10125">
      <w:pPr>
        <w:suppressAutoHyphens w:val="0"/>
        <w:rPr>
          <w:iCs/>
          <w:sz w:val="28"/>
          <w:szCs w:val="28"/>
        </w:rPr>
      </w:pPr>
    </w:p>
    <w:p w14:paraId="0B2E526A" w14:textId="77777777" w:rsidR="00C10125" w:rsidRDefault="00C10125" w:rsidP="00C10125">
      <w:pPr>
        <w:suppressAutoHyphens w:val="0"/>
        <w:rPr>
          <w:iCs/>
          <w:sz w:val="28"/>
          <w:szCs w:val="28"/>
        </w:rPr>
      </w:pPr>
    </w:p>
    <w:p w14:paraId="0B1C51AD" w14:textId="77777777" w:rsidR="000E5DD8" w:rsidRDefault="000E5DD8" w:rsidP="000E5DD8">
      <w:pPr>
        <w:suppressAutoHyphens w:val="0"/>
        <w:rPr>
          <w:iCs/>
          <w:sz w:val="28"/>
          <w:szCs w:val="28"/>
        </w:rPr>
      </w:pPr>
    </w:p>
    <w:p w14:paraId="587610EB" w14:textId="477BDBD0" w:rsidR="000E5DD8" w:rsidRPr="003B4B04" w:rsidRDefault="00DE0267" w:rsidP="000E5DD8">
      <w:pPr>
        <w:jc w:val="center"/>
        <w:rPr>
          <w:b/>
          <w:bCs/>
        </w:rPr>
      </w:pPr>
      <w:proofErr w:type="gramStart"/>
      <w:r>
        <w:rPr>
          <w:b/>
          <w:bCs/>
        </w:rPr>
        <w:t>Договор  №</w:t>
      </w:r>
      <w:proofErr w:type="gramEnd"/>
      <w:r>
        <w:rPr>
          <w:b/>
          <w:bCs/>
        </w:rPr>
        <w:t>ТКд/</w:t>
      </w:r>
      <w:r w:rsidR="00375067">
        <w:rPr>
          <w:b/>
          <w:bCs/>
        </w:rPr>
        <w:t>2</w:t>
      </w:r>
      <w:r>
        <w:rPr>
          <w:b/>
          <w:bCs/>
        </w:rPr>
        <w:t>________/_________/_______</w:t>
      </w:r>
    </w:p>
    <w:p w14:paraId="4473F49E" w14:textId="77777777" w:rsidR="000E5DD8" w:rsidRPr="003B4B04" w:rsidRDefault="00DE0267" w:rsidP="000E5DD8">
      <w:pPr>
        <w:jc w:val="center"/>
      </w:pPr>
      <w:r>
        <w:rPr>
          <w:b/>
          <w:bCs/>
        </w:rPr>
        <w:t>поставки</w:t>
      </w:r>
    </w:p>
    <w:p w14:paraId="2F7C24CC" w14:textId="75AC844A" w:rsidR="000E5DD8" w:rsidRPr="003B4B04" w:rsidRDefault="00DE0267" w:rsidP="000E5DD8">
      <w:pPr>
        <w:jc w:val="both"/>
      </w:pPr>
      <w:r>
        <w:t xml:space="preserve">г. Москва                                                                                                         </w:t>
      </w:r>
      <w:proofErr w:type="gramStart"/>
      <w:r>
        <w:t xml:space="preserve">   «</w:t>
      </w:r>
      <w:proofErr w:type="gramEnd"/>
      <w:r>
        <w:t xml:space="preserve">__»_______ ____ </w:t>
      </w:r>
    </w:p>
    <w:p w14:paraId="489C5FF4" w14:textId="77777777" w:rsidR="000E5DD8" w:rsidRPr="003B4B04" w:rsidRDefault="000E5DD8" w:rsidP="000E5DD8">
      <w:pPr>
        <w:jc w:val="both"/>
      </w:pPr>
    </w:p>
    <w:p w14:paraId="3219F62C" w14:textId="77777777" w:rsidR="000E5DD8" w:rsidRPr="003B4B04" w:rsidRDefault="00DE0267" w:rsidP="000E5DD8">
      <w:pPr>
        <w:ind w:right="-1" w:firstLine="720"/>
        <w:jc w:val="both"/>
        <w:rPr>
          <w:b/>
          <w:bCs/>
        </w:rPr>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 действующего на основании доверенности от _____________________, с одной стороны,                   и __________________,</w:t>
      </w:r>
      <w:r>
        <w:rPr>
          <w:i/>
          <w:vertAlign w:val="superscript"/>
        </w:rPr>
        <w:t xml:space="preserve"> </w:t>
      </w:r>
      <w:r>
        <w:t>именуемое в дальнейшем «Поставщик», в лице</w:t>
      </w:r>
      <w:r>
        <w:rPr>
          <w:sz w:val="28"/>
        </w:rPr>
        <w:t xml:space="preserve"> </w:t>
      </w:r>
      <w:r>
        <w:t>____________________ , действующего на основании</w:t>
      </w:r>
      <w:r>
        <w:rPr>
          <w:sz w:val="28"/>
        </w:rPr>
        <w:t xml:space="preserve"> </w:t>
      </w:r>
      <w:r>
        <w:t xml:space="preserve">Устава , с другой стороны, именуемые в дальнейшем «Стороны», заключили настоящий договор поставки (далее – «Договор») о нижеследующем: </w:t>
      </w:r>
    </w:p>
    <w:p w14:paraId="2905CA5B" w14:textId="77777777" w:rsidR="000E5DD8" w:rsidRPr="00E9092A" w:rsidRDefault="00DE0267" w:rsidP="00DE0267">
      <w:pPr>
        <w:numPr>
          <w:ilvl w:val="0"/>
          <w:numId w:val="29"/>
        </w:numPr>
        <w:jc w:val="center"/>
        <w:rPr>
          <w:b/>
          <w:bCs/>
        </w:rPr>
      </w:pPr>
      <w:r>
        <w:rPr>
          <w:b/>
          <w:bCs/>
        </w:rPr>
        <w:t>Предмет Договора</w:t>
      </w:r>
    </w:p>
    <w:p w14:paraId="5E30CCC3" w14:textId="77777777" w:rsidR="000E5DD8" w:rsidRPr="003B4B04" w:rsidRDefault="00DE0267" w:rsidP="000E5DD8">
      <w:pPr>
        <w:ind w:right="-1" w:firstLine="709"/>
        <w:jc w:val="both"/>
      </w:pPr>
      <w:r>
        <w:t xml:space="preserve">1.1.  По настоящему Договору Поставщик обязуется поставить, а Покупатель принять и оплатить телефонные аппараты (далее – «Товар»). </w:t>
      </w:r>
    </w:p>
    <w:p w14:paraId="112C4E87" w14:textId="77777777" w:rsidR="000E5DD8" w:rsidRPr="003B4B04" w:rsidRDefault="00DE0267" w:rsidP="000E5DD8">
      <w:pPr>
        <w:ind w:right="-1" w:firstLine="709"/>
        <w:jc w:val="both"/>
      </w:pPr>
      <w:r>
        <w:t>1.2. Наименование, количество, стоимость, а также дополнительные требования к поставляемому Товару определяются Сторонами в Спецификации (</w:t>
      </w:r>
      <w:r>
        <w:rPr>
          <w:spacing w:val="-1"/>
        </w:rPr>
        <w:t xml:space="preserve">Приложении №1) к настоящему Договору, и являющейся неотъемлемой частью </w:t>
      </w:r>
      <w:r>
        <w:t>настоящего Договора.</w:t>
      </w:r>
    </w:p>
    <w:p w14:paraId="6BCD43EB" w14:textId="77777777" w:rsidR="000E5DD8" w:rsidRPr="003B4B04" w:rsidRDefault="00DE0267" w:rsidP="000E5DD8">
      <w:pPr>
        <w:ind w:right="-1" w:firstLine="709"/>
        <w:jc w:val="both"/>
      </w:pPr>
      <w: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3CB37506" w14:textId="77777777" w:rsidR="000E5DD8" w:rsidRPr="003B4B04" w:rsidRDefault="00DE0267" w:rsidP="000E5DD8">
      <w:pPr>
        <w:ind w:right="-1" w:firstLine="709"/>
        <w:jc w:val="both"/>
      </w:pPr>
      <w:r>
        <w:t>1.4. В случае обязательной сертификации Товар должен поставляться с сертификатом соответствия.</w:t>
      </w:r>
    </w:p>
    <w:p w14:paraId="4B9D3B53" w14:textId="77777777" w:rsidR="000E5DD8" w:rsidRPr="003B4B04" w:rsidRDefault="00DE0267" w:rsidP="00DE0267">
      <w:pPr>
        <w:numPr>
          <w:ilvl w:val="0"/>
          <w:numId w:val="28"/>
        </w:numPr>
        <w:ind w:firstLine="567"/>
        <w:jc w:val="center"/>
        <w:rPr>
          <w:b/>
          <w:bCs/>
        </w:rPr>
      </w:pPr>
      <w:r>
        <w:rPr>
          <w:b/>
          <w:bCs/>
        </w:rPr>
        <w:t>Цена Договора и порядок расчетов</w:t>
      </w:r>
    </w:p>
    <w:p w14:paraId="69F9B851" w14:textId="77777777" w:rsidR="000E5DD8" w:rsidRPr="00480476" w:rsidRDefault="00DE0267" w:rsidP="000E5DD8">
      <w:pPr>
        <w:ind w:right="-1" w:firstLine="709"/>
        <w:jc w:val="both"/>
        <w:rPr>
          <w:rFonts w:ascii="Arial" w:eastAsia="Arial" w:hAnsi="Arial" w:cs="Arial"/>
        </w:rPr>
      </w:pPr>
      <w:r>
        <w:rPr>
          <w:rFonts w:eastAsia="Arial" w:cs="Arial"/>
          <w:spacing w:val="-1"/>
        </w:rPr>
        <w:t xml:space="preserve">2.1. </w:t>
      </w:r>
      <w:r>
        <w:rPr>
          <w:rFonts w:eastAsia="Arial" w:cs="Arial"/>
        </w:rPr>
        <w:t>Стоимость поставки Товара по настоящему Договору составляет _______ (_________________) рубль ___ копеек, в том числе НДС – 20% размер которого составляет ________ (________________)  рублей _______________ копеек.</w:t>
      </w:r>
    </w:p>
    <w:p w14:paraId="2C20DB1C" w14:textId="77777777" w:rsidR="000E5DD8" w:rsidRPr="003B4B04" w:rsidRDefault="00DE0267" w:rsidP="000E5DD8">
      <w:pPr>
        <w:ind w:right="-1" w:firstLine="709"/>
        <w:jc w:val="both"/>
        <w:rPr>
          <w:rFonts w:ascii="Arial" w:eastAsia="Arial" w:hAnsi="Arial" w:cs="Arial"/>
        </w:rPr>
      </w:pPr>
      <w:r>
        <w:rPr>
          <w:rFonts w:eastAsia="Arial"/>
        </w:rPr>
        <w:t xml:space="preserve">2.2. Общая цена настоящего Договора складывается исходя из подписанной Сторонами Спецификации к настоящему Договору.       </w:t>
      </w:r>
      <w:r>
        <w:rPr>
          <w:rFonts w:ascii="Arial" w:eastAsia="Arial" w:hAnsi="Arial" w:cs="Arial"/>
        </w:rPr>
        <w:t xml:space="preserve">   </w:t>
      </w:r>
    </w:p>
    <w:p w14:paraId="0382994B" w14:textId="564D1DF6" w:rsidR="000E5DD8" w:rsidRPr="003B4B04" w:rsidRDefault="00DE0267" w:rsidP="000E5DD8">
      <w:pPr>
        <w:ind w:right="-1" w:firstLine="709"/>
        <w:jc w:val="both"/>
        <w:rPr>
          <w:rFonts w:eastAsia="Arial" w:cs="Arial"/>
        </w:rPr>
      </w:pPr>
      <w:r>
        <w:rPr>
          <w:rFonts w:eastAsia="Arial" w:cs="Arial"/>
        </w:rPr>
        <w:t xml:space="preserve">2.3. Оплата поставки каждой партии Товара производится Покупателем на основании выставленного Поставщиком после подписания Сторонами универсального </w:t>
      </w:r>
      <w:r w:rsidR="00A65DDC">
        <w:rPr>
          <w:rFonts w:eastAsia="Arial" w:cs="Arial"/>
        </w:rPr>
        <w:t xml:space="preserve">платежного </w:t>
      </w:r>
      <w:r>
        <w:rPr>
          <w:rFonts w:eastAsia="Arial" w:cs="Arial"/>
        </w:rPr>
        <w:t>документа (УПД)</w:t>
      </w:r>
      <w:r w:rsidR="00A65DDC">
        <w:rPr>
          <w:rFonts w:eastAsia="Arial" w:cs="Arial"/>
        </w:rPr>
        <w:t xml:space="preserve"> </w:t>
      </w:r>
      <w:r w:rsidR="00A65DDC" w:rsidRPr="00A65DDC">
        <w:rPr>
          <w:rFonts w:eastAsia="Arial" w:cs="Arial"/>
        </w:rPr>
        <w:t>или товарной накладной (ТОРГ-12)</w:t>
      </w:r>
      <w:r>
        <w:rPr>
          <w:rFonts w:eastAsia="Arial" w:cs="Arial"/>
        </w:rPr>
        <w:t xml:space="preserve"> на соответствующую партию Товара счета в течение 30 (тридцати) календарных дней с даты его получения Покупателем.</w:t>
      </w:r>
    </w:p>
    <w:p w14:paraId="443F76BC" w14:textId="77777777" w:rsidR="000E5DD8" w:rsidRPr="003B4B04" w:rsidRDefault="00DE0267" w:rsidP="000E5DD8">
      <w:pPr>
        <w:ind w:right="-1" w:firstLine="709"/>
        <w:jc w:val="both"/>
      </w:pPr>
      <w:r>
        <w:t xml:space="preserve">2.4. В общую цену настоящего Договора входят транспортные расходы по доставке Товара Получателям и его разгрузке, расходы на страхование, уплату таможенных пошлин, налогов и других обязательных платежей. </w:t>
      </w:r>
    </w:p>
    <w:p w14:paraId="51BAF5BE" w14:textId="77777777" w:rsidR="000E5DD8" w:rsidRPr="003B4B04" w:rsidRDefault="00DE0267" w:rsidP="00DE0267">
      <w:pPr>
        <w:numPr>
          <w:ilvl w:val="0"/>
          <w:numId w:val="28"/>
        </w:numPr>
        <w:jc w:val="center"/>
        <w:rPr>
          <w:b/>
          <w:bCs/>
        </w:rPr>
      </w:pPr>
      <w:r>
        <w:rPr>
          <w:b/>
          <w:bCs/>
        </w:rPr>
        <w:t>Условия поставки Товара</w:t>
      </w:r>
    </w:p>
    <w:p w14:paraId="0C726600" w14:textId="15CC6E4E" w:rsidR="000E5DD8" w:rsidRDefault="00DE0267" w:rsidP="000E5DD8">
      <w:pPr>
        <w:ind w:firstLine="567"/>
        <w:jc w:val="both"/>
      </w:pPr>
      <w:r>
        <w:t>3.1. Поставка Товара по настоящему Договору осуществляется Поставщиком по фактическим адресам доставки в адреса Получателей, указанные в Приложении №2 к настоящему Договору.</w:t>
      </w:r>
    </w:p>
    <w:p w14:paraId="1BBFB7AA" w14:textId="77777777" w:rsidR="000E5DD8" w:rsidRPr="003B4B04" w:rsidRDefault="00DE0267" w:rsidP="000E5DD8">
      <w:pPr>
        <w:ind w:firstLine="567"/>
        <w:jc w:val="both"/>
      </w:pPr>
      <w:r>
        <w:t>3.2 Поставка Товара по настоящему Договору осуществляется партиями согласно таблице распределения Товара (Приложение № 2 к настоящему Договору), в адреса филиалов ПАО «ТрансКонтейнер» и аппарат управления ПАО «ТрансКонтейнер» (далее – Получатели) согласно Приложению № 2 к настоящему Договору.</w:t>
      </w:r>
    </w:p>
    <w:p w14:paraId="24F5A7F0" w14:textId="77777777" w:rsidR="000E5DD8" w:rsidRPr="003B4B04" w:rsidRDefault="00DE0267" w:rsidP="000E5DD8">
      <w:pPr>
        <w:ind w:firstLine="567"/>
        <w:jc w:val="both"/>
      </w:pPr>
      <w:r>
        <w:lastRenderedPageBreak/>
        <w:t xml:space="preserve">3.3. Общий срок доставки Товара Получателю составляет </w:t>
      </w:r>
      <w:r>
        <w:rPr>
          <w:highlight w:val="yellow"/>
        </w:rPr>
        <w:t>______ (________)</w:t>
      </w:r>
      <w:r>
        <w:t xml:space="preserve"> календарных дней с даты подписания настоящего Договора.</w:t>
      </w:r>
    </w:p>
    <w:p w14:paraId="7F3857FC" w14:textId="77777777" w:rsidR="000E5DD8" w:rsidRPr="003B4B04" w:rsidRDefault="00DE0267" w:rsidP="000E5DD8">
      <w:pPr>
        <w:ind w:firstLine="567"/>
        <w:jc w:val="both"/>
      </w:pPr>
      <w:r>
        <w:t>3.4. Поставщик заблаговременно за 3 (три) календарных дня до предполагаемой даты поставки уведомляет Получателя о дате осуществления приемки Товара. Уведомление может быть произведено по почте, электронной почте, факсимильным сообщением или иным способом с подтверждением получения уведомления Получателем.</w:t>
      </w:r>
    </w:p>
    <w:p w14:paraId="2F94486C" w14:textId="5D3F9179" w:rsidR="000E5DD8" w:rsidRPr="003B4B04" w:rsidRDefault="00DE0267" w:rsidP="000E5DD8">
      <w:pPr>
        <w:widowControl w:val="0"/>
        <w:autoSpaceDE w:val="0"/>
        <w:autoSpaceDN w:val="0"/>
        <w:adjustRightInd w:val="0"/>
        <w:ind w:firstLine="397"/>
        <w:jc w:val="both"/>
      </w:pPr>
      <w:r>
        <w:t xml:space="preserve">  3.5. Приемка Товара осуществляется представителями Поставщика и Получателя с подписанием УПД </w:t>
      </w:r>
      <w:r w:rsidR="00A65DDC" w:rsidRPr="00A65DDC">
        <w:t>или товарной накладной (ТОРГ-12)</w:t>
      </w:r>
      <w:r w:rsidR="00A65DDC">
        <w:t xml:space="preserve"> </w:t>
      </w:r>
      <w:r>
        <w:t>в месте приемки Товара, указанному в п.1.3. настоящего Договора. Представитель Получателя перед приемкой доставленного Товара предъявляет Поставщику следующие документы:</w:t>
      </w:r>
    </w:p>
    <w:p w14:paraId="66AB2409" w14:textId="77777777" w:rsidR="000E5DD8" w:rsidRPr="003B4B04" w:rsidRDefault="00DE0267" w:rsidP="000E5DD8">
      <w:pPr>
        <w:widowControl w:val="0"/>
        <w:autoSpaceDE w:val="0"/>
        <w:autoSpaceDN w:val="0"/>
        <w:adjustRightInd w:val="0"/>
        <w:ind w:firstLine="567"/>
        <w:jc w:val="both"/>
      </w:pPr>
      <w:r>
        <w:t xml:space="preserve">1)  документ, удостоверяющий личность представителя Получателя;  </w:t>
      </w:r>
    </w:p>
    <w:p w14:paraId="4E924E14" w14:textId="77777777" w:rsidR="000E5DD8" w:rsidRPr="003B4B04" w:rsidRDefault="00DE0267" w:rsidP="000E5DD8">
      <w:pPr>
        <w:widowControl w:val="0"/>
        <w:autoSpaceDE w:val="0"/>
        <w:autoSpaceDN w:val="0"/>
        <w:adjustRightInd w:val="0"/>
        <w:ind w:firstLine="567"/>
        <w:jc w:val="both"/>
      </w:pPr>
      <w:r>
        <w:t xml:space="preserve"> 2) доверенность на представителя Получателя, оформленную надлежащим образом. </w:t>
      </w:r>
    </w:p>
    <w:p w14:paraId="5DCA22D1" w14:textId="77777777" w:rsidR="000E5DD8" w:rsidRPr="003B4B04" w:rsidRDefault="00DE0267" w:rsidP="000E5DD8">
      <w:pPr>
        <w:widowControl w:val="0"/>
        <w:autoSpaceDE w:val="0"/>
        <w:autoSpaceDN w:val="0"/>
        <w:adjustRightInd w:val="0"/>
        <w:ind w:firstLine="567"/>
        <w:jc w:val="both"/>
        <w:rPr>
          <w:bCs/>
        </w:rPr>
      </w:pPr>
      <w:r>
        <w:t xml:space="preserve">3.6. </w:t>
      </w:r>
      <w:r>
        <w:rPr>
          <w:bCs/>
        </w:rPr>
        <w:t xml:space="preserve">При приемке Товара представитель Получателя осуществляет его проверку по количеству, качеству и ассортименту в соответствии с согласованной Сторонами Спецификацией. </w:t>
      </w:r>
    </w:p>
    <w:p w14:paraId="2EA685B1" w14:textId="77777777" w:rsidR="000E5DD8" w:rsidRPr="003B4B04" w:rsidRDefault="00DE0267" w:rsidP="000E5DD8">
      <w:pPr>
        <w:widowControl w:val="0"/>
        <w:autoSpaceDE w:val="0"/>
        <w:autoSpaceDN w:val="0"/>
        <w:adjustRightInd w:val="0"/>
        <w:ind w:firstLine="567"/>
        <w:jc w:val="both"/>
      </w:pPr>
      <w:r>
        <w:t>3.7.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4563A201" w14:textId="1AFCFC73" w:rsidR="000E5DD8" w:rsidRPr="003B4B04" w:rsidRDefault="00DE0267" w:rsidP="000E5DD8">
      <w:pPr>
        <w:ind w:firstLine="567"/>
        <w:jc w:val="both"/>
      </w:pPr>
      <w:r>
        <w:t>3.8. Датой поставки Товара считается дата подписания Сторонами УПД</w:t>
      </w:r>
      <w:r w:rsidR="00A65DDC">
        <w:t xml:space="preserve"> </w:t>
      </w:r>
      <w:r w:rsidR="00A65DDC" w:rsidRPr="00A65DDC">
        <w:t>или товарной накладной (ТОРГ-12)</w:t>
      </w:r>
      <w:r>
        <w:t xml:space="preserve">. </w:t>
      </w:r>
    </w:p>
    <w:p w14:paraId="1A4ADDE0" w14:textId="77777777" w:rsidR="000E5DD8" w:rsidRPr="003B4B04" w:rsidRDefault="000E5DD8" w:rsidP="000E5DD8">
      <w:pPr>
        <w:ind w:firstLine="567"/>
        <w:jc w:val="both"/>
      </w:pPr>
    </w:p>
    <w:p w14:paraId="452EA83A" w14:textId="77777777" w:rsidR="000E5DD8" w:rsidRPr="00037C7C" w:rsidRDefault="00DE0267" w:rsidP="00DE0267">
      <w:pPr>
        <w:widowControl w:val="0"/>
        <w:numPr>
          <w:ilvl w:val="0"/>
          <w:numId w:val="30"/>
        </w:numPr>
        <w:jc w:val="center"/>
        <w:rPr>
          <w:rFonts w:eastAsia="Arial" w:cs="Arial"/>
          <w:b/>
          <w:bCs/>
        </w:rPr>
      </w:pPr>
      <w:r>
        <w:rPr>
          <w:rFonts w:eastAsia="Arial" w:cs="Arial"/>
          <w:b/>
          <w:bCs/>
        </w:rPr>
        <w:t>Обязанности Сторон</w:t>
      </w:r>
    </w:p>
    <w:p w14:paraId="29F88859" w14:textId="77777777" w:rsidR="000E5DD8" w:rsidRPr="003B4B04" w:rsidRDefault="00DE0267" w:rsidP="000E5DD8">
      <w:pPr>
        <w:autoSpaceDE w:val="0"/>
        <w:ind w:firstLine="567"/>
        <w:rPr>
          <w:rFonts w:eastAsia="Arial" w:cs="Arial"/>
          <w:bCs/>
        </w:rPr>
      </w:pPr>
      <w:r>
        <w:rPr>
          <w:rFonts w:eastAsia="Arial" w:cs="Arial"/>
          <w:bCs/>
        </w:rPr>
        <w:t>4.1. Поставщик обязан:</w:t>
      </w:r>
    </w:p>
    <w:p w14:paraId="3E93788D" w14:textId="77777777" w:rsidR="000E5DD8" w:rsidRPr="003B4B04" w:rsidRDefault="00DE0267" w:rsidP="000E5DD8">
      <w:pPr>
        <w:autoSpaceDE w:val="0"/>
        <w:ind w:firstLine="567"/>
        <w:jc w:val="both"/>
        <w:rPr>
          <w:rFonts w:eastAsia="Arial" w:cs="Arial"/>
          <w:bCs/>
        </w:rPr>
      </w:pPr>
      <w:r>
        <w:rPr>
          <w:rFonts w:eastAsia="Arial" w:cs="Arial"/>
          <w:bCs/>
        </w:rPr>
        <w:t xml:space="preserve">4.1.1. Осуществлять поставку Товара в количестве и сроки, предусмотренные условиями настоящего Договора и Спецификациями. </w:t>
      </w:r>
    </w:p>
    <w:p w14:paraId="3A84983B" w14:textId="77777777" w:rsidR="000E5DD8" w:rsidRPr="003B4B04" w:rsidRDefault="00DE0267" w:rsidP="000E5DD8">
      <w:pPr>
        <w:autoSpaceDE w:val="0"/>
        <w:ind w:firstLine="567"/>
        <w:jc w:val="both"/>
        <w:rPr>
          <w:rFonts w:eastAsia="Arial" w:cs="Arial"/>
        </w:rPr>
      </w:pPr>
      <w:r>
        <w:rPr>
          <w:rFonts w:eastAsia="Arial" w:cs="Arial"/>
          <w:bCs/>
        </w:rPr>
        <w:t xml:space="preserve">4.1.2. </w:t>
      </w:r>
      <w:r>
        <w:rPr>
          <w:rFonts w:eastAsia="Arial" w:cs="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0BD0F590" w14:textId="77777777" w:rsidR="000E5DD8" w:rsidRPr="003B4B04" w:rsidRDefault="00DE0267" w:rsidP="000E5DD8">
      <w:pPr>
        <w:autoSpaceDE w:val="0"/>
        <w:ind w:firstLine="567"/>
        <w:jc w:val="both"/>
        <w:rPr>
          <w:rFonts w:eastAsia="Arial" w:cs="Arial"/>
          <w:bCs/>
        </w:rPr>
      </w:pPr>
      <w:r>
        <w:rPr>
          <w:rFonts w:eastAsia="Arial" w:cs="Arial"/>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6A695EE4" w14:textId="291F075A" w:rsidR="000E5DD8" w:rsidRPr="003B4B04" w:rsidRDefault="00DE0267" w:rsidP="000E5DD8">
      <w:pPr>
        <w:widowControl w:val="0"/>
        <w:autoSpaceDE w:val="0"/>
        <w:ind w:firstLine="567"/>
        <w:jc w:val="both"/>
        <w:rPr>
          <w:rFonts w:eastAsia="Arial" w:cs="Arial"/>
          <w:bCs/>
        </w:rPr>
      </w:pPr>
      <w:r>
        <w:rPr>
          <w:rFonts w:eastAsia="Arial" w:cs="Arial"/>
          <w:bCs/>
        </w:rPr>
        <w:t>4.1.4. При заполнении УПД</w:t>
      </w:r>
      <w:r w:rsidR="00A65DDC">
        <w:rPr>
          <w:rFonts w:eastAsia="Arial" w:cs="Arial"/>
          <w:bCs/>
        </w:rPr>
        <w:t xml:space="preserve"> </w:t>
      </w:r>
      <w:r w:rsidR="00A65DDC" w:rsidRPr="00A65DDC">
        <w:rPr>
          <w:rFonts w:eastAsia="Arial" w:cs="Arial"/>
          <w:bCs/>
        </w:rPr>
        <w:t>или товарной накладной (ТОРГ-12)</w:t>
      </w:r>
      <w:r>
        <w:rPr>
          <w:rFonts w:eastAsia="Arial" w:cs="Arial"/>
          <w:bCs/>
        </w:rPr>
        <w:t xml:space="preserve"> в строке «Грузополучатель» указывать наименование Получателей в соответствии с Приложением №2 к настоящему Договору.</w:t>
      </w:r>
    </w:p>
    <w:p w14:paraId="676A38E7" w14:textId="77777777" w:rsidR="000E5DD8" w:rsidRPr="003B4B04" w:rsidRDefault="00DE0267" w:rsidP="000E5DD8">
      <w:pPr>
        <w:widowControl w:val="0"/>
        <w:autoSpaceDE w:val="0"/>
        <w:ind w:firstLine="567"/>
        <w:jc w:val="both"/>
        <w:rPr>
          <w:rFonts w:eastAsia="Arial" w:cs="Arial"/>
          <w:bCs/>
        </w:rPr>
      </w:pPr>
      <w:r>
        <w:rPr>
          <w:rFonts w:eastAsia="Arial" w:cs="Arial"/>
          <w:bCs/>
        </w:rPr>
        <w:t xml:space="preserve">4.1.5. Оформлять счета-фактуры в соответствии с образцом: </w:t>
      </w:r>
    </w:p>
    <w:p w14:paraId="7115DB38" w14:textId="77777777" w:rsidR="000E5DD8" w:rsidRPr="003B4B04" w:rsidRDefault="00DE0267" w:rsidP="000E5DD8">
      <w:pPr>
        <w:widowControl w:val="0"/>
        <w:autoSpaceDE w:val="0"/>
        <w:ind w:firstLine="567"/>
        <w:jc w:val="both"/>
        <w:rPr>
          <w:rFonts w:eastAsia="Arial" w:cs="Arial"/>
          <w:bCs/>
        </w:rPr>
      </w:pPr>
      <w:r>
        <w:rPr>
          <w:rFonts w:eastAsia="Arial" w:cs="Arial"/>
          <w:bCs/>
        </w:rPr>
        <w:t>«Грузополучатель и его адрес: наименование филиала ПАО «ТрансКонтейнер» и его адрес в соответствии с Приложением №2, в зависимости от того, на балансе какого Получателя находится Товар.</w:t>
      </w:r>
    </w:p>
    <w:p w14:paraId="6E87E35C" w14:textId="77777777" w:rsidR="000E5DD8" w:rsidRPr="003B4B04" w:rsidRDefault="00DE0267" w:rsidP="000E5DD8">
      <w:pPr>
        <w:widowControl w:val="0"/>
        <w:autoSpaceDE w:val="0"/>
        <w:ind w:firstLine="567"/>
        <w:jc w:val="both"/>
        <w:rPr>
          <w:rFonts w:eastAsia="Arial" w:cs="Arial"/>
          <w:bCs/>
        </w:rPr>
      </w:pPr>
      <w:r>
        <w:rPr>
          <w:rFonts w:eastAsia="Arial" w:cs="Arial"/>
          <w:bCs/>
        </w:rPr>
        <w:t>К платежно-расчетному документу №__________от___________</w:t>
      </w:r>
    </w:p>
    <w:p w14:paraId="6E2A2F8A" w14:textId="77777777" w:rsidR="000E5DD8" w:rsidRPr="003B4B04" w:rsidRDefault="00DE0267" w:rsidP="000E5DD8">
      <w:pPr>
        <w:widowControl w:val="0"/>
        <w:autoSpaceDE w:val="0"/>
        <w:ind w:firstLine="567"/>
        <w:jc w:val="both"/>
        <w:rPr>
          <w:rFonts w:eastAsia="Arial" w:cs="Arial"/>
          <w:bCs/>
        </w:rPr>
      </w:pPr>
      <w:r>
        <w:rPr>
          <w:rFonts w:eastAsia="Arial" w:cs="Arial"/>
          <w:bCs/>
        </w:rPr>
        <w:t>Покупатель: ПАО «ТрансКонтейнер»</w:t>
      </w:r>
    </w:p>
    <w:p w14:paraId="636EA95B" w14:textId="77777777" w:rsidR="000E5DD8" w:rsidRPr="003B4B04" w:rsidRDefault="00DE0267" w:rsidP="000E5DD8">
      <w:pPr>
        <w:widowControl w:val="0"/>
        <w:autoSpaceDE w:val="0"/>
        <w:ind w:firstLine="567"/>
        <w:jc w:val="both"/>
        <w:rPr>
          <w:rFonts w:eastAsia="Arial" w:cs="Arial"/>
          <w:bCs/>
        </w:rPr>
      </w:pPr>
      <w:r>
        <w:rPr>
          <w:rFonts w:eastAsia="Arial" w:cs="Arial"/>
          <w:bCs/>
        </w:rPr>
        <w:t>Адрес: Российская Федерация, 107228, г. Москва, Оружейный переулок, д.19</w:t>
      </w:r>
    </w:p>
    <w:p w14:paraId="2763FB60" w14:textId="77777777" w:rsidR="000E5DD8" w:rsidRPr="003B4B04" w:rsidRDefault="00DE0267" w:rsidP="000E5DD8">
      <w:pPr>
        <w:autoSpaceDE w:val="0"/>
        <w:ind w:firstLine="567"/>
        <w:jc w:val="both"/>
        <w:rPr>
          <w:rFonts w:eastAsia="Arial" w:cs="Arial"/>
          <w:bCs/>
        </w:rPr>
      </w:pPr>
      <w:r>
        <w:rPr>
          <w:rFonts w:eastAsia="Arial" w:cs="Arial"/>
          <w:bCs/>
        </w:rPr>
        <w:t>ИНН/КПП Покупателя ________/_________».</w:t>
      </w:r>
    </w:p>
    <w:p w14:paraId="41AF5A42" w14:textId="77777777" w:rsidR="000E5DD8" w:rsidRPr="003B4B04" w:rsidRDefault="00DE0267" w:rsidP="000E5DD8">
      <w:pPr>
        <w:autoSpaceDE w:val="0"/>
        <w:ind w:firstLine="567"/>
        <w:jc w:val="both"/>
        <w:rPr>
          <w:rFonts w:eastAsia="Arial" w:cs="Arial"/>
          <w:bCs/>
        </w:rPr>
      </w:pPr>
      <w:r>
        <w:rPr>
          <w:rFonts w:eastAsia="Arial" w:cs="Arial"/>
          <w:bCs/>
        </w:rPr>
        <w:t>4.2. Покупатель обязан:</w:t>
      </w:r>
    </w:p>
    <w:p w14:paraId="7F265B48" w14:textId="77777777" w:rsidR="000E5DD8" w:rsidRPr="003B4B04" w:rsidRDefault="00DE0267" w:rsidP="000E5DD8">
      <w:pPr>
        <w:autoSpaceDE w:val="0"/>
        <w:ind w:firstLine="567"/>
        <w:jc w:val="both"/>
        <w:rPr>
          <w:rFonts w:eastAsia="Arial" w:cs="Arial"/>
          <w:bCs/>
        </w:rPr>
      </w:pPr>
      <w:r>
        <w:rPr>
          <w:rFonts w:eastAsia="Arial" w:cs="Arial"/>
          <w:bCs/>
        </w:rPr>
        <w:t>4.2.1. Оплатить Товар в размерах и в сроки, установленные настоящим Договором.</w:t>
      </w:r>
    </w:p>
    <w:p w14:paraId="7D88DA08" w14:textId="77777777" w:rsidR="000E5DD8" w:rsidRPr="003B4B04" w:rsidRDefault="00DE0267" w:rsidP="000E5DD8">
      <w:pPr>
        <w:autoSpaceDE w:val="0"/>
        <w:ind w:firstLine="567"/>
        <w:jc w:val="both"/>
        <w:rPr>
          <w:rFonts w:eastAsia="Arial" w:cs="Arial"/>
          <w:bCs/>
        </w:rPr>
      </w:pPr>
      <w:r>
        <w:rPr>
          <w:rFonts w:eastAsia="Arial" w:cs="Arial"/>
          <w:bCs/>
        </w:rPr>
        <w:t>4.2.2. Осуществлять проверку при приемке Товара по количеству и качеству в соответствии со Спецификацией.</w:t>
      </w:r>
    </w:p>
    <w:p w14:paraId="06214EEF" w14:textId="77777777" w:rsidR="000E5DD8" w:rsidRPr="003B4B04" w:rsidRDefault="00DE0267" w:rsidP="000E5DD8">
      <w:pPr>
        <w:autoSpaceDE w:val="0"/>
        <w:ind w:firstLine="567"/>
        <w:jc w:val="both"/>
        <w:rPr>
          <w:rFonts w:eastAsia="Arial" w:cs="Arial"/>
          <w:bCs/>
        </w:rPr>
      </w:pPr>
      <w:r>
        <w:rPr>
          <w:rFonts w:eastAsia="Arial" w:cs="Arial"/>
          <w:bCs/>
        </w:rPr>
        <w:t>4.2.3. Обеспечить явку своего представителя во время приемки Товара.</w:t>
      </w:r>
    </w:p>
    <w:p w14:paraId="46DDDB33" w14:textId="77777777" w:rsidR="000E5DD8" w:rsidRPr="003B4B04" w:rsidRDefault="000E5DD8" w:rsidP="000E5DD8">
      <w:pPr>
        <w:jc w:val="both"/>
      </w:pPr>
    </w:p>
    <w:p w14:paraId="482F0C18" w14:textId="77777777" w:rsidR="000E5DD8" w:rsidRPr="003B4B04" w:rsidRDefault="00DE0267" w:rsidP="00DE0267">
      <w:pPr>
        <w:widowControl w:val="0"/>
        <w:numPr>
          <w:ilvl w:val="0"/>
          <w:numId w:val="30"/>
        </w:numPr>
        <w:jc w:val="center"/>
        <w:rPr>
          <w:rFonts w:eastAsia="Arial"/>
          <w:b/>
          <w:bCs/>
        </w:rPr>
      </w:pPr>
      <w:r>
        <w:rPr>
          <w:rFonts w:eastAsia="Arial"/>
          <w:b/>
          <w:bCs/>
        </w:rPr>
        <w:t>Упаковка Товара</w:t>
      </w:r>
    </w:p>
    <w:p w14:paraId="4FEFC305" w14:textId="77777777" w:rsidR="000E5DD8" w:rsidRPr="003B4B04" w:rsidRDefault="00DE0267" w:rsidP="000E5DD8">
      <w:pPr>
        <w:widowControl w:val="0"/>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3C19698A" w14:textId="77777777" w:rsidR="000E5DD8" w:rsidRPr="003B4B04" w:rsidRDefault="000E5DD8" w:rsidP="000E5DD8">
      <w:pPr>
        <w:widowControl w:val="0"/>
        <w:ind w:firstLine="720"/>
        <w:jc w:val="center"/>
        <w:rPr>
          <w:rFonts w:eastAsia="Arial"/>
          <w:b/>
        </w:rPr>
      </w:pPr>
    </w:p>
    <w:p w14:paraId="35F29AFD" w14:textId="77777777" w:rsidR="000E5DD8" w:rsidRPr="003B4B04" w:rsidRDefault="00DE0267" w:rsidP="00DE0267">
      <w:pPr>
        <w:widowControl w:val="0"/>
        <w:numPr>
          <w:ilvl w:val="0"/>
          <w:numId w:val="30"/>
        </w:numPr>
        <w:jc w:val="center"/>
        <w:rPr>
          <w:rFonts w:eastAsia="Arial"/>
          <w:b/>
        </w:rPr>
      </w:pPr>
      <w:r>
        <w:rPr>
          <w:rFonts w:eastAsia="Arial"/>
          <w:b/>
        </w:rPr>
        <w:t>Переход права собственности и рисков</w:t>
      </w:r>
    </w:p>
    <w:p w14:paraId="3730BD2B" w14:textId="048CD303" w:rsidR="000E5DD8" w:rsidRPr="003B4B04" w:rsidRDefault="00DE0267" w:rsidP="000E5DD8">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УПД</w:t>
      </w:r>
      <w:r w:rsidR="00A65DDC">
        <w:rPr>
          <w:rFonts w:eastAsia="Arial"/>
          <w:bCs/>
        </w:rPr>
        <w:t xml:space="preserve"> </w:t>
      </w:r>
      <w:r w:rsidR="00A65DDC" w:rsidRPr="00A65DDC">
        <w:rPr>
          <w:rFonts w:eastAsia="Arial"/>
          <w:bCs/>
        </w:rPr>
        <w:t>или товарной накладной (ТОРГ-12)</w:t>
      </w:r>
      <w:r>
        <w:rPr>
          <w:rFonts w:eastAsia="Arial"/>
          <w:bCs/>
        </w:rPr>
        <w:t>.</w:t>
      </w:r>
    </w:p>
    <w:p w14:paraId="63D5EB9E" w14:textId="77777777" w:rsidR="000E5DD8" w:rsidRPr="003B4B04" w:rsidRDefault="000E5DD8" w:rsidP="000E5DD8">
      <w:pPr>
        <w:widowControl w:val="0"/>
        <w:autoSpaceDE w:val="0"/>
        <w:autoSpaceDN w:val="0"/>
        <w:adjustRightInd w:val="0"/>
        <w:spacing w:after="40"/>
        <w:jc w:val="both"/>
      </w:pPr>
    </w:p>
    <w:p w14:paraId="20BCF3CD" w14:textId="77777777" w:rsidR="000E5DD8" w:rsidRPr="003B4B04" w:rsidRDefault="00DE0267" w:rsidP="00DE0267">
      <w:pPr>
        <w:widowControl w:val="0"/>
        <w:numPr>
          <w:ilvl w:val="0"/>
          <w:numId w:val="30"/>
        </w:numPr>
        <w:autoSpaceDE w:val="0"/>
        <w:jc w:val="center"/>
        <w:rPr>
          <w:rFonts w:eastAsia="Arial" w:cs="Arial"/>
          <w:b/>
        </w:rPr>
      </w:pPr>
      <w:r>
        <w:rPr>
          <w:rFonts w:eastAsia="Arial" w:cs="Arial"/>
          <w:b/>
        </w:rPr>
        <w:t>Комплектность, качество и гарантии</w:t>
      </w:r>
    </w:p>
    <w:p w14:paraId="0BE1CC6D" w14:textId="77777777" w:rsidR="000E5DD8" w:rsidRPr="003B4B04" w:rsidRDefault="00DE0267" w:rsidP="000E5DD8">
      <w:pPr>
        <w:widowControl w:val="0"/>
        <w:autoSpaceDE w:val="0"/>
        <w:ind w:firstLine="567"/>
        <w:jc w:val="both"/>
        <w:rPr>
          <w:rFonts w:eastAsia="Arial" w:cs="Arial"/>
          <w:i/>
        </w:rPr>
      </w:pPr>
      <w:r>
        <w:rPr>
          <w:rFonts w:eastAsia="Arial" w:cs="Arial"/>
        </w:rPr>
        <w:t xml:space="preserve">7.1. </w:t>
      </w:r>
      <w:r>
        <w:t xml:space="preserve">Комплектность и качество Товара должны соответствовать </w:t>
      </w:r>
      <w:r>
        <w:rPr>
          <w:rFonts w:eastAsia="Arial" w:cs="Arial"/>
        </w:rPr>
        <w:t>нормативным актам Российской Федерации, международным стандартам и условиям настоящего Договора.</w:t>
      </w:r>
      <w:r>
        <w:t xml:space="preserve"> </w:t>
      </w:r>
      <w:r>
        <w:rPr>
          <w:rFonts w:eastAsia="Arial" w:cs="Arial"/>
        </w:rPr>
        <w:t xml:space="preserve">Товар должен </w:t>
      </w:r>
      <w:r>
        <w:t>иметь сертификаты соответствия и сертификаты качества.</w:t>
      </w:r>
      <w:r>
        <w:rPr>
          <w:rFonts w:eastAsia="Arial" w:cs="Arial"/>
        </w:rPr>
        <w:t xml:space="preserve"> </w:t>
      </w:r>
      <w:r>
        <w:rPr>
          <w:rFonts w:eastAsia="Arial"/>
        </w:rPr>
        <w:t>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706C39FA" w14:textId="41CEBD27" w:rsidR="000E5DD8" w:rsidRPr="003B4B04" w:rsidRDefault="00DE0267" w:rsidP="000E5DD8">
      <w:pPr>
        <w:widowControl w:val="0"/>
        <w:autoSpaceDE w:val="0"/>
        <w:ind w:firstLine="567"/>
        <w:jc w:val="both"/>
        <w:rPr>
          <w:rFonts w:eastAsia="Arial" w:cs="Arial"/>
        </w:rPr>
      </w:pPr>
      <w:r>
        <w:rPr>
          <w:rFonts w:eastAsia="Arial" w:cs="Arial"/>
        </w:rPr>
        <w:t xml:space="preserve">7.2. </w:t>
      </w:r>
      <w:r>
        <w:rPr>
          <w:rFonts w:eastAsia="Arial" w:cs="Arial"/>
          <w:bCs/>
        </w:rPr>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УПД</w:t>
      </w:r>
      <w:r w:rsidR="00A65DDC">
        <w:rPr>
          <w:rFonts w:eastAsia="Arial" w:cs="Arial"/>
          <w:bCs/>
        </w:rPr>
        <w:t xml:space="preserve"> </w:t>
      </w:r>
      <w:r w:rsidR="00A65DDC" w:rsidRPr="00A65DDC">
        <w:rPr>
          <w:rFonts w:eastAsia="Arial" w:cs="Arial"/>
          <w:bCs/>
        </w:rPr>
        <w:t>или товарной накладной (ТОРГ-12)</w:t>
      </w:r>
      <w:r>
        <w:rPr>
          <w:rFonts w:eastAsia="Arial" w:cs="Arial"/>
          <w:bCs/>
        </w:rPr>
        <w:t>.</w:t>
      </w:r>
    </w:p>
    <w:p w14:paraId="02F9177F" w14:textId="77777777" w:rsidR="000E5DD8" w:rsidRPr="003B4B04" w:rsidRDefault="00DE0267" w:rsidP="000E5DD8">
      <w:pPr>
        <w:widowControl w:val="0"/>
        <w:autoSpaceDE w:val="0"/>
        <w:ind w:firstLine="567"/>
        <w:jc w:val="both"/>
        <w:rPr>
          <w:rFonts w:eastAsia="Arial" w:cs="Arial"/>
        </w:rPr>
      </w:pPr>
      <w:r>
        <w:rPr>
          <w:rFonts w:eastAsia="Arial" w:cs="Arial"/>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14:paraId="2907175D" w14:textId="77777777" w:rsidR="000E5DD8" w:rsidRPr="003B4B04" w:rsidRDefault="00DE0267" w:rsidP="000E5DD8">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1018156B" w14:textId="77777777" w:rsidR="000E5DD8" w:rsidRPr="003B4B04" w:rsidRDefault="00DE0267" w:rsidP="000E5DD8">
      <w:pPr>
        <w:shd w:val="clear" w:color="auto" w:fill="FFFFFF"/>
        <w:tabs>
          <w:tab w:val="left" w:pos="1272"/>
        </w:tabs>
        <w:ind w:firstLine="567"/>
        <w:jc w:val="both"/>
      </w:pPr>
      <w:r>
        <w:t>7.5. Срок проведения гарантийного ремонта не может превышать 60 (шестьдесят) календарных дней с даты получения Поставщиком уведомления Получателя о необходимости проведения гарантийного ремонта Товара.</w:t>
      </w:r>
    </w:p>
    <w:p w14:paraId="06FA710F" w14:textId="77777777" w:rsidR="000E5DD8" w:rsidRPr="003B4B04" w:rsidRDefault="00DE0267" w:rsidP="000E5DD8">
      <w:pPr>
        <w:shd w:val="clear" w:color="auto" w:fill="FFFFFF"/>
        <w:ind w:firstLine="567"/>
        <w:jc w:val="both"/>
      </w:pPr>
      <w:r>
        <w:t>Транспортные расходы Поставщика, связанные с проведением гарантийного ремонта Товара, Получателем не возмещаются.</w:t>
      </w:r>
    </w:p>
    <w:p w14:paraId="50CFEEFE" w14:textId="77777777" w:rsidR="000E5DD8" w:rsidRPr="003B4B04" w:rsidRDefault="00DE0267" w:rsidP="000E5DD8">
      <w:pPr>
        <w:overflowPunct w:val="0"/>
        <w:autoSpaceDE w:val="0"/>
        <w:ind w:firstLine="567"/>
        <w:jc w:val="both"/>
        <w:textAlignment w:val="baseline"/>
        <w:rPr>
          <w:rFonts w:eastAsia="Arial"/>
        </w:rPr>
      </w:pPr>
      <w:r>
        <w:rPr>
          <w:rFonts w:eastAsia="Arial"/>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Получатель не мог использовать Товар.</w:t>
      </w:r>
    </w:p>
    <w:p w14:paraId="541055FF" w14:textId="25984A7D" w:rsidR="000E5DD8" w:rsidRPr="003B4B04" w:rsidRDefault="00DE0267" w:rsidP="000E5DD8">
      <w:pPr>
        <w:overflowPunct w:val="0"/>
        <w:autoSpaceDE w:val="0"/>
        <w:ind w:firstLine="567"/>
        <w:jc w:val="both"/>
        <w:textAlignment w:val="baseline"/>
        <w:rPr>
          <w:rFonts w:eastAsia="Arial"/>
        </w:rPr>
      </w:pPr>
      <w:r>
        <w:rPr>
          <w:rFonts w:eastAsia="Arial"/>
        </w:rPr>
        <w:t xml:space="preserve">7.7. Получатель вправе произвести ремонт Товара своими силами с последующем возмещением Поставщиком понесенных Получатель расходов, при этом Получатель направляет Поставщику соответствующее уведомление о проведении ремонта своими силами. Поставщик производит возмещение понесенных Получателем расходов на ремонт Товара в течение 5 (пяти) </w:t>
      </w:r>
      <w:r w:rsidR="00E6064B">
        <w:rPr>
          <w:rFonts w:eastAsia="Arial"/>
        </w:rPr>
        <w:t>рабочих</w:t>
      </w:r>
      <w:r>
        <w:rPr>
          <w:rFonts w:eastAsia="Arial"/>
        </w:rPr>
        <w:t xml:space="preserve"> дней с даты направления Получа</w:t>
      </w:r>
      <w:r w:rsidR="00E6064B">
        <w:rPr>
          <w:rFonts w:eastAsia="Arial"/>
        </w:rPr>
        <w:t>те</w:t>
      </w:r>
      <w:r>
        <w:rPr>
          <w:rFonts w:eastAsia="Arial"/>
        </w:rPr>
        <w:t>лем уведомления о возмещении понесенных расходов с приложением подтверждающих документов.</w:t>
      </w:r>
    </w:p>
    <w:p w14:paraId="11BFFBAB" w14:textId="77777777" w:rsidR="000E5DD8" w:rsidRPr="003B4B04" w:rsidRDefault="00DE0267" w:rsidP="000E5DD8">
      <w:pPr>
        <w:ind w:firstLine="567"/>
        <w:jc w:val="both"/>
      </w:pPr>
      <w:r>
        <w:t>7.8. Если недостатки Товара не могут быть устранены обеими Сторонами, то Получатель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0D269568" w14:textId="77777777" w:rsidR="000E5DD8" w:rsidRPr="003B4B04" w:rsidRDefault="000E5DD8" w:rsidP="000E5DD8">
      <w:pPr>
        <w:widowControl w:val="0"/>
        <w:autoSpaceDE w:val="0"/>
        <w:autoSpaceDN w:val="0"/>
        <w:adjustRightInd w:val="0"/>
        <w:spacing w:after="40"/>
        <w:jc w:val="both"/>
      </w:pPr>
    </w:p>
    <w:p w14:paraId="1C3E78CC" w14:textId="77777777" w:rsidR="000E5DD8" w:rsidRPr="003B4B04" w:rsidRDefault="00DE0267" w:rsidP="00DE0267">
      <w:pPr>
        <w:numPr>
          <w:ilvl w:val="0"/>
          <w:numId w:val="30"/>
        </w:numPr>
        <w:jc w:val="center"/>
        <w:rPr>
          <w:b/>
          <w:bCs/>
        </w:rPr>
      </w:pPr>
      <w:r>
        <w:rPr>
          <w:b/>
          <w:bCs/>
        </w:rPr>
        <w:t xml:space="preserve">Ответственность Сторон </w:t>
      </w:r>
    </w:p>
    <w:p w14:paraId="23ACDE90" w14:textId="5E6E72E7" w:rsidR="000E5DD8" w:rsidRPr="003B4B04" w:rsidRDefault="00DE0267" w:rsidP="000E5DD8">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39E2F37C" w14:textId="77777777" w:rsidR="000E5DD8" w:rsidRPr="003B4B04" w:rsidRDefault="00DE0267" w:rsidP="000E5DD8">
      <w:pPr>
        <w:widowControl w:val="0"/>
        <w:autoSpaceDE w:val="0"/>
        <w:autoSpaceDN w:val="0"/>
        <w:adjustRightInd w:val="0"/>
        <w:spacing w:after="60"/>
        <w:ind w:firstLine="567"/>
        <w:jc w:val="both"/>
      </w:pPr>
      <w:r>
        <w:t>8.2.</w:t>
      </w:r>
      <w:r>
        <w:rPr>
          <w:b/>
        </w:rPr>
        <w:t xml:space="preserve">  </w:t>
      </w:r>
      <w:r>
        <w:t xml:space="preserve">В случае несоблюдения сроков поставки Товара Покупатель вправе потребовать от Поставщика уплаты неустойки в виде пени в размере 0,1 % (Ноль целых одной десятой) </w:t>
      </w:r>
      <w:r>
        <w:lastRenderedPageBreak/>
        <w:t>процента от цены несвоевременно поставленного Товара за каждый день просрочки.</w:t>
      </w:r>
    </w:p>
    <w:p w14:paraId="52A3A63A" w14:textId="77777777" w:rsidR="000E5DD8" w:rsidRPr="003B4B04" w:rsidRDefault="00DE0267" w:rsidP="000E5DD8">
      <w:pPr>
        <w:widowControl w:val="0"/>
        <w:autoSpaceDE w:val="0"/>
        <w:autoSpaceDN w:val="0"/>
        <w:adjustRightInd w:val="0"/>
        <w:spacing w:after="60"/>
        <w:ind w:firstLine="567"/>
        <w:jc w:val="both"/>
        <w:rPr>
          <w:lang w:eastAsia="ru-RU"/>
        </w:rPr>
      </w:pPr>
      <w:r>
        <w:rPr>
          <w:lang w:eastAsia="ru-RU"/>
        </w:rPr>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 </w:t>
      </w:r>
    </w:p>
    <w:p w14:paraId="6B2CD22A" w14:textId="77777777" w:rsidR="000E5DD8" w:rsidRPr="003B4B04" w:rsidRDefault="000E5DD8" w:rsidP="000E5DD8">
      <w:pPr>
        <w:widowControl w:val="0"/>
        <w:autoSpaceDE w:val="0"/>
        <w:autoSpaceDN w:val="0"/>
        <w:adjustRightInd w:val="0"/>
        <w:spacing w:after="60"/>
        <w:ind w:firstLine="567"/>
        <w:jc w:val="both"/>
      </w:pPr>
    </w:p>
    <w:p w14:paraId="31877FF5" w14:textId="77777777" w:rsidR="000E5DD8" w:rsidRPr="003B4B04" w:rsidRDefault="00DE0267" w:rsidP="00DE0267">
      <w:pPr>
        <w:widowControl w:val="0"/>
        <w:numPr>
          <w:ilvl w:val="0"/>
          <w:numId w:val="30"/>
        </w:numPr>
        <w:autoSpaceDE w:val="0"/>
        <w:autoSpaceDN w:val="0"/>
        <w:adjustRightInd w:val="0"/>
        <w:spacing w:after="60"/>
        <w:jc w:val="center"/>
        <w:rPr>
          <w:b/>
        </w:rPr>
      </w:pPr>
      <w:r>
        <w:rPr>
          <w:b/>
        </w:rPr>
        <w:t>Обстоятельства непреодолимой силы</w:t>
      </w:r>
    </w:p>
    <w:p w14:paraId="3644A6A8" w14:textId="77777777" w:rsidR="000E5DD8" w:rsidRPr="003B4B04" w:rsidRDefault="00DE0267" w:rsidP="000E5DD8">
      <w:pPr>
        <w:widowControl w:val="0"/>
        <w:autoSpaceDE w:val="0"/>
        <w:ind w:firstLine="709"/>
        <w:jc w:val="both"/>
        <w:rPr>
          <w:rFonts w:eastAsia="Arial" w:cs="Arial"/>
        </w:rPr>
      </w:pPr>
      <w:r>
        <w:rPr>
          <w:rFonts w:eastAsia="Arial" w:cs="Arial"/>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2BA4DE8" w14:textId="77777777" w:rsidR="000E5DD8" w:rsidRPr="003B4B04" w:rsidRDefault="00DE0267" w:rsidP="000E5DD8">
      <w:pPr>
        <w:widowControl w:val="0"/>
        <w:autoSpaceDE w:val="0"/>
        <w:ind w:firstLine="709"/>
        <w:jc w:val="both"/>
        <w:rPr>
          <w:rFonts w:eastAsia="Arial" w:cs="Arial"/>
        </w:rPr>
      </w:pPr>
      <w:r>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04B6CB6" w14:textId="77777777" w:rsidR="000E5DD8" w:rsidRPr="003B4B04" w:rsidRDefault="00DE0267" w:rsidP="000E5DD8">
      <w:pPr>
        <w:widowControl w:val="0"/>
        <w:autoSpaceDE w:val="0"/>
        <w:ind w:firstLine="709"/>
        <w:jc w:val="both"/>
        <w:rPr>
          <w:rFonts w:eastAsia="Arial" w:cs="Arial"/>
        </w:rPr>
      </w:pPr>
      <w:r>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8965B23" w14:textId="77777777" w:rsidR="000E5DD8" w:rsidRPr="003B4B04" w:rsidRDefault="00DE0267" w:rsidP="000E5DD8">
      <w:pPr>
        <w:widowControl w:val="0"/>
        <w:autoSpaceDE w:val="0"/>
        <w:ind w:firstLine="709"/>
        <w:jc w:val="both"/>
        <w:rPr>
          <w:rFonts w:eastAsia="Arial" w:cs="Arial"/>
        </w:rPr>
      </w:pPr>
      <w:r>
        <w:rPr>
          <w:rFonts w:eastAsia="Arial" w:cs="Arial"/>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B33101A" w14:textId="77777777" w:rsidR="000E5DD8" w:rsidRPr="003B4B04" w:rsidRDefault="000E5DD8" w:rsidP="000E5DD8">
      <w:pPr>
        <w:widowControl w:val="0"/>
        <w:autoSpaceDE w:val="0"/>
        <w:ind w:firstLine="709"/>
        <w:jc w:val="both"/>
        <w:rPr>
          <w:rFonts w:eastAsia="Arial" w:cs="Arial"/>
        </w:rPr>
      </w:pPr>
    </w:p>
    <w:p w14:paraId="60FD8CBC" w14:textId="77777777" w:rsidR="000E5DD8" w:rsidRDefault="00DE0267" w:rsidP="000E5DD8">
      <w:pPr>
        <w:widowControl w:val="0"/>
        <w:autoSpaceDE w:val="0"/>
        <w:autoSpaceDN w:val="0"/>
        <w:adjustRightInd w:val="0"/>
        <w:jc w:val="center"/>
        <w:rPr>
          <w:b/>
        </w:rPr>
      </w:pPr>
      <w:r>
        <w:rPr>
          <w:b/>
        </w:rPr>
        <w:t>10. Разрешение споров</w:t>
      </w:r>
    </w:p>
    <w:p w14:paraId="7A0CF996" w14:textId="77777777" w:rsidR="000E5DD8" w:rsidRPr="003B4B04" w:rsidRDefault="00DE0267" w:rsidP="000E5DD8">
      <w:pPr>
        <w:widowControl w:val="0"/>
        <w:autoSpaceDE w:val="0"/>
        <w:autoSpaceDN w:val="0"/>
        <w:adjustRightInd w:val="0"/>
        <w:ind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5ECFE1E8" w14:textId="77777777" w:rsidR="000E5DD8" w:rsidRPr="003B4B04" w:rsidRDefault="00DE0267" w:rsidP="000E5DD8">
      <w:pPr>
        <w:widowControl w:val="0"/>
        <w:autoSpaceDE w:val="0"/>
        <w:autoSpaceDN w:val="0"/>
        <w:adjustRightInd w:val="0"/>
        <w:ind w:firstLine="567"/>
        <w:jc w:val="both"/>
      </w:pPr>
      <w: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14:paraId="681A6934" w14:textId="77777777" w:rsidR="000E5DD8" w:rsidRPr="003B4B04" w:rsidRDefault="00DE0267" w:rsidP="000E5DD8">
      <w:pPr>
        <w:widowControl w:val="0"/>
        <w:autoSpaceDE w:val="0"/>
        <w:jc w:val="both"/>
        <w:rPr>
          <w:rFonts w:eastAsia="Arial" w:cs="Arial"/>
          <w:i/>
        </w:rPr>
      </w:pPr>
      <w:r>
        <w:rPr>
          <w:rFonts w:ascii="Arial" w:eastAsia="Arial" w:hAnsi="Arial" w:cs="Arial"/>
        </w:rPr>
        <w:t xml:space="preserve">         </w:t>
      </w:r>
      <w:r>
        <w:rPr>
          <w:rFonts w:eastAsia="Arial" w:cs="Arial"/>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842ED9E" w14:textId="77777777" w:rsidR="000E5DD8" w:rsidRDefault="000E5DD8" w:rsidP="000E5DD8">
      <w:pPr>
        <w:widowControl w:val="0"/>
        <w:autoSpaceDE w:val="0"/>
        <w:autoSpaceDN w:val="0"/>
        <w:adjustRightInd w:val="0"/>
        <w:jc w:val="both"/>
      </w:pPr>
    </w:p>
    <w:p w14:paraId="1AA2BEA9" w14:textId="77777777" w:rsidR="000E5DD8" w:rsidRDefault="000E5DD8" w:rsidP="000E5DD8">
      <w:pPr>
        <w:widowControl w:val="0"/>
        <w:autoSpaceDE w:val="0"/>
        <w:ind w:firstLine="567"/>
        <w:jc w:val="center"/>
        <w:rPr>
          <w:rFonts w:eastAsia="Arial" w:cs="Arial"/>
          <w:b/>
        </w:rPr>
      </w:pPr>
    </w:p>
    <w:p w14:paraId="70792153" w14:textId="77777777" w:rsidR="000E5DD8" w:rsidRPr="003B4B04" w:rsidRDefault="00DE0267" w:rsidP="000E5DD8">
      <w:pPr>
        <w:widowControl w:val="0"/>
        <w:autoSpaceDE w:val="0"/>
        <w:ind w:firstLine="567"/>
        <w:jc w:val="center"/>
        <w:rPr>
          <w:rFonts w:eastAsia="Arial" w:cs="Arial"/>
          <w:b/>
        </w:rPr>
      </w:pPr>
      <w:r>
        <w:rPr>
          <w:rFonts w:eastAsia="Arial" w:cs="Arial"/>
          <w:b/>
        </w:rPr>
        <w:t>11. Порядок внесения</w:t>
      </w:r>
    </w:p>
    <w:p w14:paraId="72005560" w14:textId="77777777" w:rsidR="000E5DD8" w:rsidRPr="003B4B04" w:rsidRDefault="00DE0267" w:rsidP="000E5DD8">
      <w:pPr>
        <w:widowControl w:val="0"/>
        <w:autoSpaceDE w:val="0"/>
        <w:ind w:firstLine="567"/>
        <w:jc w:val="center"/>
        <w:rPr>
          <w:rFonts w:eastAsia="Arial" w:cs="Arial"/>
          <w:b/>
        </w:rPr>
      </w:pPr>
      <w:r>
        <w:rPr>
          <w:rFonts w:eastAsia="Arial" w:cs="Arial"/>
          <w:b/>
        </w:rPr>
        <w:t>изменений, дополнений в Договор и его расторжения</w:t>
      </w:r>
    </w:p>
    <w:p w14:paraId="11D83731" w14:textId="77777777" w:rsidR="000E5DD8" w:rsidRPr="003B4B04" w:rsidRDefault="00DE0267" w:rsidP="000E5DD8">
      <w:pPr>
        <w:widowControl w:val="0"/>
        <w:autoSpaceDE w:val="0"/>
        <w:ind w:firstLine="708"/>
        <w:jc w:val="both"/>
        <w:rPr>
          <w:rFonts w:eastAsia="Arial" w:cs="Arial"/>
        </w:rPr>
      </w:pPr>
      <w:r>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2ECA1B42" w14:textId="77777777" w:rsidR="000E5DD8" w:rsidRPr="003B4B04" w:rsidRDefault="00DE0267" w:rsidP="000E5DD8">
      <w:pPr>
        <w:widowControl w:val="0"/>
        <w:autoSpaceDE w:val="0"/>
        <w:ind w:firstLine="708"/>
        <w:jc w:val="both"/>
        <w:rPr>
          <w:rFonts w:eastAsia="Arial" w:cs="Arial"/>
        </w:rPr>
      </w:pPr>
      <w:r>
        <w:rPr>
          <w:rFonts w:eastAsia="Arial" w:cs="Arial"/>
        </w:rPr>
        <w:t>11.2.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1A847F42" w14:textId="77777777" w:rsidR="000E5DD8" w:rsidRPr="003B4B04" w:rsidRDefault="00DE0267" w:rsidP="000E5DD8">
      <w:pPr>
        <w:widowControl w:val="0"/>
        <w:autoSpaceDE w:val="0"/>
        <w:ind w:firstLine="709"/>
        <w:jc w:val="both"/>
        <w:rPr>
          <w:rFonts w:eastAsia="Arial" w:cs="Arial"/>
        </w:rPr>
      </w:pPr>
      <w:r>
        <w:rPr>
          <w:rFonts w:eastAsia="Arial" w:cs="Arial"/>
        </w:rPr>
        <w:t>11.3.</w:t>
      </w:r>
      <w:r>
        <w:rPr>
          <w:rFonts w:ascii="Arial" w:eastAsia="Arial" w:hAnsi="Arial" w:cs="Arial"/>
          <w:sz w:val="20"/>
          <w:szCs w:val="20"/>
        </w:rPr>
        <w:t xml:space="preserve"> </w:t>
      </w:r>
      <w:r>
        <w:rPr>
          <w:rFonts w:eastAsia="Arial" w:cs="Arial"/>
        </w:rPr>
        <w:t xml:space="preserve">Покупатель имеет право расторгнуть настоящий Договор в одностороннем порядке. </w:t>
      </w:r>
      <w:r>
        <w:rPr>
          <w:rFonts w:eastAsia="Arial" w:cs="Arial"/>
        </w:rPr>
        <w:tab/>
        <w:t xml:space="preserve">В этом случае Покупатель должен направить письменное уведомление о намерении расторгнуть настоящий Договор Поставщику не позднее, чем за 30 (тридцать) </w:t>
      </w:r>
      <w:r>
        <w:rPr>
          <w:rFonts w:eastAsia="Arial" w:cs="Arial"/>
        </w:rPr>
        <w:lastRenderedPageBreak/>
        <w:t xml:space="preserve">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 </w:t>
      </w:r>
    </w:p>
    <w:p w14:paraId="6812B701" w14:textId="3B43FCAB" w:rsidR="000E5DD8" w:rsidRPr="003B4B04" w:rsidRDefault="00DE0267" w:rsidP="000E5DD8">
      <w:pPr>
        <w:widowControl w:val="0"/>
        <w:autoSpaceDE w:val="0"/>
        <w:ind w:firstLine="708"/>
        <w:jc w:val="both"/>
        <w:rPr>
          <w:rFonts w:ascii="Arial" w:eastAsia="Arial" w:hAnsi="Arial" w:cs="Arial"/>
          <w:sz w:val="20"/>
          <w:szCs w:val="20"/>
        </w:rPr>
      </w:pPr>
      <w:r>
        <w:rPr>
          <w:rFonts w:ascii="Arial" w:eastAsia="Arial" w:hAnsi="Arial" w:cs="Arial"/>
          <w:sz w:val="20"/>
          <w:szCs w:val="20"/>
        </w:rPr>
        <w:t>11.4</w:t>
      </w:r>
      <w:r>
        <w:rPr>
          <w:rFonts w:eastAsia="Arial"/>
        </w:rPr>
        <w:t xml:space="preserve">.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w:t>
      </w:r>
      <w:r w:rsidR="00C75673">
        <w:rPr>
          <w:rFonts w:eastAsia="Arial"/>
        </w:rPr>
        <w:t xml:space="preserve">рабочих </w:t>
      </w:r>
      <w:r>
        <w:rPr>
          <w:rFonts w:eastAsia="Arial"/>
        </w:rPr>
        <w:t>дней с даты расторжения настоящего Договора.</w:t>
      </w:r>
    </w:p>
    <w:p w14:paraId="31038BC3" w14:textId="77777777" w:rsidR="000E5DD8" w:rsidRPr="003B4B04" w:rsidRDefault="00DE0267" w:rsidP="000E5DD8">
      <w:pPr>
        <w:ind w:firstLine="567"/>
        <w:jc w:val="both"/>
        <w:rPr>
          <w:rFonts w:ascii="Arial" w:eastAsia="Arial" w:hAnsi="Arial" w:cs="Arial"/>
          <w:sz w:val="20"/>
          <w:szCs w:val="20"/>
        </w:rPr>
      </w:pPr>
      <w:r>
        <w:rPr>
          <w:rFonts w:eastAsia="Arial" w:cs="Arial"/>
          <w:i/>
          <w:iCs/>
        </w:rPr>
        <w:t xml:space="preserve"> </w:t>
      </w:r>
    </w:p>
    <w:p w14:paraId="70158EFB" w14:textId="77777777" w:rsidR="000E5DD8" w:rsidRPr="003B4B04" w:rsidRDefault="00DE0267" w:rsidP="000E5DD8">
      <w:pPr>
        <w:tabs>
          <w:tab w:val="left" w:pos="0"/>
        </w:tabs>
        <w:jc w:val="center"/>
        <w:rPr>
          <w:b/>
        </w:rPr>
      </w:pPr>
      <w:r>
        <w:rPr>
          <w:b/>
        </w:rPr>
        <w:t xml:space="preserve">12. Срок действия Договора </w:t>
      </w:r>
    </w:p>
    <w:p w14:paraId="061B168B" w14:textId="77777777" w:rsidR="000E5DD8" w:rsidRPr="003B4B04" w:rsidRDefault="00DE0267" w:rsidP="00DE0267">
      <w:pPr>
        <w:widowControl w:val="0"/>
        <w:numPr>
          <w:ilvl w:val="1"/>
          <w:numId w:val="31"/>
        </w:numPr>
        <w:autoSpaceDE w:val="0"/>
        <w:ind w:left="0" w:firstLine="709"/>
        <w:jc w:val="both"/>
        <w:rPr>
          <w:rFonts w:eastAsia="Arial" w:cs="Arial"/>
        </w:rPr>
      </w:pPr>
      <w:r>
        <w:rPr>
          <w:rFonts w:eastAsia="Arial" w:cs="Arial"/>
        </w:rPr>
        <w:t xml:space="preserve">  Настоящий Договор вступает в силу с даты его подписания Сторонами и действует до полного исполнения Сторонами своих обязательств. </w:t>
      </w:r>
    </w:p>
    <w:p w14:paraId="583C8093" w14:textId="77777777" w:rsidR="000E5DD8" w:rsidRPr="003B4B04" w:rsidRDefault="000E5DD8" w:rsidP="000E5DD8">
      <w:pPr>
        <w:widowControl w:val="0"/>
        <w:autoSpaceDE w:val="0"/>
        <w:ind w:firstLine="720"/>
        <w:jc w:val="both"/>
        <w:rPr>
          <w:rFonts w:eastAsia="Arial" w:cs="Arial"/>
        </w:rPr>
      </w:pPr>
    </w:p>
    <w:p w14:paraId="241D7C71" w14:textId="77777777" w:rsidR="000E5DD8" w:rsidRDefault="00DE0267" w:rsidP="000E5DD8">
      <w:pPr>
        <w:widowControl w:val="0"/>
        <w:autoSpaceDE w:val="0"/>
        <w:jc w:val="center"/>
        <w:rPr>
          <w:rFonts w:eastAsia="Arial" w:cs="Arial"/>
          <w:b/>
          <w:bCs/>
        </w:rPr>
      </w:pPr>
      <w:r>
        <w:rPr>
          <w:rFonts w:eastAsia="Arial" w:cs="Arial"/>
          <w:b/>
          <w:bCs/>
        </w:rPr>
        <w:t>13. Антикоррупционная оговорка</w:t>
      </w:r>
    </w:p>
    <w:p w14:paraId="1A3BCA41" w14:textId="77777777" w:rsidR="000E5DD8" w:rsidRPr="003B4B04" w:rsidRDefault="00DE0267" w:rsidP="000E5DD8">
      <w:pPr>
        <w:autoSpaceDE w:val="0"/>
        <w:autoSpaceDN w:val="0"/>
        <w:spacing w:line="276" w:lineRule="auto"/>
        <w:ind w:firstLine="709"/>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2CAD2DE" w14:textId="77777777" w:rsidR="000E5DD8" w:rsidRPr="003B4B04" w:rsidRDefault="00DE0267" w:rsidP="000E5DD8">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A084B6A" w14:textId="77777777" w:rsidR="000E5DD8" w:rsidRPr="003B4B04" w:rsidRDefault="00DE0267" w:rsidP="000E5DD8">
      <w:pPr>
        <w:autoSpaceDE w:val="0"/>
        <w:autoSpaceDN w:val="0"/>
        <w:spacing w:line="276" w:lineRule="auto"/>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14:paraId="6B420743" w14:textId="77777777" w:rsidR="000E5DD8" w:rsidRPr="003B4B04" w:rsidRDefault="00DE0267" w:rsidP="000E5DD8">
      <w:pPr>
        <w:autoSpaceDE w:val="0"/>
        <w:autoSpaceDN w:val="0"/>
        <w:spacing w:line="276" w:lineRule="auto"/>
        <w:ind w:firstLine="709"/>
        <w:jc w:val="both"/>
      </w:pPr>
      <w:r>
        <w:t>Каналы уведомления Поставщика о нарушениях каких-либо положений пункта 13.1 настоящего Договора: __________, официальный сайт ______________</w:t>
      </w:r>
      <w:proofErr w:type="gramStart"/>
      <w:r>
        <w:t>_(</w:t>
      </w:r>
      <w:proofErr w:type="gramEnd"/>
      <w:r>
        <w:t>для заполнения специальной формы).</w:t>
      </w:r>
    </w:p>
    <w:p w14:paraId="5F1D7971" w14:textId="3A4102AA" w:rsidR="000E5DD8" w:rsidRPr="003B4B04" w:rsidRDefault="00DE0267" w:rsidP="000E5DD8">
      <w:pPr>
        <w:autoSpaceDE w:val="0"/>
        <w:autoSpaceDN w:val="0"/>
        <w:spacing w:line="276" w:lineRule="auto"/>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32" w:history="1">
        <w:r>
          <w:rPr>
            <w:color w:val="0000FF"/>
            <w:u w:val="single"/>
            <w:lang w:val="en-US"/>
          </w:rPr>
          <w:t>www</w:t>
        </w:r>
        <w:r>
          <w:rPr>
            <w:color w:val="0000FF"/>
            <w:u w:val="single"/>
          </w:rPr>
          <w:t>.</w:t>
        </w:r>
        <w:proofErr w:type="spellStart"/>
        <w:r>
          <w:rPr>
            <w:color w:val="0000FF"/>
            <w:u w:val="single"/>
            <w:lang w:val="en-US"/>
          </w:rPr>
          <w:t>trcont</w:t>
        </w:r>
        <w:proofErr w:type="spellEnd"/>
      </w:hyperlink>
      <w:r>
        <w:t>.</w:t>
      </w:r>
      <w:r w:rsidR="003F15C6">
        <w:rPr>
          <w:lang w:val="en-US"/>
        </w:rPr>
        <w:t>com</w:t>
      </w:r>
      <w:r>
        <w:t>.</w:t>
      </w:r>
    </w:p>
    <w:p w14:paraId="08C8D7AB" w14:textId="4BC6E2FD" w:rsidR="000E5DD8" w:rsidRPr="003B4B04" w:rsidRDefault="00DE0267" w:rsidP="000E5DD8">
      <w:pPr>
        <w:autoSpaceDE w:val="0"/>
        <w:autoSpaceDN w:val="0"/>
        <w:spacing w:line="276" w:lineRule="auto"/>
        <w:ind w:firstLine="709"/>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C067904" w14:textId="27FED330" w:rsidR="000E5DD8" w:rsidRPr="003B4B04" w:rsidRDefault="00DE0267" w:rsidP="000E5DD8">
      <w:pPr>
        <w:autoSpaceDE w:val="0"/>
        <w:autoSpaceDN w:val="0"/>
        <w:spacing w:line="276" w:lineRule="auto"/>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F5D4347" w14:textId="77777777" w:rsidR="000E5DD8" w:rsidRPr="003B4B04" w:rsidRDefault="00DE0267" w:rsidP="000E5DD8">
      <w:pPr>
        <w:autoSpaceDE w:val="0"/>
        <w:autoSpaceDN w:val="0"/>
        <w:spacing w:line="276" w:lineRule="auto"/>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77EAD6CD" w14:textId="77777777" w:rsidR="000E5DD8" w:rsidRPr="003B4B04" w:rsidRDefault="000E5DD8" w:rsidP="000E5DD8">
      <w:pPr>
        <w:autoSpaceDE w:val="0"/>
        <w:autoSpaceDN w:val="0"/>
        <w:spacing w:line="276" w:lineRule="auto"/>
        <w:ind w:firstLine="709"/>
        <w:jc w:val="both"/>
      </w:pPr>
    </w:p>
    <w:p w14:paraId="073F78C7" w14:textId="77777777" w:rsidR="000E5DD8" w:rsidRDefault="00DE0267" w:rsidP="000E5DD8">
      <w:pPr>
        <w:autoSpaceDE w:val="0"/>
        <w:autoSpaceDN w:val="0"/>
        <w:spacing w:line="276" w:lineRule="auto"/>
        <w:ind w:firstLine="709"/>
        <w:jc w:val="center"/>
        <w:rPr>
          <w:b/>
        </w:rPr>
      </w:pPr>
      <w:r>
        <w:rPr>
          <w:b/>
        </w:rPr>
        <w:t>14. Гарантии и заверения Поставщика</w:t>
      </w:r>
    </w:p>
    <w:p w14:paraId="290918FA" w14:textId="77777777" w:rsidR="000E5DD8" w:rsidRPr="003B4B04" w:rsidRDefault="00DE0267" w:rsidP="00DE0267">
      <w:pPr>
        <w:numPr>
          <w:ilvl w:val="1"/>
          <w:numId w:val="32"/>
        </w:numPr>
        <w:tabs>
          <w:tab w:val="left" w:pos="1276"/>
        </w:tabs>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14:paraId="5D0FE883" w14:textId="77777777" w:rsidR="000E5DD8" w:rsidRPr="003B4B04" w:rsidRDefault="00DE0267" w:rsidP="00DE0267">
      <w:pPr>
        <w:numPr>
          <w:ilvl w:val="2"/>
          <w:numId w:val="32"/>
        </w:numPr>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4657E48C" w14:textId="77777777" w:rsidR="000E5DD8" w:rsidRPr="003B4B04" w:rsidRDefault="00DE0267" w:rsidP="00DE0267">
      <w:pPr>
        <w:numPr>
          <w:ilvl w:val="2"/>
          <w:numId w:val="32"/>
        </w:numPr>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34E7AB79" w14:textId="77777777" w:rsidR="000E5DD8" w:rsidRPr="003B4B04" w:rsidRDefault="00DE0267" w:rsidP="00DE0267">
      <w:pPr>
        <w:numPr>
          <w:ilvl w:val="2"/>
          <w:numId w:val="32"/>
        </w:numPr>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36AA07EA" w14:textId="77777777" w:rsidR="000E5DD8" w:rsidRPr="003B4B04" w:rsidRDefault="00DE0267" w:rsidP="00DE0267">
      <w:pPr>
        <w:numPr>
          <w:ilvl w:val="2"/>
          <w:numId w:val="32"/>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33FE765F" w14:textId="77777777" w:rsidR="000E5DD8" w:rsidRPr="003B4B04" w:rsidRDefault="00DE0267" w:rsidP="00DE0267">
      <w:pPr>
        <w:numPr>
          <w:ilvl w:val="2"/>
          <w:numId w:val="32"/>
        </w:numPr>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440FF699" w14:textId="77777777" w:rsidR="000E5DD8" w:rsidRPr="003B4B04" w:rsidRDefault="000E5DD8" w:rsidP="000E5DD8">
      <w:pPr>
        <w:widowControl w:val="0"/>
        <w:autoSpaceDE w:val="0"/>
        <w:ind w:firstLine="567"/>
        <w:jc w:val="center"/>
        <w:rPr>
          <w:rFonts w:eastAsia="Arial" w:cs="Arial"/>
          <w:b/>
          <w:bCs/>
        </w:rPr>
      </w:pPr>
    </w:p>
    <w:p w14:paraId="33742E7D" w14:textId="77777777" w:rsidR="000E5DD8" w:rsidRPr="003B4B04" w:rsidRDefault="00DE0267" w:rsidP="000E5DD8">
      <w:pPr>
        <w:widowControl w:val="0"/>
        <w:autoSpaceDE w:val="0"/>
        <w:ind w:firstLine="567"/>
        <w:jc w:val="center"/>
        <w:rPr>
          <w:rFonts w:eastAsia="Arial" w:cs="Arial"/>
          <w:b/>
          <w:bCs/>
        </w:rPr>
      </w:pPr>
      <w:r>
        <w:rPr>
          <w:rFonts w:eastAsia="Arial" w:cs="Arial"/>
          <w:b/>
          <w:bCs/>
        </w:rPr>
        <w:t>15. Прочие условия</w:t>
      </w:r>
    </w:p>
    <w:p w14:paraId="0B284243" w14:textId="77777777" w:rsidR="000E5DD8" w:rsidRPr="003B4B04" w:rsidRDefault="00DE0267" w:rsidP="000E5DD8">
      <w:pPr>
        <w:widowControl w:val="0"/>
        <w:autoSpaceDE w:val="0"/>
        <w:ind w:firstLine="540"/>
        <w:jc w:val="both"/>
        <w:rPr>
          <w:rFonts w:eastAsia="Arial" w:cs="Arial"/>
        </w:rPr>
      </w:pPr>
      <w:r>
        <w:rPr>
          <w:rFonts w:eastAsia="Arial" w:cs="Arial"/>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2282B771" w14:textId="77777777" w:rsidR="000E5DD8" w:rsidRPr="003B4B04" w:rsidRDefault="00DE0267" w:rsidP="000E5DD8">
      <w:pPr>
        <w:widowControl w:val="0"/>
        <w:autoSpaceDE w:val="0"/>
        <w:ind w:firstLine="540"/>
        <w:jc w:val="both"/>
        <w:rPr>
          <w:rFonts w:eastAsia="Arial" w:cs="Arial"/>
        </w:rPr>
      </w:pPr>
      <w:r>
        <w:rPr>
          <w:rFonts w:eastAsia="Arial" w:cs="Arial"/>
        </w:rPr>
        <w:t>15.2. Передача прав и обязанностей Поставщика третьим лицам не допускается без письменного согласия Покупателя.</w:t>
      </w:r>
    </w:p>
    <w:p w14:paraId="0BC43F3F" w14:textId="77777777" w:rsidR="000E5DD8" w:rsidRPr="003B4B04" w:rsidRDefault="00DE0267" w:rsidP="000E5DD8">
      <w:pPr>
        <w:widowControl w:val="0"/>
        <w:autoSpaceDE w:val="0"/>
        <w:ind w:firstLine="540"/>
        <w:jc w:val="both"/>
        <w:rPr>
          <w:rFonts w:eastAsia="Arial" w:cs="Arial"/>
        </w:rPr>
      </w:pPr>
      <w:r>
        <w:rPr>
          <w:rFonts w:eastAsia="Arial" w:cs="Arial"/>
        </w:rPr>
        <w:t>15.3. Все приложения к настоящему Договору являются его неотъемлемыми частями.</w:t>
      </w:r>
    </w:p>
    <w:p w14:paraId="02BB1B86" w14:textId="77777777" w:rsidR="000E5DD8" w:rsidRPr="003B4B04" w:rsidRDefault="00DE0267" w:rsidP="000E5DD8">
      <w:pPr>
        <w:widowControl w:val="0"/>
        <w:autoSpaceDE w:val="0"/>
        <w:ind w:firstLine="540"/>
        <w:jc w:val="both"/>
        <w:rPr>
          <w:rFonts w:eastAsia="Arial" w:cs="Arial"/>
        </w:rPr>
      </w:pPr>
      <w:r>
        <w:rPr>
          <w:rFonts w:eastAsia="Arial" w:cs="Arial"/>
        </w:rPr>
        <w:t>15.4. Все вопросы, не предусмотренные настоящим Договором, регулируются законодательством Российской Федерации.</w:t>
      </w:r>
    </w:p>
    <w:p w14:paraId="5F1B89AB" w14:textId="77777777" w:rsidR="000E5DD8" w:rsidRPr="003B4B04" w:rsidRDefault="00DE0267" w:rsidP="000E5DD8">
      <w:pPr>
        <w:widowControl w:val="0"/>
        <w:autoSpaceDE w:val="0"/>
        <w:ind w:firstLine="540"/>
        <w:jc w:val="both"/>
        <w:rPr>
          <w:rFonts w:eastAsia="Arial" w:cs="Arial"/>
        </w:rPr>
      </w:pPr>
      <w:r>
        <w:rPr>
          <w:rFonts w:eastAsia="Arial" w:cs="Arial"/>
        </w:rPr>
        <w:t>15.5. Настоящий Договор составлен в двух экземплярах, имеющих одинаковую силу, по одному для каждой из Сторон.</w:t>
      </w:r>
    </w:p>
    <w:p w14:paraId="3E7D427C" w14:textId="77777777" w:rsidR="000E5DD8" w:rsidRPr="003B4B04" w:rsidRDefault="00DE0267" w:rsidP="000E5DD8">
      <w:pPr>
        <w:widowControl w:val="0"/>
        <w:autoSpaceDE w:val="0"/>
        <w:ind w:firstLine="540"/>
        <w:jc w:val="both"/>
        <w:rPr>
          <w:rFonts w:eastAsia="Arial" w:cs="Arial"/>
        </w:rPr>
      </w:pPr>
      <w:r>
        <w:rPr>
          <w:rFonts w:eastAsia="Arial" w:cs="Arial"/>
        </w:rPr>
        <w:t>15.6. К настоящему Договору прилагается:</w:t>
      </w:r>
    </w:p>
    <w:p w14:paraId="666C65F6" w14:textId="77777777" w:rsidR="000E5DD8" w:rsidRPr="003B4B04" w:rsidRDefault="00DE0267" w:rsidP="000E5DD8">
      <w:pPr>
        <w:widowControl w:val="0"/>
        <w:autoSpaceDE w:val="0"/>
        <w:ind w:firstLine="540"/>
        <w:jc w:val="both"/>
        <w:rPr>
          <w:rFonts w:eastAsia="Arial" w:cs="Arial"/>
        </w:rPr>
      </w:pPr>
      <w:r>
        <w:rPr>
          <w:rFonts w:eastAsia="Arial" w:cs="Arial"/>
        </w:rPr>
        <w:t>15.6.1. Спецификация (Приложение № 1);</w:t>
      </w:r>
    </w:p>
    <w:p w14:paraId="6790832E" w14:textId="77777777" w:rsidR="000E5DD8" w:rsidRPr="003B4B04" w:rsidRDefault="00DE0267" w:rsidP="000E5DD8">
      <w:pPr>
        <w:widowControl w:val="0"/>
        <w:autoSpaceDE w:val="0"/>
        <w:ind w:firstLine="540"/>
        <w:jc w:val="both"/>
        <w:rPr>
          <w:rFonts w:eastAsia="Arial" w:cs="Arial"/>
        </w:rPr>
      </w:pPr>
      <w:r>
        <w:rPr>
          <w:rFonts w:eastAsia="Arial" w:cs="Arial"/>
        </w:rPr>
        <w:t>15.6.2. Таблица распределения Товара и адреса поставки (Приложение № 2);</w:t>
      </w:r>
    </w:p>
    <w:p w14:paraId="2E055C5F" w14:textId="77777777" w:rsidR="000E5DD8" w:rsidRDefault="000E5DD8" w:rsidP="000E5DD8">
      <w:pPr>
        <w:widowControl w:val="0"/>
        <w:autoSpaceDE w:val="0"/>
        <w:ind w:left="1050"/>
        <w:rPr>
          <w:rFonts w:eastAsia="Arial" w:cs="Arial"/>
          <w:b/>
          <w:bCs/>
        </w:rPr>
      </w:pPr>
    </w:p>
    <w:p w14:paraId="1EB56821" w14:textId="77777777" w:rsidR="000E5DD8" w:rsidRPr="003B4B04" w:rsidRDefault="00DE0267" w:rsidP="000E5DD8">
      <w:pPr>
        <w:widowControl w:val="0"/>
        <w:autoSpaceDE w:val="0"/>
        <w:ind w:left="1050"/>
        <w:rPr>
          <w:rFonts w:eastAsia="Arial" w:cs="Arial"/>
          <w:b/>
        </w:rPr>
      </w:pPr>
      <w:r>
        <w:rPr>
          <w:rFonts w:eastAsia="Arial" w:cs="Arial"/>
          <w:b/>
          <w:bCs/>
        </w:rPr>
        <w:t xml:space="preserve">16. </w:t>
      </w:r>
      <w:r>
        <w:rPr>
          <w:rFonts w:eastAsia="Arial" w:cs="Arial"/>
          <w:b/>
        </w:rPr>
        <w:t>Юридические адреса и платежные реквизиты Сторон</w:t>
      </w:r>
    </w:p>
    <w:p w14:paraId="306875A2" w14:textId="77777777" w:rsidR="000E5DD8" w:rsidRPr="003B4B04" w:rsidRDefault="000E5DD8" w:rsidP="000E5DD8">
      <w:pPr>
        <w:jc w:val="center"/>
        <w:rPr>
          <w:b/>
        </w:rPr>
      </w:pPr>
    </w:p>
    <w:p w14:paraId="327591CF" w14:textId="77777777" w:rsidR="000E5DD8" w:rsidRPr="003B4B04" w:rsidRDefault="000E5DD8" w:rsidP="000E5DD8">
      <w:pPr>
        <w:ind w:left="1800"/>
        <w:jc w:val="center"/>
      </w:pPr>
    </w:p>
    <w:tbl>
      <w:tblPr>
        <w:tblW w:w="0" w:type="auto"/>
        <w:tblInd w:w="137" w:type="dxa"/>
        <w:tblLook w:val="0000" w:firstRow="0" w:lastRow="0" w:firstColumn="0" w:lastColumn="0" w:noHBand="0" w:noVBand="0"/>
      </w:tblPr>
      <w:tblGrid>
        <w:gridCol w:w="4507"/>
        <w:gridCol w:w="4553"/>
      </w:tblGrid>
      <w:tr w:rsidR="000E5DD8" w:rsidRPr="00CE42AE" w14:paraId="335C5C54" w14:textId="77777777" w:rsidTr="000E5DD8">
        <w:trPr>
          <w:trHeight w:val="1510"/>
        </w:trPr>
        <w:tc>
          <w:tcPr>
            <w:tcW w:w="4507" w:type="dxa"/>
          </w:tcPr>
          <w:p w14:paraId="63677063" w14:textId="77777777" w:rsidR="000E5DD8" w:rsidRPr="003B4B04" w:rsidRDefault="00DE0267" w:rsidP="000E5DD8">
            <w:pPr>
              <w:ind w:left="5"/>
            </w:pPr>
            <w:proofErr w:type="gramStart"/>
            <w:r>
              <w:rPr>
                <w:b/>
              </w:rPr>
              <w:lastRenderedPageBreak/>
              <w:t xml:space="preserve">Покупатель: </w:t>
            </w:r>
            <w:r>
              <w:t xml:space="preserve"> Публичное</w:t>
            </w:r>
            <w:proofErr w:type="gramEnd"/>
            <w:r>
              <w:t xml:space="preserve"> акционерное общество «Центр по перевозке грузов в контейнерах «ТрансКонтейнер»</w:t>
            </w:r>
          </w:p>
          <w:p w14:paraId="124F7D07" w14:textId="77777777" w:rsidR="000E5DD8" w:rsidRPr="003B4B04" w:rsidRDefault="00DE0267" w:rsidP="000E5DD8">
            <w:pPr>
              <w:shd w:val="clear" w:color="auto" w:fill="FFFFFF"/>
              <w:jc w:val="both"/>
              <w:rPr>
                <w:spacing w:val="5"/>
              </w:rPr>
            </w:pPr>
            <w:r>
              <w:rPr>
                <w:spacing w:val="5"/>
              </w:rPr>
              <w:t>Место нахождения:</w:t>
            </w:r>
            <w:r>
              <w:t xml:space="preserve"> </w:t>
            </w:r>
            <w:r>
              <w:rPr>
                <w:spacing w:val="5"/>
              </w:rPr>
              <w:t>Российская Федерация, 125047, г. Москва, Оружейный пер., д.19</w:t>
            </w:r>
          </w:p>
          <w:p w14:paraId="0E7C4113" w14:textId="77777777" w:rsidR="000E5DD8" w:rsidRPr="003B4B04" w:rsidRDefault="00DE0267" w:rsidP="000E5DD8">
            <w:pPr>
              <w:shd w:val="clear" w:color="auto" w:fill="FFFFFF"/>
              <w:ind w:firstLine="5"/>
              <w:jc w:val="both"/>
              <w:rPr>
                <w:spacing w:val="5"/>
              </w:rPr>
            </w:pPr>
            <w:r>
              <w:rPr>
                <w:spacing w:val="5"/>
              </w:rPr>
              <w:t xml:space="preserve">Почтовый адрес: </w:t>
            </w:r>
            <w:r>
              <w:t>125047, г. Москва, Оружейный переулок д.19</w:t>
            </w:r>
            <w:r>
              <w:rPr>
                <w:spacing w:val="5"/>
              </w:rPr>
              <w:t xml:space="preserve"> </w:t>
            </w:r>
          </w:p>
          <w:p w14:paraId="4FD92CF9" w14:textId="77777777" w:rsidR="000E5DD8" w:rsidRPr="003B4B04" w:rsidRDefault="00DE0267" w:rsidP="000E5DD8">
            <w:pPr>
              <w:shd w:val="clear" w:color="auto" w:fill="FFFFFF"/>
              <w:ind w:firstLine="5"/>
              <w:jc w:val="both"/>
              <w:rPr>
                <w:spacing w:val="5"/>
              </w:rPr>
            </w:pPr>
            <w:r>
              <w:rPr>
                <w:spacing w:val="5"/>
              </w:rPr>
              <w:t xml:space="preserve">ИНН 7708591995, ОКПО 94421386, </w:t>
            </w:r>
          </w:p>
          <w:p w14:paraId="599F39B4" w14:textId="77777777" w:rsidR="000E5DD8" w:rsidRPr="003B4B04" w:rsidRDefault="00DE0267" w:rsidP="000E5DD8">
            <w:pPr>
              <w:ind w:firstLine="5"/>
              <w:jc w:val="both"/>
            </w:pPr>
            <w:r>
              <w:t xml:space="preserve">КПП 997650001, Р/с 40702810200030004399 в ПАО Банк ВТБ </w:t>
            </w:r>
          </w:p>
          <w:p w14:paraId="4C7581C9" w14:textId="77777777" w:rsidR="000E5DD8" w:rsidRPr="003B4B04" w:rsidRDefault="00DE0267" w:rsidP="000E5DD8">
            <w:pPr>
              <w:ind w:firstLine="5"/>
              <w:jc w:val="both"/>
            </w:pPr>
            <w:r>
              <w:t>БИК 044525187</w:t>
            </w:r>
          </w:p>
          <w:p w14:paraId="5300DC3A" w14:textId="77777777" w:rsidR="000E5DD8" w:rsidRPr="003B4B04" w:rsidRDefault="00DE0267" w:rsidP="000E5DD8">
            <w:pPr>
              <w:ind w:firstLine="5"/>
            </w:pPr>
            <w:r>
              <w:t xml:space="preserve">К/с 30101810700000000187                                    в ОПЕРУ Московского ГТУ Банка России                </w:t>
            </w:r>
            <w:r>
              <w:rPr>
                <w:spacing w:val="5"/>
              </w:rPr>
              <w:t>тел. (499) 262-85-</w:t>
            </w:r>
            <w:proofErr w:type="gramStart"/>
            <w:r>
              <w:rPr>
                <w:spacing w:val="5"/>
              </w:rPr>
              <w:t xml:space="preserve">06,   </w:t>
            </w:r>
            <w:proofErr w:type="gramEnd"/>
            <w:r>
              <w:rPr>
                <w:spacing w:val="5"/>
              </w:rPr>
              <w:t xml:space="preserve">                                    факс (499) 262-75-78                                  </w:t>
            </w:r>
            <w:r>
              <w:rPr>
                <w:lang w:val="en-US"/>
              </w:rPr>
              <w:t>E</w:t>
            </w:r>
            <w:r>
              <w:t>-</w:t>
            </w:r>
            <w:r>
              <w:rPr>
                <w:lang w:val="en-US"/>
              </w:rPr>
              <w:t>mail</w:t>
            </w:r>
            <w:r>
              <w:t xml:space="preserve">: </w:t>
            </w:r>
            <w:hyperlink r:id="rId33" w:history="1">
              <w:r>
                <w:rPr>
                  <w:u w:val="single"/>
                  <w:lang w:val="en-US"/>
                </w:rPr>
                <w:t>trcont</w:t>
              </w:r>
              <w:r>
                <w:rPr>
                  <w:u w:val="single"/>
                </w:rPr>
                <w:t>@</w:t>
              </w:r>
              <w:r>
                <w:rPr>
                  <w:u w:val="single"/>
                  <w:lang w:val="en-US"/>
                </w:rPr>
                <w:t>trcont</w:t>
              </w:r>
              <w:r>
                <w:rPr>
                  <w:u w:val="single"/>
                </w:rPr>
                <w:t>.</w:t>
              </w:r>
              <w:r>
                <w:rPr>
                  <w:u w:val="single"/>
                  <w:lang w:val="en-US"/>
                </w:rPr>
                <w:t>ru</w:t>
              </w:r>
            </w:hyperlink>
          </w:p>
          <w:p w14:paraId="630D7F99" w14:textId="77777777" w:rsidR="000E5DD8" w:rsidRPr="003B4B04" w:rsidRDefault="000E5DD8" w:rsidP="000E5DD8"/>
          <w:p w14:paraId="17E50B51" w14:textId="77777777" w:rsidR="000E5DD8" w:rsidRPr="003B4B04" w:rsidRDefault="000E5DD8" w:rsidP="000E5DD8">
            <w:pPr>
              <w:rPr>
                <w:b/>
              </w:rPr>
            </w:pPr>
          </w:p>
        </w:tc>
        <w:tc>
          <w:tcPr>
            <w:tcW w:w="4553" w:type="dxa"/>
          </w:tcPr>
          <w:p w14:paraId="48EFEA22" w14:textId="77777777" w:rsidR="000E5DD8" w:rsidRPr="008D437F" w:rsidRDefault="00DE0267" w:rsidP="000E5DD8">
            <w:pPr>
              <w:jc w:val="both"/>
              <w:rPr>
                <w:bCs/>
                <w:iCs/>
              </w:rPr>
            </w:pPr>
            <w:r>
              <w:rPr>
                <w:b/>
              </w:rPr>
              <w:t xml:space="preserve">Поставщик: </w:t>
            </w:r>
          </w:p>
          <w:p w14:paraId="36F5EDAC" w14:textId="77777777" w:rsidR="000E5DD8" w:rsidRPr="008D437F" w:rsidRDefault="000E5DD8" w:rsidP="000E5DD8">
            <w:pPr>
              <w:jc w:val="both"/>
              <w:rPr>
                <w:bCs/>
                <w:iCs/>
              </w:rPr>
            </w:pPr>
          </w:p>
          <w:p w14:paraId="13ABB8BA" w14:textId="77777777" w:rsidR="000E5DD8" w:rsidRPr="000C67D1" w:rsidRDefault="000E5DD8" w:rsidP="000E5DD8">
            <w:pPr>
              <w:jc w:val="both"/>
              <w:rPr>
                <w:bCs/>
                <w:iCs/>
              </w:rPr>
            </w:pPr>
          </w:p>
          <w:p w14:paraId="3DDA77DC" w14:textId="77777777" w:rsidR="000E5DD8" w:rsidRPr="00C008CE" w:rsidRDefault="000E5DD8" w:rsidP="000E5DD8">
            <w:pPr>
              <w:jc w:val="both"/>
            </w:pPr>
          </w:p>
          <w:p w14:paraId="013506EC" w14:textId="77777777" w:rsidR="000E5DD8" w:rsidRPr="00C008CE" w:rsidRDefault="000E5DD8" w:rsidP="000E5DD8"/>
          <w:p w14:paraId="6A573099" w14:textId="77777777" w:rsidR="000E5DD8" w:rsidRPr="00C008CE" w:rsidRDefault="000E5DD8" w:rsidP="000E5DD8"/>
          <w:p w14:paraId="2DF04583" w14:textId="77777777" w:rsidR="000E5DD8" w:rsidRPr="00C008CE" w:rsidRDefault="000E5DD8" w:rsidP="000E5DD8"/>
          <w:p w14:paraId="75A76F0E" w14:textId="77777777" w:rsidR="000E5DD8" w:rsidRPr="00C008CE" w:rsidRDefault="00DE0267" w:rsidP="000E5DD8">
            <w:r>
              <w:rPr>
                <w:vertAlign w:val="superscript"/>
              </w:rPr>
              <w:t xml:space="preserve"> </w:t>
            </w:r>
          </w:p>
        </w:tc>
      </w:tr>
    </w:tbl>
    <w:p w14:paraId="794EE03F" w14:textId="77777777" w:rsidR="000E5DD8" w:rsidRPr="00C008CE" w:rsidRDefault="000E5DD8" w:rsidP="000E5DD8">
      <w:pPr>
        <w:ind w:firstLine="567"/>
        <w:jc w:val="right"/>
      </w:pPr>
    </w:p>
    <w:tbl>
      <w:tblPr>
        <w:tblW w:w="9214" w:type="dxa"/>
        <w:jc w:val="center"/>
        <w:tblLayout w:type="fixed"/>
        <w:tblLook w:val="04A0" w:firstRow="1" w:lastRow="0" w:firstColumn="1" w:lastColumn="0" w:noHBand="0" w:noVBand="1"/>
      </w:tblPr>
      <w:tblGrid>
        <w:gridCol w:w="4391"/>
        <w:gridCol w:w="429"/>
        <w:gridCol w:w="4394"/>
      </w:tblGrid>
      <w:tr w:rsidR="000E5DD8" w:rsidRPr="00CE42AE" w14:paraId="5A7764F5" w14:textId="77777777" w:rsidTr="000E5DD8">
        <w:trPr>
          <w:jc w:val="center"/>
        </w:trPr>
        <w:tc>
          <w:tcPr>
            <w:tcW w:w="4391" w:type="dxa"/>
            <w:hideMark/>
          </w:tcPr>
          <w:p w14:paraId="61FDDA01" w14:textId="77777777" w:rsidR="000E5DD8" w:rsidRPr="00705E4E" w:rsidRDefault="00DE0267" w:rsidP="000E5DD8">
            <w:pPr>
              <w:widowControl w:val="0"/>
              <w:spacing w:line="228" w:lineRule="auto"/>
            </w:pPr>
            <w:r>
              <w:t>ОТ «ПОКУПАТЕЛЯ»</w:t>
            </w:r>
          </w:p>
        </w:tc>
        <w:tc>
          <w:tcPr>
            <w:tcW w:w="429" w:type="dxa"/>
          </w:tcPr>
          <w:p w14:paraId="62A141C9" w14:textId="77777777" w:rsidR="000E5DD8" w:rsidRPr="00705E4E" w:rsidRDefault="000E5DD8" w:rsidP="000E5DD8">
            <w:pPr>
              <w:widowControl w:val="0"/>
              <w:spacing w:line="228" w:lineRule="auto"/>
              <w:ind w:left="-675"/>
              <w:jc w:val="center"/>
            </w:pPr>
          </w:p>
        </w:tc>
        <w:tc>
          <w:tcPr>
            <w:tcW w:w="4394" w:type="dxa"/>
            <w:hideMark/>
          </w:tcPr>
          <w:p w14:paraId="5F65ABA9" w14:textId="77777777" w:rsidR="000E5DD8" w:rsidRPr="00705E4E" w:rsidRDefault="00DE0267" w:rsidP="000E5DD8">
            <w:pPr>
              <w:widowControl w:val="0"/>
              <w:spacing w:line="228" w:lineRule="auto"/>
            </w:pPr>
            <w:r>
              <w:t>ОТ «ПОСТАВЩИКА»</w:t>
            </w:r>
          </w:p>
        </w:tc>
      </w:tr>
      <w:tr w:rsidR="000E5DD8" w:rsidRPr="00CE42AE" w14:paraId="17F2DEB9" w14:textId="77777777" w:rsidTr="000E5DD8">
        <w:trPr>
          <w:trHeight w:val="297"/>
          <w:jc w:val="center"/>
        </w:trPr>
        <w:tc>
          <w:tcPr>
            <w:tcW w:w="4391" w:type="dxa"/>
          </w:tcPr>
          <w:p w14:paraId="316900CB" w14:textId="77777777" w:rsidR="000E5DD8" w:rsidRPr="00705E4E" w:rsidRDefault="00DE0267" w:rsidP="000E5DD8">
            <w:pPr>
              <w:widowControl w:val="0"/>
              <w:spacing w:before="80" w:line="228" w:lineRule="auto"/>
            </w:pPr>
            <w:r>
              <w:t>ПАО «ТрансКонтейнер»</w:t>
            </w:r>
          </w:p>
          <w:p w14:paraId="245033E7" w14:textId="77777777" w:rsidR="000E5DD8" w:rsidRDefault="000E5DD8" w:rsidP="000E5DD8">
            <w:pPr>
              <w:widowControl w:val="0"/>
              <w:spacing w:line="228" w:lineRule="auto"/>
              <w:ind w:left="34"/>
            </w:pPr>
          </w:p>
          <w:p w14:paraId="33E3FBB0" w14:textId="77777777" w:rsidR="000E5DD8" w:rsidRPr="00705E4E" w:rsidRDefault="00DE0267" w:rsidP="000E5DD8">
            <w:pPr>
              <w:widowControl w:val="0"/>
              <w:spacing w:line="228" w:lineRule="auto"/>
              <w:ind w:left="-675"/>
            </w:pPr>
            <w:r>
              <w:t>_________________ / __________ /</w:t>
            </w:r>
          </w:p>
          <w:p w14:paraId="4C3B4F73" w14:textId="77777777" w:rsidR="000E5DD8" w:rsidRPr="00705E4E" w:rsidRDefault="000E5DD8" w:rsidP="000E5DD8">
            <w:pPr>
              <w:widowControl w:val="0"/>
              <w:spacing w:line="228" w:lineRule="auto"/>
              <w:ind w:left="-675"/>
            </w:pPr>
          </w:p>
        </w:tc>
        <w:tc>
          <w:tcPr>
            <w:tcW w:w="429" w:type="dxa"/>
          </w:tcPr>
          <w:p w14:paraId="1A63D7AE" w14:textId="77777777" w:rsidR="000E5DD8" w:rsidRPr="00705E4E" w:rsidRDefault="000E5DD8" w:rsidP="000E5DD8">
            <w:pPr>
              <w:widowControl w:val="0"/>
              <w:spacing w:line="228" w:lineRule="auto"/>
              <w:ind w:left="-675"/>
              <w:jc w:val="center"/>
            </w:pPr>
          </w:p>
        </w:tc>
        <w:tc>
          <w:tcPr>
            <w:tcW w:w="4394" w:type="dxa"/>
          </w:tcPr>
          <w:p w14:paraId="0355ED14" w14:textId="77777777" w:rsidR="000E5DD8" w:rsidRDefault="000E5DD8" w:rsidP="000E5DD8">
            <w:pPr>
              <w:widowControl w:val="0"/>
              <w:spacing w:before="80" w:line="228" w:lineRule="auto"/>
            </w:pPr>
          </w:p>
          <w:p w14:paraId="1274DAF4" w14:textId="77777777" w:rsidR="000E5DD8" w:rsidRPr="00705E4E" w:rsidRDefault="000E5DD8" w:rsidP="000E5DD8">
            <w:pPr>
              <w:widowControl w:val="0"/>
              <w:spacing w:line="228" w:lineRule="auto"/>
            </w:pPr>
          </w:p>
          <w:p w14:paraId="28008F72" w14:textId="77777777" w:rsidR="000E5DD8" w:rsidRPr="00705E4E" w:rsidRDefault="00DE0267" w:rsidP="000E5DD8">
            <w:pPr>
              <w:widowControl w:val="0"/>
              <w:spacing w:line="228" w:lineRule="auto"/>
              <w:ind w:left="-675"/>
            </w:pPr>
            <w:r>
              <w:t>_________________ / ___________ /</w:t>
            </w:r>
          </w:p>
          <w:p w14:paraId="388BC2DC" w14:textId="77777777" w:rsidR="000E5DD8" w:rsidRPr="00705E4E" w:rsidRDefault="000E5DD8" w:rsidP="000E5DD8">
            <w:pPr>
              <w:widowControl w:val="0"/>
              <w:spacing w:line="228" w:lineRule="auto"/>
            </w:pPr>
          </w:p>
          <w:p w14:paraId="64BF3F79" w14:textId="77777777" w:rsidR="000E5DD8" w:rsidRPr="00705E4E" w:rsidRDefault="000E5DD8" w:rsidP="000E5DD8">
            <w:pPr>
              <w:widowControl w:val="0"/>
              <w:spacing w:line="228" w:lineRule="auto"/>
            </w:pPr>
          </w:p>
        </w:tc>
      </w:tr>
    </w:tbl>
    <w:p w14:paraId="5B5729E9" w14:textId="77777777" w:rsidR="000E5DD8" w:rsidRDefault="000E5DD8" w:rsidP="000E5DD8">
      <w:pPr>
        <w:sectPr w:rsidR="000E5DD8" w:rsidSect="000E5DD8">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pPr>
    </w:p>
    <w:p w14:paraId="39EFAD28" w14:textId="77777777" w:rsidR="000E5DD8" w:rsidRPr="003B4B04" w:rsidRDefault="00DE0267" w:rsidP="000E5DD8">
      <w:pPr>
        <w:jc w:val="right"/>
      </w:pPr>
      <w:r>
        <w:lastRenderedPageBreak/>
        <w:t xml:space="preserve">Приложение №1 </w:t>
      </w:r>
    </w:p>
    <w:p w14:paraId="3AD2A562" w14:textId="77777777" w:rsidR="000E5DD8" w:rsidRPr="003B4B04" w:rsidRDefault="00DE0267" w:rsidP="000E5DD8">
      <w:pPr>
        <w:ind w:firstLine="567"/>
        <w:jc w:val="right"/>
      </w:pPr>
      <w:r>
        <w:t>к договору поставки №ТКд/1__________/________/____________</w:t>
      </w:r>
    </w:p>
    <w:p w14:paraId="3E1F6FE0" w14:textId="60B8A5D5" w:rsidR="000E5DD8" w:rsidRPr="003B4B04" w:rsidRDefault="00DE0267" w:rsidP="000E5DD8">
      <w:pPr>
        <w:ind w:firstLine="567"/>
        <w:jc w:val="right"/>
      </w:pPr>
      <w:r>
        <w:t>от «__</w:t>
      </w:r>
      <w:proofErr w:type="gramStart"/>
      <w:r>
        <w:t>_»_</w:t>
      </w:r>
      <w:proofErr w:type="gramEnd"/>
      <w:r>
        <w:t>________</w:t>
      </w:r>
      <w:r w:rsidR="007C4C29">
        <w:t>202</w:t>
      </w:r>
      <w:r>
        <w:t>__ г.</w:t>
      </w:r>
    </w:p>
    <w:p w14:paraId="5713C4F5" w14:textId="77777777" w:rsidR="000E5DD8" w:rsidRPr="003B4B04" w:rsidRDefault="000E5DD8" w:rsidP="000E5DD8">
      <w:pPr>
        <w:ind w:firstLine="567"/>
        <w:jc w:val="right"/>
      </w:pPr>
    </w:p>
    <w:p w14:paraId="2C77CA04" w14:textId="77777777" w:rsidR="000E5DD8" w:rsidRPr="003B4B04" w:rsidRDefault="000E5DD8" w:rsidP="000E5DD8">
      <w:pPr>
        <w:ind w:firstLine="567"/>
        <w:rPr>
          <w:b/>
        </w:rPr>
      </w:pPr>
    </w:p>
    <w:p w14:paraId="0A8DBB38" w14:textId="77777777" w:rsidR="000E5DD8" w:rsidRPr="003B4B04" w:rsidRDefault="00DE0267" w:rsidP="000E5DD8">
      <w:pPr>
        <w:ind w:firstLine="567"/>
        <w:jc w:val="center"/>
        <w:rPr>
          <w:b/>
        </w:rPr>
      </w:pPr>
      <w:r>
        <w:rPr>
          <w:b/>
        </w:rPr>
        <w:t xml:space="preserve">Спецификация </w:t>
      </w:r>
    </w:p>
    <w:p w14:paraId="7A541CEC" w14:textId="77777777" w:rsidR="000E5DD8" w:rsidRPr="003B4B04" w:rsidRDefault="000E5DD8" w:rsidP="000E5DD8">
      <w:pPr>
        <w:ind w:firstLine="567"/>
        <w:jc w:val="center"/>
        <w:rPr>
          <w:b/>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833"/>
        <w:gridCol w:w="1129"/>
        <w:gridCol w:w="1562"/>
        <w:gridCol w:w="851"/>
        <w:gridCol w:w="1417"/>
        <w:gridCol w:w="2268"/>
        <w:gridCol w:w="1417"/>
      </w:tblGrid>
      <w:tr w:rsidR="000E5DD8" w:rsidRPr="004917F2" w14:paraId="3ACBE394" w14:textId="77777777" w:rsidTr="000E5DD8">
        <w:trPr>
          <w:trHeight w:val="569"/>
          <w:tblHeader/>
        </w:trPr>
        <w:tc>
          <w:tcPr>
            <w:tcW w:w="358" w:type="pct"/>
            <w:tcBorders>
              <w:bottom w:val="single" w:sz="4" w:space="0" w:color="auto"/>
            </w:tcBorders>
            <w:vAlign w:val="center"/>
          </w:tcPr>
          <w:p w14:paraId="07E671D0" w14:textId="77777777" w:rsidR="000E5DD8" w:rsidRPr="004917F2" w:rsidRDefault="00DE0267">
            <w:pPr>
              <w:tabs>
                <w:tab w:val="left" w:pos="0"/>
              </w:tabs>
              <w:ind w:firstLine="6"/>
              <w:jc w:val="center"/>
              <w:rPr>
                <w:b/>
                <w:sz w:val="20"/>
                <w:szCs w:val="20"/>
              </w:rPr>
            </w:pPr>
            <w:r>
              <w:rPr>
                <w:b/>
                <w:sz w:val="20"/>
                <w:szCs w:val="20"/>
              </w:rPr>
              <w:t>№№ п/п</w:t>
            </w:r>
          </w:p>
          <w:p w14:paraId="2EA8F794" w14:textId="77777777" w:rsidR="000E5DD8" w:rsidRPr="004917F2" w:rsidRDefault="000E5DD8">
            <w:pPr>
              <w:tabs>
                <w:tab w:val="left" w:pos="798"/>
              </w:tabs>
              <w:ind w:left="-21"/>
              <w:jc w:val="center"/>
              <w:rPr>
                <w:b/>
                <w:sz w:val="20"/>
                <w:szCs w:val="20"/>
              </w:rPr>
            </w:pPr>
          </w:p>
        </w:tc>
        <w:tc>
          <w:tcPr>
            <w:tcW w:w="408" w:type="pct"/>
            <w:tcBorders>
              <w:bottom w:val="single" w:sz="4" w:space="0" w:color="auto"/>
            </w:tcBorders>
            <w:vAlign w:val="center"/>
          </w:tcPr>
          <w:p w14:paraId="232EB964" w14:textId="77777777" w:rsidR="000E5DD8" w:rsidRPr="004917F2" w:rsidRDefault="00DE0267">
            <w:pPr>
              <w:tabs>
                <w:tab w:val="left" w:pos="798"/>
              </w:tabs>
              <w:jc w:val="center"/>
              <w:rPr>
                <w:b/>
                <w:sz w:val="20"/>
                <w:szCs w:val="20"/>
              </w:rPr>
            </w:pPr>
            <w:proofErr w:type="spellStart"/>
            <w:r>
              <w:rPr>
                <w:b/>
                <w:sz w:val="20"/>
                <w:szCs w:val="20"/>
              </w:rPr>
              <w:t>Вендор</w:t>
            </w:r>
            <w:proofErr w:type="spellEnd"/>
          </w:p>
        </w:tc>
        <w:tc>
          <w:tcPr>
            <w:tcW w:w="553" w:type="pct"/>
            <w:tcBorders>
              <w:bottom w:val="single" w:sz="4" w:space="0" w:color="auto"/>
            </w:tcBorders>
            <w:vAlign w:val="center"/>
          </w:tcPr>
          <w:p w14:paraId="528AF5E3" w14:textId="77777777" w:rsidR="000E5DD8" w:rsidRPr="004917F2" w:rsidRDefault="00DE0267">
            <w:pPr>
              <w:tabs>
                <w:tab w:val="left" w:pos="798"/>
              </w:tabs>
              <w:jc w:val="center"/>
              <w:rPr>
                <w:b/>
                <w:sz w:val="20"/>
                <w:szCs w:val="20"/>
              </w:rPr>
            </w:pPr>
            <w:r>
              <w:rPr>
                <w:b/>
                <w:sz w:val="20"/>
                <w:szCs w:val="20"/>
              </w:rPr>
              <w:t>Наименование</w:t>
            </w:r>
          </w:p>
        </w:tc>
        <w:tc>
          <w:tcPr>
            <w:tcW w:w="765" w:type="pct"/>
            <w:tcBorders>
              <w:bottom w:val="single" w:sz="4" w:space="0" w:color="auto"/>
            </w:tcBorders>
          </w:tcPr>
          <w:p w14:paraId="3807E706" w14:textId="77777777" w:rsidR="000E5DD8" w:rsidRPr="004917F2" w:rsidRDefault="00DE0267">
            <w:pPr>
              <w:tabs>
                <w:tab w:val="left" w:pos="798"/>
              </w:tabs>
              <w:jc w:val="center"/>
              <w:rPr>
                <w:b/>
                <w:sz w:val="20"/>
                <w:szCs w:val="20"/>
              </w:rPr>
            </w:pPr>
            <w:r>
              <w:rPr>
                <w:b/>
                <w:sz w:val="20"/>
                <w:szCs w:val="20"/>
              </w:rPr>
              <w:t xml:space="preserve">Категория </w:t>
            </w:r>
          </w:p>
        </w:tc>
        <w:tc>
          <w:tcPr>
            <w:tcW w:w="417" w:type="pct"/>
            <w:tcBorders>
              <w:bottom w:val="single" w:sz="4" w:space="0" w:color="auto"/>
            </w:tcBorders>
            <w:vAlign w:val="center"/>
          </w:tcPr>
          <w:p w14:paraId="223697B0" w14:textId="77777777" w:rsidR="000E5DD8" w:rsidRPr="004917F2" w:rsidRDefault="00DE0267">
            <w:pPr>
              <w:tabs>
                <w:tab w:val="left" w:pos="798"/>
              </w:tabs>
              <w:jc w:val="center"/>
              <w:rPr>
                <w:b/>
                <w:sz w:val="20"/>
                <w:szCs w:val="20"/>
              </w:rPr>
            </w:pPr>
            <w:r>
              <w:rPr>
                <w:b/>
                <w:sz w:val="20"/>
                <w:szCs w:val="20"/>
              </w:rPr>
              <w:t xml:space="preserve">Кол-во, </w:t>
            </w:r>
            <w:proofErr w:type="spellStart"/>
            <w:r>
              <w:rPr>
                <w:b/>
                <w:sz w:val="20"/>
                <w:szCs w:val="20"/>
              </w:rPr>
              <w:t>шт</w:t>
            </w:r>
            <w:proofErr w:type="spellEnd"/>
          </w:p>
        </w:tc>
        <w:tc>
          <w:tcPr>
            <w:tcW w:w="694" w:type="pct"/>
            <w:tcBorders>
              <w:bottom w:val="single" w:sz="4" w:space="0" w:color="auto"/>
            </w:tcBorders>
            <w:vAlign w:val="center"/>
          </w:tcPr>
          <w:p w14:paraId="236611DB" w14:textId="74C7E529" w:rsidR="000E5DD8" w:rsidRPr="004917F2" w:rsidRDefault="00DE0267">
            <w:pPr>
              <w:tabs>
                <w:tab w:val="left" w:pos="798"/>
              </w:tabs>
              <w:jc w:val="center"/>
              <w:rPr>
                <w:b/>
                <w:sz w:val="20"/>
                <w:szCs w:val="20"/>
              </w:rPr>
            </w:pPr>
            <w:r>
              <w:rPr>
                <w:b/>
                <w:sz w:val="20"/>
                <w:szCs w:val="20"/>
              </w:rPr>
              <w:t>Цена за ед., руб</w:t>
            </w:r>
            <w:r w:rsidR="004928F4">
              <w:rPr>
                <w:b/>
                <w:sz w:val="20"/>
                <w:szCs w:val="20"/>
              </w:rPr>
              <w:t>.</w:t>
            </w:r>
            <w:r>
              <w:rPr>
                <w:b/>
                <w:sz w:val="20"/>
                <w:szCs w:val="20"/>
              </w:rPr>
              <w:t>, с НДС 20%</w:t>
            </w:r>
          </w:p>
        </w:tc>
        <w:tc>
          <w:tcPr>
            <w:tcW w:w="1111" w:type="pct"/>
            <w:tcBorders>
              <w:bottom w:val="single" w:sz="4" w:space="0" w:color="auto"/>
            </w:tcBorders>
            <w:vAlign w:val="center"/>
          </w:tcPr>
          <w:p w14:paraId="1DC7CD03" w14:textId="77777777" w:rsidR="000E5DD8" w:rsidRPr="004917F2" w:rsidRDefault="00DE0267">
            <w:pPr>
              <w:tabs>
                <w:tab w:val="left" w:pos="798"/>
              </w:tabs>
              <w:jc w:val="center"/>
              <w:rPr>
                <w:b/>
                <w:sz w:val="20"/>
                <w:szCs w:val="20"/>
              </w:rPr>
            </w:pPr>
            <w:r>
              <w:rPr>
                <w:b/>
                <w:sz w:val="20"/>
                <w:szCs w:val="20"/>
              </w:rPr>
              <w:t>Цена за весь закупаемый объем товаров в руб., без учета НДС</w:t>
            </w:r>
          </w:p>
        </w:tc>
        <w:tc>
          <w:tcPr>
            <w:tcW w:w="694" w:type="pct"/>
            <w:tcBorders>
              <w:bottom w:val="single" w:sz="4" w:space="0" w:color="auto"/>
            </w:tcBorders>
            <w:vAlign w:val="center"/>
          </w:tcPr>
          <w:p w14:paraId="1510A663" w14:textId="5FEDFCD4" w:rsidR="000E5DD8" w:rsidRPr="004917F2" w:rsidRDefault="00DE0267">
            <w:pPr>
              <w:tabs>
                <w:tab w:val="left" w:pos="798"/>
              </w:tabs>
              <w:jc w:val="center"/>
              <w:rPr>
                <w:b/>
                <w:sz w:val="20"/>
                <w:szCs w:val="20"/>
              </w:rPr>
            </w:pPr>
            <w:r>
              <w:rPr>
                <w:b/>
                <w:sz w:val="20"/>
                <w:szCs w:val="20"/>
              </w:rPr>
              <w:t>Гарантийный срок,</w:t>
            </w:r>
            <w:r w:rsidR="00C14EE8">
              <w:rPr>
                <w:b/>
                <w:sz w:val="20"/>
                <w:szCs w:val="20"/>
              </w:rPr>
              <w:t xml:space="preserve"> </w:t>
            </w:r>
            <w:r>
              <w:rPr>
                <w:b/>
                <w:sz w:val="20"/>
                <w:szCs w:val="20"/>
              </w:rPr>
              <w:t>мес</w:t>
            </w:r>
            <w:r w:rsidR="00C14EE8">
              <w:rPr>
                <w:b/>
                <w:sz w:val="20"/>
                <w:szCs w:val="20"/>
              </w:rPr>
              <w:t>.</w:t>
            </w:r>
          </w:p>
        </w:tc>
      </w:tr>
      <w:tr w:rsidR="00FC6EDE" w:rsidRPr="004917F2" w14:paraId="0A8A6DC3" w14:textId="77777777" w:rsidTr="002A4DFD">
        <w:trPr>
          <w:trHeight w:val="569"/>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AE686C6" w14:textId="77777777" w:rsidR="00FC6EDE" w:rsidRPr="004917F2" w:rsidRDefault="00FC6EDE" w:rsidP="00FC6EDE">
            <w:pPr>
              <w:tabs>
                <w:tab w:val="left" w:pos="0"/>
              </w:tabs>
              <w:ind w:firstLine="6"/>
              <w:jc w:val="center"/>
              <w:rPr>
                <w:b/>
                <w:bCs/>
                <w:sz w:val="20"/>
                <w:szCs w:val="20"/>
                <w:lang w:eastAsia="ru-RU"/>
              </w:rPr>
            </w:pPr>
            <w:r>
              <w:rPr>
                <w:b/>
                <w:bCs/>
                <w:sz w:val="20"/>
                <w:szCs w:val="20"/>
                <w:lang w:eastAsia="ru-RU"/>
              </w:rPr>
              <w:t>1</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38CD23E2" w14:textId="77777777" w:rsidR="00FC6EDE" w:rsidRPr="004917F2" w:rsidRDefault="00FC6EDE" w:rsidP="00FC6EDE">
            <w:pPr>
              <w:rPr>
                <w:sz w:val="20"/>
                <w:szCs w:val="20"/>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0E679A8" w14:textId="77777777" w:rsidR="00FC6EDE" w:rsidRPr="004917F2" w:rsidRDefault="00FC6EDE" w:rsidP="00FC6EDE">
            <w:pPr>
              <w:rPr>
                <w:sz w:val="20"/>
                <w:szCs w:val="20"/>
                <w:lang w:val="en-US"/>
              </w:rPr>
            </w:pPr>
          </w:p>
        </w:tc>
        <w:tc>
          <w:tcPr>
            <w:tcW w:w="765" w:type="pct"/>
            <w:tcBorders>
              <w:top w:val="single" w:sz="4" w:space="0" w:color="auto"/>
              <w:left w:val="single" w:sz="4" w:space="0" w:color="auto"/>
              <w:bottom w:val="single" w:sz="4" w:space="0" w:color="auto"/>
              <w:right w:val="single" w:sz="4" w:space="0" w:color="auto"/>
            </w:tcBorders>
          </w:tcPr>
          <w:p w14:paraId="14D5F2BB" w14:textId="77777777" w:rsidR="00FC6EDE" w:rsidRPr="004917F2" w:rsidRDefault="00FC6EDE" w:rsidP="00FC6EDE">
            <w:pPr>
              <w:rPr>
                <w:b/>
                <w:sz w:val="20"/>
                <w:szCs w:val="20"/>
              </w:rPr>
            </w:pPr>
            <w:r>
              <w:rPr>
                <w:b/>
                <w:bCs/>
                <w:sz w:val="20"/>
                <w:szCs w:val="20"/>
                <w:lang w:eastAsia="ru-RU"/>
              </w:rPr>
              <w:t>Телефонный аппарат 1 типа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ECDBB75" w14:textId="1D495CAD" w:rsidR="00FC6EDE" w:rsidRPr="004917F2" w:rsidRDefault="00BE2D83" w:rsidP="00FC6EDE">
            <w:pPr>
              <w:rPr>
                <w:sz w:val="20"/>
                <w:szCs w:val="20"/>
              </w:rPr>
            </w:pPr>
            <w:r>
              <w:rPr>
                <w:sz w:val="20"/>
                <w:szCs w:val="20"/>
              </w:rPr>
              <w:t>1982</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59D7B4D" w14:textId="77777777" w:rsidR="00FC6EDE" w:rsidRPr="004917F2" w:rsidRDefault="00FC6EDE" w:rsidP="00FC6EDE">
            <w:pPr>
              <w:tabs>
                <w:tab w:val="left" w:pos="798"/>
              </w:tabs>
              <w:jc w:val="center"/>
              <w:rPr>
                <w:sz w:val="20"/>
                <w:szCs w:val="20"/>
                <w:lang w:val="en-US"/>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6590264B" w14:textId="77777777" w:rsidR="00FC6EDE" w:rsidRPr="004917F2" w:rsidRDefault="00FC6EDE" w:rsidP="00FC6EDE">
            <w:pPr>
              <w:tabs>
                <w:tab w:val="left" w:pos="798"/>
              </w:tabs>
              <w:jc w:val="center"/>
              <w:rPr>
                <w:sz w:val="20"/>
                <w:szCs w:val="20"/>
                <w:lang w:val="en-US"/>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619E59C" w14:textId="77777777" w:rsidR="00FC6EDE" w:rsidRPr="004917F2" w:rsidRDefault="00FC6EDE" w:rsidP="00FC6EDE">
            <w:pPr>
              <w:rPr>
                <w:sz w:val="20"/>
                <w:szCs w:val="20"/>
              </w:rPr>
            </w:pPr>
          </w:p>
        </w:tc>
      </w:tr>
      <w:tr w:rsidR="00FC6EDE" w:rsidRPr="004917F2" w14:paraId="66A894F7" w14:textId="77777777" w:rsidTr="002A4DFD">
        <w:trPr>
          <w:trHeight w:val="569"/>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BA18E61" w14:textId="77777777" w:rsidR="00FC6EDE" w:rsidRPr="004917F2" w:rsidRDefault="00FC6EDE" w:rsidP="00FC6EDE">
            <w:pPr>
              <w:tabs>
                <w:tab w:val="left" w:pos="0"/>
              </w:tabs>
              <w:ind w:firstLine="6"/>
              <w:jc w:val="center"/>
              <w:rPr>
                <w:b/>
                <w:bCs/>
                <w:sz w:val="20"/>
                <w:szCs w:val="20"/>
                <w:lang w:eastAsia="ru-RU"/>
              </w:rPr>
            </w:pPr>
            <w:r>
              <w:rPr>
                <w:b/>
                <w:bCs/>
                <w:sz w:val="20"/>
                <w:szCs w:val="20"/>
                <w:lang w:eastAsia="ru-RU"/>
              </w:rPr>
              <w:t>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7FE01672" w14:textId="77777777" w:rsidR="00FC6EDE" w:rsidRPr="004917F2" w:rsidRDefault="00FC6EDE" w:rsidP="00FC6EDE">
            <w:pPr>
              <w:tabs>
                <w:tab w:val="left" w:pos="798"/>
              </w:tabs>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2CA1351" w14:textId="77777777" w:rsidR="00FC6EDE" w:rsidRPr="004917F2" w:rsidRDefault="00FC6EDE" w:rsidP="00FC6EDE">
            <w:pPr>
              <w:rPr>
                <w:sz w:val="20"/>
                <w:szCs w:val="20"/>
              </w:rPr>
            </w:pPr>
          </w:p>
        </w:tc>
        <w:tc>
          <w:tcPr>
            <w:tcW w:w="765" w:type="pct"/>
            <w:tcBorders>
              <w:top w:val="single" w:sz="4" w:space="0" w:color="auto"/>
              <w:left w:val="single" w:sz="4" w:space="0" w:color="auto"/>
              <w:bottom w:val="single" w:sz="4" w:space="0" w:color="auto"/>
              <w:right w:val="single" w:sz="4" w:space="0" w:color="auto"/>
            </w:tcBorders>
          </w:tcPr>
          <w:p w14:paraId="2D53E6AA" w14:textId="77777777" w:rsidR="00FC6EDE" w:rsidRPr="004917F2" w:rsidRDefault="00FC6EDE" w:rsidP="00FC6EDE">
            <w:pPr>
              <w:rPr>
                <w:sz w:val="20"/>
                <w:szCs w:val="20"/>
              </w:rPr>
            </w:pPr>
            <w:r>
              <w:rPr>
                <w:b/>
                <w:bCs/>
                <w:sz w:val="20"/>
                <w:szCs w:val="20"/>
                <w:lang w:eastAsia="ru-RU"/>
              </w:rPr>
              <w:t>Телефонный аппарат 2 типа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6C4D23E" w14:textId="673E6410" w:rsidR="00FC6EDE" w:rsidRPr="004917F2" w:rsidRDefault="00FC6EDE" w:rsidP="00FC6EDE">
            <w:pPr>
              <w:rPr>
                <w:sz w:val="20"/>
                <w:szCs w:val="20"/>
              </w:rPr>
            </w:pPr>
            <w:r>
              <w:rPr>
                <w:sz w:val="20"/>
                <w:szCs w:val="20"/>
              </w:rPr>
              <w:t>504</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47C236C4" w14:textId="77777777" w:rsidR="00FC6EDE" w:rsidRPr="004917F2" w:rsidRDefault="00FC6EDE" w:rsidP="00FC6EDE">
            <w:pPr>
              <w:tabs>
                <w:tab w:val="left" w:pos="798"/>
              </w:tabs>
              <w:jc w:val="center"/>
              <w:rPr>
                <w:sz w:val="20"/>
                <w:szCs w:val="20"/>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00BBD76C" w14:textId="77777777" w:rsidR="00FC6EDE" w:rsidRPr="004917F2" w:rsidRDefault="00FC6EDE" w:rsidP="00FC6EDE">
            <w:pPr>
              <w:tabs>
                <w:tab w:val="left" w:pos="798"/>
              </w:tabs>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143F206" w14:textId="77777777" w:rsidR="00FC6EDE" w:rsidRPr="004917F2" w:rsidRDefault="00FC6EDE" w:rsidP="00FC6EDE">
            <w:pPr>
              <w:rPr>
                <w:sz w:val="20"/>
                <w:szCs w:val="20"/>
              </w:rPr>
            </w:pPr>
          </w:p>
        </w:tc>
      </w:tr>
      <w:tr w:rsidR="00FC6EDE" w:rsidRPr="004917F2" w14:paraId="10B9F6C1" w14:textId="77777777" w:rsidTr="002A4DFD">
        <w:trPr>
          <w:trHeight w:val="569"/>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C67A34A" w14:textId="77777777" w:rsidR="00FC6EDE" w:rsidRPr="004917F2" w:rsidRDefault="00FC6EDE" w:rsidP="00FC6EDE">
            <w:pPr>
              <w:tabs>
                <w:tab w:val="left" w:pos="0"/>
              </w:tabs>
              <w:ind w:firstLine="6"/>
              <w:jc w:val="center"/>
              <w:rPr>
                <w:b/>
                <w:bCs/>
                <w:sz w:val="20"/>
                <w:szCs w:val="20"/>
                <w:lang w:eastAsia="ru-RU"/>
              </w:rPr>
            </w:pPr>
            <w:r>
              <w:rPr>
                <w:b/>
                <w:bCs/>
                <w:sz w:val="20"/>
                <w:szCs w:val="20"/>
                <w:lang w:eastAsia="ru-RU"/>
              </w:rPr>
              <w:t>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5EF04CBC" w14:textId="77777777" w:rsidR="00FC6EDE" w:rsidRPr="004917F2" w:rsidRDefault="00FC6EDE" w:rsidP="00FC6EDE">
            <w:pPr>
              <w:tabs>
                <w:tab w:val="left" w:pos="798"/>
              </w:tabs>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3BCB611" w14:textId="77777777" w:rsidR="00FC6EDE" w:rsidRPr="004917F2" w:rsidRDefault="00FC6EDE" w:rsidP="00FC6EDE">
            <w:pPr>
              <w:rPr>
                <w:sz w:val="20"/>
                <w:szCs w:val="20"/>
              </w:rPr>
            </w:pPr>
          </w:p>
        </w:tc>
        <w:tc>
          <w:tcPr>
            <w:tcW w:w="765" w:type="pct"/>
            <w:tcBorders>
              <w:top w:val="single" w:sz="4" w:space="0" w:color="auto"/>
              <w:left w:val="single" w:sz="4" w:space="0" w:color="auto"/>
              <w:bottom w:val="single" w:sz="4" w:space="0" w:color="auto"/>
              <w:right w:val="single" w:sz="4" w:space="0" w:color="auto"/>
            </w:tcBorders>
          </w:tcPr>
          <w:p w14:paraId="39A187FD" w14:textId="77777777" w:rsidR="00FC6EDE" w:rsidRPr="004917F2" w:rsidRDefault="00FC6EDE" w:rsidP="00FC6EDE">
            <w:pPr>
              <w:rPr>
                <w:sz w:val="20"/>
                <w:szCs w:val="20"/>
              </w:rPr>
            </w:pPr>
            <w:r>
              <w:rPr>
                <w:b/>
                <w:bCs/>
                <w:sz w:val="20"/>
                <w:szCs w:val="20"/>
                <w:lang w:eastAsia="ru-RU"/>
              </w:rPr>
              <w:t>Телефонный аппарат 3 типа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4EAB846" w14:textId="5F91AC74" w:rsidR="00FC6EDE" w:rsidRPr="004917F2" w:rsidRDefault="00FC6EDE" w:rsidP="00FC6EDE">
            <w:pPr>
              <w:rPr>
                <w:sz w:val="20"/>
                <w:szCs w:val="20"/>
              </w:rPr>
            </w:pPr>
            <w:r>
              <w:rPr>
                <w:sz w:val="20"/>
                <w:szCs w:val="20"/>
              </w:rPr>
              <w:t>132</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3BAC1438" w14:textId="77777777" w:rsidR="00FC6EDE" w:rsidRPr="004917F2" w:rsidRDefault="00FC6EDE" w:rsidP="00FC6EDE">
            <w:pPr>
              <w:tabs>
                <w:tab w:val="left" w:pos="798"/>
              </w:tabs>
              <w:jc w:val="center"/>
              <w:rPr>
                <w:sz w:val="20"/>
                <w:szCs w:val="20"/>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53908A6D" w14:textId="77777777" w:rsidR="00FC6EDE" w:rsidRPr="004917F2" w:rsidRDefault="00FC6EDE" w:rsidP="00FC6EDE">
            <w:pPr>
              <w:tabs>
                <w:tab w:val="left" w:pos="798"/>
              </w:tabs>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B1B4885" w14:textId="77777777" w:rsidR="00FC6EDE" w:rsidRPr="004917F2" w:rsidRDefault="00FC6EDE" w:rsidP="00FC6EDE">
            <w:pPr>
              <w:rPr>
                <w:sz w:val="20"/>
                <w:szCs w:val="20"/>
              </w:rPr>
            </w:pPr>
          </w:p>
        </w:tc>
      </w:tr>
      <w:tr w:rsidR="00FC6EDE" w:rsidRPr="004917F2" w14:paraId="032387D8" w14:textId="77777777" w:rsidTr="002A4DFD">
        <w:trPr>
          <w:trHeight w:val="569"/>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93BF4E6" w14:textId="77777777" w:rsidR="00FC6EDE" w:rsidRPr="004917F2" w:rsidRDefault="00FC6EDE" w:rsidP="00FC6EDE">
            <w:pPr>
              <w:tabs>
                <w:tab w:val="left" w:pos="0"/>
              </w:tabs>
              <w:ind w:firstLine="6"/>
              <w:jc w:val="center"/>
              <w:rPr>
                <w:b/>
                <w:bCs/>
                <w:sz w:val="20"/>
                <w:szCs w:val="20"/>
                <w:lang w:eastAsia="ru-RU"/>
              </w:rPr>
            </w:pPr>
            <w:r>
              <w:rPr>
                <w:b/>
                <w:bCs/>
                <w:sz w:val="20"/>
                <w:szCs w:val="20"/>
                <w:lang w:eastAsia="ru-RU"/>
              </w:rPr>
              <w:t>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1C2EEA88" w14:textId="77777777" w:rsidR="00FC6EDE" w:rsidRPr="004917F2" w:rsidRDefault="00FC6EDE" w:rsidP="00FC6EDE">
            <w:pPr>
              <w:tabs>
                <w:tab w:val="left" w:pos="798"/>
              </w:tabs>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EE8281D" w14:textId="77777777" w:rsidR="00FC6EDE" w:rsidRPr="004917F2" w:rsidRDefault="00FC6EDE" w:rsidP="00FC6EDE">
            <w:pPr>
              <w:rPr>
                <w:sz w:val="20"/>
                <w:szCs w:val="20"/>
              </w:rPr>
            </w:pPr>
          </w:p>
        </w:tc>
        <w:tc>
          <w:tcPr>
            <w:tcW w:w="765" w:type="pct"/>
            <w:tcBorders>
              <w:top w:val="single" w:sz="4" w:space="0" w:color="auto"/>
              <w:left w:val="single" w:sz="4" w:space="0" w:color="auto"/>
              <w:bottom w:val="single" w:sz="4" w:space="0" w:color="auto"/>
              <w:right w:val="single" w:sz="4" w:space="0" w:color="auto"/>
            </w:tcBorders>
          </w:tcPr>
          <w:p w14:paraId="3B57D007" w14:textId="77777777" w:rsidR="00FC6EDE" w:rsidRPr="004917F2" w:rsidRDefault="00FC6EDE" w:rsidP="00FC6EDE">
            <w:pPr>
              <w:rPr>
                <w:sz w:val="20"/>
                <w:szCs w:val="20"/>
              </w:rPr>
            </w:pPr>
            <w:r>
              <w:rPr>
                <w:b/>
                <w:bCs/>
                <w:sz w:val="20"/>
                <w:szCs w:val="20"/>
                <w:lang w:eastAsia="ru-RU"/>
              </w:rPr>
              <w:t>Телефонный аппарат 4 типа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32D4812C" w14:textId="7291B488" w:rsidR="00FC6EDE" w:rsidRPr="004917F2" w:rsidRDefault="00FC6EDE" w:rsidP="00FC6EDE">
            <w:pPr>
              <w:rPr>
                <w:sz w:val="20"/>
                <w:szCs w:val="20"/>
              </w:rPr>
            </w:pPr>
            <w:r>
              <w:rPr>
                <w:sz w:val="20"/>
                <w:szCs w:val="20"/>
              </w:rPr>
              <w:t>48</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D6C4CA7" w14:textId="77777777" w:rsidR="00FC6EDE" w:rsidRPr="004917F2" w:rsidRDefault="00FC6EDE" w:rsidP="00FC6EDE">
            <w:pPr>
              <w:tabs>
                <w:tab w:val="left" w:pos="798"/>
              </w:tabs>
              <w:jc w:val="center"/>
              <w:rPr>
                <w:sz w:val="20"/>
                <w:szCs w:val="20"/>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5EC56A13" w14:textId="77777777" w:rsidR="00FC6EDE" w:rsidRPr="004917F2" w:rsidRDefault="00FC6EDE" w:rsidP="00FC6EDE">
            <w:pPr>
              <w:tabs>
                <w:tab w:val="left" w:pos="798"/>
              </w:tabs>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568338B6" w14:textId="77777777" w:rsidR="00FC6EDE" w:rsidRPr="004917F2" w:rsidRDefault="00FC6EDE" w:rsidP="00FC6EDE">
            <w:pPr>
              <w:rPr>
                <w:sz w:val="20"/>
                <w:szCs w:val="20"/>
              </w:rPr>
            </w:pPr>
          </w:p>
        </w:tc>
      </w:tr>
      <w:tr w:rsidR="00FC6EDE" w:rsidRPr="004917F2" w14:paraId="55DF0B9F" w14:textId="77777777" w:rsidTr="002A4DFD">
        <w:trPr>
          <w:trHeight w:val="569"/>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51F2843" w14:textId="77777777" w:rsidR="00FC6EDE" w:rsidRPr="004917F2" w:rsidRDefault="00FC6EDE" w:rsidP="00FC6EDE">
            <w:pPr>
              <w:tabs>
                <w:tab w:val="left" w:pos="0"/>
              </w:tabs>
              <w:ind w:firstLine="6"/>
              <w:jc w:val="center"/>
              <w:rPr>
                <w:b/>
                <w:bCs/>
                <w:sz w:val="20"/>
                <w:szCs w:val="20"/>
                <w:lang w:eastAsia="ru-RU"/>
              </w:rPr>
            </w:pPr>
            <w:r>
              <w:rPr>
                <w:b/>
                <w:bCs/>
                <w:sz w:val="20"/>
                <w:szCs w:val="20"/>
                <w:lang w:eastAsia="ru-RU"/>
              </w:rPr>
              <w:t>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17584E10" w14:textId="77777777" w:rsidR="00FC6EDE" w:rsidRPr="004917F2" w:rsidRDefault="00FC6EDE" w:rsidP="00FC6EDE">
            <w:pPr>
              <w:tabs>
                <w:tab w:val="left" w:pos="798"/>
              </w:tabs>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1B77D5E" w14:textId="77777777" w:rsidR="00FC6EDE" w:rsidRPr="004917F2" w:rsidRDefault="00FC6EDE" w:rsidP="00FC6EDE">
            <w:pPr>
              <w:rPr>
                <w:sz w:val="20"/>
                <w:szCs w:val="20"/>
              </w:rPr>
            </w:pPr>
          </w:p>
        </w:tc>
        <w:tc>
          <w:tcPr>
            <w:tcW w:w="765" w:type="pct"/>
            <w:tcBorders>
              <w:top w:val="single" w:sz="4" w:space="0" w:color="auto"/>
              <w:left w:val="single" w:sz="4" w:space="0" w:color="auto"/>
              <w:bottom w:val="single" w:sz="4" w:space="0" w:color="auto"/>
              <w:right w:val="single" w:sz="4" w:space="0" w:color="auto"/>
            </w:tcBorders>
          </w:tcPr>
          <w:p w14:paraId="67514744" w14:textId="77777777" w:rsidR="00FC6EDE" w:rsidRPr="004917F2" w:rsidRDefault="00FC6EDE" w:rsidP="00FC6EDE">
            <w:pPr>
              <w:rPr>
                <w:sz w:val="20"/>
                <w:szCs w:val="20"/>
              </w:rPr>
            </w:pPr>
            <w:r>
              <w:rPr>
                <w:b/>
                <w:bCs/>
                <w:sz w:val="20"/>
                <w:szCs w:val="20"/>
                <w:lang w:eastAsia="ru-RU"/>
              </w:rPr>
              <w:t>Беспроводной телефонный аппарат</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3427E22B" w14:textId="5AC7AFCE" w:rsidR="00FC6EDE" w:rsidRPr="004917F2" w:rsidRDefault="00FC6EDE" w:rsidP="00FC6EDE">
            <w:pPr>
              <w:rPr>
                <w:sz w:val="20"/>
                <w:szCs w:val="20"/>
              </w:rPr>
            </w:pPr>
            <w:r>
              <w:rPr>
                <w:sz w:val="20"/>
                <w:szCs w:val="20"/>
              </w:rPr>
              <w:t>64</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791C6156" w14:textId="77777777" w:rsidR="00FC6EDE" w:rsidRPr="004917F2" w:rsidRDefault="00FC6EDE" w:rsidP="00FC6EDE">
            <w:pPr>
              <w:tabs>
                <w:tab w:val="left" w:pos="798"/>
              </w:tabs>
              <w:jc w:val="center"/>
              <w:rPr>
                <w:sz w:val="20"/>
                <w:szCs w:val="20"/>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50CF18A7" w14:textId="77777777" w:rsidR="00FC6EDE" w:rsidRPr="004917F2" w:rsidRDefault="00FC6EDE" w:rsidP="00FC6EDE">
            <w:pPr>
              <w:tabs>
                <w:tab w:val="left" w:pos="798"/>
              </w:tabs>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33F1949D" w14:textId="77777777" w:rsidR="00FC6EDE" w:rsidRPr="004917F2" w:rsidRDefault="00FC6EDE" w:rsidP="00FC6EDE">
            <w:pPr>
              <w:rPr>
                <w:sz w:val="20"/>
                <w:szCs w:val="20"/>
              </w:rPr>
            </w:pPr>
          </w:p>
        </w:tc>
      </w:tr>
      <w:tr w:rsidR="00FC6EDE" w:rsidRPr="004917F2" w14:paraId="034309B6" w14:textId="77777777" w:rsidTr="002A4DFD">
        <w:trPr>
          <w:trHeight w:val="569"/>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8CDC2A1" w14:textId="77777777" w:rsidR="00FC6EDE" w:rsidRPr="004917F2" w:rsidRDefault="00FC6EDE" w:rsidP="00FC6EDE">
            <w:pPr>
              <w:tabs>
                <w:tab w:val="left" w:pos="0"/>
              </w:tabs>
              <w:ind w:firstLine="6"/>
              <w:jc w:val="center"/>
              <w:rPr>
                <w:b/>
                <w:bCs/>
                <w:sz w:val="20"/>
                <w:szCs w:val="20"/>
                <w:lang w:eastAsia="ru-RU"/>
              </w:rPr>
            </w:pPr>
            <w:r>
              <w:rPr>
                <w:b/>
                <w:bCs/>
                <w:sz w:val="20"/>
                <w:szCs w:val="20"/>
                <w:lang w:eastAsia="ru-RU"/>
              </w:rPr>
              <w:t>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8B07B99" w14:textId="77777777" w:rsidR="00FC6EDE" w:rsidRPr="004917F2" w:rsidRDefault="00FC6EDE" w:rsidP="00FC6EDE">
            <w:pPr>
              <w:tabs>
                <w:tab w:val="left" w:pos="798"/>
              </w:tabs>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5825FA4" w14:textId="77777777" w:rsidR="00FC6EDE" w:rsidRPr="004917F2" w:rsidRDefault="00FC6EDE" w:rsidP="00FC6EDE">
            <w:pPr>
              <w:rPr>
                <w:sz w:val="20"/>
                <w:szCs w:val="20"/>
              </w:rPr>
            </w:pPr>
          </w:p>
        </w:tc>
        <w:tc>
          <w:tcPr>
            <w:tcW w:w="765" w:type="pct"/>
            <w:tcBorders>
              <w:top w:val="single" w:sz="4" w:space="0" w:color="auto"/>
              <w:left w:val="single" w:sz="4" w:space="0" w:color="auto"/>
              <w:bottom w:val="single" w:sz="4" w:space="0" w:color="auto"/>
              <w:right w:val="single" w:sz="4" w:space="0" w:color="auto"/>
            </w:tcBorders>
          </w:tcPr>
          <w:p w14:paraId="559C0638" w14:textId="26BEC08F" w:rsidR="00FC6EDE" w:rsidRPr="004917F2" w:rsidRDefault="00FC6EDE" w:rsidP="00FC6EDE">
            <w:pPr>
              <w:rPr>
                <w:sz w:val="20"/>
                <w:szCs w:val="20"/>
              </w:rPr>
            </w:pPr>
            <w:r>
              <w:rPr>
                <w:b/>
                <w:bCs/>
                <w:sz w:val="20"/>
                <w:szCs w:val="20"/>
                <w:lang w:eastAsia="ru-RU"/>
              </w:rPr>
              <w:t>Конференц</w:t>
            </w:r>
            <w:r w:rsidR="00C14EE8">
              <w:rPr>
                <w:b/>
                <w:bCs/>
                <w:sz w:val="20"/>
                <w:szCs w:val="20"/>
                <w:lang w:eastAsia="ru-RU"/>
              </w:rPr>
              <w:t>-</w:t>
            </w:r>
            <w:r>
              <w:rPr>
                <w:b/>
                <w:bCs/>
                <w:sz w:val="20"/>
                <w:szCs w:val="20"/>
                <w:lang w:eastAsia="ru-RU"/>
              </w:rPr>
              <w:t>телефон</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5DA784E8" w14:textId="39B048FA" w:rsidR="00FC6EDE" w:rsidRPr="004917F2" w:rsidRDefault="00FC6EDE" w:rsidP="00FC6EDE">
            <w:pPr>
              <w:rPr>
                <w:sz w:val="20"/>
                <w:szCs w:val="20"/>
              </w:rPr>
            </w:pPr>
            <w:r>
              <w:rPr>
                <w:sz w:val="20"/>
                <w:szCs w:val="20"/>
              </w:rPr>
              <w:t>14</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7EA2AE11" w14:textId="77777777" w:rsidR="00FC6EDE" w:rsidRPr="004917F2" w:rsidRDefault="00FC6EDE" w:rsidP="00FC6EDE">
            <w:pPr>
              <w:tabs>
                <w:tab w:val="left" w:pos="798"/>
              </w:tabs>
              <w:jc w:val="center"/>
              <w:rPr>
                <w:sz w:val="20"/>
                <w:szCs w:val="20"/>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41FCB0B2" w14:textId="77777777" w:rsidR="00FC6EDE" w:rsidRPr="004917F2" w:rsidRDefault="00FC6EDE" w:rsidP="00FC6EDE">
            <w:pPr>
              <w:tabs>
                <w:tab w:val="left" w:pos="798"/>
              </w:tabs>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16137382" w14:textId="77777777" w:rsidR="00FC6EDE" w:rsidRPr="004917F2" w:rsidRDefault="00FC6EDE" w:rsidP="00FC6EDE">
            <w:pPr>
              <w:rPr>
                <w:sz w:val="20"/>
                <w:szCs w:val="20"/>
              </w:rPr>
            </w:pPr>
          </w:p>
        </w:tc>
      </w:tr>
      <w:tr w:rsidR="00FC6EDE" w:rsidRPr="004917F2" w14:paraId="718FDFEB" w14:textId="77777777" w:rsidTr="002A4DFD">
        <w:trPr>
          <w:trHeight w:val="569"/>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DD84988" w14:textId="77777777" w:rsidR="00FC6EDE" w:rsidRPr="004917F2" w:rsidRDefault="00FC6EDE" w:rsidP="00FC6EDE">
            <w:pPr>
              <w:tabs>
                <w:tab w:val="left" w:pos="0"/>
              </w:tabs>
              <w:ind w:firstLine="6"/>
              <w:jc w:val="center"/>
              <w:rPr>
                <w:b/>
                <w:bCs/>
                <w:sz w:val="20"/>
                <w:szCs w:val="20"/>
                <w:lang w:eastAsia="ru-RU"/>
              </w:rPr>
            </w:pPr>
            <w:r>
              <w:rPr>
                <w:b/>
                <w:bCs/>
                <w:sz w:val="20"/>
                <w:szCs w:val="20"/>
                <w:lang w:eastAsia="ru-RU"/>
              </w:rPr>
              <w:t>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2D89CC03" w14:textId="77777777" w:rsidR="00FC6EDE" w:rsidRPr="004917F2" w:rsidRDefault="00FC6EDE" w:rsidP="00FC6EDE">
            <w:pPr>
              <w:tabs>
                <w:tab w:val="left" w:pos="798"/>
              </w:tabs>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1A646543" w14:textId="77777777" w:rsidR="00FC6EDE" w:rsidRPr="004917F2" w:rsidRDefault="00FC6EDE" w:rsidP="00FC6EDE">
            <w:pPr>
              <w:rPr>
                <w:sz w:val="20"/>
                <w:szCs w:val="20"/>
              </w:rPr>
            </w:pPr>
          </w:p>
        </w:tc>
        <w:tc>
          <w:tcPr>
            <w:tcW w:w="765" w:type="pct"/>
            <w:tcBorders>
              <w:top w:val="single" w:sz="4" w:space="0" w:color="auto"/>
              <w:left w:val="single" w:sz="4" w:space="0" w:color="auto"/>
              <w:bottom w:val="single" w:sz="4" w:space="0" w:color="auto"/>
              <w:right w:val="single" w:sz="4" w:space="0" w:color="auto"/>
            </w:tcBorders>
          </w:tcPr>
          <w:p w14:paraId="188D6A79" w14:textId="77777777" w:rsidR="00FC6EDE" w:rsidRPr="004917F2" w:rsidRDefault="00FC6EDE" w:rsidP="00FC6EDE">
            <w:pPr>
              <w:rPr>
                <w:sz w:val="20"/>
                <w:szCs w:val="20"/>
              </w:rPr>
            </w:pPr>
            <w:r>
              <w:rPr>
                <w:b/>
                <w:bCs/>
                <w:sz w:val="20"/>
                <w:szCs w:val="20"/>
                <w:lang w:eastAsia="ru-RU"/>
              </w:rPr>
              <w:t>Гарнитура для оператора контактного центра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43A611A" w14:textId="3AEC822D" w:rsidR="00FC6EDE" w:rsidRPr="004917F2" w:rsidRDefault="00FC6EDE" w:rsidP="00FC6EDE">
            <w:pPr>
              <w:rPr>
                <w:sz w:val="20"/>
                <w:szCs w:val="20"/>
              </w:rPr>
            </w:pPr>
            <w:r>
              <w:rPr>
                <w:sz w:val="20"/>
                <w:szCs w:val="20"/>
              </w:rPr>
              <w:t>10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4EABDE50" w14:textId="77777777" w:rsidR="00FC6EDE" w:rsidRPr="004917F2" w:rsidRDefault="00FC6EDE" w:rsidP="00FC6EDE">
            <w:pPr>
              <w:tabs>
                <w:tab w:val="left" w:pos="798"/>
              </w:tabs>
              <w:jc w:val="center"/>
              <w:rPr>
                <w:sz w:val="20"/>
                <w:szCs w:val="20"/>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327C81EC" w14:textId="77777777" w:rsidR="00FC6EDE" w:rsidRPr="004917F2" w:rsidRDefault="00FC6EDE" w:rsidP="00FC6EDE">
            <w:pPr>
              <w:tabs>
                <w:tab w:val="left" w:pos="798"/>
              </w:tabs>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D9112EC" w14:textId="77777777" w:rsidR="00FC6EDE" w:rsidRPr="004917F2" w:rsidRDefault="00FC6EDE" w:rsidP="00FC6EDE">
            <w:pPr>
              <w:rPr>
                <w:sz w:val="20"/>
                <w:szCs w:val="20"/>
              </w:rPr>
            </w:pPr>
          </w:p>
        </w:tc>
      </w:tr>
    </w:tbl>
    <w:p w14:paraId="378E21B3" w14:textId="77777777" w:rsidR="000E5DD8" w:rsidRPr="003B4B04" w:rsidRDefault="000E5DD8" w:rsidP="000E5DD8">
      <w:pPr>
        <w:ind w:firstLine="567"/>
        <w:jc w:val="center"/>
        <w:rPr>
          <w:b/>
        </w:rPr>
      </w:pPr>
    </w:p>
    <w:p w14:paraId="62AF9615" w14:textId="77777777" w:rsidR="000E5DD8" w:rsidRDefault="00DE0267" w:rsidP="000E5DD8">
      <w:pPr>
        <w:ind w:firstLine="567"/>
        <w:jc w:val="both"/>
      </w:pPr>
      <w:r>
        <w:t xml:space="preserve">Общая стоимость Товара составляет: __________ (_________________) рублей _____ копеек, в том числе НДС 20%: </w:t>
      </w:r>
      <w:r>
        <w:rPr>
          <w:rFonts w:eastAsia="Arial" w:cs="Arial"/>
        </w:rPr>
        <w:t>_______ (__________________)  рублей ________ копеек.</w:t>
      </w:r>
      <w:r>
        <w:t xml:space="preserve"> </w:t>
      </w:r>
    </w:p>
    <w:p w14:paraId="051D9D77" w14:textId="77777777" w:rsidR="000E5DD8" w:rsidRPr="003B4B04" w:rsidRDefault="000E5DD8" w:rsidP="000E5DD8">
      <w:pPr>
        <w:ind w:firstLine="567"/>
        <w:jc w:val="both"/>
      </w:pPr>
    </w:p>
    <w:p w14:paraId="5C2E9F0B" w14:textId="77777777" w:rsidR="000E5DD8" w:rsidRPr="003B4B04" w:rsidRDefault="000E5DD8" w:rsidP="000E5DD8">
      <w:pPr>
        <w:ind w:left="567"/>
      </w:pPr>
    </w:p>
    <w:tbl>
      <w:tblPr>
        <w:tblW w:w="9214" w:type="dxa"/>
        <w:jc w:val="center"/>
        <w:tblLayout w:type="fixed"/>
        <w:tblLook w:val="04A0" w:firstRow="1" w:lastRow="0" w:firstColumn="1" w:lastColumn="0" w:noHBand="0" w:noVBand="1"/>
      </w:tblPr>
      <w:tblGrid>
        <w:gridCol w:w="4391"/>
        <w:gridCol w:w="429"/>
        <w:gridCol w:w="4394"/>
      </w:tblGrid>
      <w:tr w:rsidR="000E5DD8" w:rsidRPr="00CE42AE" w14:paraId="43EED626" w14:textId="77777777" w:rsidTr="000E5DD8">
        <w:trPr>
          <w:jc w:val="center"/>
        </w:trPr>
        <w:tc>
          <w:tcPr>
            <w:tcW w:w="4391" w:type="dxa"/>
            <w:hideMark/>
          </w:tcPr>
          <w:p w14:paraId="03984769" w14:textId="77777777" w:rsidR="000E5DD8" w:rsidRPr="00705E4E" w:rsidRDefault="00DE0267" w:rsidP="000E5DD8">
            <w:pPr>
              <w:widowControl w:val="0"/>
              <w:spacing w:line="228" w:lineRule="auto"/>
            </w:pPr>
            <w:r>
              <w:t>ОТ «ПОКУПАТЕЛЯ»</w:t>
            </w:r>
          </w:p>
        </w:tc>
        <w:tc>
          <w:tcPr>
            <w:tcW w:w="429" w:type="dxa"/>
          </w:tcPr>
          <w:p w14:paraId="03F83587" w14:textId="77777777" w:rsidR="000E5DD8" w:rsidRPr="00705E4E" w:rsidRDefault="000E5DD8" w:rsidP="000E5DD8">
            <w:pPr>
              <w:widowControl w:val="0"/>
              <w:spacing w:line="228" w:lineRule="auto"/>
              <w:ind w:left="-675"/>
              <w:jc w:val="center"/>
            </w:pPr>
          </w:p>
        </w:tc>
        <w:tc>
          <w:tcPr>
            <w:tcW w:w="4394" w:type="dxa"/>
            <w:hideMark/>
          </w:tcPr>
          <w:p w14:paraId="642A403A" w14:textId="77777777" w:rsidR="000E5DD8" w:rsidRPr="00705E4E" w:rsidRDefault="00DE0267" w:rsidP="000E5DD8">
            <w:pPr>
              <w:widowControl w:val="0"/>
              <w:spacing w:line="228" w:lineRule="auto"/>
            </w:pPr>
            <w:r>
              <w:t>ОТ «ПОСТАВЩИКА»</w:t>
            </w:r>
          </w:p>
        </w:tc>
      </w:tr>
      <w:tr w:rsidR="000E5DD8" w:rsidRPr="00CE42AE" w14:paraId="733407B0" w14:textId="77777777" w:rsidTr="000E5DD8">
        <w:trPr>
          <w:trHeight w:val="297"/>
          <w:jc w:val="center"/>
        </w:trPr>
        <w:tc>
          <w:tcPr>
            <w:tcW w:w="4391" w:type="dxa"/>
          </w:tcPr>
          <w:p w14:paraId="3C9A4AEB" w14:textId="77777777" w:rsidR="000E5DD8" w:rsidRPr="00705E4E" w:rsidRDefault="00DE0267" w:rsidP="000E5DD8">
            <w:pPr>
              <w:widowControl w:val="0"/>
              <w:spacing w:before="80" w:line="228" w:lineRule="auto"/>
            </w:pPr>
            <w:r>
              <w:t>ПАО «ТрансКонтейнер»</w:t>
            </w:r>
          </w:p>
          <w:p w14:paraId="0638EE6B" w14:textId="77777777" w:rsidR="000E5DD8" w:rsidRDefault="000E5DD8" w:rsidP="000E5DD8">
            <w:pPr>
              <w:widowControl w:val="0"/>
              <w:spacing w:line="228" w:lineRule="auto"/>
              <w:ind w:left="34"/>
            </w:pPr>
          </w:p>
          <w:p w14:paraId="511F3891" w14:textId="77777777" w:rsidR="000E5DD8" w:rsidRPr="00705E4E" w:rsidRDefault="00DE0267" w:rsidP="000E5DD8">
            <w:pPr>
              <w:widowControl w:val="0"/>
              <w:spacing w:line="228" w:lineRule="auto"/>
              <w:ind w:left="-675"/>
            </w:pPr>
            <w:r>
              <w:t>_________________ / ____ /</w:t>
            </w:r>
          </w:p>
          <w:p w14:paraId="35C9E745" w14:textId="77777777" w:rsidR="000E5DD8" w:rsidRPr="00705E4E" w:rsidRDefault="000E5DD8" w:rsidP="000E5DD8">
            <w:pPr>
              <w:widowControl w:val="0"/>
              <w:spacing w:line="228" w:lineRule="auto"/>
              <w:ind w:left="-675"/>
            </w:pPr>
          </w:p>
        </w:tc>
        <w:tc>
          <w:tcPr>
            <w:tcW w:w="429" w:type="dxa"/>
          </w:tcPr>
          <w:p w14:paraId="1DBA1EAE" w14:textId="77777777" w:rsidR="000E5DD8" w:rsidRPr="00705E4E" w:rsidRDefault="000E5DD8" w:rsidP="000E5DD8">
            <w:pPr>
              <w:widowControl w:val="0"/>
              <w:spacing w:line="228" w:lineRule="auto"/>
              <w:ind w:left="-675"/>
              <w:jc w:val="center"/>
            </w:pPr>
          </w:p>
        </w:tc>
        <w:tc>
          <w:tcPr>
            <w:tcW w:w="4394" w:type="dxa"/>
          </w:tcPr>
          <w:p w14:paraId="0837C02C" w14:textId="77777777" w:rsidR="000E5DD8" w:rsidRDefault="000E5DD8" w:rsidP="000E5DD8">
            <w:pPr>
              <w:widowControl w:val="0"/>
              <w:spacing w:line="228" w:lineRule="auto"/>
            </w:pPr>
          </w:p>
          <w:p w14:paraId="5DD40BFC" w14:textId="77777777" w:rsidR="000E5DD8" w:rsidRDefault="000E5DD8" w:rsidP="000E5DD8">
            <w:pPr>
              <w:widowControl w:val="0"/>
              <w:spacing w:line="228" w:lineRule="auto"/>
            </w:pPr>
          </w:p>
          <w:p w14:paraId="2ADC9EA3" w14:textId="77777777" w:rsidR="000E5DD8" w:rsidRPr="00705E4E" w:rsidRDefault="00DE0267" w:rsidP="000E5DD8">
            <w:pPr>
              <w:widowControl w:val="0"/>
              <w:spacing w:line="228" w:lineRule="auto"/>
              <w:ind w:left="-675"/>
            </w:pPr>
            <w:r>
              <w:t>_________________ / _________ /</w:t>
            </w:r>
          </w:p>
          <w:p w14:paraId="6CBE8FC1" w14:textId="77777777" w:rsidR="000E5DD8" w:rsidRPr="00705E4E" w:rsidRDefault="000E5DD8" w:rsidP="000E5DD8">
            <w:pPr>
              <w:widowControl w:val="0"/>
              <w:spacing w:line="228" w:lineRule="auto"/>
            </w:pPr>
          </w:p>
          <w:p w14:paraId="659DD652" w14:textId="77777777" w:rsidR="000E5DD8" w:rsidRPr="00705E4E" w:rsidRDefault="000E5DD8" w:rsidP="000E5DD8">
            <w:pPr>
              <w:widowControl w:val="0"/>
              <w:spacing w:line="228" w:lineRule="auto"/>
            </w:pPr>
          </w:p>
        </w:tc>
      </w:tr>
    </w:tbl>
    <w:p w14:paraId="2E17ED77" w14:textId="77777777" w:rsidR="000E5DD8" w:rsidRPr="00060EB4" w:rsidRDefault="000E5DD8" w:rsidP="000E5DD8"/>
    <w:p w14:paraId="66FDB1E3" w14:textId="77777777" w:rsidR="000E5DD8" w:rsidRPr="003B4B04" w:rsidRDefault="000E5DD8" w:rsidP="000E5DD8">
      <w:pPr>
        <w:sectPr w:rsidR="000E5DD8" w:rsidRPr="003B4B04" w:rsidSect="000E5DD8">
          <w:pgSz w:w="11907" w:h="16840" w:code="9"/>
          <w:pgMar w:top="1134" w:right="851" w:bottom="1134" w:left="1418" w:header="794" w:footer="794" w:gutter="0"/>
          <w:cols w:space="720"/>
          <w:titlePg/>
          <w:docGrid w:linePitch="326"/>
        </w:sectPr>
      </w:pPr>
    </w:p>
    <w:p w14:paraId="2D9E527E" w14:textId="77777777" w:rsidR="000E5DD8" w:rsidRPr="003B4B04" w:rsidRDefault="00DE0267" w:rsidP="000E5DD8">
      <w:pPr>
        <w:ind w:firstLine="567"/>
        <w:jc w:val="right"/>
      </w:pPr>
      <w:r>
        <w:lastRenderedPageBreak/>
        <w:t xml:space="preserve">Приложение №2 </w:t>
      </w:r>
    </w:p>
    <w:p w14:paraId="2DCF7D5F" w14:textId="77777777" w:rsidR="000E5DD8" w:rsidRPr="003B4B04" w:rsidRDefault="00DE0267" w:rsidP="000E5DD8">
      <w:pPr>
        <w:ind w:firstLine="567"/>
        <w:jc w:val="right"/>
      </w:pPr>
      <w:r>
        <w:t>к договору поставки №ТКд/1__________/________/____________</w:t>
      </w:r>
    </w:p>
    <w:p w14:paraId="0C0977F0" w14:textId="7EEE022A" w:rsidR="000E5DD8" w:rsidRPr="003B4B04" w:rsidRDefault="00DE0267" w:rsidP="000E5DD8">
      <w:pPr>
        <w:ind w:firstLine="567"/>
        <w:jc w:val="right"/>
      </w:pPr>
      <w:r>
        <w:t>от «__</w:t>
      </w:r>
      <w:proofErr w:type="gramStart"/>
      <w:r>
        <w:t>_»_</w:t>
      </w:r>
      <w:proofErr w:type="gramEnd"/>
      <w:r>
        <w:t>________</w:t>
      </w:r>
      <w:r w:rsidR="007C4C29">
        <w:t>202</w:t>
      </w:r>
      <w:r>
        <w:t>__ г.</w:t>
      </w:r>
    </w:p>
    <w:p w14:paraId="624ADE2B" w14:textId="77777777" w:rsidR="000E5DD8" w:rsidRPr="003B4B04" w:rsidRDefault="000E5DD8" w:rsidP="000E5DD8">
      <w:pPr>
        <w:ind w:firstLine="567"/>
        <w:jc w:val="right"/>
      </w:pPr>
    </w:p>
    <w:p w14:paraId="6D3A095C" w14:textId="77777777" w:rsidR="000E5DD8" w:rsidRPr="003B4B04" w:rsidRDefault="000E5DD8" w:rsidP="000E5DD8">
      <w:pPr>
        <w:ind w:firstLine="567"/>
        <w:jc w:val="right"/>
      </w:pPr>
    </w:p>
    <w:p w14:paraId="66860448" w14:textId="77777777" w:rsidR="000E5DD8" w:rsidRPr="003B4B04" w:rsidRDefault="00DE0267" w:rsidP="000E5DD8">
      <w:pPr>
        <w:jc w:val="center"/>
        <w:rPr>
          <w:b/>
          <w:sz w:val="28"/>
          <w:szCs w:val="28"/>
        </w:rPr>
      </w:pPr>
      <w:r>
        <w:rPr>
          <w:b/>
          <w:sz w:val="28"/>
          <w:szCs w:val="28"/>
        </w:rPr>
        <w:t>Таблица распределения Товара</w:t>
      </w:r>
    </w:p>
    <w:p w14:paraId="3E5F33B8" w14:textId="77777777" w:rsidR="000E5DD8" w:rsidRPr="003B4B04" w:rsidRDefault="000E5DD8" w:rsidP="000E5DD8">
      <w:pPr>
        <w:jc w:val="center"/>
        <w:rPr>
          <w:b/>
          <w:sz w:val="28"/>
          <w:szCs w:val="28"/>
        </w:rPr>
      </w:pPr>
    </w:p>
    <w:tbl>
      <w:tblPr>
        <w:tblW w:w="14601" w:type="dxa"/>
        <w:tblInd w:w="-8" w:type="dxa"/>
        <w:tblLayout w:type="fixed"/>
        <w:tblCellMar>
          <w:left w:w="0" w:type="dxa"/>
          <w:right w:w="0" w:type="dxa"/>
        </w:tblCellMar>
        <w:tblLook w:val="04A0" w:firstRow="1" w:lastRow="0" w:firstColumn="1" w:lastColumn="0" w:noHBand="0" w:noVBand="1"/>
      </w:tblPr>
      <w:tblGrid>
        <w:gridCol w:w="709"/>
        <w:gridCol w:w="1418"/>
        <w:gridCol w:w="1023"/>
        <w:gridCol w:w="1815"/>
        <w:gridCol w:w="1254"/>
        <w:gridCol w:w="1254"/>
        <w:gridCol w:w="1254"/>
        <w:gridCol w:w="1254"/>
        <w:gridCol w:w="1366"/>
        <w:gridCol w:w="1108"/>
        <w:gridCol w:w="2146"/>
      </w:tblGrid>
      <w:tr w:rsidR="00C75673" w:rsidRPr="0050526E" w14:paraId="220B4F99" w14:textId="77777777" w:rsidTr="002A4DFD">
        <w:trPr>
          <w:trHeight w:val="315"/>
        </w:trPr>
        <w:tc>
          <w:tcPr>
            <w:tcW w:w="709" w:type="dxa"/>
            <w:tcBorders>
              <w:top w:val="single" w:sz="6" w:space="0" w:color="000000"/>
              <w:left w:val="single" w:sz="6" w:space="0" w:color="000000"/>
              <w:bottom w:val="single" w:sz="6" w:space="0" w:color="000000"/>
              <w:right w:val="single" w:sz="6" w:space="0" w:color="000000"/>
            </w:tcBorders>
          </w:tcPr>
          <w:p w14:paraId="15B2C777" w14:textId="45371960" w:rsidR="00C75673" w:rsidRDefault="00C75673" w:rsidP="000E5DD8">
            <w:pPr>
              <w:suppressAutoHyphens w:val="0"/>
              <w:jc w:val="center"/>
              <w:rPr>
                <w:b/>
                <w:bCs/>
                <w:sz w:val="20"/>
                <w:szCs w:val="20"/>
                <w:lang w:eastAsia="ru-RU"/>
              </w:rPr>
            </w:pPr>
            <w:r>
              <w:rPr>
                <w:b/>
                <w:bCs/>
                <w:sz w:val="20"/>
                <w:szCs w:val="20"/>
                <w:lang w:eastAsia="ru-RU"/>
              </w:rPr>
              <w:t>п/п</w:t>
            </w:r>
          </w:p>
        </w:tc>
        <w:tc>
          <w:tcPr>
            <w:tcW w:w="141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4FF375" w14:textId="31835078" w:rsidR="00C75673" w:rsidRPr="0050526E" w:rsidRDefault="00C75673" w:rsidP="000E5DD8">
            <w:pPr>
              <w:suppressAutoHyphens w:val="0"/>
              <w:jc w:val="center"/>
              <w:rPr>
                <w:b/>
                <w:bCs/>
                <w:sz w:val="20"/>
                <w:szCs w:val="20"/>
                <w:lang w:eastAsia="ru-RU"/>
              </w:rPr>
            </w:pPr>
            <w:r>
              <w:rPr>
                <w:b/>
                <w:bCs/>
                <w:sz w:val="20"/>
                <w:szCs w:val="20"/>
                <w:lang w:eastAsia="ru-RU"/>
              </w:rPr>
              <w:t>Получатели</w:t>
            </w:r>
          </w:p>
        </w:tc>
        <w:tc>
          <w:tcPr>
            <w:tcW w:w="102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3BB2A2" w14:textId="77777777" w:rsidR="00C75673" w:rsidRPr="0050526E" w:rsidRDefault="00C75673" w:rsidP="000E5DD8">
            <w:pPr>
              <w:suppressAutoHyphens w:val="0"/>
              <w:jc w:val="center"/>
              <w:rPr>
                <w:b/>
                <w:bCs/>
                <w:sz w:val="20"/>
                <w:szCs w:val="20"/>
                <w:lang w:eastAsia="ru-RU"/>
              </w:rPr>
            </w:pPr>
            <w:r>
              <w:rPr>
                <w:b/>
                <w:bCs/>
                <w:sz w:val="20"/>
                <w:szCs w:val="20"/>
                <w:lang w:eastAsia="ru-RU"/>
              </w:rPr>
              <w:t>Сокращенное название получателя</w:t>
            </w:r>
          </w:p>
        </w:tc>
        <w:tc>
          <w:tcPr>
            <w:tcW w:w="181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40D69A" w14:textId="77777777" w:rsidR="00C75673" w:rsidRPr="0050526E" w:rsidRDefault="00C75673" w:rsidP="000E5DD8">
            <w:pPr>
              <w:suppressAutoHyphens w:val="0"/>
              <w:jc w:val="center"/>
              <w:rPr>
                <w:b/>
                <w:bCs/>
                <w:sz w:val="20"/>
                <w:szCs w:val="20"/>
                <w:lang w:eastAsia="ru-RU"/>
              </w:rPr>
            </w:pPr>
            <w:r>
              <w:rPr>
                <w:b/>
                <w:bCs/>
                <w:sz w:val="20"/>
                <w:szCs w:val="20"/>
                <w:lang w:eastAsia="ru-RU"/>
              </w:rPr>
              <w:t>адрес поставки</w:t>
            </w:r>
          </w:p>
        </w:tc>
        <w:tc>
          <w:tcPr>
            <w:tcW w:w="125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75C569" w14:textId="77777777" w:rsidR="00C75673" w:rsidRPr="0050526E" w:rsidRDefault="00C75673" w:rsidP="000E5DD8">
            <w:pPr>
              <w:suppressAutoHyphens w:val="0"/>
              <w:jc w:val="center"/>
              <w:rPr>
                <w:b/>
                <w:bCs/>
                <w:sz w:val="20"/>
                <w:szCs w:val="20"/>
                <w:lang w:eastAsia="ru-RU"/>
              </w:rPr>
            </w:pPr>
            <w:r>
              <w:rPr>
                <w:b/>
                <w:bCs/>
                <w:sz w:val="20"/>
                <w:szCs w:val="20"/>
                <w:lang w:eastAsia="ru-RU"/>
              </w:rPr>
              <w:t>Телефонный аппарат 1 типа</w:t>
            </w:r>
          </w:p>
        </w:tc>
        <w:tc>
          <w:tcPr>
            <w:tcW w:w="125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32377" w14:textId="77777777" w:rsidR="00C75673" w:rsidRPr="0050526E" w:rsidRDefault="00C75673" w:rsidP="000E5DD8">
            <w:pPr>
              <w:suppressAutoHyphens w:val="0"/>
              <w:jc w:val="center"/>
              <w:rPr>
                <w:b/>
                <w:bCs/>
                <w:sz w:val="20"/>
                <w:szCs w:val="20"/>
                <w:lang w:eastAsia="ru-RU"/>
              </w:rPr>
            </w:pPr>
            <w:r>
              <w:rPr>
                <w:b/>
                <w:bCs/>
                <w:sz w:val="20"/>
                <w:szCs w:val="20"/>
                <w:lang w:eastAsia="ru-RU"/>
              </w:rPr>
              <w:t>Телефонный аппарат 2 типа</w:t>
            </w:r>
          </w:p>
        </w:tc>
        <w:tc>
          <w:tcPr>
            <w:tcW w:w="125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14494D" w14:textId="77777777" w:rsidR="00C75673" w:rsidRPr="0050526E" w:rsidRDefault="00C75673" w:rsidP="000E5DD8">
            <w:pPr>
              <w:suppressAutoHyphens w:val="0"/>
              <w:jc w:val="center"/>
              <w:rPr>
                <w:b/>
                <w:bCs/>
                <w:sz w:val="20"/>
                <w:szCs w:val="20"/>
                <w:lang w:eastAsia="ru-RU"/>
              </w:rPr>
            </w:pPr>
            <w:r>
              <w:rPr>
                <w:b/>
                <w:bCs/>
                <w:sz w:val="20"/>
                <w:szCs w:val="20"/>
                <w:lang w:eastAsia="ru-RU"/>
              </w:rPr>
              <w:t>Телефонный аппарат 3 типа</w:t>
            </w:r>
          </w:p>
        </w:tc>
        <w:tc>
          <w:tcPr>
            <w:tcW w:w="125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4CC3E0" w14:textId="77777777" w:rsidR="00C75673" w:rsidRPr="0050526E" w:rsidRDefault="00C75673" w:rsidP="000E5DD8">
            <w:pPr>
              <w:suppressAutoHyphens w:val="0"/>
              <w:jc w:val="center"/>
              <w:rPr>
                <w:b/>
                <w:bCs/>
                <w:sz w:val="20"/>
                <w:szCs w:val="20"/>
                <w:lang w:eastAsia="ru-RU"/>
              </w:rPr>
            </w:pPr>
            <w:r>
              <w:rPr>
                <w:b/>
                <w:bCs/>
                <w:sz w:val="20"/>
                <w:szCs w:val="20"/>
                <w:lang w:eastAsia="ru-RU"/>
              </w:rPr>
              <w:t>Телефонный аппарат 4 типа</w:t>
            </w:r>
          </w:p>
        </w:tc>
        <w:tc>
          <w:tcPr>
            <w:tcW w:w="136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324FE" w14:textId="77777777" w:rsidR="00C75673" w:rsidRPr="0050526E" w:rsidRDefault="00C75673" w:rsidP="000E5DD8">
            <w:pPr>
              <w:suppressAutoHyphens w:val="0"/>
              <w:jc w:val="center"/>
              <w:rPr>
                <w:b/>
                <w:bCs/>
                <w:sz w:val="20"/>
                <w:szCs w:val="20"/>
                <w:lang w:eastAsia="ru-RU"/>
              </w:rPr>
            </w:pPr>
            <w:r>
              <w:rPr>
                <w:b/>
                <w:bCs/>
                <w:sz w:val="20"/>
                <w:szCs w:val="20"/>
                <w:lang w:eastAsia="ru-RU"/>
              </w:rPr>
              <w:t>Беспроводной телефонный аппарат</w:t>
            </w:r>
          </w:p>
        </w:tc>
        <w:tc>
          <w:tcPr>
            <w:tcW w:w="110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AEFC17" w14:textId="77777777" w:rsidR="00C75673" w:rsidRPr="0050526E" w:rsidRDefault="00C75673" w:rsidP="000E5DD8">
            <w:pPr>
              <w:suppressAutoHyphens w:val="0"/>
              <w:jc w:val="center"/>
              <w:rPr>
                <w:b/>
                <w:bCs/>
                <w:sz w:val="20"/>
                <w:szCs w:val="20"/>
                <w:lang w:eastAsia="ru-RU"/>
              </w:rPr>
            </w:pPr>
            <w:proofErr w:type="spellStart"/>
            <w:r>
              <w:rPr>
                <w:b/>
                <w:bCs/>
                <w:sz w:val="20"/>
                <w:szCs w:val="20"/>
                <w:lang w:eastAsia="ru-RU"/>
              </w:rPr>
              <w:t>Конференц</w:t>
            </w:r>
            <w:proofErr w:type="spellEnd"/>
            <w:r>
              <w:rPr>
                <w:b/>
                <w:bCs/>
                <w:sz w:val="20"/>
                <w:szCs w:val="20"/>
                <w:lang w:eastAsia="ru-RU"/>
              </w:rPr>
              <w:t xml:space="preserve"> телефон</w:t>
            </w:r>
          </w:p>
        </w:tc>
        <w:tc>
          <w:tcPr>
            <w:tcW w:w="214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09D3B2" w14:textId="77777777" w:rsidR="00C75673" w:rsidRPr="0050526E" w:rsidRDefault="00C75673" w:rsidP="000E5DD8">
            <w:pPr>
              <w:suppressAutoHyphens w:val="0"/>
              <w:jc w:val="center"/>
              <w:rPr>
                <w:b/>
                <w:bCs/>
                <w:sz w:val="20"/>
                <w:szCs w:val="20"/>
                <w:lang w:eastAsia="ru-RU"/>
              </w:rPr>
            </w:pPr>
            <w:r>
              <w:rPr>
                <w:b/>
                <w:bCs/>
                <w:sz w:val="20"/>
                <w:szCs w:val="20"/>
                <w:lang w:eastAsia="ru-RU"/>
              </w:rPr>
              <w:t>Гарнитура для оператора контактного центра</w:t>
            </w:r>
          </w:p>
        </w:tc>
      </w:tr>
      <w:tr w:rsidR="00C75673" w:rsidRPr="0050526E" w14:paraId="2420315B"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7D792FC2" w14:textId="6DD54785" w:rsidR="00C75673" w:rsidRDefault="00C75673" w:rsidP="002A4DFD">
            <w:pPr>
              <w:suppressAutoHyphens w:val="0"/>
              <w:jc w:val="center"/>
              <w:rPr>
                <w:sz w:val="20"/>
                <w:szCs w:val="20"/>
                <w:lang w:eastAsia="ru-RU"/>
              </w:rPr>
            </w:pPr>
            <w:r>
              <w:rPr>
                <w:sz w:val="20"/>
                <w:szCs w:val="20"/>
                <w:lang w:eastAsia="ru-RU"/>
              </w:rPr>
              <w:t>1</w:t>
            </w:r>
          </w:p>
        </w:tc>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6F964B2" w14:textId="069AD8BB" w:rsidR="00C75673" w:rsidRPr="0050526E" w:rsidRDefault="00C75673" w:rsidP="000E5DD8">
            <w:pPr>
              <w:suppressAutoHyphens w:val="0"/>
              <w:rPr>
                <w:sz w:val="20"/>
                <w:szCs w:val="20"/>
                <w:lang w:eastAsia="ru-RU"/>
              </w:rPr>
            </w:pPr>
            <w:r>
              <w:rPr>
                <w:sz w:val="20"/>
                <w:szCs w:val="20"/>
                <w:lang w:eastAsia="ru-RU"/>
              </w:rPr>
              <w:t>ПАО «Центр по перевозке грузов в контейнерах «ТрансКонтейнер»)</w:t>
            </w:r>
          </w:p>
        </w:tc>
        <w:tc>
          <w:tcPr>
            <w:tcW w:w="10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98B869" w14:textId="77777777" w:rsidR="00C75673" w:rsidRPr="0050526E" w:rsidRDefault="00C75673" w:rsidP="000E5DD8">
            <w:pPr>
              <w:suppressAutoHyphens w:val="0"/>
              <w:rPr>
                <w:sz w:val="20"/>
                <w:szCs w:val="20"/>
                <w:lang w:eastAsia="ru-RU"/>
              </w:rPr>
            </w:pPr>
            <w:r>
              <w:rPr>
                <w:sz w:val="20"/>
                <w:szCs w:val="20"/>
                <w:lang w:eastAsia="ru-RU"/>
              </w:rPr>
              <w:t>ЦКП</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E77361" w14:textId="77777777" w:rsidR="00C75673" w:rsidRPr="0050526E" w:rsidRDefault="00C75673" w:rsidP="000E5DD8">
            <w:pPr>
              <w:suppressAutoHyphens w:val="0"/>
              <w:rPr>
                <w:sz w:val="20"/>
                <w:szCs w:val="20"/>
                <w:lang w:eastAsia="ru-RU"/>
              </w:rPr>
            </w:pPr>
            <w:r>
              <w:rPr>
                <w:sz w:val="20"/>
                <w:szCs w:val="20"/>
                <w:lang w:eastAsia="ru-RU"/>
              </w:rPr>
              <w:t>Москва, ул. Оружейный переулок, д. 19</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4224E8" w14:textId="77777777" w:rsidR="00C75673" w:rsidRPr="0050526E" w:rsidRDefault="00C75673" w:rsidP="000E5DD8">
            <w:pPr>
              <w:suppressAutoHyphens w:val="0"/>
              <w:jc w:val="right"/>
              <w:rPr>
                <w:sz w:val="20"/>
                <w:szCs w:val="20"/>
                <w:lang w:eastAsia="ru-RU"/>
              </w:rPr>
            </w:pPr>
            <w:r>
              <w:rPr>
                <w:sz w:val="20"/>
                <w:szCs w:val="20"/>
                <w:lang w:eastAsia="ru-RU"/>
              </w:rPr>
              <w:t>316</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8EBBDC" w14:textId="77777777" w:rsidR="00C75673" w:rsidRPr="0050526E" w:rsidRDefault="00C75673" w:rsidP="000E5DD8">
            <w:pPr>
              <w:suppressAutoHyphens w:val="0"/>
              <w:jc w:val="right"/>
              <w:rPr>
                <w:sz w:val="20"/>
                <w:szCs w:val="20"/>
                <w:lang w:eastAsia="ru-RU"/>
              </w:rPr>
            </w:pPr>
            <w:r>
              <w:rPr>
                <w:sz w:val="20"/>
                <w:szCs w:val="20"/>
                <w:lang w:eastAsia="ru-RU"/>
              </w:rPr>
              <w:t>161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C9D01F" w14:textId="77777777" w:rsidR="00C75673" w:rsidRPr="0050526E" w:rsidRDefault="00C75673" w:rsidP="000E5DD8">
            <w:pPr>
              <w:suppressAutoHyphens w:val="0"/>
              <w:jc w:val="right"/>
              <w:rPr>
                <w:sz w:val="20"/>
                <w:szCs w:val="20"/>
                <w:lang w:eastAsia="ru-RU"/>
              </w:rPr>
            </w:pPr>
            <w:r>
              <w:rPr>
                <w:sz w:val="20"/>
                <w:szCs w:val="20"/>
                <w:lang w:eastAsia="ru-RU"/>
              </w:rPr>
              <w:t>43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420FFF" w14:textId="77777777" w:rsidR="00C75673" w:rsidRPr="0050526E" w:rsidRDefault="00C75673" w:rsidP="000E5DD8">
            <w:pPr>
              <w:suppressAutoHyphens w:val="0"/>
              <w:jc w:val="right"/>
              <w:rPr>
                <w:sz w:val="20"/>
                <w:szCs w:val="20"/>
                <w:lang w:eastAsia="ru-RU"/>
              </w:rPr>
            </w:pPr>
            <w:r>
              <w:rPr>
                <w:sz w:val="20"/>
                <w:szCs w:val="20"/>
                <w:lang w:eastAsia="ru-RU"/>
              </w:rPr>
              <w:t>21</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6CA892" w14:textId="77777777" w:rsidR="00C75673" w:rsidRPr="0050526E" w:rsidRDefault="00C75673" w:rsidP="000E5DD8">
            <w:pPr>
              <w:suppressAutoHyphens w:val="0"/>
              <w:jc w:val="right"/>
              <w:rPr>
                <w:sz w:val="20"/>
                <w:szCs w:val="20"/>
                <w:lang w:eastAsia="ru-RU"/>
              </w:rPr>
            </w:pPr>
            <w:r>
              <w:rPr>
                <w:sz w:val="20"/>
                <w:szCs w:val="20"/>
                <w:lang w:eastAsia="ru-RU"/>
              </w:rPr>
              <w:t>10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8B90F9" w14:textId="77777777" w:rsidR="00C75673" w:rsidRPr="0050526E" w:rsidRDefault="00C75673" w:rsidP="000E5DD8">
            <w:pPr>
              <w:suppressAutoHyphens w:val="0"/>
              <w:jc w:val="right"/>
              <w:rPr>
                <w:sz w:val="20"/>
                <w:szCs w:val="20"/>
                <w:lang w:eastAsia="ru-RU"/>
              </w:rPr>
            </w:pPr>
            <w:r>
              <w:rPr>
                <w:sz w:val="20"/>
                <w:szCs w:val="20"/>
                <w:lang w:eastAsia="ru-RU"/>
              </w:rPr>
              <w:t>14</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45998A"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22CEB408"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43C0C3B9" w14:textId="2A25BCBE" w:rsidR="00C75673" w:rsidRDefault="00C75673" w:rsidP="002A4DFD">
            <w:pPr>
              <w:suppressAutoHyphens w:val="0"/>
              <w:jc w:val="center"/>
              <w:rPr>
                <w:sz w:val="20"/>
                <w:szCs w:val="20"/>
                <w:lang w:eastAsia="ru-RU"/>
              </w:rPr>
            </w:pPr>
            <w:r>
              <w:rPr>
                <w:sz w:val="20"/>
                <w:szCs w:val="20"/>
                <w:lang w:eastAsia="ru-RU"/>
              </w:rPr>
              <w:t>2</w:t>
            </w:r>
          </w:p>
        </w:tc>
        <w:tc>
          <w:tcPr>
            <w:tcW w:w="141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122AF5" w14:textId="2D2A1DAA" w:rsidR="00C75673" w:rsidRPr="0050526E" w:rsidRDefault="00C75673" w:rsidP="000E5DD8">
            <w:pPr>
              <w:suppressAutoHyphens w:val="0"/>
              <w:rPr>
                <w:sz w:val="20"/>
                <w:szCs w:val="20"/>
                <w:lang w:eastAsia="ru-RU"/>
              </w:rPr>
            </w:pPr>
            <w:r>
              <w:rPr>
                <w:sz w:val="20"/>
                <w:szCs w:val="20"/>
                <w:lang w:eastAsia="ru-RU"/>
              </w:rPr>
              <w:t>Филиал ПАО «ТрансКонтейнер» на Октябрьской железной дороге</w:t>
            </w:r>
          </w:p>
        </w:tc>
        <w:tc>
          <w:tcPr>
            <w:tcW w:w="102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06A3A4" w14:textId="77777777" w:rsidR="00C75673" w:rsidRPr="0050526E" w:rsidRDefault="00C75673" w:rsidP="000E5DD8">
            <w:pPr>
              <w:suppressAutoHyphens w:val="0"/>
              <w:rPr>
                <w:sz w:val="20"/>
                <w:szCs w:val="20"/>
                <w:lang w:eastAsia="ru-RU"/>
              </w:rPr>
            </w:pPr>
            <w:r>
              <w:rPr>
                <w:sz w:val="20"/>
                <w:szCs w:val="20"/>
                <w:lang w:eastAsia="ru-RU"/>
              </w:rPr>
              <w:t>НКП ОКТ</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C08B9F" w14:textId="77777777" w:rsidR="00C75673" w:rsidRPr="0050526E" w:rsidRDefault="00C75673" w:rsidP="000E5DD8">
            <w:pPr>
              <w:suppressAutoHyphens w:val="0"/>
              <w:rPr>
                <w:sz w:val="20"/>
                <w:szCs w:val="20"/>
                <w:lang w:eastAsia="ru-RU"/>
              </w:rPr>
            </w:pPr>
            <w:r>
              <w:rPr>
                <w:sz w:val="20"/>
                <w:szCs w:val="20"/>
                <w:lang w:eastAsia="ru-RU"/>
              </w:rPr>
              <w:t xml:space="preserve">196626, Санкт - Петербург, Московское ш. д.54 </w:t>
            </w:r>
            <w:proofErr w:type="spellStart"/>
            <w:r>
              <w:rPr>
                <w:sz w:val="20"/>
                <w:szCs w:val="20"/>
                <w:lang w:eastAsia="ru-RU"/>
              </w:rPr>
              <w:t>Лит.Б</w:t>
            </w:r>
            <w:proofErr w:type="spellEnd"/>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B9105B" w14:textId="77777777" w:rsidR="00C75673" w:rsidRPr="0050526E" w:rsidRDefault="00C75673" w:rsidP="000E5DD8">
            <w:pPr>
              <w:suppressAutoHyphens w:val="0"/>
              <w:jc w:val="right"/>
              <w:rPr>
                <w:sz w:val="20"/>
                <w:szCs w:val="20"/>
                <w:lang w:eastAsia="ru-RU"/>
              </w:rPr>
            </w:pPr>
            <w:r>
              <w:rPr>
                <w:sz w:val="20"/>
                <w:szCs w:val="20"/>
                <w:lang w:eastAsia="ru-RU"/>
              </w:rPr>
              <w:t>81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B53260" w14:textId="77777777" w:rsidR="00C75673" w:rsidRPr="0050526E" w:rsidRDefault="00C75673" w:rsidP="000E5DD8">
            <w:pPr>
              <w:suppressAutoHyphens w:val="0"/>
              <w:jc w:val="right"/>
              <w:rPr>
                <w:sz w:val="20"/>
                <w:szCs w:val="20"/>
                <w:lang w:eastAsia="ru-RU"/>
              </w:rPr>
            </w:pPr>
            <w:r>
              <w:rPr>
                <w:sz w:val="20"/>
                <w:szCs w:val="20"/>
                <w:lang w:eastAsia="ru-RU"/>
              </w:rPr>
              <w:t>24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5A5302" w14:textId="77777777" w:rsidR="00C75673" w:rsidRPr="0050526E" w:rsidRDefault="00C75673" w:rsidP="000E5DD8">
            <w:pPr>
              <w:suppressAutoHyphens w:val="0"/>
              <w:jc w:val="right"/>
              <w:rPr>
                <w:sz w:val="20"/>
                <w:szCs w:val="20"/>
                <w:lang w:eastAsia="ru-RU"/>
              </w:rPr>
            </w:pPr>
            <w:r>
              <w:rPr>
                <w:sz w:val="20"/>
                <w:szCs w:val="20"/>
                <w:lang w:eastAsia="ru-RU"/>
              </w:rPr>
              <w:t>9</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2F4E2A"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D68450"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9ECFD9"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98890F"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02F4E11C" w14:textId="77777777" w:rsidTr="002A4DFD">
        <w:trPr>
          <w:trHeight w:val="450"/>
        </w:trPr>
        <w:tc>
          <w:tcPr>
            <w:tcW w:w="709" w:type="dxa"/>
            <w:tcBorders>
              <w:top w:val="single" w:sz="6" w:space="0" w:color="CCCCCC"/>
              <w:left w:val="single" w:sz="6" w:space="0" w:color="000000"/>
              <w:bottom w:val="single" w:sz="6" w:space="0" w:color="000000"/>
              <w:right w:val="single" w:sz="6" w:space="0" w:color="000000"/>
            </w:tcBorders>
          </w:tcPr>
          <w:p w14:paraId="7AF4624D" w14:textId="04C68F95" w:rsidR="00C75673" w:rsidRPr="0050526E" w:rsidRDefault="00C75673" w:rsidP="002A4DFD">
            <w:pPr>
              <w:suppressAutoHyphens w:val="0"/>
              <w:jc w:val="center"/>
              <w:rPr>
                <w:sz w:val="20"/>
                <w:szCs w:val="20"/>
                <w:lang w:eastAsia="ru-RU"/>
              </w:rPr>
            </w:pPr>
            <w:r>
              <w:rPr>
                <w:sz w:val="20"/>
                <w:szCs w:val="20"/>
                <w:lang w:eastAsia="ru-RU"/>
              </w:rPr>
              <w:t>3</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6EDD577E" w14:textId="55215630"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3C726CA4"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BEB0C3" w14:textId="77777777" w:rsidR="00C75673" w:rsidRPr="0050526E" w:rsidRDefault="00C75673" w:rsidP="000E5DD8">
            <w:pPr>
              <w:suppressAutoHyphens w:val="0"/>
              <w:rPr>
                <w:sz w:val="20"/>
                <w:szCs w:val="20"/>
                <w:lang w:eastAsia="ru-RU"/>
              </w:rPr>
            </w:pPr>
            <w:r>
              <w:rPr>
                <w:sz w:val="20"/>
                <w:szCs w:val="20"/>
                <w:lang w:eastAsia="ru-RU"/>
              </w:rPr>
              <w:t>236039, Калининград, ул. Портовая д.27А</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8FF2DF" w14:textId="77777777" w:rsidR="00C75673" w:rsidRPr="0050526E" w:rsidRDefault="00C75673" w:rsidP="000E5DD8">
            <w:pPr>
              <w:suppressAutoHyphens w:val="0"/>
              <w:jc w:val="right"/>
              <w:rPr>
                <w:sz w:val="20"/>
                <w:szCs w:val="20"/>
                <w:lang w:eastAsia="ru-RU"/>
              </w:rPr>
            </w:pPr>
            <w:r>
              <w:rPr>
                <w:sz w:val="20"/>
                <w:szCs w:val="20"/>
                <w:lang w:eastAsia="ru-RU"/>
              </w:rPr>
              <w:t>17</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651A2B"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A9D68F"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991E37"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28FDF8"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A3F2B4"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A2B48A"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399CFA8B"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2892A81A" w14:textId="507EF057" w:rsidR="00C75673" w:rsidRDefault="00C75673" w:rsidP="002A4DFD">
            <w:pPr>
              <w:suppressAutoHyphens w:val="0"/>
              <w:jc w:val="center"/>
              <w:rPr>
                <w:sz w:val="20"/>
                <w:szCs w:val="20"/>
                <w:lang w:eastAsia="ru-RU"/>
              </w:rPr>
            </w:pPr>
            <w:r>
              <w:rPr>
                <w:sz w:val="20"/>
                <w:szCs w:val="20"/>
                <w:lang w:eastAsia="ru-RU"/>
              </w:rPr>
              <w:t>4</w:t>
            </w:r>
          </w:p>
        </w:tc>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6CB3E3" w14:textId="0C6C0F46" w:rsidR="00C75673" w:rsidRPr="0050526E" w:rsidRDefault="00C75673" w:rsidP="000E5DD8">
            <w:pPr>
              <w:suppressAutoHyphens w:val="0"/>
              <w:rPr>
                <w:sz w:val="20"/>
                <w:szCs w:val="20"/>
                <w:lang w:eastAsia="ru-RU"/>
              </w:rPr>
            </w:pPr>
            <w:r>
              <w:rPr>
                <w:sz w:val="20"/>
                <w:szCs w:val="20"/>
                <w:lang w:eastAsia="ru-RU"/>
              </w:rPr>
              <w:t>Филиал ПАО «ТрансКонтейнер» на Московской железной дороге</w:t>
            </w:r>
          </w:p>
        </w:tc>
        <w:tc>
          <w:tcPr>
            <w:tcW w:w="10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3DAE3B" w14:textId="77777777" w:rsidR="00C75673" w:rsidRPr="0050526E" w:rsidRDefault="00C75673" w:rsidP="000E5DD8">
            <w:pPr>
              <w:suppressAutoHyphens w:val="0"/>
              <w:rPr>
                <w:sz w:val="20"/>
                <w:szCs w:val="20"/>
                <w:lang w:eastAsia="ru-RU"/>
              </w:rPr>
            </w:pPr>
            <w:r>
              <w:rPr>
                <w:sz w:val="20"/>
                <w:szCs w:val="20"/>
                <w:lang w:eastAsia="ru-RU"/>
              </w:rPr>
              <w:t>КНП МСК</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52090F" w14:textId="77777777" w:rsidR="00C75673" w:rsidRPr="0050526E" w:rsidRDefault="00C75673" w:rsidP="000E5DD8">
            <w:pPr>
              <w:suppressAutoHyphens w:val="0"/>
              <w:rPr>
                <w:sz w:val="20"/>
                <w:szCs w:val="20"/>
                <w:lang w:eastAsia="ru-RU"/>
              </w:rPr>
            </w:pPr>
            <w:r>
              <w:rPr>
                <w:sz w:val="20"/>
                <w:szCs w:val="20"/>
                <w:lang w:eastAsia="ru-RU"/>
              </w:rPr>
              <w:t>107014, г. Москва, ул. Короленко, д.8</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3243EA" w14:textId="77777777" w:rsidR="00C75673" w:rsidRPr="0050526E" w:rsidRDefault="00C75673" w:rsidP="000E5DD8">
            <w:pPr>
              <w:suppressAutoHyphens w:val="0"/>
              <w:jc w:val="right"/>
              <w:rPr>
                <w:sz w:val="20"/>
                <w:szCs w:val="20"/>
                <w:lang w:eastAsia="ru-RU"/>
              </w:rPr>
            </w:pPr>
            <w:r>
              <w:rPr>
                <w:sz w:val="20"/>
                <w:szCs w:val="20"/>
                <w:lang w:eastAsia="ru-RU"/>
              </w:rPr>
              <w:t>93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643C14" w14:textId="77777777" w:rsidR="00C75673" w:rsidRPr="0050526E" w:rsidRDefault="00C75673" w:rsidP="000E5DD8">
            <w:pPr>
              <w:suppressAutoHyphens w:val="0"/>
              <w:jc w:val="right"/>
              <w:rPr>
                <w:sz w:val="20"/>
                <w:szCs w:val="20"/>
                <w:lang w:eastAsia="ru-RU"/>
              </w:rPr>
            </w:pPr>
            <w:r>
              <w:rPr>
                <w:sz w:val="20"/>
                <w:szCs w:val="20"/>
                <w:lang w:eastAsia="ru-RU"/>
              </w:rPr>
              <w:t>24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619D77"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E29BAC"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7AED39"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EB9872"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44271B"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0B312A8A"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6578AFE8" w14:textId="30D70FB3" w:rsidR="00C75673" w:rsidRDefault="00C75673" w:rsidP="002A4DFD">
            <w:pPr>
              <w:suppressAutoHyphens w:val="0"/>
              <w:jc w:val="center"/>
              <w:rPr>
                <w:sz w:val="20"/>
                <w:szCs w:val="20"/>
                <w:lang w:eastAsia="ru-RU"/>
              </w:rPr>
            </w:pPr>
            <w:r>
              <w:rPr>
                <w:sz w:val="20"/>
                <w:szCs w:val="20"/>
                <w:lang w:eastAsia="ru-RU"/>
              </w:rPr>
              <w:t>5</w:t>
            </w:r>
          </w:p>
        </w:tc>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448820" w14:textId="1D47C5B7" w:rsidR="00C75673" w:rsidRPr="0050526E" w:rsidRDefault="00C75673" w:rsidP="000E5DD8">
            <w:pPr>
              <w:suppressAutoHyphens w:val="0"/>
              <w:rPr>
                <w:sz w:val="20"/>
                <w:szCs w:val="20"/>
                <w:lang w:eastAsia="ru-RU"/>
              </w:rPr>
            </w:pPr>
            <w:r>
              <w:rPr>
                <w:sz w:val="20"/>
                <w:szCs w:val="20"/>
                <w:lang w:eastAsia="ru-RU"/>
              </w:rPr>
              <w:t xml:space="preserve">Филиал ПАО «ТрансКонтейнер» на Горьковской </w:t>
            </w:r>
            <w:r>
              <w:rPr>
                <w:sz w:val="20"/>
                <w:szCs w:val="20"/>
                <w:lang w:eastAsia="ru-RU"/>
              </w:rPr>
              <w:lastRenderedPageBreak/>
              <w:t>железной дороге</w:t>
            </w:r>
          </w:p>
        </w:tc>
        <w:tc>
          <w:tcPr>
            <w:tcW w:w="10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272777" w14:textId="77777777" w:rsidR="00C75673" w:rsidRPr="0050526E" w:rsidRDefault="00C75673" w:rsidP="000E5DD8">
            <w:pPr>
              <w:suppressAutoHyphens w:val="0"/>
              <w:rPr>
                <w:sz w:val="20"/>
                <w:szCs w:val="20"/>
                <w:lang w:eastAsia="ru-RU"/>
              </w:rPr>
            </w:pPr>
            <w:r>
              <w:rPr>
                <w:sz w:val="20"/>
                <w:szCs w:val="20"/>
                <w:lang w:eastAsia="ru-RU"/>
              </w:rPr>
              <w:lastRenderedPageBreak/>
              <w:t>НКП ГЖД</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21D306" w14:textId="77777777" w:rsidR="00C75673" w:rsidRPr="0050526E" w:rsidRDefault="00C75673" w:rsidP="000E5DD8">
            <w:pPr>
              <w:suppressAutoHyphens w:val="0"/>
              <w:rPr>
                <w:sz w:val="20"/>
                <w:szCs w:val="20"/>
                <w:lang w:eastAsia="ru-RU"/>
              </w:rPr>
            </w:pPr>
            <w:r>
              <w:rPr>
                <w:sz w:val="20"/>
                <w:szCs w:val="20"/>
                <w:lang w:eastAsia="ru-RU"/>
              </w:rPr>
              <w:t>603116, Нижний Новгород, Московское шоссе, д. 17А</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A9825E" w14:textId="77777777" w:rsidR="00C75673" w:rsidRPr="0050526E" w:rsidRDefault="00C75673" w:rsidP="000E5DD8">
            <w:pPr>
              <w:suppressAutoHyphens w:val="0"/>
              <w:jc w:val="right"/>
              <w:rPr>
                <w:sz w:val="20"/>
                <w:szCs w:val="20"/>
                <w:lang w:eastAsia="ru-RU"/>
              </w:rPr>
            </w:pPr>
            <w:r>
              <w:rPr>
                <w:sz w:val="20"/>
                <w:szCs w:val="20"/>
                <w:lang w:eastAsia="ru-RU"/>
              </w:rPr>
              <w:t>150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FB2D4A" w14:textId="77777777" w:rsidR="00C75673" w:rsidRPr="0050526E" w:rsidRDefault="00C75673" w:rsidP="000E5DD8">
            <w:pPr>
              <w:suppressAutoHyphens w:val="0"/>
              <w:jc w:val="right"/>
              <w:rPr>
                <w:sz w:val="20"/>
                <w:szCs w:val="20"/>
                <w:lang w:eastAsia="ru-RU"/>
              </w:rPr>
            </w:pPr>
            <w:r>
              <w:rPr>
                <w:sz w:val="20"/>
                <w:szCs w:val="20"/>
                <w:lang w:eastAsia="ru-RU"/>
              </w:rPr>
              <w:t>34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051AE5" w14:textId="77777777" w:rsidR="00C75673" w:rsidRPr="0050526E" w:rsidRDefault="00C75673" w:rsidP="000E5DD8">
            <w:pPr>
              <w:suppressAutoHyphens w:val="0"/>
              <w:jc w:val="right"/>
              <w:rPr>
                <w:sz w:val="20"/>
                <w:szCs w:val="20"/>
                <w:lang w:eastAsia="ru-RU"/>
              </w:rPr>
            </w:pPr>
            <w:r>
              <w:rPr>
                <w:sz w:val="20"/>
                <w:szCs w:val="20"/>
                <w:lang w:eastAsia="ru-RU"/>
              </w:rPr>
              <w:t>7</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E580B4"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877E78"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0B7C8F"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B67847" w14:textId="77777777" w:rsidR="00C75673" w:rsidRPr="0050526E" w:rsidRDefault="00C75673" w:rsidP="000E5DD8">
            <w:pPr>
              <w:suppressAutoHyphens w:val="0"/>
              <w:jc w:val="right"/>
              <w:rPr>
                <w:sz w:val="20"/>
                <w:szCs w:val="20"/>
                <w:lang w:eastAsia="ru-RU"/>
              </w:rPr>
            </w:pPr>
            <w:r>
              <w:rPr>
                <w:sz w:val="20"/>
                <w:szCs w:val="20"/>
                <w:lang w:eastAsia="ru-RU"/>
              </w:rPr>
              <w:t>10</w:t>
            </w:r>
          </w:p>
        </w:tc>
      </w:tr>
      <w:tr w:rsidR="00C75673" w:rsidRPr="0050526E" w14:paraId="4B18D12A"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642D93C4" w14:textId="4582148D" w:rsidR="00C75673" w:rsidRDefault="00C75673" w:rsidP="002A4DFD">
            <w:pPr>
              <w:suppressAutoHyphens w:val="0"/>
              <w:jc w:val="center"/>
              <w:rPr>
                <w:sz w:val="20"/>
                <w:szCs w:val="20"/>
                <w:lang w:eastAsia="ru-RU"/>
              </w:rPr>
            </w:pPr>
            <w:r>
              <w:rPr>
                <w:sz w:val="20"/>
                <w:szCs w:val="20"/>
                <w:lang w:eastAsia="ru-RU"/>
              </w:rPr>
              <w:t>6</w:t>
            </w:r>
          </w:p>
        </w:tc>
        <w:tc>
          <w:tcPr>
            <w:tcW w:w="141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39B597" w14:textId="62013A7C" w:rsidR="00C75673" w:rsidRPr="0050526E" w:rsidRDefault="00C75673" w:rsidP="000E5DD8">
            <w:pPr>
              <w:suppressAutoHyphens w:val="0"/>
              <w:rPr>
                <w:sz w:val="20"/>
                <w:szCs w:val="20"/>
                <w:lang w:eastAsia="ru-RU"/>
              </w:rPr>
            </w:pPr>
            <w:r>
              <w:rPr>
                <w:sz w:val="20"/>
                <w:szCs w:val="20"/>
                <w:lang w:eastAsia="ru-RU"/>
              </w:rPr>
              <w:t>Филиал ПАО «ТрансКонтейнер» на Юго-Восточной железной дороге</w:t>
            </w:r>
          </w:p>
        </w:tc>
        <w:tc>
          <w:tcPr>
            <w:tcW w:w="102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F84A4E" w14:textId="77777777" w:rsidR="00C75673" w:rsidRPr="0050526E" w:rsidRDefault="00C75673" w:rsidP="000E5DD8">
            <w:pPr>
              <w:suppressAutoHyphens w:val="0"/>
              <w:rPr>
                <w:sz w:val="20"/>
                <w:szCs w:val="20"/>
                <w:lang w:eastAsia="ru-RU"/>
              </w:rPr>
            </w:pPr>
            <w:r>
              <w:rPr>
                <w:sz w:val="20"/>
                <w:szCs w:val="20"/>
                <w:lang w:eastAsia="ru-RU"/>
              </w:rPr>
              <w:t>НКП ЮВЖД</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477444" w14:textId="77777777" w:rsidR="00C75673" w:rsidRPr="0050526E" w:rsidRDefault="00C75673" w:rsidP="000E5DD8">
            <w:pPr>
              <w:suppressAutoHyphens w:val="0"/>
              <w:rPr>
                <w:sz w:val="20"/>
                <w:szCs w:val="20"/>
                <w:lang w:eastAsia="ru-RU"/>
              </w:rPr>
            </w:pPr>
            <w:r>
              <w:rPr>
                <w:sz w:val="20"/>
                <w:szCs w:val="20"/>
                <w:lang w:eastAsia="ru-RU"/>
              </w:rPr>
              <w:t xml:space="preserve">308006, </w:t>
            </w:r>
            <w:proofErr w:type="spellStart"/>
            <w:r>
              <w:rPr>
                <w:sz w:val="20"/>
                <w:szCs w:val="20"/>
                <w:lang w:eastAsia="ru-RU"/>
              </w:rPr>
              <w:t>г.Белгород</w:t>
            </w:r>
            <w:proofErr w:type="spellEnd"/>
            <w:r>
              <w:rPr>
                <w:sz w:val="20"/>
                <w:szCs w:val="20"/>
                <w:lang w:eastAsia="ru-RU"/>
              </w:rPr>
              <w:t xml:space="preserve">, </w:t>
            </w:r>
            <w:proofErr w:type="spellStart"/>
            <w:r>
              <w:rPr>
                <w:sz w:val="20"/>
                <w:szCs w:val="20"/>
                <w:lang w:eastAsia="ru-RU"/>
              </w:rPr>
              <w:t>ул.Корочанская</w:t>
            </w:r>
            <w:proofErr w:type="spellEnd"/>
            <w:r>
              <w:rPr>
                <w:sz w:val="20"/>
                <w:szCs w:val="20"/>
                <w:lang w:eastAsia="ru-RU"/>
              </w:rPr>
              <w:t xml:space="preserve"> ,132 Б</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443E0D"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0D6165"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5E5674"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27763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EFAA5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65F36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380B5D"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5839B7EF"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B63928D" w14:textId="2A5B4CDA" w:rsidR="00C75673" w:rsidRPr="0050526E" w:rsidRDefault="00C75673" w:rsidP="002A4DFD">
            <w:pPr>
              <w:suppressAutoHyphens w:val="0"/>
              <w:jc w:val="center"/>
              <w:rPr>
                <w:sz w:val="20"/>
                <w:szCs w:val="20"/>
                <w:lang w:eastAsia="ru-RU"/>
              </w:rPr>
            </w:pPr>
            <w:r>
              <w:rPr>
                <w:sz w:val="20"/>
                <w:szCs w:val="20"/>
                <w:lang w:eastAsia="ru-RU"/>
              </w:rPr>
              <w:t>7</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121D250F" w14:textId="438AB58C"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03235A0A"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41DDD6" w14:textId="77777777" w:rsidR="00C75673" w:rsidRPr="0050526E" w:rsidRDefault="00C75673" w:rsidP="000E5DD8">
            <w:pPr>
              <w:suppressAutoHyphens w:val="0"/>
              <w:rPr>
                <w:sz w:val="20"/>
                <w:szCs w:val="20"/>
                <w:lang w:eastAsia="ru-RU"/>
              </w:rPr>
            </w:pPr>
            <w:r>
              <w:rPr>
                <w:sz w:val="20"/>
                <w:szCs w:val="20"/>
                <w:lang w:eastAsia="ru-RU"/>
              </w:rPr>
              <w:t xml:space="preserve">393761, Тамбовская обл., </w:t>
            </w:r>
            <w:proofErr w:type="spellStart"/>
            <w:r>
              <w:rPr>
                <w:sz w:val="20"/>
                <w:szCs w:val="20"/>
                <w:lang w:eastAsia="ru-RU"/>
              </w:rPr>
              <w:t>г.Мичуринск</w:t>
            </w:r>
            <w:proofErr w:type="spellEnd"/>
            <w:r>
              <w:rPr>
                <w:sz w:val="20"/>
                <w:szCs w:val="20"/>
                <w:lang w:eastAsia="ru-RU"/>
              </w:rPr>
              <w:t>, ул. Красная 77, Грузовой двор</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E86164"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ED1377"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10A9C7"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4E003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6A743F"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FA9F48"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BD5383"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1BFF3352"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1489DE03" w14:textId="0BA002B1" w:rsidR="00C75673" w:rsidRPr="0050526E" w:rsidRDefault="00C75673" w:rsidP="002A4DFD">
            <w:pPr>
              <w:suppressAutoHyphens w:val="0"/>
              <w:jc w:val="center"/>
              <w:rPr>
                <w:sz w:val="20"/>
                <w:szCs w:val="20"/>
                <w:lang w:eastAsia="ru-RU"/>
              </w:rPr>
            </w:pPr>
            <w:r>
              <w:rPr>
                <w:sz w:val="20"/>
                <w:szCs w:val="20"/>
                <w:lang w:eastAsia="ru-RU"/>
              </w:rPr>
              <w:t>8</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395222AB" w14:textId="75FA0B21"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1F08C19B"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F815BA" w14:textId="77777777" w:rsidR="00C75673" w:rsidRPr="0050526E" w:rsidRDefault="00C75673" w:rsidP="000E5DD8">
            <w:pPr>
              <w:suppressAutoHyphens w:val="0"/>
              <w:rPr>
                <w:sz w:val="20"/>
                <w:szCs w:val="20"/>
                <w:lang w:eastAsia="ru-RU"/>
              </w:rPr>
            </w:pPr>
            <w:r>
              <w:rPr>
                <w:sz w:val="20"/>
                <w:szCs w:val="20"/>
                <w:lang w:eastAsia="ru-RU"/>
              </w:rPr>
              <w:t xml:space="preserve">394036, </w:t>
            </w:r>
            <w:proofErr w:type="spellStart"/>
            <w:r>
              <w:rPr>
                <w:sz w:val="20"/>
                <w:szCs w:val="20"/>
                <w:lang w:eastAsia="ru-RU"/>
              </w:rPr>
              <w:t>г.Воронеж</w:t>
            </w:r>
            <w:proofErr w:type="spellEnd"/>
            <w:r>
              <w:rPr>
                <w:sz w:val="20"/>
                <w:szCs w:val="20"/>
                <w:lang w:eastAsia="ru-RU"/>
              </w:rPr>
              <w:t>, ул. Студенческая, д. 26-а</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663FD0" w14:textId="77777777" w:rsidR="00C75673" w:rsidRPr="0050526E" w:rsidRDefault="00C75673" w:rsidP="000E5DD8">
            <w:pPr>
              <w:suppressAutoHyphens w:val="0"/>
              <w:jc w:val="right"/>
              <w:rPr>
                <w:sz w:val="20"/>
                <w:szCs w:val="20"/>
                <w:lang w:eastAsia="ru-RU"/>
              </w:rPr>
            </w:pPr>
            <w:r>
              <w:rPr>
                <w:sz w:val="20"/>
                <w:szCs w:val="20"/>
                <w:lang w:eastAsia="ru-RU"/>
              </w:rPr>
              <w:t>50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AACDBA" w14:textId="77777777" w:rsidR="00C75673" w:rsidRPr="0050526E" w:rsidRDefault="00C75673" w:rsidP="000E5DD8">
            <w:pPr>
              <w:suppressAutoHyphens w:val="0"/>
              <w:jc w:val="right"/>
              <w:rPr>
                <w:sz w:val="20"/>
                <w:szCs w:val="20"/>
                <w:lang w:eastAsia="ru-RU"/>
              </w:rPr>
            </w:pPr>
            <w:r>
              <w:rPr>
                <w:sz w:val="20"/>
                <w:szCs w:val="20"/>
                <w:lang w:eastAsia="ru-RU"/>
              </w:rPr>
              <w:t>12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A33721" w14:textId="77777777" w:rsidR="00C75673" w:rsidRPr="0050526E" w:rsidRDefault="00C75673" w:rsidP="000E5DD8">
            <w:pPr>
              <w:suppressAutoHyphens w:val="0"/>
              <w:jc w:val="right"/>
              <w:rPr>
                <w:sz w:val="20"/>
                <w:szCs w:val="20"/>
                <w:lang w:eastAsia="ru-RU"/>
              </w:rPr>
            </w:pPr>
            <w:r>
              <w:rPr>
                <w:sz w:val="20"/>
                <w:szCs w:val="20"/>
                <w:lang w:eastAsia="ru-RU"/>
              </w:rPr>
              <w:t>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86CFAB"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D9B56D"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11FC6D"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0DB5AC"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0BD3548C"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6F5C1534" w14:textId="1493FC52" w:rsidR="00C75673" w:rsidRPr="0050526E" w:rsidRDefault="00C75673" w:rsidP="002A4DFD">
            <w:pPr>
              <w:suppressAutoHyphens w:val="0"/>
              <w:jc w:val="center"/>
              <w:rPr>
                <w:sz w:val="20"/>
                <w:szCs w:val="20"/>
                <w:lang w:eastAsia="ru-RU"/>
              </w:rPr>
            </w:pPr>
            <w:r>
              <w:rPr>
                <w:sz w:val="20"/>
                <w:szCs w:val="20"/>
                <w:lang w:eastAsia="ru-RU"/>
              </w:rPr>
              <w:t>9</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28608E3B" w14:textId="0816D7A9"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1B3D452D"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939DBA" w14:textId="77777777" w:rsidR="00C75673" w:rsidRPr="0050526E" w:rsidRDefault="00C75673" w:rsidP="000E5DD8">
            <w:pPr>
              <w:suppressAutoHyphens w:val="0"/>
              <w:rPr>
                <w:sz w:val="20"/>
                <w:szCs w:val="20"/>
                <w:lang w:eastAsia="ru-RU"/>
              </w:rPr>
            </w:pPr>
            <w:r>
              <w:rPr>
                <w:sz w:val="20"/>
                <w:szCs w:val="20"/>
                <w:lang w:eastAsia="ru-RU"/>
              </w:rPr>
              <w:t>397901, Воронежская обл., г. Лиски, ул. Коммунистическая, д. 28</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169BE5"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678A4A"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311A8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D3076D"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D0D9C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3EB64E"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E4851B"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5A76D5DB"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1E11E085" w14:textId="18CD06A9" w:rsidR="00C75673" w:rsidRPr="0050526E" w:rsidRDefault="00C75673" w:rsidP="002A4DFD">
            <w:pPr>
              <w:suppressAutoHyphens w:val="0"/>
              <w:jc w:val="center"/>
              <w:rPr>
                <w:sz w:val="20"/>
                <w:szCs w:val="20"/>
                <w:lang w:eastAsia="ru-RU"/>
              </w:rPr>
            </w:pPr>
            <w:r>
              <w:rPr>
                <w:sz w:val="20"/>
                <w:szCs w:val="20"/>
                <w:lang w:eastAsia="ru-RU"/>
              </w:rPr>
              <w:t>10</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455F3C60" w14:textId="3AA66F8A"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719C0D95"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C1FDC0" w14:textId="77777777" w:rsidR="00C75673" w:rsidRPr="0050526E" w:rsidRDefault="00C75673" w:rsidP="000E5DD8">
            <w:pPr>
              <w:suppressAutoHyphens w:val="0"/>
              <w:rPr>
                <w:sz w:val="20"/>
                <w:szCs w:val="20"/>
                <w:lang w:eastAsia="ru-RU"/>
              </w:rPr>
            </w:pPr>
            <w:r>
              <w:rPr>
                <w:sz w:val="20"/>
                <w:szCs w:val="20"/>
                <w:lang w:eastAsia="ru-RU"/>
              </w:rPr>
              <w:t>398032, г. Липецк, Товарный проезд,3 владение 6</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306286"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409C3A"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B625F9"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DBB78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1D3387"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4E885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D0C087"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1132EC79"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DA4EB4A" w14:textId="6C334D3A" w:rsidR="00C75673" w:rsidRPr="0050526E" w:rsidRDefault="00C75673" w:rsidP="002A4DFD">
            <w:pPr>
              <w:suppressAutoHyphens w:val="0"/>
              <w:jc w:val="center"/>
              <w:rPr>
                <w:sz w:val="20"/>
                <w:szCs w:val="20"/>
                <w:lang w:eastAsia="ru-RU"/>
              </w:rPr>
            </w:pPr>
            <w:r>
              <w:rPr>
                <w:sz w:val="20"/>
                <w:szCs w:val="20"/>
                <w:lang w:eastAsia="ru-RU"/>
              </w:rPr>
              <w:t>11</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1BF71218" w14:textId="2EDF0A8F"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707DECE5"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F606A7" w14:textId="77777777" w:rsidR="00C75673" w:rsidRPr="0050526E" w:rsidRDefault="00C75673" w:rsidP="000E5DD8">
            <w:pPr>
              <w:suppressAutoHyphens w:val="0"/>
              <w:rPr>
                <w:sz w:val="20"/>
                <w:szCs w:val="20"/>
                <w:lang w:eastAsia="ru-RU"/>
              </w:rPr>
            </w:pPr>
            <w:r>
              <w:rPr>
                <w:sz w:val="20"/>
                <w:szCs w:val="20"/>
                <w:lang w:eastAsia="ru-RU"/>
              </w:rPr>
              <w:t>399055, Липецкая область, г. Грязи, ул. Станционная, д.1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69F91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8547E3"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239E36"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797A2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4FD97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55DBDC"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E03A8D"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3DA4F9A7"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7A208449" w14:textId="6DF81849" w:rsidR="00C75673" w:rsidRDefault="00C75673" w:rsidP="002A4DFD">
            <w:pPr>
              <w:suppressAutoHyphens w:val="0"/>
              <w:jc w:val="center"/>
              <w:rPr>
                <w:sz w:val="20"/>
                <w:szCs w:val="20"/>
                <w:lang w:eastAsia="ru-RU"/>
              </w:rPr>
            </w:pPr>
            <w:r>
              <w:rPr>
                <w:sz w:val="20"/>
                <w:szCs w:val="20"/>
                <w:lang w:eastAsia="ru-RU"/>
              </w:rPr>
              <w:t>12</w:t>
            </w:r>
          </w:p>
        </w:tc>
        <w:tc>
          <w:tcPr>
            <w:tcW w:w="141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A688BD" w14:textId="7AE33977" w:rsidR="00C75673" w:rsidRPr="0050526E" w:rsidRDefault="00C75673" w:rsidP="000E5DD8">
            <w:pPr>
              <w:suppressAutoHyphens w:val="0"/>
              <w:rPr>
                <w:sz w:val="20"/>
                <w:szCs w:val="20"/>
                <w:lang w:eastAsia="ru-RU"/>
              </w:rPr>
            </w:pPr>
            <w:r>
              <w:rPr>
                <w:sz w:val="20"/>
                <w:szCs w:val="20"/>
                <w:lang w:eastAsia="ru-RU"/>
              </w:rPr>
              <w:t>Филиал ПАО «ТрансКонтейнер» на Северо-Кавказской железной дороге</w:t>
            </w:r>
          </w:p>
        </w:tc>
        <w:tc>
          <w:tcPr>
            <w:tcW w:w="102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8B000" w14:textId="77777777" w:rsidR="00C75673" w:rsidRPr="0050526E" w:rsidRDefault="00C75673" w:rsidP="000E5DD8">
            <w:pPr>
              <w:suppressAutoHyphens w:val="0"/>
              <w:rPr>
                <w:sz w:val="20"/>
                <w:szCs w:val="20"/>
                <w:lang w:eastAsia="ru-RU"/>
              </w:rPr>
            </w:pPr>
            <w:r>
              <w:rPr>
                <w:sz w:val="20"/>
                <w:szCs w:val="20"/>
                <w:lang w:eastAsia="ru-RU"/>
              </w:rPr>
              <w:t>НКП СКЖД</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E4B4B5" w14:textId="77777777" w:rsidR="00C75673" w:rsidRPr="0050526E" w:rsidRDefault="00C75673" w:rsidP="000E5DD8">
            <w:pPr>
              <w:suppressAutoHyphens w:val="0"/>
              <w:rPr>
                <w:sz w:val="20"/>
                <w:szCs w:val="20"/>
                <w:lang w:eastAsia="ru-RU"/>
              </w:rPr>
            </w:pPr>
            <w:r>
              <w:rPr>
                <w:sz w:val="20"/>
                <w:szCs w:val="20"/>
                <w:lang w:eastAsia="ru-RU"/>
              </w:rPr>
              <w:t xml:space="preserve">344000, Ростов-на-Дону, </w:t>
            </w:r>
            <w:proofErr w:type="spellStart"/>
            <w:r>
              <w:rPr>
                <w:sz w:val="20"/>
                <w:szCs w:val="20"/>
                <w:lang w:eastAsia="ru-RU"/>
              </w:rPr>
              <w:t>пер.Энергетиков</w:t>
            </w:r>
            <w:proofErr w:type="spellEnd"/>
            <w:r>
              <w:rPr>
                <w:sz w:val="20"/>
                <w:szCs w:val="20"/>
                <w:lang w:eastAsia="ru-RU"/>
              </w:rPr>
              <w:t>, д. 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F57340" w14:textId="77777777" w:rsidR="00C75673" w:rsidRPr="0050526E" w:rsidRDefault="00C75673" w:rsidP="000E5DD8">
            <w:pPr>
              <w:suppressAutoHyphens w:val="0"/>
              <w:jc w:val="right"/>
              <w:rPr>
                <w:sz w:val="20"/>
                <w:szCs w:val="20"/>
                <w:lang w:eastAsia="ru-RU"/>
              </w:rPr>
            </w:pPr>
            <w:r>
              <w:rPr>
                <w:sz w:val="20"/>
                <w:szCs w:val="20"/>
                <w:lang w:eastAsia="ru-RU"/>
              </w:rPr>
              <w:t>60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531C84" w14:textId="77777777" w:rsidR="00C75673" w:rsidRPr="0050526E" w:rsidRDefault="00C75673" w:rsidP="000E5DD8">
            <w:pPr>
              <w:suppressAutoHyphens w:val="0"/>
              <w:jc w:val="right"/>
              <w:rPr>
                <w:sz w:val="20"/>
                <w:szCs w:val="20"/>
                <w:lang w:eastAsia="ru-RU"/>
              </w:rPr>
            </w:pPr>
            <w:r>
              <w:rPr>
                <w:sz w:val="20"/>
                <w:szCs w:val="20"/>
                <w:lang w:eastAsia="ru-RU"/>
              </w:rPr>
              <w:t>15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79CB9F" w14:textId="77777777" w:rsidR="00C75673" w:rsidRPr="0050526E" w:rsidRDefault="00C75673" w:rsidP="000E5DD8">
            <w:pPr>
              <w:suppressAutoHyphens w:val="0"/>
              <w:jc w:val="right"/>
              <w:rPr>
                <w:sz w:val="20"/>
                <w:szCs w:val="20"/>
                <w:lang w:eastAsia="ru-RU"/>
              </w:rPr>
            </w:pPr>
            <w:r>
              <w:rPr>
                <w:sz w:val="20"/>
                <w:szCs w:val="20"/>
                <w:lang w:eastAsia="ru-RU"/>
              </w:rPr>
              <w:t>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855A2C"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E1016E" w14:textId="77777777" w:rsidR="00C75673" w:rsidRPr="0050526E" w:rsidRDefault="00C75673" w:rsidP="000E5DD8">
            <w:pPr>
              <w:suppressAutoHyphens w:val="0"/>
              <w:jc w:val="right"/>
              <w:rPr>
                <w:sz w:val="20"/>
                <w:szCs w:val="20"/>
                <w:lang w:eastAsia="ru-RU"/>
              </w:rPr>
            </w:pPr>
            <w:r>
              <w:rPr>
                <w:sz w:val="20"/>
                <w:szCs w:val="20"/>
                <w:lang w:eastAsia="ru-RU"/>
              </w:rPr>
              <w:t>4</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00C2AF"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3998B9"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19DC0CA3"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60DB25F0" w14:textId="675451AD" w:rsidR="00C75673" w:rsidRPr="0050526E" w:rsidRDefault="00C75673" w:rsidP="002A4DFD">
            <w:pPr>
              <w:suppressAutoHyphens w:val="0"/>
              <w:jc w:val="center"/>
              <w:rPr>
                <w:sz w:val="20"/>
                <w:szCs w:val="20"/>
                <w:lang w:eastAsia="ru-RU"/>
              </w:rPr>
            </w:pPr>
            <w:r>
              <w:rPr>
                <w:sz w:val="20"/>
                <w:szCs w:val="20"/>
                <w:lang w:eastAsia="ru-RU"/>
              </w:rPr>
              <w:t>13</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7D0A4CA9" w14:textId="4C7FE0AD"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0F2BFD2A"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9BDAD9" w14:textId="77777777" w:rsidR="00C75673" w:rsidRPr="0050526E" w:rsidRDefault="00C75673" w:rsidP="000E5DD8">
            <w:pPr>
              <w:suppressAutoHyphens w:val="0"/>
              <w:rPr>
                <w:sz w:val="20"/>
                <w:szCs w:val="20"/>
                <w:lang w:eastAsia="ru-RU"/>
              </w:rPr>
            </w:pPr>
            <w:r>
              <w:rPr>
                <w:sz w:val="20"/>
                <w:szCs w:val="20"/>
                <w:lang w:eastAsia="ru-RU"/>
              </w:rPr>
              <w:t xml:space="preserve">350059, </w:t>
            </w:r>
            <w:proofErr w:type="spellStart"/>
            <w:r>
              <w:rPr>
                <w:sz w:val="20"/>
                <w:szCs w:val="20"/>
                <w:lang w:eastAsia="ru-RU"/>
              </w:rPr>
              <w:t>г.Краснодар</w:t>
            </w:r>
            <w:proofErr w:type="spellEnd"/>
            <w:r>
              <w:rPr>
                <w:sz w:val="20"/>
                <w:szCs w:val="20"/>
                <w:lang w:eastAsia="ru-RU"/>
              </w:rPr>
              <w:t>, ул. Новороссийская, д. 61а</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277F36" w14:textId="77777777" w:rsidR="00C75673" w:rsidRPr="0050526E" w:rsidRDefault="00C75673" w:rsidP="000E5DD8">
            <w:pPr>
              <w:suppressAutoHyphens w:val="0"/>
              <w:jc w:val="right"/>
              <w:rPr>
                <w:sz w:val="20"/>
                <w:szCs w:val="20"/>
                <w:lang w:eastAsia="ru-RU"/>
              </w:rPr>
            </w:pPr>
            <w:r>
              <w:rPr>
                <w:sz w:val="20"/>
                <w:szCs w:val="20"/>
                <w:lang w:eastAsia="ru-RU"/>
              </w:rPr>
              <w:t>18</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482649" w14:textId="77777777" w:rsidR="00C75673" w:rsidRPr="0050526E" w:rsidRDefault="00C75673" w:rsidP="000E5DD8">
            <w:pPr>
              <w:suppressAutoHyphens w:val="0"/>
              <w:jc w:val="right"/>
              <w:rPr>
                <w:sz w:val="20"/>
                <w:szCs w:val="20"/>
                <w:lang w:eastAsia="ru-RU"/>
              </w:rPr>
            </w:pPr>
            <w:r>
              <w:rPr>
                <w:sz w:val="20"/>
                <w:szCs w:val="20"/>
                <w:lang w:eastAsia="ru-RU"/>
              </w:rPr>
              <w:t>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F1BF6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486FB8"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F29A38"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132EEA"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FB6EF3"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09BFB2D9"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2C05BA28" w14:textId="0E4AA2F1" w:rsidR="00C75673" w:rsidRPr="0050526E" w:rsidRDefault="00C75673" w:rsidP="002A4DFD">
            <w:pPr>
              <w:suppressAutoHyphens w:val="0"/>
              <w:jc w:val="center"/>
              <w:rPr>
                <w:sz w:val="20"/>
                <w:szCs w:val="20"/>
                <w:lang w:eastAsia="ru-RU"/>
              </w:rPr>
            </w:pPr>
            <w:r>
              <w:rPr>
                <w:sz w:val="20"/>
                <w:szCs w:val="20"/>
                <w:lang w:eastAsia="ru-RU"/>
              </w:rPr>
              <w:t>14</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29DD9113" w14:textId="524B40E7"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341340CC"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A9A31B" w14:textId="77777777" w:rsidR="00C75673" w:rsidRPr="0050526E" w:rsidRDefault="00C75673" w:rsidP="000E5DD8">
            <w:pPr>
              <w:suppressAutoHyphens w:val="0"/>
              <w:rPr>
                <w:sz w:val="20"/>
                <w:szCs w:val="20"/>
                <w:lang w:eastAsia="ru-RU"/>
              </w:rPr>
            </w:pPr>
            <w:r>
              <w:rPr>
                <w:sz w:val="20"/>
                <w:szCs w:val="20"/>
                <w:lang w:eastAsia="ru-RU"/>
              </w:rPr>
              <w:t xml:space="preserve">353900, Краснодарский край, г. </w:t>
            </w:r>
            <w:r>
              <w:rPr>
                <w:sz w:val="20"/>
                <w:szCs w:val="20"/>
                <w:lang w:eastAsia="ru-RU"/>
              </w:rPr>
              <w:lastRenderedPageBreak/>
              <w:t xml:space="preserve">Новороссийск, ул. </w:t>
            </w:r>
            <w:proofErr w:type="spellStart"/>
            <w:r>
              <w:rPr>
                <w:sz w:val="20"/>
                <w:szCs w:val="20"/>
                <w:lang w:eastAsia="ru-RU"/>
              </w:rPr>
              <w:t>Леднёва</w:t>
            </w:r>
            <w:proofErr w:type="spellEnd"/>
            <w:r>
              <w:rPr>
                <w:sz w:val="20"/>
                <w:szCs w:val="20"/>
                <w:lang w:eastAsia="ru-RU"/>
              </w:rPr>
              <w:t xml:space="preserve"> 5, б/ц «Альянс», офис 603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E32A36" w14:textId="77777777" w:rsidR="00C75673" w:rsidRPr="0050526E" w:rsidRDefault="00C75673" w:rsidP="000E5DD8">
            <w:pPr>
              <w:suppressAutoHyphens w:val="0"/>
              <w:jc w:val="right"/>
              <w:rPr>
                <w:sz w:val="20"/>
                <w:szCs w:val="20"/>
                <w:lang w:eastAsia="ru-RU"/>
              </w:rPr>
            </w:pPr>
            <w:r>
              <w:rPr>
                <w:sz w:val="20"/>
                <w:szCs w:val="20"/>
                <w:lang w:eastAsia="ru-RU"/>
              </w:rPr>
              <w:lastRenderedPageBreak/>
              <w:t>12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D72691" w14:textId="77777777" w:rsidR="00C75673" w:rsidRPr="0050526E" w:rsidRDefault="00C75673" w:rsidP="000E5DD8">
            <w:pPr>
              <w:suppressAutoHyphens w:val="0"/>
              <w:jc w:val="right"/>
              <w:rPr>
                <w:sz w:val="20"/>
                <w:szCs w:val="20"/>
                <w:lang w:eastAsia="ru-RU"/>
              </w:rPr>
            </w:pPr>
            <w:r>
              <w:rPr>
                <w:sz w:val="20"/>
                <w:szCs w:val="20"/>
                <w:lang w:eastAsia="ru-RU"/>
              </w:rPr>
              <w:t>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EF776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C52FB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C381C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558488"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CA30D3"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47E03824"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4B874AB2" w14:textId="6D5BC22F" w:rsidR="00C75673" w:rsidRPr="0050526E" w:rsidRDefault="00C75673" w:rsidP="002A4DFD">
            <w:pPr>
              <w:suppressAutoHyphens w:val="0"/>
              <w:jc w:val="center"/>
              <w:rPr>
                <w:sz w:val="20"/>
                <w:szCs w:val="20"/>
                <w:lang w:eastAsia="ru-RU"/>
              </w:rPr>
            </w:pPr>
            <w:r>
              <w:rPr>
                <w:sz w:val="20"/>
                <w:szCs w:val="20"/>
                <w:lang w:eastAsia="ru-RU"/>
              </w:rPr>
              <w:t>15</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1A3CD80C" w14:textId="72C35B02"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2B38F417"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F8E4E1" w14:textId="77777777" w:rsidR="00C75673" w:rsidRPr="0050526E" w:rsidRDefault="00C75673" w:rsidP="000E5DD8">
            <w:pPr>
              <w:suppressAutoHyphens w:val="0"/>
              <w:rPr>
                <w:sz w:val="20"/>
                <w:szCs w:val="20"/>
                <w:lang w:eastAsia="ru-RU"/>
              </w:rPr>
            </w:pPr>
            <w:r>
              <w:rPr>
                <w:sz w:val="20"/>
                <w:szCs w:val="20"/>
                <w:lang w:eastAsia="ru-RU"/>
              </w:rPr>
              <w:t>357502, Ставропольский край, г. Пятигорск, Кисловодское шоссе, д. 19</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71735D"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6398A4"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E3ADF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957CCC"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E1946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07C5CF"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3C5044"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1BE51DDE"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B4C2DC3" w14:textId="419D8544" w:rsidR="00C75673" w:rsidRPr="0050526E" w:rsidRDefault="00C75673" w:rsidP="002A4DFD">
            <w:pPr>
              <w:suppressAutoHyphens w:val="0"/>
              <w:jc w:val="center"/>
              <w:rPr>
                <w:sz w:val="20"/>
                <w:szCs w:val="20"/>
                <w:lang w:eastAsia="ru-RU"/>
              </w:rPr>
            </w:pPr>
            <w:r>
              <w:rPr>
                <w:sz w:val="20"/>
                <w:szCs w:val="20"/>
                <w:lang w:eastAsia="ru-RU"/>
              </w:rPr>
              <w:t>16</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7FD69C29" w14:textId="204968F4"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6731BDFD"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527EBB" w14:textId="77777777" w:rsidR="00C75673" w:rsidRPr="0050526E" w:rsidRDefault="00C75673" w:rsidP="000E5DD8">
            <w:pPr>
              <w:suppressAutoHyphens w:val="0"/>
              <w:rPr>
                <w:sz w:val="20"/>
                <w:szCs w:val="20"/>
                <w:lang w:eastAsia="ru-RU"/>
              </w:rPr>
            </w:pPr>
            <w:r>
              <w:rPr>
                <w:sz w:val="20"/>
                <w:szCs w:val="20"/>
                <w:lang w:eastAsia="ru-RU"/>
              </w:rPr>
              <w:t xml:space="preserve">362013, Республика Северная Осетия-Алания, </w:t>
            </w:r>
            <w:proofErr w:type="spellStart"/>
            <w:r>
              <w:rPr>
                <w:sz w:val="20"/>
                <w:szCs w:val="20"/>
                <w:lang w:eastAsia="ru-RU"/>
              </w:rPr>
              <w:t>г.Владикавказ</w:t>
            </w:r>
            <w:proofErr w:type="spellEnd"/>
            <w:r>
              <w:rPr>
                <w:sz w:val="20"/>
                <w:szCs w:val="20"/>
                <w:lang w:eastAsia="ru-RU"/>
              </w:rPr>
              <w:t xml:space="preserve">, </w:t>
            </w:r>
            <w:proofErr w:type="spellStart"/>
            <w:r>
              <w:rPr>
                <w:sz w:val="20"/>
                <w:szCs w:val="20"/>
                <w:lang w:eastAsia="ru-RU"/>
              </w:rPr>
              <w:t>Черменское</w:t>
            </w:r>
            <w:proofErr w:type="spellEnd"/>
            <w:r>
              <w:rPr>
                <w:sz w:val="20"/>
                <w:szCs w:val="20"/>
                <w:lang w:eastAsia="ru-RU"/>
              </w:rPr>
              <w:t xml:space="preserve"> шоссе, д.8</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D4B462" w14:textId="77777777" w:rsidR="00C75673" w:rsidRPr="0050526E" w:rsidRDefault="00C75673" w:rsidP="000E5DD8">
            <w:pPr>
              <w:suppressAutoHyphens w:val="0"/>
              <w:jc w:val="right"/>
              <w:rPr>
                <w:sz w:val="20"/>
                <w:szCs w:val="20"/>
                <w:lang w:eastAsia="ru-RU"/>
              </w:rPr>
            </w:pPr>
            <w:r>
              <w:rPr>
                <w:sz w:val="20"/>
                <w:szCs w:val="20"/>
                <w:lang w:eastAsia="ru-RU"/>
              </w:rPr>
              <w:t>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8F589"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904BC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B713CA"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7F0A58"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BCA34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D0449D"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07BC7FD7"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135DEF57" w14:textId="67C6C195" w:rsidR="00C75673" w:rsidRDefault="00C75673" w:rsidP="002A4DFD">
            <w:pPr>
              <w:suppressAutoHyphens w:val="0"/>
              <w:jc w:val="center"/>
              <w:rPr>
                <w:sz w:val="20"/>
                <w:szCs w:val="20"/>
                <w:lang w:eastAsia="ru-RU"/>
              </w:rPr>
            </w:pPr>
            <w:r>
              <w:rPr>
                <w:sz w:val="20"/>
                <w:szCs w:val="20"/>
                <w:lang w:eastAsia="ru-RU"/>
              </w:rPr>
              <w:t>17</w:t>
            </w:r>
          </w:p>
        </w:tc>
        <w:tc>
          <w:tcPr>
            <w:tcW w:w="141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B79787" w14:textId="74845280" w:rsidR="00C75673" w:rsidRPr="0050526E" w:rsidRDefault="00C75673" w:rsidP="000E5DD8">
            <w:pPr>
              <w:suppressAutoHyphens w:val="0"/>
              <w:rPr>
                <w:sz w:val="20"/>
                <w:szCs w:val="20"/>
                <w:lang w:eastAsia="ru-RU"/>
              </w:rPr>
            </w:pPr>
            <w:r>
              <w:rPr>
                <w:sz w:val="20"/>
                <w:szCs w:val="20"/>
                <w:lang w:eastAsia="ru-RU"/>
              </w:rPr>
              <w:t>Филиал ПАО «ТрансКонтейнер» на Куйбышевской железной дороге</w:t>
            </w:r>
          </w:p>
        </w:tc>
        <w:tc>
          <w:tcPr>
            <w:tcW w:w="102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CF3A2" w14:textId="77777777" w:rsidR="00C75673" w:rsidRPr="0050526E" w:rsidRDefault="00C75673" w:rsidP="000E5DD8">
            <w:pPr>
              <w:suppressAutoHyphens w:val="0"/>
              <w:rPr>
                <w:sz w:val="20"/>
                <w:szCs w:val="20"/>
                <w:lang w:eastAsia="ru-RU"/>
              </w:rPr>
            </w:pPr>
            <w:r>
              <w:rPr>
                <w:sz w:val="20"/>
                <w:szCs w:val="20"/>
                <w:lang w:eastAsia="ru-RU"/>
              </w:rPr>
              <w:t>НКП КБШ</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5B3C4F" w14:textId="77777777" w:rsidR="00C75673" w:rsidRPr="0050526E" w:rsidRDefault="00C75673" w:rsidP="000E5DD8">
            <w:pPr>
              <w:suppressAutoHyphens w:val="0"/>
              <w:rPr>
                <w:sz w:val="20"/>
                <w:szCs w:val="20"/>
                <w:lang w:eastAsia="ru-RU"/>
              </w:rPr>
            </w:pPr>
            <w:r>
              <w:rPr>
                <w:sz w:val="20"/>
                <w:szCs w:val="20"/>
                <w:lang w:eastAsia="ru-RU"/>
              </w:rPr>
              <w:t xml:space="preserve">423830, РФ, Республика Татарстан, г. Набережные Челны, пр. Мусы </w:t>
            </w:r>
            <w:proofErr w:type="spellStart"/>
            <w:r>
              <w:rPr>
                <w:sz w:val="20"/>
                <w:szCs w:val="20"/>
                <w:lang w:eastAsia="ru-RU"/>
              </w:rPr>
              <w:t>Джалиля</w:t>
            </w:r>
            <w:proofErr w:type="spellEnd"/>
            <w:r>
              <w:rPr>
                <w:sz w:val="20"/>
                <w:szCs w:val="20"/>
                <w:lang w:eastAsia="ru-RU"/>
              </w:rPr>
              <w:t xml:space="preserve">, д.29/2, 1 </w:t>
            </w:r>
            <w:proofErr w:type="spellStart"/>
            <w:r>
              <w:rPr>
                <w:sz w:val="20"/>
                <w:szCs w:val="20"/>
                <w:lang w:eastAsia="ru-RU"/>
              </w:rPr>
              <w:t>эт</w:t>
            </w:r>
            <w:proofErr w:type="spellEnd"/>
            <w:r>
              <w:rPr>
                <w:sz w:val="20"/>
                <w:szCs w:val="20"/>
                <w:lang w:eastAsia="ru-RU"/>
              </w:rPr>
              <w:t>., офис 104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256DDB" w14:textId="77777777" w:rsidR="00C75673" w:rsidRPr="0050526E" w:rsidRDefault="00C75673" w:rsidP="000E5DD8">
            <w:pPr>
              <w:suppressAutoHyphens w:val="0"/>
              <w:jc w:val="right"/>
              <w:rPr>
                <w:sz w:val="20"/>
                <w:szCs w:val="20"/>
                <w:lang w:eastAsia="ru-RU"/>
              </w:rPr>
            </w:pPr>
            <w:r>
              <w:rPr>
                <w:sz w:val="20"/>
                <w:szCs w:val="20"/>
                <w:lang w:eastAsia="ru-RU"/>
              </w:rPr>
              <w:t>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F430A7" w14:textId="77777777" w:rsidR="00C75673" w:rsidRPr="0050526E" w:rsidRDefault="00C75673" w:rsidP="000E5DD8">
            <w:pPr>
              <w:suppressAutoHyphens w:val="0"/>
              <w:jc w:val="right"/>
              <w:rPr>
                <w:sz w:val="20"/>
                <w:szCs w:val="20"/>
                <w:lang w:eastAsia="ru-RU"/>
              </w:rPr>
            </w:pPr>
            <w:r>
              <w:rPr>
                <w:sz w:val="20"/>
                <w:szCs w:val="20"/>
                <w:lang w:eastAsia="ru-RU"/>
              </w:rPr>
              <w:t>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FB60C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BC20D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447F39"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D15A4A"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81A5A6"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6538E564"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2529C19D" w14:textId="67EC89D9" w:rsidR="00C75673" w:rsidRPr="0050526E" w:rsidRDefault="00C75673" w:rsidP="002A4DFD">
            <w:pPr>
              <w:suppressAutoHyphens w:val="0"/>
              <w:jc w:val="center"/>
              <w:rPr>
                <w:sz w:val="20"/>
                <w:szCs w:val="20"/>
                <w:lang w:eastAsia="ru-RU"/>
              </w:rPr>
            </w:pPr>
            <w:r>
              <w:rPr>
                <w:sz w:val="20"/>
                <w:szCs w:val="20"/>
                <w:lang w:eastAsia="ru-RU"/>
              </w:rPr>
              <w:t>18</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658106DD" w14:textId="15B39362"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21F12920"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C36620" w14:textId="77777777" w:rsidR="00C75673" w:rsidRPr="0050526E" w:rsidRDefault="00C75673" w:rsidP="000E5DD8">
            <w:pPr>
              <w:suppressAutoHyphens w:val="0"/>
              <w:rPr>
                <w:sz w:val="20"/>
                <w:szCs w:val="20"/>
                <w:lang w:eastAsia="ru-RU"/>
              </w:rPr>
            </w:pPr>
            <w:r>
              <w:rPr>
                <w:sz w:val="20"/>
                <w:szCs w:val="20"/>
                <w:lang w:eastAsia="ru-RU"/>
              </w:rPr>
              <w:t>43041, РФ, г. Самара, ул. Льва Толстого, д. 131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31A7A0"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F88256"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ACF59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5634E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37C78C"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EF32F4"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82A677"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4E6B08E8"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59AC3CEE" w14:textId="2A01B1AC" w:rsidR="00C75673" w:rsidRPr="0050526E" w:rsidRDefault="00C75673" w:rsidP="002A4DFD">
            <w:pPr>
              <w:suppressAutoHyphens w:val="0"/>
              <w:jc w:val="center"/>
              <w:rPr>
                <w:sz w:val="20"/>
                <w:szCs w:val="20"/>
                <w:lang w:eastAsia="ru-RU"/>
              </w:rPr>
            </w:pPr>
            <w:r>
              <w:rPr>
                <w:sz w:val="20"/>
                <w:szCs w:val="20"/>
                <w:lang w:eastAsia="ru-RU"/>
              </w:rPr>
              <w:t>19</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52C51614" w14:textId="4DF5618D"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6DECD48E"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A33CE1" w14:textId="77777777" w:rsidR="00C75673" w:rsidRPr="0050526E" w:rsidRDefault="00C75673" w:rsidP="000E5DD8">
            <w:pPr>
              <w:suppressAutoHyphens w:val="0"/>
              <w:rPr>
                <w:sz w:val="20"/>
                <w:szCs w:val="20"/>
                <w:lang w:eastAsia="ru-RU"/>
              </w:rPr>
            </w:pPr>
            <w:r>
              <w:rPr>
                <w:sz w:val="20"/>
                <w:szCs w:val="20"/>
                <w:lang w:eastAsia="ru-RU"/>
              </w:rPr>
              <w:t>440061, РФ, г. Пенза, ул. Каракозова, д.48</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634FCA" w14:textId="77777777" w:rsidR="00C75673" w:rsidRPr="0050526E" w:rsidRDefault="00C75673" w:rsidP="000E5DD8">
            <w:pPr>
              <w:suppressAutoHyphens w:val="0"/>
              <w:jc w:val="right"/>
              <w:rPr>
                <w:sz w:val="20"/>
                <w:szCs w:val="20"/>
                <w:lang w:eastAsia="ru-RU"/>
              </w:rPr>
            </w:pPr>
            <w:r>
              <w:rPr>
                <w:sz w:val="20"/>
                <w:szCs w:val="20"/>
                <w:lang w:eastAsia="ru-RU"/>
              </w:rPr>
              <w:t>18</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F8E03C"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BF2E32"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5C0A30"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FF74A2"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2A303C"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895ABE"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11545EE1"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07414455" w14:textId="7B027BEE" w:rsidR="00C75673" w:rsidRPr="0050526E" w:rsidRDefault="00C75673" w:rsidP="002A4DFD">
            <w:pPr>
              <w:suppressAutoHyphens w:val="0"/>
              <w:jc w:val="center"/>
              <w:rPr>
                <w:sz w:val="20"/>
                <w:szCs w:val="20"/>
                <w:lang w:eastAsia="ru-RU"/>
              </w:rPr>
            </w:pPr>
            <w:r>
              <w:rPr>
                <w:sz w:val="20"/>
                <w:szCs w:val="20"/>
                <w:lang w:eastAsia="ru-RU"/>
              </w:rPr>
              <w:t>20</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7B419CF8" w14:textId="3FAA6714"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1F2FDD7E"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50E6F2" w14:textId="77777777" w:rsidR="00C75673" w:rsidRPr="0050526E" w:rsidRDefault="00C75673" w:rsidP="000E5DD8">
            <w:pPr>
              <w:suppressAutoHyphens w:val="0"/>
              <w:rPr>
                <w:sz w:val="20"/>
                <w:szCs w:val="20"/>
                <w:lang w:eastAsia="ru-RU"/>
              </w:rPr>
            </w:pPr>
            <w:r>
              <w:rPr>
                <w:sz w:val="20"/>
                <w:szCs w:val="20"/>
                <w:lang w:eastAsia="ru-RU"/>
              </w:rPr>
              <w:t>443041, РФ, г. Самара, ул. Льва Толстого, д. 131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B87FEB" w14:textId="77777777" w:rsidR="00C75673" w:rsidRPr="0050526E" w:rsidRDefault="00C75673" w:rsidP="000E5DD8">
            <w:pPr>
              <w:suppressAutoHyphens w:val="0"/>
              <w:jc w:val="right"/>
              <w:rPr>
                <w:sz w:val="20"/>
                <w:szCs w:val="20"/>
                <w:lang w:eastAsia="ru-RU"/>
              </w:rPr>
            </w:pPr>
            <w:r>
              <w:rPr>
                <w:sz w:val="20"/>
                <w:szCs w:val="20"/>
                <w:lang w:eastAsia="ru-RU"/>
              </w:rPr>
              <w:t>53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104871" w14:textId="77777777" w:rsidR="00C75673" w:rsidRPr="0050526E" w:rsidRDefault="00C75673" w:rsidP="000E5DD8">
            <w:pPr>
              <w:suppressAutoHyphens w:val="0"/>
              <w:jc w:val="right"/>
              <w:rPr>
                <w:sz w:val="20"/>
                <w:szCs w:val="20"/>
                <w:lang w:eastAsia="ru-RU"/>
              </w:rPr>
            </w:pPr>
            <w:r>
              <w:rPr>
                <w:sz w:val="20"/>
                <w:szCs w:val="20"/>
                <w:lang w:eastAsia="ru-RU"/>
              </w:rPr>
              <w:t>15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B7EA5E" w14:textId="77777777" w:rsidR="00C75673" w:rsidRPr="0050526E" w:rsidRDefault="00C75673" w:rsidP="000E5DD8">
            <w:pPr>
              <w:suppressAutoHyphens w:val="0"/>
              <w:jc w:val="right"/>
              <w:rPr>
                <w:sz w:val="20"/>
                <w:szCs w:val="20"/>
                <w:lang w:eastAsia="ru-RU"/>
              </w:rPr>
            </w:pPr>
            <w:r>
              <w:rPr>
                <w:sz w:val="20"/>
                <w:szCs w:val="20"/>
                <w:lang w:eastAsia="ru-RU"/>
              </w:rPr>
              <w:t>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A717BF"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470766"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F3CE9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48438E"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780D411E"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595332BE" w14:textId="60E08263" w:rsidR="00C75673" w:rsidRPr="0050526E" w:rsidRDefault="00C75673" w:rsidP="002A4DFD">
            <w:pPr>
              <w:suppressAutoHyphens w:val="0"/>
              <w:jc w:val="center"/>
              <w:rPr>
                <w:sz w:val="20"/>
                <w:szCs w:val="20"/>
                <w:lang w:eastAsia="ru-RU"/>
              </w:rPr>
            </w:pPr>
            <w:r>
              <w:rPr>
                <w:sz w:val="20"/>
                <w:szCs w:val="20"/>
                <w:lang w:eastAsia="ru-RU"/>
              </w:rPr>
              <w:t>21</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6CC88B5E" w14:textId="6DE73117"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649786BD"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18E896" w14:textId="77777777" w:rsidR="00C75673" w:rsidRPr="0050526E" w:rsidRDefault="00C75673" w:rsidP="000E5DD8">
            <w:pPr>
              <w:suppressAutoHyphens w:val="0"/>
              <w:rPr>
                <w:sz w:val="20"/>
                <w:szCs w:val="20"/>
                <w:lang w:eastAsia="ru-RU"/>
              </w:rPr>
            </w:pPr>
            <w:r>
              <w:rPr>
                <w:sz w:val="20"/>
                <w:szCs w:val="20"/>
                <w:lang w:eastAsia="ru-RU"/>
              </w:rPr>
              <w:t xml:space="preserve">450027, РФ, Республика Башкортостан, г. Уфа, Калининский район, </w:t>
            </w:r>
            <w:r>
              <w:rPr>
                <w:sz w:val="20"/>
                <w:szCs w:val="20"/>
                <w:lang w:eastAsia="ru-RU"/>
              </w:rPr>
              <w:lastRenderedPageBreak/>
              <w:t>Индустриальное шоссе, д. 13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9F99DB" w14:textId="77777777" w:rsidR="00C75673" w:rsidRPr="0050526E" w:rsidRDefault="00C75673" w:rsidP="000E5DD8">
            <w:pPr>
              <w:suppressAutoHyphens w:val="0"/>
              <w:jc w:val="right"/>
              <w:rPr>
                <w:sz w:val="20"/>
                <w:szCs w:val="20"/>
                <w:lang w:eastAsia="ru-RU"/>
              </w:rPr>
            </w:pPr>
            <w:r>
              <w:rPr>
                <w:sz w:val="20"/>
                <w:szCs w:val="20"/>
                <w:lang w:eastAsia="ru-RU"/>
              </w:rPr>
              <w:lastRenderedPageBreak/>
              <w:t>27</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DE5ED2"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E86638"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A65A9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ED5FFE"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885BA7"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310157"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24106229"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7BC64BD8" w14:textId="604320AF" w:rsidR="00C75673" w:rsidRDefault="00C75673" w:rsidP="002A4DFD">
            <w:pPr>
              <w:suppressAutoHyphens w:val="0"/>
              <w:jc w:val="center"/>
              <w:rPr>
                <w:sz w:val="20"/>
                <w:szCs w:val="20"/>
                <w:lang w:eastAsia="ru-RU"/>
              </w:rPr>
            </w:pPr>
            <w:r>
              <w:rPr>
                <w:sz w:val="20"/>
                <w:szCs w:val="20"/>
                <w:lang w:eastAsia="ru-RU"/>
              </w:rPr>
              <w:t>22</w:t>
            </w:r>
          </w:p>
        </w:tc>
        <w:tc>
          <w:tcPr>
            <w:tcW w:w="141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8805EC" w14:textId="67CE98BC" w:rsidR="00C75673" w:rsidRPr="0050526E" w:rsidRDefault="00C75673" w:rsidP="000E5DD8">
            <w:pPr>
              <w:suppressAutoHyphens w:val="0"/>
              <w:rPr>
                <w:sz w:val="20"/>
                <w:szCs w:val="20"/>
                <w:lang w:eastAsia="ru-RU"/>
              </w:rPr>
            </w:pPr>
            <w:r>
              <w:rPr>
                <w:sz w:val="20"/>
                <w:szCs w:val="20"/>
                <w:lang w:eastAsia="ru-RU"/>
              </w:rPr>
              <w:t>Филиал ПАО «ТрансКонтейнер» на Приволжской железной дороге</w:t>
            </w:r>
          </w:p>
        </w:tc>
        <w:tc>
          <w:tcPr>
            <w:tcW w:w="102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58097A" w14:textId="77777777" w:rsidR="00C75673" w:rsidRPr="0050526E" w:rsidRDefault="00C75673" w:rsidP="000E5DD8">
            <w:pPr>
              <w:suppressAutoHyphens w:val="0"/>
              <w:rPr>
                <w:sz w:val="20"/>
                <w:szCs w:val="20"/>
                <w:lang w:eastAsia="ru-RU"/>
              </w:rPr>
            </w:pPr>
            <w:r>
              <w:rPr>
                <w:sz w:val="20"/>
                <w:szCs w:val="20"/>
                <w:lang w:eastAsia="ru-RU"/>
              </w:rPr>
              <w:t>НКП ПРИВ</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703F86" w14:textId="77777777" w:rsidR="00C75673" w:rsidRPr="0050526E" w:rsidRDefault="00C75673" w:rsidP="000E5DD8">
            <w:pPr>
              <w:suppressAutoHyphens w:val="0"/>
              <w:rPr>
                <w:sz w:val="20"/>
                <w:szCs w:val="20"/>
                <w:lang w:eastAsia="ru-RU"/>
              </w:rPr>
            </w:pPr>
            <w:r>
              <w:rPr>
                <w:sz w:val="20"/>
                <w:szCs w:val="20"/>
                <w:lang w:eastAsia="ru-RU"/>
              </w:rPr>
              <w:t xml:space="preserve">400050, Волгоград, </w:t>
            </w:r>
            <w:proofErr w:type="spellStart"/>
            <w:r>
              <w:rPr>
                <w:sz w:val="20"/>
                <w:szCs w:val="20"/>
                <w:lang w:eastAsia="ru-RU"/>
              </w:rPr>
              <w:t>ул.им</w:t>
            </w:r>
            <w:proofErr w:type="spellEnd"/>
            <w:r>
              <w:rPr>
                <w:sz w:val="20"/>
                <w:szCs w:val="20"/>
                <w:lang w:eastAsia="ru-RU"/>
              </w:rPr>
              <w:t>. Пархоменко, д.55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41C5FC" w14:textId="77777777" w:rsidR="00C75673" w:rsidRPr="0050526E" w:rsidRDefault="00C75673" w:rsidP="000E5DD8">
            <w:pPr>
              <w:suppressAutoHyphens w:val="0"/>
              <w:jc w:val="right"/>
              <w:rPr>
                <w:sz w:val="20"/>
                <w:szCs w:val="20"/>
                <w:lang w:eastAsia="ru-RU"/>
              </w:rPr>
            </w:pPr>
            <w:r>
              <w:rPr>
                <w:sz w:val="20"/>
                <w:szCs w:val="20"/>
                <w:lang w:eastAsia="ru-RU"/>
              </w:rPr>
              <w:t>10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5500E8" w14:textId="77777777" w:rsidR="00C75673" w:rsidRPr="0050526E" w:rsidRDefault="00C75673" w:rsidP="000E5DD8">
            <w:pPr>
              <w:suppressAutoHyphens w:val="0"/>
              <w:jc w:val="right"/>
              <w:rPr>
                <w:sz w:val="20"/>
                <w:szCs w:val="20"/>
                <w:lang w:eastAsia="ru-RU"/>
              </w:rPr>
            </w:pPr>
            <w:r>
              <w:rPr>
                <w:sz w:val="20"/>
                <w:szCs w:val="20"/>
                <w:lang w:eastAsia="ru-RU"/>
              </w:rPr>
              <w:t>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108C2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DCFBF9"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BB507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0A598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19F672"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77DA1CB2"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FCDDF6C" w14:textId="4C712D45" w:rsidR="00C75673" w:rsidRPr="0050526E" w:rsidRDefault="00C75673" w:rsidP="002A4DFD">
            <w:pPr>
              <w:suppressAutoHyphens w:val="0"/>
              <w:jc w:val="center"/>
              <w:rPr>
                <w:sz w:val="20"/>
                <w:szCs w:val="20"/>
                <w:lang w:eastAsia="ru-RU"/>
              </w:rPr>
            </w:pPr>
            <w:r>
              <w:rPr>
                <w:sz w:val="20"/>
                <w:szCs w:val="20"/>
                <w:lang w:eastAsia="ru-RU"/>
              </w:rPr>
              <w:t>23</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23928435" w14:textId="01589EB9"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46E69967"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97EE72" w14:textId="77777777" w:rsidR="00C75673" w:rsidRPr="0050526E" w:rsidRDefault="00C75673" w:rsidP="000E5DD8">
            <w:pPr>
              <w:suppressAutoHyphens w:val="0"/>
              <w:rPr>
                <w:sz w:val="20"/>
                <w:szCs w:val="20"/>
                <w:lang w:eastAsia="ru-RU"/>
              </w:rPr>
            </w:pPr>
            <w:r>
              <w:rPr>
                <w:sz w:val="20"/>
                <w:szCs w:val="20"/>
                <w:lang w:eastAsia="ru-RU"/>
              </w:rPr>
              <w:t>410017, Саратов, ул. Шелковичная, д. 11/15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A33FB7" w14:textId="77777777" w:rsidR="00C75673" w:rsidRPr="0050526E" w:rsidRDefault="00C75673" w:rsidP="000E5DD8">
            <w:pPr>
              <w:suppressAutoHyphens w:val="0"/>
              <w:jc w:val="right"/>
              <w:rPr>
                <w:sz w:val="20"/>
                <w:szCs w:val="20"/>
                <w:lang w:eastAsia="ru-RU"/>
              </w:rPr>
            </w:pPr>
            <w:r>
              <w:rPr>
                <w:sz w:val="20"/>
                <w:szCs w:val="20"/>
                <w:lang w:eastAsia="ru-RU"/>
              </w:rPr>
              <w:t>48</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D02114" w14:textId="77777777" w:rsidR="00C75673" w:rsidRPr="0050526E" w:rsidRDefault="00C75673" w:rsidP="000E5DD8">
            <w:pPr>
              <w:suppressAutoHyphens w:val="0"/>
              <w:jc w:val="right"/>
              <w:rPr>
                <w:sz w:val="20"/>
                <w:szCs w:val="20"/>
                <w:lang w:eastAsia="ru-RU"/>
              </w:rPr>
            </w:pPr>
            <w:r>
              <w:rPr>
                <w:sz w:val="20"/>
                <w:szCs w:val="20"/>
                <w:lang w:eastAsia="ru-RU"/>
              </w:rPr>
              <w:t>16</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91CEB1" w14:textId="77777777" w:rsidR="00C75673" w:rsidRPr="0050526E" w:rsidRDefault="00C75673" w:rsidP="000E5DD8">
            <w:pPr>
              <w:suppressAutoHyphens w:val="0"/>
              <w:jc w:val="right"/>
              <w:rPr>
                <w:sz w:val="20"/>
                <w:szCs w:val="20"/>
                <w:lang w:eastAsia="ru-RU"/>
              </w:rPr>
            </w:pPr>
            <w:r>
              <w:rPr>
                <w:sz w:val="20"/>
                <w:szCs w:val="20"/>
                <w:lang w:eastAsia="ru-RU"/>
              </w:rPr>
              <w:t>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B30849"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51A3E7"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09950E"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A82682"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67542A20" w14:textId="77777777" w:rsidTr="002A4DFD">
        <w:trPr>
          <w:trHeight w:val="435"/>
        </w:trPr>
        <w:tc>
          <w:tcPr>
            <w:tcW w:w="709" w:type="dxa"/>
            <w:tcBorders>
              <w:top w:val="single" w:sz="6" w:space="0" w:color="CCCCCC"/>
              <w:left w:val="single" w:sz="6" w:space="0" w:color="000000"/>
              <w:bottom w:val="single" w:sz="6" w:space="0" w:color="000000"/>
              <w:right w:val="single" w:sz="6" w:space="0" w:color="000000"/>
            </w:tcBorders>
          </w:tcPr>
          <w:p w14:paraId="394D8827" w14:textId="08F9C4A8" w:rsidR="00C75673" w:rsidRPr="0050526E" w:rsidRDefault="00C75673" w:rsidP="002A4DFD">
            <w:pPr>
              <w:suppressAutoHyphens w:val="0"/>
              <w:jc w:val="center"/>
              <w:rPr>
                <w:sz w:val="20"/>
                <w:szCs w:val="20"/>
                <w:lang w:eastAsia="ru-RU"/>
              </w:rPr>
            </w:pPr>
            <w:r>
              <w:rPr>
                <w:sz w:val="20"/>
                <w:szCs w:val="20"/>
                <w:lang w:eastAsia="ru-RU"/>
              </w:rPr>
              <w:t>24</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058BBFD8" w14:textId="5800FF43"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5D4B7997"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847192" w14:textId="77777777" w:rsidR="00C75673" w:rsidRPr="0050526E" w:rsidRDefault="00C75673" w:rsidP="000E5DD8">
            <w:pPr>
              <w:suppressAutoHyphens w:val="0"/>
              <w:rPr>
                <w:sz w:val="20"/>
                <w:szCs w:val="20"/>
                <w:lang w:eastAsia="ru-RU"/>
              </w:rPr>
            </w:pPr>
            <w:r>
              <w:rPr>
                <w:sz w:val="20"/>
                <w:szCs w:val="20"/>
                <w:lang w:eastAsia="ru-RU"/>
              </w:rPr>
              <w:t>414057, Астраханская область, Приволжский район, станция Кутум</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05AE19" w14:textId="77777777" w:rsidR="00C75673" w:rsidRPr="0050526E" w:rsidRDefault="00C75673" w:rsidP="000E5DD8">
            <w:pPr>
              <w:suppressAutoHyphens w:val="0"/>
              <w:jc w:val="right"/>
              <w:rPr>
                <w:sz w:val="20"/>
                <w:szCs w:val="20"/>
                <w:lang w:eastAsia="ru-RU"/>
              </w:rPr>
            </w:pPr>
            <w:r>
              <w:rPr>
                <w:sz w:val="20"/>
                <w:szCs w:val="20"/>
                <w:lang w:eastAsia="ru-RU"/>
              </w:rPr>
              <w:t>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F500E6"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304F4D"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5EE4FD"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83713C"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9BF4E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0ED6D3"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707DC71E"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6B660691" w14:textId="4533ADED" w:rsidR="00C75673" w:rsidRDefault="00C75673" w:rsidP="002A4DFD">
            <w:pPr>
              <w:suppressAutoHyphens w:val="0"/>
              <w:jc w:val="center"/>
              <w:rPr>
                <w:sz w:val="20"/>
                <w:szCs w:val="20"/>
                <w:lang w:eastAsia="ru-RU"/>
              </w:rPr>
            </w:pPr>
            <w:r>
              <w:rPr>
                <w:sz w:val="20"/>
                <w:szCs w:val="20"/>
                <w:lang w:eastAsia="ru-RU"/>
              </w:rPr>
              <w:t>25</w:t>
            </w:r>
          </w:p>
        </w:tc>
        <w:tc>
          <w:tcPr>
            <w:tcW w:w="141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E106C9" w14:textId="6E6D1FB3" w:rsidR="00C75673" w:rsidRPr="0050526E" w:rsidRDefault="00C75673" w:rsidP="000E5DD8">
            <w:pPr>
              <w:suppressAutoHyphens w:val="0"/>
              <w:rPr>
                <w:sz w:val="20"/>
                <w:szCs w:val="20"/>
                <w:lang w:eastAsia="ru-RU"/>
              </w:rPr>
            </w:pPr>
            <w:r>
              <w:rPr>
                <w:sz w:val="20"/>
                <w:szCs w:val="20"/>
                <w:lang w:eastAsia="ru-RU"/>
              </w:rPr>
              <w:t>Уральский филиал ПАО «ТрансКонтейнер»</w:t>
            </w:r>
          </w:p>
        </w:tc>
        <w:tc>
          <w:tcPr>
            <w:tcW w:w="102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CE1BD8" w14:textId="77777777" w:rsidR="00C75673" w:rsidRPr="0050526E" w:rsidRDefault="00C75673" w:rsidP="000E5DD8">
            <w:pPr>
              <w:suppressAutoHyphens w:val="0"/>
              <w:rPr>
                <w:sz w:val="20"/>
                <w:szCs w:val="20"/>
                <w:lang w:eastAsia="ru-RU"/>
              </w:rPr>
            </w:pPr>
            <w:r>
              <w:rPr>
                <w:sz w:val="20"/>
                <w:szCs w:val="20"/>
                <w:lang w:eastAsia="ru-RU"/>
              </w:rPr>
              <w:t>НКП УРАЛ</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0F0A9B" w14:textId="77777777" w:rsidR="00C75673" w:rsidRPr="0050526E" w:rsidRDefault="00C75673" w:rsidP="000E5DD8">
            <w:pPr>
              <w:suppressAutoHyphens w:val="0"/>
              <w:rPr>
                <w:sz w:val="20"/>
                <w:szCs w:val="20"/>
                <w:lang w:eastAsia="ru-RU"/>
              </w:rPr>
            </w:pPr>
            <w:r>
              <w:rPr>
                <w:sz w:val="20"/>
                <w:szCs w:val="20"/>
                <w:lang w:eastAsia="ru-RU"/>
              </w:rPr>
              <w:t xml:space="preserve">454005, Челябинск, ул. </w:t>
            </w:r>
            <w:proofErr w:type="spellStart"/>
            <w:r>
              <w:rPr>
                <w:sz w:val="20"/>
                <w:szCs w:val="20"/>
                <w:lang w:eastAsia="ru-RU"/>
              </w:rPr>
              <w:t>Цвиллинга</w:t>
            </w:r>
            <w:proofErr w:type="spellEnd"/>
            <w:r>
              <w:rPr>
                <w:sz w:val="20"/>
                <w:szCs w:val="20"/>
                <w:lang w:eastAsia="ru-RU"/>
              </w:rPr>
              <w:t>, д. 61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16ADAD" w14:textId="77777777" w:rsidR="00C75673" w:rsidRPr="0050526E" w:rsidRDefault="00C75673" w:rsidP="000E5DD8">
            <w:pPr>
              <w:suppressAutoHyphens w:val="0"/>
              <w:jc w:val="right"/>
              <w:rPr>
                <w:sz w:val="20"/>
                <w:szCs w:val="20"/>
                <w:lang w:eastAsia="ru-RU"/>
              </w:rPr>
            </w:pPr>
            <w:r>
              <w:rPr>
                <w:sz w:val="20"/>
                <w:szCs w:val="20"/>
                <w:lang w:eastAsia="ru-RU"/>
              </w:rPr>
              <w:t>78</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11D017" w14:textId="77777777" w:rsidR="00C75673" w:rsidRPr="0050526E" w:rsidRDefault="00C75673" w:rsidP="000E5DD8">
            <w:pPr>
              <w:suppressAutoHyphens w:val="0"/>
              <w:jc w:val="right"/>
              <w:rPr>
                <w:sz w:val="20"/>
                <w:szCs w:val="20"/>
                <w:lang w:eastAsia="ru-RU"/>
              </w:rPr>
            </w:pPr>
            <w:r>
              <w:rPr>
                <w:sz w:val="20"/>
                <w:szCs w:val="20"/>
                <w:lang w:eastAsia="ru-RU"/>
              </w:rPr>
              <w:t>15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68E125"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91F34D"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2FA6EA"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2345F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3FB7DF"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3E916200"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CF3DCDE" w14:textId="361946AD" w:rsidR="00C75673" w:rsidRPr="0050526E" w:rsidRDefault="00C75673" w:rsidP="002A4DFD">
            <w:pPr>
              <w:suppressAutoHyphens w:val="0"/>
              <w:jc w:val="center"/>
              <w:rPr>
                <w:sz w:val="20"/>
                <w:szCs w:val="20"/>
                <w:lang w:eastAsia="ru-RU"/>
              </w:rPr>
            </w:pPr>
            <w:r>
              <w:rPr>
                <w:sz w:val="20"/>
                <w:szCs w:val="20"/>
                <w:lang w:eastAsia="ru-RU"/>
              </w:rPr>
              <w:t>26</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244CB353" w14:textId="4416E249"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2D884082"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1F8E65" w14:textId="77777777" w:rsidR="00C75673" w:rsidRPr="0050526E" w:rsidRDefault="00C75673" w:rsidP="000E5DD8">
            <w:pPr>
              <w:suppressAutoHyphens w:val="0"/>
              <w:rPr>
                <w:sz w:val="20"/>
                <w:szCs w:val="20"/>
                <w:lang w:eastAsia="ru-RU"/>
              </w:rPr>
            </w:pPr>
            <w:r>
              <w:rPr>
                <w:sz w:val="20"/>
                <w:szCs w:val="20"/>
                <w:lang w:eastAsia="ru-RU"/>
              </w:rPr>
              <w:t xml:space="preserve">455011, Челябинская область, </w:t>
            </w:r>
            <w:proofErr w:type="spellStart"/>
            <w:r>
              <w:rPr>
                <w:sz w:val="20"/>
                <w:szCs w:val="20"/>
                <w:lang w:eastAsia="ru-RU"/>
              </w:rPr>
              <w:t>г.Магнитогорск</w:t>
            </w:r>
            <w:proofErr w:type="spellEnd"/>
            <w:r>
              <w:rPr>
                <w:sz w:val="20"/>
                <w:szCs w:val="20"/>
                <w:lang w:eastAsia="ru-RU"/>
              </w:rPr>
              <w:t xml:space="preserve">, </w:t>
            </w:r>
            <w:proofErr w:type="spellStart"/>
            <w:r>
              <w:rPr>
                <w:sz w:val="20"/>
                <w:szCs w:val="20"/>
                <w:lang w:eastAsia="ru-RU"/>
              </w:rPr>
              <w:t>ул.Калибровщиков</w:t>
            </w:r>
            <w:proofErr w:type="spellEnd"/>
            <w:r>
              <w:rPr>
                <w:sz w:val="20"/>
                <w:szCs w:val="20"/>
                <w:lang w:eastAsia="ru-RU"/>
              </w:rPr>
              <w:t>, д. 11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A6AA5B" w14:textId="77777777" w:rsidR="00C75673" w:rsidRPr="0050526E" w:rsidRDefault="00C75673" w:rsidP="000E5DD8">
            <w:pPr>
              <w:suppressAutoHyphens w:val="0"/>
              <w:jc w:val="right"/>
              <w:rPr>
                <w:sz w:val="20"/>
                <w:szCs w:val="20"/>
                <w:lang w:eastAsia="ru-RU"/>
              </w:rPr>
            </w:pPr>
            <w:r>
              <w:rPr>
                <w:sz w:val="20"/>
                <w:szCs w:val="20"/>
                <w:lang w:eastAsia="ru-RU"/>
              </w:rPr>
              <w:t>30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E253F5"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BB8AE2"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CBF8BC"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122F1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A4993C"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976885"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75E5356F"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5A0D680A" w14:textId="12C8BC69" w:rsidR="00C75673" w:rsidRPr="0050526E" w:rsidRDefault="00C75673" w:rsidP="002A4DFD">
            <w:pPr>
              <w:suppressAutoHyphens w:val="0"/>
              <w:jc w:val="center"/>
              <w:rPr>
                <w:sz w:val="20"/>
                <w:szCs w:val="20"/>
                <w:lang w:eastAsia="ru-RU"/>
              </w:rPr>
            </w:pPr>
            <w:r>
              <w:rPr>
                <w:sz w:val="20"/>
                <w:szCs w:val="20"/>
                <w:lang w:eastAsia="ru-RU"/>
              </w:rPr>
              <w:t>27</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6A696FDE" w14:textId="726CFC06"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69F577A1"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FB4F7B" w14:textId="77777777" w:rsidR="00C75673" w:rsidRPr="0050526E" w:rsidRDefault="00C75673" w:rsidP="000E5DD8">
            <w:pPr>
              <w:suppressAutoHyphens w:val="0"/>
              <w:rPr>
                <w:sz w:val="20"/>
                <w:szCs w:val="20"/>
                <w:lang w:eastAsia="ru-RU"/>
              </w:rPr>
            </w:pPr>
            <w:proofErr w:type="gramStart"/>
            <w:r>
              <w:rPr>
                <w:sz w:val="20"/>
                <w:szCs w:val="20"/>
                <w:lang w:eastAsia="ru-RU"/>
              </w:rPr>
              <w:t>614031,Пермь</w:t>
            </w:r>
            <w:proofErr w:type="gramEnd"/>
            <w:r>
              <w:rPr>
                <w:sz w:val="20"/>
                <w:szCs w:val="20"/>
                <w:lang w:eastAsia="ru-RU"/>
              </w:rPr>
              <w:t>, ул. Докучаева, 60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24DC0E" w14:textId="77777777" w:rsidR="00C75673" w:rsidRPr="0050526E" w:rsidRDefault="00C75673" w:rsidP="000E5DD8">
            <w:pPr>
              <w:suppressAutoHyphens w:val="0"/>
              <w:jc w:val="right"/>
              <w:rPr>
                <w:sz w:val="20"/>
                <w:szCs w:val="20"/>
                <w:lang w:eastAsia="ru-RU"/>
              </w:rPr>
            </w:pPr>
            <w:r>
              <w:rPr>
                <w:sz w:val="20"/>
                <w:szCs w:val="20"/>
                <w:lang w:eastAsia="ru-RU"/>
              </w:rPr>
              <w:t>37</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1ACBAC"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043D02"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A5400E"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973A1E"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9D735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5F379D"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031FB18B"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470180C7" w14:textId="6496DD35" w:rsidR="00C75673" w:rsidRPr="0050526E" w:rsidRDefault="00C75673" w:rsidP="002A4DFD">
            <w:pPr>
              <w:suppressAutoHyphens w:val="0"/>
              <w:jc w:val="center"/>
              <w:rPr>
                <w:sz w:val="20"/>
                <w:szCs w:val="20"/>
                <w:lang w:eastAsia="ru-RU"/>
              </w:rPr>
            </w:pPr>
            <w:r>
              <w:rPr>
                <w:sz w:val="20"/>
                <w:szCs w:val="20"/>
                <w:lang w:eastAsia="ru-RU"/>
              </w:rPr>
              <w:t>28</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753FD463" w14:textId="4F5D3D32"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2CC3DDEA"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252EE6" w14:textId="77777777" w:rsidR="00C75673" w:rsidRPr="0050526E" w:rsidRDefault="00C75673" w:rsidP="000E5DD8">
            <w:pPr>
              <w:suppressAutoHyphens w:val="0"/>
              <w:rPr>
                <w:sz w:val="20"/>
                <w:szCs w:val="20"/>
                <w:lang w:eastAsia="ru-RU"/>
              </w:rPr>
            </w:pPr>
            <w:r>
              <w:rPr>
                <w:sz w:val="20"/>
                <w:szCs w:val="20"/>
                <w:lang w:eastAsia="ru-RU"/>
              </w:rPr>
              <w:t>620050, Екатеринбург, ул. Автомагистральная, д. 42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85260A" w14:textId="77777777" w:rsidR="00C75673" w:rsidRPr="0050526E" w:rsidRDefault="00C75673" w:rsidP="000E5DD8">
            <w:pPr>
              <w:suppressAutoHyphens w:val="0"/>
              <w:jc w:val="right"/>
              <w:rPr>
                <w:sz w:val="20"/>
                <w:szCs w:val="20"/>
                <w:lang w:eastAsia="ru-RU"/>
              </w:rPr>
            </w:pPr>
            <w:r>
              <w:rPr>
                <w:sz w:val="20"/>
                <w:szCs w:val="20"/>
                <w:lang w:eastAsia="ru-RU"/>
              </w:rPr>
              <w:t>150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112A79" w14:textId="77777777" w:rsidR="00C75673" w:rsidRPr="0050526E" w:rsidRDefault="00C75673" w:rsidP="000E5DD8">
            <w:pPr>
              <w:suppressAutoHyphens w:val="0"/>
              <w:jc w:val="right"/>
              <w:rPr>
                <w:sz w:val="20"/>
                <w:szCs w:val="20"/>
                <w:lang w:eastAsia="ru-RU"/>
              </w:rPr>
            </w:pPr>
            <w:r>
              <w:rPr>
                <w:sz w:val="20"/>
                <w:szCs w:val="20"/>
                <w:lang w:eastAsia="ru-RU"/>
              </w:rPr>
              <w:t>19</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971975" w14:textId="77777777" w:rsidR="00C75673" w:rsidRPr="0050526E" w:rsidRDefault="00C75673" w:rsidP="000E5DD8">
            <w:pPr>
              <w:suppressAutoHyphens w:val="0"/>
              <w:jc w:val="right"/>
              <w:rPr>
                <w:sz w:val="20"/>
                <w:szCs w:val="20"/>
                <w:lang w:eastAsia="ru-RU"/>
              </w:rPr>
            </w:pPr>
            <w:r>
              <w:rPr>
                <w:sz w:val="20"/>
                <w:szCs w:val="20"/>
                <w:lang w:eastAsia="ru-RU"/>
              </w:rPr>
              <w:t>8</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B86B82"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011114"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F8DE40"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72E748"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710A52EF"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2C2C55FD" w14:textId="4BBD9071" w:rsidR="00C75673" w:rsidRPr="0050526E" w:rsidRDefault="00C75673" w:rsidP="002A4DFD">
            <w:pPr>
              <w:suppressAutoHyphens w:val="0"/>
              <w:jc w:val="center"/>
              <w:rPr>
                <w:sz w:val="20"/>
                <w:szCs w:val="20"/>
                <w:lang w:eastAsia="ru-RU"/>
              </w:rPr>
            </w:pPr>
            <w:r>
              <w:rPr>
                <w:sz w:val="20"/>
                <w:szCs w:val="20"/>
                <w:lang w:eastAsia="ru-RU"/>
              </w:rPr>
              <w:t>29</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71EAC2B0" w14:textId="1FB6356D"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563BC5B0"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1BC322" w14:textId="77777777" w:rsidR="00C75673" w:rsidRPr="0050526E" w:rsidRDefault="00C75673" w:rsidP="000E5DD8">
            <w:pPr>
              <w:suppressAutoHyphens w:val="0"/>
              <w:rPr>
                <w:sz w:val="20"/>
                <w:szCs w:val="20"/>
                <w:lang w:eastAsia="ru-RU"/>
              </w:rPr>
            </w:pPr>
            <w:r>
              <w:rPr>
                <w:sz w:val="20"/>
                <w:szCs w:val="20"/>
                <w:lang w:eastAsia="ru-RU"/>
              </w:rPr>
              <w:t xml:space="preserve">625014, Тюмень, ул. Республики, д. </w:t>
            </w:r>
            <w:proofErr w:type="gramStart"/>
            <w:r>
              <w:rPr>
                <w:sz w:val="20"/>
                <w:szCs w:val="20"/>
                <w:lang w:eastAsia="ru-RU"/>
              </w:rPr>
              <w:t>254,корп.</w:t>
            </w:r>
            <w:proofErr w:type="gramEnd"/>
            <w:r>
              <w:rPr>
                <w:sz w:val="20"/>
                <w:szCs w:val="20"/>
                <w:lang w:eastAsia="ru-RU"/>
              </w:rPr>
              <w:t xml:space="preserve"> 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19D329"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C67D4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C0B4CE"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E51CAD"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89EA86"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F6C9B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A4F2FB"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62ABDCE1"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58338168" w14:textId="3EE77132" w:rsidR="00C75673" w:rsidRPr="0050526E" w:rsidRDefault="00C75673" w:rsidP="002A4DFD">
            <w:pPr>
              <w:suppressAutoHyphens w:val="0"/>
              <w:jc w:val="center"/>
              <w:rPr>
                <w:sz w:val="20"/>
                <w:szCs w:val="20"/>
                <w:lang w:eastAsia="ru-RU"/>
              </w:rPr>
            </w:pPr>
            <w:r>
              <w:rPr>
                <w:sz w:val="20"/>
                <w:szCs w:val="20"/>
                <w:lang w:eastAsia="ru-RU"/>
              </w:rPr>
              <w:t>30</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341C8D2A" w14:textId="3BEB9803"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4660654A"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1AAA56" w14:textId="77777777" w:rsidR="00C75673" w:rsidRPr="0050526E" w:rsidRDefault="00C75673" w:rsidP="000E5DD8">
            <w:pPr>
              <w:suppressAutoHyphens w:val="0"/>
              <w:rPr>
                <w:sz w:val="20"/>
                <w:szCs w:val="20"/>
                <w:lang w:eastAsia="ru-RU"/>
              </w:rPr>
            </w:pPr>
            <w:r>
              <w:rPr>
                <w:sz w:val="20"/>
                <w:szCs w:val="20"/>
                <w:lang w:eastAsia="ru-RU"/>
              </w:rPr>
              <w:t xml:space="preserve">628615, Ханты-Мансийский-Югра АО, г. </w:t>
            </w:r>
            <w:r>
              <w:rPr>
                <w:sz w:val="20"/>
                <w:szCs w:val="20"/>
                <w:lang w:eastAsia="ru-RU"/>
              </w:rPr>
              <w:lastRenderedPageBreak/>
              <w:t xml:space="preserve">Нижневартовск, </w:t>
            </w:r>
            <w:proofErr w:type="spellStart"/>
            <w:r>
              <w:rPr>
                <w:sz w:val="20"/>
                <w:szCs w:val="20"/>
                <w:lang w:eastAsia="ru-RU"/>
              </w:rPr>
              <w:t>ул</w:t>
            </w:r>
            <w:proofErr w:type="spellEnd"/>
            <w:r>
              <w:rPr>
                <w:sz w:val="20"/>
                <w:szCs w:val="20"/>
                <w:lang w:eastAsia="ru-RU"/>
              </w:rPr>
              <w:t xml:space="preserve"> Северная 23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059902" w14:textId="77777777" w:rsidR="00C75673" w:rsidRPr="0050526E" w:rsidRDefault="00C75673" w:rsidP="000E5DD8">
            <w:pPr>
              <w:suppressAutoHyphens w:val="0"/>
              <w:jc w:val="right"/>
              <w:rPr>
                <w:sz w:val="20"/>
                <w:szCs w:val="20"/>
                <w:lang w:eastAsia="ru-RU"/>
              </w:rPr>
            </w:pPr>
            <w:r>
              <w:rPr>
                <w:sz w:val="20"/>
                <w:szCs w:val="20"/>
                <w:lang w:eastAsia="ru-RU"/>
              </w:rPr>
              <w:lastRenderedPageBreak/>
              <w:t>12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CBADA0"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D0D366"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4AEF0F"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C1E7C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E62C5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3EE38A"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68621C93"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41030E2" w14:textId="05B45F6A" w:rsidR="00C75673" w:rsidRDefault="00C75673" w:rsidP="002A4DFD">
            <w:pPr>
              <w:suppressAutoHyphens w:val="0"/>
              <w:jc w:val="center"/>
              <w:rPr>
                <w:sz w:val="20"/>
                <w:szCs w:val="20"/>
                <w:lang w:eastAsia="ru-RU"/>
              </w:rPr>
            </w:pPr>
            <w:r>
              <w:rPr>
                <w:sz w:val="20"/>
                <w:szCs w:val="20"/>
                <w:lang w:eastAsia="ru-RU"/>
              </w:rPr>
              <w:t>31</w:t>
            </w:r>
          </w:p>
        </w:tc>
        <w:tc>
          <w:tcPr>
            <w:tcW w:w="141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4582F8" w14:textId="4AF85636" w:rsidR="00C75673" w:rsidRPr="0050526E" w:rsidRDefault="00C75673" w:rsidP="000E5DD8">
            <w:pPr>
              <w:suppressAutoHyphens w:val="0"/>
              <w:rPr>
                <w:sz w:val="20"/>
                <w:szCs w:val="20"/>
                <w:lang w:eastAsia="ru-RU"/>
              </w:rPr>
            </w:pPr>
            <w:r>
              <w:rPr>
                <w:sz w:val="20"/>
                <w:szCs w:val="20"/>
                <w:lang w:eastAsia="ru-RU"/>
              </w:rPr>
              <w:t>Филиал ПАО «ТрансКонтейнер» на Западно-Сибирской железной дороге</w:t>
            </w:r>
          </w:p>
        </w:tc>
        <w:tc>
          <w:tcPr>
            <w:tcW w:w="102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BE5F20" w14:textId="77777777" w:rsidR="00C75673" w:rsidRPr="0050526E" w:rsidRDefault="00C75673" w:rsidP="000E5DD8">
            <w:pPr>
              <w:suppressAutoHyphens w:val="0"/>
              <w:rPr>
                <w:sz w:val="20"/>
                <w:szCs w:val="20"/>
                <w:lang w:eastAsia="ru-RU"/>
              </w:rPr>
            </w:pPr>
            <w:r>
              <w:rPr>
                <w:sz w:val="20"/>
                <w:szCs w:val="20"/>
                <w:lang w:eastAsia="ru-RU"/>
              </w:rPr>
              <w:t>НКП ЗСЖД</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54325B" w14:textId="77777777" w:rsidR="00C75673" w:rsidRPr="0050526E" w:rsidRDefault="00C75673" w:rsidP="000E5DD8">
            <w:pPr>
              <w:suppressAutoHyphens w:val="0"/>
              <w:rPr>
                <w:sz w:val="20"/>
                <w:szCs w:val="20"/>
                <w:lang w:eastAsia="ru-RU"/>
              </w:rPr>
            </w:pPr>
            <w:r>
              <w:rPr>
                <w:sz w:val="20"/>
                <w:szCs w:val="20"/>
                <w:lang w:eastAsia="ru-RU"/>
              </w:rPr>
              <w:t>630001, г. Новосибирск, ул. Жуковского, д.102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1C9DD5" w14:textId="77777777" w:rsidR="00C75673" w:rsidRPr="0050526E" w:rsidRDefault="00C75673" w:rsidP="000E5DD8">
            <w:pPr>
              <w:suppressAutoHyphens w:val="0"/>
              <w:jc w:val="right"/>
              <w:rPr>
                <w:sz w:val="20"/>
                <w:szCs w:val="20"/>
                <w:lang w:eastAsia="ru-RU"/>
              </w:rPr>
            </w:pPr>
            <w:r>
              <w:rPr>
                <w:sz w:val="20"/>
                <w:szCs w:val="20"/>
                <w:lang w:eastAsia="ru-RU"/>
              </w:rPr>
              <w:t>126</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DFC6E0" w14:textId="77777777" w:rsidR="00C75673" w:rsidRPr="0050526E" w:rsidRDefault="00C75673" w:rsidP="000E5DD8">
            <w:pPr>
              <w:suppressAutoHyphens w:val="0"/>
              <w:jc w:val="right"/>
              <w:rPr>
                <w:sz w:val="20"/>
                <w:szCs w:val="20"/>
                <w:lang w:eastAsia="ru-RU"/>
              </w:rPr>
            </w:pPr>
            <w:r>
              <w:rPr>
                <w:sz w:val="20"/>
                <w:szCs w:val="20"/>
                <w:lang w:eastAsia="ru-RU"/>
              </w:rPr>
              <w:t>31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DD58B1" w14:textId="77777777" w:rsidR="00C75673" w:rsidRPr="0050526E" w:rsidRDefault="00C75673" w:rsidP="000E5DD8">
            <w:pPr>
              <w:suppressAutoHyphens w:val="0"/>
              <w:jc w:val="right"/>
              <w:rPr>
                <w:sz w:val="20"/>
                <w:szCs w:val="20"/>
                <w:lang w:eastAsia="ru-RU"/>
              </w:rPr>
            </w:pPr>
            <w:r>
              <w:rPr>
                <w:sz w:val="20"/>
                <w:szCs w:val="20"/>
                <w:lang w:eastAsia="ru-RU"/>
              </w:rPr>
              <w:t>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A04590"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994ED3" w14:textId="77777777" w:rsidR="00C75673" w:rsidRPr="0050526E" w:rsidRDefault="00C75673" w:rsidP="000E5DD8">
            <w:pPr>
              <w:suppressAutoHyphens w:val="0"/>
              <w:jc w:val="right"/>
              <w:rPr>
                <w:sz w:val="20"/>
                <w:szCs w:val="20"/>
                <w:lang w:eastAsia="ru-RU"/>
              </w:rPr>
            </w:pPr>
            <w:r>
              <w:rPr>
                <w:sz w:val="20"/>
                <w:szCs w:val="20"/>
                <w:lang w:eastAsia="ru-RU"/>
              </w:rPr>
              <w:t>12</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71C04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E96204"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6D50F2B9"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0A180CAA" w14:textId="35FEC98B" w:rsidR="00C75673" w:rsidRPr="0050526E" w:rsidRDefault="00C75673" w:rsidP="002A4DFD">
            <w:pPr>
              <w:suppressAutoHyphens w:val="0"/>
              <w:jc w:val="center"/>
              <w:rPr>
                <w:sz w:val="20"/>
                <w:szCs w:val="20"/>
                <w:lang w:eastAsia="ru-RU"/>
              </w:rPr>
            </w:pPr>
            <w:r>
              <w:rPr>
                <w:sz w:val="20"/>
                <w:szCs w:val="20"/>
                <w:lang w:eastAsia="ru-RU"/>
              </w:rPr>
              <w:t>32</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16EF2D8A" w14:textId="6C300AB7"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70B2BD74"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1AFF6F" w14:textId="77777777" w:rsidR="00C75673" w:rsidRPr="0050526E" w:rsidRDefault="00C75673" w:rsidP="000E5DD8">
            <w:pPr>
              <w:suppressAutoHyphens w:val="0"/>
              <w:rPr>
                <w:sz w:val="20"/>
                <w:szCs w:val="20"/>
                <w:lang w:eastAsia="ru-RU"/>
              </w:rPr>
            </w:pPr>
            <w:r>
              <w:rPr>
                <w:sz w:val="20"/>
                <w:szCs w:val="20"/>
                <w:lang w:eastAsia="ru-RU"/>
              </w:rPr>
              <w:t>634026 Томск, ул. Омская, д. 89</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C5F533"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5CA85A"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B3643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18F59D"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935B2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1BEBB0"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2D8B98"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3043C1CA"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43B31C3A" w14:textId="69D1DBFC" w:rsidR="00C75673" w:rsidRPr="0050526E" w:rsidRDefault="00C75673" w:rsidP="002A4DFD">
            <w:pPr>
              <w:suppressAutoHyphens w:val="0"/>
              <w:jc w:val="center"/>
              <w:rPr>
                <w:sz w:val="20"/>
                <w:szCs w:val="20"/>
                <w:lang w:eastAsia="ru-RU"/>
              </w:rPr>
            </w:pPr>
            <w:r>
              <w:rPr>
                <w:sz w:val="20"/>
                <w:szCs w:val="20"/>
                <w:lang w:eastAsia="ru-RU"/>
              </w:rPr>
              <w:t>33</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557C9F5D" w14:textId="57AA84BD"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28FA8BE0"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D4E917" w14:textId="77777777" w:rsidR="00C75673" w:rsidRPr="0050526E" w:rsidRDefault="00C75673" w:rsidP="000E5DD8">
            <w:pPr>
              <w:suppressAutoHyphens w:val="0"/>
              <w:rPr>
                <w:sz w:val="20"/>
                <w:szCs w:val="20"/>
                <w:lang w:eastAsia="ru-RU"/>
              </w:rPr>
            </w:pPr>
            <w:r>
              <w:rPr>
                <w:sz w:val="20"/>
                <w:szCs w:val="20"/>
                <w:lang w:eastAsia="ru-RU"/>
              </w:rPr>
              <w:t>644023 Омск, ул. Рельсовая, д. 22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FEF398" w14:textId="77777777" w:rsidR="00C75673" w:rsidRPr="0050526E" w:rsidRDefault="00C75673" w:rsidP="000E5DD8">
            <w:pPr>
              <w:suppressAutoHyphens w:val="0"/>
              <w:jc w:val="right"/>
              <w:rPr>
                <w:sz w:val="20"/>
                <w:szCs w:val="20"/>
                <w:lang w:eastAsia="ru-RU"/>
              </w:rPr>
            </w:pPr>
            <w:r>
              <w:rPr>
                <w:sz w:val="20"/>
                <w:szCs w:val="20"/>
                <w:lang w:eastAsia="ru-RU"/>
              </w:rPr>
              <w:t>33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D3D8B3" w14:textId="77777777" w:rsidR="00C75673" w:rsidRPr="0050526E" w:rsidRDefault="00C75673" w:rsidP="000E5DD8">
            <w:pPr>
              <w:suppressAutoHyphens w:val="0"/>
              <w:jc w:val="right"/>
              <w:rPr>
                <w:sz w:val="20"/>
                <w:szCs w:val="20"/>
                <w:lang w:eastAsia="ru-RU"/>
              </w:rPr>
            </w:pPr>
            <w:r>
              <w:rPr>
                <w:sz w:val="20"/>
                <w:szCs w:val="20"/>
                <w:lang w:eastAsia="ru-RU"/>
              </w:rPr>
              <w:t>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2D13A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57081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DD425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46554E"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433B38"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078B360C"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6E49FD9B" w14:textId="6CDE39FE" w:rsidR="00C75673" w:rsidRPr="0050526E" w:rsidRDefault="00C75673" w:rsidP="002A4DFD">
            <w:pPr>
              <w:suppressAutoHyphens w:val="0"/>
              <w:jc w:val="center"/>
              <w:rPr>
                <w:sz w:val="20"/>
                <w:szCs w:val="20"/>
                <w:lang w:eastAsia="ru-RU"/>
              </w:rPr>
            </w:pPr>
            <w:r>
              <w:rPr>
                <w:sz w:val="20"/>
                <w:szCs w:val="20"/>
                <w:lang w:eastAsia="ru-RU"/>
              </w:rPr>
              <w:t>34</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326E322F" w14:textId="494EC78B"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4887F9B5"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837D48" w14:textId="77777777" w:rsidR="00C75673" w:rsidRPr="0050526E" w:rsidRDefault="00C75673" w:rsidP="000E5DD8">
            <w:pPr>
              <w:suppressAutoHyphens w:val="0"/>
              <w:rPr>
                <w:sz w:val="20"/>
                <w:szCs w:val="20"/>
                <w:lang w:eastAsia="ru-RU"/>
              </w:rPr>
            </w:pPr>
            <w:r>
              <w:rPr>
                <w:sz w:val="20"/>
                <w:szCs w:val="20"/>
                <w:lang w:eastAsia="ru-RU"/>
              </w:rPr>
              <w:t>650066 г. Кемерово, просп. Октябрьский, 2Б</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69F58C" w14:textId="77777777" w:rsidR="00C75673" w:rsidRPr="0050526E" w:rsidRDefault="00C75673" w:rsidP="000E5DD8">
            <w:pPr>
              <w:suppressAutoHyphens w:val="0"/>
              <w:jc w:val="right"/>
              <w:rPr>
                <w:sz w:val="20"/>
                <w:szCs w:val="20"/>
                <w:lang w:eastAsia="ru-RU"/>
              </w:rPr>
            </w:pPr>
            <w:r>
              <w:rPr>
                <w:sz w:val="20"/>
                <w:szCs w:val="20"/>
                <w:lang w:eastAsia="ru-RU"/>
              </w:rPr>
              <w:t>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FDACCA"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DA8C5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45A51D"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DC3162"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5F738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DF4C9E"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65DB2E34"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4DD5633D" w14:textId="1F2652E7" w:rsidR="00C75673" w:rsidRPr="0050526E" w:rsidRDefault="00C75673" w:rsidP="002A4DFD">
            <w:pPr>
              <w:suppressAutoHyphens w:val="0"/>
              <w:jc w:val="center"/>
              <w:rPr>
                <w:sz w:val="20"/>
                <w:szCs w:val="20"/>
                <w:lang w:eastAsia="ru-RU"/>
              </w:rPr>
            </w:pPr>
            <w:r>
              <w:rPr>
                <w:sz w:val="20"/>
                <w:szCs w:val="20"/>
                <w:lang w:eastAsia="ru-RU"/>
              </w:rPr>
              <w:t>35</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02A52C86" w14:textId="2793028B"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15A9D312"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130A79" w14:textId="77777777" w:rsidR="00C75673" w:rsidRPr="0050526E" w:rsidRDefault="00C75673" w:rsidP="000E5DD8">
            <w:pPr>
              <w:suppressAutoHyphens w:val="0"/>
              <w:rPr>
                <w:sz w:val="20"/>
                <w:szCs w:val="20"/>
                <w:lang w:eastAsia="ru-RU"/>
              </w:rPr>
            </w:pPr>
            <w:r>
              <w:rPr>
                <w:sz w:val="20"/>
                <w:szCs w:val="20"/>
                <w:lang w:eastAsia="ru-RU"/>
              </w:rPr>
              <w:t xml:space="preserve">654066 Кемеровская обл., г. Новокузнецк, ул. </w:t>
            </w:r>
            <w:proofErr w:type="spellStart"/>
            <w:r>
              <w:rPr>
                <w:sz w:val="20"/>
                <w:szCs w:val="20"/>
                <w:lang w:eastAsia="ru-RU"/>
              </w:rPr>
              <w:t>Полесская</w:t>
            </w:r>
            <w:proofErr w:type="spellEnd"/>
            <w:r>
              <w:rPr>
                <w:sz w:val="20"/>
                <w:szCs w:val="20"/>
                <w:lang w:eastAsia="ru-RU"/>
              </w:rPr>
              <w:t>, д. 3а</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857F87"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7A2108"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51F237"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C61EA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93552C"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3744AA"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51F2C4"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162B9937"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BE0D5D5" w14:textId="706B526B" w:rsidR="00C75673" w:rsidRPr="0050526E" w:rsidRDefault="00C75673" w:rsidP="002A4DFD">
            <w:pPr>
              <w:suppressAutoHyphens w:val="0"/>
              <w:jc w:val="center"/>
              <w:rPr>
                <w:sz w:val="20"/>
                <w:szCs w:val="20"/>
                <w:lang w:eastAsia="ru-RU"/>
              </w:rPr>
            </w:pPr>
            <w:r>
              <w:rPr>
                <w:sz w:val="20"/>
                <w:szCs w:val="20"/>
                <w:lang w:eastAsia="ru-RU"/>
              </w:rPr>
              <w:t>36</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24887B66" w14:textId="0E4D05B6"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22F2D139"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513107" w14:textId="77777777" w:rsidR="00C75673" w:rsidRPr="0050526E" w:rsidRDefault="00C75673" w:rsidP="000E5DD8">
            <w:pPr>
              <w:suppressAutoHyphens w:val="0"/>
              <w:rPr>
                <w:sz w:val="20"/>
                <w:szCs w:val="20"/>
                <w:lang w:eastAsia="ru-RU"/>
              </w:rPr>
            </w:pPr>
            <w:r>
              <w:rPr>
                <w:sz w:val="20"/>
                <w:szCs w:val="20"/>
                <w:lang w:eastAsia="ru-RU"/>
              </w:rPr>
              <w:t>656031 Барнаул, ул. Привокзальная, д. 87б</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D2B1A9" w14:textId="77777777" w:rsidR="00C75673" w:rsidRPr="0050526E" w:rsidRDefault="00C75673" w:rsidP="000E5DD8">
            <w:pPr>
              <w:suppressAutoHyphens w:val="0"/>
              <w:jc w:val="right"/>
              <w:rPr>
                <w:sz w:val="20"/>
                <w:szCs w:val="20"/>
                <w:lang w:eastAsia="ru-RU"/>
              </w:rPr>
            </w:pPr>
            <w:r>
              <w:rPr>
                <w:sz w:val="20"/>
                <w:szCs w:val="20"/>
                <w:lang w:eastAsia="ru-RU"/>
              </w:rPr>
              <w:t>33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F66B3F" w14:textId="77777777" w:rsidR="00C75673" w:rsidRPr="0050526E" w:rsidRDefault="00C75673" w:rsidP="000E5DD8">
            <w:pPr>
              <w:suppressAutoHyphens w:val="0"/>
              <w:jc w:val="right"/>
              <w:rPr>
                <w:sz w:val="20"/>
                <w:szCs w:val="20"/>
                <w:lang w:eastAsia="ru-RU"/>
              </w:rPr>
            </w:pPr>
            <w:r>
              <w:rPr>
                <w:sz w:val="20"/>
                <w:szCs w:val="20"/>
                <w:lang w:eastAsia="ru-RU"/>
              </w:rPr>
              <w:t>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7D3B5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5A17DA"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51D639"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93FBE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32E944"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0D94AAE6"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0B8FE1D2" w14:textId="7143B722" w:rsidR="00C75673" w:rsidRDefault="00C75673" w:rsidP="002A4DFD">
            <w:pPr>
              <w:suppressAutoHyphens w:val="0"/>
              <w:jc w:val="center"/>
              <w:rPr>
                <w:sz w:val="20"/>
                <w:szCs w:val="20"/>
                <w:lang w:eastAsia="ru-RU"/>
              </w:rPr>
            </w:pPr>
            <w:r>
              <w:rPr>
                <w:sz w:val="20"/>
                <w:szCs w:val="20"/>
                <w:lang w:eastAsia="ru-RU"/>
              </w:rPr>
              <w:t>37</w:t>
            </w:r>
          </w:p>
        </w:tc>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A19FB6" w14:textId="3B78277E" w:rsidR="00C75673" w:rsidRPr="0050526E" w:rsidRDefault="00C75673" w:rsidP="000E5DD8">
            <w:pPr>
              <w:suppressAutoHyphens w:val="0"/>
              <w:rPr>
                <w:sz w:val="20"/>
                <w:szCs w:val="20"/>
                <w:lang w:eastAsia="ru-RU"/>
              </w:rPr>
            </w:pPr>
            <w:r>
              <w:rPr>
                <w:sz w:val="20"/>
                <w:szCs w:val="20"/>
                <w:lang w:eastAsia="ru-RU"/>
              </w:rPr>
              <w:t>Филиал ПАО «ТрансКонтейнер» на Красноярской железной дороге</w:t>
            </w:r>
          </w:p>
        </w:tc>
        <w:tc>
          <w:tcPr>
            <w:tcW w:w="10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78BC98" w14:textId="77777777" w:rsidR="00C75673" w:rsidRPr="0050526E" w:rsidRDefault="00C75673" w:rsidP="000E5DD8">
            <w:pPr>
              <w:suppressAutoHyphens w:val="0"/>
              <w:rPr>
                <w:sz w:val="20"/>
                <w:szCs w:val="20"/>
                <w:lang w:eastAsia="ru-RU"/>
              </w:rPr>
            </w:pPr>
            <w:r>
              <w:rPr>
                <w:sz w:val="20"/>
                <w:szCs w:val="20"/>
                <w:lang w:eastAsia="ru-RU"/>
              </w:rPr>
              <w:t>НКП КРАСН</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E7E4E4" w14:textId="77777777" w:rsidR="00C75673" w:rsidRPr="0050526E" w:rsidRDefault="00C75673" w:rsidP="000E5DD8">
            <w:pPr>
              <w:suppressAutoHyphens w:val="0"/>
              <w:rPr>
                <w:sz w:val="20"/>
                <w:szCs w:val="20"/>
                <w:lang w:eastAsia="ru-RU"/>
              </w:rPr>
            </w:pPr>
            <w:r>
              <w:rPr>
                <w:sz w:val="20"/>
                <w:szCs w:val="20"/>
                <w:lang w:eastAsia="ru-RU"/>
              </w:rPr>
              <w:t>660058 Красноярск, ул. Деповская, д. 15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44D837" w14:textId="77777777" w:rsidR="00C75673" w:rsidRPr="0050526E" w:rsidRDefault="00C75673" w:rsidP="000E5DD8">
            <w:pPr>
              <w:suppressAutoHyphens w:val="0"/>
              <w:jc w:val="right"/>
              <w:rPr>
                <w:sz w:val="20"/>
                <w:szCs w:val="20"/>
                <w:lang w:eastAsia="ru-RU"/>
              </w:rPr>
            </w:pPr>
            <w:r>
              <w:rPr>
                <w:sz w:val="20"/>
                <w:szCs w:val="20"/>
                <w:lang w:eastAsia="ru-RU"/>
              </w:rPr>
              <w:t>83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27AA92" w14:textId="77777777" w:rsidR="00C75673" w:rsidRPr="0050526E" w:rsidRDefault="00C75673" w:rsidP="000E5DD8">
            <w:pPr>
              <w:suppressAutoHyphens w:val="0"/>
              <w:jc w:val="right"/>
              <w:rPr>
                <w:sz w:val="20"/>
                <w:szCs w:val="20"/>
                <w:lang w:eastAsia="ru-RU"/>
              </w:rPr>
            </w:pPr>
            <w:r>
              <w:rPr>
                <w:sz w:val="20"/>
                <w:szCs w:val="20"/>
                <w:lang w:eastAsia="ru-RU"/>
              </w:rPr>
              <w:t>23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C76ECC" w14:textId="77777777" w:rsidR="00C75673" w:rsidRPr="0050526E" w:rsidRDefault="00C75673" w:rsidP="000E5DD8">
            <w:pPr>
              <w:suppressAutoHyphens w:val="0"/>
              <w:jc w:val="right"/>
              <w:rPr>
                <w:sz w:val="20"/>
                <w:szCs w:val="20"/>
                <w:lang w:eastAsia="ru-RU"/>
              </w:rPr>
            </w:pPr>
            <w:r>
              <w:rPr>
                <w:sz w:val="20"/>
                <w:szCs w:val="20"/>
                <w:lang w:eastAsia="ru-RU"/>
              </w:rPr>
              <w:t>11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F22DB9"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D0F317" w14:textId="77777777" w:rsidR="00C75673" w:rsidRPr="0050526E" w:rsidRDefault="00C75673" w:rsidP="000E5DD8">
            <w:pPr>
              <w:suppressAutoHyphens w:val="0"/>
              <w:jc w:val="right"/>
              <w:rPr>
                <w:sz w:val="20"/>
                <w:szCs w:val="20"/>
                <w:lang w:eastAsia="ru-RU"/>
              </w:rPr>
            </w:pPr>
            <w:r>
              <w:rPr>
                <w:sz w:val="20"/>
                <w:szCs w:val="20"/>
                <w:lang w:eastAsia="ru-RU"/>
              </w:rPr>
              <w:t>10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0A8DE0"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F1A004"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47C21D55"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59B0E24" w14:textId="1348BA68" w:rsidR="00C75673" w:rsidRDefault="00C75673" w:rsidP="002A4DFD">
            <w:pPr>
              <w:suppressAutoHyphens w:val="0"/>
              <w:jc w:val="center"/>
              <w:rPr>
                <w:sz w:val="20"/>
                <w:szCs w:val="20"/>
                <w:lang w:eastAsia="ru-RU"/>
              </w:rPr>
            </w:pPr>
            <w:r>
              <w:rPr>
                <w:sz w:val="20"/>
                <w:szCs w:val="20"/>
                <w:lang w:eastAsia="ru-RU"/>
              </w:rPr>
              <w:t>38</w:t>
            </w:r>
          </w:p>
        </w:tc>
        <w:tc>
          <w:tcPr>
            <w:tcW w:w="141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6CED2F" w14:textId="29D6EEFC" w:rsidR="00C75673" w:rsidRPr="0050526E" w:rsidRDefault="00C75673" w:rsidP="000E5DD8">
            <w:pPr>
              <w:suppressAutoHyphens w:val="0"/>
              <w:rPr>
                <w:sz w:val="20"/>
                <w:szCs w:val="20"/>
                <w:lang w:eastAsia="ru-RU"/>
              </w:rPr>
            </w:pPr>
            <w:r>
              <w:rPr>
                <w:sz w:val="20"/>
                <w:szCs w:val="20"/>
                <w:lang w:eastAsia="ru-RU"/>
              </w:rPr>
              <w:t>Филиал ПАО «ТрансКонтейнер» на Восточно-Сибирской железной дороге</w:t>
            </w:r>
          </w:p>
        </w:tc>
        <w:tc>
          <w:tcPr>
            <w:tcW w:w="102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3DD52" w14:textId="77777777" w:rsidR="00C75673" w:rsidRPr="0050526E" w:rsidRDefault="00C75673" w:rsidP="000E5DD8">
            <w:pPr>
              <w:suppressAutoHyphens w:val="0"/>
              <w:rPr>
                <w:sz w:val="20"/>
                <w:szCs w:val="20"/>
                <w:lang w:eastAsia="ru-RU"/>
              </w:rPr>
            </w:pPr>
            <w:r>
              <w:rPr>
                <w:sz w:val="20"/>
                <w:szCs w:val="20"/>
                <w:lang w:eastAsia="ru-RU"/>
              </w:rPr>
              <w:t>НКП ВСЖД</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DE63F0" w14:textId="77777777" w:rsidR="00C75673" w:rsidRPr="0050526E" w:rsidRDefault="00C75673" w:rsidP="000E5DD8">
            <w:pPr>
              <w:suppressAutoHyphens w:val="0"/>
              <w:rPr>
                <w:sz w:val="20"/>
                <w:szCs w:val="20"/>
                <w:lang w:eastAsia="ru-RU"/>
              </w:rPr>
            </w:pPr>
            <w:r>
              <w:rPr>
                <w:sz w:val="20"/>
                <w:szCs w:val="20"/>
                <w:lang w:eastAsia="ru-RU"/>
              </w:rPr>
              <w:t>664003 Иркутск, ул. Коммунаров, 1 а</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ACBD2A" w14:textId="77777777" w:rsidR="00C75673" w:rsidRPr="0050526E" w:rsidRDefault="00C75673" w:rsidP="000E5DD8">
            <w:pPr>
              <w:suppressAutoHyphens w:val="0"/>
              <w:jc w:val="right"/>
              <w:rPr>
                <w:sz w:val="20"/>
                <w:szCs w:val="20"/>
                <w:lang w:eastAsia="ru-RU"/>
              </w:rPr>
            </w:pPr>
            <w:r>
              <w:rPr>
                <w:sz w:val="20"/>
                <w:szCs w:val="20"/>
                <w:lang w:eastAsia="ru-RU"/>
              </w:rPr>
              <w:t>96</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E1B8F7" w14:textId="77777777" w:rsidR="00C75673" w:rsidRPr="0050526E" w:rsidRDefault="00C75673" w:rsidP="000E5DD8">
            <w:pPr>
              <w:suppressAutoHyphens w:val="0"/>
              <w:jc w:val="right"/>
              <w:rPr>
                <w:sz w:val="20"/>
                <w:szCs w:val="20"/>
                <w:lang w:eastAsia="ru-RU"/>
              </w:rPr>
            </w:pPr>
            <w:r>
              <w:rPr>
                <w:sz w:val="20"/>
                <w:szCs w:val="20"/>
                <w:lang w:eastAsia="ru-RU"/>
              </w:rPr>
              <w:t>15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81CB39" w14:textId="77777777" w:rsidR="00C75673" w:rsidRPr="0050526E" w:rsidRDefault="00C75673" w:rsidP="000E5DD8">
            <w:pPr>
              <w:suppressAutoHyphens w:val="0"/>
              <w:jc w:val="right"/>
              <w:rPr>
                <w:sz w:val="20"/>
                <w:szCs w:val="20"/>
                <w:lang w:eastAsia="ru-RU"/>
              </w:rPr>
            </w:pPr>
            <w:r>
              <w:rPr>
                <w:sz w:val="20"/>
                <w:szCs w:val="20"/>
                <w:lang w:eastAsia="ru-RU"/>
              </w:rPr>
              <w:t>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5E2E56"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2470FC" w14:textId="77777777" w:rsidR="00C75673" w:rsidRPr="0050526E" w:rsidRDefault="00C75673" w:rsidP="000E5DD8">
            <w:pPr>
              <w:suppressAutoHyphens w:val="0"/>
              <w:jc w:val="right"/>
              <w:rPr>
                <w:sz w:val="20"/>
                <w:szCs w:val="20"/>
                <w:lang w:eastAsia="ru-RU"/>
              </w:rPr>
            </w:pPr>
            <w:r>
              <w:rPr>
                <w:sz w:val="20"/>
                <w:szCs w:val="20"/>
                <w:lang w:eastAsia="ru-RU"/>
              </w:rPr>
              <w:t>5</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0F41EC"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60D46D"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366DE98A"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2882E842" w14:textId="424BE866" w:rsidR="00C75673" w:rsidRPr="0050526E" w:rsidRDefault="00C75673" w:rsidP="002A4DFD">
            <w:pPr>
              <w:suppressAutoHyphens w:val="0"/>
              <w:jc w:val="center"/>
              <w:rPr>
                <w:sz w:val="20"/>
                <w:szCs w:val="20"/>
                <w:lang w:eastAsia="ru-RU"/>
              </w:rPr>
            </w:pPr>
            <w:r>
              <w:rPr>
                <w:sz w:val="20"/>
                <w:szCs w:val="20"/>
                <w:lang w:eastAsia="ru-RU"/>
              </w:rPr>
              <w:t>39</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7CEC2782" w14:textId="187A57B1"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0AB49A12"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87511F" w14:textId="77777777" w:rsidR="00C75673" w:rsidRPr="0050526E" w:rsidRDefault="00C75673" w:rsidP="000E5DD8">
            <w:pPr>
              <w:suppressAutoHyphens w:val="0"/>
              <w:rPr>
                <w:sz w:val="20"/>
                <w:szCs w:val="20"/>
                <w:lang w:eastAsia="ru-RU"/>
              </w:rPr>
            </w:pPr>
            <w:r>
              <w:rPr>
                <w:sz w:val="20"/>
                <w:szCs w:val="20"/>
                <w:lang w:eastAsia="ru-RU"/>
              </w:rPr>
              <w:t xml:space="preserve">665708 Братск, </w:t>
            </w:r>
            <w:proofErr w:type="spellStart"/>
            <w:r>
              <w:rPr>
                <w:sz w:val="20"/>
                <w:szCs w:val="20"/>
                <w:lang w:eastAsia="ru-RU"/>
              </w:rPr>
              <w:t>ул.Южная</w:t>
            </w:r>
            <w:proofErr w:type="spellEnd"/>
            <w:r>
              <w:rPr>
                <w:sz w:val="20"/>
                <w:szCs w:val="20"/>
                <w:lang w:eastAsia="ru-RU"/>
              </w:rPr>
              <w:t xml:space="preserve"> 33А, оф.11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3FEF06" w14:textId="77777777" w:rsidR="00C75673" w:rsidRPr="0050526E" w:rsidRDefault="00C75673" w:rsidP="000E5DD8">
            <w:pPr>
              <w:suppressAutoHyphens w:val="0"/>
              <w:jc w:val="right"/>
              <w:rPr>
                <w:sz w:val="20"/>
                <w:szCs w:val="20"/>
                <w:lang w:eastAsia="ru-RU"/>
              </w:rPr>
            </w:pPr>
            <w:r>
              <w:rPr>
                <w:sz w:val="20"/>
                <w:szCs w:val="20"/>
                <w:lang w:eastAsia="ru-RU"/>
              </w:rPr>
              <w:t>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C18E13"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744107"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EF6004"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435550"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2CD26D"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917CCF"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3D0CD936"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5EA113B1" w14:textId="51ECFE02" w:rsidR="00C75673" w:rsidRPr="0050526E" w:rsidRDefault="00C75673" w:rsidP="002A4DFD">
            <w:pPr>
              <w:suppressAutoHyphens w:val="0"/>
              <w:jc w:val="center"/>
              <w:rPr>
                <w:sz w:val="20"/>
                <w:szCs w:val="20"/>
                <w:lang w:eastAsia="ru-RU"/>
              </w:rPr>
            </w:pPr>
            <w:r>
              <w:rPr>
                <w:sz w:val="20"/>
                <w:szCs w:val="20"/>
                <w:lang w:eastAsia="ru-RU"/>
              </w:rPr>
              <w:t>40</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31A532E4" w14:textId="41150657"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299E33EA"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3A5EBE" w14:textId="77777777" w:rsidR="00C75673" w:rsidRPr="0050526E" w:rsidRDefault="00C75673" w:rsidP="000E5DD8">
            <w:pPr>
              <w:suppressAutoHyphens w:val="0"/>
              <w:rPr>
                <w:sz w:val="20"/>
                <w:szCs w:val="20"/>
                <w:lang w:eastAsia="ru-RU"/>
              </w:rPr>
            </w:pPr>
            <w:r>
              <w:rPr>
                <w:sz w:val="20"/>
                <w:szCs w:val="20"/>
                <w:lang w:eastAsia="ru-RU"/>
              </w:rPr>
              <w:t xml:space="preserve">670013 Республика Бурятия, г. Улан-Удэ, ст. </w:t>
            </w:r>
            <w:proofErr w:type="spellStart"/>
            <w:r>
              <w:rPr>
                <w:sz w:val="20"/>
                <w:szCs w:val="20"/>
                <w:lang w:eastAsia="ru-RU"/>
              </w:rPr>
              <w:t>Тальцы</w:t>
            </w:r>
            <w:proofErr w:type="spellEnd"/>
            <w:r>
              <w:rPr>
                <w:sz w:val="20"/>
                <w:szCs w:val="20"/>
                <w:lang w:eastAsia="ru-RU"/>
              </w:rPr>
              <w:t>, грузовой двор</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51647C" w14:textId="77777777" w:rsidR="00C75673" w:rsidRPr="0050526E" w:rsidRDefault="00C75673" w:rsidP="000E5DD8">
            <w:pPr>
              <w:suppressAutoHyphens w:val="0"/>
              <w:jc w:val="right"/>
              <w:rPr>
                <w:sz w:val="20"/>
                <w:szCs w:val="20"/>
                <w:lang w:eastAsia="ru-RU"/>
              </w:rPr>
            </w:pPr>
            <w:r>
              <w:rPr>
                <w:sz w:val="20"/>
                <w:szCs w:val="20"/>
                <w:lang w:eastAsia="ru-RU"/>
              </w:rPr>
              <w:t>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88AB23"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1A1922"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4308C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B411C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1A0F20"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C31BC3"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3A2E3686"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67AD21A" w14:textId="30DBB4B1" w:rsidR="00C75673" w:rsidRPr="0050526E" w:rsidRDefault="00C75673" w:rsidP="002A4DFD">
            <w:pPr>
              <w:suppressAutoHyphens w:val="0"/>
              <w:jc w:val="center"/>
              <w:rPr>
                <w:sz w:val="20"/>
                <w:szCs w:val="20"/>
                <w:lang w:eastAsia="ru-RU"/>
              </w:rPr>
            </w:pPr>
            <w:r>
              <w:rPr>
                <w:sz w:val="20"/>
                <w:szCs w:val="20"/>
                <w:lang w:eastAsia="ru-RU"/>
              </w:rPr>
              <w:lastRenderedPageBreak/>
              <w:t>41</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30F5D07F" w14:textId="647D5034"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614C76D8"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782D16" w14:textId="77777777" w:rsidR="00C75673" w:rsidRPr="0050526E" w:rsidRDefault="00C75673" w:rsidP="000E5DD8">
            <w:pPr>
              <w:suppressAutoHyphens w:val="0"/>
              <w:rPr>
                <w:sz w:val="20"/>
                <w:szCs w:val="20"/>
                <w:lang w:eastAsia="ru-RU"/>
              </w:rPr>
            </w:pPr>
            <w:r>
              <w:rPr>
                <w:sz w:val="20"/>
                <w:szCs w:val="20"/>
                <w:lang w:eastAsia="ru-RU"/>
              </w:rPr>
              <w:t>677000 Якутск, ул. Дзержинского, 23, оф. 203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667F0F"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2522A9" w14:textId="77777777" w:rsidR="00C75673" w:rsidRPr="0050526E" w:rsidRDefault="00C75673" w:rsidP="000E5DD8">
            <w:pPr>
              <w:suppressAutoHyphens w:val="0"/>
              <w:jc w:val="right"/>
              <w:rPr>
                <w:sz w:val="20"/>
                <w:szCs w:val="20"/>
                <w:lang w:eastAsia="ru-RU"/>
              </w:rPr>
            </w:pPr>
            <w:r>
              <w:rPr>
                <w:sz w:val="20"/>
                <w:szCs w:val="20"/>
                <w:lang w:eastAsia="ru-RU"/>
              </w:rPr>
              <w:t>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AFA0C9"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B80E5E"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0C13B2"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5C94E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C9BB96"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1CA7F903"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0DF1A7D7" w14:textId="2B104141" w:rsidR="00C75673" w:rsidRDefault="00C75673" w:rsidP="002A4DFD">
            <w:pPr>
              <w:suppressAutoHyphens w:val="0"/>
              <w:jc w:val="center"/>
              <w:rPr>
                <w:sz w:val="20"/>
                <w:szCs w:val="20"/>
                <w:lang w:eastAsia="ru-RU"/>
              </w:rPr>
            </w:pPr>
            <w:r>
              <w:rPr>
                <w:sz w:val="20"/>
                <w:szCs w:val="20"/>
                <w:lang w:eastAsia="ru-RU"/>
              </w:rPr>
              <w:t>42</w:t>
            </w:r>
          </w:p>
        </w:tc>
        <w:tc>
          <w:tcPr>
            <w:tcW w:w="141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EE72AC" w14:textId="20DB08E9" w:rsidR="00C75673" w:rsidRPr="0050526E" w:rsidRDefault="00C75673" w:rsidP="000E5DD8">
            <w:pPr>
              <w:suppressAutoHyphens w:val="0"/>
              <w:rPr>
                <w:sz w:val="20"/>
                <w:szCs w:val="20"/>
                <w:lang w:eastAsia="ru-RU"/>
              </w:rPr>
            </w:pPr>
            <w:r>
              <w:rPr>
                <w:sz w:val="20"/>
                <w:szCs w:val="20"/>
                <w:lang w:eastAsia="ru-RU"/>
              </w:rPr>
              <w:t>Филиал ПАО «ТрансКонтейнер» на Забайкальской железной дороге</w:t>
            </w:r>
          </w:p>
        </w:tc>
        <w:tc>
          <w:tcPr>
            <w:tcW w:w="102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B1E89A" w14:textId="77777777" w:rsidR="00C75673" w:rsidRPr="0050526E" w:rsidRDefault="00C75673" w:rsidP="000E5DD8">
            <w:pPr>
              <w:suppressAutoHyphens w:val="0"/>
              <w:rPr>
                <w:sz w:val="20"/>
                <w:szCs w:val="20"/>
                <w:lang w:eastAsia="ru-RU"/>
              </w:rPr>
            </w:pPr>
            <w:r>
              <w:rPr>
                <w:sz w:val="20"/>
                <w:szCs w:val="20"/>
                <w:lang w:eastAsia="ru-RU"/>
              </w:rPr>
              <w:t>НКП ЗАБ</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355E06" w14:textId="77777777" w:rsidR="00C75673" w:rsidRPr="0050526E" w:rsidRDefault="00C75673" w:rsidP="000E5DD8">
            <w:pPr>
              <w:suppressAutoHyphens w:val="0"/>
              <w:rPr>
                <w:sz w:val="20"/>
                <w:szCs w:val="20"/>
                <w:lang w:eastAsia="ru-RU"/>
              </w:rPr>
            </w:pPr>
            <w:r>
              <w:rPr>
                <w:sz w:val="20"/>
                <w:szCs w:val="20"/>
                <w:lang w:eastAsia="ru-RU"/>
              </w:rPr>
              <w:t xml:space="preserve">675000, Амурская обл., г. Благовещенск, ул. </w:t>
            </w:r>
            <w:proofErr w:type="spellStart"/>
            <w:r>
              <w:rPr>
                <w:sz w:val="20"/>
                <w:szCs w:val="20"/>
                <w:lang w:eastAsia="ru-RU"/>
              </w:rPr>
              <w:t>Б.Хмельницкого</w:t>
            </w:r>
            <w:proofErr w:type="spellEnd"/>
            <w:r>
              <w:rPr>
                <w:sz w:val="20"/>
                <w:szCs w:val="20"/>
                <w:lang w:eastAsia="ru-RU"/>
              </w:rPr>
              <w:t>, д. 131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64CC3E" w14:textId="77777777" w:rsidR="00C75673" w:rsidRPr="0050526E" w:rsidRDefault="00C75673" w:rsidP="000E5DD8">
            <w:pPr>
              <w:suppressAutoHyphens w:val="0"/>
              <w:jc w:val="right"/>
              <w:rPr>
                <w:sz w:val="20"/>
                <w:szCs w:val="20"/>
                <w:lang w:eastAsia="ru-RU"/>
              </w:rPr>
            </w:pPr>
            <w:r>
              <w:rPr>
                <w:sz w:val="20"/>
                <w:szCs w:val="20"/>
                <w:lang w:eastAsia="ru-RU"/>
              </w:rPr>
              <w:t>31</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FC4BFA"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FB8D69" w14:textId="77777777" w:rsidR="00C75673" w:rsidRPr="0050526E" w:rsidRDefault="00C75673" w:rsidP="000E5DD8">
            <w:pPr>
              <w:suppressAutoHyphens w:val="0"/>
              <w:jc w:val="right"/>
              <w:rPr>
                <w:sz w:val="20"/>
                <w:szCs w:val="20"/>
                <w:lang w:eastAsia="ru-RU"/>
              </w:rPr>
            </w:pPr>
            <w:r>
              <w:rPr>
                <w:sz w:val="20"/>
                <w:szCs w:val="20"/>
                <w:lang w:eastAsia="ru-RU"/>
              </w:rPr>
              <w:t>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6CDBF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3EB4D8" w14:textId="77777777" w:rsidR="00C75673" w:rsidRPr="0050526E" w:rsidRDefault="00C75673" w:rsidP="000E5DD8">
            <w:pPr>
              <w:suppressAutoHyphens w:val="0"/>
              <w:jc w:val="right"/>
              <w:rPr>
                <w:sz w:val="20"/>
                <w:szCs w:val="20"/>
                <w:lang w:eastAsia="ru-RU"/>
              </w:rPr>
            </w:pPr>
            <w:r>
              <w:rPr>
                <w:sz w:val="20"/>
                <w:szCs w:val="20"/>
                <w:lang w:eastAsia="ru-RU"/>
              </w:rPr>
              <w:t>3</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ACABD2"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4859C0"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32319E25"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1C62E104" w14:textId="19A5AD06" w:rsidR="00C75673" w:rsidRPr="0050526E" w:rsidRDefault="00C75673" w:rsidP="002A4DFD">
            <w:pPr>
              <w:suppressAutoHyphens w:val="0"/>
              <w:jc w:val="center"/>
              <w:rPr>
                <w:sz w:val="20"/>
                <w:szCs w:val="20"/>
                <w:lang w:eastAsia="ru-RU"/>
              </w:rPr>
            </w:pPr>
            <w:r>
              <w:rPr>
                <w:sz w:val="20"/>
                <w:szCs w:val="20"/>
                <w:lang w:eastAsia="ru-RU"/>
              </w:rPr>
              <w:t>43</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7308AEE5" w14:textId="0AC0AABE"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2F2A79FC"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967684" w14:textId="77777777" w:rsidR="00C75673" w:rsidRPr="0050526E" w:rsidRDefault="00C75673" w:rsidP="000E5DD8">
            <w:pPr>
              <w:suppressAutoHyphens w:val="0"/>
              <w:rPr>
                <w:sz w:val="20"/>
                <w:szCs w:val="20"/>
                <w:lang w:eastAsia="ru-RU"/>
              </w:rPr>
            </w:pPr>
            <w:r>
              <w:rPr>
                <w:sz w:val="20"/>
                <w:szCs w:val="20"/>
                <w:lang w:eastAsia="ru-RU"/>
              </w:rPr>
              <w:t>672000, Забайкальский край, г. Чита, ул. Анохина, д. 91, корп. 2, оф. 503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4D61BF" w14:textId="77777777" w:rsidR="00C75673" w:rsidRPr="0050526E" w:rsidRDefault="00C75673" w:rsidP="000E5DD8">
            <w:pPr>
              <w:suppressAutoHyphens w:val="0"/>
              <w:jc w:val="right"/>
              <w:rPr>
                <w:sz w:val="20"/>
                <w:szCs w:val="20"/>
                <w:lang w:eastAsia="ru-RU"/>
              </w:rPr>
            </w:pPr>
            <w:r>
              <w:rPr>
                <w:sz w:val="20"/>
                <w:szCs w:val="20"/>
                <w:lang w:eastAsia="ru-RU"/>
              </w:rPr>
              <w:t>84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ABB448" w14:textId="77777777" w:rsidR="00C75673" w:rsidRPr="0050526E" w:rsidRDefault="00C75673" w:rsidP="000E5DD8">
            <w:pPr>
              <w:suppressAutoHyphens w:val="0"/>
              <w:jc w:val="right"/>
              <w:rPr>
                <w:sz w:val="20"/>
                <w:szCs w:val="20"/>
                <w:lang w:eastAsia="ru-RU"/>
              </w:rPr>
            </w:pPr>
            <w:r>
              <w:rPr>
                <w:sz w:val="20"/>
                <w:szCs w:val="20"/>
                <w:lang w:eastAsia="ru-RU"/>
              </w:rPr>
              <w:t>15</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2FE41B" w14:textId="77777777" w:rsidR="00C75673" w:rsidRPr="0050526E" w:rsidRDefault="00C75673" w:rsidP="000E5DD8">
            <w:pPr>
              <w:suppressAutoHyphens w:val="0"/>
              <w:jc w:val="right"/>
              <w:rPr>
                <w:sz w:val="20"/>
                <w:szCs w:val="20"/>
                <w:lang w:eastAsia="ru-RU"/>
              </w:rPr>
            </w:pPr>
            <w:r>
              <w:rPr>
                <w:sz w:val="20"/>
                <w:szCs w:val="20"/>
                <w:lang w:eastAsia="ru-RU"/>
              </w:rPr>
              <w:t>9</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4EB142"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F30C77" w14:textId="77777777" w:rsidR="00C75673" w:rsidRPr="0050526E" w:rsidRDefault="00C75673" w:rsidP="000E5DD8">
            <w:pPr>
              <w:suppressAutoHyphens w:val="0"/>
              <w:jc w:val="right"/>
              <w:rPr>
                <w:sz w:val="20"/>
                <w:szCs w:val="20"/>
                <w:lang w:eastAsia="ru-RU"/>
              </w:rPr>
            </w:pPr>
            <w:r>
              <w:rPr>
                <w:sz w:val="20"/>
                <w:szCs w:val="20"/>
                <w:lang w:eastAsia="ru-RU"/>
              </w:rPr>
              <w:t>9</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3202C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A07190"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285A9843" w14:textId="77777777" w:rsidTr="002A4DFD">
        <w:trPr>
          <w:trHeight w:val="405"/>
        </w:trPr>
        <w:tc>
          <w:tcPr>
            <w:tcW w:w="709" w:type="dxa"/>
            <w:tcBorders>
              <w:top w:val="single" w:sz="6" w:space="0" w:color="CCCCCC"/>
              <w:left w:val="single" w:sz="6" w:space="0" w:color="000000"/>
              <w:bottom w:val="single" w:sz="6" w:space="0" w:color="000000"/>
              <w:right w:val="single" w:sz="6" w:space="0" w:color="000000"/>
            </w:tcBorders>
          </w:tcPr>
          <w:p w14:paraId="1193DB0F" w14:textId="7E15809C" w:rsidR="00C75673" w:rsidRPr="0050526E" w:rsidRDefault="00C75673" w:rsidP="002A4DFD">
            <w:pPr>
              <w:suppressAutoHyphens w:val="0"/>
              <w:jc w:val="center"/>
              <w:rPr>
                <w:sz w:val="20"/>
                <w:szCs w:val="20"/>
                <w:lang w:eastAsia="ru-RU"/>
              </w:rPr>
            </w:pPr>
            <w:r>
              <w:rPr>
                <w:sz w:val="20"/>
                <w:szCs w:val="20"/>
                <w:lang w:eastAsia="ru-RU"/>
              </w:rPr>
              <w:t>44</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348CBC98" w14:textId="185F0D74"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162BF42E"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433DD6" w14:textId="77777777" w:rsidR="00C75673" w:rsidRPr="0050526E" w:rsidRDefault="00C75673" w:rsidP="000E5DD8">
            <w:pPr>
              <w:suppressAutoHyphens w:val="0"/>
              <w:rPr>
                <w:sz w:val="20"/>
                <w:szCs w:val="20"/>
                <w:lang w:eastAsia="ru-RU"/>
              </w:rPr>
            </w:pPr>
            <w:r>
              <w:rPr>
                <w:sz w:val="20"/>
                <w:szCs w:val="20"/>
                <w:lang w:eastAsia="ru-RU"/>
              </w:rPr>
              <w:t xml:space="preserve">674650, Забайкальский край, Забайкальский район, </w:t>
            </w:r>
            <w:proofErr w:type="spellStart"/>
            <w:r>
              <w:rPr>
                <w:sz w:val="20"/>
                <w:szCs w:val="20"/>
                <w:lang w:eastAsia="ru-RU"/>
              </w:rPr>
              <w:t>пгт</w:t>
            </w:r>
            <w:proofErr w:type="spellEnd"/>
            <w:r>
              <w:rPr>
                <w:sz w:val="20"/>
                <w:szCs w:val="20"/>
                <w:lang w:eastAsia="ru-RU"/>
              </w:rPr>
              <w:t>. Забайкальск, ул. 1 Мая, д.7</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A80C44" w14:textId="77777777" w:rsidR="00C75673" w:rsidRPr="0050526E" w:rsidRDefault="00C75673" w:rsidP="000E5DD8">
            <w:pPr>
              <w:suppressAutoHyphens w:val="0"/>
              <w:jc w:val="right"/>
              <w:rPr>
                <w:sz w:val="20"/>
                <w:szCs w:val="20"/>
                <w:lang w:eastAsia="ru-RU"/>
              </w:rPr>
            </w:pPr>
            <w:r>
              <w:rPr>
                <w:sz w:val="20"/>
                <w:szCs w:val="20"/>
                <w:lang w:eastAsia="ru-RU"/>
              </w:rPr>
              <w:t>43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EB5827"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A1CCFF" w14:textId="77777777" w:rsidR="00C75673" w:rsidRPr="0050526E" w:rsidRDefault="00C75673" w:rsidP="000E5DD8">
            <w:pPr>
              <w:suppressAutoHyphens w:val="0"/>
              <w:jc w:val="right"/>
              <w:rPr>
                <w:sz w:val="20"/>
                <w:szCs w:val="20"/>
                <w:lang w:eastAsia="ru-RU"/>
              </w:rPr>
            </w:pPr>
            <w:r>
              <w:rPr>
                <w:sz w:val="20"/>
                <w:szCs w:val="20"/>
                <w:lang w:eastAsia="ru-RU"/>
              </w:rPr>
              <w:t>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424400"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37AD75" w14:textId="77777777" w:rsidR="00C75673" w:rsidRPr="0050526E" w:rsidRDefault="00C75673" w:rsidP="000E5DD8">
            <w:pPr>
              <w:suppressAutoHyphens w:val="0"/>
              <w:jc w:val="right"/>
              <w:rPr>
                <w:sz w:val="20"/>
                <w:szCs w:val="20"/>
                <w:lang w:eastAsia="ru-RU"/>
              </w:rPr>
            </w:pPr>
            <w:r>
              <w:rPr>
                <w:sz w:val="20"/>
                <w:szCs w:val="20"/>
                <w:lang w:eastAsia="ru-RU"/>
              </w:rPr>
              <w:t>4</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064C48"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A9136A"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43FB1653"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01F716C8" w14:textId="3A3AD7D1" w:rsidR="00C75673" w:rsidRDefault="00C75673" w:rsidP="002A4DFD">
            <w:pPr>
              <w:suppressAutoHyphens w:val="0"/>
              <w:jc w:val="center"/>
              <w:rPr>
                <w:sz w:val="20"/>
                <w:szCs w:val="20"/>
                <w:lang w:eastAsia="ru-RU"/>
              </w:rPr>
            </w:pPr>
            <w:r>
              <w:rPr>
                <w:sz w:val="20"/>
                <w:szCs w:val="20"/>
                <w:lang w:eastAsia="ru-RU"/>
              </w:rPr>
              <w:t>45</w:t>
            </w:r>
          </w:p>
        </w:tc>
        <w:tc>
          <w:tcPr>
            <w:tcW w:w="141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900926" w14:textId="70477F99" w:rsidR="00C75673" w:rsidRPr="0050526E" w:rsidRDefault="00C75673" w:rsidP="000E5DD8">
            <w:pPr>
              <w:suppressAutoHyphens w:val="0"/>
              <w:rPr>
                <w:sz w:val="20"/>
                <w:szCs w:val="20"/>
                <w:lang w:eastAsia="ru-RU"/>
              </w:rPr>
            </w:pPr>
            <w:r>
              <w:rPr>
                <w:sz w:val="20"/>
                <w:szCs w:val="20"/>
                <w:lang w:eastAsia="ru-RU"/>
              </w:rPr>
              <w:t>Филиал ПАО «ТрансКонтейнер» на Дальневосточной железной дороге</w:t>
            </w:r>
          </w:p>
        </w:tc>
        <w:tc>
          <w:tcPr>
            <w:tcW w:w="102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BBC33B" w14:textId="77777777" w:rsidR="00C75673" w:rsidRPr="0050526E" w:rsidRDefault="00C75673" w:rsidP="000E5DD8">
            <w:pPr>
              <w:suppressAutoHyphens w:val="0"/>
              <w:rPr>
                <w:sz w:val="20"/>
                <w:szCs w:val="20"/>
                <w:lang w:eastAsia="ru-RU"/>
              </w:rPr>
            </w:pPr>
            <w:r>
              <w:rPr>
                <w:sz w:val="20"/>
                <w:szCs w:val="20"/>
                <w:lang w:eastAsia="ru-RU"/>
              </w:rPr>
              <w:t>НКП ДВЖД</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3D92C4" w14:textId="77777777" w:rsidR="00C75673" w:rsidRPr="0050526E" w:rsidRDefault="00C75673" w:rsidP="000E5DD8">
            <w:pPr>
              <w:suppressAutoHyphens w:val="0"/>
              <w:rPr>
                <w:sz w:val="20"/>
                <w:szCs w:val="20"/>
                <w:lang w:eastAsia="ru-RU"/>
              </w:rPr>
            </w:pPr>
            <w:r>
              <w:rPr>
                <w:sz w:val="20"/>
                <w:szCs w:val="20"/>
                <w:lang w:eastAsia="ru-RU"/>
              </w:rPr>
              <w:t>680000г. Хабаровск, ул. Дзержинского, д.65, 3 этаж</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342500" w14:textId="77777777" w:rsidR="00C75673" w:rsidRPr="0050526E" w:rsidRDefault="00C75673" w:rsidP="000E5DD8">
            <w:pPr>
              <w:suppressAutoHyphens w:val="0"/>
              <w:jc w:val="right"/>
              <w:rPr>
                <w:sz w:val="20"/>
                <w:szCs w:val="20"/>
                <w:lang w:eastAsia="ru-RU"/>
              </w:rPr>
            </w:pPr>
            <w:r>
              <w:rPr>
                <w:sz w:val="20"/>
                <w:szCs w:val="20"/>
                <w:lang w:eastAsia="ru-RU"/>
              </w:rPr>
              <w:t>88</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7C2288" w14:textId="77777777" w:rsidR="00C75673" w:rsidRPr="0050526E" w:rsidRDefault="00C75673" w:rsidP="000E5DD8">
            <w:pPr>
              <w:suppressAutoHyphens w:val="0"/>
              <w:jc w:val="right"/>
              <w:rPr>
                <w:sz w:val="20"/>
                <w:szCs w:val="20"/>
                <w:lang w:eastAsia="ru-RU"/>
              </w:rPr>
            </w:pPr>
            <w:r>
              <w:rPr>
                <w:sz w:val="20"/>
                <w:szCs w:val="20"/>
                <w:lang w:eastAsia="ru-RU"/>
              </w:rPr>
              <w:t>19</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45715B" w14:textId="77777777" w:rsidR="00C75673" w:rsidRPr="0050526E" w:rsidRDefault="00C75673" w:rsidP="000E5DD8">
            <w:pPr>
              <w:suppressAutoHyphens w:val="0"/>
              <w:jc w:val="right"/>
              <w:rPr>
                <w:sz w:val="20"/>
                <w:szCs w:val="20"/>
                <w:lang w:eastAsia="ru-RU"/>
              </w:rPr>
            </w:pPr>
            <w:r>
              <w:rPr>
                <w:sz w:val="20"/>
                <w:szCs w:val="20"/>
                <w:lang w:eastAsia="ru-RU"/>
              </w:rPr>
              <w:t>6</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1A8182"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E72836"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FE88D2"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D394AB"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77B76111"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13016D1" w14:textId="21EBBC85" w:rsidR="00C75673" w:rsidRPr="0050526E" w:rsidRDefault="00C75673" w:rsidP="002A4DFD">
            <w:pPr>
              <w:suppressAutoHyphens w:val="0"/>
              <w:jc w:val="center"/>
              <w:rPr>
                <w:sz w:val="20"/>
                <w:szCs w:val="20"/>
                <w:lang w:eastAsia="ru-RU"/>
              </w:rPr>
            </w:pPr>
            <w:r>
              <w:rPr>
                <w:sz w:val="20"/>
                <w:szCs w:val="20"/>
                <w:lang w:eastAsia="ru-RU"/>
              </w:rPr>
              <w:t>46</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12943C75" w14:textId="7F31B66B"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5BE000DC"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8DE624" w14:textId="77777777" w:rsidR="00C75673" w:rsidRPr="0050526E" w:rsidRDefault="00C75673" w:rsidP="000E5DD8">
            <w:pPr>
              <w:suppressAutoHyphens w:val="0"/>
              <w:rPr>
                <w:sz w:val="20"/>
                <w:szCs w:val="20"/>
                <w:lang w:eastAsia="ru-RU"/>
              </w:rPr>
            </w:pPr>
            <w:r>
              <w:rPr>
                <w:sz w:val="20"/>
                <w:szCs w:val="20"/>
                <w:lang w:eastAsia="ru-RU"/>
              </w:rPr>
              <w:t xml:space="preserve">690074 Приморский край, г. </w:t>
            </w:r>
            <w:proofErr w:type="spellStart"/>
            <w:proofErr w:type="gramStart"/>
            <w:r>
              <w:rPr>
                <w:sz w:val="20"/>
                <w:szCs w:val="20"/>
                <w:lang w:eastAsia="ru-RU"/>
              </w:rPr>
              <w:t>Владивосток,ул</w:t>
            </w:r>
            <w:proofErr w:type="spellEnd"/>
            <w:r>
              <w:rPr>
                <w:sz w:val="20"/>
                <w:szCs w:val="20"/>
                <w:lang w:eastAsia="ru-RU"/>
              </w:rPr>
              <w:t>.</w:t>
            </w:r>
            <w:proofErr w:type="gramEnd"/>
            <w:r>
              <w:rPr>
                <w:sz w:val="20"/>
                <w:szCs w:val="20"/>
                <w:lang w:eastAsia="ru-RU"/>
              </w:rPr>
              <w:t xml:space="preserve"> Снеговая, д. 54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C2D456" w14:textId="77777777" w:rsidR="00C75673" w:rsidRPr="0050526E" w:rsidRDefault="00C75673" w:rsidP="000E5DD8">
            <w:pPr>
              <w:suppressAutoHyphens w:val="0"/>
              <w:jc w:val="right"/>
              <w:rPr>
                <w:sz w:val="20"/>
                <w:szCs w:val="20"/>
                <w:lang w:eastAsia="ru-RU"/>
              </w:rPr>
            </w:pPr>
            <w:r>
              <w:rPr>
                <w:sz w:val="20"/>
                <w:szCs w:val="20"/>
                <w:lang w:eastAsia="ru-RU"/>
              </w:rPr>
              <w:t>27</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58B83D" w14:textId="77777777" w:rsidR="00C75673" w:rsidRPr="0050526E" w:rsidRDefault="00C75673" w:rsidP="000E5DD8">
            <w:pPr>
              <w:suppressAutoHyphens w:val="0"/>
              <w:jc w:val="right"/>
              <w:rPr>
                <w:sz w:val="20"/>
                <w:szCs w:val="20"/>
                <w:lang w:eastAsia="ru-RU"/>
              </w:rPr>
            </w:pPr>
            <w:r>
              <w:rPr>
                <w:sz w:val="20"/>
                <w:szCs w:val="20"/>
                <w:lang w:eastAsia="ru-RU"/>
              </w:rPr>
              <w:t>7</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A0E38F"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46D844"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E37116"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761E4D"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754A7C"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59ECCCD8"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116ED7B0" w14:textId="3F04C873" w:rsidR="00C75673" w:rsidRPr="0050526E" w:rsidRDefault="00C75673" w:rsidP="002A4DFD">
            <w:pPr>
              <w:suppressAutoHyphens w:val="0"/>
              <w:jc w:val="center"/>
              <w:rPr>
                <w:sz w:val="20"/>
                <w:szCs w:val="20"/>
                <w:lang w:eastAsia="ru-RU"/>
              </w:rPr>
            </w:pPr>
            <w:r>
              <w:rPr>
                <w:sz w:val="20"/>
                <w:szCs w:val="20"/>
                <w:lang w:eastAsia="ru-RU"/>
              </w:rPr>
              <w:t>47</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5113CA34" w14:textId="1CE828B8"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7F40FEA2"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759392" w14:textId="77777777" w:rsidR="00C75673" w:rsidRPr="0050526E" w:rsidRDefault="00C75673" w:rsidP="000E5DD8">
            <w:pPr>
              <w:suppressAutoHyphens w:val="0"/>
              <w:rPr>
                <w:sz w:val="20"/>
                <w:szCs w:val="20"/>
                <w:lang w:eastAsia="ru-RU"/>
              </w:rPr>
            </w:pPr>
            <w:r>
              <w:rPr>
                <w:sz w:val="20"/>
                <w:szCs w:val="20"/>
                <w:lang w:eastAsia="ru-RU"/>
              </w:rPr>
              <w:t>692503 г. Уссурийск, ул. Пушкина 150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AB38A7" w14:textId="77777777" w:rsidR="00C75673" w:rsidRPr="0050526E" w:rsidRDefault="00C75673" w:rsidP="000E5DD8">
            <w:pPr>
              <w:suppressAutoHyphens w:val="0"/>
              <w:jc w:val="right"/>
              <w:rPr>
                <w:sz w:val="20"/>
                <w:szCs w:val="20"/>
                <w:lang w:eastAsia="ru-RU"/>
              </w:rPr>
            </w:pPr>
            <w:r>
              <w:rPr>
                <w:sz w:val="20"/>
                <w:szCs w:val="20"/>
                <w:lang w:eastAsia="ru-RU"/>
              </w:rPr>
              <w:t>7</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A95F2C" w14:textId="77777777" w:rsidR="00C75673" w:rsidRPr="0050526E" w:rsidRDefault="00C75673" w:rsidP="000E5DD8">
            <w:pPr>
              <w:suppressAutoHyphens w:val="0"/>
              <w:jc w:val="right"/>
              <w:rPr>
                <w:sz w:val="20"/>
                <w:szCs w:val="20"/>
                <w:lang w:eastAsia="ru-RU"/>
              </w:rPr>
            </w:pPr>
            <w:r>
              <w:rPr>
                <w:sz w:val="20"/>
                <w:szCs w:val="20"/>
                <w:lang w:eastAsia="ru-RU"/>
              </w:rPr>
              <w:t>3</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B4E22A"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555486"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988ED8"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ACB91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4602F9"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3F560A08"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35B6C997" w14:textId="28D80E35" w:rsidR="00C75673" w:rsidRPr="0050526E" w:rsidRDefault="00C75673" w:rsidP="002A4DFD">
            <w:pPr>
              <w:suppressAutoHyphens w:val="0"/>
              <w:jc w:val="center"/>
              <w:rPr>
                <w:sz w:val="20"/>
                <w:szCs w:val="20"/>
                <w:lang w:eastAsia="ru-RU"/>
              </w:rPr>
            </w:pPr>
            <w:r>
              <w:rPr>
                <w:sz w:val="20"/>
                <w:szCs w:val="20"/>
                <w:lang w:eastAsia="ru-RU"/>
              </w:rPr>
              <w:t>48</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6C7B51C2" w14:textId="6455414B"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51FC70C4"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7F019E" w14:textId="77777777" w:rsidR="00C75673" w:rsidRPr="0050526E" w:rsidRDefault="00C75673" w:rsidP="000E5DD8">
            <w:pPr>
              <w:suppressAutoHyphens w:val="0"/>
              <w:rPr>
                <w:sz w:val="20"/>
                <w:szCs w:val="20"/>
                <w:lang w:eastAsia="ru-RU"/>
              </w:rPr>
            </w:pPr>
            <w:r>
              <w:rPr>
                <w:sz w:val="20"/>
                <w:szCs w:val="20"/>
                <w:lang w:eastAsia="ru-RU"/>
              </w:rPr>
              <w:t xml:space="preserve">692941 Приморский край, г. Находка, пос. Врангель, ул. </w:t>
            </w:r>
            <w:r>
              <w:rPr>
                <w:sz w:val="20"/>
                <w:szCs w:val="20"/>
                <w:lang w:eastAsia="ru-RU"/>
              </w:rPr>
              <w:lastRenderedPageBreak/>
              <w:t>Внутрипортовая 19 каб19</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6DF241" w14:textId="77777777" w:rsidR="00C75673" w:rsidRPr="0050526E" w:rsidRDefault="00C75673" w:rsidP="000E5DD8">
            <w:pPr>
              <w:suppressAutoHyphens w:val="0"/>
              <w:jc w:val="right"/>
              <w:rPr>
                <w:sz w:val="20"/>
                <w:szCs w:val="20"/>
                <w:lang w:eastAsia="ru-RU"/>
              </w:rPr>
            </w:pPr>
            <w:r>
              <w:rPr>
                <w:sz w:val="20"/>
                <w:szCs w:val="20"/>
                <w:lang w:eastAsia="ru-RU"/>
              </w:rPr>
              <w:lastRenderedPageBreak/>
              <w:t>26</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F351A7" w14:textId="77777777" w:rsidR="00C75673" w:rsidRPr="0050526E" w:rsidRDefault="00C75673" w:rsidP="000E5DD8">
            <w:pPr>
              <w:suppressAutoHyphens w:val="0"/>
              <w:jc w:val="right"/>
              <w:rPr>
                <w:sz w:val="20"/>
                <w:szCs w:val="20"/>
                <w:lang w:eastAsia="ru-RU"/>
              </w:rPr>
            </w:pPr>
            <w:r>
              <w:rPr>
                <w:sz w:val="20"/>
                <w:szCs w:val="20"/>
                <w:lang w:eastAsia="ru-RU"/>
              </w:rPr>
              <w:t>4</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902353"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A7EEB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7D8181"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DDECFB"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D93F17" w14:textId="77777777" w:rsidR="00C75673" w:rsidRPr="0050526E" w:rsidRDefault="00C75673" w:rsidP="000E5DD8">
            <w:pPr>
              <w:suppressAutoHyphens w:val="0"/>
              <w:jc w:val="right"/>
              <w:rPr>
                <w:sz w:val="20"/>
                <w:szCs w:val="20"/>
                <w:lang w:eastAsia="ru-RU"/>
              </w:rPr>
            </w:pPr>
            <w:r>
              <w:rPr>
                <w:sz w:val="20"/>
                <w:szCs w:val="20"/>
                <w:lang w:eastAsia="ru-RU"/>
              </w:rPr>
              <w:t>0</w:t>
            </w:r>
          </w:p>
        </w:tc>
      </w:tr>
      <w:tr w:rsidR="00C75673" w:rsidRPr="0050526E" w14:paraId="78F7AE36" w14:textId="77777777" w:rsidTr="002A4DFD">
        <w:trPr>
          <w:trHeight w:val="315"/>
        </w:trPr>
        <w:tc>
          <w:tcPr>
            <w:tcW w:w="709" w:type="dxa"/>
            <w:tcBorders>
              <w:top w:val="single" w:sz="6" w:space="0" w:color="CCCCCC"/>
              <w:left w:val="single" w:sz="6" w:space="0" w:color="000000"/>
              <w:bottom w:val="single" w:sz="6" w:space="0" w:color="000000"/>
              <w:right w:val="single" w:sz="6" w:space="0" w:color="000000"/>
            </w:tcBorders>
          </w:tcPr>
          <w:p w14:paraId="5096E6C4" w14:textId="0ADF083E" w:rsidR="00C75673" w:rsidRPr="0050526E" w:rsidRDefault="00C75673" w:rsidP="002A4DFD">
            <w:pPr>
              <w:suppressAutoHyphens w:val="0"/>
              <w:jc w:val="center"/>
              <w:rPr>
                <w:sz w:val="20"/>
                <w:szCs w:val="20"/>
                <w:lang w:eastAsia="ru-RU"/>
              </w:rPr>
            </w:pPr>
            <w:r>
              <w:rPr>
                <w:sz w:val="20"/>
                <w:szCs w:val="20"/>
                <w:lang w:eastAsia="ru-RU"/>
              </w:rPr>
              <w:t>49</w:t>
            </w:r>
          </w:p>
        </w:tc>
        <w:tc>
          <w:tcPr>
            <w:tcW w:w="1418" w:type="dxa"/>
            <w:vMerge/>
            <w:tcBorders>
              <w:top w:val="single" w:sz="6" w:space="0" w:color="CCCCCC"/>
              <w:left w:val="single" w:sz="6" w:space="0" w:color="000000"/>
              <w:bottom w:val="single" w:sz="6" w:space="0" w:color="000000"/>
              <w:right w:val="single" w:sz="6" w:space="0" w:color="000000"/>
            </w:tcBorders>
            <w:vAlign w:val="center"/>
            <w:hideMark/>
          </w:tcPr>
          <w:p w14:paraId="62CBA2FB" w14:textId="40607C8C" w:rsidR="00C75673" w:rsidRPr="0050526E" w:rsidRDefault="00C75673" w:rsidP="000E5DD8">
            <w:pPr>
              <w:suppressAutoHyphens w:val="0"/>
              <w:rPr>
                <w:sz w:val="20"/>
                <w:szCs w:val="20"/>
                <w:lang w:eastAsia="ru-RU"/>
              </w:rPr>
            </w:pPr>
          </w:p>
        </w:tc>
        <w:tc>
          <w:tcPr>
            <w:tcW w:w="1023" w:type="dxa"/>
            <w:vMerge/>
            <w:tcBorders>
              <w:top w:val="single" w:sz="6" w:space="0" w:color="CCCCCC"/>
              <w:left w:val="single" w:sz="6" w:space="0" w:color="CCCCCC"/>
              <w:bottom w:val="single" w:sz="6" w:space="0" w:color="000000"/>
              <w:right w:val="single" w:sz="6" w:space="0" w:color="000000"/>
            </w:tcBorders>
            <w:vAlign w:val="center"/>
            <w:hideMark/>
          </w:tcPr>
          <w:p w14:paraId="39385B5D" w14:textId="77777777" w:rsidR="00C75673" w:rsidRPr="0050526E" w:rsidRDefault="00C75673" w:rsidP="000E5DD8">
            <w:pPr>
              <w:suppressAutoHyphens w:val="0"/>
              <w:rPr>
                <w:sz w:val="20"/>
                <w:szCs w:val="20"/>
                <w:lang w:eastAsia="ru-RU"/>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15D301" w14:textId="77777777" w:rsidR="00C75673" w:rsidRPr="0050526E" w:rsidRDefault="00C75673" w:rsidP="000E5DD8">
            <w:pPr>
              <w:suppressAutoHyphens w:val="0"/>
              <w:rPr>
                <w:sz w:val="20"/>
                <w:szCs w:val="20"/>
                <w:lang w:eastAsia="ru-RU"/>
              </w:rPr>
            </w:pPr>
            <w:r>
              <w:rPr>
                <w:sz w:val="20"/>
                <w:szCs w:val="20"/>
                <w:lang w:eastAsia="ru-RU"/>
              </w:rPr>
              <w:t>693012 г. Южно-Сахалинск пр-т Мира 2-г</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4CAD7F" w14:textId="77777777" w:rsidR="00C75673" w:rsidRPr="0050526E" w:rsidRDefault="00C75673" w:rsidP="000E5DD8">
            <w:pPr>
              <w:suppressAutoHyphens w:val="0"/>
              <w:jc w:val="right"/>
              <w:rPr>
                <w:sz w:val="20"/>
                <w:szCs w:val="20"/>
                <w:lang w:eastAsia="ru-RU"/>
              </w:rPr>
            </w:pPr>
            <w:r>
              <w:rPr>
                <w:sz w:val="20"/>
                <w:szCs w:val="20"/>
                <w:lang w:eastAsia="ru-RU"/>
              </w:rPr>
              <w:t>7</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A8BCB3" w14:textId="77777777" w:rsidR="00C75673" w:rsidRPr="0050526E" w:rsidRDefault="00C75673" w:rsidP="000E5DD8">
            <w:pPr>
              <w:suppressAutoHyphens w:val="0"/>
              <w:jc w:val="right"/>
              <w:rPr>
                <w:sz w:val="20"/>
                <w:szCs w:val="20"/>
                <w:lang w:eastAsia="ru-RU"/>
              </w:rPr>
            </w:pPr>
            <w:r>
              <w:rPr>
                <w:sz w:val="20"/>
                <w:szCs w:val="20"/>
                <w:lang w:eastAsia="ru-RU"/>
              </w:rPr>
              <w:t>2</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5BF785"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3370A6"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3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756726"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11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02E449" w14:textId="77777777" w:rsidR="00C75673" w:rsidRPr="0050526E" w:rsidRDefault="00C75673" w:rsidP="000E5DD8">
            <w:pPr>
              <w:suppressAutoHyphens w:val="0"/>
              <w:jc w:val="right"/>
              <w:rPr>
                <w:sz w:val="20"/>
                <w:szCs w:val="20"/>
                <w:lang w:eastAsia="ru-RU"/>
              </w:rPr>
            </w:pPr>
            <w:r>
              <w:rPr>
                <w:sz w:val="20"/>
                <w:szCs w:val="20"/>
                <w:lang w:eastAsia="ru-RU"/>
              </w:rPr>
              <w:t>0</w:t>
            </w:r>
          </w:p>
        </w:tc>
        <w:tc>
          <w:tcPr>
            <w:tcW w:w="214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FCA94C" w14:textId="77777777" w:rsidR="00C75673" w:rsidRPr="0050526E" w:rsidRDefault="00C75673" w:rsidP="000E5DD8">
            <w:pPr>
              <w:suppressAutoHyphens w:val="0"/>
              <w:jc w:val="right"/>
              <w:rPr>
                <w:sz w:val="20"/>
                <w:szCs w:val="20"/>
                <w:lang w:eastAsia="ru-RU"/>
              </w:rPr>
            </w:pPr>
            <w:r>
              <w:rPr>
                <w:sz w:val="20"/>
                <w:szCs w:val="20"/>
                <w:lang w:eastAsia="ru-RU"/>
              </w:rPr>
              <w:t>0</w:t>
            </w:r>
          </w:p>
        </w:tc>
      </w:tr>
    </w:tbl>
    <w:p w14:paraId="50E33325" w14:textId="77777777" w:rsidR="000E5DD8" w:rsidRPr="003B4B04" w:rsidRDefault="000E5DD8" w:rsidP="000E5DD8">
      <w:pPr>
        <w:spacing w:line="360" w:lineRule="auto"/>
        <w:rPr>
          <w:b/>
          <w:i/>
        </w:rPr>
      </w:pPr>
    </w:p>
    <w:tbl>
      <w:tblPr>
        <w:tblW w:w="9214" w:type="dxa"/>
        <w:jc w:val="center"/>
        <w:tblLayout w:type="fixed"/>
        <w:tblLook w:val="04A0" w:firstRow="1" w:lastRow="0" w:firstColumn="1" w:lastColumn="0" w:noHBand="0" w:noVBand="1"/>
      </w:tblPr>
      <w:tblGrid>
        <w:gridCol w:w="4391"/>
        <w:gridCol w:w="429"/>
        <w:gridCol w:w="4394"/>
      </w:tblGrid>
      <w:tr w:rsidR="000E5DD8" w:rsidRPr="00CE42AE" w14:paraId="3D17260F" w14:textId="77777777" w:rsidTr="000E5DD8">
        <w:trPr>
          <w:jc w:val="center"/>
        </w:trPr>
        <w:tc>
          <w:tcPr>
            <w:tcW w:w="4391" w:type="dxa"/>
            <w:hideMark/>
          </w:tcPr>
          <w:p w14:paraId="372DF114" w14:textId="77777777" w:rsidR="000E5DD8" w:rsidRPr="00705E4E" w:rsidRDefault="00DE0267" w:rsidP="000E5DD8">
            <w:pPr>
              <w:widowControl w:val="0"/>
              <w:spacing w:line="228" w:lineRule="auto"/>
            </w:pPr>
            <w:r>
              <w:t>ОТ «ПОКУПАТЕЛЯ»</w:t>
            </w:r>
          </w:p>
        </w:tc>
        <w:tc>
          <w:tcPr>
            <w:tcW w:w="429" w:type="dxa"/>
          </w:tcPr>
          <w:p w14:paraId="78864F8C" w14:textId="77777777" w:rsidR="000E5DD8" w:rsidRPr="00705E4E" w:rsidRDefault="000E5DD8" w:rsidP="000E5DD8">
            <w:pPr>
              <w:widowControl w:val="0"/>
              <w:spacing w:line="228" w:lineRule="auto"/>
              <w:ind w:left="-675"/>
              <w:jc w:val="center"/>
            </w:pPr>
          </w:p>
        </w:tc>
        <w:tc>
          <w:tcPr>
            <w:tcW w:w="4394" w:type="dxa"/>
            <w:hideMark/>
          </w:tcPr>
          <w:p w14:paraId="53A6B268" w14:textId="77777777" w:rsidR="000E5DD8" w:rsidRPr="00705E4E" w:rsidRDefault="00DE0267" w:rsidP="000E5DD8">
            <w:pPr>
              <w:widowControl w:val="0"/>
              <w:spacing w:line="228" w:lineRule="auto"/>
            </w:pPr>
            <w:r>
              <w:t>ОТ «ПОСТАВЩИКА»</w:t>
            </w:r>
          </w:p>
        </w:tc>
      </w:tr>
      <w:tr w:rsidR="000E5DD8" w:rsidRPr="00CE42AE" w14:paraId="6E3AE56D" w14:textId="77777777" w:rsidTr="000E5DD8">
        <w:trPr>
          <w:trHeight w:val="297"/>
          <w:jc w:val="center"/>
        </w:trPr>
        <w:tc>
          <w:tcPr>
            <w:tcW w:w="4391" w:type="dxa"/>
          </w:tcPr>
          <w:p w14:paraId="3C1BE4F7" w14:textId="77777777" w:rsidR="000E5DD8" w:rsidRPr="00705E4E" w:rsidRDefault="00DE0267" w:rsidP="000E5DD8">
            <w:pPr>
              <w:widowControl w:val="0"/>
              <w:spacing w:before="80" w:line="228" w:lineRule="auto"/>
            </w:pPr>
            <w:r>
              <w:t>ПАО «ТрансКонтейнер»</w:t>
            </w:r>
          </w:p>
          <w:p w14:paraId="152BB791" w14:textId="77777777" w:rsidR="000E5DD8" w:rsidRDefault="000E5DD8" w:rsidP="000E5DD8">
            <w:pPr>
              <w:widowControl w:val="0"/>
              <w:spacing w:line="228" w:lineRule="auto"/>
              <w:ind w:left="34"/>
            </w:pPr>
          </w:p>
          <w:p w14:paraId="492DF55D" w14:textId="4989F9B5" w:rsidR="000E5DD8" w:rsidRPr="00705E4E" w:rsidRDefault="00DE0267" w:rsidP="000E5DD8">
            <w:pPr>
              <w:widowControl w:val="0"/>
              <w:spacing w:line="228" w:lineRule="auto"/>
              <w:ind w:left="-675"/>
            </w:pPr>
            <w:r>
              <w:t>_________________ /</w:t>
            </w:r>
            <w:r w:rsidR="00696520">
              <w:t>_______</w:t>
            </w:r>
            <w:r>
              <w:t xml:space="preserve"> /</w:t>
            </w:r>
          </w:p>
          <w:p w14:paraId="032AD9C4" w14:textId="77777777" w:rsidR="000E5DD8" w:rsidRPr="00705E4E" w:rsidRDefault="000E5DD8" w:rsidP="000E5DD8">
            <w:pPr>
              <w:widowControl w:val="0"/>
              <w:spacing w:line="228" w:lineRule="auto"/>
              <w:ind w:left="-675"/>
            </w:pPr>
          </w:p>
        </w:tc>
        <w:tc>
          <w:tcPr>
            <w:tcW w:w="429" w:type="dxa"/>
          </w:tcPr>
          <w:p w14:paraId="1DF0D3AD" w14:textId="77777777" w:rsidR="000E5DD8" w:rsidRPr="00705E4E" w:rsidRDefault="000E5DD8" w:rsidP="000E5DD8">
            <w:pPr>
              <w:widowControl w:val="0"/>
              <w:spacing w:line="228" w:lineRule="auto"/>
              <w:ind w:left="-675"/>
              <w:jc w:val="center"/>
            </w:pPr>
          </w:p>
        </w:tc>
        <w:tc>
          <w:tcPr>
            <w:tcW w:w="4394" w:type="dxa"/>
          </w:tcPr>
          <w:p w14:paraId="3AF5526A" w14:textId="77777777" w:rsidR="000E5DD8" w:rsidRDefault="000E5DD8" w:rsidP="000E5DD8">
            <w:pPr>
              <w:widowControl w:val="0"/>
              <w:spacing w:line="228" w:lineRule="auto"/>
            </w:pPr>
          </w:p>
          <w:p w14:paraId="706790AF" w14:textId="77777777" w:rsidR="000E5DD8" w:rsidRDefault="000E5DD8" w:rsidP="000E5DD8">
            <w:pPr>
              <w:widowControl w:val="0"/>
              <w:spacing w:line="228" w:lineRule="auto"/>
            </w:pPr>
          </w:p>
          <w:p w14:paraId="50268428" w14:textId="77777777" w:rsidR="000E5DD8" w:rsidRPr="00705E4E" w:rsidRDefault="00DE0267" w:rsidP="000E5DD8">
            <w:pPr>
              <w:widowControl w:val="0"/>
              <w:spacing w:line="228" w:lineRule="auto"/>
              <w:ind w:left="-675"/>
            </w:pPr>
            <w:r>
              <w:t>_________________ / __________ /</w:t>
            </w:r>
          </w:p>
          <w:p w14:paraId="70A8D2A9" w14:textId="77777777" w:rsidR="000E5DD8" w:rsidRPr="00705E4E" w:rsidRDefault="000E5DD8" w:rsidP="000E5DD8">
            <w:pPr>
              <w:widowControl w:val="0"/>
              <w:spacing w:line="228" w:lineRule="auto"/>
            </w:pPr>
          </w:p>
          <w:p w14:paraId="17A69F53" w14:textId="77777777" w:rsidR="000E5DD8" w:rsidRPr="00705E4E" w:rsidRDefault="000E5DD8" w:rsidP="000E5DD8">
            <w:pPr>
              <w:widowControl w:val="0"/>
              <w:spacing w:line="228" w:lineRule="auto"/>
            </w:pPr>
          </w:p>
        </w:tc>
      </w:tr>
    </w:tbl>
    <w:p w14:paraId="3A1720A5" w14:textId="7AFC82A1" w:rsidR="00553441" w:rsidRDefault="00553441" w:rsidP="002A4DFD">
      <w:pPr>
        <w:pStyle w:val="1a"/>
        <w:ind w:firstLine="0"/>
        <w:outlineLvl w:val="0"/>
        <w:rPr>
          <w:b/>
          <w:i/>
          <w:iCs/>
        </w:rPr>
      </w:pPr>
    </w:p>
    <w:sectPr w:rsidR="00553441" w:rsidSect="002A4DFD">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A2DFF" w14:textId="77777777" w:rsidR="002E1497" w:rsidRDefault="002E1497">
      <w:r>
        <w:separator/>
      </w:r>
    </w:p>
  </w:endnote>
  <w:endnote w:type="continuationSeparator" w:id="0">
    <w:p w14:paraId="0F9BB828" w14:textId="77777777" w:rsidR="002E1497" w:rsidRDefault="002E1497">
      <w:r>
        <w:continuationSeparator/>
      </w:r>
    </w:p>
  </w:endnote>
  <w:endnote w:type="continuationNotice" w:id="1">
    <w:p w14:paraId="3A11215C" w14:textId="77777777" w:rsidR="002E1497" w:rsidRDefault="002E1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AB17" w14:textId="77777777" w:rsidR="002E1497" w:rsidRDefault="002E149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2D96161" w14:textId="77777777" w:rsidR="002E1497" w:rsidRDefault="002E1497" w:rsidP="00BF6892">
    <w:pPr>
      <w:pStyle w:val="afc"/>
      <w:ind w:right="360"/>
    </w:pPr>
  </w:p>
  <w:p w14:paraId="58799FC7" w14:textId="77777777" w:rsidR="002E1497" w:rsidRDefault="002E1497"/>
  <w:p w14:paraId="4CF37174" w14:textId="77777777" w:rsidR="002E1497" w:rsidRDefault="002E149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2545904" w14:textId="77777777" w:rsidR="002E1497" w:rsidRDefault="002E149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4AD8D" w14:textId="77777777" w:rsidR="002E1497" w:rsidRDefault="002E1497">
    <w:pPr>
      <w:pStyle w:val="afc"/>
      <w:jc w:val="center"/>
    </w:pPr>
  </w:p>
  <w:p w14:paraId="5782CBE5" w14:textId="77777777" w:rsidR="002E1497" w:rsidRDefault="002E1497" w:rsidP="000E5DD8">
    <w:pPr>
      <w:pStyle w:val="afc"/>
      <w:tabs>
        <w:tab w:val="left" w:pos="3507"/>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F6ED" w14:textId="77777777" w:rsidR="002E1497" w:rsidRDefault="002E1497">
    <w:pPr>
      <w:pStyle w:val="af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0ED0D" w14:textId="77777777" w:rsidR="002E1497" w:rsidRDefault="002E149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972C1F9" w14:textId="77777777" w:rsidR="002E1497" w:rsidRDefault="002E1497"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FA0E0" w14:textId="77777777" w:rsidR="002E1497" w:rsidRDefault="002E1497">
    <w:pPr>
      <w:pStyle w:val="afc"/>
      <w:jc w:val="center"/>
    </w:pPr>
  </w:p>
  <w:p w14:paraId="1FDB671A" w14:textId="77777777" w:rsidR="002E1497" w:rsidRDefault="002E1497" w:rsidP="00BF6892">
    <w:pPr>
      <w:pStyle w:val="af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E97BF" w14:textId="77777777" w:rsidR="002E1497" w:rsidRDefault="002E1497">
    <w:pPr>
      <w:pStyle w:val="af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FC61" w14:textId="77777777" w:rsidR="002E1497" w:rsidRDefault="002E1497" w:rsidP="000E5DD8">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083D7FF" w14:textId="77777777" w:rsidR="002E1497" w:rsidRDefault="002E1497" w:rsidP="000E5DD8">
    <w:pPr>
      <w:pStyle w:val="af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1A167" w14:textId="77777777" w:rsidR="002E1497" w:rsidRDefault="002E1497">
    <w:pPr>
      <w:pStyle w:val="afc"/>
      <w:jc w:val="center"/>
    </w:pPr>
  </w:p>
  <w:p w14:paraId="2139C848" w14:textId="77777777" w:rsidR="002E1497" w:rsidRDefault="002E1497" w:rsidP="000E5DD8">
    <w:pPr>
      <w:pStyle w:val="afc"/>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A6F8B" w14:textId="77777777" w:rsidR="002E1497" w:rsidRDefault="002E149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61F6A" w14:textId="77777777" w:rsidR="002E1497" w:rsidRDefault="002E1497">
      <w:r>
        <w:separator/>
      </w:r>
    </w:p>
  </w:footnote>
  <w:footnote w:type="continuationSeparator" w:id="0">
    <w:p w14:paraId="2361845F" w14:textId="77777777" w:rsidR="002E1497" w:rsidRDefault="002E1497">
      <w:r>
        <w:continuationSeparator/>
      </w:r>
    </w:p>
  </w:footnote>
  <w:footnote w:type="continuationNotice" w:id="1">
    <w:p w14:paraId="36BC2419" w14:textId="77777777" w:rsidR="002E1497" w:rsidRDefault="002E1497"/>
  </w:footnote>
  <w:footnote w:id="2">
    <w:p w14:paraId="620FDF86" w14:textId="77777777" w:rsidR="002E1497" w:rsidRPr="00477326" w:rsidRDefault="002E1497">
      <w:pPr>
        <w:pStyle w:val="afd"/>
      </w:pPr>
      <w:r>
        <w:rPr>
          <w:rStyle w:val="af6"/>
        </w:rPr>
        <w:footnoteRef/>
      </w:r>
      <w:r>
        <w:t xml:space="preserve"> Телефонный аппарат тип 1 – предназначен для сотрудника не выше начальника отдела. Рекомендованная модель: </w:t>
      </w:r>
      <w:r>
        <w:rPr>
          <w:lang w:val="en-US"/>
        </w:rPr>
        <w:t>Fanvil</w:t>
      </w:r>
      <w:r>
        <w:t xml:space="preserve"> </w:t>
      </w:r>
      <w:r>
        <w:rPr>
          <w:lang w:val="en-US"/>
        </w:rPr>
        <w:t>X</w:t>
      </w:r>
      <w:r>
        <w:t>3</w:t>
      </w:r>
      <w:r>
        <w:rPr>
          <w:lang w:val="en-US"/>
        </w:rPr>
        <w:t>SP</w:t>
      </w:r>
    </w:p>
  </w:footnote>
  <w:footnote w:id="3">
    <w:p w14:paraId="15FF00F5" w14:textId="77777777" w:rsidR="002E1497" w:rsidRPr="00477326" w:rsidRDefault="002E1497">
      <w:pPr>
        <w:pStyle w:val="afd"/>
      </w:pPr>
      <w:r>
        <w:rPr>
          <w:rStyle w:val="af6"/>
        </w:rPr>
        <w:footnoteRef/>
      </w:r>
      <w:r>
        <w:t xml:space="preserve"> Телефонный аппарат тип 2 – предназначен для начальников подразделений. Рекомендованная модель: </w:t>
      </w:r>
      <w:r>
        <w:rPr>
          <w:lang w:val="en-US"/>
        </w:rPr>
        <w:t>Fanvil</w:t>
      </w:r>
      <w:r>
        <w:t xml:space="preserve"> </w:t>
      </w:r>
      <w:r>
        <w:rPr>
          <w:lang w:val="en-US"/>
        </w:rPr>
        <w:t>X</w:t>
      </w:r>
      <w:r>
        <w:t>4</w:t>
      </w:r>
    </w:p>
  </w:footnote>
  <w:footnote w:id="4">
    <w:p w14:paraId="72D47258" w14:textId="77777777" w:rsidR="002E1497" w:rsidRDefault="002E1497">
      <w:pPr>
        <w:pStyle w:val="afd"/>
      </w:pPr>
      <w:r>
        <w:rPr>
          <w:rStyle w:val="af6"/>
        </w:rPr>
        <w:footnoteRef/>
      </w:r>
      <w:r>
        <w:t xml:space="preserve"> Телефонный аппарат тип 3 – предназначен для руководителей направлений. Рекомендованная модель: Fanvil X6</w:t>
      </w:r>
    </w:p>
  </w:footnote>
  <w:footnote w:id="5">
    <w:p w14:paraId="5B3394C6" w14:textId="77777777" w:rsidR="002E1497" w:rsidRDefault="002E1497">
      <w:pPr>
        <w:pStyle w:val="afd"/>
      </w:pPr>
      <w:r>
        <w:rPr>
          <w:rStyle w:val="af6"/>
        </w:rPr>
        <w:footnoteRef/>
      </w:r>
      <w:r>
        <w:t xml:space="preserve"> Телефонный аппарат тип 4 – предназначен для секретарей, директоров и генерального директора. Рекомендованная модель: Fanvil X210</w:t>
      </w:r>
    </w:p>
  </w:footnote>
  <w:footnote w:id="6">
    <w:p w14:paraId="64DF650A" w14:textId="77777777" w:rsidR="002E1497" w:rsidRPr="00C8144B" w:rsidRDefault="002E1497">
      <w:pPr>
        <w:pStyle w:val="afd"/>
        <w:rPr>
          <w:b/>
          <w:bCs/>
        </w:rPr>
      </w:pPr>
      <w:r>
        <w:rPr>
          <w:rStyle w:val="af6"/>
        </w:rPr>
        <w:footnoteRef/>
      </w:r>
      <w:r>
        <w:t xml:space="preserve"> Рекомендованная модель: Yealink W52P</w:t>
      </w:r>
    </w:p>
  </w:footnote>
  <w:footnote w:id="7">
    <w:p w14:paraId="69342D29" w14:textId="77777777" w:rsidR="002E1497" w:rsidRPr="00C8144B" w:rsidRDefault="002E1497">
      <w:pPr>
        <w:pStyle w:val="afd"/>
        <w:rPr>
          <w:b/>
          <w:bCs/>
        </w:rPr>
      </w:pPr>
      <w:r>
        <w:rPr>
          <w:rStyle w:val="af6"/>
        </w:rPr>
        <w:footnoteRef/>
      </w:r>
      <w:r>
        <w:t xml:space="preserve"> Рекомендованная модель: Yealink CP920</w:t>
      </w:r>
    </w:p>
  </w:footnote>
  <w:footnote w:id="8">
    <w:p w14:paraId="11B579C1" w14:textId="77777777" w:rsidR="002E1497" w:rsidRDefault="002E1497">
      <w:pPr>
        <w:pStyle w:val="afd"/>
      </w:pPr>
      <w:r>
        <w:rPr>
          <w:rStyle w:val="af6"/>
        </w:rPr>
        <w:footnoteRef/>
      </w:r>
      <w:r>
        <w:t xml:space="preserve"> Рекомендованная модель: JABRA EVOLVE 30 II MS Stereo</w:t>
      </w:r>
    </w:p>
  </w:footnote>
  <w:footnote w:id="9">
    <w:p w14:paraId="7A0C9E40" w14:textId="77777777" w:rsidR="002E1497" w:rsidRDefault="002E1497" w:rsidP="000E5DD8">
      <w:pPr>
        <w:pStyle w:val="afd"/>
      </w:pPr>
      <w:r>
        <w:rPr>
          <w:rStyle w:val="af6"/>
        </w:rPr>
        <w:footnoteRef/>
      </w:r>
      <w:r>
        <w:t xml:space="preserve"> Наименование и количество оборудования поставляется в соответствии с таблицей №1  технического задания документации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48CD4" w14:textId="77777777" w:rsidR="002E1497" w:rsidRDefault="002E149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53F15" w14:textId="77777777" w:rsidR="002E1497" w:rsidRDefault="002E1497">
    <w:pPr>
      <w:pStyle w:val="afa"/>
      <w:jc w:val="center"/>
    </w:pPr>
    <w:r>
      <w:fldChar w:fldCharType="begin"/>
    </w:r>
    <w:r>
      <w:instrText xml:space="preserve"> PAGE   \* MERGEFORMAT </w:instrText>
    </w:r>
    <w:r>
      <w:fldChar w:fldCharType="separate"/>
    </w:r>
    <w:r w:rsidR="00F15246">
      <w:rPr>
        <w:noProof/>
      </w:rPr>
      <w:t>39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FCCD3" w14:textId="77777777" w:rsidR="002E1497" w:rsidRDefault="002E1497">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1C75B" w14:textId="77777777" w:rsidR="002E1497" w:rsidRDefault="002E1497">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2C8A" w14:textId="77777777" w:rsidR="002E1497" w:rsidRDefault="002E1497" w:rsidP="00510148">
    <w:pPr>
      <w:pStyle w:val="afa"/>
      <w:jc w:val="center"/>
    </w:pPr>
    <w:r>
      <w:fldChar w:fldCharType="begin"/>
    </w:r>
    <w:r>
      <w:instrText xml:space="preserve"> PAGE   \* MERGEFORMAT </w:instrText>
    </w:r>
    <w:r>
      <w:fldChar w:fldCharType="separate"/>
    </w:r>
    <w:r w:rsidR="00F15246">
      <w:rPr>
        <w:noProof/>
      </w:rPr>
      <w:t>53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216C2" w14:textId="77777777" w:rsidR="002E1497" w:rsidRDefault="002E1497">
    <w:pPr>
      <w:pStyle w:val="af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1862C" w14:textId="77777777" w:rsidR="002E1497" w:rsidRDefault="002E1497">
    <w:pPr>
      <w:pStyle w:val="af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0F75" w14:textId="77777777" w:rsidR="002E1497" w:rsidRDefault="002E1497">
    <w:pPr>
      <w:pStyle w:val="afa"/>
      <w:jc w:val="center"/>
    </w:pPr>
    <w:r>
      <w:fldChar w:fldCharType="begin"/>
    </w:r>
    <w:r>
      <w:instrText xml:space="preserve"> PAGE   \* MERGEFORMAT </w:instrText>
    </w:r>
    <w:r>
      <w:fldChar w:fldCharType="separate"/>
    </w:r>
    <w:r w:rsidR="00F15246">
      <w:rPr>
        <w:noProof/>
      </w:rPr>
      <w:t>66</w:t>
    </w:r>
    <w:r>
      <w:rPr>
        <w:noProof/>
      </w:rPr>
      <w:fldChar w:fldCharType="end"/>
    </w:r>
  </w:p>
  <w:p w14:paraId="36BFF962" w14:textId="77777777" w:rsidR="002E1497" w:rsidRDefault="002E1497">
    <w:pPr>
      <w:pStyle w:val="af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B1BBD" w14:textId="77777777" w:rsidR="002E1497" w:rsidRDefault="002E149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8EE2A61"/>
    <w:multiLevelType w:val="multilevel"/>
    <w:tmpl w:val="240C324E"/>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9821E7B"/>
    <w:multiLevelType w:val="multilevel"/>
    <w:tmpl w:val="2A08BF64"/>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530FFB"/>
    <w:multiLevelType w:val="multilevel"/>
    <w:tmpl w:val="9E8A9C32"/>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919"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7B2CF6"/>
    <w:multiLevelType w:val="multilevel"/>
    <w:tmpl w:val="032644AE"/>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37"/>
  </w:num>
  <w:num w:numId="10">
    <w:abstractNumId w:val="43"/>
  </w:num>
  <w:num w:numId="11">
    <w:abstractNumId w:val="48"/>
  </w:num>
  <w:num w:numId="12">
    <w:abstractNumId w:val="34"/>
  </w:num>
  <w:num w:numId="13">
    <w:abstractNumId w:val="36"/>
  </w:num>
  <w:num w:numId="14">
    <w:abstractNumId w:val="29"/>
  </w:num>
  <w:num w:numId="15">
    <w:abstractNumId w:val="32"/>
  </w:num>
  <w:num w:numId="16">
    <w:abstractNumId w:val="45"/>
  </w:num>
  <w:num w:numId="17">
    <w:abstractNumId w:val="25"/>
  </w:num>
  <w:num w:numId="18">
    <w:abstractNumId w:val="42"/>
  </w:num>
  <w:num w:numId="19">
    <w:abstractNumId w:val="39"/>
  </w:num>
  <w:num w:numId="20">
    <w:abstractNumId w:val="40"/>
  </w:num>
  <w:num w:numId="21">
    <w:abstractNumId w:val="23"/>
  </w:num>
  <w:num w:numId="22">
    <w:abstractNumId w:val="28"/>
  </w:num>
  <w:num w:numId="23">
    <w:abstractNumId w:val="38"/>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6"/>
  </w:num>
  <w:num w:numId="29">
    <w:abstractNumId w:val="47"/>
  </w:num>
  <w:num w:numId="30">
    <w:abstractNumId w:val="49"/>
  </w:num>
  <w:num w:numId="31">
    <w:abstractNumId w:val="24"/>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27E39"/>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622"/>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DD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1211"/>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6E59"/>
    <w:rsid w:val="00167695"/>
    <w:rsid w:val="00171D59"/>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5978"/>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29AC"/>
    <w:rsid w:val="002A4D3C"/>
    <w:rsid w:val="002A4DFD"/>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497"/>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067"/>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1F85"/>
    <w:rsid w:val="003C30F3"/>
    <w:rsid w:val="003C3B1A"/>
    <w:rsid w:val="003C4173"/>
    <w:rsid w:val="003C55CC"/>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15C6"/>
    <w:rsid w:val="003F26AD"/>
    <w:rsid w:val="003F31F2"/>
    <w:rsid w:val="003F3ABA"/>
    <w:rsid w:val="003F41F5"/>
    <w:rsid w:val="003F507C"/>
    <w:rsid w:val="003F5E43"/>
    <w:rsid w:val="00400975"/>
    <w:rsid w:val="004034BE"/>
    <w:rsid w:val="00407088"/>
    <w:rsid w:val="004077B7"/>
    <w:rsid w:val="00410B56"/>
    <w:rsid w:val="004178C2"/>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28F4"/>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5FAE"/>
    <w:rsid w:val="00506066"/>
    <w:rsid w:val="00506989"/>
    <w:rsid w:val="0050702D"/>
    <w:rsid w:val="0051006B"/>
    <w:rsid w:val="00510148"/>
    <w:rsid w:val="00510C5D"/>
    <w:rsid w:val="00511914"/>
    <w:rsid w:val="00511EDC"/>
    <w:rsid w:val="0051251F"/>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3441"/>
    <w:rsid w:val="00556E89"/>
    <w:rsid w:val="0056027E"/>
    <w:rsid w:val="00562186"/>
    <w:rsid w:val="0056426C"/>
    <w:rsid w:val="005649D6"/>
    <w:rsid w:val="00565202"/>
    <w:rsid w:val="00567173"/>
    <w:rsid w:val="00570365"/>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C6EAC"/>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38D"/>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4DED"/>
    <w:rsid w:val="00685C56"/>
    <w:rsid w:val="006863B5"/>
    <w:rsid w:val="00686679"/>
    <w:rsid w:val="00690B2B"/>
    <w:rsid w:val="00693668"/>
    <w:rsid w:val="00693858"/>
    <w:rsid w:val="00695F50"/>
    <w:rsid w:val="00696520"/>
    <w:rsid w:val="006A1716"/>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5206"/>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4C29"/>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504D"/>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229"/>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430"/>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18A"/>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5DDC"/>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6913"/>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C23"/>
    <w:rsid w:val="00BC5F73"/>
    <w:rsid w:val="00BC72BE"/>
    <w:rsid w:val="00BD1075"/>
    <w:rsid w:val="00BD3B75"/>
    <w:rsid w:val="00BD59BC"/>
    <w:rsid w:val="00BD5B44"/>
    <w:rsid w:val="00BD5D50"/>
    <w:rsid w:val="00BE06D9"/>
    <w:rsid w:val="00BE0DC2"/>
    <w:rsid w:val="00BE2D83"/>
    <w:rsid w:val="00BE4C8D"/>
    <w:rsid w:val="00BE5571"/>
    <w:rsid w:val="00BE689B"/>
    <w:rsid w:val="00BE6B6F"/>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387"/>
    <w:rsid w:val="00C13A71"/>
    <w:rsid w:val="00C140F1"/>
    <w:rsid w:val="00C14EE8"/>
    <w:rsid w:val="00C159C6"/>
    <w:rsid w:val="00C15C57"/>
    <w:rsid w:val="00C213FC"/>
    <w:rsid w:val="00C21D57"/>
    <w:rsid w:val="00C227AF"/>
    <w:rsid w:val="00C234C4"/>
    <w:rsid w:val="00C24737"/>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BD9"/>
    <w:rsid w:val="00C46EEA"/>
    <w:rsid w:val="00C505DC"/>
    <w:rsid w:val="00C51709"/>
    <w:rsid w:val="00C52069"/>
    <w:rsid w:val="00C53FE9"/>
    <w:rsid w:val="00C5583D"/>
    <w:rsid w:val="00C559B9"/>
    <w:rsid w:val="00C55B25"/>
    <w:rsid w:val="00C55F07"/>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75673"/>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2D2D"/>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090A"/>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653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2C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267"/>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3830"/>
    <w:rsid w:val="00E55D94"/>
    <w:rsid w:val="00E570F4"/>
    <w:rsid w:val="00E572A9"/>
    <w:rsid w:val="00E6064B"/>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1D86"/>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1D70"/>
    <w:rsid w:val="00EC35CE"/>
    <w:rsid w:val="00EC3B8F"/>
    <w:rsid w:val="00EC4BDA"/>
    <w:rsid w:val="00ED09C7"/>
    <w:rsid w:val="00ED7B3B"/>
    <w:rsid w:val="00EE35FA"/>
    <w:rsid w:val="00EE3988"/>
    <w:rsid w:val="00EE42BF"/>
    <w:rsid w:val="00EE49EB"/>
    <w:rsid w:val="00EE6093"/>
    <w:rsid w:val="00EE6390"/>
    <w:rsid w:val="00EE6527"/>
    <w:rsid w:val="00EE7139"/>
    <w:rsid w:val="00EF154D"/>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246"/>
    <w:rsid w:val="00F15C48"/>
    <w:rsid w:val="00F15DAC"/>
    <w:rsid w:val="00F172AF"/>
    <w:rsid w:val="00F2152A"/>
    <w:rsid w:val="00F2335B"/>
    <w:rsid w:val="00F23E06"/>
    <w:rsid w:val="00F24B6D"/>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7AA"/>
    <w:rsid w:val="00F54DC5"/>
    <w:rsid w:val="00F554EF"/>
    <w:rsid w:val="00F5735B"/>
    <w:rsid w:val="00F61005"/>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5835"/>
    <w:rsid w:val="00FA67EB"/>
    <w:rsid w:val="00FA6A0D"/>
    <w:rsid w:val="00FB06DC"/>
    <w:rsid w:val="00FB0758"/>
    <w:rsid w:val="00FB1D5C"/>
    <w:rsid w:val="00FB2224"/>
    <w:rsid w:val="00FB34CC"/>
    <w:rsid w:val="00FB3766"/>
    <w:rsid w:val="00FB3A0B"/>
    <w:rsid w:val="00FB3EF7"/>
    <w:rsid w:val="00FB75C5"/>
    <w:rsid w:val="00FC019E"/>
    <w:rsid w:val="00FC0AF3"/>
    <w:rsid w:val="00FC29F5"/>
    <w:rsid w:val="00FC2F34"/>
    <w:rsid w:val="00FC53A5"/>
    <w:rsid w:val="00FC5B98"/>
    <w:rsid w:val="00FC63B6"/>
    <w:rsid w:val="00FC6EDE"/>
    <w:rsid w:val="00FC75D2"/>
    <w:rsid w:val="00FD1A51"/>
    <w:rsid w:val="00FD49D2"/>
    <w:rsid w:val="00FD590C"/>
    <w:rsid w:val="00FE047C"/>
    <w:rsid w:val="00FE2342"/>
    <w:rsid w:val="00FE36FA"/>
    <w:rsid w:val="00FE3BF1"/>
    <w:rsid w:val="00FE6F33"/>
    <w:rsid w:val="00FF06F2"/>
    <w:rsid w:val="00FF4D0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E5F45CB"/>
  <w15:docId w15:val="{6C995C8D-1EBF-4B4C-82BC-ED2B2C71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H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tabs>
        <w:tab w:val="clear" w:pos="576"/>
      </w:tabs>
      <w:spacing w:before="240" w:after="60"/>
      <w:ind w:left="1440" w:hanging="3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tabs>
        <w:tab w:val="clear" w:pos="720"/>
      </w:tabs>
      <w:spacing w:before="240" w:after="60"/>
      <w:ind w:left="2160" w:hanging="18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tabs>
        <w:tab w:val="clear" w:pos="864"/>
      </w:tabs>
      <w:spacing w:before="240" w:after="60"/>
      <w:ind w:left="2880" w:hanging="3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H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3">
    <w:name w:val="annotation subject"/>
    <w:basedOn w:val="1f"/>
    <w:next w:val="1f"/>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7"/>
    <w:semiHidden/>
    <w:unhideWhenUsed/>
    <w:rsid w:val="009C211A"/>
    <w:rPr>
      <w:sz w:val="20"/>
      <w:szCs w:val="20"/>
    </w:rPr>
  </w:style>
  <w:style w:type="character" w:customStyle="1" w:styleId="1f7">
    <w:name w:val="Текст примечания Знак1"/>
    <w:basedOn w:val="a0"/>
    <w:link w:val="afff"/>
    <w:uiPriority w:val="99"/>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d">
    <w:name w:val="Нижний колонтитул Знак1"/>
    <w:basedOn w:val="a0"/>
    <w:link w:val="afc"/>
    <w:uiPriority w:val="99"/>
    <w:rsid w:val="00D83DFB"/>
    <w:rPr>
      <w:rFonts w:eastAsia="MS Mincho"/>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89572710">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otc.ru/" TargetMode="External"/><Relationship Id="rId33" Type="http://schemas.openxmlformats.org/officeDocument/2006/relationships/hyperlink" Target="mailto:trcont@trcont.ru" TargetMode="Externa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www.trcont" TargetMode="Externa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D4773D3-A9C2-427F-A44E-0F7B8442200D}">
  <ds:schemaRefs>
    <ds:schemaRef ds:uri="http://schemas.openxmlformats.org/officeDocument/2006/bibliography"/>
  </ds:schemaRefs>
</ds:datastoreItem>
</file>

<file path=customXml/itemProps4.xml><?xml version="1.0" encoding="utf-8"?>
<ds:datastoreItem xmlns:ds="http://schemas.openxmlformats.org/officeDocument/2006/customXml" ds:itemID="{0054DEF4-9E57-4C18-B7CB-1BD7D4B288BE}">
  <ds:schemaRefs>
    <ds:schemaRef ds:uri="http://schemas.openxmlformats.org/officeDocument/2006/bibliography"/>
  </ds:schemaRefs>
</ds:datastoreItem>
</file>

<file path=customXml/itemProps5.xml><?xml version="1.0" encoding="utf-8"?>
<ds:datastoreItem xmlns:ds="http://schemas.openxmlformats.org/officeDocument/2006/customXml" ds:itemID="{8A4C8CD6-2750-4475-B2FB-1CE294CE7C6F}">
  <ds:schemaRefs>
    <ds:schemaRef ds:uri="http://schemas.openxmlformats.org/officeDocument/2006/bibliography"/>
  </ds:schemaRefs>
</ds:datastoreItem>
</file>

<file path=customXml/itemProps6.xml><?xml version="1.0" encoding="utf-8"?>
<ds:datastoreItem xmlns:ds="http://schemas.openxmlformats.org/officeDocument/2006/customXml" ds:itemID="{D61070FD-8B60-44AE-B82A-23BEB0A7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79</Pages>
  <Words>22523</Words>
  <Characters>128383</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150605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Бельчич Сергей Игоревич</cp:lastModifiedBy>
  <cp:revision>2</cp:revision>
  <cp:lastPrinted>2020-02-27T06:58:00Z</cp:lastPrinted>
  <dcterms:created xsi:type="dcterms:W3CDTF">2020-02-28T07:24:00Z</dcterms:created>
  <dcterms:modified xsi:type="dcterms:W3CDTF">2020-02-28T07:24:00Z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