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F2FB3" w:rsidRPr="00C8296E" w:rsidRDefault="004F2FB3" w:rsidP="004F2FB3">
      <w:pPr>
        <w:tabs>
          <w:tab w:val="left" w:pos="4962"/>
        </w:tabs>
        <w:ind w:left="4820"/>
        <w:rPr>
          <w:b/>
          <w:bCs/>
          <w:sz w:val="28"/>
          <w:szCs w:val="28"/>
        </w:rPr>
      </w:pPr>
      <w:r>
        <w:rPr>
          <w:b/>
          <w:bCs/>
          <w:sz w:val="28"/>
          <w:szCs w:val="28"/>
        </w:rPr>
        <w:t>УТВЕРЖДАЮ:</w:t>
      </w:r>
    </w:p>
    <w:p w:rsidR="004F2FB3" w:rsidRPr="00C8296E" w:rsidRDefault="004F2FB3" w:rsidP="004F2FB3">
      <w:pPr>
        <w:tabs>
          <w:tab w:val="left" w:pos="4962"/>
        </w:tabs>
        <w:ind w:left="4820"/>
        <w:rPr>
          <w:b/>
          <w:bCs/>
          <w:sz w:val="28"/>
          <w:szCs w:val="28"/>
        </w:rPr>
      </w:pPr>
    </w:p>
    <w:p w:rsidR="000B21C3" w:rsidRDefault="008C3591">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на Октябрьской железной дороге </w:t>
      </w:r>
    </w:p>
    <w:p w:rsidR="004F2FB3" w:rsidRPr="00C8296E" w:rsidRDefault="004F2FB3" w:rsidP="004F2FB3">
      <w:pPr>
        <w:tabs>
          <w:tab w:val="left" w:pos="4962"/>
        </w:tabs>
        <w:ind w:left="4820"/>
        <w:rPr>
          <w:b/>
          <w:bCs/>
          <w:sz w:val="28"/>
          <w:szCs w:val="28"/>
        </w:rPr>
      </w:pPr>
    </w:p>
    <w:p w:rsidR="004F2FB3" w:rsidRPr="00C8296E" w:rsidRDefault="004F2FB3" w:rsidP="004F2FB3">
      <w:pPr>
        <w:tabs>
          <w:tab w:val="left" w:pos="4962"/>
        </w:tabs>
        <w:ind w:left="4820"/>
        <w:rPr>
          <w:b/>
          <w:bCs/>
          <w:sz w:val="28"/>
          <w:szCs w:val="28"/>
        </w:rPr>
      </w:pPr>
      <w:r>
        <w:rPr>
          <w:b/>
          <w:bCs/>
          <w:sz w:val="28"/>
          <w:szCs w:val="28"/>
        </w:rPr>
        <w:t xml:space="preserve">____________________ </w:t>
      </w:r>
    </w:p>
    <w:p w:rsidR="000B21C3" w:rsidRDefault="008C3591">
      <w:pPr>
        <w:tabs>
          <w:tab w:val="left" w:pos="4962"/>
        </w:tabs>
        <w:ind w:left="4820"/>
        <w:rPr>
          <w:b/>
          <w:bCs/>
          <w:sz w:val="28"/>
          <w:szCs w:val="28"/>
        </w:rPr>
      </w:pPr>
      <w:r>
        <w:rPr>
          <w:b/>
          <w:bCs/>
          <w:sz w:val="28"/>
          <w:szCs w:val="28"/>
        </w:rPr>
        <w:t>Дмитрий Иванович Мельничук</w:t>
      </w:r>
    </w:p>
    <w:p w:rsidR="004F2FB3" w:rsidRPr="00C8296E" w:rsidRDefault="004F2FB3" w:rsidP="004F2FB3">
      <w:pPr>
        <w:tabs>
          <w:tab w:val="left" w:pos="4962"/>
        </w:tabs>
        <w:ind w:left="4820"/>
        <w:rPr>
          <w:b/>
          <w:bCs/>
          <w:sz w:val="28"/>
          <w:szCs w:val="28"/>
        </w:rPr>
      </w:pPr>
    </w:p>
    <w:p w:rsidR="000B21C3" w:rsidRDefault="008C3591">
      <w:pPr>
        <w:tabs>
          <w:tab w:val="left" w:pos="4962"/>
        </w:tabs>
        <w:ind w:left="4820"/>
        <w:rPr>
          <w:b/>
          <w:bCs/>
          <w:sz w:val="28"/>
        </w:rPr>
      </w:pPr>
      <w:r>
        <w:rPr>
          <w:b/>
          <w:bCs/>
          <w:sz w:val="28"/>
          <w:szCs w:val="28"/>
        </w:rPr>
        <w:t>«28» февраля 2020 года</w:t>
      </w:r>
    </w:p>
    <w:p w:rsidR="007D6548" w:rsidRPr="00C8296E" w:rsidRDefault="007D6548">
      <w:pPr>
        <w:ind w:firstLine="709"/>
        <w:rPr>
          <w:b/>
          <w:bCs/>
          <w:spacing w:val="20"/>
          <w:sz w:val="28"/>
          <w:szCs w:val="28"/>
        </w:rPr>
      </w:pPr>
    </w:p>
    <w:p w:rsidR="007D6548" w:rsidRPr="00C8296E" w:rsidRDefault="007D6548">
      <w:pPr>
        <w:spacing w:after="120"/>
        <w:jc w:val="center"/>
        <w:rPr>
          <w:b/>
          <w:bCs/>
          <w:sz w:val="40"/>
          <w:szCs w:val="40"/>
        </w:rPr>
      </w:pPr>
    </w:p>
    <w:p w:rsidR="007D6548" w:rsidRPr="00C8296E" w:rsidRDefault="007D6548">
      <w:pPr>
        <w:spacing w:after="120"/>
        <w:jc w:val="center"/>
        <w:rPr>
          <w:b/>
          <w:bCs/>
          <w:sz w:val="40"/>
          <w:szCs w:val="40"/>
        </w:rPr>
      </w:pPr>
      <w:r>
        <w:rPr>
          <w:b/>
          <w:bCs/>
          <w:sz w:val="40"/>
          <w:szCs w:val="40"/>
        </w:rPr>
        <w:t>ДОКУМЕНТАЦИЯ О ЗАКУПКЕ</w:t>
      </w:r>
    </w:p>
    <w:p w:rsidR="000A2D97" w:rsidRPr="00C8296E" w:rsidRDefault="000A2D97">
      <w:pPr>
        <w:spacing w:after="120"/>
        <w:ind w:firstLine="709"/>
        <w:jc w:val="center"/>
        <w:rPr>
          <w:b/>
          <w:bCs/>
          <w:sz w:val="20"/>
          <w:szCs w:val="20"/>
        </w:rPr>
      </w:pPr>
    </w:p>
    <w:p w:rsidR="007D6548" w:rsidRPr="00C8296E" w:rsidRDefault="006400A0" w:rsidP="00305BD2">
      <w:pPr>
        <w:spacing w:after="120"/>
        <w:jc w:val="center"/>
        <w:outlineLvl w:val="0"/>
        <w:rPr>
          <w:b/>
          <w:bCs/>
          <w:sz w:val="32"/>
          <w:szCs w:val="32"/>
        </w:rPr>
      </w:pPr>
      <w:r>
        <w:rPr>
          <w:b/>
          <w:bCs/>
          <w:sz w:val="32"/>
          <w:szCs w:val="32"/>
        </w:rPr>
        <w:t>Раздел 1. Общие положения</w:t>
      </w:r>
    </w:p>
    <w:p w:rsidR="007D6548" w:rsidRPr="00C8296E" w:rsidRDefault="007D6548">
      <w:pPr>
        <w:spacing w:after="120"/>
        <w:ind w:firstLine="709"/>
        <w:jc w:val="center"/>
        <w:rPr>
          <w:b/>
          <w:bCs/>
          <w:sz w:val="20"/>
          <w:szCs w:val="20"/>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0B21C3" w:rsidRDefault="008C3591">
      <w:pPr>
        <w:pStyle w:val="19"/>
        <w:numPr>
          <w:ilvl w:val="2"/>
          <w:numId w:val="1"/>
        </w:numPr>
        <w:ind w:left="0" w:firstLine="709"/>
        <w:rPr>
          <w:szCs w:val="28"/>
        </w:rPr>
      </w:pPr>
      <w:proofErr w:type="gramStart"/>
      <w:r>
        <w:rPr>
          <w:szCs w:val="28"/>
        </w:rPr>
        <w:t>Публичное акционерное общество «Центр по перевозке грузов в контейнерах «ТрансКонтейнер» (ПАО «ТрансКонтейнер») (далее – Заказчик), руководствуясь положением о порядке закупки товаров, работ, услуг для нужд ПАО</w:t>
      </w:r>
      <w:r>
        <w:t> </w:t>
      </w:r>
      <w:r>
        <w:rPr>
          <w:szCs w:val="28"/>
        </w:rPr>
        <w:t xml:space="preserve">«ТрансКонтейнер», </w:t>
      </w:r>
      <w:r>
        <w:t>утвержденным решением совет</w:t>
      </w:r>
      <w:r>
        <w:t xml:space="preserve">а директоров ПАО «ТрансКонтейнер» от 26 декабря 2018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rsidR="007D4F5A">
        <w:rPr>
          <w:b/>
        </w:rPr>
        <w:t>о</w:t>
      </w:r>
      <w:r>
        <w:rPr>
          <w:b/>
        </w:rPr>
        <w:t>ткрытый конкурс № ОК-НКПО</w:t>
      </w:r>
      <w:r w:rsidR="007D4F5A">
        <w:rPr>
          <w:b/>
        </w:rPr>
        <w:t>КТ-20-0006 по предмету закупки «</w:t>
      </w:r>
      <w:r>
        <w:rPr>
          <w:b/>
        </w:rPr>
        <w:t>Поставка лакокрасочных материалов и рас</w:t>
      </w:r>
      <w:r w:rsidR="007D4F5A">
        <w:rPr>
          <w:b/>
        </w:rPr>
        <w:t>творителя для нужд филиала ПАО «ТрансКонтейнер»</w:t>
      </w:r>
      <w:r>
        <w:rPr>
          <w:b/>
        </w:rPr>
        <w:t xml:space="preserve"> на Октябрьской</w:t>
      </w:r>
      <w:proofErr w:type="gramEnd"/>
      <w:r>
        <w:rPr>
          <w:b/>
        </w:rPr>
        <w:t xml:space="preserve">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7D4F5A">
        <w:rPr>
          <w:b/>
        </w:rPr>
        <w:t>»</w:t>
      </w:r>
      <w:r>
        <w:t xml:space="preserve"> (далее – Открытый конкурс).</w:t>
      </w:r>
    </w:p>
    <w:p w:rsidR="004E3AC2" w:rsidRPr="00C8296E" w:rsidRDefault="00167695" w:rsidP="00422CFA">
      <w:pPr>
        <w:pStyle w:val="19"/>
        <w:numPr>
          <w:ilvl w:val="2"/>
          <w:numId w:val="1"/>
        </w:numPr>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C8296E" w:rsidRDefault="0019760E" w:rsidP="00F356EB">
      <w:pPr>
        <w:pStyle w:val="19"/>
        <w:numPr>
          <w:ilvl w:val="2"/>
          <w:numId w:val="1"/>
        </w:numPr>
        <w:ind w:left="0" w:firstLine="709"/>
        <w:rPr>
          <w:szCs w:val="28"/>
        </w:rPr>
      </w:pPr>
      <w:r>
        <w:rPr>
          <w:szCs w:val="28"/>
        </w:rPr>
        <w:t>Дата опубликования извещения о проведении Открытого конкурса указана в пункте 3 Информационной карты.</w:t>
      </w:r>
    </w:p>
    <w:p w:rsidR="006E08A0" w:rsidRPr="00C8296E" w:rsidRDefault="00991BDD" w:rsidP="00F356EB">
      <w:pPr>
        <w:pStyle w:val="19"/>
        <w:numPr>
          <w:ilvl w:val="2"/>
          <w:numId w:val="1"/>
        </w:numPr>
        <w:ind w:left="0" w:firstLine="709"/>
        <w:rPr>
          <w:szCs w:val="28"/>
        </w:rPr>
      </w:pPr>
      <w:r>
        <w:rPr>
          <w:szCs w:val="28"/>
        </w:rPr>
        <w:t xml:space="preserve">Извещение о проведении Открытого конкурса, </w:t>
      </w:r>
      <w:r>
        <w:t>изменения к извещению,</w:t>
      </w:r>
      <w:r>
        <w:rPr>
          <w:szCs w:val="28"/>
        </w:rPr>
        <w:t xml:space="preserve"> настоящая документация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C8296E" w:rsidRDefault="00627696" w:rsidP="00F356EB">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w:t>
      </w:r>
      <w:r>
        <w:rPr>
          <w:szCs w:val="28"/>
        </w:rPr>
        <w:lastRenderedPageBreak/>
        <w:t>настоящей документации о закупке, указаны в</w:t>
      </w:r>
      <w:proofErr w:type="gramEnd"/>
      <w:r>
        <w:rPr>
          <w:szCs w:val="28"/>
        </w:rPr>
        <w:t xml:space="preserve"> </w:t>
      </w:r>
      <w:proofErr w:type="gramStart"/>
      <w:r>
        <w:rPr>
          <w:szCs w:val="28"/>
        </w:rPr>
        <w:t>разделе</w:t>
      </w:r>
      <w:proofErr w:type="gramEnd"/>
      <w:r>
        <w:rPr>
          <w:szCs w:val="28"/>
        </w:rPr>
        <w:t xml:space="preserve"> 4 «</w:t>
      </w:r>
      <w:r>
        <w:t>Техническое задание» настоящей документации о закупке (далее – Техническое задание) и Информационной карте.</w:t>
      </w:r>
    </w:p>
    <w:p w:rsidR="00A647EF" w:rsidRPr="00C8296E" w:rsidRDefault="002C7848" w:rsidP="00F356EB">
      <w:pPr>
        <w:pStyle w:val="19"/>
        <w:numPr>
          <w:ilvl w:val="2"/>
          <w:numId w:val="1"/>
        </w:numPr>
        <w:ind w:left="0" w:firstLine="709"/>
        <w:rPr>
          <w:szCs w:val="28"/>
        </w:rPr>
      </w:pPr>
      <w:r>
        <w:t xml:space="preserve">По всем вопросам, не урегулированным настоящей документацией о закупке, необходимо руководствоваться Положением о закупках. В </w:t>
      </w:r>
      <w:proofErr w:type="gramStart"/>
      <w:r>
        <w:t>случае</w:t>
      </w:r>
      <w:proofErr w:type="gramEnd"/>
      <w:r>
        <w:t xml:space="preserve">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C8296E" w:rsidRDefault="000236C9" w:rsidP="00F356EB">
      <w:pPr>
        <w:pStyle w:val="19"/>
        <w:numPr>
          <w:ilvl w:val="2"/>
          <w:numId w:val="1"/>
        </w:numPr>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C8296E" w:rsidRDefault="005F19D2" w:rsidP="00F356EB">
      <w:pPr>
        <w:pStyle w:val="19"/>
        <w:numPr>
          <w:ilvl w:val="2"/>
          <w:numId w:val="1"/>
        </w:numPr>
        <w:ind w:left="0" w:firstLine="709"/>
      </w:pPr>
      <w:proofErr w:type="gramStart"/>
      <w:r>
        <w:t>Участником в Открытом конкурсе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5F19D2" w:rsidRPr="00C8296E" w:rsidRDefault="0070629E" w:rsidP="00F356EB">
      <w:pPr>
        <w:pStyle w:val="19"/>
        <w:numPr>
          <w:ilvl w:val="2"/>
          <w:numId w:val="1"/>
        </w:numPr>
        <w:ind w:left="0" w:firstLine="709"/>
      </w:pPr>
      <w:r>
        <w:t>В настоящей документации о закупке используются следующие определения (разновидности) участника Открытого конкурса:</w:t>
      </w:r>
    </w:p>
    <w:p w:rsidR="007D6548" w:rsidRPr="00C8296E" w:rsidRDefault="005F19D2" w:rsidP="00087DE4">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C8296E" w:rsidRDefault="00153C91" w:rsidP="00153C91">
      <w:pPr>
        <w:pStyle w:val="19"/>
        <w:ind w:firstLine="709"/>
      </w:pPr>
      <w:proofErr w:type="gramStart"/>
      <w:r>
        <w:t>- допущенный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C8296E" w:rsidRDefault="000A3F49" w:rsidP="00F356EB">
      <w:pPr>
        <w:pStyle w:val="19"/>
        <w:numPr>
          <w:ilvl w:val="2"/>
          <w:numId w:val="1"/>
        </w:numPr>
        <w:ind w:left="0" w:firstLine="709"/>
        <w:rPr>
          <w:szCs w:val="28"/>
        </w:rPr>
      </w:pPr>
      <w:r>
        <w:rPr>
          <w:szCs w:val="28"/>
        </w:rPr>
        <w:t>Для участия в Открытом конкурсе претендент должен:</w:t>
      </w:r>
    </w:p>
    <w:p w:rsidR="007D6548" w:rsidRPr="00C8296E" w:rsidRDefault="007D6548" w:rsidP="00045327">
      <w:pPr>
        <w:pStyle w:val="Default"/>
        <w:ind w:firstLine="709"/>
        <w:jc w:val="both"/>
        <w:rPr>
          <w:color w:val="auto"/>
          <w:sz w:val="28"/>
          <w:szCs w:val="28"/>
        </w:rPr>
      </w:pPr>
      <w:r>
        <w:rPr>
          <w:color w:val="auto"/>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C8296E" w:rsidRDefault="007D6548" w:rsidP="00045327">
      <w:pPr>
        <w:pStyle w:val="Default"/>
        <w:ind w:firstLine="709"/>
        <w:jc w:val="both"/>
        <w:rPr>
          <w:color w:val="auto"/>
          <w:sz w:val="28"/>
          <w:szCs w:val="28"/>
        </w:rPr>
      </w:pPr>
      <w:r>
        <w:rPr>
          <w:color w:val="auto"/>
          <w:sz w:val="28"/>
          <w:szCs w:val="28"/>
        </w:rPr>
        <w:t>- удовлетворять требованиям, изложенным в настоящей документации о закупке.</w:t>
      </w:r>
    </w:p>
    <w:p w:rsidR="007D6548" w:rsidRPr="00C8296E" w:rsidRDefault="007D6548" w:rsidP="00F356EB">
      <w:pPr>
        <w:pStyle w:val="19"/>
        <w:numPr>
          <w:ilvl w:val="2"/>
          <w:numId w:val="1"/>
        </w:numPr>
        <w:ind w:left="0" w:firstLine="709"/>
        <w:rPr>
          <w:szCs w:val="28"/>
        </w:rPr>
      </w:pPr>
      <w:r>
        <w:t xml:space="preserve">Заявки рассматриваются как обязательства участников. </w:t>
      </w:r>
      <w:r>
        <w:br/>
        <w:t xml:space="preserve">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C8296E" w:rsidRDefault="003E2C12" w:rsidP="00F356EB">
      <w:pPr>
        <w:pStyle w:val="19"/>
        <w:numPr>
          <w:ilvl w:val="2"/>
          <w:numId w:val="1"/>
        </w:numPr>
        <w:ind w:left="0" w:firstLine="709"/>
      </w:pPr>
      <w:r>
        <w:rPr>
          <w:szCs w:val="28"/>
        </w:rPr>
        <w:lastRenderedPageBreak/>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C8296E" w:rsidRDefault="007D6548" w:rsidP="00F356EB">
      <w:pPr>
        <w:pStyle w:val="19"/>
        <w:numPr>
          <w:ilvl w:val="2"/>
          <w:numId w:val="1"/>
        </w:numPr>
        <w:ind w:left="0" w:firstLine="709"/>
        <w:rPr>
          <w:szCs w:val="28"/>
        </w:rPr>
      </w:pPr>
      <w:proofErr w:type="gramStart"/>
      <w:r>
        <w:rPr>
          <w:szCs w:val="28"/>
        </w:rPr>
        <w:t xml:space="preserve">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допущенного участника Открытого конкурса от участия в Открытом конкурсе на любом этапе его проведения. </w:t>
      </w:r>
      <w:proofErr w:type="gramEnd"/>
    </w:p>
    <w:p w:rsidR="007D6548" w:rsidRPr="00C8296E" w:rsidRDefault="007D03BE" w:rsidP="00F356EB">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 претендентами в связи с их участием в Открытом конкурсе.</w:t>
      </w:r>
    </w:p>
    <w:p w:rsidR="007D6548" w:rsidRPr="00C8296E" w:rsidRDefault="007D6548" w:rsidP="00F356EB">
      <w:pPr>
        <w:pStyle w:val="19"/>
        <w:numPr>
          <w:ilvl w:val="2"/>
          <w:numId w:val="1"/>
        </w:numPr>
        <w:ind w:left="0" w:firstLine="709"/>
      </w:pPr>
      <w:r>
        <w:t>Документы, представленные претендентами в составе Заявок, возврату не подлежат.</w:t>
      </w:r>
    </w:p>
    <w:p w:rsidR="000224FB" w:rsidRPr="00C8296E" w:rsidRDefault="00A62751" w:rsidP="00F356EB">
      <w:pPr>
        <w:pStyle w:val="19"/>
        <w:widowControl w:val="0"/>
        <w:numPr>
          <w:ilvl w:val="2"/>
          <w:numId w:val="1"/>
        </w:numPr>
        <w:ind w:left="0" w:firstLine="709"/>
        <w:rPr>
          <w:szCs w:val="28"/>
        </w:rPr>
      </w:pPr>
      <w:r>
        <w:rPr>
          <w:szCs w:val="28"/>
        </w:rPr>
        <w:t>Заявки с документацией предоставляются претендентами в сроки и на условиях, изложенных в пункте 6 Информационной карты.</w:t>
      </w:r>
    </w:p>
    <w:p w:rsidR="006F08E6" w:rsidRPr="00C8296E" w:rsidRDefault="009D4C30" w:rsidP="00F356EB">
      <w:pPr>
        <w:pStyle w:val="19"/>
        <w:widowControl w:val="0"/>
        <w:numPr>
          <w:ilvl w:val="2"/>
          <w:numId w:val="1"/>
        </w:numPr>
        <w:ind w:left="0" w:firstLine="709"/>
      </w:pPr>
      <w:r>
        <w:t>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r>
        <w:rPr>
          <w:szCs w:val="28"/>
        </w:rPr>
        <w:t xml:space="preserve">. </w:t>
      </w:r>
      <w:proofErr w:type="gramStart"/>
      <w:r>
        <w:rPr>
          <w:szCs w:val="28"/>
        </w:rPr>
        <w:t>Решение Конкурсной комиссии об итогах проведения Открытого конкурса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Открытом конкурсе и до заключения (подписания) договора по итогам Открытого конкурса только в случае возникновения обстоятельств непреодолимой силы в соответствии с законодательством Российской Федерации.</w:t>
      </w:r>
      <w:proofErr w:type="gramEnd"/>
    </w:p>
    <w:p w:rsidR="007D6548" w:rsidRPr="00C8296E" w:rsidRDefault="007D6548" w:rsidP="006F08E6">
      <w:pPr>
        <w:pStyle w:val="19"/>
        <w:widowControl w:val="0"/>
        <w:ind w:firstLine="709"/>
      </w:pPr>
      <w:r>
        <w:rPr>
          <w:szCs w:val="28"/>
        </w:rPr>
        <w:t>Извещение об отмене проведения Открытого конкурса размещается в соответствии с пунктом 4 Информационной карты в день принятия решения об отмене проведения Открытого конкурса. При этом ПАО</w:t>
      </w:r>
      <w:r>
        <w:t> </w:t>
      </w:r>
      <w:r>
        <w:rPr>
          <w:szCs w:val="28"/>
        </w:rPr>
        <w:t>«ТрансКонтейнер»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Default="007D6548" w:rsidP="00F356EB">
      <w:pPr>
        <w:pStyle w:val="19"/>
        <w:widowControl w:val="0"/>
        <w:numPr>
          <w:ilvl w:val="2"/>
          <w:numId w:val="1"/>
        </w:numPr>
        <w:ind w:left="0" w:firstLine="709"/>
      </w:pPr>
      <w:r>
        <w:rPr>
          <w:szCs w:val="28"/>
        </w:rPr>
        <w:t xml:space="preserve">Протоколы, </w:t>
      </w:r>
      <w:r>
        <w:t>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E52FA1" w:rsidRDefault="00E52FA1" w:rsidP="00E52FA1">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w:t>
      </w:r>
      <w:r>
        <w:br/>
        <w:t xml:space="preserve">7 (семь) рабочих дней </w:t>
      </w:r>
      <w:proofErr w:type="gramStart"/>
      <w:r>
        <w:t>с даты проведения</w:t>
      </w:r>
      <w:proofErr w:type="gramEnd"/>
      <w:r>
        <w:t xml:space="preserve"> соответствующего этапа Открытого конкурса.</w:t>
      </w:r>
    </w:p>
    <w:p w:rsidR="00E52FA1" w:rsidRPr="00C8296E" w:rsidRDefault="00E52FA1" w:rsidP="00E52FA1">
      <w:pPr>
        <w:pStyle w:val="19"/>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w:t>
      </w:r>
      <w:r>
        <w:lastRenderedPageBreak/>
        <w:t xml:space="preserve">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w:t>
      </w:r>
      <w:proofErr w:type="gramStart"/>
      <w:r>
        <w:t>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с даты истечения установленного в настоящем пункте срока подписания протокола.</w:t>
      </w:r>
      <w:proofErr w:type="gramEnd"/>
    </w:p>
    <w:p w:rsidR="007D6548" w:rsidRPr="00C8296E" w:rsidRDefault="007D6548" w:rsidP="00F356EB">
      <w:pPr>
        <w:pStyle w:val="19"/>
        <w:widowControl w:val="0"/>
        <w:numPr>
          <w:ilvl w:val="2"/>
          <w:numId w:val="1"/>
        </w:numPr>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0B21C3" w:rsidRDefault="008C3591">
      <w:pPr>
        <w:pStyle w:val="19"/>
        <w:widowControl w:val="0"/>
        <w:numPr>
          <w:ilvl w:val="2"/>
          <w:numId w:val="1"/>
        </w:numPr>
        <w:ind w:left="0" w:firstLine="709"/>
      </w:pPr>
      <w:r>
        <w:t xml:space="preserve">В </w:t>
      </w:r>
      <w:proofErr w:type="gramStart"/>
      <w:r>
        <w:t>слу</w:t>
      </w:r>
      <w:r>
        <w:t>чае</w:t>
      </w:r>
      <w:proofErr w:type="gramEnd"/>
      <w:r>
        <w:t xml:space="preserve">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w:t>
      </w:r>
      <w:r>
        <w:t>нт считается подавшим Заявку от своего имени и действующим в своих интересах.</w:t>
      </w:r>
    </w:p>
    <w:p w:rsidR="00C51709" w:rsidRPr="00C8296E" w:rsidRDefault="00C51709" w:rsidP="00F356EB">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C8296E" w:rsidRDefault="00C51709" w:rsidP="00045327">
      <w:pPr>
        <w:pStyle w:val="19"/>
        <w:widowControl w:val="0"/>
        <w:ind w:firstLine="709"/>
      </w:pPr>
      <w:r>
        <w:t xml:space="preserve">В </w:t>
      </w:r>
      <w:proofErr w:type="gramStart"/>
      <w:r>
        <w:t>этом</w:t>
      </w:r>
      <w:proofErr w:type="gramEnd"/>
      <w:r>
        <w:t xml:space="preserve">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C8296E" w:rsidRDefault="00C51709" w:rsidP="00F356EB">
      <w:pPr>
        <w:pStyle w:val="19"/>
        <w:widowControl w:val="0"/>
        <w:numPr>
          <w:ilvl w:val="2"/>
          <w:numId w:val="1"/>
        </w:numPr>
        <w:ind w:left="0" w:firstLine="709"/>
      </w:pPr>
      <w:r>
        <w:t xml:space="preserve">Иностранный участник закупки вправе указать цену в рублях Российской Федерации, либо, если это указано </w:t>
      </w:r>
      <w:r>
        <w:rPr>
          <w:szCs w:val="28"/>
        </w:rPr>
        <w:t>в пункте 16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C51709" w:rsidRPr="00C8296E" w:rsidRDefault="00C51709" w:rsidP="000A7C07">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D6548" w:rsidRPr="00C8296E" w:rsidRDefault="007D6548" w:rsidP="00045327">
      <w:pPr>
        <w:pStyle w:val="19"/>
        <w:widowControl w:val="0"/>
        <w:ind w:firstLine="709"/>
      </w:pPr>
    </w:p>
    <w:p w:rsidR="007D6548" w:rsidRPr="00C8296E" w:rsidRDefault="0009404E"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A02EA1" w:rsidRPr="00C8296E" w:rsidRDefault="009F3BE8"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Претендент вправе не позднее, чем за 3 (три) рабочих дня до даты окончания срока подачи Заявок (пункт 6 Информационной карты), направить </w:t>
      </w:r>
      <w:r>
        <w:rPr>
          <w:rFonts w:eastAsia="MS Mincho"/>
          <w:sz w:val="28"/>
          <w:szCs w:val="28"/>
        </w:rPr>
        <w:lastRenderedPageBreak/>
        <w:t>письменный запрос на разъяснение положений извещения о закупке и/или настоящей документации о закупке.</w:t>
      </w:r>
    </w:p>
    <w:p w:rsidR="009F3BE8" w:rsidRPr="00C8296E" w:rsidRDefault="0009404E"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Запрос на разъяснение направляется на официальном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-ам) электронной почты представителя(-ей) Заказчика/Организатора, указанному(-ым) в пункте 2 Информационной карты.</w:t>
      </w:r>
    </w:p>
    <w:p w:rsidR="007D6548" w:rsidRPr="00C8296E" w:rsidRDefault="009D4C30" w:rsidP="00F356EB">
      <w:pPr>
        <w:numPr>
          <w:ilvl w:val="2"/>
          <w:numId w:val="2"/>
        </w:numPr>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в соответствии с</w:t>
      </w:r>
      <w:r>
        <w:rPr>
          <w:sz w:val="28"/>
          <w:szCs w:val="28"/>
        </w:rPr>
        <w:t xml:space="preserve"> </w:t>
      </w:r>
      <w:r>
        <w:rPr>
          <w:rFonts w:eastAsia="MS Mincho"/>
          <w:sz w:val="28"/>
          <w:szCs w:val="28"/>
        </w:rPr>
        <w:t>пунктом 4 Информационной карты.</w:t>
      </w:r>
    </w:p>
    <w:p w:rsidR="007D6548" w:rsidRPr="00C8296E" w:rsidRDefault="00811501" w:rsidP="00F356EB">
      <w:pPr>
        <w:numPr>
          <w:ilvl w:val="2"/>
          <w:numId w:val="2"/>
        </w:numPr>
        <w:ind w:left="0" w:firstLine="709"/>
        <w:jc w:val="both"/>
        <w:rPr>
          <w:rFonts w:eastAsia="MS Mincho"/>
          <w:sz w:val="28"/>
          <w:szCs w:val="28"/>
        </w:rPr>
      </w:pPr>
      <w:proofErr w:type="gramStart"/>
      <w:r>
        <w:rPr>
          <w:rFonts w:eastAsia="MS Mincho"/>
          <w:sz w:val="28"/>
          <w:szCs w:val="28"/>
        </w:rPr>
        <w:t>Разъяснения</w:t>
      </w:r>
      <w:proofErr w:type="gramEnd"/>
      <w:r>
        <w:rPr>
          <w:rFonts w:eastAsia="MS Mincho"/>
          <w:sz w:val="28"/>
          <w:szCs w:val="28"/>
        </w:rPr>
        <w:t xml:space="preserve">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C8296E" w:rsidRDefault="009D4C30" w:rsidP="00F356EB">
      <w:pPr>
        <w:numPr>
          <w:ilvl w:val="2"/>
          <w:numId w:val="2"/>
        </w:numPr>
        <w:ind w:left="0" w:firstLine="709"/>
        <w:jc w:val="both"/>
        <w:rPr>
          <w:sz w:val="28"/>
          <w:szCs w:val="28"/>
        </w:rPr>
      </w:pPr>
      <w:r>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7D6548" w:rsidRPr="00C8296E" w:rsidRDefault="00811501" w:rsidP="00F87D2F">
      <w:pPr>
        <w:numPr>
          <w:ilvl w:val="2"/>
          <w:numId w:val="2"/>
        </w:numPr>
        <w:ind w:left="0" w:firstLine="709"/>
        <w:jc w:val="both"/>
        <w:rPr>
          <w:sz w:val="28"/>
          <w:szCs w:val="28"/>
        </w:rPr>
      </w:pPr>
      <w:r>
        <w:rPr>
          <w:sz w:val="28"/>
          <w:szCs w:val="28"/>
        </w:rPr>
        <w:t>Получение и ознакомление претендентов на участие в Открытом конкурсе с разъяснениями извещения и/или настоящей документации о закупке осуществляется через СМИ.</w:t>
      </w:r>
    </w:p>
    <w:p w:rsidR="00F87D2F" w:rsidRPr="00C8296E" w:rsidRDefault="00F87D2F" w:rsidP="004F2FB3">
      <w:pPr>
        <w:ind w:firstLine="709"/>
        <w:jc w:val="both"/>
        <w:rPr>
          <w:sz w:val="28"/>
          <w:szCs w:val="28"/>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A83569" w:rsidRPr="00C8296E" w:rsidRDefault="00A83569" w:rsidP="008C3591">
      <w:pPr>
        <w:pStyle w:val="af9"/>
        <w:numPr>
          <w:ilvl w:val="0"/>
          <w:numId w:val="24"/>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Открытого конкурса. Любые изменения, дополнения, вносимые в извещение и/или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Pr="00C8296E" w:rsidRDefault="00A83569" w:rsidP="008C3591">
      <w:pPr>
        <w:pStyle w:val="af9"/>
        <w:numPr>
          <w:ilvl w:val="0"/>
          <w:numId w:val="24"/>
        </w:numPr>
        <w:ind w:left="0" w:firstLine="709"/>
        <w:rPr>
          <w:sz w:val="28"/>
          <w:szCs w:val="28"/>
        </w:rPr>
      </w:pPr>
      <w:r>
        <w:rPr>
          <w:sz w:val="28"/>
          <w:szCs w:val="28"/>
        </w:rPr>
        <w:t>Изменения и дополнения, внесенные в извещение и/или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Pr="00C8296E" w:rsidRDefault="00A83569" w:rsidP="008C3591">
      <w:pPr>
        <w:pStyle w:val="af9"/>
        <w:numPr>
          <w:ilvl w:val="0"/>
          <w:numId w:val="24"/>
        </w:numPr>
        <w:ind w:left="0" w:firstLine="709"/>
        <w:rPr>
          <w:sz w:val="28"/>
          <w:szCs w:val="28"/>
        </w:rPr>
      </w:pPr>
      <w:r>
        <w:rPr>
          <w:sz w:val="28"/>
          <w:szCs w:val="28"/>
        </w:rPr>
        <w:t xml:space="preserve">В </w:t>
      </w:r>
      <w:proofErr w:type="gramStart"/>
      <w:r>
        <w:rPr>
          <w:sz w:val="28"/>
          <w:szCs w:val="28"/>
        </w:rPr>
        <w:t>случае</w:t>
      </w:r>
      <w:proofErr w:type="gramEnd"/>
      <w:r>
        <w:rPr>
          <w:sz w:val="28"/>
          <w:szCs w:val="28"/>
        </w:rPr>
        <w:t xml:space="preserve"> внесения изменений и дополнений в извещение и/или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8 (восьми) дней.</w:t>
      </w:r>
    </w:p>
    <w:p w:rsidR="00A83569" w:rsidRPr="00C8296E" w:rsidRDefault="00A83569" w:rsidP="008C3591">
      <w:pPr>
        <w:pStyle w:val="af9"/>
        <w:numPr>
          <w:ilvl w:val="0"/>
          <w:numId w:val="24"/>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извещения и/или настоящей документации о закупке осуществляется через СМИ.</w:t>
      </w:r>
    </w:p>
    <w:p w:rsidR="00A83569" w:rsidRPr="00C8296E" w:rsidRDefault="00A83569" w:rsidP="008C3591">
      <w:pPr>
        <w:pStyle w:val="af9"/>
        <w:numPr>
          <w:ilvl w:val="0"/>
          <w:numId w:val="24"/>
        </w:numPr>
        <w:ind w:left="0" w:firstLine="709"/>
        <w:rPr>
          <w:sz w:val="28"/>
          <w:szCs w:val="28"/>
        </w:rPr>
      </w:pPr>
      <w:r>
        <w:rPr>
          <w:sz w:val="28"/>
          <w:szCs w:val="28"/>
        </w:rPr>
        <w:lastRenderedPageBreak/>
        <w:t>Заказчик не берет на себя обязательства по уведомлению участников Открытого конкурса об изменениях, дополнениях, разъяснениях извещения и/или настоящей документации о закупке, а также по уведомлению участников (за исключением победител</w:t>
      </w:r>
      <w:proofErr w:type="gramStart"/>
      <w:r>
        <w:rPr>
          <w:sz w:val="28"/>
          <w:szCs w:val="28"/>
        </w:rPr>
        <w:t>я(</w:t>
      </w:r>
      <w:proofErr w:type="gramEnd"/>
      <w:r>
        <w:rPr>
          <w:sz w:val="28"/>
          <w:szCs w:val="28"/>
        </w:rPr>
        <w:t>-ей)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CC2E1F" w:rsidRPr="00C8296E" w:rsidRDefault="00CC2E1F" w:rsidP="004F2FB3">
      <w:pPr>
        <w:pStyle w:val="af9"/>
        <w:rPr>
          <w:sz w:val="28"/>
          <w:szCs w:val="28"/>
        </w:rPr>
      </w:pPr>
    </w:p>
    <w:p w:rsidR="00034877" w:rsidRPr="00C8296E" w:rsidRDefault="00034877" w:rsidP="00A83569">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F87D2F" w:rsidRPr="00C8296E" w:rsidRDefault="00034877" w:rsidP="008C3591">
      <w:pPr>
        <w:pStyle w:val="af9"/>
        <w:numPr>
          <w:ilvl w:val="0"/>
          <w:numId w:val="25"/>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1704A2" w:rsidRPr="00C8296E" w:rsidRDefault="001704A2" w:rsidP="00F87D2F">
      <w:pPr>
        <w:pStyle w:val="af9"/>
        <w:rPr>
          <w:sz w:val="28"/>
          <w:szCs w:val="28"/>
        </w:rPr>
      </w:pPr>
      <w:proofErr w:type="gramStart"/>
      <w:r>
        <w:rPr>
          <w:sz w:val="28"/>
          <w:szCs w:val="28"/>
        </w:rPr>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034877" w:rsidRPr="00C8296E" w:rsidRDefault="00034877" w:rsidP="008C3591">
      <w:pPr>
        <w:pStyle w:val="af9"/>
        <w:numPr>
          <w:ilvl w:val="0"/>
          <w:numId w:val="25"/>
        </w:numPr>
        <w:ind w:left="0" w:firstLine="709"/>
        <w:rPr>
          <w:sz w:val="28"/>
          <w:szCs w:val="28"/>
        </w:rPr>
      </w:pPr>
      <w:r>
        <w:rPr>
          <w:sz w:val="28"/>
          <w:szCs w:val="28"/>
        </w:rPr>
        <w:t xml:space="preserve">В </w:t>
      </w:r>
      <w:proofErr w:type="gramStart"/>
      <w:r>
        <w:rPr>
          <w:sz w:val="28"/>
          <w:szCs w:val="28"/>
        </w:rPr>
        <w:t>случае</w:t>
      </w:r>
      <w:proofErr w:type="gramEnd"/>
      <w:r>
        <w:rPr>
          <w:sz w:val="28"/>
          <w:szCs w:val="28"/>
        </w:rPr>
        <w:t xml:space="preserve"> установления нарушения участником, их </w:t>
      </w:r>
      <w:proofErr w:type="spellStart"/>
      <w:r>
        <w:rPr>
          <w:sz w:val="28"/>
          <w:szCs w:val="28"/>
        </w:rPr>
        <w:t>аффилированными</w:t>
      </w:r>
      <w:proofErr w:type="spellEnd"/>
      <w:r>
        <w:rPr>
          <w:sz w:val="28"/>
          <w:szCs w:val="28"/>
        </w:rPr>
        <w:t xml:space="preserve"> лицами, работниками или посредниками каких-либо положений подпункта 1.4.1 настоящей документации о закупке, 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A83569" w:rsidRPr="00C8296E" w:rsidRDefault="00034877" w:rsidP="008C3591">
      <w:pPr>
        <w:pStyle w:val="af9"/>
        <w:numPr>
          <w:ilvl w:val="0"/>
          <w:numId w:val="25"/>
        </w:numPr>
        <w:ind w:left="0" w:firstLine="709"/>
        <w:rPr>
          <w:sz w:val="28"/>
          <w:szCs w:val="28"/>
        </w:rPr>
      </w:pPr>
      <w:r>
        <w:rPr>
          <w:sz w:val="28"/>
          <w:szCs w:val="28"/>
        </w:rPr>
        <w:t xml:space="preserve">В </w:t>
      </w:r>
      <w:proofErr w:type="gramStart"/>
      <w:r>
        <w:rPr>
          <w:sz w:val="28"/>
          <w:szCs w:val="28"/>
        </w:rPr>
        <w:t>случае</w:t>
      </w:r>
      <w:proofErr w:type="gramEnd"/>
      <w:r>
        <w:rPr>
          <w:sz w:val="28"/>
          <w:szCs w:val="28"/>
        </w:rPr>
        <w:t xml:space="preserve"> возникновения у участника подозрений, что произошло или может произойти нарушение Заказчиком/Организатором, их </w:t>
      </w:r>
      <w:proofErr w:type="spellStart"/>
      <w:r>
        <w:rPr>
          <w:sz w:val="28"/>
          <w:szCs w:val="28"/>
        </w:rPr>
        <w:t>аффилированными</w:t>
      </w:r>
      <w:proofErr w:type="spellEnd"/>
      <w:r>
        <w:rPr>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w:t>
      </w:r>
      <w:proofErr w:type="gramStart"/>
      <w:r>
        <w:rPr>
          <w:sz w:val="28"/>
          <w:szCs w:val="28"/>
        </w:rPr>
        <w:t>уведомлении</w:t>
      </w:r>
      <w:proofErr w:type="gramEnd"/>
      <w:r>
        <w:rPr>
          <w:sz w:val="28"/>
          <w:szCs w:val="28"/>
        </w:rPr>
        <w:t xml:space="preserve">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sz w:val="28"/>
          <w:szCs w:val="28"/>
        </w:rPr>
        <w:t>аффилированными</w:t>
      </w:r>
      <w:proofErr w:type="spellEnd"/>
      <w:r>
        <w:rPr>
          <w:sz w:val="28"/>
          <w:szCs w:val="28"/>
        </w:rPr>
        <w:t xml:space="preserve"> лицами, работниками или посредниками каких-либо положений подпункта 1.4.1 настоящей документации о закупке.</w:t>
      </w:r>
    </w:p>
    <w:p w:rsidR="00A83569" w:rsidRPr="00C8296E" w:rsidRDefault="00034877" w:rsidP="00A83569">
      <w:pPr>
        <w:pStyle w:val="af9"/>
        <w:rPr>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proofErr w:type="gramEnd"/>
        <w:r>
          <w:rPr>
            <w:color w:val="0000FF"/>
            <w:sz w:val="28"/>
            <w:szCs w:val="28"/>
            <w:u w:val="single"/>
          </w:rPr>
          <w:t>anticorr@trcont.ru</w:t>
        </w:r>
        <w:proofErr w:type="gramStart"/>
      </w:hyperlink>
      <w:r>
        <w:rPr>
          <w:color w:val="000000"/>
          <w:sz w:val="28"/>
          <w:szCs w:val="28"/>
        </w:rPr>
        <w:t xml:space="preserve">. Заказчик, получивший </w:t>
      </w:r>
      <w:r>
        <w:rPr>
          <w:color w:val="000000"/>
          <w:sz w:val="28"/>
          <w:szCs w:val="28"/>
        </w:rPr>
        <w:lastRenderedPageBreak/>
        <w:t xml:space="preserve">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w:t>
      </w:r>
      <w:r>
        <w:rPr>
          <w:sz w:val="28"/>
          <w:szCs w:val="28"/>
        </w:rPr>
        <w:t>с даты получения письменного уведомления.</w:t>
      </w:r>
      <w:proofErr w:type="gramEnd"/>
    </w:p>
    <w:p w:rsidR="00034877" w:rsidRPr="00C8296E" w:rsidRDefault="00034877" w:rsidP="00A83569">
      <w:pPr>
        <w:pStyle w:val="af9"/>
        <w:rPr>
          <w:sz w:val="28"/>
          <w:szCs w:val="28"/>
        </w:rPr>
      </w:pPr>
      <w:r>
        <w:rPr>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C8296E" w:rsidRDefault="00034877" w:rsidP="008C3591">
      <w:pPr>
        <w:pStyle w:val="af9"/>
        <w:numPr>
          <w:ilvl w:val="0"/>
          <w:numId w:val="25"/>
        </w:numPr>
        <w:ind w:left="0" w:firstLine="709"/>
        <w:rPr>
          <w:sz w:val="28"/>
          <w:szCs w:val="28"/>
        </w:rPr>
      </w:pPr>
      <w:r>
        <w:rPr>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C8296E" w:rsidRDefault="00510148" w:rsidP="004F2FB3">
      <w:pPr>
        <w:pStyle w:val="19"/>
        <w:ind w:firstLine="709"/>
        <w:rPr>
          <w:szCs w:val="24"/>
        </w:rPr>
      </w:pPr>
    </w:p>
    <w:p w:rsidR="007D6548" w:rsidRPr="00C8296E"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C8296E" w:rsidRDefault="00737675" w:rsidP="008C3591">
      <w:pPr>
        <w:pStyle w:val="19"/>
        <w:numPr>
          <w:ilvl w:val="1"/>
          <w:numId w:val="15"/>
        </w:numPr>
        <w:ind w:left="0" w:firstLine="709"/>
        <w:outlineLvl w:val="1"/>
        <w:rPr>
          <w:b/>
          <w:szCs w:val="28"/>
        </w:rPr>
      </w:pPr>
      <w:r>
        <w:rPr>
          <w:b/>
          <w:szCs w:val="28"/>
        </w:rPr>
        <w:t>Обязательные требования</w:t>
      </w:r>
    </w:p>
    <w:p w:rsidR="007D6548" w:rsidRPr="00C8296E" w:rsidRDefault="00047ECE" w:rsidP="00045327">
      <w:pPr>
        <w:ind w:firstLine="709"/>
        <w:jc w:val="both"/>
        <w:rPr>
          <w:sz w:val="28"/>
          <w:szCs w:val="28"/>
        </w:rPr>
      </w:pPr>
      <w:r>
        <w:rPr>
          <w:sz w:val="28"/>
          <w:szCs w:val="28"/>
        </w:rPr>
        <w:t>Участник (в том числе каждое юридическое или физ</w:t>
      </w:r>
      <w:r>
        <w:rPr>
          <w:sz w:val="28"/>
        </w:rPr>
        <w:t>ическое лицо (индивидуальный предприниматель), выступающее</w:t>
      </w:r>
      <w:r>
        <w:rPr>
          <w:sz w:val="28"/>
          <w:szCs w:val="28"/>
        </w:rPr>
        <w:t xml:space="preserve"> на стороне одного участника) должен соответствовать обязательным требованиям настоящей документации о закупке, а именно:</w:t>
      </w:r>
    </w:p>
    <w:p w:rsidR="001242D3" w:rsidRPr="00C8296E" w:rsidRDefault="007D6548" w:rsidP="00045327">
      <w:pPr>
        <w:ind w:firstLine="709"/>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выше недоимки, задолженности и решение по такому заявлению на дату рассмотрения, оценки и сопоставления Заявки на участие в Открытом конкурсе поставщика (исполнителя, подрядчика) не принято;</w:t>
      </w:r>
    </w:p>
    <w:p w:rsidR="007D6548" w:rsidRPr="00C8296E" w:rsidRDefault="007D6548" w:rsidP="00045327">
      <w:pPr>
        <w:ind w:firstLine="709"/>
        <w:jc w:val="both"/>
        <w:rPr>
          <w:sz w:val="28"/>
          <w:szCs w:val="28"/>
        </w:rPr>
      </w:pPr>
      <w:r>
        <w:rPr>
          <w:sz w:val="28"/>
          <w:szCs w:val="28"/>
        </w:rPr>
        <w:t>б) не находиться в процессе ликвидации;</w:t>
      </w:r>
    </w:p>
    <w:p w:rsidR="007D6548" w:rsidRPr="00C8296E" w:rsidRDefault="007D6548" w:rsidP="00045327">
      <w:pPr>
        <w:ind w:firstLine="709"/>
        <w:jc w:val="both"/>
        <w:rPr>
          <w:sz w:val="28"/>
          <w:szCs w:val="28"/>
        </w:rPr>
      </w:pPr>
      <w:r>
        <w:rPr>
          <w:sz w:val="28"/>
          <w:szCs w:val="28"/>
        </w:rPr>
        <w:lastRenderedPageBreak/>
        <w:t>в) не быть признанным несостоятельным (банкротом);</w:t>
      </w:r>
    </w:p>
    <w:p w:rsidR="007D6548" w:rsidRPr="00C8296E" w:rsidRDefault="007D6548" w:rsidP="00045327">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Pr="00C8296E"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Pr="00C8296E"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C8296E" w:rsidRDefault="00655386" w:rsidP="00045327">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F87D2F" w:rsidRPr="00C8296E" w:rsidRDefault="00F87D2F" w:rsidP="00F87D2F">
      <w:pPr>
        <w:ind w:firstLine="709"/>
        <w:jc w:val="both"/>
        <w:rPr>
          <w:sz w:val="28"/>
          <w:szCs w:val="28"/>
        </w:rPr>
      </w:pPr>
      <w:proofErr w:type="spellStart"/>
      <w:proofErr w:type="gramStart"/>
      <w:r>
        <w:rPr>
          <w:sz w:val="28"/>
          <w:szCs w:val="28"/>
        </w:rPr>
        <w:t>з</w:t>
      </w:r>
      <w:proofErr w:type="spellEnd"/>
      <w:r>
        <w:rPr>
          <w:sz w:val="28"/>
          <w:szCs w:val="28"/>
        </w:rPr>
        <w:t>)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proofErr w:type="gramEnd"/>
    </w:p>
    <w:p w:rsidR="00F87D2F" w:rsidRPr="00C8296E" w:rsidRDefault="00F87D2F" w:rsidP="00F87D2F">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C8296E" w:rsidRDefault="000E5B2C" w:rsidP="00045327">
      <w:pPr>
        <w:ind w:firstLine="709"/>
        <w:jc w:val="both"/>
        <w:rPr>
          <w:sz w:val="28"/>
          <w:szCs w:val="28"/>
        </w:rPr>
      </w:pPr>
    </w:p>
    <w:p w:rsidR="007D6548" w:rsidRPr="00C8296E" w:rsidRDefault="00737675" w:rsidP="008C3591">
      <w:pPr>
        <w:pStyle w:val="19"/>
        <w:numPr>
          <w:ilvl w:val="1"/>
          <w:numId w:val="15"/>
        </w:numPr>
        <w:ind w:left="0" w:firstLine="709"/>
        <w:outlineLvl w:val="1"/>
        <w:rPr>
          <w:b/>
          <w:szCs w:val="28"/>
        </w:rPr>
      </w:pPr>
      <w:r>
        <w:rPr>
          <w:b/>
          <w:szCs w:val="28"/>
        </w:rPr>
        <w:t>Квалификационные требования</w:t>
      </w:r>
    </w:p>
    <w:p w:rsidR="00752FEB" w:rsidRPr="00C8296E" w:rsidRDefault="00F87D2F" w:rsidP="00045327">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C8296E" w:rsidRDefault="00047ECE" w:rsidP="00045327">
      <w:pPr>
        <w:pStyle w:val="af9"/>
        <w:tabs>
          <w:tab w:val="left" w:pos="1080"/>
        </w:tabs>
        <w:rPr>
          <w:sz w:val="28"/>
          <w:szCs w:val="28"/>
        </w:rPr>
      </w:pPr>
      <w:proofErr w:type="gramStart"/>
      <w:r>
        <w:rPr>
          <w:sz w:val="28"/>
          <w:szCs w:val="28"/>
        </w:rPr>
        <w:t>а) участник должен быть правомочен заключать и исполнять договор, заключение которого является предметом Открытого конкурса,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w:t>
      </w:r>
      <w:proofErr w:type="gramEnd"/>
      <w:r>
        <w:rPr>
          <w:sz w:val="28"/>
          <w:szCs w:val="28"/>
        </w:rPr>
        <w:t>, являющейся предметом закупки;</w:t>
      </w:r>
    </w:p>
    <w:p w:rsidR="0000116C" w:rsidRPr="00C8296E" w:rsidRDefault="00752FEB" w:rsidP="00F87D2F">
      <w:pPr>
        <w:pStyle w:val="af9"/>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C8296E" w:rsidRDefault="00F87D2F" w:rsidP="00045327">
      <w:pPr>
        <w:pStyle w:val="af9"/>
        <w:tabs>
          <w:tab w:val="left" w:pos="1080"/>
        </w:tabs>
        <w:rPr>
          <w:sz w:val="28"/>
          <w:szCs w:val="28"/>
        </w:rPr>
      </w:pPr>
      <w:r>
        <w:rPr>
          <w:sz w:val="28"/>
          <w:szCs w:val="28"/>
        </w:rPr>
        <w:lastRenderedPageBreak/>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C8296E" w:rsidRDefault="00997B7D" w:rsidP="00045327">
      <w:pPr>
        <w:pStyle w:val="af9"/>
        <w:tabs>
          <w:tab w:val="left" w:pos="1080"/>
        </w:tabs>
        <w:rPr>
          <w:sz w:val="28"/>
          <w:szCs w:val="28"/>
        </w:rPr>
      </w:pPr>
    </w:p>
    <w:p w:rsidR="002410DF" w:rsidRPr="00C8296E" w:rsidRDefault="002410DF" w:rsidP="008C3591">
      <w:pPr>
        <w:pStyle w:val="19"/>
        <w:numPr>
          <w:ilvl w:val="1"/>
          <w:numId w:val="15"/>
        </w:numPr>
        <w:ind w:left="0" w:firstLine="709"/>
        <w:outlineLvl w:val="1"/>
        <w:rPr>
          <w:b/>
          <w:szCs w:val="28"/>
        </w:rPr>
      </w:pPr>
      <w:r>
        <w:rPr>
          <w:b/>
          <w:szCs w:val="28"/>
        </w:rPr>
        <w:t>Представление документов</w:t>
      </w:r>
    </w:p>
    <w:p w:rsidR="00737675" w:rsidRPr="00C8296E" w:rsidRDefault="00737675" w:rsidP="008C3591">
      <w:pPr>
        <w:pStyle w:val="aff7"/>
        <w:numPr>
          <w:ilvl w:val="0"/>
          <w:numId w:val="16"/>
        </w:numPr>
        <w:tabs>
          <w:tab w:val="left" w:pos="0"/>
        </w:tabs>
        <w:ind w:left="0" w:firstLine="709"/>
        <w:jc w:val="both"/>
        <w:rPr>
          <w:rFonts w:eastAsia="MS Mincho"/>
          <w:sz w:val="28"/>
          <w:szCs w:val="28"/>
        </w:rPr>
      </w:pPr>
      <w:r>
        <w:rPr>
          <w:rFonts w:eastAsia="MS Mincho"/>
          <w:sz w:val="28"/>
          <w:szCs w:val="28"/>
        </w:rPr>
        <w:t>Претендент в составе Заявки, представляет следующие документы:</w:t>
      </w:r>
    </w:p>
    <w:p w:rsidR="007D6548" w:rsidRPr="00C8296E" w:rsidRDefault="007D6548" w:rsidP="00F356EB">
      <w:pPr>
        <w:pStyle w:val="af9"/>
        <w:numPr>
          <w:ilvl w:val="0"/>
          <w:numId w:val="3"/>
        </w:numPr>
        <w:tabs>
          <w:tab w:val="left" w:pos="144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0B21C3" w:rsidRDefault="008C3591">
      <w:pPr>
        <w:pStyle w:val="af9"/>
        <w:numPr>
          <w:ilvl w:val="0"/>
          <w:numId w:val="3"/>
        </w:numPr>
        <w:tabs>
          <w:tab w:val="left" w:pos="1440"/>
        </w:tabs>
        <w:ind w:left="0" w:firstLine="709"/>
        <w:rPr>
          <w:sz w:val="28"/>
          <w:szCs w:val="28"/>
        </w:rPr>
      </w:pPr>
      <w:r>
        <w:rPr>
          <w:sz w:val="28"/>
          <w:szCs w:val="28"/>
        </w:rPr>
        <w:t>надлежащим образом оформленные приложения к настоящей документации о закупке: № 1 (Заявка), № 2 (сведения о претенденте) и № 3 (финансово-коммерческое предложение, подготовленное в соответствии с требованиями Технического задания (раздел 4 нас</w:t>
      </w:r>
      <w:r>
        <w:rPr>
          <w:sz w:val="28"/>
          <w:szCs w:val="28"/>
        </w:rPr>
        <w:t>тоящей документации о закупке);</w:t>
      </w:r>
    </w:p>
    <w:p w:rsidR="00902BC0" w:rsidRPr="00C8296E" w:rsidRDefault="00902BC0" w:rsidP="00902BC0">
      <w:pPr>
        <w:pStyle w:val="af9"/>
        <w:numPr>
          <w:ilvl w:val="0"/>
          <w:numId w:val="3"/>
        </w:numPr>
        <w:tabs>
          <w:tab w:val="left" w:pos="1440"/>
        </w:tabs>
        <w:ind w:left="0" w:firstLine="709"/>
        <w:rPr>
          <w:sz w:val="28"/>
          <w:szCs w:val="28"/>
        </w:rPr>
      </w:pPr>
      <w:r>
        <w:rPr>
          <w:sz w:val="28"/>
        </w:rPr>
        <w:t>копию паспорта (для физических лиц/индивидуальных предпринимателей) (предоставляет каждое физическое лицо/индивидуальный предприниматель, выступающие на стороне одного претендента);</w:t>
      </w:r>
    </w:p>
    <w:p w:rsidR="00902BC0" w:rsidRPr="00C8296E" w:rsidRDefault="00902BC0" w:rsidP="00902BC0">
      <w:pPr>
        <w:pStyle w:val="af9"/>
        <w:numPr>
          <w:ilvl w:val="0"/>
          <w:numId w:val="3"/>
        </w:numPr>
        <w:tabs>
          <w:tab w:val="left" w:pos="0"/>
          <w:tab w:val="left" w:pos="1440"/>
        </w:tabs>
        <w:ind w:left="0" w:firstLine="709"/>
        <w:rPr>
          <w:sz w:val="28"/>
        </w:rPr>
      </w:pPr>
      <w:r>
        <w:rPr>
          <w:sz w:val="28"/>
        </w:rPr>
        <w:t xml:space="preserve">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w:t>
      </w:r>
      <w:proofErr w:type="gramStart"/>
      <w:r>
        <w:rPr>
          <w:sz w:val="28"/>
        </w:rPr>
        <w:t>В случае если представленный документ не содержит срок полномочий такого должностного лица, дополнительно представляется устав претендента;</w:t>
      </w:r>
      <w:proofErr w:type="gramEnd"/>
    </w:p>
    <w:p w:rsidR="00902BC0" w:rsidRPr="00C8296E" w:rsidRDefault="00902BC0" w:rsidP="00902BC0">
      <w:pPr>
        <w:pStyle w:val="af9"/>
        <w:numPr>
          <w:ilvl w:val="0"/>
          <w:numId w:val="3"/>
        </w:numPr>
        <w:tabs>
          <w:tab w:val="left" w:pos="1440"/>
        </w:tab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902BC0" w:rsidRPr="00C8296E" w:rsidRDefault="00902BC0" w:rsidP="00902BC0">
      <w:pPr>
        <w:pStyle w:val="af9"/>
        <w:numPr>
          <w:ilvl w:val="0"/>
          <w:numId w:val="3"/>
        </w:numPr>
        <w:tabs>
          <w:tab w:val="left" w:pos="1440"/>
        </w:tabs>
        <w:ind w:left="0" w:firstLine="709"/>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юридических или физических лиц (индивидуальных предпринимателей) выступают на стороне одного участника закупки);</w:t>
      </w:r>
    </w:p>
    <w:p w:rsidR="001174EB" w:rsidRPr="00C8296E" w:rsidRDefault="00902BC0" w:rsidP="00902BC0">
      <w:pPr>
        <w:pStyle w:val="af9"/>
        <w:numPr>
          <w:ilvl w:val="0"/>
          <w:numId w:val="3"/>
        </w:numPr>
        <w:tabs>
          <w:tab w:val="left" w:pos="0"/>
          <w:tab w:val="left" w:pos="1440"/>
        </w:tabs>
        <w:ind w:left="0" w:firstLine="709"/>
        <w:rPr>
          <w:sz w:val="28"/>
        </w:rPr>
      </w:pPr>
      <w:r>
        <w:rPr>
          <w:sz w:val="28"/>
          <w:szCs w:val="28"/>
        </w:rPr>
        <w:t>в части 2 пункта 17 Информационной карты Заказчиком могут быть определены иные документы, предоставление которых в составе Заявки является обязательным.</w:t>
      </w:r>
    </w:p>
    <w:p w:rsidR="00835CB1" w:rsidRPr="00C8296E" w:rsidRDefault="00B12B16" w:rsidP="008C3591">
      <w:pPr>
        <w:pStyle w:val="aff7"/>
        <w:numPr>
          <w:ilvl w:val="0"/>
          <w:numId w:val="16"/>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C8296E" w:rsidRDefault="00AA1400" w:rsidP="00AA1400">
      <w:pPr>
        <w:pStyle w:val="aff7"/>
        <w:tabs>
          <w:tab w:val="left" w:pos="0"/>
        </w:tabs>
        <w:ind w:left="709"/>
        <w:jc w:val="both"/>
        <w:rPr>
          <w:rFonts w:eastAsia="MS Mincho"/>
          <w:sz w:val="28"/>
          <w:szCs w:val="28"/>
        </w:rPr>
      </w:pPr>
    </w:p>
    <w:p w:rsidR="00AA1400" w:rsidRPr="00C8296E" w:rsidRDefault="0039127A" w:rsidP="008B1F52">
      <w:pPr>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rsidR="00B66FCB" w:rsidRPr="00C8296E" w:rsidRDefault="00B66FCB" w:rsidP="00B66FCB">
      <w:pPr>
        <w:pStyle w:val="af9"/>
        <w:tabs>
          <w:tab w:val="left" w:pos="0"/>
          <w:tab w:val="left" w:pos="1440"/>
        </w:tabs>
        <w:ind w:firstLine="0"/>
        <w:rPr>
          <w:sz w:val="28"/>
        </w:rPr>
      </w:pPr>
    </w:p>
    <w:p w:rsidR="003C30F3" w:rsidRPr="00C8296E" w:rsidRDefault="003C30F3" w:rsidP="008C3591">
      <w:pPr>
        <w:pStyle w:val="19"/>
        <w:numPr>
          <w:ilvl w:val="1"/>
          <w:numId w:val="22"/>
        </w:numPr>
        <w:ind w:left="0" w:firstLine="720"/>
        <w:outlineLvl w:val="1"/>
        <w:rPr>
          <w:b/>
          <w:szCs w:val="28"/>
        </w:rPr>
      </w:pPr>
      <w:r>
        <w:rPr>
          <w:b/>
          <w:szCs w:val="28"/>
        </w:rPr>
        <w:t>Заявка</w:t>
      </w:r>
    </w:p>
    <w:p w:rsidR="00627DB4" w:rsidRPr="00C8296E" w:rsidRDefault="00627DB4" w:rsidP="008C3591">
      <w:pPr>
        <w:pStyle w:val="af9"/>
        <w:numPr>
          <w:ilvl w:val="2"/>
          <w:numId w:val="5"/>
        </w:numPr>
        <w:tabs>
          <w:tab w:val="left" w:pos="720"/>
          <w:tab w:val="left" w:pos="900"/>
        </w:tabs>
        <w:ind w:firstLine="709"/>
        <w:rPr>
          <w:sz w:val="28"/>
        </w:rPr>
      </w:pPr>
      <w:r>
        <w:rPr>
          <w:sz w:val="28"/>
        </w:rPr>
        <w:lastRenderedPageBreak/>
        <w:t>Заявка должна состоять из документов, требуемых в соответствии с условиями настоящей документации о закупке.</w:t>
      </w:r>
    </w:p>
    <w:p w:rsidR="00627DB4" w:rsidRPr="00C8296E" w:rsidRDefault="00627DB4" w:rsidP="008C3591">
      <w:pPr>
        <w:pStyle w:val="af9"/>
        <w:numPr>
          <w:ilvl w:val="2"/>
          <w:numId w:val="5"/>
        </w:numPr>
        <w:tabs>
          <w:tab w:val="left" w:pos="720"/>
          <w:tab w:val="left" w:pos="900"/>
        </w:tabs>
        <w:ind w:firstLine="709"/>
        <w:rPr>
          <w:sz w:val="28"/>
        </w:rPr>
      </w:pPr>
      <w:r>
        <w:rPr>
          <w:sz w:val="28"/>
        </w:rPr>
        <w:t>Информация об обеспечении Заявки на участие в Открытом конкурсе указана в пункте 23 Информационной карты.</w:t>
      </w:r>
    </w:p>
    <w:p w:rsidR="00627DB4" w:rsidRPr="00C8296E" w:rsidRDefault="00627DB4" w:rsidP="008C3591">
      <w:pPr>
        <w:pStyle w:val="af9"/>
        <w:numPr>
          <w:ilvl w:val="2"/>
          <w:numId w:val="5"/>
        </w:numPr>
        <w:tabs>
          <w:tab w:val="left" w:pos="720"/>
          <w:tab w:val="left" w:pos="900"/>
        </w:tabs>
        <w:ind w:firstLine="709"/>
        <w:rPr>
          <w:sz w:val="28"/>
        </w:rPr>
      </w:pPr>
      <w:r>
        <w:rPr>
          <w:sz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размещения извещения Открытого конкурса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C8296E" w:rsidRDefault="00627DB4" w:rsidP="008C3591">
      <w:pPr>
        <w:pStyle w:val="af9"/>
        <w:numPr>
          <w:ilvl w:val="2"/>
          <w:numId w:val="5"/>
        </w:numPr>
        <w:tabs>
          <w:tab w:val="left" w:pos="720"/>
        </w:tabs>
        <w:ind w:firstLine="709"/>
        <w:rPr>
          <w:sz w:val="28"/>
        </w:rPr>
      </w:pPr>
      <w:r>
        <w:rPr>
          <w:sz w:val="28"/>
        </w:rPr>
        <w:t xml:space="preserve">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w:t>
      </w:r>
      <w:proofErr w:type="gramStart"/>
      <w:r>
        <w:rPr>
          <w:sz w:val="28"/>
        </w:rPr>
        <w:t>случае</w:t>
      </w:r>
      <w:proofErr w:type="gramEnd"/>
      <w:r>
        <w:rPr>
          <w:sz w:val="28"/>
        </w:rPr>
        <w:t xml:space="preserve"> отказа участника от продления срока действия Заявки его Заявка отклоняется от участия в Открытом конкурсе.</w:t>
      </w:r>
    </w:p>
    <w:p w:rsidR="00627DB4" w:rsidRPr="00C8296E" w:rsidRDefault="00627DB4" w:rsidP="008C3591">
      <w:pPr>
        <w:pStyle w:val="af9"/>
        <w:numPr>
          <w:ilvl w:val="2"/>
          <w:numId w:val="5"/>
        </w:numPr>
        <w:tabs>
          <w:tab w:val="left" w:pos="720"/>
        </w:tabs>
        <w:ind w:firstLine="709"/>
        <w:rPr>
          <w:sz w:val="28"/>
        </w:rPr>
      </w:pPr>
      <w:r>
        <w:rPr>
          <w:sz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C8296E" w:rsidRDefault="00627DB4" w:rsidP="008C3591">
      <w:pPr>
        <w:pStyle w:val="af9"/>
        <w:numPr>
          <w:ilvl w:val="2"/>
          <w:numId w:val="5"/>
        </w:numPr>
        <w:tabs>
          <w:tab w:val="left" w:pos="720"/>
        </w:tabs>
        <w:ind w:firstLine="709"/>
        <w:rPr>
          <w:sz w:val="28"/>
        </w:rPr>
      </w:pPr>
      <w:r>
        <w:rPr>
          <w:rFonts w:eastAsia="Times New Roman"/>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rFonts w:eastAsia="Times New Roman"/>
          <w:sz w:val="28"/>
          <w:szCs w:val="28"/>
        </w:rPr>
        <w:t>е(</w:t>
      </w:r>
      <w:proofErr w:type="gramEnd"/>
      <w:r>
        <w:rPr>
          <w:rFonts w:eastAsia="Times New Roman"/>
          <w:sz w:val="28"/>
          <w:szCs w:val="28"/>
        </w:rPr>
        <w:t>-ах), указанном(-ых)</w:t>
      </w:r>
      <w:r>
        <w:rPr>
          <w:sz w:val="28"/>
        </w:rPr>
        <w:t xml:space="preserve"> в пункте 15 Информационной карты</w:t>
      </w:r>
      <w:r>
        <w:rPr>
          <w:rFonts w:eastAsia="Times New Roman"/>
          <w:sz w:val="28"/>
          <w:szCs w:val="28"/>
        </w:rPr>
        <w:t>.</w:t>
      </w:r>
    </w:p>
    <w:p w:rsidR="00627DB4" w:rsidRPr="00C8296E" w:rsidRDefault="00627DB4" w:rsidP="008C3591">
      <w:pPr>
        <w:pStyle w:val="af9"/>
        <w:numPr>
          <w:ilvl w:val="2"/>
          <w:numId w:val="5"/>
        </w:numPr>
        <w:tabs>
          <w:tab w:val="left" w:pos="720"/>
        </w:tabs>
        <w:ind w:firstLine="709"/>
        <w:rPr>
          <w:sz w:val="28"/>
        </w:rPr>
      </w:pPr>
      <w:r>
        <w:rPr>
          <w:rFonts w:eastAsia="Times New Roman"/>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C8296E" w:rsidRDefault="00627DB4" w:rsidP="008C3591">
      <w:pPr>
        <w:pStyle w:val="af9"/>
        <w:numPr>
          <w:ilvl w:val="2"/>
          <w:numId w:val="5"/>
        </w:numPr>
        <w:tabs>
          <w:tab w:val="left" w:pos="720"/>
        </w:tabs>
        <w:ind w:firstLine="709"/>
        <w:rPr>
          <w:sz w:val="28"/>
        </w:rPr>
      </w:pPr>
      <w:r>
        <w:rPr>
          <w:sz w:val="28"/>
        </w:rPr>
        <w:t xml:space="preserve">В </w:t>
      </w:r>
      <w:proofErr w:type="gramStart"/>
      <w:r>
        <w:rPr>
          <w:sz w:val="28"/>
        </w:rPr>
        <w:t>случае</w:t>
      </w:r>
      <w:proofErr w:type="gramEnd"/>
      <w:r>
        <w:rPr>
          <w:sz w:val="28"/>
        </w:rPr>
        <w:t xml:space="preserve">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w:t>
      </w:r>
      <w:proofErr w:type="gramStart"/>
      <w:r>
        <w:rPr>
          <w:sz w:val="28"/>
        </w:rPr>
        <w:t>случае</w:t>
      </w:r>
      <w:proofErr w:type="gramEnd"/>
      <w:r>
        <w:rPr>
          <w:sz w:val="28"/>
        </w:rPr>
        <w:t xml:space="preserve">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C8296E" w:rsidRDefault="00627DB4" w:rsidP="008C3591">
      <w:pPr>
        <w:pStyle w:val="af9"/>
        <w:numPr>
          <w:ilvl w:val="2"/>
          <w:numId w:val="5"/>
        </w:numPr>
        <w:tabs>
          <w:tab w:val="left" w:pos="720"/>
        </w:tabs>
        <w:ind w:firstLine="709"/>
        <w:rPr>
          <w:sz w:val="28"/>
        </w:rPr>
      </w:pPr>
      <w:r>
        <w:rPr>
          <w:sz w:val="28"/>
        </w:rPr>
        <w:t xml:space="preserve"> Начальная (максимальная) цена лот</w:t>
      </w:r>
      <w:proofErr w:type="gramStart"/>
      <w:r>
        <w:rPr>
          <w:sz w:val="28"/>
        </w:rPr>
        <w:t>а(</w:t>
      </w:r>
      <w:proofErr w:type="gramEnd"/>
      <w:r>
        <w:rPr>
          <w:sz w:val="28"/>
        </w:rPr>
        <w:t>-</w:t>
      </w:r>
      <w:proofErr w:type="spellStart"/>
      <w:r>
        <w:rPr>
          <w:sz w:val="28"/>
        </w:rPr>
        <w:t>ов</w:t>
      </w:r>
      <w:proofErr w:type="spellEnd"/>
      <w:r>
        <w:rPr>
          <w:sz w:val="28"/>
        </w:rPr>
        <w:t>) указана в извещении о проведении Открытого конкурса и в пункте 5 Информационной карты</w:t>
      </w:r>
      <w:r>
        <w:rPr>
          <w:rFonts w:eastAsia="Times New Roman"/>
          <w:sz w:val="28"/>
          <w:szCs w:val="28"/>
        </w:rPr>
        <w:t>.</w:t>
      </w:r>
    </w:p>
    <w:p w:rsidR="00627DB4" w:rsidRPr="00C8296E" w:rsidRDefault="00627DB4" w:rsidP="008C3591">
      <w:pPr>
        <w:pStyle w:val="af9"/>
        <w:numPr>
          <w:ilvl w:val="2"/>
          <w:numId w:val="5"/>
        </w:numPr>
        <w:tabs>
          <w:tab w:val="left" w:pos="720"/>
        </w:tabs>
        <w:ind w:firstLine="709"/>
        <w:rPr>
          <w:rFonts w:eastAsia="Times New Roman"/>
          <w:sz w:val="28"/>
          <w:szCs w:val="28"/>
        </w:rPr>
      </w:pPr>
      <w:r>
        <w:rPr>
          <w:sz w:val="28"/>
        </w:rPr>
        <w:t>Предоставляемые в составе Заявки документы должны быть четко напечатаны.</w:t>
      </w:r>
      <w:r>
        <w:rPr>
          <w:rFonts w:eastAsia="Times New Roman"/>
          <w:sz w:val="28"/>
          <w:szCs w:val="28"/>
        </w:rPr>
        <w:t xml:space="preserve"> </w:t>
      </w:r>
      <w:proofErr w:type="gramStart"/>
      <w:r>
        <w:rPr>
          <w:rFonts w:eastAsia="Times New Roman"/>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C8296E" w:rsidRDefault="00627DB4" w:rsidP="008C3591">
      <w:pPr>
        <w:pStyle w:val="af9"/>
        <w:numPr>
          <w:ilvl w:val="2"/>
          <w:numId w:val="5"/>
        </w:numPr>
        <w:tabs>
          <w:tab w:val="left" w:pos="720"/>
        </w:tabs>
        <w:ind w:firstLine="709"/>
        <w:rPr>
          <w:rFonts w:eastAsia="Times New Roman"/>
          <w:sz w:val="28"/>
          <w:szCs w:val="28"/>
        </w:rPr>
      </w:pPr>
      <w:r>
        <w:rPr>
          <w:rFonts w:eastAsia="Times New Roman"/>
          <w:sz w:val="28"/>
          <w:szCs w:val="28"/>
        </w:rPr>
        <w:lastRenderedPageBreak/>
        <w:t xml:space="preserve">В </w:t>
      </w:r>
      <w:proofErr w:type="gramStart"/>
      <w:r>
        <w:rPr>
          <w:rFonts w:eastAsia="Times New Roman"/>
          <w:sz w:val="28"/>
          <w:szCs w:val="28"/>
        </w:rPr>
        <w:t>случае</w:t>
      </w:r>
      <w:proofErr w:type="gramEnd"/>
      <w:r>
        <w:rPr>
          <w:rFonts w:eastAsia="Times New Roman"/>
          <w:sz w:val="28"/>
          <w:szCs w:val="28"/>
        </w:rPr>
        <w:t xml:space="preserve"> наличия в составе Заявки документов и информации, текст которых не поддается прочтению, такие документы и информация считаются </w:t>
      </w:r>
      <w:proofErr w:type="spellStart"/>
      <w:r>
        <w:rPr>
          <w:rFonts w:eastAsia="Times New Roman"/>
          <w:sz w:val="28"/>
          <w:szCs w:val="28"/>
        </w:rPr>
        <w:t>непредставленными</w:t>
      </w:r>
      <w:proofErr w:type="spellEnd"/>
      <w:r>
        <w:rPr>
          <w:rFonts w:eastAsia="Times New Roman"/>
          <w:sz w:val="28"/>
          <w:szCs w:val="28"/>
        </w:rPr>
        <w:t>.</w:t>
      </w:r>
    </w:p>
    <w:p w:rsidR="00C619A9" w:rsidRPr="00C8296E" w:rsidRDefault="00627DB4" w:rsidP="008C3591">
      <w:pPr>
        <w:pStyle w:val="Default"/>
        <w:numPr>
          <w:ilvl w:val="2"/>
          <w:numId w:val="5"/>
        </w:numPr>
        <w:ind w:firstLine="709"/>
        <w:jc w:val="both"/>
        <w:rPr>
          <w:rFonts w:eastAsia="Times New Roman"/>
          <w:color w:val="auto"/>
          <w:sz w:val="28"/>
          <w:szCs w:val="28"/>
        </w:rPr>
      </w:pPr>
      <w:r>
        <w:rPr>
          <w:rFonts w:eastAsia="Times New Roman"/>
          <w:color w:val="auto"/>
          <w:sz w:val="28"/>
          <w:szCs w:val="28"/>
        </w:rPr>
        <w:t>Все суммы денежных средств в Заявке должны быть выражены в валют</w:t>
      </w:r>
      <w:proofErr w:type="gramStart"/>
      <w:r>
        <w:rPr>
          <w:rFonts w:eastAsia="Times New Roman"/>
          <w:color w:val="auto"/>
          <w:sz w:val="28"/>
          <w:szCs w:val="28"/>
        </w:rPr>
        <w:t>е(</w:t>
      </w:r>
      <w:proofErr w:type="gramEnd"/>
      <w:r>
        <w:rPr>
          <w:rFonts w:eastAsia="Times New Roman"/>
          <w:color w:val="auto"/>
          <w:sz w:val="28"/>
          <w:szCs w:val="28"/>
        </w:rPr>
        <w:t xml:space="preserve">-ах), установленной(-ых) в пункте 16 </w:t>
      </w:r>
      <w:r>
        <w:rPr>
          <w:color w:val="auto"/>
          <w:sz w:val="28"/>
          <w:szCs w:val="28"/>
        </w:rPr>
        <w:t>Информационной карты</w:t>
      </w:r>
      <w:r>
        <w:rPr>
          <w:rFonts w:eastAsia="Times New Roman"/>
          <w:color w:val="auto"/>
          <w:sz w:val="28"/>
          <w:szCs w:val="28"/>
        </w:rPr>
        <w:t>.</w:t>
      </w:r>
    </w:p>
    <w:p w:rsidR="00627DB4" w:rsidRPr="00C8296E" w:rsidRDefault="00627DB4" w:rsidP="008C3591">
      <w:pPr>
        <w:pStyle w:val="Default"/>
        <w:numPr>
          <w:ilvl w:val="2"/>
          <w:numId w:val="5"/>
        </w:numPr>
        <w:ind w:firstLine="709"/>
        <w:jc w:val="both"/>
        <w:rPr>
          <w:rFonts w:eastAsia="Times New Roman"/>
          <w:color w:val="auto"/>
          <w:sz w:val="28"/>
          <w:szCs w:val="28"/>
        </w:rPr>
      </w:pPr>
      <w:r>
        <w:rPr>
          <w:rFonts w:eastAsia="Times New Roman"/>
          <w:color w:val="auto"/>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7D6548" w:rsidRPr="00C8296E" w:rsidRDefault="007D6548" w:rsidP="00045327">
      <w:pPr>
        <w:pStyle w:val="Default"/>
        <w:ind w:firstLine="709"/>
        <w:jc w:val="both"/>
        <w:rPr>
          <w:color w:val="auto"/>
        </w:rPr>
      </w:pPr>
    </w:p>
    <w:p w:rsidR="003C30F3" w:rsidRPr="00C8296E" w:rsidRDefault="00AA1400" w:rsidP="008C3591">
      <w:pPr>
        <w:pStyle w:val="19"/>
        <w:numPr>
          <w:ilvl w:val="1"/>
          <w:numId w:val="22"/>
        </w:numPr>
        <w:ind w:left="0" w:firstLine="709"/>
        <w:outlineLvl w:val="1"/>
        <w:rPr>
          <w:b/>
          <w:szCs w:val="28"/>
        </w:rPr>
      </w:pPr>
      <w:r>
        <w:rPr>
          <w:b/>
          <w:szCs w:val="28"/>
        </w:rPr>
        <w:t>Срок и порядок подачи Заявок</w:t>
      </w:r>
    </w:p>
    <w:p w:rsidR="00542481" w:rsidRPr="00C8296E" w:rsidRDefault="00542481" w:rsidP="00542481">
      <w:pPr>
        <w:pStyle w:val="af9"/>
        <w:numPr>
          <w:ilvl w:val="2"/>
          <w:numId w:val="4"/>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42481" w:rsidRPr="00C8296E" w:rsidRDefault="00542481" w:rsidP="00542481">
      <w:pPr>
        <w:pStyle w:val="af9"/>
        <w:rPr>
          <w:sz w:val="28"/>
        </w:rPr>
      </w:pPr>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и предмета Открытого конкурса и цели посещения) по адрес</w:t>
      </w:r>
      <w:proofErr w:type="gramStart"/>
      <w:r>
        <w:rPr>
          <w:sz w:val="28"/>
          <w:szCs w:val="28"/>
        </w:rPr>
        <w:t>у(</w:t>
      </w:r>
      <w:proofErr w:type="gramEnd"/>
      <w:r>
        <w:rPr>
          <w:sz w:val="28"/>
          <w:szCs w:val="28"/>
        </w:rPr>
        <w:t>-ам)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542481" w:rsidRPr="00C8296E" w:rsidRDefault="00542481" w:rsidP="00542481">
      <w:pPr>
        <w:pStyle w:val="af9"/>
        <w:numPr>
          <w:ilvl w:val="2"/>
          <w:numId w:val="4"/>
        </w:numPr>
        <w:ind w:left="0" w:firstLine="709"/>
        <w:rPr>
          <w:sz w:val="28"/>
          <w:szCs w:val="28"/>
        </w:rPr>
      </w:pPr>
      <w:r>
        <w:rPr>
          <w:sz w:val="28"/>
        </w:rPr>
        <w:t>Заявка претендента должна быть подписана собственноручной подписью уполномоченного представителя претендента.</w:t>
      </w:r>
      <w:r>
        <w:t xml:space="preserve"> </w:t>
      </w:r>
      <w:r>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t xml:space="preserve"> </w:t>
      </w:r>
      <w:r>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Открытом конкурсе.</w:t>
      </w:r>
    </w:p>
    <w:p w:rsidR="00542481" w:rsidRPr="00C8296E" w:rsidRDefault="008066A1" w:rsidP="00542481">
      <w:pPr>
        <w:pStyle w:val="af9"/>
        <w:numPr>
          <w:ilvl w:val="2"/>
          <w:numId w:val="4"/>
        </w:numPr>
        <w:ind w:left="0" w:firstLine="709"/>
        <w:rPr>
          <w:sz w:val="28"/>
          <w:szCs w:val="28"/>
        </w:rPr>
      </w:pPr>
      <w:r>
        <w:rPr>
          <w:sz w:val="28"/>
          <w:szCs w:val="28"/>
        </w:rPr>
        <w:t>Заявки, по истечении срока, указанного в пункте 6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542481" w:rsidRPr="00C8296E" w:rsidRDefault="00542481" w:rsidP="00542481">
      <w:pPr>
        <w:pStyle w:val="af9"/>
        <w:numPr>
          <w:ilvl w:val="2"/>
          <w:numId w:val="4"/>
        </w:numPr>
        <w:ind w:left="0" w:firstLine="709"/>
        <w:rPr>
          <w:sz w:val="28"/>
        </w:rPr>
      </w:pPr>
      <w:r>
        <w:rPr>
          <w:sz w:val="28"/>
        </w:rPr>
        <w:t>Окончательная дата подачи Заявок и, соответственно, дата вскрытия,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C8296E" w:rsidRDefault="00542481" w:rsidP="00542481">
      <w:pPr>
        <w:pStyle w:val="af9"/>
        <w:numPr>
          <w:ilvl w:val="2"/>
          <w:numId w:val="4"/>
        </w:numPr>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w:t>
      </w:r>
      <w:proofErr w:type="gramStart"/>
      <w:r>
        <w:rPr>
          <w:sz w:val="28"/>
        </w:rPr>
        <w:t>этом</w:t>
      </w:r>
      <w:proofErr w:type="gramEnd"/>
      <w:r>
        <w:rPr>
          <w:sz w:val="28"/>
        </w:rPr>
        <w:t xml:space="preserve"> случае претендент обязан направить письменное требование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xml:space="preserve">. В </w:t>
      </w:r>
      <w:proofErr w:type="gramStart"/>
      <w:r>
        <w:rPr>
          <w:rFonts w:eastAsia="Times New Roman"/>
          <w:sz w:val="28"/>
        </w:rPr>
        <w:t>случае</w:t>
      </w:r>
      <w:proofErr w:type="gramEnd"/>
      <w:r>
        <w:rPr>
          <w:rFonts w:eastAsia="Times New Roman"/>
          <w:sz w:val="28"/>
        </w:rPr>
        <w:t xml:space="preserve"> отзыва Заявки, датой подачи Заявки на участие в Открытом конкурсе считается дата предоставления Заказчику последней Заявки претендента.</w:t>
      </w:r>
    </w:p>
    <w:p w:rsidR="00542481" w:rsidRPr="00C8296E" w:rsidRDefault="00542481" w:rsidP="000315B9">
      <w:pPr>
        <w:pStyle w:val="19"/>
        <w:ind w:left="709" w:firstLine="0"/>
        <w:rPr>
          <w:b/>
          <w:szCs w:val="28"/>
        </w:rPr>
      </w:pPr>
    </w:p>
    <w:p w:rsidR="00AA1400" w:rsidRPr="00C8296E" w:rsidRDefault="00AA1400" w:rsidP="008C3591">
      <w:pPr>
        <w:pStyle w:val="19"/>
        <w:numPr>
          <w:ilvl w:val="1"/>
          <w:numId w:val="22"/>
        </w:numPr>
        <w:ind w:left="0" w:firstLine="709"/>
        <w:outlineLvl w:val="1"/>
        <w:rPr>
          <w:b/>
          <w:szCs w:val="28"/>
        </w:rPr>
      </w:pPr>
      <w:r>
        <w:rPr>
          <w:b/>
        </w:rPr>
        <w:lastRenderedPageBreak/>
        <w:t>Порядок оформления Заявки</w:t>
      </w:r>
    </w:p>
    <w:p w:rsidR="00AA1400" w:rsidRPr="00C8296E" w:rsidRDefault="00AA1400" w:rsidP="008C3591">
      <w:pPr>
        <w:pStyle w:val="af9"/>
        <w:numPr>
          <w:ilvl w:val="0"/>
          <w:numId w:val="23"/>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0B21C3" w:rsidRDefault="000B21C3" w:rsidP="008C3591">
      <w:pPr>
        <w:pStyle w:val="af9"/>
        <w:numPr>
          <w:ilvl w:val="0"/>
          <w:numId w:val="23"/>
        </w:numPr>
        <w:ind w:left="0" w:firstLine="709"/>
        <w:rPr>
          <w:sz w:val="28"/>
        </w:rPr>
      </w:pPr>
      <w:r w:rsidRPr="000B21C3">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34.3pt;z-index:-251658752;visibility:visible;mso-width-relative:margin;mso-height-relative:margin" wrapcoords="-33 -97 -33 21600 21633 21600 21633 -97 -33 -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" strokeweight="1.5pt">
            <v:textbox>
              <w:txbxContent>
                <w:p w:rsidR="00E76D93" w:rsidRPr="007E6DE4" w:rsidRDefault="00E76D93" w:rsidP="00542481">
                  <w:pPr>
                    <w:jc w:val="center"/>
                    <w:rPr>
                      <w:b/>
                      <w:sz w:val="28"/>
                      <w:szCs w:val="28"/>
                    </w:rPr>
                  </w:pPr>
                  <w:r w:rsidRPr="007E6DE4">
                    <w:rPr>
                      <w:b/>
                      <w:sz w:val="28"/>
                      <w:szCs w:val="28"/>
                    </w:rPr>
                    <w:t>_____________________________________________</w:t>
                  </w:r>
                  <w:r>
                    <w:rPr>
                      <w:b/>
                      <w:sz w:val="28"/>
                      <w:szCs w:val="28"/>
                    </w:rPr>
                    <w:t>,</w:t>
                  </w:r>
                </w:p>
                <w:p w:rsidR="00E76D93" w:rsidRDefault="00E76D93" w:rsidP="00542481">
                  <w:pPr>
                    <w:jc w:val="center"/>
                    <w:rPr>
                      <w:sz w:val="28"/>
                      <w:szCs w:val="28"/>
                    </w:rPr>
                  </w:pPr>
                  <w:r w:rsidRPr="007E6DE4">
                    <w:rPr>
                      <w:i/>
                      <w:sz w:val="20"/>
                      <w:szCs w:val="20"/>
                    </w:rPr>
                    <w:t>наименование претендента</w:t>
                  </w:r>
                </w:p>
                <w:p w:rsidR="00E76D93" w:rsidRPr="007E6DE4" w:rsidRDefault="00E76D93" w:rsidP="00542481">
                  <w:pPr>
                    <w:jc w:val="center"/>
                    <w:rPr>
                      <w:b/>
                      <w:sz w:val="28"/>
                      <w:szCs w:val="28"/>
                    </w:rPr>
                  </w:pPr>
                  <w:r w:rsidRPr="007E6DE4">
                    <w:rPr>
                      <w:b/>
                      <w:sz w:val="28"/>
                      <w:szCs w:val="28"/>
                    </w:rPr>
                    <w:t>________________________________________</w:t>
                  </w:r>
                </w:p>
                <w:p w:rsidR="00E76D93" w:rsidRPr="007E6DE4" w:rsidRDefault="00E76D93" w:rsidP="00542481">
                  <w:pPr>
                    <w:jc w:val="center"/>
                    <w:rPr>
                      <w:i/>
                      <w:sz w:val="20"/>
                      <w:szCs w:val="20"/>
                    </w:rPr>
                  </w:pPr>
                  <w:r w:rsidRPr="007E6DE4">
                    <w:rPr>
                      <w:i/>
                      <w:sz w:val="20"/>
                      <w:szCs w:val="20"/>
                    </w:rPr>
                    <w:t>государство регистрации претендента</w:t>
                  </w:r>
                </w:p>
                <w:p w:rsidR="00E76D93" w:rsidRPr="007E6DE4" w:rsidRDefault="00E76D93" w:rsidP="00542481">
                  <w:pPr>
                    <w:jc w:val="center"/>
                    <w:rPr>
                      <w:b/>
                      <w:sz w:val="28"/>
                      <w:szCs w:val="28"/>
                    </w:rPr>
                  </w:pPr>
                  <w:r w:rsidRPr="007E6DE4">
                    <w:rPr>
                      <w:b/>
                      <w:sz w:val="28"/>
                      <w:szCs w:val="28"/>
                    </w:rPr>
                    <w:t>_____________________________</w:t>
                  </w:r>
                  <w:r>
                    <w:rPr>
                      <w:b/>
                      <w:sz w:val="28"/>
                      <w:szCs w:val="28"/>
                    </w:rPr>
                    <w:t>__________________</w:t>
                  </w:r>
                </w:p>
                <w:p w:rsidR="00E76D93" w:rsidRPr="007E6DE4" w:rsidRDefault="00E76D93" w:rsidP="00542481">
                  <w:pPr>
                    <w:jc w:val="center"/>
                    <w:rPr>
                      <w:i/>
                      <w:sz w:val="20"/>
                      <w:szCs w:val="20"/>
                    </w:rPr>
                  </w:pPr>
                  <w:r w:rsidRPr="007E6DE4">
                    <w:rPr>
                      <w:i/>
                      <w:sz w:val="20"/>
                      <w:szCs w:val="20"/>
                    </w:rPr>
                    <w:t>ИНН претендента (для претендентов-резидентов Российской Федерации)</w:t>
                  </w:r>
                </w:p>
                <w:p w:rsidR="00E76D93" w:rsidRDefault="00E76D93" w:rsidP="00542481">
                  <w:pPr>
                    <w:jc w:val="both"/>
                  </w:pPr>
                </w:p>
                <w:p w:rsidR="000B21C3" w:rsidRDefault="008C3591">
                  <w:pPr>
                    <w:jc w:val="center"/>
                    <w:rPr>
                      <w:b/>
                    </w:rPr>
                  </w:pPr>
                  <w:r>
                    <w:rPr>
                      <w:b/>
                    </w:rPr>
                    <w:t xml:space="preserve">ЗАЯВКА НА УЧАСТИЕ В ОТКРЫТОМ </w:t>
                  </w:r>
                  <w:proofErr w:type="gramStart"/>
                  <w:r>
                    <w:rPr>
                      <w:b/>
                    </w:rPr>
                    <w:t>КОНКУРСЕ</w:t>
                  </w:r>
                  <w:proofErr w:type="gramEnd"/>
                  <w:r>
                    <w:rPr>
                      <w:b/>
                    </w:rPr>
                    <w:t xml:space="preserve"> № ОК-НКПОКТ-20-0006</w:t>
                  </w:r>
                </w:p>
                <w:p w:rsidR="00E76D93" w:rsidRPr="00521EAB" w:rsidRDefault="00E76D93" w:rsidP="001044D2">
                  <w:pPr>
                    <w:jc w:val="center"/>
                    <w:rPr>
                      <w:i/>
                    </w:rPr>
                  </w:pPr>
                </w:p>
              </w:txbxContent>
            </v:textbox>
            <w10:wrap type="tight"/>
          </v:shape>
        </w:pict>
      </w:r>
      <w:r w:rsidR="008C3591">
        <w:rPr>
          <w:sz w:val="28"/>
        </w:rPr>
        <w:t>Письмо (конверт) с Заявкой должно иметь следующую маркировку:</w:t>
      </w:r>
    </w:p>
    <w:p w:rsidR="00542481" w:rsidRPr="00C8296E" w:rsidRDefault="00542481" w:rsidP="00542481">
      <w:pPr>
        <w:pStyle w:val="af9"/>
        <w:ind w:left="709" w:firstLine="0"/>
        <w:rPr>
          <w:sz w:val="28"/>
        </w:rPr>
      </w:pPr>
    </w:p>
    <w:p w:rsidR="00AC3D90" w:rsidRPr="00C8296E" w:rsidRDefault="00AA1400" w:rsidP="008C3591">
      <w:pPr>
        <w:pStyle w:val="af9"/>
        <w:numPr>
          <w:ilvl w:val="0"/>
          <w:numId w:val="23"/>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C3D90" w:rsidRPr="00C8296E" w:rsidRDefault="00852032" w:rsidP="00AC3D90">
      <w:pPr>
        <w:pStyle w:val="af9"/>
        <w:rPr>
          <w:sz w:val="28"/>
        </w:rPr>
      </w:pPr>
      <w:r>
        <w:rPr>
          <w:sz w:val="28"/>
        </w:rPr>
        <w:t xml:space="preserve">В </w:t>
      </w:r>
      <w:proofErr w:type="gramStart"/>
      <w:r>
        <w:rPr>
          <w:sz w:val="28"/>
        </w:rPr>
        <w:t>случае</w:t>
      </w:r>
      <w:proofErr w:type="gramEnd"/>
      <w:r>
        <w:rPr>
          <w:sz w:val="28"/>
        </w:rPr>
        <w:t xml:space="preserve"> если претендент подает Заявки по нескольким лотам, документы, указанные в частях 1, 2, 7 подпункта 2.3.1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3 - 6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6217BC" w:rsidRPr="00C8296E" w:rsidRDefault="00D45D9D" w:rsidP="008C3591">
      <w:pPr>
        <w:pStyle w:val="af9"/>
        <w:numPr>
          <w:ilvl w:val="0"/>
          <w:numId w:val="23"/>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D45D9D" w:rsidRPr="00C8296E" w:rsidRDefault="00D45D9D" w:rsidP="008C3591">
      <w:pPr>
        <w:pStyle w:val="af9"/>
        <w:numPr>
          <w:ilvl w:val="0"/>
          <w:numId w:val="23"/>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45410E" w:rsidRPr="00C8296E" w:rsidRDefault="00AA1400" w:rsidP="008C3591">
      <w:pPr>
        <w:pStyle w:val="af9"/>
        <w:numPr>
          <w:ilvl w:val="0"/>
          <w:numId w:val="23"/>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флеш-память</w:t>
      </w:r>
      <w:proofErr w:type="spellEnd"/>
      <w:r>
        <w:rPr>
          <w:sz w:val="28"/>
        </w:rPr>
        <w:t xml:space="preserve"> или компакт-диск), содержащий файлы</w:t>
      </w:r>
      <w:r>
        <w:rPr>
          <w:rFonts w:eastAsia="Times New Roman"/>
          <w:sz w:val="28"/>
        </w:rPr>
        <w:t xml:space="preserve"> </w:t>
      </w:r>
      <w:r>
        <w:rPr>
          <w:sz w:val="28"/>
        </w:rPr>
        <w:t xml:space="preserve"> распространенных форматов: с расширением (*.</w:t>
      </w:r>
      <w:proofErr w:type="spellStart"/>
      <w:r>
        <w:rPr>
          <w:sz w:val="28"/>
        </w:rPr>
        <w:t>doc</w:t>
      </w:r>
      <w:proofErr w:type="spellEnd"/>
      <w:r>
        <w:rPr>
          <w:sz w:val="28"/>
        </w:rPr>
        <w:t xml:space="preserve">), </w:t>
      </w:r>
      <w:r>
        <w:rPr>
          <w:sz w:val="28"/>
        </w:rPr>
        <w:lastRenderedPageBreak/>
        <w:t>(*.</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(*.pdf),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w:t>
      </w:r>
    </w:p>
    <w:p w:rsidR="000678DE" w:rsidRPr="00C8296E" w:rsidRDefault="0045410E" w:rsidP="000678DE">
      <w:pPr>
        <w:pStyle w:val="af9"/>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45410E" w:rsidRPr="00C8296E" w:rsidRDefault="0045410E" w:rsidP="0045410E">
      <w:pPr>
        <w:pStyle w:val="af9"/>
        <w:rPr>
          <w:sz w:val="28"/>
        </w:rPr>
      </w:pPr>
      <w:r>
        <w:rPr>
          <w:sz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 Все файлы не должны иметь защиты от их открытия, изменения, копирования их содержимого или их печати.</w:t>
      </w:r>
    </w:p>
    <w:p w:rsidR="00AA1400" w:rsidRPr="00C8296E" w:rsidRDefault="00AA1400" w:rsidP="0045410E">
      <w:pPr>
        <w:pStyle w:val="af9"/>
        <w:rPr>
          <w:sz w:val="28"/>
        </w:rPr>
      </w:pPr>
      <w:r>
        <w:rPr>
          <w:sz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Открытом конкурсе.</w:t>
      </w:r>
    </w:p>
    <w:p w:rsidR="00AA1400" w:rsidRPr="00C8296E" w:rsidRDefault="00D45D9D" w:rsidP="008C3591">
      <w:pPr>
        <w:pStyle w:val="af9"/>
        <w:numPr>
          <w:ilvl w:val="0"/>
          <w:numId w:val="23"/>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до истечения срока подачи Заявок. Конверт с Заявкой, полученный Организатором по почте по истечении срока, указанного в пункте 6 Информационной карты, не вскрывается и не возвращается.</w:t>
      </w:r>
    </w:p>
    <w:p w:rsidR="00AA1400" w:rsidRPr="00C8296E" w:rsidRDefault="00AA1400" w:rsidP="008C3591">
      <w:pPr>
        <w:pStyle w:val="af9"/>
        <w:numPr>
          <w:ilvl w:val="0"/>
          <w:numId w:val="23"/>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A1400" w:rsidRPr="00C8296E" w:rsidRDefault="00AA1400" w:rsidP="008C3591">
      <w:pPr>
        <w:pStyle w:val="af9"/>
        <w:numPr>
          <w:ilvl w:val="0"/>
          <w:numId w:val="23"/>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C8296E" w:rsidRDefault="009D3067" w:rsidP="00AA1400">
      <w:pPr>
        <w:pStyle w:val="af9"/>
        <w:rPr>
          <w:sz w:val="28"/>
        </w:rPr>
      </w:pPr>
      <w:r>
        <w:rPr>
          <w:sz w:val="28"/>
        </w:rPr>
        <w:lastRenderedPageBreak/>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p>
    <w:p w:rsidR="00AA1400" w:rsidRPr="00C8296E" w:rsidRDefault="00AA1400" w:rsidP="00AA1400">
      <w:pPr>
        <w:pStyle w:val="af9"/>
        <w:rPr>
          <w:sz w:val="28"/>
        </w:rPr>
      </w:pPr>
      <w:r>
        <w:rPr>
          <w:sz w:val="28"/>
        </w:rPr>
        <w:t>Претендент для передачи указанных документов руководствуется информацией указанной в подпункте 3.2.1 настоящей документации о закупке.</w:t>
      </w:r>
    </w:p>
    <w:p w:rsidR="00AA1400" w:rsidRPr="00C8296E" w:rsidRDefault="00AA1400" w:rsidP="00AA1400">
      <w:pPr>
        <w:pStyle w:val="af9"/>
        <w:rPr>
          <w:sz w:val="28"/>
        </w:rPr>
      </w:pPr>
      <w:r>
        <w:rPr>
          <w:sz w:val="28"/>
        </w:rPr>
        <w:t xml:space="preserve">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Маркировка конверта осуществляется в соответствии с подпунктом 3.3.2 настоящей документации о закупке с пометкой: «ОБЕСПЕЧЕНИЕ ЗАЯВКИ НА УЧАСТИЕ В ОТКРЫТОМ </w:t>
      </w:r>
      <w:proofErr w:type="gramStart"/>
      <w:r>
        <w:rPr>
          <w:sz w:val="28"/>
        </w:rPr>
        <w:t>КОНКУРСЕ</w:t>
      </w:r>
      <w:proofErr w:type="gramEnd"/>
      <w:r>
        <w:rPr>
          <w:sz w:val="28"/>
        </w:rPr>
        <w:t xml:space="preserve"> № ______».</w:t>
      </w:r>
    </w:p>
    <w:p w:rsidR="00AA1400" w:rsidRPr="00C8296E" w:rsidRDefault="005124ED" w:rsidP="00AA1400">
      <w:pPr>
        <w:pStyle w:val="af9"/>
        <w:rPr>
          <w:sz w:val="28"/>
        </w:rPr>
      </w:pPr>
      <w:r>
        <w:rPr>
          <w:sz w:val="28"/>
        </w:rPr>
        <w:t>Обеспечения Заявки по истечении срока, указанного в пункте 6 Информационной карты, не принимаются.</w:t>
      </w:r>
    </w:p>
    <w:p w:rsidR="007D6548" w:rsidRPr="00C8296E" w:rsidRDefault="00AA1400" w:rsidP="00AA1400">
      <w:pPr>
        <w:pStyle w:val="af9"/>
        <w:rPr>
          <w:sz w:val="28"/>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6217BC" w:rsidRPr="00C8296E" w:rsidRDefault="006217BC" w:rsidP="00AA1400">
      <w:pPr>
        <w:pStyle w:val="af9"/>
        <w:rPr>
          <w:sz w:val="28"/>
        </w:rPr>
      </w:pPr>
    </w:p>
    <w:p w:rsidR="005C58AF" w:rsidRPr="00C8296E" w:rsidRDefault="005C58AF" w:rsidP="008C3591">
      <w:pPr>
        <w:pStyle w:val="19"/>
        <w:numPr>
          <w:ilvl w:val="1"/>
          <w:numId w:val="22"/>
        </w:numPr>
        <w:ind w:left="0" w:firstLine="709"/>
        <w:outlineLvl w:val="1"/>
        <w:rPr>
          <w:b/>
          <w:szCs w:val="28"/>
        </w:rPr>
      </w:pPr>
      <w:r>
        <w:rPr>
          <w:b/>
          <w:bCs/>
          <w:iCs/>
          <w:szCs w:val="28"/>
        </w:rPr>
        <w:t>Обеспечение Заявки</w:t>
      </w:r>
    </w:p>
    <w:p w:rsidR="005C58AF" w:rsidRPr="00C8296E" w:rsidRDefault="005C58AF" w:rsidP="008C3591">
      <w:pPr>
        <w:numPr>
          <w:ilvl w:val="0"/>
          <w:numId w:val="19"/>
        </w:numPr>
        <w:suppressAutoHyphens w:val="0"/>
        <w:autoSpaceDE w:val="0"/>
        <w:autoSpaceDN w:val="0"/>
        <w:adjustRightInd w:val="0"/>
        <w:ind w:left="0" w:firstLine="709"/>
        <w:jc w:val="both"/>
        <w:rPr>
          <w:sz w:val="28"/>
          <w:szCs w:val="28"/>
        </w:rPr>
      </w:pPr>
      <w:r>
        <w:rPr>
          <w:sz w:val="28"/>
          <w:szCs w:val="28"/>
        </w:rPr>
        <w:t>При формировании извещения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Pr="00C8296E" w:rsidRDefault="005C58AF" w:rsidP="008C3591">
      <w:pPr>
        <w:numPr>
          <w:ilvl w:val="0"/>
          <w:numId w:val="19"/>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Заявки устанавливается Организатором при формировании извещения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Pr>
          <w:sz w:val="28"/>
          <w:szCs w:val="28"/>
          <w:lang w:eastAsia="ru-RU"/>
        </w:rPr>
        <w:t>.</w:t>
      </w:r>
    </w:p>
    <w:p w:rsidR="005C58AF" w:rsidRPr="00C8296E" w:rsidRDefault="005C58AF" w:rsidP="008C3591">
      <w:pPr>
        <w:numPr>
          <w:ilvl w:val="0"/>
          <w:numId w:val="19"/>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5C58AF" w:rsidRPr="00C8296E" w:rsidRDefault="005C58AF" w:rsidP="008C3591">
      <w:pPr>
        <w:numPr>
          <w:ilvl w:val="0"/>
          <w:numId w:val="19"/>
        </w:numPr>
        <w:suppressAutoHyphens w:val="0"/>
        <w:autoSpaceDE w:val="0"/>
        <w:autoSpaceDN w:val="0"/>
        <w:adjustRightInd w:val="0"/>
        <w:ind w:left="0" w:firstLine="709"/>
        <w:jc w:val="both"/>
        <w:rPr>
          <w:sz w:val="28"/>
          <w:szCs w:val="28"/>
          <w:lang w:eastAsia="ru-RU"/>
        </w:rPr>
      </w:pPr>
      <w:proofErr w:type="gramStart"/>
      <w:r>
        <w:rPr>
          <w:sz w:val="28"/>
          <w:szCs w:val="28"/>
          <w:lang w:eastAsia="ru-RU"/>
        </w:rPr>
        <w:t>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roofErr w:type="gramEnd"/>
    </w:p>
    <w:p w:rsidR="005C58AF" w:rsidRPr="00C8296E" w:rsidRDefault="005C58AF" w:rsidP="005C58AF">
      <w:pPr>
        <w:suppressAutoHyphens w:val="0"/>
        <w:autoSpaceDE w:val="0"/>
        <w:autoSpaceDN w:val="0"/>
        <w:adjustRightInd w:val="0"/>
        <w:ind w:firstLine="709"/>
        <w:jc w:val="both"/>
        <w:rPr>
          <w:sz w:val="28"/>
          <w:szCs w:val="28"/>
          <w:lang w:eastAsia="ru-RU"/>
        </w:rPr>
      </w:pPr>
      <w:r>
        <w:rPr>
          <w:sz w:val="28"/>
          <w:szCs w:val="28"/>
          <w:lang w:eastAsia="ru-RU"/>
        </w:rPr>
        <w:lastRenderedPageBreak/>
        <w:t>Если Организатор не указал начальную (максимальную) цену закупки, размер обеспечения Заявки может быть установлен только в виде фиксированной суммы в рублях.</w:t>
      </w:r>
    </w:p>
    <w:p w:rsidR="005C58AF" w:rsidRPr="00C8296E" w:rsidRDefault="005C58AF" w:rsidP="008C3591">
      <w:pPr>
        <w:numPr>
          <w:ilvl w:val="0"/>
          <w:numId w:val="19"/>
        </w:numPr>
        <w:suppressAutoHyphens w:val="0"/>
        <w:autoSpaceDE w:val="0"/>
        <w:autoSpaceDN w:val="0"/>
        <w:adjustRightInd w:val="0"/>
        <w:ind w:left="0" w:firstLine="709"/>
        <w:jc w:val="both"/>
        <w:rPr>
          <w:sz w:val="28"/>
          <w:szCs w:val="28"/>
          <w:lang w:eastAsia="ru-RU"/>
        </w:rPr>
      </w:pPr>
      <w:r>
        <w:rPr>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Pr="00C8296E" w:rsidRDefault="005C58AF" w:rsidP="008C3591">
      <w:pPr>
        <w:numPr>
          <w:ilvl w:val="0"/>
          <w:numId w:val="19"/>
        </w:numPr>
        <w:suppressAutoHyphens w:val="0"/>
        <w:autoSpaceDE w:val="0"/>
        <w:autoSpaceDN w:val="0"/>
        <w:adjustRightInd w:val="0"/>
        <w:ind w:left="0" w:firstLine="709"/>
        <w:jc w:val="both"/>
        <w:rPr>
          <w:sz w:val="28"/>
          <w:szCs w:val="28"/>
          <w:lang w:eastAsia="ru-RU"/>
        </w:rPr>
      </w:pPr>
      <w:r>
        <w:rPr>
          <w:sz w:val="28"/>
          <w:szCs w:val="28"/>
          <w:lang w:eastAsia="ru-RU"/>
        </w:rPr>
        <w:t>При выборе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C8296E" w:rsidRDefault="005C58AF" w:rsidP="008C3591">
      <w:pPr>
        <w:numPr>
          <w:ilvl w:val="0"/>
          <w:numId w:val="19"/>
        </w:numPr>
        <w:suppressAutoHyphens w:val="0"/>
        <w:autoSpaceDE w:val="0"/>
        <w:autoSpaceDN w:val="0"/>
        <w:adjustRightInd w:val="0"/>
        <w:ind w:left="0" w:firstLine="709"/>
        <w:jc w:val="both"/>
        <w:rPr>
          <w:sz w:val="28"/>
          <w:szCs w:val="28"/>
          <w:lang w:eastAsia="ru-RU"/>
        </w:rPr>
      </w:pPr>
      <w:proofErr w:type="gramStart"/>
      <w:r>
        <w:rPr>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5C58AF" w:rsidRPr="00C8296E" w:rsidRDefault="005C58AF" w:rsidP="008C3591">
      <w:pPr>
        <w:numPr>
          <w:ilvl w:val="0"/>
          <w:numId w:val="19"/>
        </w:numPr>
        <w:suppressAutoHyphens w:val="0"/>
        <w:autoSpaceDE w:val="0"/>
        <w:autoSpaceDN w:val="0"/>
        <w:adjustRightInd w:val="0"/>
        <w:ind w:left="0" w:firstLine="709"/>
        <w:jc w:val="both"/>
        <w:rPr>
          <w:sz w:val="28"/>
          <w:szCs w:val="28"/>
          <w:lang w:eastAsia="ru-RU"/>
        </w:rPr>
      </w:pPr>
      <w:r>
        <w:rPr>
          <w:sz w:val="28"/>
          <w:szCs w:val="28"/>
          <w:lang w:eastAsia="ru-RU"/>
        </w:rPr>
        <w:t xml:space="preserve">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все Заявки, поданные до момента опубликования такого изменения, могут быть отозваны в соответствии с подпунктом 3.2.5 настоящей документации о закупке. В </w:t>
      </w:r>
      <w:proofErr w:type="gramStart"/>
      <w:r>
        <w:rPr>
          <w:sz w:val="28"/>
          <w:szCs w:val="28"/>
          <w:lang w:eastAsia="ru-RU"/>
        </w:rPr>
        <w:t>этом</w:t>
      </w:r>
      <w:proofErr w:type="gramEnd"/>
      <w:r>
        <w:rPr>
          <w:sz w:val="28"/>
          <w:szCs w:val="28"/>
          <w:lang w:eastAsia="ru-RU"/>
        </w:rPr>
        <w:t xml:space="preserve"> случае для продолжения участия в Открытом конкурсе необходимо подать новую Заявку</w:t>
      </w:r>
      <w:r>
        <w:rPr>
          <w:sz w:val="28"/>
        </w:rPr>
        <w:t xml:space="preserve"> </w:t>
      </w:r>
      <w:r>
        <w:rPr>
          <w:sz w:val="28"/>
          <w:szCs w:val="28"/>
          <w:lang w:eastAsia="ru-RU"/>
        </w:rPr>
        <w:t>до окончания срока подачи Заявок.</w:t>
      </w:r>
    </w:p>
    <w:p w:rsidR="005C58AF" w:rsidRPr="00C8296E" w:rsidRDefault="005C58AF" w:rsidP="008C3591">
      <w:pPr>
        <w:numPr>
          <w:ilvl w:val="0"/>
          <w:numId w:val="19"/>
        </w:numPr>
        <w:suppressAutoHyphens w:val="0"/>
        <w:autoSpaceDE w:val="0"/>
        <w:autoSpaceDN w:val="0"/>
        <w:adjustRightInd w:val="0"/>
        <w:ind w:left="0" w:firstLine="709"/>
        <w:jc w:val="both"/>
        <w:rPr>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sz w:val="28"/>
          <w:szCs w:val="28"/>
          <w:lang w:eastAsia="ru-RU"/>
        </w:rPr>
        <w:t>если иное не указано в настоящей документации о закупке</w:t>
      </w:r>
      <w:r>
        <w:rPr>
          <w:sz w:val="28"/>
          <w:szCs w:val="28"/>
        </w:rPr>
        <w:t>.</w:t>
      </w:r>
    </w:p>
    <w:p w:rsidR="002E7AB1" w:rsidRPr="00C8296E" w:rsidRDefault="005C58AF" w:rsidP="008C3591">
      <w:pPr>
        <w:numPr>
          <w:ilvl w:val="0"/>
          <w:numId w:val="19"/>
        </w:numPr>
        <w:suppressAutoHyphens w:val="0"/>
        <w:autoSpaceDE w:val="0"/>
        <w:autoSpaceDN w:val="0"/>
        <w:adjustRightInd w:val="0"/>
        <w:ind w:left="0" w:firstLine="709"/>
        <w:jc w:val="both"/>
        <w:rPr>
          <w:sz w:val="28"/>
          <w:szCs w:val="28"/>
          <w:lang w:eastAsia="ru-RU"/>
        </w:rPr>
      </w:pPr>
      <w:r>
        <w:rPr>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w:t>
      </w:r>
      <w:proofErr w:type="gramStart"/>
      <w:r>
        <w:rPr>
          <w:sz w:val="28"/>
          <w:szCs w:val="28"/>
          <w:lang w:eastAsia="ru-RU"/>
        </w:rPr>
        <w:t>предоставить документы</w:t>
      </w:r>
      <w:proofErr w:type="gramEnd"/>
      <w:r>
        <w:rPr>
          <w:sz w:val="28"/>
          <w:szCs w:val="28"/>
          <w:lang w:eastAsia="ru-RU"/>
        </w:rPr>
        <w:t xml:space="preserve">, свидетельствующие о продлении срока действия обеспечения Заявки, в зависимости от выбранного способа обеспечения. В </w:t>
      </w:r>
      <w:proofErr w:type="gramStart"/>
      <w:r>
        <w:rPr>
          <w:sz w:val="28"/>
          <w:szCs w:val="28"/>
          <w:lang w:eastAsia="ru-RU"/>
        </w:rPr>
        <w:t>случае</w:t>
      </w:r>
      <w:proofErr w:type="gramEnd"/>
      <w:r>
        <w:rPr>
          <w:sz w:val="28"/>
          <w:szCs w:val="28"/>
          <w:lang w:eastAsia="ru-RU"/>
        </w:rPr>
        <w:t xml:space="preserve">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D0240A" w:rsidRPr="00C8296E" w:rsidRDefault="00D0240A" w:rsidP="008C3591">
      <w:pPr>
        <w:numPr>
          <w:ilvl w:val="0"/>
          <w:numId w:val="19"/>
        </w:numPr>
        <w:suppressAutoHyphens w:val="0"/>
        <w:autoSpaceDE w:val="0"/>
        <w:autoSpaceDN w:val="0"/>
        <w:adjustRightInd w:val="0"/>
        <w:ind w:left="0" w:firstLine="709"/>
        <w:jc w:val="both"/>
        <w:rPr>
          <w:sz w:val="28"/>
          <w:szCs w:val="28"/>
          <w:lang w:eastAsia="ru-RU"/>
        </w:rPr>
      </w:pPr>
      <w:r>
        <w:rPr>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D0240A" w:rsidRPr="00C8296E" w:rsidRDefault="00D0240A" w:rsidP="00D0240A">
      <w:pPr>
        <w:autoSpaceDE w:val="0"/>
        <w:autoSpaceDN w:val="0"/>
        <w:adjustRightInd w:val="0"/>
        <w:ind w:firstLine="397"/>
        <w:jc w:val="both"/>
        <w:rPr>
          <w:sz w:val="28"/>
          <w:szCs w:val="28"/>
          <w:lang w:eastAsia="ru-RU"/>
        </w:rPr>
      </w:pPr>
      <w:r>
        <w:rPr>
          <w:sz w:val="28"/>
          <w:szCs w:val="28"/>
          <w:lang w:eastAsia="ru-RU"/>
        </w:rPr>
        <w:t>1) уклонение или отказ участника закупки от заключения договора;</w:t>
      </w:r>
    </w:p>
    <w:p w:rsidR="005C58AF" w:rsidRPr="00C8296E" w:rsidRDefault="00D0240A" w:rsidP="005C58AF">
      <w:pPr>
        <w:autoSpaceDE w:val="0"/>
        <w:autoSpaceDN w:val="0"/>
        <w:adjustRightInd w:val="0"/>
        <w:ind w:firstLine="397"/>
        <w:jc w:val="both"/>
        <w:rPr>
          <w:sz w:val="28"/>
          <w:szCs w:val="28"/>
          <w:lang w:eastAsia="ru-RU"/>
        </w:rPr>
      </w:pPr>
      <w:r>
        <w:rPr>
          <w:sz w:val="28"/>
          <w:szCs w:val="28"/>
          <w:lang w:eastAsia="ru-RU"/>
        </w:rPr>
        <w:t xml:space="preserve">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w:t>
      </w:r>
      <w:r>
        <w:rPr>
          <w:sz w:val="28"/>
          <w:szCs w:val="28"/>
          <w:lang w:eastAsia="ru-RU"/>
        </w:rPr>
        <w:lastRenderedPageBreak/>
        <w:t>документации о закупке установлены требования обеспечения исполнения договора).</w:t>
      </w:r>
    </w:p>
    <w:p w:rsidR="005C58AF" w:rsidRPr="00C8296E" w:rsidRDefault="00EA0326" w:rsidP="008C3591">
      <w:pPr>
        <w:numPr>
          <w:ilvl w:val="0"/>
          <w:numId w:val="19"/>
        </w:numPr>
        <w:suppressAutoHyphens w:val="0"/>
        <w:autoSpaceDE w:val="0"/>
        <w:autoSpaceDN w:val="0"/>
        <w:adjustRightInd w:val="0"/>
        <w:ind w:left="0" w:firstLine="709"/>
        <w:jc w:val="both"/>
        <w:rPr>
          <w:sz w:val="28"/>
          <w:szCs w:val="28"/>
          <w:lang w:eastAsia="ru-RU"/>
        </w:rPr>
      </w:pPr>
      <w:r>
        <w:rPr>
          <w:sz w:val="28"/>
          <w:szCs w:val="28"/>
        </w:rPr>
        <w:t xml:space="preserve">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w:t>
      </w:r>
      <w:proofErr w:type="gramStart"/>
      <w:r>
        <w:rPr>
          <w:sz w:val="28"/>
          <w:szCs w:val="28"/>
        </w:rPr>
        <w:t>уведомлении</w:t>
      </w:r>
      <w:proofErr w:type="gramEnd"/>
      <w:r>
        <w:rPr>
          <w:sz w:val="28"/>
          <w:szCs w:val="28"/>
        </w:rPr>
        <w:t xml:space="preserve">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-ам) электронной почты представителя(-ей) Заказчика/Организатора, указанному(-ым) в пункте 2 Информационной карты.</w:t>
      </w:r>
    </w:p>
    <w:p w:rsidR="005C58AF" w:rsidRPr="00C8296E" w:rsidRDefault="005C58AF" w:rsidP="008C3591">
      <w:pPr>
        <w:numPr>
          <w:ilvl w:val="0"/>
          <w:numId w:val="19"/>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C8296E" w:rsidRDefault="005C58AF" w:rsidP="005C58AF">
      <w:pPr>
        <w:autoSpaceDE w:val="0"/>
        <w:ind w:firstLine="397"/>
        <w:jc w:val="both"/>
        <w:rPr>
          <w:rFonts w:eastAsia="Arial"/>
          <w:sz w:val="28"/>
          <w:szCs w:val="28"/>
        </w:rPr>
      </w:pPr>
      <w:r>
        <w:rPr>
          <w:rFonts w:eastAsia="Arial"/>
          <w:sz w:val="28"/>
          <w:szCs w:val="28"/>
        </w:rPr>
        <w:t>1) после истечения срока действия обеспечения Заявки;</w:t>
      </w:r>
    </w:p>
    <w:p w:rsidR="005C58AF" w:rsidRPr="00C8296E" w:rsidRDefault="005C58AF" w:rsidP="005C58AF">
      <w:pPr>
        <w:autoSpaceDE w:val="0"/>
        <w:ind w:firstLine="397"/>
        <w:jc w:val="both"/>
        <w:rPr>
          <w:rFonts w:eastAsia="Arial"/>
          <w:sz w:val="28"/>
          <w:szCs w:val="28"/>
        </w:rPr>
      </w:pPr>
      <w:r>
        <w:rPr>
          <w:rFonts w:eastAsia="Arial"/>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t>4) после отказа участника от продления срока действия Заявки (с момента получения от участника уведомления);</w:t>
      </w:r>
    </w:p>
    <w:p w:rsidR="005C58AF" w:rsidRPr="00C8296E" w:rsidRDefault="005C58AF" w:rsidP="005C58AF">
      <w:pPr>
        <w:autoSpaceDE w:val="0"/>
        <w:ind w:firstLine="397"/>
        <w:jc w:val="both"/>
        <w:rPr>
          <w:rFonts w:eastAsia="Arial"/>
          <w:sz w:val="28"/>
          <w:szCs w:val="28"/>
        </w:rPr>
      </w:pPr>
      <w:r>
        <w:rPr>
          <w:rFonts w:eastAsia="Arial"/>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2E7AB1" w:rsidRPr="00C8296E" w:rsidRDefault="005C58AF" w:rsidP="005C58AF">
      <w:pPr>
        <w:autoSpaceDE w:val="0"/>
        <w:ind w:firstLine="397"/>
        <w:jc w:val="both"/>
        <w:rPr>
          <w:rFonts w:eastAsia="Arial"/>
          <w:sz w:val="28"/>
          <w:szCs w:val="28"/>
        </w:rPr>
      </w:pPr>
      <w:r>
        <w:rPr>
          <w:rFonts w:eastAsia="Arial"/>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5C58AF" w:rsidRPr="00C8296E" w:rsidRDefault="00B323FE" w:rsidP="00B323FE">
      <w:pPr>
        <w:autoSpaceDE w:val="0"/>
        <w:ind w:firstLine="397"/>
        <w:jc w:val="both"/>
        <w:rPr>
          <w:rFonts w:eastAsia="Arial"/>
          <w:sz w:val="28"/>
          <w:szCs w:val="28"/>
        </w:rPr>
      </w:pPr>
      <w:r>
        <w:rPr>
          <w:rFonts w:eastAsia="Arial"/>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Pr="00C8296E" w:rsidRDefault="00E30EE8" w:rsidP="005C58AF">
      <w:pPr>
        <w:autoSpaceDE w:val="0"/>
        <w:ind w:firstLine="397"/>
        <w:jc w:val="both"/>
        <w:rPr>
          <w:rFonts w:eastAsia="Arial"/>
          <w:sz w:val="28"/>
          <w:szCs w:val="28"/>
        </w:rPr>
      </w:pPr>
      <w:r>
        <w:rPr>
          <w:rFonts w:eastAsia="Arial"/>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C8296E" w:rsidRDefault="00EA0326" w:rsidP="008C3591">
      <w:pPr>
        <w:numPr>
          <w:ilvl w:val="0"/>
          <w:numId w:val="19"/>
        </w:numPr>
        <w:suppressAutoHyphens w:val="0"/>
        <w:autoSpaceDE w:val="0"/>
        <w:autoSpaceDN w:val="0"/>
        <w:adjustRightInd w:val="0"/>
        <w:ind w:left="0" w:firstLine="709"/>
        <w:jc w:val="both"/>
        <w:rPr>
          <w:rFonts w:eastAsia="Arial"/>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подпункте 3.2.1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Pr="00C8296E" w:rsidRDefault="005C58AF" w:rsidP="005C58AF">
      <w:pPr>
        <w:autoSpaceDE w:val="0"/>
        <w:ind w:firstLine="397"/>
        <w:jc w:val="both"/>
        <w:rPr>
          <w:b/>
          <w:szCs w:val="28"/>
        </w:rPr>
      </w:pPr>
    </w:p>
    <w:p w:rsidR="00CF1CEB" w:rsidRDefault="004D6F67" w:rsidP="008C3591">
      <w:pPr>
        <w:pStyle w:val="2"/>
        <w:keepNext w:val="0"/>
        <w:widowControl w:val="0"/>
        <w:numPr>
          <w:ilvl w:val="1"/>
          <w:numId w:val="22"/>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0B21C3" w:rsidRDefault="008C3591" w:rsidP="008C3591">
      <w:pPr>
        <w:pStyle w:val="af9"/>
        <w:numPr>
          <w:ilvl w:val="2"/>
          <w:numId w:val="26"/>
        </w:numPr>
        <w:ind w:left="0" w:firstLine="709"/>
        <w:rPr>
          <w:sz w:val="28"/>
          <w:szCs w:val="28"/>
        </w:rPr>
      </w:pPr>
      <w:r>
        <w:rPr>
          <w:sz w:val="28"/>
          <w:szCs w:val="28"/>
        </w:rPr>
        <w:lastRenderedPageBreak/>
        <w:t>Финансово-коммерческое предложение должно быть оформлено в соответствии с приложением № 3 к настоящей документации о закупке.</w:t>
      </w:r>
    </w:p>
    <w:p w:rsidR="00CF1CEB" w:rsidRDefault="00CF1CEB" w:rsidP="008C3591">
      <w:pPr>
        <w:pStyle w:val="af9"/>
        <w:numPr>
          <w:ilvl w:val="2"/>
          <w:numId w:val="26"/>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0B21C3" w:rsidRDefault="008C3591" w:rsidP="008C3591">
      <w:pPr>
        <w:pStyle w:val="af9"/>
        <w:numPr>
          <w:ilvl w:val="2"/>
          <w:numId w:val="26"/>
        </w:numPr>
        <w:ind w:left="0" w:firstLine="709"/>
        <w:rPr>
          <w:sz w:val="28"/>
          <w:szCs w:val="28"/>
        </w:rPr>
      </w:pPr>
      <w:r>
        <w:rPr>
          <w:sz w:val="28"/>
          <w:szCs w:val="28"/>
        </w:rPr>
        <w:t xml:space="preserve">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w:t>
      </w:r>
      <w:r>
        <w:rPr>
          <w:sz w:val="28"/>
          <w:szCs w:val="28"/>
        </w:rPr>
        <w:t>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CF1CEB" w:rsidRDefault="00CF1CEB" w:rsidP="008C3591">
      <w:pPr>
        <w:pStyle w:val="af9"/>
        <w:numPr>
          <w:ilvl w:val="2"/>
          <w:numId w:val="26"/>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CF1CEB" w:rsidRDefault="00CF1CEB" w:rsidP="00CF1CEB">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CF1CEB" w:rsidRDefault="00CF1CEB" w:rsidP="008C3591">
      <w:pPr>
        <w:pStyle w:val="af9"/>
        <w:numPr>
          <w:ilvl w:val="2"/>
          <w:numId w:val="26"/>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CF1CEB" w:rsidRDefault="00CF1CEB" w:rsidP="008C3591">
      <w:pPr>
        <w:pStyle w:val="af9"/>
        <w:numPr>
          <w:ilvl w:val="2"/>
          <w:numId w:val="26"/>
        </w:numPr>
        <w:ind w:left="0" w:firstLine="709"/>
        <w:rPr>
          <w:sz w:val="28"/>
          <w:szCs w:val="28"/>
        </w:rPr>
      </w:pPr>
      <w:proofErr w:type="gramStart"/>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финансово-коммерческому предложению предоставляет сведения о таких организациях.</w:t>
      </w:r>
      <w:proofErr w:type="gramEnd"/>
    </w:p>
    <w:p w:rsidR="000B21C3" w:rsidRDefault="008C3591">
      <w:pPr>
        <w:pStyle w:val="af9"/>
        <w:rPr>
          <w:sz w:val="28"/>
          <w:szCs w:val="28"/>
        </w:rPr>
      </w:pPr>
      <w:r>
        <w:rPr>
          <w:sz w:val="28"/>
          <w:szCs w:val="28"/>
        </w:rPr>
        <w:t>Сведения о су</w:t>
      </w:r>
      <w:r>
        <w:rPr>
          <w:sz w:val="28"/>
          <w:szCs w:val="28"/>
        </w:rPr>
        <w:t>бподрядных организациях/соисполнителях оформляются по форме приложения № 5 к настоящей документации о закупке.</w:t>
      </w:r>
    </w:p>
    <w:p w:rsidR="000B21C3" w:rsidRDefault="000B21C3">
      <w:pPr>
        <w:pStyle w:val="af9"/>
        <w:rPr>
          <w:sz w:val="28"/>
          <w:szCs w:val="28"/>
        </w:rPr>
      </w:pPr>
    </w:p>
    <w:p w:rsidR="004D6F67" w:rsidRPr="00C8296E" w:rsidRDefault="004D6F67" w:rsidP="000315B9">
      <w:pPr>
        <w:pStyle w:val="19"/>
        <w:ind w:left="709" w:firstLine="0"/>
        <w:rPr>
          <w:b/>
          <w:szCs w:val="28"/>
        </w:rPr>
      </w:pPr>
    </w:p>
    <w:p w:rsidR="005C58AF" w:rsidRPr="00C8296E" w:rsidRDefault="004D6F67" w:rsidP="008C3591">
      <w:pPr>
        <w:pStyle w:val="19"/>
        <w:numPr>
          <w:ilvl w:val="1"/>
          <w:numId w:val="22"/>
        </w:numPr>
        <w:ind w:left="0" w:firstLine="709"/>
        <w:outlineLvl w:val="1"/>
        <w:rPr>
          <w:b/>
          <w:szCs w:val="28"/>
        </w:rPr>
      </w:pPr>
      <w:r>
        <w:rPr>
          <w:b/>
          <w:szCs w:val="28"/>
        </w:rPr>
        <w:t>Вскрытие конвертов с Заявками</w:t>
      </w:r>
    </w:p>
    <w:p w:rsidR="00CB3BBA" w:rsidRPr="00C8296E" w:rsidRDefault="00CB3BBA" w:rsidP="008C3591">
      <w:pPr>
        <w:pStyle w:val="af9"/>
        <w:numPr>
          <w:ilvl w:val="0"/>
          <w:numId w:val="14"/>
        </w:numPr>
        <w:ind w:left="0" w:firstLine="709"/>
        <w:rPr>
          <w:sz w:val="28"/>
        </w:rPr>
      </w:pPr>
      <w:r>
        <w:rPr>
          <w:sz w:val="28"/>
          <w:szCs w:val="28"/>
        </w:rPr>
        <w:t xml:space="preserve">По окончании срока </w:t>
      </w:r>
      <w:proofErr w:type="gramStart"/>
      <w:r>
        <w:rPr>
          <w:sz w:val="28"/>
          <w:szCs w:val="28"/>
        </w:rPr>
        <w:t>подачи Заявок, представленные претендентами конверты с Заявками вскрываются</w:t>
      </w:r>
      <w:proofErr w:type="gramEnd"/>
      <w:r>
        <w:rPr>
          <w:sz w:val="28"/>
          <w:szCs w:val="28"/>
        </w:rPr>
        <w:t xml:space="preserve"> Организатором в срок, указанный в пункте 7</w:t>
      </w:r>
      <w:r>
        <w:rPr>
          <w:sz w:val="28"/>
        </w:rPr>
        <w:t xml:space="preserve"> </w:t>
      </w:r>
      <w:r>
        <w:rPr>
          <w:sz w:val="28"/>
          <w:szCs w:val="28"/>
        </w:rPr>
        <w:t>Информационной карты.</w:t>
      </w:r>
    </w:p>
    <w:p w:rsidR="00CB3BBA" w:rsidRPr="00C8296E" w:rsidRDefault="00CB3BBA" w:rsidP="00045327">
      <w:pPr>
        <w:ind w:firstLine="709"/>
        <w:jc w:val="both"/>
        <w:rPr>
          <w:sz w:val="28"/>
          <w:szCs w:val="28"/>
        </w:rPr>
      </w:pPr>
      <w:r>
        <w:rPr>
          <w:sz w:val="28"/>
          <w:szCs w:val="28"/>
        </w:rPr>
        <w:lastRenderedPageBreak/>
        <w:t>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B323FE" w:rsidRPr="00C8296E" w:rsidRDefault="00B323FE" w:rsidP="008C3591">
      <w:pPr>
        <w:pStyle w:val="af9"/>
        <w:numPr>
          <w:ilvl w:val="0"/>
          <w:numId w:val="14"/>
        </w:numPr>
        <w:ind w:left="0" w:firstLine="709"/>
        <w:rPr>
          <w:sz w:val="28"/>
          <w:szCs w:val="28"/>
        </w:rPr>
      </w:pPr>
      <w:r>
        <w:rPr>
          <w:sz w:val="28"/>
          <w:szCs w:val="28"/>
        </w:rPr>
        <w:t>При вскрытии конвертов с Заявками объявляются:</w:t>
      </w:r>
    </w:p>
    <w:p w:rsidR="00B323FE" w:rsidRPr="00C8296E" w:rsidRDefault="00B323FE" w:rsidP="00B323FE">
      <w:pPr>
        <w:pStyle w:val="aff7"/>
        <w:ind w:left="0" w:firstLine="709"/>
        <w:jc w:val="both"/>
        <w:rPr>
          <w:sz w:val="28"/>
          <w:szCs w:val="28"/>
        </w:rPr>
      </w:pPr>
      <w:r>
        <w:rPr>
          <w:sz w:val="28"/>
          <w:szCs w:val="28"/>
        </w:rPr>
        <w:t>- наименование претендента;</w:t>
      </w:r>
    </w:p>
    <w:p w:rsidR="00B323FE" w:rsidRPr="00C8296E" w:rsidRDefault="00B323FE" w:rsidP="00B323FE">
      <w:pPr>
        <w:pStyle w:val="aff7"/>
        <w:ind w:left="0" w:firstLine="709"/>
        <w:jc w:val="both"/>
        <w:rPr>
          <w:sz w:val="28"/>
          <w:szCs w:val="28"/>
        </w:rPr>
      </w:pPr>
      <w:r>
        <w:rPr>
          <w:sz w:val="28"/>
          <w:szCs w:val="28"/>
        </w:rPr>
        <w:t>- сведения о наличии документов, перечень которых указан в настоящей документации о закупке;</w:t>
      </w:r>
    </w:p>
    <w:p w:rsidR="00B323FE" w:rsidRPr="00C8296E" w:rsidRDefault="00B323FE" w:rsidP="00B323FE">
      <w:pPr>
        <w:pStyle w:val="aff7"/>
        <w:ind w:left="0" w:firstLine="709"/>
        <w:jc w:val="both"/>
        <w:rPr>
          <w:sz w:val="28"/>
          <w:szCs w:val="28"/>
        </w:rPr>
      </w:pPr>
      <w:r>
        <w:rPr>
          <w:sz w:val="28"/>
          <w:szCs w:val="28"/>
        </w:rPr>
        <w:t>- иная информация.</w:t>
      </w:r>
    </w:p>
    <w:p w:rsidR="00B323FE" w:rsidRPr="00C8296E" w:rsidRDefault="00B323FE" w:rsidP="008C3591">
      <w:pPr>
        <w:pStyle w:val="af9"/>
        <w:numPr>
          <w:ilvl w:val="0"/>
          <w:numId w:val="14"/>
        </w:numPr>
        <w:ind w:left="0" w:firstLine="709"/>
        <w:rPr>
          <w:sz w:val="28"/>
          <w:szCs w:val="28"/>
        </w:rPr>
      </w:pPr>
      <w:r>
        <w:rPr>
          <w:sz w:val="28"/>
          <w:szCs w:val="28"/>
        </w:rPr>
        <w:t xml:space="preserve">По результатам вскрытия конвертов с Заявками формируется протокол, который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w:t>
      </w:r>
    </w:p>
    <w:p w:rsidR="00030F2F" w:rsidRPr="00C8296E" w:rsidRDefault="00030F2F" w:rsidP="008C3591">
      <w:pPr>
        <w:pStyle w:val="af9"/>
        <w:numPr>
          <w:ilvl w:val="0"/>
          <w:numId w:val="14"/>
        </w:numPr>
        <w:ind w:left="0" w:firstLine="709"/>
        <w:rPr>
          <w:sz w:val="28"/>
          <w:szCs w:val="28"/>
        </w:rPr>
      </w:pPr>
      <w:r>
        <w:rPr>
          <w:sz w:val="28"/>
          <w:szCs w:val="28"/>
        </w:rPr>
        <w:t>Протокол, составляемый в ходе осуществления процедуры вскрытия конвертов с Заявками, должен содержать следующие сведения:</w:t>
      </w:r>
    </w:p>
    <w:p w:rsidR="00D625B0" w:rsidRPr="00C8296E" w:rsidRDefault="00D625B0" w:rsidP="008C3591">
      <w:pPr>
        <w:pStyle w:val="af9"/>
        <w:numPr>
          <w:ilvl w:val="0"/>
          <w:numId w:val="20"/>
        </w:numPr>
        <w:ind w:left="0" w:firstLine="709"/>
        <w:rPr>
          <w:sz w:val="28"/>
          <w:szCs w:val="28"/>
        </w:rPr>
      </w:pPr>
      <w:r>
        <w:rPr>
          <w:sz w:val="28"/>
          <w:szCs w:val="28"/>
        </w:rPr>
        <w:t>дата подписания протокола;</w:t>
      </w:r>
    </w:p>
    <w:p w:rsidR="00D625B0" w:rsidRPr="00C8296E" w:rsidRDefault="00D625B0" w:rsidP="008C3591">
      <w:pPr>
        <w:pStyle w:val="af9"/>
        <w:numPr>
          <w:ilvl w:val="0"/>
          <w:numId w:val="20"/>
        </w:numPr>
        <w:ind w:left="0" w:firstLine="709"/>
        <w:rPr>
          <w:sz w:val="28"/>
          <w:szCs w:val="28"/>
        </w:rPr>
      </w:pPr>
      <w:r>
        <w:rPr>
          <w:sz w:val="28"/>
          <w:szCs w:val="28"/>
        </w:rPr>
        <w:t>количество поданных на участие в закупке Заявок, а также дата и время регистрации каждой такой Заявки;</w:t>
      </w:r>
    </w:p>
    <w:p w:rsidR="00D625B0" w:rsidRPr="00C8296E" w:rsidRDefault="00D625B0" w:rsidP="008C3591">
      <w:pPr>
        <w:pStyle w:val="af9"/>
        <w:numPr>
          <w:ilvl w:val="0"/>
          <w:numId w:val="20"/>
        </w:numPr>
        <w:ind w:left="0" w:firstLine="709"/>
        <w:rPr>
          <w:sz w:val="28"/>
          <w:szCs w:val="28"/>
        </w:rPr>
      </w:pPr>
      <w:r>
        <w:rPr>
          <w:sz w:val="28"/>
          <w:szCs w:val="28"/>
        </w:rPr>
        <w:t>иная информация, при необходимости.</w:t>
      </w:r>
    </w:p>
    <w:p w:rsidR="004B366A" w:rsidRPr="00C8296E" w:rsidRDefault="004B366A" w:rsidP="00045327">
      <w:pPr>
        <w:pStyle w:val="af9"/>
        <w:rPr>
          <w:sz w:val="28"/>
        </w:rPr>
      </w:pPr>
    </w:p>
    <w:p w:rsidR="00674404" w:rsidRPr="00C8296E" w:rsidRDefault="00674404" w:rsidP="008C3591">
      <w:pPr>
        <w:pStyle w:val="19"/>
        <w:numPr>
          <w:ilvl w:val="1"/>
          <w:numId w:val="22"/>
        </w:numPr>
        <w:ind w:left="0" w:firstLine="709"/>
        <w:outlineLvl w:val="1"/>
        <w:rPr>
          <w:b/>
          <w:szCs w:val="28"/>
        </w:rPr>
      </w:pPr>
      <w:r>
        <w:rPr>
          <w:b/>
          <w:szCs w:val="28"/>
        </w:rPr>
        <w:t xml:space="preserve">Рассмотрение, оценка и сопоставление </w:t>
      </w:r>
      <w:proofErr w:type="gramStart"/>
      <w:r>
        <w:rPr>
          <w:b/>
          <w:szCs w:val="28"/>
        </w:rPr>
        <w:t>Заявок</w:t>
      </w:r>
      <w:proofErr w:type="gramEnd"/>
      <w:r>
        <w:rPr>
          <w:b/>
          <w:szCs w:val="28"/>
        </w:rPr>
        <w:t xml:space="preserve"> и изучение квалификации претендентов Организатором</w:t>
      </w:r>
    </w:p>
    <w:p w:rsidR="00BD5B44" w:rsidRPr="00C8296E" w:rsidRDefault="0063279C" w:rsidP="008C3591">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1749AE" w:rsidRPr="00C8296E" w:rsidRDefault="001749AE" w:rsidP="008C3591">
      <w:pPr>
        <w:numPr>
          <w:ilvl w:val="0"/>
          <w:numId w:val="10"/>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C8296E" w:rsidRDefault="00754AD8" w:rsidP="008C3591">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C8296E" w:rsidRDefault="00754AD8" w:rsidP="008C3591">
      <w:pPr>
        <w:numPr>
          <w:ilvl w:val="0"/>
          <w:numId w:val="10"/>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C8296E" w:rsidRDefault="00754AD8" w:rsidP="008C3591">
      <w:pPr>
        <w:numPr>
          <w:ilvl w:val="0"/>
          <w:numId w:val="10"/>
        </w:numPr>
        <w:ind w:left="0" w:firstLine="709"/>
        <w:jc w:val="both"/>
        <w:rPr>
          <w:sz w:val="28"/>
          <w:szCs w:val="28"/>
        </w:rPr>
      </w:pPr>
      <w:r>
        <w:rPr>
          <w:sz w:val="28"/>
          <w:szCs w:val="28"/>
        </w:rPr>
        <w:lastRenderedPageBreak/>
        <w:t>Указание претендентом недостоверных сведений в Заявке может служить основанием для отклонения такой Заявки.</w:t>
      </w:r>
    </w:p>
    <w:p w:rsidR="00754AD8" w:rsidRPr="00C8296E" w:rsidRDefault="00AA4048" w:rsidP="008C3591">
      <w:pPr>
        <w:numPr>
          <w:ilvl w:val="0"/>
          <w:numId w:val="10"/>
        </w:numPr>
        <w:ind w:left="0" w:firstLine="709"/>
        <w:jc w:val="both"/>
        <w:rPr>
          <w:sz w:val="28"/>
          <w:szCs w:val="28"/>
        </w:rPr>
      </w:pPr>
      <w:r>
        <w:rPr>
          <w:sz w:val="28"/>
          <w:szCs w:val="28"/>
        </w:rPr>
        <w:t>Наличие в реестрах недобросовестных поставщиков, указанных в подпункте «в» пункта 2.2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C8296E" w:rsidRDefault="00754AD8" w:rsidP="008C3591">
      <w:pPr>
        <w:numPr>
          <w:ilvl w:val="0"/>
          <w:numId w:val="10"/>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C8296E"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243F0F" w:rsidRPr="00C8296E" w:rsidRDefault="00754AD8" w:rsidP="00045327">
      <w:pPr>
        <w:pStyle w:val="af9"/>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C8296E" w:rsidRDefault="00243F0F" w:rsidP="00045327">
      <w:pPr>
        <w:pStyle w:val="af9"/>
        <w:rPr>
          <w:sz w:val="28"/>
        </w:rPr>
      </w:pPr>
      <w:r>
        <w:rPr>
          <w:sz w:val="28"/>
        </w:rPr>
        <w:t>3) несоответствия Заявки требованиям настоящей документации о закупке, в том числе если:</w:t>
      </w:r>
    </w:p>
    <w:p w:rsidR="00243F0F" w:rsidRPr="00C8296E" w:rsidRDefault="002B5CC4" w:rsidP="00045327">
      <w:pPr>
        <w:pStyle w:val="af9"/>
        <w:rPr>
          <w:sz w:val="28"/>
        </w:rPr>
      </w:pPr>
      <w:r>
        <w:rPr>
          <w:sz w:val="28"/>
        </w:rPr>
        <w:t>- Заявка не соответствует форме, установленной настоящей документацией о закупке;</w:t>
      </w:r>
    </w:p>
    <w:p w:rsidR="000F6875" w:rsidRPr="00C8296E" w:rsidRDefault="002B5CC4" w:rsidP="00045327">
      <w:pPr>
        <w:pStyle w:val="af9"/>
        <w:rPr>
          <w:sz w:val="28"/>
        </w:rPr>
      </w:pPr>
      <w:r>
        <w:rPr>
          <w:sz w:val="28"/>
        </w:rPr>
        <w:t>- Заявка не соответствует положениям Технического задания;</w:t>
      </w:r>
    </w:p>
    <w:p w:rsidR="00243F0F" w:rsidRPr="00C8296E" w:rsidRDefault="002B5CC4" w:rsidP="00045327">
      <w:pPr>
        <w:pStyle w:val="af9"/>
        <w:rPr>
          <w:sz w:val="28"/>
        </w:rPr>
      </w:pPr>
      <w:r>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2B5CC4" w:rsidRPr="00C8296E" w:rsidRDefault="002B5CC4" w:rsidP="00045327">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C8296E" w:rsidRDefault="00243F0F" w:rsidP="00045327">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Pr="00C8296E" w:rsidRDefault="002B5CC4" w:rsidP="00045327">
      <w:pPr>
        <w:pStyle w:val="af9"/>
        <w:rPr>
          <w:sz w:val="28"/>
        </w:rPr>
      </w:pPr>
      <w:r>
        <w:rPr>
          <w:sz w:val="28"/>
        </w:rPr>
        <w:t>5) отказа претендента от продления срока действия Заявки (если такой запрос претендентам направлялся);</w:t>
      </w:r>
    </w:p>
    <w:p w:rsidR="00B060A7" w:rsidRPr="00C8296E" w:rsidRDefault="00B060A7" w:rsidP="00045327">
      <w:pPr>
        <w:pStyle w:val="af9"/>
        <w:rPr>
          <w:sz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243F0F" w:rsidRPr="00C8296E" w:rsidRDefault="00B060A7" w:rsidP="00045327">
      <w:pPr>
        <w:pStyle w:val="af9"/>
        <w:rPr>
          <w:sz w:val="28"/>
        </w:rPr>
      </w:pPr>
      <w:r>
        <w:rPr>
          <w:sz w:val="28"/>
        </w:rPr>
        <w:t>7)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C8296E" w:rsidRDefault="00754AD8" w:rsidP="008C3591">
      <w:pPr>
        <w:numPr>
          <w:ilvl w:val="0"/>
          <w:numId w:val="10"/>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 xml:space="preserve">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w:t>
      </w:r>
      <w:r>
        <w:rPr>
          <w:sz w:val="28"/>
          <w:szCs w:val="28"/>
        </w:rPr>
        <w:lastRenderedPageBreak/>
        <w:t>рейтинг какого-либо участника при рассмотрении и сопоставлении Заявок, могут не приниматься во внимание.</w:t>
      </w:r>
    </w:p>
    <w:p w:rsidR="00754AD8" w:rsidRPr="00C8296E" w:rsidRDefault="00754AD8" w:rsidP="008C3591">
      <w:pPr>
        <w:numPr>
          <w:ilvl w:val="0"/>
          <w:numId w:val="10"/>
        </w:numPr>
        <w:ind w:left="0"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C8296E" w:rsidRDefault="00754AD8" w:rsidP="008C3591">
      <w:pPr>
        <w:numPr>
          <w:ilvl w:val="0"/>
          <w:numId w:val="10"/>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754AD8" w:rsidRPr="00C8296E" w:rsidRDefault="00754AD8" w:rsidP="008C3591">
      <w:pPr>
        <w:numPr>
          <w:ilvl w:val="0"/>
          <w:numId w:val="10"/>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655386" w:rsidRPr="00C8296E" w:rsidRDefault="00655386" w:rsidP="008C3591">
      <w:pPr>
        <w:numPr>
          <w:ilvl w:val="0"/>
          <w:numId w:val="10"/>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3003F" w:rsidRPr="00C8296E" w:rsidRDefault="004B0CF8" w:rsidP="008C3591">
      <w:pPr>
        <w:numPr>
          <w:ilvl w:val="0"/>
          <w:numId w:val="10"/>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F41AE2" w:rsidRPr="00C8296E" w:rsidRDefault="00F41AE2" w:rsidP="00045327">
      <w:pPr>
        <w:pStyle w:val="Default"/>
        <w:ind w:firstLine="709"/>
        <w:jc w:val="both"/>
        <w:rPr>
          <w:color w:val="auto"/>
          <w:sz w:val="28"/>
          <w:szCs w:val="28"/>
          <w:lang w:eastAsia="ru-RU"/>
        </w:rPr>
      </w:pPr>
    </w:p>
    <w:p w:rsidR="00370C44" w:rsidRPr="00C8296E" w:rsidRDefault="00370C44" w:rsidP="008C3591">
      <w:pPr>
        <w:pStyle w:val="19"/>
        <w:numPr>
          <w:ilvl w:val="1"/>
          <w:numId w:val="22"/>
        </w:numPr>
        <w:ind w:left="0" w:firstLine="709"/>
        <w:outlineLvl w:val="1"/>
        <w:rPr>
          <w:b/>
          <w:szCs w:val="28"/>
        </w:rPr>
      </w:pPr>
      <w:r>
        <w:rPr>
          <w:b/>
          <w:szCs w:val="28"/>
        </w:rPr>
        <w:t>Порядок рассмотрения, оценки и сопоставления Заявок участников Организатором</w:t>
      </w:r>
    </w:p>
    <w:p w:rsidR="00D4516A" w:rsidRPr="00C8296E" w:rsidRDefault="00F81A0C" w:rsidP="008C3591">
      <w:pPr>
        <w:numPr>
          <w:ilvl w:val="0"/>
          <w:numId w:val="11"/>
        </w:numPr>
        <w:ind w:left="0" w:firstLine="709"/>
        <w:jc w:val="both"/>
        <w:rPr>
          <w:sz w:val="28"/>
          <w:szCs w:val="28"/>
        </w:rPr>
      </w:pPr>
      <w:r>
        <w:rPr>
          <w:sz w:val="28"/>
          <w:szCs w:val="28"/>
        </w:rPr>
        <w:t>Рассмотрение, оценка и сопоставление Заявок состоится в срок, указанный в пункте 8 Информационной карты.</w:t>
      </w:r>
    </w:p>
    <w:p w:rsidR="00A161F5" w:rsidRPr="00C8296E" w:rsidRDefault="00F81A0C" w:rsidP="008C3591">
      <w:pPr>
        <w:numPr>
          <w:ilvl w:val="0"/>
          <w:numId w:val="11"/>
        </w:numPr>
        <w:ind w:left="0" w:firstLine="709"/>
        <w:jc w:val="both"/>
        <w:rPr>
          <w:sz w:val="28"/>
          <w:szCs w:val="28"/>
        </w:rPr>
      </w:pPr>
      <w:r>
        <w:rPr>
          <w:sz w:val="28"/>
          <w:szCs w:val="28"/>
        </w:rPr>
        <w:t>Рассмотрение, оценка и сопоставление Заявок, осуществляется в целях выявления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7D6548" w:rsidRPr="00C8296E" w:rsidRDefault="00F81A0C" w:rsidP="008C3591">
      <w:pPr>
        <w:numPr>
          <w:ilvl w:val="0"/>
          <w:numId w:val="11"/>
        </w:numPr>
        <w:ind w:left="0" w:firstLine="709"/>
        <w:jc w:val="both"/>
        <w:rPr>
          <w:sz w:val="28"/>
          <w:szCs w:val="28"/>
        </w:rPr>
      </w:pPr>
      <w:r>
        <w:rPr>
          <w:sz w:val="28"/>
          <w:szCs w:val="28"/>
        </w:rPr>
        <w:lastRenderedPageBreak/>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7D6548" w:rsidRPr="00C8296E" w:rsidRDefault="00F81A0C" w:rsidP="008C3591">
      <w:pPr>
        <w:numPr>
          <w:ilvl w:val="0"/>
          <w:numId w:val="11"/>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C8296E" w:rsidRDefault="007D6548" w:rsidP="008C3591">
      <w:pPr>
        <w:numPr>
          <w:ilvl w:val="0"/>
          <w:numId w:val="11"/>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C8296E" w:rsidRDefault="007D6548" w:rsidP="008C3591">
      <w:pPr>
        <w:numPr>
          <w:ilvl w:val="0"/>
          <w:numId w:val="11"/>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w:t>
      </w:r>
      <w:proofErr w:type="gramStart"/>
      <w:r>
        <w:rPr>
          <w:sz w:val="28"/>
          <w:szCs w:val="28"/>
        </w:rPr>
        <w:t>случае</w:t>
      </w:r>
      <w:proofErr w:type="gramEnd"/>
      <w:r>
        <w:rPr>
          <w:sz w:val="28"/>
          <w:szCs w:val="28"/>
        </w:rPr>
        <w:t xml:space="preserve">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C8296E" w:rsidRDefault="007D6548" w:rsidP="008C3591">
      <w:pPr>
        <w:numPr>
          <w:ilvl w:val="0"/>
          <w:numId w:val="11"/>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C8296E" w:rsidRDefault="007D6548" w:rsidP="008C3591">
      <w:pPr>
        <w:numPr>
          <w:ilvl w:val="0"/>
          <w:numId w:val="11"/>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CA673D" w:rsidRPr="00C8296E" w:rsidRDefault="00CA673D" w:rsidP="008C3591">
      <w:pPr>
        <w:numPr>
          <w:ilvl w:val="0"/>
          <w:numId w:val="11"/>
        </w:numPr>
        <w:ind w:left="0" w:firstLine="709"/>
        <w:jc w:val="both"/>
        <w:rPr>
          <w:sz w:val="28"/>
          <w:szCs w:val="28"/>
        </w:rPr>
      </w:pPr>
      <w:proofErr w:type="gramStart"/>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5" w:history="1">
        <w:r>
          <w:rPr>
            <w:rStyle w:val="a7"/>
            <w:sz w:val="28"/>
            <w:szCs w:val="28"/>
          </w:rPr>
          <w:t>www.trcont.com</w:t>
        </w:r>
      </w:hyperlink>
      <w:r>
        <w:rPr>
          <w:sz w:val="28"/>
          <w:szCs w:val="28"/>
        </w:rPr>
        <w:t xml:space="preserve"> (раздел Компания/Закупки)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roofErr w:type="gramEnd"/>
    </w:p>
    <w:p w:rsidR="0075124C" w:rsidRPr="00C8296E" w:rsidRDefault="0075124C" w:rsidP="008C3591">
      <w:pPr>
        <w:pStyle w:val="Default"/>
        <w:numPr>
          <w:ilvl w:val="0"/>
          <w:numId w:val="21"/>
        </w:numPr>
        <w:ind w:left="0" w:firstLine="720"/>
        <w:jc w:val="both"/>
        <w:rPr>
          <w:color w:val="auto"/>
          <w:sz w:val="28"/>
          <w:szCs w:val="28"/>
        </w:rPr>
      </w:pPr>
      <w:r>
        <w:rPr>
          <w:color w:val="auto"/>
          <w:sz w:val="28"/>
          <w:szCs w:val="28"/>
        </w:rPr>
        <w:t>дата подписания протокола;</w:t>
      </w:r>
    </w:p>
    <w:p w:rsidR="0075124C" w:rsidRPr="00C8296E" w:rsidRDefault="0075124C" w:rsidP="008C3591">
      <w:pPr>
        <w:pStyle w:val="Default"/>
        <w:numPr>
          <w:ilvl w:val="0"/>
          <w:numId w:val="21"/>
        </w:numPr>
        <w:ind w:left="0" w:firstLine="720"/>
        <w:jc w:val="both"/>
        <w:rPr>
          <w:color w:val="auto"/>
          <w:sz w:val="28"/>
          <w:szCs w:val="28"/>
        </w:rPr>
      </w:pPr>
      <w:r>
        <w:rPr>
          <w:color w:val="auto"/>
          <w:sz w:val="28"/>
          <w:szCs w:val="28"/>
        </w:rPr>
        <w:t>количество поданных на участие в закупке Заявок, а также дата и время регистрации каждой Заявки;</w:t>
      </w:r>
    </w:p>
    <w:p w:rsidR="00290F36" w:rsidRPr="00C8296E" w:rsidRDefault="00F97FBC" w:rsidP="008C3591">
      <w:pPr>
        <w:pStyle w:val="Default"/>
        <w:numPr>
          <w:ilvl w:val="0"/>
          <w:numId w:val="21"/>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количества Заявок на участие в закупке</w:t>
      </w:r>
      <w:proofErr w:type="gramEnd"/>
      <w:r>
        <w:rPr>
          <w:color w:val="auto"/>
          <w:sz w:val="28"/>
          <w:szCs w:val="28"/>
        </w:rPr>
        <w:t>, которые отклонены,</w:t>
      </w:r>
      <w:r>
        <w:rPr>
          <w:rFonts w:eastAsia="Times New Roman"/>
          <w:snapToGrid w:val="0"/>
          <w:color w:val="auto"/>
          <w:sz w:val="28"/>
          <w:szCs w:val="28"/>
          <w:lang w:eastAsia="ru-RU"/>
        </w:rPr>
        <w:t xml:space="preserve"> </w:t>
      </w:r>
      <w:r>
        <w:rPr>
          <w:color w:val="auto"/>
          <w:sz w:val="28"/>
          <w:szCs w:val="28"/>
        </w:rPr>
        <w:t>оснований отклонения каждой такой Заявки и положений документации о закупке, которым не соответствует такая Заявка;</w:t>
      </w:r>
    </w:p>
    <w:p w:rsidR="00760ECD" w:rsidRPr="00C8296E" w:rsidRDefault="002C497D" w:rsidP="008C3591">
      <w:pPr>
        <w:pStyle w:val="Default"/>
        <w:numPr>
          <w:ilvl w:val="0"/>
          <w:numId w:val="21"/>
        </w:numPr>
        <w:ind w:left="0" w:firstLine="720"/>
        <w:jc w:val="both"/>
        <w:rPr>
          <w:color w:val="auto"/>
          <w:sz w:val="28"/>
          <w:szCs w:val="28"/>
        </w:rPr>
      </w:pPr>
      <w:proofErr w:type="gramStart"/>
      <w:r>
        <w:rPr>
          <w:color w:val="auto"/>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Pr="00C8296E" w:rsidRDefault="00DC03ED" w:rsidP="008C3591">
      <w:pPr>
        <w:pStyle w:val="Default"/>
        <w:numPr>
          <w:ilvl w:val="0"/>
          <w:numId w:val="21"/>
        </w:numPr>
        <w:ind w:left="0" w:firstLine="720"/>
        <w:jc w:val="both"/>
        <w:rPr>
          <w:color w:val="auto"/>
          <w:sz w:val="28"/>
          <w:szCs w:val="28"/>
        </w:rPr>
      </w:pPr>
      <w:r>
        <w:rPr>
          <w:color w:val="auto"/>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C8296E" w:rsidRDefault="00760ECD" w:rsidP="008C3591">
      <w:pPr>
        <w:pStyle w:val="Default"/>
        <w:numPr>
          <w:ilvl w:val="0"/>
          <w:numId w:val="21"/>
        </w:numPr>
        <w:ind w:left="0" w:firstLine="720"/>
        <w:jc w:val="both"/>
        <w:rPr>
          <w:color w:val="auto"/>
          <w:sz w:val="28"/>
          <w:szCs w:val="28"/>
        </w:rPr>
      </w:pPr>
      <w:r>
        <w:rPr>
          <w:color w:val="auto"/>
          <w:sz w:val="28"/>
          <w:szCs w:val="28"/>
        </w:rPr>
        <w:lastRenderedPageBreak/>
        <w:t>иная информация при необходимости.</w:t>
      </w:r>
    </w:p>
    <w:p w:rsidR="00C15C57" w:rsidRPr="00C8296E" w:rsidRDefault="00760ECD" w:rsidP="008C3591">
      <w:pPr>
        <w:pStyle w:val="Default"/>
        <w:numPr>
          <w:ilvl w:val="0"/>
          <w:numId w:val="11"/>
        </w:numPr>
        <w:ind w:left="0" w:firstLine="709"/>
        <w:jc w:val="both"/>
        <w:rPr>
          <w:color w:val="auto"/>
          <w:sz w:val="28"/>
          <w:szCs w:val="28"/>
        </w:rPr>
      </w:pPr>
      <w:r>
        <w:rPr>
          <w:color w:val="auto"/>
          <w:sz w:val="28"/>
          <w:szCs w:val="28"/>
        </w:rPr>
        <w:t>По итогам рассмотрения, оценки и сопоставления Заявок формируется протокол, который подлежит опубликованию</w:t>
      </w:r>
      <w:r>
        <w:rPr>
          <w:color w:val="auto"/>
          <w:sz w:val="28"/>
        </w:rPr>
        <w:t xml:space="preserve"> </w:t>
      </w:r>
      <w:r>
        <w:rPr>
          <w:color w:val="auto"/>
          <w:sz w:val="28"/>
          <w:szCs w:val="28"/>
        </w:rPr>
        <w:t xml:space="preserve">в соответствии с пунктом 4 Информационной карты не позднее 3 (трех) дней </w:t>
      </w:r>
      <w:proofErr w:type="gramStart"/>
      <w:r>
        <w:rPr>
          <w:color w:val="auto"/>
          <w:sz w:val="28"/>
          <w:szCs w:val="28"/>
        </w:rPr>
        <w:t>с даты</w:t>
      </w:r>
      <w:proofErr w:type="gramEnd"/>
      <w:r>
        <w:rPr>
          <w:color w:val="auto"/>
          <w:sz w:val="28"/>
          <w:szCs w:val="28"/>
        </w:rPr>
        <w:t xml:space="preserve"> его подписания всеми представителями Организатора, присутствовавшими при рассмотрении, оценке и сопоставлении Заявок.</w:t>
      </w:r>
    </w:p>
    <w:p w:rsidR="0087611C" w:rsidRPr="00C8296E" w:rsidRDefault="0087611C" w:rsidP="00045327">
      <w:pPr>
        <w:pStyle w:val="af9"/>
        <w:rPr>
          <w:sz w:val="28"/>
          <w:szCs w:val="28"/>
        </w:rPr>
      </w:pPr>
    </w:p>
    <w:p w:rsidR="00370C44" w:rsidRPr="00C8296E" w:rsidRDefault="00370C44" w:rsidP="008C3591">
      <w:pPr>
        <w:pStyle w:val="19"/>
        <w:numPr>
          <w:ilvl w:val="1"/>
          <w:numId w:val="22"/>
        </w:numPr>
        <w:ind w:left="0" w:firstLine="709"/>
        <w:outlineLvl w:val="1"/>
        <w:rPr>
          <w:b/>
          <w:szCs w:val="28"/>
        </w:rPr>
      </w:pPr>
      <w:r>
        <w:rPr>
          <w:b/>
          <w:szCs w:val="28"/>
        </w:rPr>
        <w:t>Подведение итогов Открытого конкурса</w:t>
      </w:r>
    </w:p>
    <w:p w:rsidR="007D6548" w:rsidRPr="00C8296E" w:rsidRDefault="007D6548" w:rsidP="008C3591">
      <w:pPr>
        <w:numPr>
          <w:ilvl w:val="0"/>
          <w:numId w:val="12"/>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C8296E" w:rsidRDefault="00E92117" w:rsidP="008C3591">
      <w:pPr>
        <w:numPr>
          <w:ilvl w:val="0"/>
          <w:numId w:val="12"/>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10 Информационной карты.</w:t>
      </w:r>
    </w:p>
    <w:p w:rsidR="007D6548" w:rsidRPr="00C8296E" w:rsidRDefault="007D6548" w:rsidP="008C3591">
      <w:pPr>
        <w:numPr>
          <w:ilvl w:val="0"/>
          <w:numId w:val="12"/>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C8296E" w:rsidRDefault="007D6548" w:rsidP="008C3591">
      <w:pPr>
        <w:numPr>
          <w:ilvl w:val="0"/>
          <w:numId w:val="12"/>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победителя Открытого конкурса.</w:t>
      </w:r>
    </w:p>
    <w:p w:rsidR="007D6548" w:rsidRPr="00C8296E" w:rsidRDefault="007D6548" w:rsidP="00843890">
      <w:pPr>
        <w:ind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Открытого конкурса.</w:t>
      </w:r>
      <w:r>
        <w:rPr>
          <w:snapToGrid w:val="0"/>
          <w:sz w:val="28"/>
          <w:szCs w:val="28"/>
          <w:lang w:eastAsia="ru-RU"/>
        </w:rPr>
        <w:t xml:space="preserve"> </w:t>
      </w:r>
      <w:r>
        <w:rPr>
          <w:sz w:val="28"/>
          <w:szCs w:val="28"/>
        </w:rPr>
        <w:t>Протокол, составленный по итогам Открытого конкурса, должен содержать сведения, указанные в подпункте 3.8.9 настоящей документации о закупке.</w:t>
      </w:r>
    </w:p>
    <w:p w:rsidR="0050702D" w:rsidRPr="00C8296E" w:rsidRDefault="00A14699" w:rsidP="008C3591">
      <w:pPr>
        <w:numPr>
          <w:ilvl w:val="0"/>
          <w:numId w:val="12"/>
        </w:numPr>
        <w:ind w:left="0" w:firstLine="709"/>
        <w:jc w:val="both"/>
        <w:rPr>
          <w:sz w:val="28"/>
          <w:szCs w:val="28"/>
        </w:rPr>
      </w:pPr>
      <w:r>
        <w:rPr>
          <w:sz w:val="28"/>
          <w:szCs w:val="28"/>
        </w:rPr>
        <w:t xml:space="preserve">Протокол заседания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rsidR="007D6548" w:rsidRPr="00C8296E" w:rsidRDefault="007D6548" w:rsidP="008C3591">
      <w:pPr>
        <w:numPr>
          <w:ilvl w:val="0"/>
          <w:numId w:val="12"/>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15 Положения о закупках.</w:t>
      </w:r>
    </w:p>
    <w:p w:rsidR="007D6548" w:rsidRPr="00C8296E" w:rsidRDefault="00BB742C" w:rsidP="008C3591">
      <w:pPr>
        <w:numPr>
          <w:ilvl w:val="0"/>
          <w:numId w:val="12"/>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Pr="00C8296E" w:rsidRDefault="008825E9" w:rsidP="008C3591">
      <w:pPr>
        <w:numPr>
          <w:ilvl w:val="0"/>
          <w:numId w:val="12"/>
        </w:numPr>
        <w:ind w:left="0" w:firstLine="709"/>
        <w:jc w:val="both"/>
        <w:rPr>
          <w:sz w:val="28"/>
          <w:szCs w:val="28"/>
        </w:rPr>
      </w:pPr>
      <w:r>
        <w:rPr>
          <w:sz w:val="28"/>
          <w:szCs w:val="28"/>
        </w:rPr>
        <w:t xml:space="preserve"> Конкурсной комиссией может быть принято решение о проведении постквалификации, переговоров, переторжки в соответствии с пунктами 33-49 Положения о закупках.</w:t>
      </w:r>
    </w:p>
    <w:p w:rsidR="005C5AB8" w:rsidRPr="00C8296E" w:rsidRDefault="005C5AB8" w:rsidP="00510148">
      <w:pPr>
        <w:ind w:firstLine="709"/>
        <w:jc w:val="both"/>
        <w:rPr>
          <w:sz w:val="28"/>
          <w:szCs w:val="28"/>
        </w:rPr>
      </w:pPr>
      <w:r>
        <w:rPr>
          <w:sz w:val="28"/>
          <w:szCs w:val="28"/>
        </w:rPr>
        <w:t xml:space="preserve">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Организатор приглашает всех допущенных участников путем одновременного направления им приглашений к переторжке. В </w:t>
      </w:r>
      <w:proofErr w:type="gramStart"/>
      <w:r>
        <w:rPr>
          <w:sz w:val="28"/>
          <w:szCs w:val="28"/>
        </w:rPr>
        <w:t>приглашении</w:t>
      </w:r>
      <w:proofErr w:type="gramEnd"/>
      <w:r>
        <w:rPr>
          <w:sz w:val="28"/>
          <w:szCs w:val="28"/>
        </w:rPr>
        <w:t xml:space="preserve"> к переторжке </w:t>
      </w:r>
      <w:r>
        <w:rPr>
          <w:sz w:val="28"/>
          <w:szCs w:val="28"/>
        </w:rPr>
        <w:lastRenderedPageBreak/>
        <w:t>указывается порядок проведения, сроки и порядок подачи окончательных предложений участников,</w:t>
      </w:r>
      <w:r>
        <w:rPr>
          <w:sz w:val="28"/>
          <w:szCs w:val="28"/>
          <w:lang w:eastAsia="ru-RU"/>
        </w:rPr>
        <w:t xml:space="preserve"> </w:t>
      </w:r>
      <w:r>
        <w:rPr>
          <w:sz w:val="28"/>
          <w:szCs w:val="28"/>
        </w:rPr>
        <w:t>возможность/невозможность многократного изменения Заявки в период переторжки.</w:t>
      </w:r>
    </w:p>
    <w:p w:rsidR="007D6548" w:rsidRPr="00C8296E"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w:t>
      </w:r>
    </w:p>
    <w:p w:rsidR="00B57244" w:rsidRPr="00C8296E"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w:t>
      </w:r>
    </w:p>
    <w:p w:rsidR="007D6548" w:rsidRPr="00C8296E" w:rsidRDefault="00093F19" w:rsidP="008C3591">
      <w:pPr>
        <w:numPr>
          <w:ilvl w:val="0"/>
          <w:numId w:val="12"/>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C8296E" w:rsidRDefault="00093F19" w:rsidP="008C3591">
      <w:pPr>
        <w:numPr>
          <w:ilvl w:val="0"/>
          <w:numId w:val="12"/>
        </w:numPr>
        <w:ind w:left="0" w:firstLine="709"/>
        <w:jc w:val="both"/>
        <w:rPr>
          <w:sz w:val="28"/>
          <w:szCs w:val="28"/>
        </w:rPr>
      </w:pPr>
      <w:r>
        <w:rPr>
          <w:sz w:val="28"/>
          <w:szCs w:val="28"/>
        </w:rPr>
        <w:t>Открытый конкурс признается несостоявшимся, если:</w:t>
      </w:r>
    </w:p>
    <w:p w:rsidR="008825E9" w:rsidRPr="00C8296E" w:rsidRDefault="008825E9" w:rsidP="00045327">
      <w:pPr>
        <w:ind w:firstLine="709"/>
        <w:jc w:val="both"/>
        <w:rPr>
          <w:sz w:val="28"/>
          <w:szCs w:val="28"/>
        </w:rPr>
      </w:pPr>
      <w:r>
        <w:rPr>
          <w:sz w:val="28"/>
          <w:szCs w:val="28"/>
        </w:rPr>
        <w:t>1) на участие в Открытом конкурсе не подана ни одна Заявка;</w:t>
      </w:r>
    </w:p>
    <w:p w:rsidR="008825E9" w:rsidRPr="00C8296E"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C8296E"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C8296E" w:rsidRDefault="008825E9" w:rsidP="00045327">
      <w:pPr>
        <w:ind w:firstLine="709"/>
        <w:jc w:val="both"/>
        <w:rPr>
          <w:sz w:val="28"/>
          <w:szCs w:val="28"/>
        </w:rPr>
      </w:pPr>
      <w:r>
        <w:rPr>
          <w:sz w:val="28"/>
          <w:szCs w:val="28"/>
        </w:rPr>
        <w:t>4) ни один из участников не допущен к участию в Открытом конкурсе.</w:t>
      </w:r>
    </w:p>
    <w:p w:rsidR="00812135" w:rsidRPr="00C8296E" w:rsidRDefault="00812135" w:rsidP="008C3591">
      <w:pPr>
        <w:numPr>
          <w:ilvl w:val="0"/>
          <w:numId w:val="12"/>
        </w:numPr>
        <w:ind w:left="0" w:firstLine="709"/>
        <w:jc w:val="both"/>
        <w:rPr>
          <w:sz w:val="28"/>
          <w:szCs w:val="28"/>
        </w:rPr>
      </w:pPr>
      <w:r>
        <w:rPr>
          <w:rFonts w:eastAsia="Calibri"/>
          <w:sz w:val="28"/>
          <w:szCs w:val="28"/>
          <w:lang w:eastAsia="en-US"/>
        </w:rPr>
        <w:t xml:space="preserve">В </w:t>
      </w:r>
      <w:proofErr w:type="gramStart"/>
      <w:r>
        <w:rPr>
          <w:rFonts w:eastAsia="Calibri"/>
          <w:sz w:val="28"/>
          <w:szCs w:val="28"/>
          <w:lang w:eastAsia="en-US"/>
        </w:rPr>
        <w:t>случае</w:t>
      </w:r>
      <w:proofErr w:type="gramEnd"/>
      <w:r>
        <w:rPr>
          <w:rFonts w:eastAsia="Calibri"/>
          <w:sz w:val="28"/>
          <w:szCs w:val="28"/>
          <w:lang w:eastAsia="en-US"/>
        </w:rPr>
        <w:t xml:space="preserve">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Конкурсная комиссия вправе принять одно из следующих решений:</w:t>
      </w:r>
    </w:p>
    <w:p w:rsidR="00812135" w:rsidRPr="00C8296E"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закупки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Pr="00C8296E"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Pr="00C8296E"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C8296E" w:rsidRDefault="00370C44" w:rsidP="00045327">
      <w:pPr>
        <w:pStyle w:val="af9"/>
        <w:tabs>
          <w:tab w:val="left" w:pos="1680"/>
        </w:tabs>
        <w:rPr>
          <w:sz w:val="28"/>
          <w:szCs w:val="28"/>
        </w:rPr>
      </w:pPr>
    </w:p>
    <w:p w:rsidR="001049C1" w:rsidRPr="00C8296E" w:rsidRDefault="001049C1" w:rsidP="008C3591">
      <w:pPr>
        <w:pStyle w:val="19"/>
        <w:numPr>
          <w:ilvl w:val="1"/>
          <w:numId w:val="22"/>
        </w:numPr>
        <w:ind w:left="0" w:firstLine="709"/>
        <w:outlineLvl w:val="1"/>
        <w:rPr>
          <w:b/>
          <w:szCs w:val="28"/>
        </w:rPr>
      </w:pPr>
      <w:r>
        <w:rPr>
          <w:b/>
          <w:szCs w:val="28"/>
        </w:rPr>
        <w:t>Заключение договора</w:t>
      </w:r>
    </w:p>
    <w:p w:rsidR="000A6133" w:rsidRPr="00C8296E" w:rsidRDefault="000A6133" w:rsidP="008C3591">
      <w:pPr>
        <w:numPr>
          <w:ilvl w:val="0"/>
          <w:numId w:val="13"/>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0B21C3" w:rsidRDefault="008C3591" w:rsidP="008C3591">
      <w:pPr>
        <w:numPr>
          <w:ilvl w:val="0"/>
          <w:numId w:val="13"/>
        </w:numPr>
        <w:ind w:left="0" w:firstLine="709"/>
        <w:jc w:val="both"/>
        <w:rPr>
          <w:sz w:val="28"/>
          <w:szCs w:val="28"/>
        </w:rPr>
      </w:pPr>
      <w:r>
        <w:rPr>
          <w:sz w:val="28"/>
          <w:szCs w:val="28"/>
        </w:rPr>
        <w:lastRenderedPageBreak/>
        <w:t>Договор заключается в соответствии с законодательством Российской Федерации по форм</w:t>
      </w:r>
      <w:r>
        <w:rPr>
          <w:sz w:val="28"/>
          <w:szCs w:val="28"/>
        </w:rPr>
        <w:t>е, приведенной в приложении № 4 к настоящей документации о закупке.</w:t>
      </w:r>
    </w:p>
    <w:p w:rsidR="001049C1" w:rsidRPr="00C8296E" w:rsidRDefault="001049C1" w:rsidP="008C3591">
      <w:pPr>
        <w:numPr>
          <w:ilvl w:val="0"/>
          <w:numId w:val="13"/>
        </w:numPr>
        <w:ind w:left="0" w:firstLine="709"/>
        <w:jc w:val="both"/>
        <w:rPr>
          <w:sz w:val="28"/>
          <w:szCs w:val="28"/>
        </w:rPr>
      </w:pPr>
      <w:proofErr w:type="gramStart"/>
      <w:r>
        <w:rPr>
          <w:sz w:val="28"/>
          <w:szCs w:val="28"/>
        </w:rPr>
        <w:t>После опубликования протокола об итогах Открытого конкурса Заказчик направляет участнику Открытого конкурса, с которым в соответствии с решением Конкурсной комиссии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Pr="00C8296E" w:rsidRDefault="001049C1" w:rsidP="008C3591">
      <w:pPr>
        <w:numPr>
          <w:ilvl w:val="0"/>
          <w:numId w:val="13"/>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C8296E" w:rsidRDefault="00B92730" w:rsidP="008C3591">
      <w:pPr>
        <w:numPr>
          <w:ilvl w:val="0"/>
          <w:numId w:val="13"/>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C8296E" w:rsidRDefault="008309A6" w:rsidP="008C3591">
      <w:pPr>
        <w:numPr>
          <w:ilvl w:val="0"/>
          <w:numId w:val="13"/>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C8296E" w:rsidRDefault="001F1BBE" w:rsidP="008C3591">
      <w:pPr>
        <w:numPr>
          <w:ilvl w:val="0"/>
          <w:numId w:val="13"/>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C8296E" w:rsidRDefault="00D9399B" w:rsidP="008C3591">
      <w:pPr>
        <w:numPr>
          <w:ilvl w:val="0"/>
          <w:numId w:val="13"/>
        </w:numPr>
        <w:ind w:left="0" w:firstLine="709"/>
        <w:jc w:val="both"/>
        <w:rPr>
          <w:sz w:val="28"/>
          <w:szCs w:val="28"/>
        </w:rPr>
      </w:pPr>
      <w:r>
        <w:rPr>
          <w:sz w:val="28"/>
          <w:szCs w:val="28"/>
        </w:rPr>
        <w:lastRenderedPageBreak/>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1049C1" w:rsidRPr="00C8296E" w:rsidRDefault="004C420C" w:rsidP="008C3591">
      <w:pPr>
        <w:numPr>
          <w:ilvl w:val="0"/>
          <w:numId w:val="13"/>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3.10.3, 3.10.4 настоящей документации о закупке.</w:t>
      </w:r>
    </w:p>
    <w:p w:rsidR="001049C1" w:rsidRPr="00C8296E" w:rsidRDefault="001049C1" w:rsidP="008C3591">
      <w:pPr>
        <w:numPr>
          <w:ilvl w:val="0"/>
          <w:numId w:val="13"/>
        </w:numPr>
        <w:ind w:left="0" w:firstLine="709"/>
        <w:jc w:val="both"/>
        <w:rPr>
          <w:sz w:val="28"/>
          <w:szCs w:val="28"/>
        </w:rPr>
      </w:pPr>
      <w:proofErr w:type="gramStart"/>
      <w:r>
        <w:rPr>
          <w:sz w:val="28"/>
          <w:szCs w:val="28"/>
        </w:rPr>
        <w:t>До заключения договора лицо, с которым заключается договор по итогам Открытого конкурса,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w:t>
      </w:r>
      <w:proofErr w:type="gramEnd"/>
      <w:r>
        <w:rPr>
          <w:sz w:val="28"/>
          <w:szCs w:val="28"/>
        </w:rPr>
        <w:t xml:space="preserve"> </w:t>
      </w:r>
      <w:proofErr w:type="gramStart"/>
      <w:r>
        <w:rPr>
          <w:sz w:val="28"/>
          <w:szCs w:val="28"/>
        </w:rPr>
        <w:t>случаях</w:t>
      </w:r>
      <w:proofErr w:type="gramEnd"/>
      <w:r>
        <w:rPr>
          <w:sz w:val="28"/>
          <w:szCs w:val="28"/>
        </w:rPr>
        <w:t>, когда такое согласие (одобрение) или уведомление предусмотрено законодательством Российской Федерации.</w:t>
      </w:r>
    </w:p>
    <w:p w:rsidR="001049C1" w:rsidRPr="00C8296E" w:rsidRDefault="001049C1" w:rsidP="001049C1">
      <w:pPr>
        <w:ind w:firstLine="709"/>
        <w:jc w:val="both"/>
        <w:rPr>
          <w:sz w:val="28"/>
          <w:szCs w:val="28"/>
        </w:rPr>
      </w:pPr>
      <w:r>
        <w:rPr>
          <w:sz w:val="28"/>
          <w:szCs w:val="28"/>
        </w:rPr>
        <w:t xml:space="preserve">В </w:t>
      </w:r>
      <w:proofErr w:type="gramStart"/>
      <w:r>
        <w:rPr>
          <w:sz w:val="28"/>
          <w:szCs w:val="28"/>
        </w:rPr>
        <w:t>отношении</w:t>
      </w:r>
      <w:proofErr w:type="gramEnd"/>
      <w:r>
        <w:rPr>
          <w:sz w:val="28"/>
          <w:szCs w:val="28"/>
        </w:rPr>
        <w:t xml:space="preserve">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C8296E" w:rsidRDefault="001049C1" w:rsidP="001049C1">
      <w:pPr>
        <w:ind w:firstLine="709"/>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Pr="00C8296E" w:rsidRDefault="00450672" w:rsidP="008C3591">
      <w:pPr>
        <w:numPr>
          <w:ilvl w:val="0"/>
          <w:numId w:val="13"/>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1049C1" w:rsidRPr="00C8296E" w:rsidRDefault="0079021D" w:rsidP="008C3591">
      <w:pPr>
        <w:numPr>
          <w:ilvl w:val="0"/>
          <w:numId w:val="13"/>
        </w:numP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(в том числе в пункте 17 Информационной карты), или в связи с предоставлением им недостоверной</w:t>
      </w:r>
      <w:proofErr w:type="gramEnd"/>
      <w:r>
        <w:rPr>
          <w:sz w:val="28"/>
          <w:szCs w:val="28"/>
        </w:rPr>
        <w:t xml:space="preserve"> информации о своем соответствии таким требованиям, что позволило ему получить право на заключение договора. Договор в таком случае может быть заключен с Участником со вторым порядковым номером.</w:t>
      </w:r>
    </w:p>
    <w:p w:rsidR="001049C1" w:rsidRPr="00C8296E" w:rsidRDefault="001049C1" w:rsidP="00884C33">
      <w:pPr>
        <w:ind w:firstLine="709"/>
        <w:jc w:val="both"/>
        <w:rPr>
          <w:sz w:val="28"/>
          <w:szCs w:val="28"/>
        </w:rPr>
      </w:pPr>
    </w:p>
    <w:p w:rsidR="001049C1" w:rsidRPr="00C8296E" w:rsidRDefault="001049C1" w:rsidP="008C3591">
      <w:pPr>
        <w:pStyle w:val="19"/>
        <w:numPr>
          <w:ilvl w:val="1"/>
          <w:numId w:val="22"/>
        </w:numPr>
        <w:ind w:left="0" w:firstLine="709"/>
        <w:outlineLvl w:val="1"/>
        <w:rPr>
          <w:b/>
          <w:szCs w:val="28"/>
        </w:rPr>
      </w:pPr>
      <w:r>
        <w:rPr>
          <w:b/>
          <w:szCs w:val="28"/>
        </w:rPr>
        <w:t>Обеспечение исполнения договора</w:t>
      </w:r>
    </w:p>
    <w:p w:rsidR="0045708B" w:rsidRPr="00C8296E" w:rsidRDefault="0045708B" w:rsidP="008C3591">
      <w:pPr>
        <w:pStyle w:val="aff7"/>
        <w:numPr>
          <w:ilvl w:val="0"/>
          <w:numId w:val="18"/>
        </w:numPr>
        <w:ind w:left="0" w:firstLine="709"/>
        <w:jc w:val="both"/>
        <w:rPr>
          <w:sz w:val="28"/>
          <w:szCs w:val="28"/>
        </w:rPr>
      </w:pPr>
      <w:r>
        <w:rPr>
          <w:rFonts w:eastAsia="MS Mincho"/>
          <w:sz w:val="28"/>
          <w:szCs w:val="28"/>
        </w:rPr>
        <w:lastRenderedPageBreak/>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45708B" w:rsidRPr="00C8296E" w:rsidRDefault="0045708B" w:rsidP="008C3591">
      <w:pPr>
        <w:pStyle w:val="aff7"/>
        <w:numPr>
          <w:ilvl w:val="0"/>
          <w:numId w:val="18"/>
        </w:numPr>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45708B" w:rsidRPr="00C8296E" w:rsidRDefault="0045708B" w:rsidP="008C3591">
      <w:pPr>
        <w:pStyle w:val="aff7"/>
        <w:numPr>
          <w:ilvl w:val="0"/>
          <w:numId w:val="18"/>
        </w:numPr>
        <w:ind w:left="0" w:firstLine="709"/>
        <w:jc w:val="both"/>
        <w:rPr>
          <w:sz w:val="28"/>
          <w:szCs w:val="28"/>
        </w:rPr>
      </w:pPr>
      <w:r>
        <w:rPr>
          <w:sz w:val="28"/>
          <w:szCs w:val="28"/>
        </w:rPr>
        <w:t xml:space="preserve">В </w:t>
      </w:r>
      <w:proofErr w:type="gramStart"/>
      <w:r>
        <w:rPr>
          <w:sz w:val="28"/>
          <w:szCs w:val="28"/>
        </w:rPr>
        <w:t>пункте</w:t>
      </w:r>
      <w:proofErr w:type="gramEnd"/>
      <w:r>
        <w:rPr>
          <w:sz w:val="28"/>
          <w:szCs w:val="28"/>
        </w:rPr>
        <w:t xml:space="preserve">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C8296E" w:rsidRDefault="0045708B" w:rsidP="00301B48">
      <w:pPr>
        <w:pStyle w:val="aff7"/>
        <w:ind w:left="0" w:firstLine="709"/>
        <w:jc w:val="both"/>
        <w:rPr>
          <w:sz w:val="28"/>
          <w:szCs w:val="28"/>
        </w:rPr>
      </w:pPr>
      <w:r>
        <w:rPr>
          <w:sz w:val="28"/>
          <w:szCs w:val="28"/>
        </w:rPr>
        <w:t>1) обязательств по возврату аванса;</w:t>
      </w:r>
    </w:p>
    <w:p w:rsidR="0045708B" w:rsidRPr="00C8296E" w:rsidRDefault="0045708B" w:rsidP="00301B48">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C8296E" w:rsidRDefault="0045708B" w:rsidP="00301B48">
      <w:pPr>
        <w:pStyle w:val="aff7"/>
        <w:ind w:left="0" w:firstLine="709"/>
        <w:jc w:val="both"/>
        <w:rPr>
          <w:sz w:val="28"/>
          <w:szCs w:val="28"/>
        </w:rPr>
      </w:pPr>
      <w:r>
        <w:rPr>
          <w:sz w:val="28"/>
          <w:szCs w:val="28"/>
        </w:rPr>
        <w:t>3) гарантийных обязательств.</w:t>
      </w:r>
    </w:p>
    <w:p w:rsidR="0045708B" w:rsidRPr="00C8296E" w:rsidRDefault="0045708B" w:rsidP="008C3591">
      <w:pPr>
        <w:pStyle w:val="aff7"/>
        <w:numPr>
          <w:ilvl w:val="0"/>
          <w:numId w:val="18"/>
        </w:numPr>
        <w:ind w:left="0" w:firstLine="709"/>
        <w:jc w:val="both"/>
        <w:rPr>
          <w:sz w:val="28"/>
          <w:szCs w:val="28"/>
        </w:rPr>
      </w:pPr>
      <w:r>
        <w:rPr>
          <w:rFonts w:eastAsia="MS Mincho"/>
          <w:sz w:val="28"/>
          <w:szCs w:val="28"/>
        </w:rPr>
        <w:t xml:space="preserve">Подтверждающие документы о выполнении требований об обеспечение исполнения договора предоставляются не позднее 5 рабочих дней </w:t>
      </w:r>
      <w:proofErr w:type="gramStart"/>
      <w:r>
        <w:rPr>
          <w:rFonts w:eastAsia="MS Mincho"/>
          <w:sz w:val="28"/>
          <w:szCs w:val="28"/>
        </w:rPr>
        <w:t>с даты заключения</w:t>
      </w:r>
      <w:proofErr w:type="gramEnd"/>
      <w:r>
        <w:rPr>
          <w:rFonts w:eastAsia="MS Mincho"/>
          <w:sz w:val="28"/>
          <w:szCs w:val="28"/>
        </w:rPr>
        <w:t xml:space="preserve"> договора победителем или Участником со вторым порядковым номером.</w:t>
      </w:r>
    </w:p>
    <w:p w:rsidR="0045708B" w:rsidRPr="00C8296E" w:rsidRDefault="0045708B" w:rsidP="008C3591">
      <w:pPr>
        <w:pStyle w:val="aff7"/>
        <w:numPr>
          <w:ilvl w:val="0"/>
          <w:numId w:val="18"/>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sz w:val="28"/>
          <w:szCs w:val="28"/>
          <w:lang w:eastAsia="ru-RU"/>
        </w:rPr>
        <w:t xml:space="preserve"> выданной соответствующим банком</w:t>
      </w:r>
      <w:r>
        <w:rPr>
          <w:rFonts w:eastAsia="MS Mincho"/>
          <w:sz w:val="28"/>
          <w:szCs w:val="28"/>
        </w:rPr>
        <w:t>.</w:t>
      </w:r>
    </w:p>
    <w:p w:rsidR="0045708B" w:rsidRPr="00C8296E" w:rsidRDefault="0045708B" w:rsidP="008C3591">
      <w:pPr>
        <w:pStyle w:val="aff7"/>
        <w:numPr>
          <w:ilvl w:val="0"/>
          <w:numId w:val="18"/>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45708B" w:rsidRPr="00C8296E" w:rsidRDefault="0045708B" w:rsidP="008C3591">
      <w:pPr>
        <w:pStyle w:val="aff7"/>
        <w:numPr>
          <w:ilvl w:val="0"/>
          <w:numId w:val="18"/>
        </w:numPr>
        <w:ind w:left="0" w:firstLine="709"/>
        <w:jc w:val="both"/>
        <w:rPr>
          <w:sz w:val="28"/>
          <w:szCs w:val="28"/>
        </w:rPr>
      </w:pPr>
      <w:r>
        <w:rPr>
          <w:sz w:val="28"/>
          <w:szCs w:val="28"/>
        </w:rPr>
        <w:t xml:space="preserve">Если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w:t>
      </w:r>
      <w:proofErr w:type="gramStart"/>
      <w:r>
        <w:rPr>
          <w:sz w:val="28"/>
          <w:szCs w:val="28"/>
        </w:rPr>
        <w:t>этом</w:t>
      </w:r>
      <w:proofErr w:type="gramEnd"/>
      <w:r>
        <w:rPr>
          <w:sz w:val="28"/>
          <w:szCs w:val="28"/>
        </w:rPr>
        <w:t xml:space="preserve"> случае Заказчик вправе расторгнуть договор и заключить договор с Участником со вторым порядковым номером.</w:t>
      </w:r>
    </w:p>
    <w:p w:rsidR="0045708B" w:rsidRPr="00C8296E" w:rsidRDefault="0045708B" w:rsidP="008C3591">
      <w:pPr>
        <w:pStyle w:val="aff7"/>
        <w:numPr>
          <w:ilvl w:val="0"/>
          <w:numId w:val="18"/>
        </w:numPr>
        <w:ind w:left="0" w:firstLine="709"/>
        <w:jc w:val="both"/>
        <w:rPr>
          <w:sz w:val="28"/>
          <w:szCs w:val="28"/>
        </w:rPr>
      </w:pPr>
      <w:r>
        <w:rPr>
          <w:rFonts w:eastAsia="MS Mincho"/>
          <w:sz w:val="28"/>
          <w:szCs w:val="28"/>
        </w:rPr>
        <w:lastRenderedPageBreak/>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w:t>
      </w:r>
      <w:r>
        <w:rPr>
          <w:sz w:val="28"/>
          <w:szCs w:val="28"/>
        </w:rPr>
        <w:t xml:space="preserve"> обеспечения исполнения договора</w:t>
      </w:r>
      <w:r>
        <w:rPr>
          <w:rFonts w:eastAsia="MS Mincho"/>
          <w:sz w:val="28"/>
          <w:szCs w:val="28"/>
        </w:rPr>
        <w:t>.</w:t>
      </w:r>
    </w:p>
    <w:p w:rsidR="0045708B" w:rsidRPr="00C8296E" w:rsidRDefault="0045708B" w:rsidP="008C3591">
      <w:pPr>
        <w:pStyle w:val="aff7"/>
        <w:numPr>
          <w:ilvl w:val="0"/>
          <w:numId w:val="18"/>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7C4B34" w:rsidRPr="00C8296E" w:rsidRDefault="007C4B34" w:rsidP="0026763E">
      <w:pPr>
        <w:pStyle w:val="af9"/>
        <w:rPr>
          <w:sz w:val="28"/>
        </w:rPr>
      </w:pPr>
    </w:p>
    <w:p w:rsidR="000954FB" w:rsidRPr="00C8296E" w:rsidRDefault="006400A0" w:rsidP="008D5EFE">
      <w:pPr>
        <w:pStyle w:val="af9"/>
        <w:spacing w:after="120"/>
        <w:ind w:firstLine="0"/>
        <w:jc w:val="center"/>
        <w:outlineLvl w:val="0"/>
        <w:rPr>
          <w:b/>
          <w:bCs/>
          <w:sz w:val="32"/>
          <w:szCs w:val="32"/>
        </w:rPr>
      </w:pPr>
      <w:r>
        <w:rPr>
          <w:b/>
          <w:bCs/>
          <w:sz w:val="32"/>
          <w:szCs w:val="32"/>
        </w:rPr>
        <w:t>Раздел 4. Техническое задание</w:t>
      </w:r>
    </w:p>
    <w:p w:rsidR="00D72C8B" w:rsidRPr="00C8296E" w:rsidRDefault="00D72C8B" w:rsidP="00D72C8B"/>
    <w:p w:rsidR="000B21C3" w:rsidRDefault="000B21C3" w:rsidP="00062B12">
      <w:pPr>
        <w:pStyle w:val="19"/>
        <w:ind w:firstLine="709"/>
        <w:rPr>
          <w:b/>
        </w:rPr>
      </w:pPr>
      <w:r>
        <w:rPr>
          <w:b/>
        </w:rPr>
        <w:t>4.1. Общие положения.</w:t>
      </w:r>
    </w:p>
    <w:p w:rsidR="000B21C3" w:rsidRPr="000C69C6" w:rsidRDefault="000B21C3" w:rsidP="00062B12">
      <w:pPr>
        <w:shd w:val="clear" w:color="auto" w:fill="FFFFFF"/>
        <w:ind w:firstLine="709"/>
        <w:jc w:val="both"/>
        <w:rPr>
          <w:sz w:val="28"/>
          <w:szCs w:val="28"/>
        </w:rPr>
      </w:pPr>
      <w:r>
        <w:rPr>
          <w:rFonts w:eastAsia="MS Mincho"/>
          <w:bCs/>
          <w:sz w:val="28"/>
          <w:szCs w:val="28"/>
        </w:rPr>
        <w:t xml:space="preserve">4.1.1. Предмет договора </w:t>
      </w:r>
      <w:r>
        <w:rPr>
          <w:rFonts w:eastAsia="MS Mincho"/>
          <w:bCs/>
        </w:rPr>
        <w:t>-</w:t>
      </w:r>
      <w:r>
        <w:rPr>
          <w:bCs/>
          <w:sz w:val="28"/>
          <w:szCs w:val="28"/>
        </w:rPr>
        <w:t xml:space="preserve"> поставка лакокрасочных материалов и растворителя (далее - Товар)</w:t>
      </w:r>
      <w:r>
        <w:t xml:space="preserve"> </w:t>
      </w:r>
      <w:r>
        <w:rPr>
          <w:sz w:val="28"/>
          <w:szCs w:val="28"/>
        </w:rPr>
        <w:t>для нужд филиала ПАО «ТрансКонтейнер» на Октябрьской железной дороге.</w:t>
      </w:r>
    </w:p>
    <w:p w:rsidR="000B21C3" w:rsidRPr="00BE374D" w:rsidRDefault="000B21C3" w:rsidP="00062B12">
      <w:pPr>
        <w:pStyle w:val="19"/>
        <w:ind w:firstLine="709"/>
        <w:rPr>
          <w:rFonts w:eastAsia="MS Mincho"/>
        </w:rPr>
      </w:pPr>
      <w:r>
        <w:rPr>
          <w:rFonts w:eastAsia="MS Mincho"/>
          <w:bCs/>
        </w:rPr>
        <w:t xml:space="preserve">4.1.2. Цель закупки </w:t>
      </w:r>
      <w:r>
        <w:rPr>
          <w:rFonts w:eastAsia="MS Mincho"/>
        </w:rPr>
        <w:t>– для своевременного выполнения покраски контейнеров Покупателя.</w:t>
      </w:r>
    </w:p>
    <w:p w:rsidR="000B21C3" w:rsidRDefault="000B21C3" w:rsidP="00062B12">
      <w:pPr>
        <w:ind w:firstLine="709"/>
        <w:jc w:val="both"/>
        <w:rPr>
          <w:sz w:val="28"/>
          <w:szCs w:val="28"/>
        </w:rPr>
      </w:pPr>
      <w:r>
        <w:rPr>
          <w:rFonts w:eastAsia="MS Mincho"/>
          <w:sz w:val="28"/>
          <w:szCs w:val="28"/>
        </w:rPr>
        <w:t>4.1.3. Предмет Открытого конкурса неделим, т.е. претендент, в случае победы в Открытом конкурсе, должен произвести поставку Товара в полном ассортименте согласно документации о закупке.</w:t>
      </w:r>
    </w:p>
    <w:p w:rsidR="000B21C3" w:rsidRDefault="000B21C3" w:rsidP="00062B12">
      <w:pPr>
        <w:ind w:firstLine="709"/>
        <w:jc w:val="both"/>
        <w:rPr>
          <w:sz w:val="28"/>
          <w:szCs w:val="28"/>
        </w:rPr>
      </w:pPr>
      <w:r>
        <w:rPr>
          <w:rFonts w:eastAsia="MS Mincho"/>
          <w:sz w:val="28"/>
          <w:szCs w:val="28"/>
        </w:rPr>
        <w:t xml:space="preserve">4.1.4. </w:t>
      </w:r>
      <w:r>
        <w:rPr>
          <w:sz w:val="28"/>
          <w:szCs w:val="28"/>
        </w:rPr>
        <w:t>В конкурсной заявке претендента должны быть изложены условия, соответствующие требованиям Технического задания и/или более выгодные для Покупателя.</w:t>
      </w:r>
    </w:p>
    <w:p w:rsidR="000B21C3" w:rsidRDefault="000B21C3" w:rsidP="00062B12">
      <w:pPr>
        <w:pStyle w:val="19"/>
        <w:ind w:firstLine="709"/>
        <w:rPr>
          <w:rFonts w:eastAsia="MS Mincho"/>
        </w:rPr>
      </w:pPr>
    </w:p>
    <w:p w:rsidR="000B21C3" w:rsidRPr="008F27F6" w:rsidRDefault="000B21C3" w:rsidP="00062B12">
      <w:pPr>
        <w:ind w:firstLine="709"/>
        <w:jc w:val="both"/>
        <w:rPr>
          <w:b/>
          <w:bCs/>
          <w:sz w:val="28"/>
          <w:szCs w:val="28"/>
        </w:rPr>
      </w:pPr>
      <w:r>
        <w:rPr>
          <w:b/>
          <w:bCs/>
          <w:sz w:val="28"/>
          <w:szCs w:val="28"/>
        </w:rPr>
        <w:t>4.2. Начальная (максимальная) цена договора.</w:t>
      </w:r>
    </w:p>
    <w:p w:rsidR="000B21C3" w:rsidRDefault="000B21C3" w:rsidP="00062B12">
      <w:pPr>
        <w:ind w:firstLine="709"/>
        <w:jc w:val="both"/>
        <w:rPr>
          <w:sz w:val="28"/>
          <w:szCs w:val="28"/>
        </w:rPr>
      </w:pPr>
      <w:r>
        <w:rPr>
          <w:sz w:val="28"/>
          <w:szCs w:val="28"/>
        </w:rPr>
        <w:t xml:space="preserve">4.2.1. </w:t>
      </w:r>
      <w:proofErr w:type="gramStart"/>
      <w:r>
        <w:rPr>
          <w:sz w:val="28"/>
          <w:szCs w:val="28"/>
        </w:rPr>
        <w:t>Начальная (максимальная) цена договора составляет</w:t>
      </w:r>
      <w:r>
        <w:rPr>
          <w:sz w:val="28"/>
          <w:szCs w:val="28"/>
        </w:rPr>
        <w:br/>
      </w:r>
      <w:r>
        <w:rPr>
          <w:b/>
          <w:color w:val="000000"/>
          <w:sz w:val="28"/>
          <w:szCs w:val="28"/>
          <w:lang w:eastAsia="ru-RU"/>
        </w:rPr>
        <w:t xml:space="preserve">1 975 065,00 </w:t>
      </w:r>
      <w:r>
        <w:rPr>
          <w:color w:val="000000"/>
          <w:sz w:val="28"/>
          <w:szCs w:val="28"/>
          <w:lang w:eastAsia="ru-RU"/>
        </w:rPr>
        <w:t>(Один миллион девятьсот семьдесят пять тысяч шестьдесят пять) рублей 00 копеек</w:t>
      </w:r>
      <w:r>
        <w:rPr>
          <w:sz w:val="28"/>
          <w:szCs w:val="28"/>
        </w:rPr>
        <w:t xml:space="preserve"> с учетом всех расходов Поставщика, </w:t>
      </w:r>
      <w:r>
        <w:rPr>
          <w:bCs/>
          <w:sz w:val="28"/>
          <w:szCs w:val="28"/>
        </w:rPr>
        <w:t>связанных со стоимостью Товара, стоимостью тары и упаковки, затрат на оформление необходимой документации, стоимостью страховки, транспортных расходов по доставке Товара на склад Покупателя, его разгрузке, всех налогов и других обязательных платежей, без учета НДС</w:t>
      </w:r>
      <w:r>
        <w:rPr>
          <w:sz w:val="28"/>
          <w:szCs w:val="28"/>
        </w:rPr>
        <w:t>.</w:t>
      </w:r>
      <w:proofErr w:type="gramEnd"/>
      <w:r>
        <w:rPr>
          <w:sz w:val="28"/>
          <w:szCs w:val="28"/>
        </w:rPr>
        <w:t xml:space="preserve"> Сумма НДС и условия начисления определяются в соответствии с законодательством Российской Федерации.</w:t>
      </w:r>
    </w:p>
    <w:p w:rsidR="000B21C3" w:rsidRPr="000C69C6" w:rsidRDefault="000B21C3" w:rsidP="00062B12">
      <w:pPr>
        <w:ind w:firstLine="709"/>
        <w:jc w:val="both"/>
        <w:rPr>
          <w:sz w:val="28"/>
          <w:szCs w:val="28"/>
        </w:rPr>
      </w:pPr>
    </w:p>
    <w:p w:rsidR="000B21C3" w:rsidRPr="00AB2D93" w:rsidRDefault="000B21C3" w:rsidP="00062B12">
      <w:pPr>
        <w:ind w:firstLine="709"/>
        <w:jc w:val="both"/>
        <w:rPr>
          <w:b/>
          <w:sz w:val="28"/>
          <w:szCs w:val="28"/>
        </w:rPr>
      </w:pPr>
      <w:r>
        <w:rPr>
          <w:b/>
          <w:sz w:val="28"/>
          <w:szCs w:val="28"/>
        </w:rPr>
        <w:t xml:space="preserve">4.3. </w:t>
      </w:r>
      <w:r>
        <w:rPr>
          <w:rFonts w:eastAsia="MS Mincho"/>
          <w:b/>
          <w:sz w:val="28"/>
          <w:szCs w:val="28"/>
        </w:rPr>
        <w:t>Общие требования к Товару.</w:t>
      </w:r>
    </w:p>
    <w:p w:rsidR="000B21C3" w:rsidRPr="004D39FF" w:rsidRDefault="000B21C3" w:rsidP="00062B12">
      <w:pPr>
        <w:pStyle w:val="19"/>
        <w:ind w:firstLine="709"/>
      </w:pPr>
      <w:r>
        <w:t>4.3.1.</w:t>
      </w:r>
      <w:r>
        <w:tab/>
        <w:t>Товар должен:</w:t>
      </w:r>
    </w:p>
    <w:p w:rsidR="000B21C3" w:rsidRDefault="000B21C3" w:rsidP="00062B12">
      <w:pPr>
        <w:pStyle w:val="ConsNormal"/>
        <w:ind w:firstLine="567"/>
        <w:jc w:val="both"/>
        <w:rPr>
          <w:rFonts w:ascii="Times New Roman" w:hAnsi="Times New Roman" w:cs="Times New Roman"/>
          <w:sz w:val="28"/>
          <w:szCs w:val="28"/>
        </w:rPr>
      </w:pPr>
      <w:r>
        <w:rPr>
          <w:rFonts w:ascii="Times New Roman" w:hAnsi="Times New Roman" w:cs="Times New Roman"/>
          <w:sz w:val="28"/>
          <w:szCs w:val="28"/>
        </w:rPr>
        <w:t>- быть новым</w:t>
      </w:r>
      <w:r>
        <w:rPr>
          <w:rFonts w:ascii="Times New Roman" w:hAnsi="Times New Roman"/>
          <w:sz w:val="28"/>
          <w:szCs w:val="28"/>
        </w:rPr>
        <w:t>, не ранее 2020 года изготовления, не находившимся в эксплуатации;</w:t>
      </w:r>
      <w:r>
        <w:rPr>
          <w:rFonts w:ascii="Times New Roman" w:hAnsi="Times New Roman" w:cs="Times New Roman"/>
          <w:sz w:val="28"/>
          <w:szCs w:val="28"/>
        </w:rPr>
        <w:t xml:space="preserve"> не допускается поставка выставочных образцов и товара, ранее находившегося в эксплуатации.</w:t>
      </w:r>
    </w:p>
    <w:p w:rsidR="000B21C3" w:rsidRDefault="000B21C3" w:rsidP="00062B12">
      <w:pPr>
        <w:pStyle w:val="ConsNormal"/>
        <w:ind w:firstLine="567"/>
        <w:jc w:val="both"/>
        <w:rPr>
          <w:rFonts w:ascii="Times New Roman" w:hAnsi="Times New Roman" w:cs="Times New Roman"/>
          <w:sz w:val="28"/>
          <w:szCs w:val="28"/>
        </w:rPr>
      </w:pPr>
      <w:r>
        <w:rPr>
          <w:rFonts w:ascii="Times New Roman" w:hAnsi="Times New Roman" w:cs="Times New Roman"/>
          <w:sz w:val="28"/>
          <w:szCs w:val="28"/>
        </w:rPr>
        <w:t xml:space="preserve">- соответствовать по качеству стандартам и требованиям, предъявляемым к техническим характеристикам Товара, в соответствии с действующими на территории РФ ТУ заводов-изготовителей, государственными стандартами </w:t>
      </w:r>
      <w:r>
        <w:rPr>
          <w:rFonts w:ascii="Times New Roman" w:hAnsi="Times New Roman" w:cs="Times New Roman"/>
          <w:sz w:val="28"/>
          <w:szCs w:val="28"/>
        </w:rPr>
        <w:lastRenderedPageBreak/>
        <w:t>(ГОСТ), в частности:</w:t>
      </w:r>
    </w:p>
    <w:p w:rsidR="000B21C3" w:rsidRDefault="000B21C3" w:rsidP="00062B12">
      <w:pPr>
        <w:pStyle w:val="ConsNormal"/>
        <w:ind w:firstLine="567"/>
        <w:jc w:val="both"/>
        <w:rPr>
          <w:rFonts w:ascii="Times New Roman" w:hAnsi="Times New Roman" w:cs="Times New Roman"/>
          <w:sz w:val="28"/>
          <w:szCs w:val="28"/>
        </w:rPr>
      </w:pPr>
      <w:r>
        <w:rPr>
          <w:rFonts w:ascii="Times New Roman" w:hAnsi="Times New Roman" w:cs="Times New Roman"/>
          <w:sz w:val="28"/>
          <w:szCs w:val="28"/>
        </w:rPr>
        <w:t>- Грунт-эмаль: ГОСТ 33290-2015 «Материалы лакокрасочные, применяемые в строительстве. Общие технические условия», ГОСТ 9825-73 «Материалы лакокрасочные. Термины, определения и обозначения»; ГОСТ </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 xml:space="preserve"> 51693-2000 «Грунтовки антикоррозионные. Общие технические условия»; </w:t>
      </w:r>
      <w:r>
        <w:rPr>
          <w:rFonts w:ascii="Times New Roman" w:hAnsi="Times New Roman" w:cs="Times New Roman"/>
          <w:bCs/>
          <w:sz w:val="28"/>
          <w:szCs w:val="28"/>
        </w:rPr>
        <w:t xml:space="preserve">ГОСТ 9.403-80 «Единая система защиты от коррозии и старения. Покрытия лакокрасочные. Методы испытания на стойкость к статическому воздействию жидкостей»; ГОСТ 7409-2018 «Вагоны грузовые. Требования к лакокрасочным покрытиям и противокоррозионной защите и методы их контроля». </w:t>
      </w:r>
    </w:p>
    <w:p w:rsidR="000B21C3" w:rsidRPr="004D39FF" w:rsidRDefault="000B21C3" w:rsidP="00062B12">
      <w:pPr>
        <w:pStyle w:val="ConsNormal"/>
        <w:ind w:firstLine="567"/>
        <w:jc w:val="both"/>
        <w:rPr>
          <w:rFonts w:ascii="Times New Roman" w:hAnsi="Times New Roman" w:cs="Times New Roman"/>
          <w:sz w:val="28"/>
          <w:szCs w:val="28"/>
        </w:rPr>
      </w:pPr>
      <w:r>
        <w:rPr>
          <w:rFonts w:ascii="Times New Roman" w:hAnsi="Times New Roman" w:cs="Times New Roman"/>
          <w:sz w:val="28"/>
          <w:szCs w:val="28"/>
        </w:rPr>
        <w:t xml:space="preserve">- Растворитель: ГОСТ 7827-74 «Растворители марок Р-4, Р-4А, Р-5, Р-5А, Р-12 для лакокрасочных материалов. Технические условия», </w:t>
      </w:r>
      <w:r>
        <w:rPr>
          <w:rFonts w:ascii="Times New Roman" w:hAnsi="Times New Roman" w:cs="Times New Roman"/>
          <w:sz w:val="28"/>
          <w:szCs w:val="28"/>
        </w:rPr>
        <w:br/>
      </w:r>
      <w:hyperlink r:id="rId16" w:history="1">
        <w:r w:rsidRPr="00DF00A1">
          <w:rPr>
            <w:rStyle w:val="a7"/>
            <w:rFonts w:ascii="Times New Roman" w:hAnsi="Times New Roman" w:cs="Times New Roman"/>
            <w:color w:val="auto"/>
            <w:sz w:val="28"/>
            <w:szCs w:val="28"/>
            <w:u w:val="none"/>
          </w:rPr>
          <w:t>ГОСТ 31089-2003</w:t>
        </w:r>
      </w:hyperlink>
      <w:r>
        <w:rPr>
          <w:rFonts w:ascii="Times New Roman" w:hAnsi="Times New Roman" w:cs="Times New Roman"/>
          <w:sz w:val="28"/>
          <w:szCs w:val="28"/>
        </w:rPr>
        <w:t xml:space="preserve"> «Растворители (разбавители) бытового назначения для лакокрасочных материалов. Общие технические условия».</w:t>
      </w:r>
    </w:p>
    <w:p w:rsidR="000B21C3" w:rsidRDefault="000B21C3" w:rsidP="00062B12">
      <w:pPr>
        <w:ind w:firstLine="709"/>
        <w:jc w:val="both"/>
        <w:rPr>
          <w:sz w:val="28"/>
          <w:szCs w:val="28"/>
        </w:rPr>
      </w:pPr>
      <w:r>
        <w:rPr>
          <w:sz w:val="28"/>
          <w:szCs w:val="28"/>
        </w:rPr>
        <w:t>4.3.2. Технические характеристики Товара*:</w:t>
      </w:r>
    </w:p>
    <w:p w:rsidR="000B21C3" w:rsidRPr="005C5060" w:rsidRDefault="000B21C3" w:rsidP="005C5060">
      <w:pPr>
        <w:ind w:firstLine="709"/>
        <w:jc w:val="right"/>
        <w:rPr>
          <w:i/>
          <w:sz w:val="28"/>
          <w:szCs w:val="28"/>
        </w:rPr>
      </w:pPr>
      <w:r>
        <w:rPr>
          <w:i/>
          <w:sz w:val="28"/>
          <w:szCs w:val="28"/>
        </w:rPr>
        <w:t>Таблица №1</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94"/>
        <w:gridCol w:w="3260"/>
        <w:gridCol w:w="3827"/>
      </w:tblGrid>
      <w:tr w:rsidR="000B21C3" w:rsidRPr="00D56D92" w:rsidTr="009E4B4A">
        <w:trPr>
          <w:trHeight w:val="341"/>
        </w:trPr>
        <w:tc>
          <w:tcPr>
            <w:tcW w:w="2694" w:type="dxa"/>
            <w:vAlign w:val="center"/>
          </w:tcPr>
          <w:p w:rsidR="000B21C3" w:rsidRPr="00D56D92" w:rsidRDefault="000B21C3" w:rsidP="009E4B4A">
            <w:pPr>
              <w:jc w:val="center"/>
              <w:rPr>
                <w:b/>
              </w:rPr>
            </w:pPr>
            <w:r>
              <w:rPr>
                <w:b/>
              </w:rPr>
              <w:t>Наименование Товара</w:t>
            </w:r>
          </w:p>
        </w:tc>
        <w:tc>
          <w:tcPr>
            <w:tcW w:w="3260" w:type="dxa"/>
            <w:vAlign w:val="center"/>
          </w:tcPr>
          <w:p w:rsidR="000B21C3" w:rsidRPr="00D56D92" w:rsidRDefault="000B21C3" w:rsidP="009E4B4A">
            <w:pPr>
              <w:jc w:val="center"/>
              <w:rPr>
                <w:b/>
              </w:rPr>
            </w:pPr>
            <w:r>
              <w:rPr>
                <w:b/>
              </w:rPr>
              <w:t>Характеристики</w:t>
            </w:r>
          </w:p>
        </w:tc>
        <w:tc>
          <w:tcPr>
            <w:tcW w:w="3827" w:type="dxa"/>
            <w:vAlign w:val="center"/>
          </w:tcPr>
          <w:p w:rsidR="000B21C3" w:rsidRPr="00D56D92" w:rsidRDefault="000B21C3" w:rsidP="009E4B4A">
            <w:pPr>
              <w:jc w:val="center"/>
              <w:rPr>
                <w:b/>
              </w:rPr>
            </w:pPr>
            <w:r>
              <w:rPr>
                <w:b/>
              </w:rPr>
              <w:t>Значение</w:t>
            </w:r>
          </w:p>
        </w:tc>
      </w:tr>
      <w:tr w:rsidR="000B21C3" w:rsidRPr="00D56D92" w:rsidTr="009E4B4A">
        <w:trPr>
          <w:trHeight w:val="281"/>
        </w:trPr>
        <w:tc>
          <w:tcPr>
            <w:tcW w:w="2694" w:type="dxa"/>
            <w:vMerge w:val="restart"/>
            <w:vAlign w:val="center"/>
          </w:tcPr>
          <w:p w:rsidR="000B21C3" w:rsidRPr="00D56D92" w:rsidRDefault="000B21C3" w:rsidP="009E4B4A">
            <w:pPr>
              <w:jc w:val="center"/>
            </w:pPr>
            <w:r>
              <w:t>Грунт-эмаль</w:t>
            </w:r>
            <w:r>
              <w:rPr>
                <w:rFonts w:eastAsiaTheme="majorEastAsia"/>
                <w:b/>
                <w:bCs/>
                <w:noProof/>
                <w:color w:val="4F81BD" w:themeColor="accent1"/>
              </w:rPr>
              <w:t xml:space="preserve"> </w:t>
            </w:r>
            <w:r>
              <w:rPr>
                <w:bCs/>
              </w:rPr>
              <w:t>для наружных работ по металлу</w:t>
            </w:r>
          </w:p>
        </w:tc>
        <w:tc>
          <w:tcPr>
            <w:tcW w:w="3260" w:type="dxa"/>
            <w:vAlign w:val="center"/>
          </w:tcPr>
          <w:p w:rsidR="000B21C3" w:rsidRPr="00D56D92" w:rsidRDefault="000B21C3" w:rsidP="009E4B4A">
            <w:r>
              <w:t>наименование лакокрасочных материалов (ЛКМ) по химическому составу</w:t>
            </w:r>
          </w:p>
        </w:tc>
        <w:tc>
          <w:tcPr>
            <w:tcW w:w="3827" w:type="dxa"/>
            <w:vAlign w:val="center"/>
          </w:tcPr>
          <w:p w:rsidR="000B21C3" w:rsidRPr="00D56D92" w:rsidRDefault="000B21C3" w:rsidP="009E4B4A">
            <w:pPr>
              <w:jc w:val="center"/>
            </w:pPr>
            <w:proofErr w:type="spellStart"/>
            <w:r>
              <w:t>Сополимерно-винилхлоридные</w:t>
            </w:r>
            <w:proofErr w:type="spellEnd"/>
            <w:r>
              <w:t>/ перхлорвиниловые и поливинилхлоридные</w:t>
            </w:r>
          </w:p>
        </w:tc>
      </w:tr>
      <w:tr w:rsidR="000B21C3" w:rsidRPr="00D56D92" w:rsidTr="009E4B4A">
        <w:trPr>
          <w:trHeight w:val="229"/>
        </w:trPr>
        <w:tc>
          <w:tcPr>
            <w:tcW w:w="2694" w:type="dxa"/>
            <w:vMerge/>
          </w:tcPr>
          <w:p w:rsidR="000B21C3" w:rsidRPr="00D56D92" w:rsidRDefault="000B21C3" w:rsidP="009E4B4A">
            <w:pPr>
              <w:jc w:val="both"/>
            </w:pPr>
          </w:p>
        </w:tc>
        <w:tc>
          <w:tcPr>
            <w:tcW w:w="3260" w:type="dxa"/>
            <w:vAlign w:val="center"/>
          </w:tcPr>
          <w:p w:rsidR="000B21C3" w:rsidRPr="00D56D92" w:rsidRDefault="000B21C3" w:rsidP="009E4B4A">
            <w:r>
              <w:t>обозначение ЛКМ</w:t>
            </w:r>
          </w:p>
        </w:tc>
        <w:tc>
          <w:tcPr>
            <w:tcW w:w="3827" w:type="dxa"/>
            <w:vAlign w:val="center"/>
          </w:tcPr>
          <w:p w:rsidR="000B21C3" w:rsidRPr="00D56D92" w:rsidRDefault="000B21C3" w:rsidP="009E4B4A">
            <w:pPr>
              <w:jc w:val="center"/>
            </w:pPr>
            <w:r>
              <w:t>ХС/ ХВ</w:t>
            </w:r>
          </w:p>
        </w:tc>
      </w:tr>
      <w:tr w:rsidR="000B21C3" w:rsidRPr="00D56D92" w:rsidTr="009E4B4A">
        <w:trPr>
          <w:trHeight w:val="131"/>
        </w:trPr>
        <w:tc>
          <w:tcPr>
            <w:tcW w:w="2694" w:type="dxa"/>
            <w:vMerge/>
          </w:tcPr>
          <w:p w:rsidR="000B21C3" w:rsidRPr="00D56D92" w:rsidRDefault="000B21C3" w:rsidP="009E4B4A">
            <w:pPr>
              <w:jc w:val="both"/>
            </w:pPr>
          </w:p>
        </w:tc>
        <w:tc>
          <w:tcPr>
            <w:tcW w:w="3260" w:type="dxa"/>
            <w:vAlign w:val="center"/>
          </w:tcPr>
          <w:p w:rsidR="000B21C3" w:rsidRPr="00D56D92" w:rsidRDefault="000B21C3" w:rsidP="009E4B4A">
            <w:r>
              <w:t>группа ЛКМ</w:t>
            </w:r>
          </w:p>
        </w:tc>
        <w:tc>
          <w:tcPr>
            <w:tcW w:w="3827" w:type="dxa"/>
            <w:vAlign w:val="center"/>
          </w:tcPr>
          <w:p w:rsidR="000B21C3" w:rsidRPr="00D56D92" w:rsidRDefault="000B21C3" w:rsidP="009E4B4A">
            <w:pPr>
              <w:pStyle w:val="aff7"/>
              <w:ind w:left="0"/>
              <w:jc w:val="center"/>
            </w:pPr>
            <w:r>
              <w:t xml:space="preserve">1 (атмосферостойкие), </w:t>
            </w:r>
            <w:r>
              <w:br/>
              <w:t xml:space="preserve">4 (водостойкие), </w:t>
            </w:r>
            <w:r>
              <w:br/>
              <w:t>6 (</w:t>
            </w:r>
            <w:proofErr w:type="spellStart"/>
            <w:r>
              <w:t>маслобензостойкие</w:t>
            </w:r>
            <w:proofErr w:type="spellEnd"/>
            <w:r>
              <w:t xml:space="preserve">), </w:t>
            </w:r>
            <w:r>
              <w:br/>
              <w:t>7 (химически стойкие).</w:t>
            </w:r>
          </w:p>
        </w:tc>
      </w:tr>
      <w:tr w:rsidR="000B21C3" w:rsidRPr="00D56D92" w:rsidTr="009E4B4A">
        <w:trPr>
          <w:trHeight w:val="220"/>
        </w:trPr>
        <w:tc>
          <w:tcPr>
            <w:tcW w:w="2694" w:type="dxa"/>
            <w:vMerge/>
          </w:tcPr>
          <w:p w:rsidR="000B21C3" w:rsidRPr="00D56D92" w:rsidRDefault="000B21C3" w:rsidP="009E4B4A">
            <w:pPr>
              <w:jc w:val="both"/>
            </w:pPr>
          </w:p>
        </w:tc>
        <w:tc>
          <w:tcPr>
            <w:tcW w:w="3260" w:type="dxa"/>
            <w:vAlign w:val="center"/>
          </w:tcPr>
          <w:p w:rsidR="000B21C3" w:rsidRPr="00D56D92" w:rsidRDefault="000B21C3" w:rsidP="009E4B4A">
            <w:r>
              <w:t>цвет</w:t>
            </w:r>
          </w:p>
        </w:tc>
        <w:tc>
          <w:tcPr>
            <w:tcW w:w="3827" w:type="dxa"/>
            <w:vAlign w:val="center"/>
          </w:tcPr>
          <w:p w:rsidR="000B21C3" w:rsidRPr="00D56D92" w:rsidRDefault="000B21C3" w:rsidP="009E4B4A">
            <w:pPr>
              <w:jc w:val="center"/>
            </w:pPr>
            <w:r>
              <w:t xml:space="preserve">белый </w:t>
            </w:r>
            <w:r>
              <w:rPr>
                <w:noProof/>
              </w:rPr>
              <w:t>(</w:t>
            </w:r>
            <w:r>
              <w:rPr>
                <w:noProof/>
                <w:lang w:val="en-US"/>
              </w:rPr>
              <w:t>RAL</w:t>
            </w:r>
            <w:r>
              <w:rPr>
                <w:noProof/>
              </w:rPr>
              <w:t xml:space="preserve"> 9010)</w:t>
            </w:r>
            <w:r>
              <w:t xml:space="preserve"> и синий (</w:t>
            </w:r>
            <w:r>
              <w:rPr>
                <w:noProof/>
                <w:lang w:val="en-US"/>
              </w:rPr>
              <w:t>RAL</w:t>
            </w:r>
            <w:r>
              <w:rPr>
                <w:noProof/>
              </w:rPr>
              <w:t xml:space="preserve"> 5017)</w:t>
            </w:r>
          </w:p>
        </w:tc>
      </w:tr>
      <w:tr w:rsidR="000B21C3" w:rsidRPr="00D56D92" w:rsidTr="009E4B4A">
        <w:trPr>
          <w:trHeight w:val="220"/>
        </w:trPr>
        <w:tc>
          <w:tcPr>
            <w:tcW w:w="2694" w:type="dxa"/>
            <w:vMerge/>
          </w:tcPr>
          <w:p w:rsidR="000B21C3" w:rsidRPr="00D56D92" w:rsidRDefault="000B21C3" w:rsidP="009E4B4A">
            <w:pPr>
              <w:jc w:val="both"/>
            </w:pPr>
          </w:p>
        </w:tc>
        <w:tc>
          <w:tcPr>
            <w:tcW w:w="3260" w:type="dxa"/>
            <w:vAlign w:val="center"/>
          </w:tcPr>
          <w:p w:rsidR="000B21C3" w:rsidRPr="00D56D92" w:rsidRDefault="000B21C3" w:rsidP="009E4B4A">
            <w:r>
              <w:t xml:space="preserve">время высыхания до степени 3 при температуре (20+/-2) </w:t>
            </w:r>
            <w:proofErr w:type="spellStart"/>
            <w:r>
              <w:rPr>
                <w:vertAlign w:val="superscript"/>
              </w:rPr>
              <w:t>о</w:t>
            </w:r>
            <w:r>
              <w:t>С</w:t>
            </w:r>
            <w:proofErr w:type="spellEnd"/>
          </w:p>
        </w:tc>
        <w:tc>
          <w:tcPr>
            <w:tcW w:w="3827" w:type="dxa"/>
            <w:vAlign w:val="center"/>
          </w:tcPr>
          <w:p w:rsidR="000B21C3" w:rsidRPr="00D56D92" w:rsidRDefault="000B21C3" w:rsidP="009E4B4A">
            <w:pPr>
              <w:jc w:val="center"/>
            </w:pPr>
            <w:r>
              <w:t>не более 36 ч.</w:t>
            </w:r>
          </w:p>
        </w:tc>
      </w:tr>
      <w:tr w:rsidR="000B21C3" w:rsidRPr="005C5060" w:rsidTr="009E4B4A">
        <w:trPr>
          <w:trHeight w:val="220"/>
        </w:trPr>
        <w:tc>
          <w:tcPr>
            <w:tcW w:w="2694" w:type="dxa"/>
            <w:vMerge w:val="restart"/>
            <w:vAlign w:val="center"/>
          </w:tcPr>
          <w:p w:rsidR="000B21C3" w:rsidRPr="005C5060" w:rsidRDefault="000B21C3" w:rsidP="009E4B4A">
            <w:pPr>
              <w:jc w:val="center"/>
            </w:pPr>
            <w:r>
              <w:t>Растворитель Р-4 или эквивалент</w:t>
            </w:r>
          </w:p>
        </w:tc>
        <w:tc>
          <w:tcPr>
            <w:tcW w:w="3260" w:type="dxa"/>
            <w:vAlign w:val="center"/>
          </w:tcPr>
          <w:p w:rsidR="000B21C3" w:rsidRPr="005C5060" w:rsidRDefault="000B21C3" w:rsidP="009E4B4A">
            <w:r>
              <w:rPr>
                <w:lang w:eastAsia="ru-RU"/>
              </w:rPr>
              <w:t>массовая доля воды по Фишеру</w:t>
            </w:r>
          </w:p>
        </w:tc>
        <w:tc>
          <w:tcPr>
            <w:tcW w:w="3827" w:type="dxa"/>
            <w:vAlign w:val="center"/>
          </w:tcPr>
          <w:p w:rsidR="000B21C3" w:rsidRPr="005C5060" w:rsidRDefault="000B21C3" w:rsidP="009E4B4A">
            <w:pPr>
              <w:jc w:val="center"/>
            </w:pPr>
            <w:r>
              <w:t>не более 0,7%</w:t>
            </w:r>
          </w:p>
        </w:tc>
      </w:tr>
      <w:tr w:rsidR="000B21C3" w:rsidRPr="005C5060" w:rsidTr="009E4B4A">
        <w:trPr>
          <w:trHeight w:val="220"/>
        </w:trPr>
        <w:tc>
          <w:tcPr>
            <w:tcW w:w="2694" w:type="dxa"/>
            <w:vMerge/>
          </w:tcPr>
          <w:p w:rsidR="000B21C3" w:rsidRPr="005C5060" w:rsidRDefault="000B21C3" w:rsidP="009E4B4A">
            <w:pPr>
              <w:jc w:val="both"/>
            </w:pPr>
          </w:p>
        </w:tc>
        <w:tc>
          <w:tcPr>
            <w:tcW w:w="3260" w:type="dxa"/>
            <w:vAlign w:val="center"/>
          </w:tcPr>
          <w:p w:rsidR="000B21C3" w:rsidRPr="005C5060" w:rsidRDefault="000B21C3" w:rsidP="009E4B4A">
            <w:r>
              <w:rPr>
                <w:lang w:eastAsia="ru-RU"/>
              </w:rPr>
              <w:t>летучесть растворителя по этиловому эфиру/ксилолу</w:t>
            </w:r>
          </w:p>
        </w:tc>
        <w:tc>
          <w:tcPr>
            <w:tcW w:w="3827" w:type="dxa"/>
            <w:vAlign w:val="center"/>
          </w:tcPr>
          <w:p w:rsidR="000B21C3" w:rsidRPr="005C5060" w:rsidRDefault="000B21C3" w:rsidP="009E4B4A">
            <w:pPr>
              <w:jc w:val="center"/>
            </w:pPr>
            <w:r>
              <w:t>5-15/2,7-3,5</w:t>
            </w:r>
          </w:p>
        </w:tc>
      </w:tr>
      <w:tr w:rsidR="000B21C3" w:rsidRPr="005C5060" w:rsidTr="009E4B4A">
        <w:trPr>
          <w:trHeight w:val="220"/>
        </w:trPr>
        <w:tc>
          <w:tcPr>
            <w:tcW w:w="2694" w:type="dxa"/>
            <w:vMerge/>
          </w:tcPr>
          <w:p w:rsidR="000B21C3" w:rsidRPr="005C5060" w:rsidRDefault="000B21C3" w:rsidP="009E4B4A">
            <w:pPr>
              <w:jc w:val="both"/>
            </w:pPr>
          </w:p>
        </w:tc>
        <w:tc>
          <w:tcPr>
            <w:tcW w:w="3260" w:type="dxa"/>
            <w:vAlign w:val="center"/>
          </w:tcPr>
          <w:p w:rsidR="000B21C3" w:rsidRPr="005C5060" w:rsidRDefault="000B21C3" w:rsidP="009E4B4A">
            <w:r>
              <w:rPr>
                <w:lang w:eastAsia="ru-RU"/>
              </w:rPr>
              <w:t>кислотное число</w:t>
            </w:r>
          </w:p>
        </w:tc>
        <w:tc>
          <w:tcPr>
            <w:tcW w:w="3827" w:type="dxa"/>
            <w:vAlign w:val="center"/>
          </w:tcPr>
          <w:p w:rsidR="000B21C3" w:rsidRPr="005C5060" w:rsidRDefault="000B21C3" w:rsidP="009E4B4A">
            <w:pPr>
              <w:jc w:val="center"/>
            </w:pPr>
            <w:r>
              <w:rPr>
                <w:lang w:eastAsia="ru-RU"/>
              </w:rPr>
              <w:t>не более 0,07 мг КОН/г</w:t>
            </w:r>
          </w:p>
        </w:tc>
      </w:tr>
      <w:tr w:rsidR="000B21C3" w:rsidRPr="005C5060" w:rsidTr="009E4B4A">
        <w:trPr>
          <w:trHeight w:val="220"/>
        </w:trPr>
        <w:tc>
          <w:tcPr>
            <w:tcW w:w="2694" w:type="dxa"/>
            <w:vMerge/>
          </w:tcPr>
          <w:p w:rsidR="000B21C3" w:rsidRPr="005C5060" w:rsidRDefault="000B21C3" w:rsidP="009E4B4A">
            <w:pPr>
              <w:jc w:val="both"/>
            </w:pPr>
          </w:p>
        </w:tc>
        <w:tc>
          <w:tcPr>
            <w:tcW w:w="3260" w:type="dxa"/>
            <w:vAlign w:val="center"/>
          </w:tcPr>
          <w:p w:rsidR="000B21C3" w:rsidRPr="005C5060" w:rsidRDefault="000B21C3" w:rsidP="009E4B4A">
            <w:pPr>
              <w:rPr>
                <w:lang w:eastAsia="ru-RU"/>
              </w:rPr>
            </w:pPr>
            <w:r>
              <w:rPr>
                <w:lang w:eastAsia="ru-RU"/>
              </w:rPr>
              <w:t>число коагуляции</w:t>
            </w:r>
          </w:p>
        </w:tc>
        <w:tc>
          <w:tcPr>
            <w:tcW w:w="3827" w:type="dxa"/>
            <w:vAlign w:val="center"/>
          </w:tcPr>
          <w:p w:rsidR="000B21C3" w:rsidRPr="005C5060" w:rsidRDefault="000B21C3" w:rsidP="009E4B4A">
            <w:pPr>
              <w:jc w:val="center"/>
              <w:rPr>
                <w:lang w:eastAsia="ru-RU"/>
              </w:rPr>
            </w:pPr>
            <w:r>
              <w:rPr>
                <w:lang w:eastAsia="ru-RU"/>
              </w:rPr>
              <w:t>не менее 24%.</w:t>
            </w:r>
          </w:p>
        </w:tc>
      </w:tr>
    </w:tbl>
    <w:p w:rsidR="000B21C3" w:rsidRPr="00135FBA" w:rsidRDefault="000B21C3" w:rsidP="00062B12">
      <w:pPr>
        <w:ind w:firstLine="567"/>
        <w:jc w:val="both"/>
        <w:rPr>
          <w:sz w:val="28"/>
          <w:szCs w:val="28"/>
        </w:rPr>
      </w:pPr>
      <w:r>
        <w:rPr>
          <w:b/>
          <w:sz w:val="28"/>
          <w:szCs w:val="28"/>
        </w:rPr>
        <w:t>*</w:t>
      </w:r>
      <w:r>
        <w:rPr>
          <w:sz w:val="28"/>
          <w:szCs w:val="28"/>
        </w:rPr>
        <w:t>Претендент может предложить технические характеристики Товара в соответствии</w:t>
      </w:r>
      <w:r>
        <w:rPr>
          <w:b/>
          <w:sz w:val="28"/>
          <w:szCs w:val="28"/>
        </w:rPr>
        <w:t xml:space="preserve"> </w:t>
      </w:r>
      <w:r>
        <w:rPr>
          <w:sz w:val="28"/>
          <w:szCs w:val="28"/>
        </w:rPr>
        <w:t>с ТУ заводов-изготовителей, от</w:t>
      </w:r>
      <w:r w:rsidR="00963DD2">
        <w:rPr>
          <w:sz w:val="28"/>
          <w:szCs w:val="28"/>
        </w:rPr>
        <w:t>личные от указанных в Таблице № </w:t>
      </w:r>
      <w:r>
        <w:rPr>
          <w:sz w:val="28"/>
          <w:szCs w:val="28"/>
        </w:rPr>
        <w:t>1, при наличии паспортов качества и/или сертификатов соответствия, которые Заказчик принимает по своему усмотрению.</w:t>
      </w:r>
    </w:p>
    <w:p w:rsidR="000B21C3" w:rsidRDefault="000B21C3" w:rsidP="00062B12">
      <w:pPr>
        <w:ind w:firstLine="567"/>
        <w:jc w:val="both"/>
        <w:rPr>
          <w:b/>
          <w:sz w:val="28"/>
          <w:szCs w:val="28"/>
        </w:rPr>
      </w:pPr>
    </w:p>
    <w:p w:rsidR="000B21C3" w:rsidRPr="006C7DEC" w:rsidRDefault="000B21C3" w:rsidP="00062B12">
      <w:pPr>
        <w:ind w:firstLine="567"/>
        <w:jc w:val="both"/>
        <w:rPr>
          <w:b/>
          <w:sz w:val="28"/>
          <w:szCs w:val="28"/>
        </w:rPr>
      </w:pPr>
      <w:r>
        <w:rPr>
          <w:b/>
          <w:sz w:val="28"/>
          <w:szCs w:val="28"/>
        </w:rPr>
        <w:t>4.4. Объем закупки Товара.</w:t>
      </w:r>
    </w:p>
    <w:p w:rsidR="000B21C3" w:rsidRDefault="000B21C3" w:rsidP="00062B12">
      <w:pPr>
        <w:ind w:firstLine="567"/>
        <w:jc w:val="both"/>
        <w:rPr>
          <w:rFonts w:eastAsia="MS Mincho"/>
          <w:sz w:val="28"/>
          <w:szCs w:val="28"/>
        </w:rPr>
      </w:pPr>
      <w:r>
        <w:rPr>
          <w:sz w:val="28"/>
          <w:szCs w:val="28"/>
        </w:rPr>
        <w:t xml:space="preserve">4.4.1. Объем закупки Товара складывается из общего количества Товара, приобретенного по заявкам </w:t>
      </w:r>
      <w:r>
        <w:rPr>
          <w:rFonts w:eastAsia="MS Mincho"/>
          <w:sz w:val="28"/>
          <w:szCs w:val="28"/>
        </w:rPr>
        <w:t xml:space="preserve">Покупателя. </w:t>
      </w:r>
    </w:p>
    <w:p w:rsidR="000B21C3" w:rsidRPr="005C5060" w:rsidRDefault="000B21C3" w:rsidP="00062B12">
      <w:pPr>
        <w:ind w:firstLine="567"/>
        <w:jc w:val="both"/>
        <w:rPr>
          <w:color w:val="000000"/>
          <w:sz w:val="28"/>
          <w:szCs w:val="28"/>
        </w:rPr>
      </w:pPr>
      <w:r>
        <w:rPr>
          <w:rFonts w:eastAsia="MS Mincho"/>
          <w:sz w:val="28"/>
          <w:szCs w:val="28"/>
        </w:rPr>
        <w:lastRenderedPageBreak/>
        <w:t xml:space="preserve">4.4.2. </w:t>
      </w:r>
      <w:r>
        <w:rPr>
          <w:color w:val="000000"/>
          <w:sz w:val="28"/>
          <w:szCs w:val="28"/>
        </w:rPr>
        <w:t xml:space="preserve">Фактическое количество определяется исходя из текущих потребностей филиала ПАО «ТрансКонтейнер» на Октябрьской железной дороге согласно стоимости единицы Товара и общей цены договора. </w:t>
      </w:r>
    </w:p>
    <w:p w:rsidR="000B21C3" w:rsidRPr="007B2F81" w:rsidRDefault="000B21C3" w:rsidP="00062B12">
      <w:pPr>
        <w:ind w:firstLine="567"/>
        <w:jc w:val="both"/>
        <w:rPr>
          <w:rFonts w:eastAsia="MS Mincho"/>
          <w:sz w:val="28"/>
          <w:szCs w:val="28"/>
        </w:rPr>
      </w:pPr>
      <w:r>
        <w:rPr>
          <w:color w:val="000000"/>
          <w:sz w:val="28"/>
          <w:szCs w:val="28"/>
        </w:rPr>
        <w:t>4.4.3. Филиал ПАО «ТрансКонтейнер» на Октябрьской железной дороге не берет на себя обязательство по закупке товара в полном объеме, указанном в п.4.5. настоящего Технического задания.</w:t>
      </w:r>
    </w:p>
    <w:p w:rsidR="000B21C3" w:rsidRDefault="000B21C3" w:rsidP="00062B12">
      <w:pPr>
        <w:ind w:firstLine="567"/>
        <w:jc w:val="both"/>
        <w:rPr>
          <w:sz w:val="28"/>
          <w:szCs w:val="28"/>
        </w:rPr>
      </w:pPr>
    </w:p>
    <w:p w:rsidR="000B21C3" w:rsidRDefault="000B21C3" w:rsidP="00062B12">
      <w:pPr>
        <w:ind w:firstLine="709"/>
        <w:jc w:val="both"/>
        <w:rPr>
          <w:b/>
          <w:bCs/>
          <w:spacing w:val="-9"/>
          <w:sz w:val="28"/>
          <w:szCs w:val="28"/>
        </w:rPr>
      </w:pPr>
      <w:r>
        <w:rPr>
          <w:b/>
          <w:bCs/>
          <w:spacing w:val="-9"/>
          <w:sz w:val="28"/>
          <w:szCs w:val="28"/>
        </w:rPr>
        <w:t>4.5. Виды, объемы и единичные расценки на Товар.</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8"/>
        <w:gridCol w:w="4536"/>
        <w:gridCol w:w="919"/>
        <w:gridCol w:w="1632"/>
        <w:gridCol w:w="2126"/>
      </w:tblGrid>
      <w:tr w:rsidR="000B21C3" w:rsidRPr="00F168FD" w:rsidTr="009E4B4A">
        <w:tc>
          <w:tcPr>
            <w:tcW w:w="568" w:type="dxa"/>
            <w:tcBorders>
              <w:top w:val="single" w:sz="4" w:space="0" w:color="auto"/>
              <w:left w:val="single" w:sz="4" w:space="0" w:color="auto"/>
              <w:bottom w:val="single" w:sz="4" w:space="0" w:color="auto"/>
              <w:right w:val="single" w:sz="4" w:space="0" w:color="auto"/>
            </w:tcBorders>
            <w:vAlign w:val="center"/>
            <w:hideMark/>
          </w:tcPr>
          <w:p w:rsidR="000B21C3" w:rsidRPr="00F168FD" w:rsidRDefault="000B21C3" w:rsidP="009E4B4A">
            <w:pPr>
              <w:pStyle w:val="24"/>
              <w:suppressAutoHyphens/>
              <w:ind w:left="0"/>
              <w:jc w:val="center"/>
              <w:rPr>
                <w:noProof/>
              </w:rPr>
            </w:pPr>
            <w:r>
              <w:rPr>
                <w:noProof/>
              </w:rPr>
              <w:t>№ п/п</w:t>
            </w:r>
          </w:p>
        </w:tc>
        <w:tc>
          <w:tcPr>
            <w:tcW w:w="4536" w:type="dxa"/>
            <w:tcBorders>
              <w:top w:val="single" w:sz="4" w:space="0" w:color="auto"/>
              <w:left w:val="single" w:sz="4" w:space="0" w:color="auto"/>
              <w:bottom w:val="single" w:sz="4" w:space="0" w:color="auto"/>
              <w:right w:val="single" w:sz="4" w:space="0" w:color="auto"/>
            </w:tcBorders>
            <w:vAlign w:val="center"/>
            <w:hideMark/>
          </w:tcPr>
          <w:p w:rsidR="000B21C3" w:rsidRPr="00F168FD" w:rsidRDefault="000B21C3" w:rsidP="009E4B4A">
            <w:pPr>
              <w:pStyle w:val="24"/>
              <w:suppressAutoHyphens/>
              <w:ind w:left="0"/>
              <w:jc w:val="center"/>
              <w:rPr>
                <w:noProof/>
              </w:rPr>
            </w:pPr>
            <w:r>
              <w:rPr>
                <w:noProof/>
              </w:rPr>
              <w:t>Наименование Товара</w:t>
            </w:r>
          </w:p>
        </w:tc>
        <w:tc>
          <w:tcPr>
            <w:tcW w:w="919" w:type="dxa"/>
            <w:tcBorders>
              <w:top w:val="single" w:sz="4" w:space="0" w:color="auto"/>
              <w:left w:val="single" w:sz="4" w:space="0" w:color="auto"/>
              <w:bottom w:val="single" w:sz="4" w:space="0" w:color="auto"/>
              <w:right w:val="single" w:sz="4" w:space="0" w:color="auto"/>
            </w:tcBorders>
            <w:vAlign w:val="center"/>
            <w:hideMark/>
          </w:tcPr>
          <w:p w:rsidR="000B21C3" w:rsidRPr="00F168FD" w:rsidRDefault="000B21C3" w:rsidP="009E4B4A">
            <w:pPr>
              <w:pStyle w:val="24"/>
              <w:suppressAutoHyphens/>
              <w:ind w:left="0"/>
              <w:jc w:val="center"/>
              <w:rPr>
                <w:noProof/>
              </w:rPr>
            </w:pPr>
            <w:r>
              <w:rPr>
                <w:noProof/>
              </w:rPr>
              <w:t>Ед. изм.</w:t>
            </w:r>
          </w:p>
        </w:tc>
        <w:tc>
          <w:tcPr>
            <w:tcW w:w="1632" w:type="dxa"/>
            <w:tcBorders>
              <w:top w:val="single" w:sz="4" w:space="0" w:color="auto"/>
              <w:left w:val="single" w:sz="4" w:space="0" w:color="auto"/>
              <w:bottom w:val="single" w:sz="4" w:space="0" w:color="auto"/>
              <w:right w:val="single" w:sz="4" w:space="0" w:color="auto"/>
            </w:tcBorders>
            <w:vAlign w:val="center"/>
            <w:hideMark/>
          </w:tcPr>
          <w:p w:rsidR="000B21C3" w:rsidRPr="00F168FD" w:rsidRDefault="000B21C3" w:rsidP="009E4B4A">
            <w:pPr>
              <w:pStyle w:val="24"/>
              <w:suppressAutoHyphens/>
              <w:ind w:left="0"/>
              <w:jc w:val="center"/>
              <w:rPr>
                <w:noProof/>
              </w:rPr>
            </w:pPr>
            <w:r>
              <w:rPr>
                <w:noProof/>
              </w:rPr>
              <w:t>Ориентировочное кол-во Товара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0B21C3" w:rsidRPr="00F168FD" w:rsidRDefault="000B21C3" w:rsidP="009E4B4A">
            <w:pPr>
              <w:suppressAutoHyphens w:val="0"/>
              <w:jc w:val="center"/>
            </w:pPr>
            <w:r>
              <w:t>Макс. Цена за ед. Товара (руб. без учета НДС)</w:t>
            </w:r>
          </w:p>
        </w:tc>
      </w:tr>
      <w:tr w:rsidR="000B21C3" w:rsidRPr="00F168FD" w:rsidTr="0030497A">
        <w:tc>
          <w:tcPr>
            <w:tcW w:w="568" w:type="dxa"/>
            <w:tcBorders>
              <w:top w:val="single" w:sz="4" w:space="0" w:color="auto"/>
              <w:left w:val="single" w:sz="4" w:space="0" w:color="auto"/>
              <w:bottom w:val="single" w:sz="4" w:space="0" w:color="auto"/>
              <w:right w:val="single" w:sz="4" w:space="0" w:color="auto"/>
            </w:tcBorders>
            <w:vAlign w:val="center"/>
            <w:hideMark/>
          </w:tcPr>
          <w:p w:rsidR="000B21C3" w:rsidRPr="00F168FD" w:rsidRDefault="000B21C3" w:rsidP="009E4B4A">
            <w:pPr>
              <w:pStyle w:val="24"/>
              <w:suppressAutoHyphens/>
              <w:ind w:left="0"/>
              <w:jc w:val="center"/>
              <w:rPr>
                <w:noProof/>
              </w:rPr>
            </w:pPr>
            <w:r>
              <w:rPr>
                <w:noProof/>
              </w:rPr>
              <w:t>1.</w:t>
            </w:r>
          </w:p>
        </w:tc>
        <w:tc>
          <w:tcPr>
            <w:tcW w:w="4536" w:type="dxa"/>
            <w:tcBorders>
              <w:top w:val="single" w:sz="4" w:space="0" w:color="auto"/>
              <w:left w:val="single" w:sz="4" w:space="0" w:color="auto"/>
              <w:bottom w:val="single" w:sz="4" w:space="0" w:color="auto"/>
              <w:right w:val="single" w:sz="4" w:space="0" w:color="auto"/>
            </w:tcBorders>
            <w:hideMark/>
          </w:tcPr>
          <w:p w:rsidR="000B21C3" w:rsidRPr="00F168FD" w:rsidRDefault="000B21C3" w:rsidP="009E4B4A">
            <w:pPr>
              <w:pStyle w:val="24"/>
              <w:suppressAutoHyphens/>
              <w:ind w:left="0"/>
              <w:jc w:val="both"/>
              <w:rPr>
                <w:noProof/>
              </w:rPr>
            </w:pPr>
            <w:r>
              <w:rPr>
                <w:noProof/>
              </w:rPr>
              <w:t>Грунт-эмаль синего цвета для наружных работ по металлу (RAL 5017)</w:t>
            </w:r>
          </w:p>
        </w:tc>
        <w:tc>
          <w:tcPr>
            <w:tcW w:w="919" w:type="dxa"/>
            <w:vMerge w:val="restart"/>
            <w:tcBorders>
              <w:top w:val="single" w:sz="4" w:space="0" w:color="auto"/>
              <w:left w:val="single" w:sz="4" w:space="0" w:color="auto"/>
              <w:right w:val="single" w:sz="4" w:space="0" w:color="auto"/>
            </w:tcBorders>
            <w:vAlign w:val="center"/>
            <w:hideMark/>
          </w:tcPr>
          <w:p w:rsidR="000B21C3" w:rsidRPr="00F168FD" w:rsidRDefault="000B21C3" w:rsidP="009E4B4A">
            <w:pPr>
              <w:pStyle w:val="24"/>
              <w:suppressAutoHyphens/>
              <w:ind w:left="0"/>
              <w:jc w:val="center"/>
              <w:rPr>
                <w:noProof/>
              </w:rPr>
            </w:pPr>
            <w:r>
              <w:rPr>
                <w:noProof/>
              </w:rPr>
              <w:t>кг</w:t>
            </w:r>
          </w:p>
        </w:tc>
        <w:tc>
          <w:tcPr>
            <w:tcW w:w="1632" w:type="dxa"/>
            <w:tcBorders>
              <w:top w:val="single" w:sz="4" w:space="0" w:color="auto"/>
              <w:left w:val="single" w:sz="4" w:space="0" w:color="auto"/>
              <w:bottom w:val="single" w:sz="4" w:space="0" w:color="auto"/>
              <w:right w:val="single" w:sz="4" w:space="0" w:color="auto"/>
            </w:tcBorders>
            <w:vAlign w:val="center"/>
            <w:hideMark/>
          </w:tcPr>
          <w:p w:rsidR="000B21C3" w:rsidRPr="00867970" w:rsidRDefault="000B21C3" w:rsidP="009E4B4A">
            <w:pPr>
              <w:pStyle w:val="24"/>
              <w:suppressAutoHyphens/>
              <w:ind w:left="0"/>
              <w:jc w:val="center"/>
              <w:rPr>
                <w:noProof/>
              </w:rPr>
            </w:pPr>
            <w:r>
              <w:rPr>
                <w:noProof/>
              </w:rPr>
              <w:t>6500</w:t>
            </w:r>
          </w:p>
        </w:tc>
        <w:tc>
          <w:tcPr>
            <w:tcW w:w="2126" w:type="dxa"/>
            <w:tcBorders>
              <w:top w:val="single" w:sz="4" w:space="0" w:color="auto"/>
              <w:left w:val="single" w:sz="4" w:space="0" w:color="auto"/>
              <w:bottom w:val="single" w:sz="4" w:space="0" w:color="auto"/>
              <w:right w:val="single" w:sz="4" w:space="0" w:color="auto"/>
            </w:tcBorders>
            <w:vAlign w:val="center"/>
            <w:hideMark/>
          </w:tcPr>
          <w:p w:rsidR="000B21C3" w:rsidRPr="00F168FD" w:rsidRDefault="000B21C3" w:rsidP="009E4B4A">
            <w:pPr>
              <w:suppressAutoHyphens w:val="0"/>
              <w:jc w:val="center"/>
            </w:pPr>
            <w:r>
              <w:t>219,23</w:t>
            </w:r>
          </w:p>
        </w:tc>
      </w:tr>
      <w:tr w:rsidR="000B21C3" w:rsidRPr="00F168FD" w:rsidTr="0030497A">
        <w:trPr>
          <w:trHeight w:val="631"/>
        </w:trPr>
        <w:tc>
          <w:tcPr>
            <w:tcW w:w="568" w:type="dxa"/>
            <w:tcBorders>
              <w:top w:val="single" w:sz="4" w:space="0" w:color="auto"/>
              <w:left w:val="single" w:sz="4" w:space="0" w:color="auto"/>
              <w:bottom w:val="single" w:sz="4" w:space="0" w:color="auto"/>
              <w:right w:val="single" w:sz="4" w:space="0" w:color="auto"/>
            </w:tcBorders>
            <w:vAlign w:val="center"/>
            <w:hideMark/>
          </w:tcPr>
          <w:p w:rsidR="000B21C3" w:rsidRPr="00F168FD" w:rsidRDefault="000B21C3" w:rsidP="009E4B4A">
            <w:pPr>
              <w:pStyle w:val="24"/>
              <w:suppressAutoHyphens/>
              <w:ind w:left="0"/>
              <w:jc w:val="center"/>
              <w:rPr>
                <w:noProof/>
              </w:rPr>
            </w:pPr>
            <w:r>
              <w:rPr>
                <w:noProof/>
              </w:rPr>
              <w:t>2.</w:t>
            </w:r>
          </w:p>
        </w:tc>
        <w:tc>
          <w:tcPr>
            <w:tcW w:w="4536" w:type="dxa"/>
            <w:tcBorders>
              <w:top w:val="single" w:sz="4" w:space="0" w:color="auto"/>
              <w:left w:val="single" w:sz="4" w:space="0" w:color="auto"/>
              <w:bottom w:val="single" w:sz="4" w:space="0" w:color="auto"/>
              <w:right w:val="single" w:sz="4" w:space="0" w:color="auto"/>
            </w:tcBorders>
            <w:hideMark/>
          </w:tcPr>
          <w:p w:rsidR="000B21C3" w:rsidRPr="00F168FD" w:rsidRDefault="000B21C3" w:rsidP="009E4B4A">
            <w:pPr>
              <w:pStyle w:val="24"/>
              <w:suppressAutoHyphens/>
              <w:ind w:left="0"/>
              <w:jc w:val="both"/>
              <w:rPr>
                <w:noProof/>
              </w:rPr>
            </w:pPr>
            <w:r>
              <w:rPr>
                <w:noProof/>
              </w:rPr>
              <w:t>Грунт-эмаль белого цвета для наружных работ по металлу (RAL 9010)</w:t>
            </w:r>
          </w:p>
        </w:tc>
        <w:tc>
          <w:tcPr>
            <w:tcW w:w="919" w:type="dxa"/>
            <w:vMerge/>
            <w:tcBorders>
              <w:left w:val="single" w:sz="4" w:space="0" w:color="auto"/>
              <w:right w:val="single" w:sz="4" w:space="0" w:color="auto"/>
            </w:tcBorders>
            <w:vAlign w:val="center"/>
            <w:hideMark/>
          </w:tcPr>
          <w:p w:rsidR="000B21C3" w:rsidRPr="00D248E6" w:rsidRDefault="000B21C3" w:rsidP="009E4B4A">
            <w:pPr>
              <w:pStyle w:val="24"/>
              <w:suppressAutoHyphens/>
              <w:ind w:left="0"/>
              <w:jc w:val="center"/>
              <w:rPr>
                <w:noProof/>
              </w:rPr>
            </w:pPr>
          </w:p>
        </w:tc>
        <w:tc>
          <w:tcPr>
            <w:tcW w:w="1632" w:type="dxa"/>
            <w:tcBorders>
              <w:top w:val="single" w:sz="4" w:space="0" w:color="auto"/>
              <w:left w:val="single" w:sz="4" w:space="0" w:color="auto"/>
              <w:bottom w:val="single" w:sz="4" w:space="0" w:color="auto"/>
              <w:right w:val="single" w:sz="4" w:space="0" w:color="auto"/>
            </w:tcBorders>
            <w:vAlign w:val="center"/>
            <w:hideMark/>
          </w:tcPr>
          <w:p w:rsidR="000B21C3" w:rsidRPr="00F168FD" w:rsidRDefault="000B21C3" w:rsidP="009E4B4A">
            <w:pPr>
              <w:pStyle w:val="24"/>
              <w:suppressAutoHyphens/>
              <w:ind w:left="0"/>
              <w:jc w:val="center"/>
              <w:rPr>
                <w:noProof/>
              </w:rPr>
            </w:pPr>
            <w:r>
              <w:rPr>
                <w:noProof/>
              </w:rPr>
              <w:t>1500</w:t>
            </w:r>
          </w:p>
        </w:tc>
        <w:tc>
          <w:tcPr>
            <w:tcW w:w="2126" w:type="dxa"/>
            <w:tcBorders>
              <w:top w:val="single" w:sz="4" w:space="0" w:color="auto"/>
              <w:left w:val="single" w:sz="4" w:space="0" w:color="auto"/>
              <w:bottom w:val="single" w:sz="4" w:space="0" w:color="auto"/>
              <w:right w:val="single" w:sz="4" w:space="0" w:color="auto"/>
            </w:tcBorders>
            <w:vAlign w:val="center"/>
            <w:hideMark/>
          </w:tcPr>
          <w:p w:rsidR="000B21C3" w:rsidRPr="00F168FD" w:rsidRDefault="000B21C3" w:rsidP="009E4B4A">
            <w:pPr>
              <w:suppressAutoHyphens w:val="0"/>
              <w:jc w:val="center"/>
            </w:pPr>
            <w:r>
              <w:t>217,83</w:t>
            </w:r>
          </w:p>
        </w:tc>
      </w:tr>
      <w:tr w:rsidR="000B21C3" w:rsidRPr="00F168FD" w:rsidTr="0030497A">
        <w:tc>
          <w:tcPr>
            <w:tcW w:w="568" w:type="dxa"/>
            <w:tcBorders>
              <w:top w:val="single" w:sz="4" w:space="0" w:color="auto"/>
              <w:left w:val="single" w:sz="4" w:space="0" w:color="auto"/>
              <w:bottom w:val="single" w:sz="4" w:space="0" w:color="auto"/>
              <w:right w:val="single" w:sz="4" w:space="0" w:color="auto"/>
            </w:tcBorders>
            <w:vAlign w:val="center"/>
            <w:hideMark/>
          </w:tcPr>
          <w:p w:rsidR="000B21C3" w:rsidRPr="00F168FD" w:rsidRDefault="000B21C3" w:rsidP="009E4B4A">
            <w:pPr>
              <w:pStyle w:val="24"/>
              <w:suppressAutoHyphens/>
              <w:ind w:left="0"/>
              <w:jc w:val="center"/>
              <w:rPr>
                <w:noProof/>
              </w:rPr>
            </w:pPr>
            <w:r>
              <w:rPr>
                <w:noProof/>
              </w:rPr>
              <w:t>3.</w:t>
            </w:r>
          </w:p>
        </w:tc>
        <w:tc>
          <w:tcPr>
            <w:tcW w:w="4536" w:type="dxa"/>
            <w:tcBorders>
              <w:top w:val="single" w:sz="4" w:space="0" w:color="auto"/>
              <w:left w:val="single" w:sz="4" w:space="0" w:color="auto"/>
              <w:bottom w:val="single" w:sz="4" w:space="0" w:color="auto"/>
              <w:right w:val="single" w:sz="4" w:space="0" w:color="auto"/>
            </w:tcBorders>
            <w:hideMark/>
          </w:tcPr>
          <w:p w:rsidR="000B21C3" w:rsidRPr="00F168FD" w:rsidRDefault="000B21C3" w:rsidP="009E4B4A">
            <w:pPr>
              <w:pStyle w:val="24"/>
              <w:suppressAutoHyphens/>
              <w:ind w:left="0"/>
              <w:jc w:val="both"/>
              <w:rPr>
                <w:noProof/>
              </w:rPr>
            </w:pPr>
            <w:r>
              <w:rPr>
                <w:noProof/>
              </w:rPr>
              <w:t xml:space="preserve">Растворитель Р4 </w:t>
            </w:r>
          </w:p>
        </w:tc>
        <w:tc>
          <w:tcPr>
            <w:tcW w:w="919" w:type="dxa"/>
            <w:vMerge/>
            <w:tcBorders>
              <w:left w:val="single" w:sz="4" w:space="0" w:color="auto"/>
              <w:bottom w:val="single" w:sz="4" w:space="0" w:color="auto"/>
              <w:right w:val="single" w:sz="4" w:space="0" w:color="auto"/>
            </w:tcBorders>
            <w:vAlign w:val="center"/>
            <w:hideMark/>
          </w:tcPr>
          <w:p w:rsidR="000B21C3" w:rsidRPr="00F168FD" w:rsidRDefault="000B21C3" w:rsidP="009E4B4A">
            <w:pPr>
              <w:pStyle w:val="24"/>
              <w:suppressAutoHyphens/>
              <w:ind w:left="0"/>
              <w:jc w:val="center"/>
              <w:rPr>
                <w:noProof/>
              </w:rPr>
            </w:pPr>
          </w:p>
        </w:tc>
        <w:tc>
          <w:tcPr>
            <w:tcW w:w="1632" w:type="dxa"/>
            <w:tcBorders>
              <w:top w:val="single" w:sz="4" w:space="0" w:color="auto"/>
              <w:left w:val="single" w:sz="4" w:space="0" w:color="auto"/>
              <w:bottom w:val="single" w:sz="4" w:space="0" w:color="auto"/>
              <w:right w:val="single" w:sz="4" w:space="0" w:color="auto"/>
            </w:tcBorders>
            <w:vAlign w:val="center"/>
            <w:hideMark/>
          </w:tcPr>
          <w:p w:rsidR="000B21C3" w:rsidRPr="00F168FD" w:rsidRDefault="000B21C3" w:rsidP="009E4B4A">
            <w:pPr>
              <w:pStyle w:val="24"/>
              <w:suppressAutoHyphens/>
              <w:ind w:left="0"/>
              <w:jc w:val="center"/>
              <w:rPr>
                <w:noProof/>
              </w:rPr>
            </w:pPr>
            <w:r>
              <w:rPr>
                <w:noProof/>
              </w:rPr>
              <w:t>2500</w:t>
            </w:r>
          </w:p>
        </w:tc>
        <w:tc>
          <w:tcPr>
            <w:tcW w:w="2126" w:type="dxa"/>
            <w:tcBorders>
              <w:top w:val="single" w:sz="4" w:space="0" w:color="auto"/>
              <w:left w:val="single" w:sz="4" w:space="0" w:color="auto"/>
              <w:bottom w:val="single" w:sz="4" w:space="0" w:color="auto"/>
              <w:right w:val="single" w:sz="4" w:space="0" w:color="auto"/>
            </w:tcBorders>
            <w:vAlign w:val="center"/>
            <w:hideMark/>
          </w:tcPr>
          <w:p w:rsidR="000B21C3" w:rsidRPr="00F168FD" w:rsidRDefault="000B21C3" w:rsidP="009E4B4A">
            <w:pPr>
              <w:suppressAutoHyphens w:val="0"/>
              <w:jc w:val="center"/>
            </w:pPr>
            <w:r>
              <w:t>89,33</w:t>
            </w:r>
          </w:p>
        </w:tc>
      </w:tr>
    </w:tbl>
    <w:p w:rsidR="000B21C3" w:rsidRPr="002A3741" w:rsidRDefault="000B21C3" w:rsidP="00062B12">
      <w:pPr>
        <w:ind w:firstLine="709"/>
        <w:jc w:val="both"/>
        <w:rPr>
          <w:b/>
          <w:bCs/>
          <w:spacing w:val="-9"/>
          <w:sz w:val="28"/>
          <w:szCs w:val="28"/>
        </w:rPr>
      </w:pPr>
    </w:p>
    <w:p w:rsidR="000B21C3" w:rsidRPr="00865335" w:rsidRDefault="000B21C3" w:rsidP="00062B12">
      <w:pPr>
        <w:pStyle w:val="zakonpusual"/>
        <w:spacing w:before="0" w:beforeAutospacing="0" w:after="0" w:afterAutospacing="0"/>
        <w:ind w:firstLine="709"/>
        <w:rPr>
          <w:rFonts w:ascii="Times New Roman" w:hAnsi="Times New Roman" w:cs="Times New Roman"/>
          <w:b/>
          <w:bCs/>
          <w:sz w:val="28"/>
          <w:szCs w:val="28"/>
        </w:rPr>
      </w:pPr>
      <w:r>
        <w:rPr>
          <w:rFonts w:ascii="Times New Roman" w:hAnsi="Times New Roman" w:cs="Times New Roman"/>
          <w:b/>
          <w:bCs/>
          <w:sz w:val="28"/>
          <w:szCs w:val="28"/>
        </w:rPr>
        <w:t>4.6. Общие требования к поставке Товара.</w:t>
      </w:r>
    </w:p>
    <w:p w:rsidR="000B21C3" w:rsidRDefault="000B21C3" w:rsidP="00062B12">
      <w:pPr>
        <w:ind w:firstLine="709"/>
        <w:jc w:val="both"/>
        <w:rPr>
          <w:sz w:val="28"/>
          <w:szCs w:val="28"/>
        </w:rPr>
      </w:pPr>
      <w:r>
        <w:rPr>
          <w:sz w:val="28"/>
          <w:szCs w:val="28"/>
        </w:rPr>
        <w:t>4.6.1. Претендент должен обеспечить Покупателю:</w:t>
      </w:r>
    </w:p>
    <w:p w:rsidR="000B21C3" w:rsidRDefault="000B21C3" w:rsidP="00062B12">
      <w:pPr>
        <w:ind w:firstLine="709"/>
        <w:jc w:val="both"/>
        <w:rPr>
          <w:sz w:val="28"/>
          <w:szCs w:val="28"/>
          <w:lang w:eastAsia="ru-RU"/>
        </w:rPr>
      </w:pPr>
      <w:r>
        <w:rPr>
          <w:sz w:val="28"/>
          <w:szCs w:val="28"/>
          <w:lang w:eastAsia="ru-RU"/>
        </w:rPr>
        <w:t>- своевременные поставки Товара согласно заявкам Покупателя;</w:t>
      </w:r>
    </w:p>
    <w:p w:rsidR="000B21C3" w:rsidRDefault="000B21C3" w:rsidP="00062B12">
      <w:pPr>
        <w:ind w:firstLine="709"/>
        <w:jc w:val="both"/>
        <w:rPr>
          <w:sz w:val="28"/>
          <w:szCs w:val="28"/>
          <w:lang w:eastAsia="ru-RU"/>
        </w:rPr>
      </w:pPr>
      <w:r>
        <w:rPr>
          <w:sz w:val="28"/>
          <w:szCs w:val="28"/>
          <w:lang w:eastAsia="ru-RU"/>
        </w:rPr>
        <w:t>- соблюдение правил внутреннего распорядка во время нахождения на территории Покупателя;</w:t>
      </w:r>
    </w:p>
    <w:p w:rsidR="000B21C3" w:rsidRDefault="000B21C3" w:rsidP="00062B12">
      <w:pPr>
        <w:suppressAutoHyphens w:val="0"/>
        <w:ind w:firstLine="709"/>
        <w:jc w:val="both"/>
        <w:rPr>
          <w:sz w:val="28"/>
          <w:szCs w:val="28"/>
        </w:rPr>
      </w:pPr>
      <w:r>
        <w:rPr>
          <w:sz w:val="28"/>
          <w:szCs w:val="28"/>
        </w:rPr>
        <w:t xml:space="preserve">4.6.2. Количество и наименование Товара </w:t>
      </w:r>
      <w:r>
        <w:rPr>
          <w:color w:val="000000"/>
          <w:sz w:val="28"/>
          <w:szCs w:val="28"/>
        </w:rPr>
        <w:t xml:space="preserve">формируется на основании заявок </w:t>
      </w:r>
      <w:r>
        <w:rPr>
          <w:rFonts w:eastAsia="MS Mincho"/>
          <w:sz w:val="28"/>
          <w:szCs w:val="28"/>
        </w:rPr>
        <w:t>Покупателя</w:t>
      </w:r>
      <w:r>
        <w:rPr>
          <w:color w:val="000000"/>
          <w:sz w:val="28"/>
          <w:szCs w:val="28"/>
        </w:rPr>
        <w:t xml:space="preserve"> </w:t>
      </w:r>
      <w:proofErr w:type="gramStart"/>
      <w:r>
        <w:rPr>
          <w:color w:val="000000"/>
          <w:sz w:val="28"/>
          <w:szCs w:val="28"/>
        </w:rPr>
        <w:t>исходя из его потребностей и согласовывается</w:t>
      </w:r>
      <w:proofErr w:type="gramEnd"/>
      <w:r>
        <w:rPr>
          <w:color w:val="000000"/>
          <w:sz w:val="28"/>
          <w:szCs w:val="28"/>
        </w:rPr>
        <w:t xml:space="preserve"> в Спецификации</w:t>
      </w:r>
      <w:r>
        <w:rPr>
          <w:sz w:val="28"/>
          <w:szCs w:val="28"/>
        </w:rPr>
        <w:t>.</w:t>
      </w:r>
    </w:p>
    <w:p w:rsidR="000B21C3" w:rsidRPr="006F3DFD" w:rsidRDefault="000B21C3" w:rsidP="00062B12">
      <w:pPr>
        <w:suppressAutoHyphens w:val="0"/>
        <w:ind w:firstLine="709"/>
        <w:jc w:val="both"/>
        <w:rPr>
          <w:sz w:val="28"/>
          <w:szCs w:val="28"/>
        </w:rPr>
      </w:pPr>
    </w:p>
    <w:p w:rsidR="000B21C3" w:rsidRDefault="000B21C3" w:rsidP="00062B12">
      <w:pPr>
        <w:spacing w:before="60"/>
        <w:ind w:firstLine="709"/>
        <w:jc w:val="both"/>
        <w:rPr>
          <w:color w:val="000000"/>
          <w:sz w:val="28"/>
          <w:szCs w:val="28"/>
        </w:rPr>
      </w:pPr>
      <w:r>
        <w:rPr>
          <w:b/>
          <w:color w:val="000000"/>
          <w:sz w:val="28"/>
          <w:szCs w:val="28"/>
        </w:rPr>
        <w:t>4.7. Порядок согласования спецификации.</w:t>
      </w:r>
      <w:r>
        <w:rPr>
          <w:color w:val="000000"/>
          <w:sz w:val="28"/>
          <w:szCs w:val="28"/>
        </w:rPr>
        <w:t xml:space="preserve"> </w:t>
      </w:r>
    </w:p>
    <w:p w:rsidR="000B21C3" w:rsidRDefault="000B21C3" w:rsidP="00062B12">
      <w:pPr>
        <w:spacing w:before="60"/>
        <w:ind w:firstLine="709"/>
        <w:jc w:val="both"/>
        <w:rPr>
          <w:sz w:val="28"/>
          <w:szCs w:val="28"/>
        </w:rPr>
      </w:pPr>
      <w:r>
        <w:rPr>
          <w:color w:val="000000"/>
          <w:sz w:val="28"/>
          <w:szCs w:val="28"/>
        </w:rPr>
        <w:t xml:space="preserve">4.7.1. </w:t>
      </w:r>
      <w:r>
        <w:rPr>
          <w:rFonts w:eastAsia="MS Mincho"/>
          <w:sz w:val="28"/>
          <w:szCs w:val="28"/>
        </w:rPr>
        <w:t>Покупатель</w:t>
      </w:r>
      <w:r>
        <w:rPr>
          <w:color w:val="000000"/>
          <w:sz w:val="28"/>
          <w:szCs w:val="28"/>
        </w:rPr>
        <w:t xml:space="preserve"> в письменном виде направляет Поставщику заявку о наименовании, количестве Товара. </w:t>
      </w:r>
      <w:r>
        <w:rPr>
          <w:sz w:val="28"/>
          <w:szCs w:val="28"/>
        </w:rPr>
        <w:t xml:space="preserve">Поставщик в течение 2-х (двух) рабочих дней рассматривает заявку и в случае согласия направляет </w:t>
      </w:r>
      <w:r>
        <w:rPr>
          <w:rFonts w:eastAsia="MS Mincho"/>
          <w:sz w:val="28"/>
          <w:szCs w:val="28"/>
        </w:rPr>
        <w:t xml:space="preserve">Покупателю </w:t>
      </w:r>
      <w:r>
        <w:rPr>
          <w:sz w:val="28"/>
          <w:szCs w:val="28"/>
        </w:rPr>
        <w:t xml:space="preserve">составленную и подписанную со своей стороны Спецификацию. </w:t>
      </w:r>
      <w:r>
        <w:rPr>
          <w:rFonts w:eastAsia="MS Mincho"/>
          <w:sz w:val="28"/>
          <w:szCs w:val="28"/>
        </w:rPr>
        <w:t>Покупатель</w:t>
      </w:r>
      <w:r>
        <w:rPr>
          <w:sz w:val="28"/>
          <w:szCs w:val="28"/>
        </w:rPr>
        <w:t xml:space="preserve"> в течение 2 (двух) рабочих дней подписывает согласованную Поставщиком спецификацию. </w:t>
      </w:r>
    </w:p>
    <w:p w:rsidR="000B21C3" w:rsidRDefault="000B21C3" w:rsidP="00062B12">
      <w:pPr>
        <w:pStyle w:val="19"/>
        <w:ind w:firstLine="709"/>
      </w:pPr>
    </w:p>
    <w:p w:rsidR="000B21C3" w:rsidRPr="00092B21" w:rsidRDefault="000B21C3" w:rsidP="00062B12">
      <w:pPr>
        <w:pStyle w:val="19"/>
        <w:ind w:firstLine="709"/>
        <w:rPr>
          <w:rFonts w:eastAsia="MS Mincho"/>
          <w:b/>
        </w:rPr>
      </w:pPr>
      <w:r>
        <w:rPr>
          <w:rFonts w:eastAsia="MS Mincho"/>
          <w:b/>
        </w:rPr>
        <w:t>4.8. Требования к упаковке Товара.</w:t>
      </w:r>
    </w:p>
    <w:p w:rsidR="000B21C3" w:rsidRPr="005C5060" w:rsidRDefault="000B21C3" w:rsidP="00062B12">
      <w:pPr>
        <w:ind w:firstLine="709"/>
        <w:jc w:val="both"/>
        <w:rPr>
          <w:sz w:val="28"/>
          <w:szCs w:val="28"/>
        </w:rPr>
      </w:pPr>
      <w:r>
        <w:rPr>
          <w:sz w:val="28"/>
          <w:szCs w:val="28"/>
        </w:rPr>
        <w:t xml:space="preserve">4.8.1. </w:t>
      </w:r>
      <w:proofErr w:type="gramStart"/>
      <w:r>
        <w:rPr>
          <w:sz w:val="28"/>
          <w:szCs w:val="28"/>
        </w:rPr>
        <w:t>ЛКМ должны поставляться Заказчику в готовом к работе виде в герметично закрытой металлической таре вместимостью 20-50 кг (маркировка тары в соответствии с ГОСТ 9980.4-2002 «Материалы лакокрасочные.</w:t>
      </w:r>
      <w:proofErr w:type="gramEnd"/>
      <w:r>
        <w:rPr>
          <w:sz w:val="28"/>
          <w:szCs w:val="28"/>
        </w:rPr>
        <w:t xml:space="preserve"> </w:t>
      </w:r>
      <w:proofErr w:type="gramStart"/>
      <w:r>
        <w:rPr>
          <w:sz w:val="28"/>
          <w:szCs w:val="28"/>
        </w:rPr>
        <w:t>Маркировка»).</w:t>
      </w:r>
      <w:proofErr w:type="gramEnd"/>
      <w:r>
        <w:rPr>
          <w:sz w:val="28"/>
          <w:szCs w:val="28"/>
        </w:rPr>
        <w:t xml:space="preserve"> Емкость тары указывается в заявке.</w:t>
      </w:r>
    </w:p>
    <w:p w:rsidR="000B21C3" w:rsidRPr="00F61E0F" w:rsidRDefault="000B21C3" w:rsidP="00062B12">
      <w:pPr>
        <w:pStyle w:val="19"/>
        <w:ind w:firstLine="709"/>
        <w:rPr>
          <w:rFonts w:eastAsia="MS Mincho"/>
          <w:bCs/>
          <w:szCs w:val="28"/>
        </w:rPr>
      </w:pPr>
      <w:r>
        <w:rPr>
          <w:rFonts w:eastAsia="MS Mincho"/>
        </w:rPr>
        <w:t xml:space="preserve">4.8.2. </w:t>
      </w:r>
      <w:r>
        <w:rPr>
          <w:rFonts w:eastAsia="MS Mincho"/>
          <w:szCs w:val="28"/>
        </w:rPr>
        <w:t xml:space="preserve">Упаковка Товара в соответствии с </w:t>
      </w:r>
      <w:r>
        <w:rPr>
          <w:rFonts w:eastAsia="MS Mincho"/>
          <w:bCs/>
          <w:szCs w:val="28"/>
        </w:rPr>
        <w:t>ГОСТ 9980.3-2014 «Материалы лакокрасочные и вспомогательные, сырье для лакокрасочных материалов. Упаковка»</w:t>
      </w:r>
    </w:p>
    <w:p w:rsidR="000B21C3" w:rsidRPr="001C37AC" w:rsidRDefault="000B21C3" w:rsidP="00062B12">
      <w:pPr>
        <w:suppressAutoHyphens w:val="0"/>
        <w:autoSpaceDE w:val="0"/>
        <w:autoSpaceDN w:val="0"/>
        <w:adjustRightInd w:val="0"/>
        <w:ind w:firstLine="708"/>
        <w:jc w:val="both"/>
        <w:rPr>
          <w:rFonts w:eastAsiaTheme="minorHAnsi"/>
          <w:sz w:val="28"/>
          <w:szCs w:val="28"/>
          <w:lang w:eastAsia="en-US"/>
        </w:rPr>
      </w:pPr>
      <w:r>
        <w:rPr>
          <w:rFonts w:eastAsia="MS Mincho"/>
          <w:sz w:val="28"/>
          <w:szCs w:val="28"/>
        </w:rPr>
        <w:lastRenderedPageBreak/>
        <w:t xml:space="preserve">4.8.3. </w:t>
      </w:r>
      <w:r>
        <w:rPr>
          <w:rFonts w:eastAsiaTheme="minorHAnsi"/>
          <w:sz w:val="28"/>
          <w:szCs w:val="28"/>
          <w:lang w:eastAsia="en-US"/>
        </w:rPr>
        <w:t xml:space="preserve">Транспортная маркировка - по </w:t>
      </w:r>
      <w:hyperlink r:id="rId17" w:history="1">
        <w:r>
          <w:rPr>
            <w:rFonts w:eastAsiaTheme="minorHAnsi"/>
            <w:sz w:val="28"/>
            <w:szCs w:val="28"/>
            <w:lang w:eastAsia="en-US"/>
          </w:rPr>
          <w:t>ГОСТ 14192</w:t>
        </w:r>
      </w:hyperlink>
      <w:r>
        <w:rPr>
          <w:rFonts w:eastAsiaTheme="minorHAnsi"/>
          <w:sz w:val="28"/>
          <w:szCs w:val="28"/>
          <w:lang w:eastAsia="en-US"/>
        </w:rPr>
        <w:t>-96 «Маркировка грузов», а также в соответствии с нормативными документами заводов-изготовителей.</w:t>
      </w:r>
    </w:p>
    <w:p w:rsidR="000B21C3" w:rsidRDefault="000B21C3" w:rsidP="00062B12">
      <w:pPr>
        <w:pStyle w:val="19"/>
        <w:ind w:firstLine="709"/>
      </w:pPr>
    </w:p>
    <w:p w:rsidR="000B21C3" w:rsidRDefault="000B21C3" w:rsidP="00062B12">
      <w:pPr>
        <w:ind w:firstLine="709"/>
        <w:jc w:val="both"/>
        <w:rPr>
          <w:b/>
          <w:bCs/>
          <w:sz w:val="28"/>
          <w:szCs w:val="28"/>
        </w:rPr>
      </w:pPr>
      <w:r>
        <w:rPr>
          <w:b/>
          <w:sz w:val="28"/>
          <w:szCs w:val="28"/>
          <w:lang w:eastAsia="ru-RU"/>
        </w:rPr>
        <w:t xml:space="preserve">4.9. </w:t>
      </w:r>
      <w:r>
        <w:rPr>
          <w:b/>
          <w:bCs/>
          <w:sz w:val="28"/>
          <w:szCs w:val="28"/>
        </w:rPr>
        <w:t>Место, условия и сроки (периоды) поставки.</w:t>
      </w:r>
    </w:p>
    <w:p w:rsidR="000B21C3" w:rsidRPr="008F27F6" w:rsidRDefault="000B21C3" w:rsidP="00062B12">
      <w:pPr>
        <w:ind w:firstLine="709"/>
        <w:jc w:val="both"/>
        <w:rPr>
          <w:sz w:val="28"/>
          <w:szCs w:val="28"/>
        </w:rPr>
      </w:pPr>
      <w:r>
        <w:rPr>
          <w:sz w:val="28"/>
          <w:szCs w:val="28"/>
        </w:rPr>
        <w:t>4.9.1. Место поставки:</w:t>
      </w:r>
    </w:p>
    <w:p w:rsidR="000B21C3" w:rsidRPr="009D2BC7" w:rsidRDefault="000B21C3" w:rsidP="00062B12">
      <w:pPr>
        <w:ind w:firstLine="709"/>
        <w:jc w:val="both"/>
        <w:rPr>
          <w:sz w:val="32"/>
          <w:szCs w:val="32"/>
        </w:rPr>
      </w:pPr>
      <w:r>
        <w:rPr>
          <w:sz w:val="28"/>
          <w:szCs w:val="28"/>
        </w:rPr>
        <w:t xml:space="preserve">- 195009, Российская Федерация, </w:t>
      </w:r>
      <w:proofErr w:type="gramStart"/>
      <w:r>
        <w:rPr>
          <w:sz w:val="28"/>
          <w:szCs w:val="28"/>
        </w:rPr>
        <w:t>г</w:t>
      </w:r>
      <w:proofErr w:type="gramEnd"/>
      <w:r>
        <w:rPr>
          <w:sz w:val="28"/>
          <w:szCs w:val="28"/>
        </w:rPr>
        <w:t xml:space="preserve">. Санкт-Петербург, участок ж.д. «Минеральная </w:t>
      </w:r>
      <w:proofErr w:type="spellStart"/>
      <w:r>
        <w:rPr>
          <w:sz w:val="28"/>
          <w:szCs w:val="28"/>
        </w:rPr>
        <w:t>ул.-Лесной</w:t>
      </w:r>
      <w:proofErr w:type="spellEnd"/>
      <w:r>
        <w:rPr>
          <w:sz w:val="28"/>
          <w:szCs w:val="28"/>
        </w:rPr>
        <w:t xml:space="preserve"> пр.» литер</w:t>
      </w:r>
      <w:proofErr w:type="gramStart"/>
      <w:r>
        <w:rPr>
          <w:sz w:val="28"/>
          <w:szCs w:val="28"/>
        </w:rPr>
        <w:t xml:space="preserve"> Д</w:t>
      </w:r>
      <w:proofErr w:type="gramEnd"/>
      <w:r>
        <w:rPr>
          <w:sz w:val="28"/>
          <w:szCs w:val="28"/>
        </w:rPr>
        <w:t xml:space="preserve"> (Минеральная ул., д. 37) - Участок ремонта контейнеров.</w:t>
      </w:r>
    </w:p>
    <w:p w:rsidR="000B21C3" w:rsidRPr="008F27F6" w:rsidRDefault="000B21C3" w:rsidP="00062B12">
      <w:pPr>
        <w:ind w:firstLine="709"/>
        <w:jc w:val="both"/>
        <w:rPr>
          <w:sz w:val="28"/>
          <w:szCs w:val="28"/>
        </w:rPr>
      </w:pPr>
      <w:r>
        <w:rPr>
          <w:sz w:val="28"/>
          <w:szCs w:val="28"/>
        </w:rPr>
        <w:t>4.9.2. Условия и срок поставки:</w:t>
      </w:r>
    </w:p>
    <w:p w:rsidR="000B21C3" w:rsidRPr="00C72156" w:rsidRDefault="000B21C3" w:rsidP="00062B12">
      <w:pPr>
        <w:pStyle w:val="style13262683980000000596msonormal"/>
        <w:shd w:val="clear" w:color="auto" w:fill="FFFFFF"/>
        <w:spacing w:before="0" w:beforeAutospacing="0" w:after="0" w:afterAutospacing="0"/>
        <w:ind w:firstLine="709"/>
        <w:jc w:val="both"/>
        <w:rPr>
          <w:sz w:val="28"/>
          <w:szCs w:val="28"/>
        </w:rPr>
      </w:pPr>
      <w:r>
        <w:rPr>
          <w:sz w:val="28"/>
          <w:szCs w:val="28"/>
        </w:rPr>
        <w:t xml:space="preserve">Поставка Товара должна осуществляется партиями в течение 5 (пяти) рабочих дней </w:t>
      </w:r>
      <w:proofErr w:type="gramStart"/>
      <w:r>
        <w:rPr>
          <w:sz w:val="28"/>
          <w:szCs w:val="28"/>
        </w:rPr>
        <w:t>с даты направления</w:t>
      </w:r>
      <w:proofErr w:type="gramEnd"/>
      <w:r>
        <w:rPr>
          <w:sz w:val="28"/>
          <w:szCs w:val="28"/>
        </w:rPr>
        <w:t xml:space="preserve"> Покупателем заявки (любым видом связи), силами Поставщика в адрес Покупателя по будним дням с 08 час. 30 мин. до 16 час. 30 мин. МСК времени. Поставка должна осуществляться автотранспортом Поставщика.</w:t>
      </w:r>
    </w:p>
    <w:p w:rsidR="000B21C3" w:rsidRPr="003D4C5A" w:rsidRDefault="000B21C3" w:rsidP="00062B12">
      <w:pPr>
        <w:ind w:firstLine="709"/>
        <w:jc w:val="both"/>
        <w:rPr>
          <w:sz w:val="28"/>
          <w:szCs w:val="28"/>
        </w:rPr>
      </w:pPr>
      <w:r>
        <w:rPr>
          <w:sz w:val="28"/>
          <w:szCs w:val="28"/>
        </w:rPr>
        <w:t>4.9.3. Период поставки:</w:t>
      </w:r>
    </w:p>
    <w:p w:rsidR="000B21C3" w:rsidRDefault="000B21C3" w:rsidP="00062B12">
      <w:pPr>
        <w:ind w:firstLine="709"/>
        <w:jc w:val="both"/>
        <w:rPr>
          <w:sz w:val="28"/>
          <w:szCs w:val="28"/>
        </w:rPr>
      </w:pPr>
      <w:r>
        <w:rPr>
          <w:sz w:val="28"/>
          <w:szCs w:val="28"/>
        </w:rPr>
        <w:t xml:space="preserve">- по заявкам Покупателя </w:t>
      </w:r>
      <w:proofErr w:type="gramStart"/>
      <w:r>
        <w:rPr>
          <w:sz w:val="28"/>
          <w:szCs w:val="28"/>
        </w:rPr>
        <w:t xml:space="preserve">с </w:t>
      </w:r>
      <w:r w:rsidR="00EC5966">
        <w:rPr>
          <w:sz w:val="28"/>
          <w:szCs w:val="28"/>
        </w:rPr>
        <w:t>даты подписания</w:t>
      </w:r>
      <w:proofErr w:type="gramEnd"/>
      <w:r w:rsidR="00EC5966">
        <w:rPr>
          <w:sz w:val="28"/>
          <w:szCs w:val="28"/>
        </w:rPr>
        <w:t xml:space="preserve"> договора</w:t>
      </w:r>
      <w:r>
        <w:rPr>
          <w:sz w:val="28"/>
          <w:szCs w:val="28"/>
        </w:rPr>
        <w:t xml:space="preserve"> по 31.03.2021 включительно.</w:t>
      </w:r>
    </w:p>
    <w:p w:rsidR="000B21C3" w:rsidRDefault="000B21C3" w:rsidP="00062B12">
      <w:pPr>
        <w:ind w:firstLine="709"/>
        <w:jc w:val="both"/>
        <w:rPr>
          <w:sz w:val="28"/>
          <w:szCs w:val="28"/>
        </w:rPr>
      </w:pPr>
    </w:p>
    <w:p w:rsidR="000B21C3" w:rsidRDefault="000B21C3" w:rsidP="00062B12">
      <w:pPr>
        <w:ind w:firstLine="709"/>
        <w:jc w:val="both"/>
        <w:rPr>
          <w:b/>
          <w:bCs/>
          <w:sz w:val="28"/>
          <w:szCs w:val="28"/>
        </w:rPr>
      </w:pPr>
      <w:r>
        <w:rPr>
          <w:b/>
          <w:bCs/>
          <w:sz w:val="28"/>
          <w:szCs w:val="28"/>
        </w:rPr>
        <w:t>4.10. Правила приемки.</w:t>
      </w:r>
    </w:p>
    <w:p w:rsidR="000B21C3" w:rsidRPr="005C5060" w:rsidRDefault="000B21C3" w:rsidP="00062B12">
      <w:pPr>
        <w:ind w:firstLine="709"/>
        <w:jc w:val="both"/>
        <w:rPr>
          <w:sz w:val="28"/>
          <w:szCs w:val="28"/>
        </w:rPr>
      </w:pPr>
      <w:r>
        <w:rPr>
          <w:sz w:val="28"/>
          <w:szCs w:val="28"/>
        </w:rPr>
        <w:t>4.10.1. Приемка Товара осуществляется представителями Поставщика и Покупателя с подписанием товарной накладной (ТОРГ-12) или универсального передаточного документа (далее – УПД) в месте приемки Товара. Представители сторон перед приемкой Товара предъявляют следующие документы:</w:t>
      </w:r>
    </w:p>
    <w:p w:rsidR="000B21C3" w:rsidRPr="005C5060" w:rsidRDefault="000B21C3" w:rsidP="00062B12">
      <w:pPr>
        <w:widowControl w:val="0"/>
        <w:autoSpaceDE w:val="0"/>
        <w:autoSpaceDN w:val="0"/>
        <w:adjustRightInd w:val="0"/>
        <w:ind w:firstLine="709"/>
        <w:jc w:val="both"/>
        <w:rPr>
          <w:sz w:val="28"/>
          <w:szCs w:val="28"/>
        </w:rPr>
      </w:pPr>
      <w:r>
        <w:rPr>
          <w:sz w:val="28"/>
          <w:szCs w:val="28"/>
        </w:rPr>
        <w:t>1) документ, удостоверяющий личность представителя Поставщика и Поставщика;</w:t>
      </w:r>
    </w:p>
    <w:p w:rsidR="000B21C3" w:rsidRPr="005C5060" w:rsidRDefault="000B21C3" w:rsidP="00D248E6">
      <w:pPr>
        <w:widowControl w:val="0"/>
        <w:autoSpaceDE w:val="0"/>
        <w:autoSpaceDN w:val="0"/>
        <w:adjustRightInd w:val="0"/>
        <w:ind w:firstLine="720"/>
        <w:jc w:val="both"/>
        <w:rPr>
          <w:sz w:val="28"/>
          <w:szCs w:val="28"/>
        </w:rPr>
      </w:pPr>
      <w:r>
        <w:rPr>
          <w:sz w:val="28"/>
          <w:szCs w:val="28"/>
        </w:rPr>
        <w:t xml:space="preserve">2) доверенность на представителя Покупателя и Поставщика, оформленную надлежащим образом. </w:t>
      </w:r>
    </w:p>
    <w:p w:rsidR="000B21C3" w:rsidRPr="005C5060" w:rsidRDefault="000B21C3" w:rsidP="00062B12">
      <w:pPr>
        <w:ind w:firstLine="709"/>
        <w:jc w:val="both"/>
        <w:rPr>
          <w:sz w:val="28"/>
          <w:szCs w:val="28"/>
        </w:rPr>
      </w:pPr>
      <w:r>
        <w:rPr>
          <w:sz w:val="28"/>
          <w:szCs w:val="28"/>
        </w:rPr>
        <w:t xml:space="preserve">4.10.2. При приемке Товара представитель Покупателя осуществляет его проверку на целостность упаковки, соответствие маркировки на упаковке, количество, качество и ассортимент в соответствии с согласованной Спецификацией, наличие сопровождающих документов (сертификатов качества (при наличии), товарной накладной ТОРГ-12 или УПД). </w:t>
      </w:r>
    </w:p>
    <w:p w:rsidR="000B21C3" w:rsidRPr="005C5060" w:rsidRDefault="000B21C3" w:rsidP="00062B12">
      <w:pPr>
        <w:widowControl w:val="0"/>
        <w:autoSpaceDE w:val="0"/>
        <w:autoSpaceDN w:val="0"/>
        <w:adjustRightInd w:val="0"/>
        <w:ind w:firstLine="709"/>
        <w:jc w:val="both"/>
        <w:rPr>
          <w:sz w:val="28"/>
          <w:szCs w:val="28"/>
        </w:rPr>
      </w:pPr>
      <w:r>
        <w:rPr>
          <w:sz w:val="28"/>
          <w:szCs w:val="28"/>
        </w:rPr>
        <w:t xml:space="preserve">4.10.3. В случае выявления в ходе </w:t>
      </w:r>
      <w:proofErr w:type="gramStart"/>
      <w:r>
        <w:rPr>
          <w:sz w:val="28"/>
          <w:szCs w:val="28"/>
        </w:rPr>
        <w:t>осуществления приемки Товара несоответствия Товара</w:t>
      </w:r>
      <w:proofErr w:type="gramEnd"/>
      <w:r>
        <w:rPr>
          <w:sz w:val="28"/>
          <w:szCs w:val="28"/>
        </w:rPr>
        <w:t xml:space="preserve"> условиям договора, сторонами составляется акт с перечнем недостатков и со сроками их устранения за счет Поставщика.</w:t>
      </w:r>
    </w:p>
    <w:p w:rsidR="000B21C3" w:rsidRPr="005C5060" w:rsidRDefault="000B21C3" w:rsidP="00062B12">
      <w:pPr>
        <w:ind w:firstLine="709"/>
        <w:jc w:val="both"/>
        <w:rPr>
          <w:sz w:val="28"/>
          <w:szCs w:val="28"/>
        </w:rPr>
      </w:pPr>
      <w:r>
        <w:rPr>
          <w:sz w:val="28"/>
          <w:szCs w:val="28"/>
        </w:rPr>
        <w:t xml:space="preserve">4.10.4. Датой поставки Товара считается дата подписания сторонами товарной накладной (ТОРГ-12) или УПД. </w:t>
      </w:r>
    </w:p>
    <w:p w:rsidR="000B21C3" w:rsidRPr="005C5060" w:rsidRDefault="000B21C3" w:rsidP="00062B12">
      <w:pPr>
        <w:ind w:firstLine="709"/>
        <w:jc w:val="both"/>
        <w:rPr>
          <w:sz w:val="28"/>
          <w:szCs w:val="28"/>
        </w:rPr>
      </w:pPr>
    </w:p>
    <w:p w:rsidR="000B21C3" w:rsidRPr="005C5060" w:rsidRDefault="000B21C3" w:rsidP="00062B12">
      <w:pPr>
        <w:ind w:firstLine="709"/>
        <w:jc w:val="both"/>
        <w:rPr>
          <w:b/>
          <w:bCs/>
          <w:sz w:val="28"/>
          <w:szCs w:val="28"/>
        </w:rPr>
      </w:pPr>
      <w:r>
        <w:rPr>
          <w:b/>
          <w:bCs/>
          <w:sz w:val="28"/>
          <w:szCs w:val="28"/>
        </w:rPr>
        <w:t xml:space="preserve">4.11. </w:t>
      </w:r>
      <w:r>
        <w:rPr>
          <w:b/>
          <w:sz w:val="28"/>
          <w:szCs w:val="28"/>
        </w:rPr>
        <w:t>Гарантийный срок на Товар.</w:t>
      </w:r>
    </w:p>
    <w:p w:rsidR="000B21C3" w:rsidRPr="005C5060" w:rsidRDefault="000B21C3" w:rsidP="00062B12">
      <w:pPr>
        <w:ind w:firstLine="709"/>
        <w:jc w:val="both"/>
        <w:rPr>
          <w:bCs/>
          <w:sz w:val="28"/>
          <w:szCs w:val="28"/>
        </w:rPr>
      </w:pPr>
      <w:r>
        <w:rPr>
          <w:bCs/>
          <w:sz w:val="28"/>
          <w:szCs w:val="28"/>
        </w:rPr>
        <w:t>4.11.1. Гарантийный срок устанавливается заводом-изготовителем, но не менее 12 (двенадцати) месяцев с даты изготовления.</w:t>
      </w:r>
    </w:p>
    <w:p w:rsidR="000B21C3" w:rsidRPr="005C5060" w:rsidRDefault="000B21C3" w:rsidP="00062B12">
      <w:pPr>
        <w:ind w:firstLine="709"/>
        <w:jc w:val="both"/>
        <w:rPr>
          <w:sz w:val="28"/>
          <w:szCs w:val="28"/>
        </w:rPr>
      </w:pPr>
      <w:r>
        <w:rPr>
          <w:sz w:val="28"/>
          <w:szCs w:val="28"/>
        </w:rPr>
        <w:lastRenderedPageBreak/>
        <w:t xml:space="preserve">4.11.2. </w:t>
      </w:r>
      <w:r>
        <w:rPr>
          <w:bCs/>
          <w:sz w:val="28"/>
          <w:szCs w:val="28"/>
        </w:rPr>
        <w:t xml:space="preserve">В </w:t>
      </w:r>
      <w:proofErr w:type="gramStart"/>
      <w:r>
        <w:rPr>
          <w:bCs/>
          <w:sz w:val="28"/>
          <w:szCs w:val="28"/>
        </w:rPr>
        <w:t>случае</w:t>
      </w:r>
      <w:proofErr w:type="gramEnd"/>
      <w:r>
        <w:rPr>
          <w:bCs/>
          <w:sz w:val="28"/>
          <w:szCs w:val="28"/>
        </w:rPr>
        <w:t xml:space="preserve"> если в течение гарантийного периода Товар станет не пригодным для дальнейшего использования, Поставщик производит бесплатную замену непригодного Товара.</w:t>
      </w:r>
    </w:p>
    <w:p w:rsidR="000B21C3" w:rsidRPr="005C5060" w:rsidRDefault="000B21C3" w:rsidP="00062B12">
      <w:pPr>
        <w:pStyle w:val="ConsNormal"/>
        <w:widowControl/>
        <w:tabs>
          <w:tab w:val="left" w:pos="1134"/>
        </w:tabs>
        <w:ind w:firstLine="709"/>
        <w:jc w:val="both"/>
        <w:rPr>
          <w:rStyle w:val="FontStyle20"/>
          <w:sz w:val="28"/>
          <w:szCs w:val="28"/>
        </w:rPr>
      </w:pPr>
      <w:r>
        <w:rPr>
          <w:rStyle w:val="FontStyle20"/>
          <w:sz w:val="28"/>
          <w:szCs w:val="28"/>
        </w:rPr>
        <w:t xml:space="preserve">4.11.3. В </w:t>
      </w:r>
      <w:proofErr w:type="gramStart"/>
      <w:r>
        <w:rPr>
          <w:rStyle w:val="FontStyle20"/>
          <w:sz w:val="28"/>
          <w:szCs w:val="28"/>
        </w:rPr>
        <w:t>случае</w:t>
      </w:r>
      <w:proofErr w:type="gramEnd"/>
      <w:r>
        <w:rPr>
          <w:rStyle w:val="FontStyle20"/>
          <w:sz w:val="28"/>
          <w:szCs w:val="28"/>
        </w:rPr>
        <w:t xml:space="preserve"> выхода Товара из строя его качество определяется экспертизой, которая проводится </w:t>
      </w:r>
      <w:r>
        <w:rPr>
          <w:rFonts w:ascii="Times New Roman" w:hAnsi="Times New Roman" w:cs="Times New Roman"/>
          <w:bCs/>
          <w:sz w:val="28"/>
          <w:szCs w:val="28"/>
        </w:rPr>
        <w:t xml:space="preserve">Поставщиком </w:t>
      </w:r>
      <w:r>
        <w:rPr>
          <w:rStyle w:val="FontStyle20"/>
          <w:sz w:val="28"/>
          <w:szCs w:val="28"/>
        </w:rPr>
        <w:t>в любой независимой испытательной лаборатории, аккредитованной комитетом Российской Федерации по стандартизации и метрологии (Госстандарт России). Заключения экспертиз, не аккредитованных Госстандартом России, к рассмотрению не принимаются.</w:t>
      </w:r>
    </w:p>
    <w:p w:rsidR="000B21C3" w:rsidRPr="005C5060" w:rsidRDefault="000B21C3" w:rsidP="00062B12">
      <w:pPr>
        <w:ind w:firstLine="709"/>
        <w:jc w:val="both"/>
        <w:rPr>
          <w:rStyle w:val="FontStyle20"/>
          <w:sz w:val="28"/>
          <w:szCs w:val="28"/>
        </w:rPr>
      </w:pPr>
      <w:r>
        <w:rPr>
          <w:rStyle w:val="FontStyle20"/>
          <w:sz w:val="28"/>
          <w:szCs w:val="28"/>
        </w:rPr>
        <w:t xml:space="preserve">Расходы на экспертизу несет </w:t>
      </w:r>
      <w:r>
        <w:rPr>
          <w:bCs/>
          <w:sz w:val="28"/>
          <w:szCs w:val="28"/>
        </w:rPr>
        <w:t>Поставщик.</w:t>
      </w:r>
    </w:p>
    <w:p w:rsidR="000B21C3" w:rsidRPr="005C5060" w:rsidRDefault="000B21C3" w:rsidP="00062B12">
      <w:pPr>
        <w:ind w:firstLine="709"/>
        <w:jc w:val="both"/>
        <w:rPr>
          <w:rStyle w:val="FontStyle20"/>
          <w:sz w:val="28"/>
          <w:szCs w:val="28"/>
        </w:rPr>
      </w:pPr>
      <w:r>
        <w:rPr>
          <w:rStyle w:val="FontStyle20"/>
          <w:sz w:val="28"/>
          <w:szCs w:val="28"/>
        </w:rPr>
        <w:t xml:space="preserve">4.11.4. В </w:t>
      </w:r>
      <w:proofErr w:type="gramStart"/>
      <w:r>
        <w:rPr>
          <w:rStyle w:val="FontStyle20"/>
          <w:sz w:val="28"/>
          <w:szCs w:val="28"/>
        </w:rPr>
        <w:t>случае</w:t>
      </w:r>
      <w:proofErr w:type="gramEnd"/>
      <w:r>
        <w:rPr>
          <w:rStyle w:val="FontStyle20"/>
          <w:sz w:val="28"/>
          <w:szCs w:val="28"/>
        </w:rPr>
        <w:t xml:space="preserve"> установления экспертизой производственного брака </w:t>
      </w:r>
      <w:r>
        <w:rPr>
          <w:bCs/>
          <w:sz w:val="28"/>
          <w:szCs w:val="28"/>
        </w:rPr>
        <w:t>Поставщик</w:t>
      </w:r>
      <w:r>
        <w:rPr>
          <w:rStyle w:val="FontStyle20"/>
          <w:sz w:val="28"/>
          <w:szCs w:val="28"/>
        </w:rPr>
        <w:t xml:space="preserve"> обязуется произвести замену Товара на идентичный новый Товар, не находившийся в эксплуатации.</w:t>
      </w:r>
    </w:p>
    <w:p w:rsidR="000B21C3" w:rsidRPr="005C5060" w:rsidRDefault="000B21C3" w:rsidP="00062B12">
      <w:pPr>
        <w:ind w:firstLine="709"/>
        <w:jc w:val="both"/>
        <w:rPr>
          <w:bCs/>
          <w:sz w:val="28"/>
          <w:szCs w:val="28"/>
        </w:rPr>
      </w:pPr>
      <w:r>
        <w:rPr>
          <w:bCs/>
          <w:sz w:val="28"/>
          <w:szCs w:val="28"/>
        </w:rPr>
        <w:t>4.11.5. Замена Товара производится в 10-ти дневный срок после получения Заявки Покупателя о выявленных дефектах.</w:t>
      </w:r>
    </w:p>
    <w:p w:rsidR="000B21C3" w:rsidRPr="005C5060" w:rsidRDefault="000B21C3" w:rsidP="00062B12">
      <w:pPr>
        <w:ind w:firstLine="709"/>
        <w:jc w:val="both"/>
        <w:rPr>
          <w:bCs/>
          <w:sz w:val="28"/>
          <w:szCs w:val="28"/>
        </w:rPr>
      </w:pPr>
    </w:p>
    <w:p w:rsidR="000B21C3" w:rsidRPr="005C5060" w:rsidRDefault="000B21C3" w:rsidP="00062B12">
      <w:pPr>
        <w:ind w:firstLine="709"/>
        <w:jc w:val="both"/>
        <w:rPr>
          <w:b/>
          <w:bCs/>
          <w:sz w:val="28"/>
          <w:szCs w:val="28"/>
        </w:rPr>
      </w:pPr>
      <w:r>
        <w:rPr>
          <w:b/>
          <w:bCs/>
          <w:sz w:val="28"/>
          <w:szCs w:val="28"/>
        </w:rPr>
        <w:t>4.12. Форма, срок и порядок оплаты.</w:t>
      </w:r>
    </w:p>
    <w:p w:rsidR="000B21C3" w:rsidRPr="00530F3F" w:rsidRDefault="000B21C3" w:rsidP="00062B12">
      <w:pPr>
        <w:ind w:firstLine="709"/>
        <w:jc w:val="both"/>
        <w:rPr>
          <w:b/>
          <w:bCs/>
          <w:sz w:val="28"/>
          <w:szCs w:val="28"/>
        </w:rPr>
      </w:pPr>
      <w:r>
        <w:rPr>
          <w:sz w:val="28"/>
          <w:szCs w:val="28"/>
        </w:rPr>
        <w:t xml:space="preserve">4.12.1. Авансирование не предусмотрено. Оплата каждой партии Товара производится Покупателем в течение 30 (тридцати) календарных дней </w:t>
      </w:r>
      <w:proofErr w:type="gramStart"/>
      <w:r>
        <w:rPr>
          <w:sz w:val="28"/>
          <w:szCs w:val="28"/>
        </w:rPr>
        <w:t>с даты подписания</w:t>
      </w:r>
      <w:proofErr w:type="gramEnd"/>
      <w:r>
        <w:rPr>
          <w:sz w:val="28"/>
          <w:szCs w:val="28"/>
        </w:rPr>
        <w:t xml:space="preserve"> товарной накладной (ТОРГ-12) или УПД на соответствующую партию Товара на основании пр</w:t>
      </w:r>
      <w:r w:rsidR="001133B9">
        <w:rPr>
          <w:sz w:val="28"/>
          <w:szCs w:val="28"/>
        </w:rPr>
        <w:t>едставленного Поставщиком счета и/или</w:t>
      </w:r>
      <w:r>
        <w:rPr>
          <w:sz w:val="28"/>
          <w:szCs w:val="28"/>
        </w:rPr>
        <w:t xml:space="preserve"> счета-фактуры</w:t>
      </w:r>
      <w:r>
        <w:rPr>
          <w:rStyle w:val="af6"/>
          <w:szCs w:val="28"/>
        </w:rPr>
        <w:footnoteReference w:id="2"/>
      </w:r>
      <w:r>
        <w:rPr>
          <w:sz w:val="28"/>
          <w:szCs w:val="28"/>
        </w:rPr>
        <w:t>.</w:t>
      </w:r>
    </w:p>
    <w:p w:rsidR="00E76F5F" w:rsidRDefault="00E76F5F">
      <w:pPr>
        <w:suppressAutoHyphens w:val="0"/>
      </w:pPr>
      <w:r>
        <w:br w:type="page"/>
      </w:r>
    </w:p>
    <w:p w:rsidR="000B21C3" w:rsidRDefault="000B21C3"/>
    <w:p w:rsidR="002E18D3" w:rsidRPr="00D72C8B" w:rsidRDefault="002E18D3" w:rsidP="001629D5">
      <w:pPr>
        <w:pStyle w:val="af9"/>
        <w:ind w:left="709" w:firstLine="0"/>
        <w:jc w:val="center"/>
        <w:outlineLvl w:val="0"/>
      </w:pPr>
      <w:r>
        <w:rPr>
          <w:b/>
          <w:bCs/>
          <w:sz w:val="32"/>
          <w:szCs w:val="32"/>
        </w:rPr>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4"/>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7"/>
        <w:gridCol w:w="2147"/>
        <w:gridCol w:w="6945"/>
      </w:tblGrid>
      <w:tr w:rsidR="002E18D3" w:rsidRPr="00F86FAA" w:rsidTr="00502E3A">
        <w:tc>
          <w:tcPr>
            <w:tcW w:w="547" w:type="dxa"/>
            <w:vAlign w:val="center"/>
          </w:tcPr>
          <w:p w:rsidR="002E18D3" w:rsidRPr="00F5735B" w:rsidRDefault="00F5735B" w:rsidP="00F5735B">
            <w:pPr>
              <w:pStyle w:val="Default"/>
              <w:jc w:val="center"/>
              <w:rPr>
                <w:b/>
                <w:color w:val="auto"/>
              </w:rPr>
            </w:pPr>
            <w:r>
              <w:rPr>
                <w:b/>
                <w:color w:val="auto"/>
              </w:rPr>
              <w:t>№ п/п</w:t>
            </w:r>
          </w:p>
        </w:tc>
        <w:tc>
          <w:tcPr>
            <w:tcW w:w="2147" w:type="dxa"/>
            <w:vAlign w:val="center"/>
          </w:tcPr>
          <w:p w:rsidR="002E18D3" w:rsidRPr="00F86FAA" w:rsidRDefault="002E18D3" w:rsidP="00804946">
            <w:pPr>
              <w:pStyle w:val="Default"/>
              <w:jc w:val="center"/>
              <w:rPr>
                <w:b/>
                <w:color w:val="auto"/>
              </w:rPr>
            </w:pPr>
            <w:r>
              <w:rPr>
                <w:b/>
                <w:color w:val="auto"/>
              </w:rPr>
              <w:t>Наименование п/п</w:t>
            </w:r>
          </w:p>
        </w:tc>
        <w:tc>
          <w:tcPr>
            <w:tcW w:w="6945"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502E3A">
        <w:tc>
          <w:tcPr>
            <w:tcW w:w="547" w:type="dxa"/>
          </w:tcPr>
          <w:p w:rsidR="002E18D3" w:rsidRPr="00F86FAA" w:rsidRDefault="002E18D3" w:rsidP="00804946">
            <w:pPr>
              <w:pStyle w:val="19"/>
              <w:ind w:firstLine="0"/>
              <w:rPr>
                <w:b/>
                <w:sz w:val="24"/>
                <w:szCs w:val="24"/>
              </w:rPr>
            </w:pPr>
            <w:r>
              <w:rPr>
                <w:b/>
                <w:sz w:val="24"/>
                <w:szCs w:val="24"/>
              </w:rPr>
              <w:t>1.</w:t>
            </w:r>
          </w:p>
        </w:tc>
        <w:tc>
          <w:tcPr>
            <w:tcW w:w="2147" w:type="dxa"/>
          </w:tcPr>
          <w:p w:rsidR="002E18D3" w:rsidRPr="00F86FAA" w:rsidRDefault="002E18D3">
            <w:pPr>
              <w:pStyle w:val="Default"/>
              <w:rPr>
                <w:b/>
                <w:color w:val="auto"/>
              </w:rPr>
            </w:pPr>
            <w:r>
              <w:rPr>
                <w:b/>
                <w:color w:val="auto"/>
              </w:rPr>
              <w:t>Предмет Открытого конкурса</w:t>
            </w:r>
          </w:p>
        </w:tc>
        <w:tc>
          <w:tcPr>
            <w:tcW w:w="6945" w:type="dxa"/>
          </w:tcPr>
          <w:p w:rsidR="000B21C3" w:rsidRDefault="008C3591">
            <w:pPr>
              <w:pStyle w:val="19"/>
              <w:ind w:firstLine="0"/>
              <w:rPr>
                <w:sz w:val="24"/>
                <w:szCs w:val="24"/>
              </w:rPr>
            </w:pPr>
            <w:r>
              <w:rPr>
                <w:sz w:val="24"/>
                <w:szCs w:val="24"/>
              </w:rPr>
              <w:t>Открытый конкурс № ОК-НКПО</w:t>
            </w:r>
            <w:r w:rsidR="00E76F5F">
              <w:rPr>
                <w:sz w:val="24"/>
                <w:szCs w:val="24"/>
              </w:rPr>
              <w:t>КТ-20-0006 по предмету закупки «</w:t>
            </w:r>
            <w:r>
              <w:rPr>
                <w:sz w:val="24"/>
                <w:szCs w:val="24"/>
              </w:rPr>
              <w:t>Поставка лакокрасочных материалов и рас</w:t>
            </w:r>
            <w:r w:rsidR="00E76F5F">
              <w:rPr>
                <w:sz w:val="24"/>
                <w:szCs w:val="24"/>
              </w:rPr>
              <w:t>творителя для нужд филиала ПАО «ТрансКонтейнер»</w:t>
            </w:r>
            <w:r>
              <w:rPr>
                <w:sz w:val="24"/>
                <w:szCs w:val="24"/>
              </w:rPr>
              <w:t xml:space="preserve"> на Октябрьской железной дороге</w:t>
            </w:r>
            <w:r w:rsidR="00E76F5F">
              <w:rPr>
                <w:sz w:val="24"/>
                <w:szCs w:val="24"/>
              </w:rPr>
              <w:t>»</w:t>
            </w:r>
          </w:p>
        </w:tc>
      </w:tr>
      <w:tr w:rsidR="00EF2E59" w:rsidRPr="00F86FAA" w:rsidTr="00502E3A">
        <w:tc>
          <w:tcPr>
            <w:tcW w:w="547" w:type="dxa"/>
          </w:tcPr>
          <w:p w:rsidR="00EF2E59" w:rsidRPr="00F86FAA" w:rsidRDefault="00EF2E59" w:rsidP="00804946">
            <w:pPr>
              <w:pStyle w:val="19"/>
              <w:ind w:firstLine="0"/>
              <w:rPr>
                <w:b/>
                <w:sz w:val="24"/>
                <w:szCs w:val="24"/>
              </w:rPr>
            </w:pPr>
            <w:r>
              <w:rPr>
                <w:b/>
                <w:sz w:val="24"/>
                <w:szCs w:val="24"/>
              </w:rPr>
              <w:t>2.</w:t>
            </w:r>
          </w:p>
        </w:tc>
        <w:tc>
          <w:tcPr>
            <w:tcW w:w="2147"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6945" w:type="dxa"/>
          </w:tcPr>
          <w:p w:rsidR="000B21C3" w:rsidRDefault="008C3591">
            <w:pPr>
              <w:pStyle w:val="19"/>
              <w:ind w:firstLine="0"/>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w:t>
            </w:r>
            <w:r>
              <w:rPr>
                <w:sz w:val="24"/>
                <w:szCs w:val="24"/>
              </w:rPr>
              <w:t>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0B21C3" w:rsidRDefault="008C3591">
            <w:pPr>
              <w:pStyle w:val="19"/>
              <w:ind w:firstLine="0"/>
              <w:rPr>
                <w:sz w:val="24"/>
                <w:szCs w:val="24"/>
              </w:rPr>
            </w:pPr>
            <w:r>
              <w:rPr>
                <w:sz w:val="24"/>
                <w:szCs w:val="24"/>
              </w:rPr>
              <w:t>- постоянная рабочая группа Конкурсной комиссии филиала ПАО «ТрансКонтейнер</w:t>
            </w:r>
            <w:r>
              <w:rPr>
                <w:sz w:val="24"/>
                <w:szCs w:val="24"/>
              </w:rPr>
              <w:t>» на Октябрьской железной дороге</w:t>
            </w:r>
          </w:p>
          <w:p w:rsidR="000B21C3" w:rsidRDefault="008C3591">
            <w:pPr>
              <w:pStyle w:val="19"/>
              <w:ind w:firstLine="0"/>
              <w:rPr>
                <w:sz w:val="24"/>
                <w:szCs w:val="24"/>
              </w:rPr>
            </w:pPr>
            <w:r>
              <w:rPr>
                <w:sz w:val="24"/>
                <w:szCs w:val="24"/>
              </w:rPr>
              <w:t xml:space="preserve">Адрес: 196626, г. Санкт-Петербург, поселок </w:t>
            </w:r>
            <w:proofErr w:type="spellStart"/>
            <w:r>
              <w:rPr>
                <w:sz w:val="24"/>
                <w:szCs w:val="24"/>
              </w:rPr>
              <w:t>Шушары</w:t>
            </w:r>
            <w:proofErr w:type="spellEnd"/>
            <w:r>
              <w:rPr>
                <w:sz w:val="24"/>
                <w:szCs w:val="24"/>
              </w:rPr>
              <w:t>, Московское шоссе, дом 54, лит. Б.</w:t>
            </w:r>
          </w:p>
          <w:p w:rsidR="00E76F5F" w:rsidRDefault="00E76F5F" w:rsidP="00E76F5F">
            <w:pPr>
              <w:jc w:val="both"/>
            </w:pPr>
            <w:r>
              <w:rPr>
                <w:b/>
              </w:rPr>
              <w:t>Контактное лицо</w:t>
            </w:r>
            <w:r w:rsidRPr="00A47EBE">
              <w:rPr>
                <w:b/>
              </w:rPr>
              <w:t xml:space="preserve"> Заказчика:</w:t>
            </w:r>
            <w:r>
              <w:t xml:space="preserve"> Еленский Александр Михайлович, тел. +7 (812) 4589115, </w:t>
            </w:r>
            <w:proofErr w:type="spellStart"/>
            <w:r>
              <w:t>доб</w:t>
            </w:r>
            <w:proofErr w:type="spellEnd"/>
            <w:r>
              <w:t xml:space="preserve">. 3097, электронный адрес </w:t>
            </w:r>
            <w:proofErr w:type="spellStart"/>
            <w:r w:rsidRPr="00AA71D8">
              <w:rPr>
                <w:bCs/>
                <w:szCs w:val="28"/>
              </w:rPr>
              <w:t>ElenskiyAM@trcont.ru</w:t>
            </w:r>
            <w:proofErr w:type="spellEnd"/>
            <w:r>
              <w:rPr>
                <w:bCs/>
                <w:szCs w:val="28"/>
              </w:rPr>
              <w:t>.</w:t>
            </w:r>
          </w:p>
          <w:p w:rsidR="000B21C3" w:rsidRDefault="00E76F5F" w:rsidP="00E76F5F">
            <w:pPr>
              <w:pStyle w:val="19"/>
              <w:ind w:firstLine="0"/>
              <w:rPr>
                <w:sz w:val="24"/>
                <w:szCs w:val="24"/>
              </w:rPr>
            </w:pPr>
            <w:r w:rsidRPr="00EE50D7">
              <w:rPr>
                <w:b/>
                <w:sz w:val="24"/>
                <w:szCs w:val="24"/>
              </w:rPr>
              <w:t xml:space="preserve">Контактное лицо Организатора:– </w:t>
            </w:r>
            <w:r w:rsidRPr="00EE50D7">
              <w:rPr>
                <w:sz w:val="24"/>
                <w:szCs w:val="24"/>
              </w:rPr>
              <w:t>Медведева Мария Павловна, тел</w:t>
            </w:r>
            <w:r>
              <w:rPr>
                <w:sz w:val="24"/>
                <w:szCs w:val="24"/>
              </w:rPr>
              <w:t xml:space="preserve">.+7 (812) 458-91-15, доб.3064, </w:t>
            </w:r>
            <w:r w:rsidRPr="00EE50D7">
              <w:rPr>
                <w:sz w:val="24"/>
                <w:szCs w:val="24"/>
              </w:rPr>
              <w:t xml:space="preserve">факс +7 (812) 457-52-08, адрес электронной почты </w:t>
            </w:r>
            <w:proofErr w:type="spellStart"/>
            <w:r w:rsidRPr="00EE50D7">
              <w:rPr>
                <w:sz w:val="24"/>
                <w:szCs w:val="24"/>
                <w:lang w:val="en-US"/>
              </w:rPr>
              <w:t>MedvedevaMP</w:t>
            </w:r>
            <w:proofErr w:type="spellEnd"/>
            <w:r w:rsidRPr="00EE50D7">
              <w:rPr>
                <w:sz w:val="24"/>
                <w:szCs w:val="24"/>
              </w:rPr>
              <w:t>@</w:t>
            </w:r>
            <w:proofErr w:type="spellStart"/>
            <w:r w:rsidRPr="00EE50D7">
              <w:rPr>
                <w:sz w:val="24"/>
                <w:szCs w:val="24"/>
                <w:lang w:val="en-US"/>
              </w:rPr>
              <w:t>trcont</w:t>
            </w:r>
            <w:proofErr w:type="spellEnd"/>
            <w:r w:rsidRPr="00EE50D7">
              <w:rPr>
                <w:sz w:val="24"/>
                <w:szCs w:val="24"/>
              </w:rPr>
              <w:t>.</w:t>
            </w:r>
            <w:proofErr w:type="spellStart"/>
            <w:r w:rsidRPr="00EE50D7">
              <w:rPr>
                <w:sz w:val="24"/>
                <w:szCs w:val="24"/>
                <w:lang w:val="en-US"/>
              </w:rPr>
              <w:t>ru</w:t>
            </w:r>
            <w:proofErr w:type="spellEnd"/>
            <w:r w:rsidRPr="00EE50D7">
              <w:rPr>
                <w:sz w:val="24"/>
                <w:szCs w:val="24"/>
              </w:rPr>
              <w:t>.</w:t>
            </w:r>
          </w:p>
        </w:tc>
      </w:tr>
      <w:tr w:rsidR="000A679F" w:rsidRPr="00F86FAA" w:rsidTr="00502E3A">
        <w:tc>
          <w:tcPr>
            <w:tcW w:w="547" w:type="dxa"/>
          </w:tcPr>
          <w:p w:rsidR="000A679F" w:rsidRPr="00F86FAA" w:rsidRDefault="00690B2B" w:rsidP="00736D40">
            <w:pPr>
              <w:pStyle w:val="19"/>
              <w:ind w:firstLine="0"/>
              <w:rPr>
                <w:b/>
                <w:sz w:val="24"/>
                <w:szCs w:val="24"/>
              </w:rPr>
            </w:pPr>
            <w:r>
              <w:rPr>
                <w:b/>
                <w:sz w:val="24"/>
                <w:szCs w:val="24"/>
              </w:rPr>
              <w:t>3.</w:t>
            </w:r>
          </w:p>
        </w:tc>
        <w:tc>
          <w:tcPr>
            <w:tcW w:w="2147" w:type="dxa"/>
          </w:tcPr>
          <w:p w:rsidR="000A679F" w:rsidRPr="00CD3643" w:rsidRDefault="000A679F" w:rsidP="00736D40">
            <w:pPr>
              <w:pStyle w:val="Default"/>
              <w:rPr>
                <w:b/>
                <w:color w:val="auto"/>
              </w:rPr>
            </w:pPr>
            <w:r>
              <w:rPr>
                <w:b/>
                <w:color w:val="auto"/>
              </w:rPr>
              <w:t>Дата опубликования извещения о проведении Открытого конкурса</w:t>
            </w:r>
          </w:p>
        </w:tc>
        <w:tc>
          <w:tcPr>
            <w:tcW w:w="6945" w:type="dxa"/>
          </w:tcPr>
          <w:p w:rsidR="000B21C3" w:rsidRDefault="008C3591">
            <w:pPr>
              <w:jc w:val="both"/>
              <w:rPr>
                <w:b/>
              </w:rPr>
            </w:pPr>
            <w:bookmarkStart w:id="15" w:name="OLE_LINK8"/>
            <w:bookmarkStart w:id="16" w:name="OLE_LINK9"/>
            <w:bookmarkStart w:id="17" w:name="OLE_LINK23"/>
            <w:bookmarkStart w:id="18" w:name="OLE_LINK24"/>
            <w:bookmarkStart w:id="19" w:name="OLE_LINK37"/>
            <w:bookmarkStart w:id="20" w:name="OLE_LINK60"/>
            <w:bookmarkStart w:id="21" w:name="OLE_LINK61"/>
            <w:bookmarkStart w:id="22" w:name="OLE_LINK75"/>
            <w:bookmarkStart w:id="23" w:name="OLE_LINK76"/>
            <w:bookmarkStart w:id="24" w:name="OLE_LINK89"/>
            <w:bookmarkStart w:id="25" w:name="OLE_LINK90"/>
            <w:bookmarkStart w:id="26" w:name="OLE_LINK101"/>
            <w:bookmarkStart w:id="27" w:name="OLE_LINK102"/>
            <w:bookmarkStart w:id="28" w:name="OLE_LINK49"/>
            <w:bookmarkStart w:id="29" w:name="OLE_LINK50"/>
            <w:r>
              <w:t>«28» февраля 2020 года</w:t>
            </w:r>
            <w:bookmarkStart w:id="30" w:name="OLE_LINK111"/>
            <w:bookmarkStart w:id="31" w:name="OLE_LINK112"/>
            <w:bookmarkStart w:id="32" w:name="OLE_LINK113"/>
            <w:bookmarkStart w:id="33" w:name="OLE_LINK1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tc>
      </w:tr>
      <w:tr w:rsidR="00FA3C13" w:rsidRPr="00F86FAA" w:rsidTr="00502E3A">
        <w:tc>
          <w:tcPr>
            <w:tcW w:w="547" w:type="dxa"/>
          </w:tcPr>
          <w:p w:rsidR="00FA3C13" w:rsidRPr="00F86FAA" w:rsidRDefault="00B02654" w:rsidP="00736D40">
            <w:pPr>
              <w:pStyle w:val="19"/>
              <w:ind w:firstLine="0"/>
              <w:rPr>
                <w:b/>
                <w:sz w:val="24"/>
                <w:szCs w:val="24"/>
              </w:rPr>
            </w:pPr>
            <w:r>
              <w:rPr>
                <w:b/>
                <w:sz w:val="24"/>
                <w:szCs w:val="24"/>
              </w:rPr>
              <w:t>4.</w:t>
            </w:r>
          </w:p>
        </w:tc>
        <w:tc>
          <w:tcPr>
            <w:tcW w:w="2147"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6945" w:type="dxa"/>
          </w:tcPr>
          <w:p w:rsidR="005834BA" w:rsidRPr="00CD3643" w:rsidRDefault="00C61887" w:rsidP="00A11708">
            <w:pPr>
              <w:pStyle w:val="19"/>
              <w:ind w:firstLine="397"/>
              <w:rPr>
                <w:sz w:val="24"/>
                <w:szCs w:val="24"/>
              </w:rPr>
            </w:pPr>
            <w:proofErr w:type="gramStart"/>
            <w:r>
              <w:rPr>
                <w:sz w:val="24"/>
                <w:szCs w:val="24"/>
              </w:rPr>
              <w:t>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8" w:history="1">
              <w:r>
                <w:rPr>
                  <w:rStyle w:val="a7"/>
                  <w:sz w:val="24"/>
                  <w:szCs w:val="24"/>
                </w:rPr>
                <w:t>www.trcont.com</w:t>
              </w:r>
            </w:hyperlink>
            <w:r>
              <w:rPr>
                <w:sz w:val="24"/>
                <w:szCs w:val="24"/>
              </w:rPr>
              <w:t>).</w:t>
            </w:r>
            <w:proofErr w:type="gramEnd"/>
          </w:p>
        </w:tc>
      </w:tr>
      <w:tr w:rsidR="002B6BE9" w:rsidRPr="00F86FAA" w:rsidTr="00502E3A">
        <w:tc>
          <w:tcPr>
            <w:tcW w:w="547" w:type="dxa"/>
          </w:tcPr>
          <w:p w:rsidR="002B6BE9" w:rsidRPr="00F86FAA" w:rsidRDefault="002B6BE9" w:rsidP="002B6BE9">
            <w:pPr>
              <w:pStyle w:val="19"/>
              <w:ind w:firstLine="0"/>
              <w:rPr>
                <w:b/>
                <w:sz w:val="24"/>
                <w:szCs w:val="24"/>
              </w:rPr>
            </w:pPr>
            <w:r>
              <w:rPr>
                <w:b/>
                <w:sz w:val="24"/>
                <w:szCs w:val="24"/>
              </w:rPr>
              <w:t>5.</w:t>
            </w:r>
          </w:p>
        </w:tc>
        <w:tc>
          <w:tcPr>
            <w:tcW w:w="2147" w:type="dxa"/>
          </w:tcPr>
          <w:p w:rsidR="002B6BE9" w:rsidRPr="00F86FAA" w:rsidRDefault="002B6BE9" w:rsidP="002B6BE9">
            <w:pPr>
              <w:pStyle w:val="Default"/>
              <w:rPr>
                <w:b/>
                <w:color w:val="auto"/>
              </w:rPr>
            </w:pPr>
            <w:r>
              <w:rPr>
                <w:b/>
                <w:color w:val="auto"/>
              </w:rPr>
              <w:t xml:space="preserve">Начальная (максимальная) цена договора/ </w:t>
            </w:r>
            <w:r>
              <w:rPr>
                <w:b/>
                <w:color w:val="auto"/>
              </w:rPr>
              <w:lastRenderedPageBreak/>
              <w:t>цена лота</w:t>
            </w:r>
          </w:p>
        </w:tc>
        <w:tc>
          <w:tcPr>
            <w:tcW w:w="6945" w:type="dxa"/>
          </w:tcPr>
          <w:p w:rsidR="000B21C3" w:rsidRDefault="008C3591" w:rsidP="004D0BFF">
            <w:pPr>
              <w:pStyle w:val="19"/>
              <w:ind w:firstLine="0"/>
              <w:rPr>
                <w:sz w:val="24"/>
                <w:szCs w:val="24"/>
              </w:rPr>
            </w:pPr>
            <w:proofErr w:type="gramStart"/>
            <w:r>
              <w:rPr>
                <w:sz w:val="24"/>
                <w:szCs w:val="24"/>
              </w:rPr>
              <w:lastRenderedPageBreak/>
              <w:t>Начальная (максимальная) цена договора составляет 1</w:t>
            </w:r>
            <w:r w:rsidR="004D0BFF">
              <w:rPr>
                <w:sz w:val="24"/>
                <w:szCs w:val="24"/>
              </w:rPr>
              <w:t> </w:t>
            </w:r>
            <w:r>
              <w:rPr>
                <w:sz w:val="24"/>
                <w:szCs w:val="24"/>
              </w:rPr>
              <w:t>975</w:t>
            </w:r>
            <w:r w:rsidR="004D0BFF">
              <w:rPr>
                <w:sz w:val="24"/>
                <w:szCs w:val="24"/>
              </w:rPr>
              <w:t> </w:t>
            </w:r>
            <w:r>
              <w:rPr>
                <w:sz w:val="24"/>
                <w:szCs w:val="24"/>
              </w:rPr>
              <w:t>065</w:t>
            </w:r>
            <w:r w:rsidR="004D0BFF">
              <w:rPr>
                <w:sz w:val="24"/>
                <w:szCs w:val="24"/>
              </w:rPr>
              <w:t>,00</w:t>
            </w:r>
            <w:r>
              <w:rPr>
                <w:sz w:val="24"/>
                <w:szCs w:val="24"/>
              </w:rPr>
              <w:t xml:space="preserve"> (один миллион девятьсот семьдесят пять тысяч шестьдесят пять) рублей 00 копеек </w:t>
            </w:r>
            <w:r w:rsidR="004D1A1D" w:rsidRPr="004D1A1D">
              <w:rPr>
                <w:sz w:val="24"/>
                <w:szCs w:val="24"/>
              </w:rPr>
              <w:t xml:space="preserve">с учетом всех расходов </w:t>
            </w:r>
            <w:r w:rsidR="004D1A1D" w:rsidRPr="004D1A1D">
              <w:rPr>
                <w:sz w:val="24"/>
                <w:szCs w:val="24"/>
              </w:rPr>
              <w:lastRenderedPageBreak/>
              <w:t xml:space="preserve">Поставщика, </w:t>
            </w:r>
            <w:r w:rsidR="004D1A1D" w:rsidRPr="004D1A1D">
              <w:rPr>
                <w:bCs/>
                <w:sz w:val="24"/>
                <w:szCs w:val="24"/>
              </w:rPr>
              <w:t>связанных со стоимостью Товара, стоимостью тары и упаковки, затрат на оформление необходимой документации, стоимостью страховки, транспортных расходов по доставке Товара на склад Покупателя, его разгрузке, всех налогов и других обязательных платежей, без учета НДС</w:t>
            </w:r>
            <w:r w:rsidR="004D1A1D" w:rsidRPr="004D1A1D">
              <w:rPr>
                <w:sz w:val="24"/>
                <w:szCs w:val="24"/>
              </w:rPr>
              <w:t>.</w:t>
            </w:r>
            <w:proofErr w:type="gramEnd"/>
            <w:r w:rsidR="004D1A1D" w:rsidRPr="004D1A1D">
              <w:rPr>
                <w:sz w:val="24"/>
                <w:szCs w:val="24"/>
              </w:rPr>
              <w:t xml:space="preserve"> Сумма НДС и условия начисления определяются в соответствии с законодательством Российской Федерации.</w:t>
            </w:r>
          </w:p>
        </w:tc>
      </w:tr>
      <w:tr w:rsidR="009E64D8" w:rsidRPr="00F86FAA" w:rsidTr="00502E3A">
        <w:tc>
          <w:tcPr>
            <w:tcW w:w="547" w:type="dxa"/>
          </w:tcPr>
          <w:p w:rsidR="009E64D8" w:rsidRPr="00F86FAA" w:rsidRDefault="009E64D8" w:rsidP="00804946">
            <w:pPr>
              <w:pStyle w:val="19"/>
              <w:ind w:firstLine="0"/>
              <w:rPr>
                <w:b/>
                <w:sz w:val="24"/>
                <w:szCs w:val="24"/>
              </w:rPr>
            </w:pPr>
            <w:r>
              <w:rPr>
                <w:b/>
                <w:sz w:val="24"/>
                <w:szCs w:val="24"/>
              </w:rPr>
              <w:lastRenderedPageBreak/>
              <w:t>6.</w:t>
            </w:r>
          </w:p>
        </w:tc>
        <w:tc>
          <w:tcPr>
            <w:tcW w:w="2147" w:type="dxa"/>
          </w:tcPr>
          <w:p w:rsidR="005F2D24" w:rsidRPr="00F86FAA" w:rsidRDefault="005F2D24" w:rsidP="00722AFD">
            <w:pPr>
              <w:pStyle w:val="Default"/>
              <w:rPr>
                <w:b/>
                <w:color w:val="auto"/>
              </w:rPr>
            </w:pPr>
            <w:r>
              <w:rPr>
                <w:b/>
                <w:color w:val="auto"/>
              </w:rPr>
              <w:t>Место, дата начала и окончания срока подачи Заявок</w:t>
            </w:r>
          </w:p>
        </w:tc>
        <w:tc>
          <w:tcPr>
            <w:tcW w:w="6945" w:type="dxa"/>
          </w:tcPr>
          <w:p w:rsidR="000B21C3" w:rsidRDefault="008C3591">
            <w:pPr>
              <w:pStyle w:val="19"/>
              <w:ind w:firstLine="0"/>
              <w:rPr>
                <w:b/>
                <w:sz w:val="24"/>
                <w:szCs w:val="24"/>
              </w:rPr>
            </w:pPr>
            <w:proofErr w:type="gramStart"/>
            <w:r>
              <w:rPr>
                <w:sz w:val="24"/>
                <w:szCs w:val="24"/>
              </w:rPr>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3 Информационной карты и до </w:t>
            </w:r>
            <w:r>
              <w:rPr>
                <w:sz w:val="24"/>
                <w:szCs w:val="24"/>
              </w:rPr>
              <w:t>«23» марта 2020 г. 17 час. 00 мин. по адресу, указанному</w:t>
            </w:r>
            <w:proofErr w:type="gramEnd"/>
            <w:r>
              <w:rPr>
                <w:sz w:val="24"/>
                <w:szCs w:val="24"/>
              </w:rPr>
              <w:t xml:space="preserve"> в пункте 2 Информационной карты.</w:t>
            </w:r>
          </w:p>
        </w:tc>
      </w:tr>
      <w:tr w:rsidR="000A679F" w:rsidRPr="00811548" w:rsidTr="00502E3A">
        <w:tc>
          <w:tcPr>
            <w:tcW w:w="547" w:type="dxa"/>
          </w:tcPr>
          <w:p w:rsidR="000A679F" w:rsidRPr="00F86FAA" w:rsidRDefault="00B02654" w:rsidP="00736D40">
            <w:pPr>
              <w:pStyle w:val="19"/>
              <w:ind w:firstLine="0"/>
              <w:rPr>
                <w:b/>
                <w:sz w:val="24"/>
                <w:szCs w:val="24"/>
              </w:rPr>
            </w:pPr>
            <w:r>
              <w:rPr>
                <w:b/>
                <w:sz w:val="24"/>
                <w:szCs w:val="24"/>
              </w:rPr>
              <w:t>7.</w:t>
            </w:r>
          </w:p>
        </w:tc>
        <w:tc>
          <w:tcPr>
            <w:tcW w:w="2147" w:type="dxa"/>
          </w:tcPr>
          <w:p w:rsidR="000A679F" w:rsidRPr="00F86FAA" w:rsidRDefault="00DF7C35" w:rsidP="003D2759">
            <w:pPr>
              <w:pStyle w:val="Default"/>
              <w:rPr>
                <w:b/>
                <w:color w:val="auto"/>
              </w:rPr>
            </w:pPr>
            <w:r>
              <w:rPr>
                <w:b/>
                <w:color w:val="auto"/>
              </w:rPr>
              <w:t>Место, дата и время вскрытия Заявок</w:t>
            </w:r>
          </w:p>
        </w:tc>
        <w:tc>
          <w:tcPr>
            <w:tcW w:w="6945" w:type="dxa"/>
          </w:tcPr>
          <w:p w:rsidR="000B21C3" w:rsidRDefault="008C3591">
            <w:pPr>
              <w:pStyle w:val="19"/>
              <w:ind w:firstLine="0"/>
              <w:rPr>
                <w:sz w:val="24"/>
                <w:szCs w:val="24"/>
              </w:rPr>
            </w:pPr>
            <w:r>
              <w:rPr>
                <w:sz w:val="24"/>
                <w:szCs w:val="24"/>
              </w:rPr>
              <w:t xml:space="preserve">Вскрытие Заявок состоится </w:t>
            </w:r>
            <w:bookmarkStart w:id="34" w:name="OLE_LINK77"/>
            <w:bookmarkStart w:id="35" w:name="OLE_LINK78"/>
            <w:bookmarkStart w:id="36" w:name="OLE_LINK91"/>
            <w:r>
              <w:rPr>
                <w:sz w:val="24"/>
                <w:szCs w:val="24"/>
              </w:rPr>
              <w:t>«24» марта 2020 г. 10 час. 00 мин.</w:t>
            </w:r>
            <w:bookmarkEnd w:id="34"/>
            <w:bookmarkEnd w:id="35"/>
            <w:bookmarkEnd w:id="36"/>
            <w:r>
              <w:rPr>
                <w:sz w:val="24"/>
                <w:szCs w:val="24"/>
              </w:rPr>
              <w:t xml:space="preserve"> местного времени по адресу, указанному в пункте 2 Информационной карты.</w:t>
            </w:r>
          </w:p>
        </w:tc>
      </w:tr>
      <w:tr w:rsidR="003E2C12" w:rsidRPr="00F86FAA" w:rsidTr="00502E3A">
        <w:tc>
          <w:tcPr>
            <w:tcW w:w="547" w:type="dxa"/>
          </w:tcPr>
          <w:p w:rsidR="003E2C12" w:rsidRPr="00F86FAA" w:rsidRDefault="00F86FAA" w:rsidP="00804946">
            <w:pPr>
              <w:pStyle w:val="19"/>
              <w:ind w:firstLine="0"/>
              <w:rPr>
                <w:b/>
                <w:sz w:val="24"/>
                <w:szCs w:val="24"/>
              </w:rPr>
            </w:pPr>
            <w:r>
              <w:rPr>
                <w:b/>
                <w:sz w:val="24"/>
                <w:szCs w:val="24"/>
              </w:rPr>
              <w:t xml:space="preserve">8. </w:t>
            </w:r>
          </w:p>
        </w:tc>
        <w:tc>
          <w:tcPr>
            <w:tcW w:w="2147"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6945" w:type="dxa"/>
          </w:tcPr>
          <w:p w:rsidR="000B21C3" w:rsidRDefault="008C3591">
            <w:pPr>
              <w:pStyle w:val="19"/>
              <w:ind w:firstLine="0"/>
              <w:rPr>
                <w:sz w:val="24"/>
                <w:szCs w:val="24"/>
                <w:highlight w:val="cyan"/>
              </w:rPr>
            </w:pPr>
            <w:r>
              <w:rPr>
                <w:sz w:val="24"/>
                <w:szCs w:val="24"/>
              </w:rPr>
              <w:t xml:space="preserve">Рассмотрение, оценка и сопоставление Заявок состоится </w:t>
            </w:r>
            <w:r>
              <w:rPr>
                <w:sz w:val="24"/>
                <w:szCs w:val="24"/>
              </w:rPr>
              <w:br/>
              <w:t>«26» марта 2020 г. 10 час. 00 мин. местного времени по адресу, указанному в пун</w:t>
            </w:r>
            <w:r>
              <w:rPr>
                <w:sz w:val="24"/>
                <w:szCs w:val="24"/>
              </w:rPr>
              <w:t>кте 2 Информационной карты.</w:t>
            </w:r>
          </w:p>
        </w:tc>
      </w:tr>
      <w:tr w:rsidR="009830CC" w:rsidRPr="00F86FAA" w:rsidTr="00502E3A">
        <w:tc>
          <w:tcPr>
            <w:tcW w:w="547" w:type="dxa"/>
          </w:tcPr>
          <w:p w:rsidR="009830CC" w:rsidRPr="00F86FAA" w:rsidRDefault="009830CC" w:rsidP="00804946">
            <w:pPr>
              <w:pStyle w:val="19"/>
              <w:ind w:firstLine="0"/>
              <w:rPr>
                <w:b/>
                <w:sz w:val="24"/>
                <w:szCs w:val="24"/>
              </w:rPr>
            </w:pPr>
            <w:r>
              <w:rPr>
                <w:b/>
                <w:sz w:val="24"/>
                <w:szCs w:val="24"/>
              </w:rPr>
              <w:t>9.</w:t>
            </w:r>
          </w:p>
        </w:tc>
        <w:tc>
          <w:tcPr>
            <w:tcW w:w="2147" w:type="dxa"/>
          </w:tcPr>
          <w:p w:rsidR="009830CC" w:rsidRPr="00F86FAA" w:rsidRDefault="009830CC" w:rsidP="008035D3">
            <w:pPr>
              <w:pStyle w:val="Default"/>
              <w:rPr>
                <w:b/>
                <w:color w:val="auto"/>
              </w:rPr>
            </w:pPr>
            <w:r>
              <w:rPr>
                <w:b/>
                <w:color w:val="auto"/>
              </w:rPr>
              <w:t>Конкурсная комиссия</w:t>
            </w:r>
          </w:p>
        </w:tc>
        <w:tc>
          <w:tcPr>
            <w:tcW w:w="6945" w:type="dxa"/>
          </w:tcPr>
          <w:p w:rsidR="000B21C3" w:rsidRDefault="008C3591">
            <w:pPr>
              <w:pStyle w:val="19"/>
              <w:ind w:firstLine="0"/>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-ей) Открытого конкурса принимается комиссией по осуществлению закупок (далее - Конкурсной комиссией) коллегиальным органом сформированным в филиале ПАО «ТрансКонтейнер» на Октябрьской железной дороге</w:t>
            </w:r>
          </w:p>
          <w:p w:rsidR="000B21C3" w:rsidRDefault="008C3591">
            <w:pPr>
              <w:pStyle w:val="19"/>
              <w:ind w:firstLine="0"/>
              <w:rPr>
                <w:sz w:val="24"/>
                <w:szCs w:val="24"/>
                <w:highlight w:val="cyan"/>
              </w:rPr>
            </w:pPr>
            <w:r>
              <w:rPr>
                <w:sz w:val="24"/>
                <w:szCs w:val="24"/>
              </w:rPr>
              <w:t xml:space="preserve">Адрес: 196626, г. Санкт-Петербург, поселок </w:t>
            </w:r>
            <w:proofErr w:type="spellStart"/>
            <w:r>
              <w:rPr>
                <w:sz w:val="24"/>
                <w:szCs w:val="24"/>
              </w:rPr>
              <w:t>Шушары</w:t>
            </w:r>
            <w:proofErr w:type="spellEnd"/>
            <w:r>
              <w:rPr>
                <w:sz w:val="24"/>
                <w:szCs w:val="24"/>
              </w:rPr>
              <w:t>, Моск</w:t>
            </w:r>
            <w:r>
              <w:rPr>
                <w:sz w:val="24"/>
                <w:szCs w:val="24"/>
              </w:rPr>
              <w:t>овское шоссе, дом 54, лит. Б.</w:t>
            </w:r>
          </w:p>
        </w:tc>
      </w:tr>
      <w:tr w:rsidR="003E2C12" w:rsidRPr="00F86FAA" w:rsidTr="00502E3A">
        <w:tc>
          <w:tcPr>
            <w:tcW w:w="547" w:type="dxa"/>
          </w:tcPr>
          <w:p w:rsidR="003E2C12" w:rsidRPr="00F86FAA" w:rsidRDefault="009830CC" w:rsidP="00804946">
            <w:pPr>
              <w:pStyle w:val="19"/>
              <w:ind w:firstLine="0"/>
              <w:rPr>
                <w:b/>
                <w:sz w:val="24"/>
                <w:szCs w:val="24"/>
              </w:rPr>
            </w:pPr>
            <w:r>
              <w:rPr>
                <w:b/>
                <w:sz w:val="24"/>
                <w:szCs w:val="24"/>
              </w:rPr>
              <w:t>10.</w:t>
            </w:r>
          </w:p>
        </w:tc>
        <w:tc>
          <w:tcPr>
            <w:tcW w:w="2147" w:type="dxa"/>
          </w:tcPr>
          <w:p w:rsidR="003E2C12" w:rsidRPr="00F86FAA" w:rsidRDefault="009830CC" w:rsidP="008035D3">
            <w:pPr>
              <w:pStyle w:val="Default"/>
              <w:rPr>
                <w:b/>
                <w:color w:val="auto"/>
              </w:rPr>
            </w:pPr>
            <w:r>
              <w:rPr>
                <w:b/>
                <w:color w:val="auto"/>
              </w:rPr>
              <w:t>Подведение итогов</w:t>
            </w:r>
          </w:p>
        </w:tc>
        <w:tc>
          <w:tcPr>
            <w:tcW w:w="6945" w:type="dxa"/>
          </w:tcPr>
          <w:p w:rsidR="000B21C3" w:rsidRDefault="008C3591">
            <w:pPr>
              <w:pStyle w:val="19"/>
              <w:ind w:firstLine="0"/>
              <w:rPr>
                <w:sz w:val="24"/>
                <w:szCs w:val="24"/>
                <w:highlight w:val="cyan"/>
              </w:rPr>
            </w:pPr>
            <w:r>
              <w:rPr>
                <w:sz w:val="24"/>
                <w:szCs w:val="24"/>
              </w:rPr>
              <w:t xml:space="preserve">Подведение итогов состоится не позднее </w:t>
            </w:r>
            <w:bookmarkStart w:id="37" w:name="OLE_LINK14"/>
            <w:bookmarkStart w:id="38" w:name="OLE_LINK15"/>
            <w:bookmarkStart w:id="39" w:name="OLE_LINK28"/>
            <w:r>
              <w:rPr>
                <w:sz w:val="24"/>
                <w:szCs w:val="24"/>
              </w:rPr>
              <w:t xml:space="preserve">«30» марта 2020 г. </w:t>
            </w:r>
            <w:r w:rsidR="00113FBB">
              <w:rPr>
                <w:sz w:val="24"/>
                <w:szCs w:val="24"/>
              </w:rPr>
              <w:br/>
            </w:r>
            <w:r>
              <w:rPr>
                <w:sz w:val="24"/>
                <w:szCs w:val="24"/>
              </w:rPr>
              <w:t>10 час. 00 мин.</w:t>
            </w:r>
            <w:bookmarkEnd w:id="37"/>
            <w:bookmarkEnd w:id="38"/>
            <w:bookmarkEnd w:id="39"/>
            <w:r>
              <w:rPr>
                <w:sz w:val="24"/>
                <w:szCs w:val="24"/>
              </w:rPr>
              <w:t xml:space="preserve"> местного времени по адресу, указанному в пункте 9 Информационной карты.</w:t>
            </w:r>
          </w:p>
        </w:tc>
      </w:tr>
      <w:tr w:rsidR="007D6548" w:rsidRPr="00F86FAA" w:rsidTr="00502E3A">
        <w:tc>
          <w:tcPr>
            <w:tcW w:w="547" w:type="dxa"/>
          </w:tcPr>
          <w:p w:rsidR="007D6548" w:rsidRPr="00F86FAA" w:rsidRDefault="009830CC" w:rsidP="00804946">
            <w:pPr>
              <w:pStyle w:val="19"/>
              <w:ind w:firstLine="0"/>
              <w:rPr>
                <w:b/>
                <w:sz w:val="24"/>
                <w:szCs w:val="24"/>
              </w:rPr>
            </w:pPr>
            <w:r>
              <w:rPr>
                <w:b/>
                <w:sz w:val="24"/>
                <w:szCs w:val="24"/>
              </w:rPr>
              <w:t>11.</w:t>
            </w:r>
          </w:p>
        </w:tc>
        <w:tc>
          <w:tcPr>
            <w:tcW w:w="2147" w:type="dxa"/>
          </w:tcPr>
          <w:p w:rsidR="007D6548" w:rsidRPr="00F86FAA" w:rsidRDefault="00306BEB" w:rsidP="00C56AC3">
            <w:pPr>
              <w:pStyle w:val="Default"/>
              <w:rPr>
                <w:b/>
                <w:color w:val="auto"/>
              </w:rPr>
            </w:pPr>
            <w:r>
              <w:rPr>
                <w:b/>
                <w:color w:val="auto"/>
              </w:rPr>
              <w:t>Форма, сроки и порядок оплаты за поставку товаров, выполнения работ, оказания услуг</w:t>
            </w:r>
          </w:p>
        </w:tc>
        <w:tc>
          <w:tcPr>
            <w:tcW w:w="6945" w:type="dxa"/>
          </w:tcPr>
          <w:p w:rsidR="000B21C3" w:rsidRDefault="008C3591">
            <w:pPr>
              <w:pStyle w:val="19"/>
              <w:ind w:firstLine="0"/>
              <w:rPr>
                <w:sz w:val="24"/>
                <w:szCs w:val="24"/>
              </w:rPr>
            </w:pPr>
            <w:r>
              <w:rPr>
                <w:sz w:val="24"/>
                <w:szCs w:val="24"/>
              </w:rPr>
              <w:t xml:space="preserve">Авансирование не предусмотрено. Оплата каждой партии Товара производится Покупателем в течение 30 (тридцати) календарных дней </w:t>
            </w:r>
            <w:proofErr w:type="gramStart"/>
            <w:r>
              <w:rPr>
                <w:sz w:val="24"/>
                <w:szCs w:val="24"/>
              </w:rPr>
              <w:t>с даты подписания</w:t>
            </w:r>
            <w:proofErr w:type="gramEnd"/>
            <w:r>
              <w:rPr>
                <w:sz w:val="24"/>
                <w:szCs w:val="24"/>
              </w:rPr>
              <w:t xml:space="preserve"> товарной накладной (ТОРГ-12) </w:t>
            </w:r>
            <w:r>
              <w:rPr>
                <w:sz w:val="24"/>
                <w:szCs w:val="24"/>
              </w:rPr>
              <w:t>или УПД на соответствующую партию Товара на основан</w:t>
            </w:r>
            <w:r>
              <w:rPr>
                <w:sz w:val="24"/>
                <w:szCs w:val="24"/>
              </w:rPr>
              <w:t>ии пр</w:t>
            </w:r>
            <w:r w:rsidR="00344256">
              <w:rPr>
                <w:sz w:val="24"/>
                <w:szCs w:val="24"/>
              </w:rPr>
              <w:t>едставленного Поставщиком счета и/или</w:t>
            </w:r>
            <w:r>
              <w:rPr>
                <w:sz w:val="24"/>
                <w:szCs w:val="24"/>
              </w:rPr>
              <w:t xml:space="preserve"> счета-фактуры</w:t>
            </w:r>
            <w:r w:rsidR="00344256">
              <w:rPr>
                <w:sz w:val="24"/>
                <w:szCs w:val="24"/>
              </w:rPr>
              <w:t>.</w:t>
            </w:r>
          </w:p>
          <w:p w:rsidR="000B21C3" w:rsidRDefault="008C3591">
            <w:pPr>
              <w:pStyle w:val="19"/>
              <w:ind w:firstLine="0"/>
              <w:rPr>
                <w:sz w:val="24"/>
                <w:szCs w:val="24"/>
              </w:rPr>
            </w:pPr>
            <w:r>
              <w:rPr>
                <w:sz w:val="24"/>
                <w:szCs w:val="24"/>
                <w:highlight w:val="cyan"/>
              </w:rPr>
              <w:t xml:space="preserve"> </w:t>
            </w:r>
          </w:p>
        </w:tc>
      </w:tr>
      <w:tr w:rsidR="007D6548" w:rsidRPr="00F86FAA" w:rsidTr="00502E3A">
        <w:tc>
          <w:tcPr>
            <w:tcW w:w="547" w:type="dxa"/>
          </w:tcPr>
          <w:p w:rsidR="007D6548" w:rsidRPr="00F86FAA" w:rsidRDefault="009830CC" w:rsidP="00804946">
            <w:pPr>
              <w:pStyle w:val="19"/>
              <w:ind w:firstLine="0"/>
              <w:rPr>
                <w:b/>
                <w:sz w:val="24"/>
                <w:szCs w:val="24"/>
              </w:rPr>
            </w:pPr>
            <w:r>
              <w:rPr>
                <w:b/>
                <w:sz w:val="24"/>
                <w:szCs w:val="24"/>
              </w:rPr>
              <w:t>12.</w:t>
            </w:r>
          </w:p>
        </w:tc>
        <w:tc>
          <w:tcPr>
            <w:tcW w:w="2147" w:type="dxa"/>
          </w:tcPr>
          <w:p w:rsidR="007D6548" w:rsidRPr="00F86FAA" w:rsidRDefault="003527E1">
            <w:pPr>
              <w:pStyle w:val="Default"/>
              <w:rPr>
                <w:b/>
                <w:color w:val="auto"/>
              </w:rPr>
            </w:pPr>
            <w:r>
              <w:rPr>
                <w:b/>
                <w:color w:val="auto"/>
              </w:rPr>
              <w:t>Количество лотов</w:t>
            </w:r>
          </w:p>
        </w:tc>
        <w:tc>
          <w:tcPr>
            <w:tcW w:w="6945" w:type="dxa"/>
          </w:tcPr>
          <w:p w:rsidR="000B21C3" w:rsidRDefault="008C3591">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7D6548" w:rsidRPr="00F86FAA" w:rsidTr="00502E3A">
        <w:tc>
          <w:tcPr>
            <w:tcW w:w="547" w:type="dxa"/>
          </w:tcPr>
          <w:p w:rsidR="007D6548" w:rsidRPr="00F86FAA" w:rsidRDefault="00357415" w:rsidP="009830CC">
            <w:pPr>
              <w:pStyle w:val="19"/>
              <w:ind w:firstLine="0"/>
              <w:rPr>
                <w:b/>
                <w:sz w:val="24"/>
                <w:szCs w:val="24"/>
              </w:rPr>
            </w:pPr>
            <w:r>
              <w:rPr>
                <w:b/>
                <w:sz w:val="24"/>
                <w:szCs w:val="24"/>
              </w:rPr>
              <w:t>13.</w:t>
            </w:r>
          </w:p>
        </w:tc>
        <w:tc>
          <w:tcPr>
            <w:tcW w:w="2147" w:type="dxa"/>
          </w:tcPr>
          <w:p w:rsidR="007D6548" w:rsidRPr="00F86FAA" w:rsidRDefault="006E08A0" w:rsidP="00C56AC3">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6945" w:type="dxa"/>
          </w:tcPr>
          <w:p w:rsidR="00886B52" w:rsidRDefault="008C3591">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rsidR="00DC533B">
              <w:t>п</w:t>
            </w:r>
            <w:r>
              <w:t xml:space="preserve">о заявкам Покупателя </w:t>
            </w:r>
            <w:proofErr w:type="gramStart"/>
            <w:r>
              <w:t xml:space="preserve">с </w:t>
            </w:r>
            <w:r w:rsidR="00886B52">
              <w:t>даты подписания</w:t>
            </w:r>
            <w:proofErr w:type="gramEnd"/>
            <w:r w:rsidR="00886B52">
              <w:t xml:space="preserve"> договора</w:t>
            </w:r>
            <w:r>
              <w:t xml:space="preserve"> по 31.03.2021 включительно. </w:t>
            </w:r>
          </w:p>
          <w:p w:rsidR="000B21C3" w:rsidRDefault="008C3591">
            <w:pPr>
              <w:pStyle w:val="Default"/>
              <w:jc w:val="both"/>
            </w:pPr>
            <w:r>
              <w:t xml:space="preserve">Поставка Товара должна осуществляется партиями в течение 5 (пяти) рабочих дней </w:t>
            </w:r>
            <w:proofErr w:type="gramStart"/>
            <w:r>
              <w:t>с даты направления</w:t>
            </w:r>
            <w:proofErr w:type="gramEnd"/>
            <w:r>
              <w:t xml:space="preserve"> Покупателем заявки (любым видом связи), силами Поставщика в адрес Покупателя по будним дням с 0</w:t>
            </w:r>
            <w:r>
              <w:t>8 час. 30 мин. до 16 час. 30 мин. МСК времени.</w:t>
            </w:r>
          </w:p>
          <w:p w:rsidR="00685C56" w:rsidRPr="00F86FAA" w:rsidRDefault="00685C56" w:rsidP="00685C56">
            <w:pPr>
              <w:pStyle w:val="Default"/>
              <w:jc w:val="both"/>
            </w:pPr>
          </w:p>
          <w:p w:rsidR="000B21C3" w:rsidRPr="00DC533B" w:rsidRDefault="00174FFE" w:rsidP="00DC533B">
            <w:pPr>
              <w:pStyle w:val="Default"/>
              <w:jc w:val="both"/>
              <w:rPr>
                <w:b/>
                <w:color w:val="auto"/>
              </w:rPr>
            </w:pPr>
            <w:r>
              <w:rPr>
                <w:b/>
                <w:bCs/>
                <w:color w:val="auto"/>
              </w:rPr>
              <w:t xml:space="preserve">Место </w:t>
            </w:r>
            <w:r>
              <w:rPr>
                <w:b/>
                <w:color w:val="auto"/>
              </w:rPr>
              <w:t xml:space="preserve">поставки товаров, выполнения работ, оказания услуг и т.д.: </w:t>
            </w:r>
            <w:r w:rsidR="008C3591">
              <w:t xml:space="preserve">195009, Российская Федерация, </w:t>
            </w:r>
            <w:proofErr w:type="gramStart"/>
            <w:r w:rsidR="008C3591">
              <w:t>г</w:t>
            </w:r>
            <w:proofErr w:type="gramEnd"/>
            <w:r w:rsidR="008C3591">
              <w:t xml:space="preserve">. Санкт-Петербург, </w:t>
            </w:r>
            <w:r w:rsidR="008C3591">
              <w:lastRenderedPageBreak/>
              <w:t xml:space="preserve">участок ж.д. «Минеральная </w:t>
            </w:r>
            <w:proofErr w:type="spellStart"/>
            <w:r w:rsidR="008C3591">
              <w:t>ул.-Лесной</w:t>
            </w:r>
            <w:proofErr w:type="spellEnd"/>
            <w:r w:rsidR="008C3591">
              <w:t xml:space="preserve"> пр.» литер</w:t>
            </w:r>
            <w:proofErr w:type="gramStart"/>
            <w:r w:rsidR="008C3591">
              <w:t xml:space="preserve"> Д</w:t>
            </w:r>
            <w:proofErr w:type="gramEnd"/>
            <w:r w:rsidR="008C3591">
              <w:t xml:space="preserve"> (Минеральная ул., д. 37) - Участок ремонта контейнеров.</w:t>
            </w:r>
          </w:p>
        </w:tc>
      </w:tr>
      <w:tr w:rsidR="007D6548" w:rsidRPr="00F86FAA" w:rsidTr="00502E3A">
        <w:tc>
          <w:tcPr>
            <w:tcW w:w="547" w:type="dxa"/>
          </w:tcPr>
          <w:p w:rsidR="007D6548" w:rsidRPr="00F86FAA" w:rsidRDefault="00357415" w:rsidP="009830CC">
            <w:pPr>
              <w:pStyle w:val="19"/>
              <w:ind w:firstLine="0"/>
              <w:rPr>
                <w:b/>
                <w:sz w:val="24"/>
                <w:szCs w:val="24"/>
              </w:rPr>
            </w:pPr>
            <w:r>
              <w:rPr>
                <w:b/>
                <w:sz w:val="24"/>
                <w:szCs w:val="24"/>
              </w:rPr>
              <w:lastRenderedPageBreak/>
              <w:t>14.</w:t>
            </w:r>
          </w:p>
        </w:tc>
        <w:tc>
          <w:tcPr>
            <w:tcW w:w="2147" w:type="dxa"/>
          </w:tcPr>
          <w:p w:rsidR="007D6548" w:rsidRPr="00F86FAA" w:rsidRDefault="00C3633B" w:rsidP="00A730E6">
            <w:pPr>
              <w:pStyle w:val="Default"/>
              <w:rPr>
                <w:b/>
                <w:color w:val="auto"/>
              </w:rPr>
            </w:pPr>
            <w:r>
              <w:rPr>
                <w:b/>
                <w:color w:val="auto"/>
              </w:rPr>
              <w:t>Состав и количество (объем) товаров, работ, услуг</w:t>
            </w:r>
          </w:p>
        </w:tc>
        <w:tc>
          <w:tcPr>
            <w:tcW w:w="6945" w:type="dxa"/>
          </w:tcPr>
          <w:p w:rsidR="000B21C3" w:rsidRDefault="008C3591">
            <w:pPr>
              <w:pStyle w:val="19"/>
              <w:ind w:firstLine="0"/>
              <w:rPr>
                <w:sz w:val="24"/>
                <w:szCs w:val="24"/>
              </w:rPr>
            </w:pPr>
            <w:r>
              <w:rPr>
                <w:sz w:val="24"/>
                <w:szCs w:val="24"/>
              </w:rPr>
              <w:t>Состав и объем услуг определен в разделе 4 «Т</w:t>
            </w:r>
            <w:r>
              <w:rPr>
                <w:sz w:val="24"/>
                <w:szCs w:val="24"/>
              </w:rPr>
              <w:t>ехническое задание»</w:t>
            </w:r>
          </w:p>
        </w:tc>
      </w:tr>
      <w:tr w:rsidR="007D6548" w:rsidRPr="00F86FAA" w:rsidTr="00502E3A">
        <w:tc>
          <w:tcPr>
            <w:tcW w:w="547" w:type="dxa"/>
          </w:tcPr>
          <w:p w:rsidR="007D6548" w:rsidRPr="00F86FAA" w:rsidRDefault="00357415" w:rsidP="009830CC">
            <w:pPr>
              <w:pStyle w:val="19"/>
              <w:ind w:firstLine="0"/>
              <w:rPr>
                <w:b/>
                <w:sz w:val="24"/>
                <w:szCs w:val="24"/>
              </w:rPr>
            </w:pPr>
            <w:r>
              <w:rPr>
                <w:b/>
                <w:sz w:val="24"/>
                <w:szCs w:val="24"/>
              </w:rPr>
              <w:t>15.</w:t>
            </w:r>
          </w:p>
        </w:tc>
        <w:tc>
          <w:tcPr>
            <w:tcW w:w="2147" w:type="dxa"/>
          </w:tcPr>
          <w:p w:rsidR="007D6548" w:rsidRPr="00F86FAA" w:rsidRDefault="007D6548" w:rsidP="008035D3">
            <w:pPr>
              <w:pStyle w:val="Default"/>
              <w:rPr>
                <w:b/>
                <w:color w:val="auto"/>
              </w:rPr>
            </w:pPr>
            <w:r>
              <w:rPr>
                <w:b/>
                <w:color w:val="auto"/>
              </w:rPr>
              <w:t xml:space="preserve">Официальный язык </w:t>
            </w:r>
          </w:p>
        </w:tc>
        <w:tc>
          <w:tcPr>
            <w:tcW w:w="6945" w:type="dxa"/>
          </w:tcPr>
          <w:p w:rsidR="000B21C3" w:rsidRPr="007D4F5A" w:rsidRDefault="008C3591">
            <w:pPr>
              <w:pStyle w:val="afe"/>
              <w:jc w:val="both"/>
              <w:rPr>
                <w:sz w:val="24"/>
                <w:szCs w:val="24"/>
              </w:rPr>
            </w:pPr>
            <w:r w:rsidRPr="007D4F5A">
              <w:rPr>
                <w:sz w:val="24"/>
                <w:szCs w:val="24"/>
              </w:rPr>
              <w:t>Русский язык. Вся переписка, связанная с проведением Открытого конкурса, ведется на русском языке.</w:t>
            </w:r>
          </w:p>
        </w:tc>
      </w:tr>
      <w:tr w:rsidR="007D6548" w:rsidRPr="00F86FAA" w:rsidTr="00502E3A">
        <w:tc>
          <w:tcPr>
            <w:tcW w:w="547" w:type="dxa"/>
          </w:tcPr>
          <w:p w:rsidR="007D6548" w:rsidRPr="00F86FAA" w:rsidRDefault="00357415" w:rsidP="009830CC">
            <w:pPr>
              <w:pStyle w:val="19"/>
              <w:ind w:firstLine="0"/>
              <w:rPr>
                <w:b/>
                <w:sz w:val="24"/>
                <w:szCs w:val="24"/>
              </w:rPr>
            </w:pPr>
            <w:r>
              <w:rPr>
                <w:b/>
                <w:sz w:val="24"/>
                <w:szCs w:val="24"/>
              </w:rPr>
              <w:t>16.</w:t>
            </w:r>
          </w:p>
        </w:tc>
        <w:tc>
          <w:tcPr>
            <w:tcW w:w="2147" w:type="dxa"/>
          </w:tcPr>
          <w:p w:rsidR="007D6548" w:rsidRPr="00F86FAA" w:rsidRDefault="007D6548">
            <w:pPr>
              <w:pStyle w:val="Default"/>
              <w:rPr>
                <w:b/>
                <w:color w:val="auto"/>
              </w:rPr>
            </w:pPr>
            <w:r>
              <w:rPr>
                <w:b/>
                <w:color w:val="auto"/>
              </w:rPr>
              <w:t xml:space="preserve">Валюта Открытого конкурса </w:t>
            </w:r>
          </w:p>
        </w:tc>
        <w:tc>
          <w:tcPr>
            <w:tcW w:w="6945" w:type="dxa"/>
          </w:tcPr>
          <w:p w:rsidR="000B21C3" w:rsidRDefault="008C3591">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502E3A">
        <w:tc>
          <w:tcPr>
            <w:tcW w:w="547" w:type="dxa"/>
          </w:tcPr>
          <w:p w:rsidR="007D6548" w:rsidRPr="00F86FAA" w:rsidRDefault="00357415" w:rsidP="009830CC">
            <w:pPr>
              <w:pStyle w:val="19"/>
              <w:ind w:firstLine="0"/>
              <w:rPr>
                <w:b/>
                <w:sz w:val="24"/>
                <w:szCs w:val="24"/>
              </w:rPr>
            </w:pPr>
            <w:r>
              <w:rPr>
                <w:b/>
                <w:sz w:val="24"/>
                <w:szCs w:val="24"/>
              </w:rPr>
              <w:t>17.</w:t>
            </w:r>
          </w:p>
        </w:tc>
        <w:tc>
          <w:tcPr>
            <w:tcW w:w="2147"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6945" w:type="dxa"/>
          </w:tcPr>
          <w:p w:rsidR="006D2B87" w:rsidRPr="00386147" w:rsidRDefault="006D2B87" w:rsidP="008C3591">
            <w:pPr>
              <w:pStyle w:val="aff7"/>
              <w:numPr>
                <w:ilvl w:val="0"/>
                <w:numId w:val="17"/>
              </w:numPr>
              <w:ind w:left="0" w:firstLine="397"/>
              <w:jc w:val="both"/>
              <w:rPr>
                <w:b/>
              </w:rPr>
            </w:pPr>
            <w:r w:rsidRPr="00386147">
              <w:rPr>
                <w:b/>
              </w:rPr>
              <w:t>Помимо указанных в пунктах 2.1 и 2.2 настоящей документации о закупке требований к претенденту, участнику предъявляются следующие требования:</w:t>
            </w:r>
          </w:p>
          <w:p w:rsidR="000B21C3" w:rsidRPr="007D4F5A" w:rsidRDefault="008C3591" w:rsidP="008C3591">
            <w:pPr>
              <w:pStyle w:val="aff7"/>
              <w:numPr>
                <w:ilvl w:val="1"/>
                <w:numId w:val="17"/>
              </w:numPr>
              <w:ind w:left="0" w:firstLine="397"/>
              <w:jc w:val="both"/>
            </w:pPr>
            <w:r w:rsidRPr="007D4F5A">
              <w:t>деятельность участника не должна</w:t>
            </w:r>
            <w:r w:rsidRPr="007D4F5A">
              <w:t xml:space="preserve"> быть приостановлена в порядке, предусмотренном Кодексом Российской Федерации об административных правонарушениях, на день подачи Заявки;</w:t>
            </w:r>
          </w:p>
          <w:p w:rsidR="000B21C3" w:rsidRPr="007D4F5A" w:rsidRDefault="008C3591" w:rsidP="008C3591">
            <w:pPr>
              <w:pStyle w:val="aff7"/>
              <w:numPr>
                <w:ilvl w:val="1"/>
                <w:numId w:val="17"/>
              </w:numPr>
              <w:ind w:left="0" w:firstLine="397"/>
              <w:jc w:val="both"/>
            </w:pPr>
            <w:r w:rsidRPr="007D4F5A">
              <w:t>отсутствие за последние три года просроченной задолженности перед ПАО «ТрансКонтейнер», фактов невыполнения обязательс</w:t>
            </w:r>
            <w:r w:rsidRPr="007D4F5A">
              <w:t>тв перед ПАО «ТрансКонтейнер» и причинения вреда имуществу ПАО «ТрансКонтейнер».</w:t>
            </w:r>
          </w:p>
          <w:p w:rsidR="006D2B87" w:rsidRPr="006D2B87" w:rsidRDefault="006D2B87" w:rsidP="008C3591">
            <w:pPr>
              <w:pStyle w:val="aff7"/>
              <w:numPr>
                <w:ilvl w:val="0"/>
                <w:numId w:val="17"/>
              </w:numPr>
              <w:ind w:left="0" w:firstLine="397"/>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0B21C3" w:rsidRPr="007D4F5A" w:rsidRDefault="008C3591" w:rsidP="008C3591">
            <w:pPr>
              <w:pStyle w:val="aff7"/>
              <w:numPr>
                <w:ilvl w:val="1"/>
                <w:numId w:val="17"/>
              </w:numPr>
              <w:ind w:left="0" w:firstLine="397"/>
              <w:jc w:val="both"/>
            </w:pPr>
            <w:r w:rsidRPr="007D4F5A">
              <w:t>в случае если претендент/учас</w:t>
            </w:r>
            <w:r w:rsidRPr="007D4F5A">
              <w:t>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0B21C3" w:rsidRPr="007D4F5A" w:rsidRDefault="008C3591" w:rsidP="008C3591">
            <w:pPr>
              <w:pStyle w:val="aff7"/>
              <w:numPr>
                <w:ilvl w:val="1"/>
                <w:numId w:val="17"/>
              </w:numPr>
              <w:ind w:left="0" w:firstLine="397"/>
              <w:jc w:val="both"/>
            </w:pPr>
            <w:proofErr w:type="gramStart"/>
            <w:r w:rsidRPr="007D4F5A">
              <w:t>в подтверждение соответствия требованию, ус</w:t>
            </w:r>
            <w:r w:rsidRPr="007D4F5A">
              <w:t>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w:t>
            </w:r>
            <w:r w:rsidRPr="007D4F5A">
              <w:t>еральной налоговой службы Российской Федерации (</w:t>
            </w:r>
            <w:r>
              <w:rPr>
                <w:lang w:val="en-US"/>
              </w:rPr>
              <w:t>https</w:t>
            </w:r>
            <w:r w:rsidRPr="007D4F5A">
              <w:t>://</w:t>
            </w:r>
            <w:r>
              <w:rPr>
                <w:lang w:val="en-US"/>
              </w:rPr>
              <w:t>service</w:t>
            </w:r>
            <w:r w:rsidRPr="007D4F5A">
              <w:t>.</w:t>
            </w:r>
            <w:proofErr w:type="spellStart"/>
            <w:r>
              <w:rPr>
                <w:lang w:val="en-US"/>
              </w:rPr>
              <w:t>nalog</w:t>
            </w:r>
            <w:proofErr w:type="spellEnd"/>
            <w:r w:rsidRPr="007D4F5A">
              <w:t>.</w:t>
            </w:r>
            <w:proofErr w:type="spellStart"/>
            <w:r>
              <w:rPr>
                <w:lang w:val="en-US"/>
              </w:rPr>
              <w:t>ru</w:t>
            </w:r>
            <w:proofErr w:type="spellEnd"/>
            <w:r w:rsidRPr="007D4F5A">
              <w:t>/</w:t>
            </w:r>
            <w:proofErr w:type="spellStart"/>
            <w:r>
              <w:rPr>
                <w:lang w:val="en-US"/>
              </w:rPr>
              <w:t>zd</w:t>
            </w:r>
            <w:proofErr w:type="spellEnd"/>
            <w:r w:rsidRPr="007D4F5A">
              <w:t>.</w:t>
            </w:r>
            <w:r>
              <w:rPr>
                <w:lang w:val="en-US"/>
              </w:rPr>
              <w:t>do</w:t>
            </w:r>
            <w:r w:rsidRPr="007D4F5A">
              <w:t>).</w:t>
            </w:r>
            <w:proofErr w:type="gramEnd"/>
            <w:r w:rsidRPr="007D4F5A">
              <w:t xml:space="preserve"> </w:t>
            </w:r>
            <w:proofErr w:type="gramStart"/>
            <w:r w:rsidRPr="007D4F5A">
              <w:t>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w:t>
            </w:r>
            <w:r w:rsidRPr="007D4F5A">
              <w:t>тверждающие исполнение обязанностей (заверенные банком копии платежных поручений, акты сверки с отметкой налогового органа и т.п.).</w:t>
            </w:r>
            <w:proofErr w:type="gramEnd"/>
            <w:r w:rsidRPr="007D4F5A">
              <w:t xml:space="preserve"> Организатором на день рассмотрения Заявок проверяется информация о наличии/отсутствии задолженности и о предоставленной прет</w:t>
            </w:r>
            <w:r w:rsidRPr="007D4F5A">
              <w:t>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7D4F5A">
              <w:t>://</w:t>
            </w:r>
            <w:r>
              <w:rPr>
                <w:lang w:val="en-US"/>
              </w:rPr>
              <w:t>service</w:t>
            </w:r>
            <w:r w:rsidRPr="007D4F5A">
              <w:t>.</w:t>
            </w:r>
            <w:proofErr w:type="spellStart"/>
            <w:r>
              <w:rPr>
                <w:lang w:val="en-US"/>
              </w:rPr>
              <w:t>n</w:t>
            </w:r>
            <w:r>
              <w:rPr>
                <w:lang w:val="en-US"/>
              </w:rPr>
              <w:t>alog</w:t>
            </w:r>
            <w:proofErr w:type="spellEnd"/>
            <w:r w:rsidRPr="007D4F5A">
              <w:t>.</w:t>
            </w:r>
            <w:proofErr w:type="spellStart"/>
            <w:r>
              <w:rPr>
                <w:lang w:val="en-US"/>
              </w:rPr>
              <w:t>ru</w:t>
            </w:r>
            <w:proofErr w:type="spellEnd"/>
            <w:r w:rsidRPr="007D4F5A">
              <w:t>/</w:t>
            </w:r>
            <w:proofErr w:type="spellStart"/>
            <w:r>
              <w:rPr>
                <w:lang w:val="en-US"/>
              </w:rPr>
              <w:t>zd</w:t>
            </w:r>
            <w:proofErr w:type="spellEnd"/>
            <w:r w:rsidRPr="007D4F5A">
              <w:t>.</w:t>
            </w:r>
            <w:r>
              <w:rPr>
                <w:lang w:val="en-US"/>
              </w:rPr>
              <w:t>do</w:t>
            </w:r>
            <w:r w:rsidRPr="007D4F5A">
              <w:t>);</w:t>
            </w:r>
          </w:p>
          <w:p w:rsidR="000B21C3" w:rsidRPr="007D4F5A" w:rsidRDefault="008C3591" w:rsidP="008C3591">
            <w:pPr>
              <w:pStyle w:val="aff7"/>
              <w:numPr>
                <w:ilvl w:val="1"/>
                <w:numId w:val="17"/>
              </w:numPr>
              <w:ind w:left="0" w:firstLine="397"/>
              <w:jc w:val="both"/>
            </w:pPr>
            <w:proofErr w:type="gramStart"/>
            <w:r w:rsidRPr="007D4F5A">
              <w:t xml:space="preserve">в подтверждение соответствия требованиям, установленным частью  «а» и «г» пункта 2.1 документации о </w:t>
            </w:r>
            <w:r w:rsidRPr="007D4F5A">
              <w:lastRenderedPageBreak/>
              <w:t xml:space="preserve">закупке, и отсутствия административных производств, в том числе о </w:t>
            </w:r>
            <w:proofErr w:type="spellStart"/>
            <w:r w:rsidRPr="007D4F5A">
              <w:t>неприостановлении</w:t>
            </w:r>
            <w:proofErr w:type="spellEnd"/>
            <w:r w:rsidRPr="007D4F5A">
              <w:t xml:space="preserve"> деятельности претендента в административном порядке и/ил</w:t>
            </w:r>
            <w:r w:rsidRPr="007D4F5A">
              <w:t>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7D4F5A">
              <w:t>://</w:t>
            </w:r>
            <w:proofErr w:type="spellStart"/>
            <w:r>
              <w:rPr>
                <w:lang w:val="en-US"/>
              </w:rPr>
              <w:t>fssprus</w:t>
            </w:r>
            <w:proofErr w:type="spellEnd"/>
            <w:r w:rsidRPr="007D4F5A">
              <w:t>.</w:t>
            </w:r>
            <w:proofErr w:type="spellStart"/>
            <w:r>
              <w:rPr>
                <w:lang w:val="en-US"/>
              </w:rPr>
              <w:t>ru</w:t>
            </w:r>
            <w:proofErr w:type="spellEnd"/>
            <w:r w:rsidRPr="007D4F5A">
              <w:t>/</w:t>
            </w:r>
            <w:proofErr w:type="spellStart"/>
            <w:r>
              <w:rPr>
                <w:lang w:val="en-US"/>
              </w:rPr>
              <w:t>iss</w:t>
            </w:r>
            <w:proofErr w:type="spellEnd"/>
            <w:r w:rsidRPr="007D4F5A">
              <w:t>/</w:t>
            </w:r>
            <w:proofErr w:type="spellStart"/>
            <w:r>
              <w:rPr>
                <w:lang w:val="en-US"/>
              </w:rPr>
              <w:t>ip</w:t>
            </w:r>
            <w:proofErr w:type="spellEnd"/>
            <w:r w:rsidRPr="007D4F5A">
              <w:t>), а также информации в едином</w:t>
            </w:r>
            <w:proofErr w:type="gramEnd"/>
            <w:r w:rsidRPr="007D4F5A">
              <w:t xml:space="preserve"> Федеральном </w:t>
            </w:r>
            <w:proofErr w:type="gramStart"/>
            <w:r w:rsidRPr="007D4F5A">
              <w:t>реестре</w:t>
            </w:r>
            <w:proofErr w:type="gramEnd"/>
            <w:r w:rsidRPr="007D4F5A">
              <w:t xml:space="preserve"> сведений о фактах деятельности юридических лиц </w:t>
            </w:r>
            <w:r>
              <w:rPr>
                <w:lang w:val="en-US"/>
              </w:rPr>
              <w:t>http</w:t>
            </w:r>
            <w:r w:rsidRPr="007D4F5A">
              <w:t>://</w:t>
            </w:r>
            <w:r>
              <w:rPr>
                <w:lang w:val="en-US"/>
              </w:rPr>
              <w:t>www</w:t>
            </w:r>
            <w:r w:rsidRPr="007D4F5A">
              <w:t>.</w:t>
            </w:r>
            <w:proofErr w:type="spellStart"/>
            <w:r>
              <w:rPr>
                <w:lang w:val="en-US"/>
              </w:rPr>
              <w:t>fedresurs</w:t>
            </w:r>
            <w:proofErr w:type="spellEnd"/>
            <w:r w:rsidRPr="007D4F5A">
              <w:t>.</w:t>
            </w:r>
            <w:proofErr w:type="spellStart"/>
            <w:r>
              <w:rPr>
                <w:lang w:val="en-US"/>
              </w:rPr>
              <w:t>ru</w:t>
            </w:r>
            <w:proofErr w:type="spellEnd"/>
            <w:r w:rsidRPr="007D4F5A">
              <w:t>/</w:t>
            </w:r>
            <w:r>
              <w:rPr>
                <w:lang w:val="en-US"/>
              </w:rPr>
              <w:t>companies</w:t>
            </w:r>
            <w:r w:rsidRPr="007D4F5A">
              <w:t>/</w:t>
            </w:r>
            <w:proofErr w:type="spellStart"/>
            <w:r>
              <w:rPr>
                <w:lang w:val="en-US"/>
              </w:rPr>
              <w:t>IsSearching</w:t>
            </w:r>
            <w:proofErr w:type="spellEnd"/>
            <w:r w:rsidRPr="007D4F5A">
              <w:t xml:space="preserve">. </w:t>
            </w:r>
            <w:proofErr w:type="gramStart"/>
            <w:r w:rsidRPr="007D4F5A">
              <w:t>В случае наличия на официальном сайте Федеральной службы судебных приставов Российской Федерации информации о наличии в отношении претендента</w:t>
            </w:r>
            <w:r w:rsidRPr="007D4F5A">
              <w:t xml:space="preserve">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w:t>
            </w:r>
            <w:r w:rsidRPr="007D4F5A">
              <w:t>щении исполнительного производства и т.п.).</w:t>
            </w:r>
            <w:proofErr w:type="gramEnd"/>
            <w:r w:rsidRPr="007D4F5A">
              <w:t xml:space="preserve"> Организатором на день рассмотрения Заявок проверяется информация о наличии исполнительных производств и/или </w:t>
            </w:r>
            <w:proofErr w:type="spellStart"/>
            <w:r w:rsidRPr="007D4F5A">
              <w:t>неприостановлении</w:t>
            </w:r>
            <w:proofErr w:type="spellEnd"/>
            <w:r w:rsidRPr="007D4F5A">
              <w:t xml:space="preserve"> деятельности на официальном сайте Федеральной службы судебных приставов Российской Фед</w:t>
            </w:r>
            <w:r w:rsidRPr="007D4F5A">
              <w:t>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0B21C3" w:rsidRPr="007D4F5A" w:rsidRDefault="008C3591" w:rsidP="008C3591">
            <w:pPr>
              <w:pStyle w:val="aff7"/>
              <w:numPr>
                <w:ilvl w:val="1"/>
                <w:numId w:val="17"/>
              </w:numPr>
              <w:ind w:left="0" w:firstLine="397"/>
              <w:jc w:val="both"/>
            </w:pPr>
            <w:r w:rsidRPr="007D4F5A">
              <w:t xml:space="preserve">годовая бухгалтерская (финансовая) отчетность, а именно: бухгалтерские балансы и отчеты о финансовых </w:t>
            </w:r>
            <w:r w:rsidRPr="007D4F5A">
              <w:t>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w:t>
            </w:r>
            <w:r w:rsidRPr="007D4F5A">
              <w:t>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0B21C3" w:rsidRPr="007D4F5A" w:rsidRDefault="008C3591" w:rsidP="008C3591">
            <w:pPr>
              <w:pStyle w:val="aff7"/>
              <w:numPr>
                <w:ilvl w:val="1"/>
                <w:numId w:val="17"/>
              </w:numPr>
              <w:ind w:left="0" w:firstLine="397"/>
              <w:jc w:val="both"/>
            </w:pPr>
            <w:proofErr w:type="gramStart"/>
            <w:r w:rsidRPr="007D4F5A">
              <w:t>информация о функциональных и качественных характеристиках (потребительских с</w:t>
            </w:r>
            <w:r w:rsidRPr="007D4F5A">
              <w:t>войствах), о качестве закупаемого товара, выполняемых работ, оказываемых услуг по фо</w:t>
            </w:r>
            <w:r w:rsidR="00D63EC2">
              <w:t>рме Приложения № 6 к настоящей д</w:t>
            </w:r>
            <w:r w:rsidRPr="007D4F5A">
              <w:t>окументации о закупке и иная информация об условиях исполнения договора, а также копии документов, подтверждающих соответствие товара, работ</w:t>
            </w:r>
            <w:r w:rsidRPr="007D4F5A">
              <w:t>, услуг требованиям, установленным законодательством Российской Федерации и/или государства, являющегося местом закупки (поставки) товаров, выполнения работ, оказания услуг.</w:t>
            </w:r>
            <w:proofErr w:type="gramEnd"/>
          </w:p>
        </w:tc>
      </w:tr>
      <w:tr w:rsidR="00835CB1" w:rsidRPr="00F86FAA" w:rsidTr="00502E3A">
        <w:tc>
          <w:tcPr>
            <w:tcW w:w="547" w:type="dxa"/>
          </w:tcPr>
          <w:p w:rsidR="00835CB1" w:rsidRPr="00F86FAA" w:rsidRDefault="00835CB1" w:rsidP="009830CC">
            <w:pPr>
              <w:pStyle w:val="19"/>
              <w:ind w:firstLine="0"/>
              <w:rPr>
                <w:b/>
                <w:sz w:val="24"/>
                <w:szCs w:val="24"/>
              </w:rPr>
            </w:pPr>
            <w:r>
              <w:rPr>
                <w:b/>
                <w:sz w:val="24"/>
                <w:szCs w:val="24"/>
              </w:rPr>
              <w:lastRenderedPageBreak/>
              <w:t>18.</w:t>
            </w:r>
          </w:p>
        </w:tc>
        <w:tc>
          <w:tcPr>
            <w:tcW w:w="2147"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6945" w:type="dxa"/>
          </w:tcPr>
          <w:p w:rsidR="000B21C3" w:rsidRDefault="008C3591">
            <w:pPr>
              <w:pStyle w:val="af9"/>
              <w:ind w:firstLine="0"/>
              <w:rPr>
                <w:sz w:val="24"/>
                <w:highlight w:val="yellow"/>
              </w:rPr>
            </w:pPr>
            <w:r>
              <w:rPr>
                <w:sz w:val="24"/>
              </w:rPr>
              <w:t xml:space="preserve">Не </w:t>
            </w:r>
            <w:r>
              <w:rPr>
                <w:sz w:val="24"/>
              </w:rPr>
              <w:t>предусмотрено.</w:t>
            </w:r>
          </w:p>
        </w:tc>
      </w:tr>
      <w:tr w:rsidR="007D6548" w:rsidRPr="00F86FAA" w:rsidTr="00502E3A">
        <w:tc>
          <w:tcPr>
            <w:tcW w:w="547" w:type="dxa"/>
          </w:tcPr>
          <w:p w:rsidR="007D6548" w:rsidRPr="00F86FAA" w:rsidRDefault="00357415" w:rsidP="009830CC">
            <w:pPr>
              <w:pStyle w:val="19"/>
              <w:ind w:firstLine="0"/>
              <w:rPr>
                <w:b/>
                <w:sz w:val="24"/>
                <w:szCs w:val="24"/>
              </w:rPr>
            </w:pPr>
            <w:r>
              <w:rPr>
                <w:b/>
                <w:sz w:val="24"/>
                <w:szCs w:val="24"/>
              </w:rPr>
              <w:t>19.</w:t>
            </w:r>
          </w:p>
        </w:tc>
        <w:tc>
          <w:tcPr>
            <w:tcW w:w="2147" w:type="dxa"/>
          </w:tcPr>
          <w:p w:rsidR="007D6548" w:rsidRPr="00F86FAA" w:rsidRDefault="00736D40">
            <w:pPr>
              <w:pStyle w:val="Default"/>
              <w:rPr>
                <w:b/>
                <w:color w:val="auto"/>
              </w:rPr>
            </w:pPr>
            <w:r>
              <w:rPr>
                <w:b/>
                <w:color w:val="auto"/>
              </w:rPr>
              <w:t xml:space="preserve">Критерии оценки и сопоставления Заявок на </w:t>
            </w:r>
            <w:r>
              <w:rPr>
                <w:b/>
                <w:color w:val="auto"/>
              </w:rPr>
              <w:lastRenderedPageBreak/>
              <w:t>участие в Открытом конкурсе и коэффициент их значимости (Кз)</w:t>
            </w:r>
          </w:p>
        </w:tc>
        <w:tc>
          <w:tcPr>
            <w:tcW w:w="6945" w:type="dxa"/>
          </w:tcPr>
          <w:tbl>
            <w:tblPr>
              <w:tblStyle w:val="afff3"/>
              <w:tblW w:w="0" w:type="auto"/>
              <w:tblLayout w:type="fixed"/>
              <w:tblLook w:val="04A0"/>
            </w:tblPr>
            <w:tblGrid>
              <w:gridCol w:w="4423"/>
              <w:gridCol w:w="2114"/>
            </w:tblGrid>
            <w:tr w:rsidR="006D2B87" w:rsidRPr="00E048E8" w:rsidTr="006D2B87">
              <w:tc>
                <w:tcPr>
                  <w:tcW w:w="4423" w:type="dxa"/>
                </w:tcPr>
                <w:p w:rsidR="006D2B87" w:rsidRPr="006D2B87" w:rsidRDefault="006D2B87" w:rsidP="006D2B87">
                  <w:pPr>
                    <w:pStyle w:val="af9"/>
                    <w:rPr>
                      <w:b/>
                      <w:sz w:val="24"/>
                    </w:rPr>
                  </w:pPr>
                  <w:r>
                    <w:rPr>
                      <w:b/>
                      <w:sz w:val="24"/>
                    </w:rPr>
                    <w:lastRenderedPageBreak/>
                    <w:t>Критерий оценки</w:t>
                  </w:r>
                </w:p>
              </w:tc>
              <w:tc>
                <w:tcPr>
                  <w:tcW w:w="2114" w:type="dxa"/>
                </w:tcPr>
                <w:p w:rsidR="006D2B87" w:rsidRPr="006D2B87" w:rsidRDefault="006D2B87" w:rsidP="006D2B87">
                  <w:pPr>
                    <w:pStyle w:val="af9"/>
                    <w:ind w:firstLine="0"/>
                    <w:rPr>
                      <w:b/>
                      <w:sz w:val="24"/>
                    </w:rPr>
                  </w:pPr>
                  <w:r>
                    <w:rPr>
                      <w:b/>
                      <w:sz w:val="24"/>
                    </w:rPr>
                    <w:t>Значение Кз</w:t>
                  </w:r>
                </w:p>
              </w:tc>
            </w:tr>
            <w:tr w:rsidR="006D2B87" w:rsidRPr="00514332" w:rsidTr="00D63EC2">
              <w:tc>
                <w:tcPr>
                  <w:tcW w:w="4423" w:type="dxa"/>
                </w:tcPr>
                <w:p w:rsidR="00D63EC2" w:rsidRDefault="00D63EC2">
                  <w:pPr>
                    <w:pStyle w:val="af9"/>
                    <w:ind w:firstLine="0"/>
                    <w:rPr>
                      <w:sz w:val="24"/>
                    </w:rPr>
                  </w:pPr>
                  <w:r>
                    <w:rPr>
                      <w:sz w:val="24"/>
                    </w:rPr>
                    <w:t xml:space="preserve">1. </w:t>
                  </w:r>
                  <w:r w:rsidR="008C3591">
                    <w:rPr>
                      <w:sz w:val="24"/>
                    </w:rPr>
                    <w:t xml:space="preserve">Цена за единицу Товара (руб. без учета НДС):  </w:t>
                  </w:r>
                </w:p>
                <w:p w:rsidR="000B21C3" w:rsidRDefault="008C3591">
                  <w:pPr>
                    <w:pStyle w:val="af9"/>
                    <w:ind w:firstLine="0"/>
                    <w:rPr>
                      <w:sz w:val="24"/>
                    </w:rPr>
                  </w:pPr>
                  <w:r>
                    <w:rPr>
                      <w:sz w:val="24"/>
                    </w:rPr>
                    <w:lastRenderedPageBreak/>
                    <w:t xml:space="preserve">1.1. Грунт-эмаль синего цвета для наружных работ по </w:t>
                  </w:r>
                  <w:r>
                    <w:rPr>
                      <w:sz w:val="24"/>
                    </w:rPr>
                    <w:t xml:space="preserve">металлу </w:t>
                  </w:r>
                </w:p>
              </w:tc>
              <w:tc>
                <w:tcPr>
                  <w:tcW w:w="2114" w:type="dxa"/>
                  <w:vAlign w:val="center"/>
                </w:tcPr>
                <w:p w:rsidR="00D63EC2" w:rsidRDefault="00D63EC2" w:rsidP="00D63EC2">
                  <w:pPr>
                    <w:pStyle w:val="af9"/>
                    <w:ind w:firstLine="0"/>
                    <w:jc w:val="center"/>
                    <w:rPr>
                      <w:sz w:val="24"/>
                    </w:rPr>
                  </w:pPr>
                </w:p>
                <w:p w:rsidR="00D63EC2" w:rsidRDefault="00D63EC2" w:rsidP="00D63EC2">
                  <w:pPr>
                    <w:pStyle w:val="af9"/>
                    <w:ind w:firstLine="0"/>
                    <w:jc w:val="center"/>
                    <w:rPr>
                      <w:sz w:val="24"/>
                    </w:rPr>
                  </w:pPr>
                </w:p>
                <w:p w:rsidR="000B21C3" w:rsidRPr="00D63EC2" w:rsidRDefault="008C3591" w:rsidP="00D63EC2">
                  <w:pPr>
                    <w:pStyle w:val="af9"/>
                    <w:ind w:firstLine="0"/>
                    <w:jc w:val="center"/>
                    <w:rPr>
                      <w:sz w:val="24"/>
                    </w:rPr>
                  </w:pPr>
                  <w:r w:rsidRPr="00D63EC2">
                    <w:rPr>
                      <w:sz w:val="24"/>
                    </w:rPr>
                    <w:lastRenderedPageBreak/>
                    <w:t>0,30</w:t>
                  </w:r>
                </w:p>
              </w:tc>
            </w:tr>
            <w:tr w:rsidR="006D2B87" w:rsidRPr="00514332" w:rsidTr="00D63EC2">
              <w:tc>
                <w:tcPr>
                  <w:tcW w:w="4423" w:type="dxa"/>
                </w:tcPr>
                <w:p w:rsidR="000B21C3" w:rsidRDefault="00D63EC2">
                  <w:pPr>
                    <w:pStyle w:val="af9"/>
                    <w:ind w:firstLine="0"/>
                    <w:rPr>
                      <w:sz w:val="24"/>
                    </w:rPr>
                  </w:pPr>
                  <w:r>
                    <w:rPr>
                      <w:sz w:val="24"/>
                    </w:rPr>
                    <w:lastRenderedPageBreak/>
                    <w:t xml:space="preserve">1.2. </w:t>
                  </w:r>
                  <w:r w:rsidR="008C3591">
                    <w:rPr>
                      <w:sz w:val="24"/>
                    </w:rPr>
                    <w:t xml:space="preserve">Грунт-эмаль белого цвета для наружных работ по металлу </w:t>
                  </w:r>
                </w:p>
              </w:tc>
              <w:tc>
                <w:tcPr>
                  <w:tcW w:w="2114" w:type="dxa"/>
                  <w:vAlign w:val="center"/>
                </w:tcPr>
                <w:p w:rsidR="000B21C3" w:rsidRPr="00D63EC2" w:rsidRDefault="008C3591" w:rsidP="00D63EC2">
                  <w:pPr>
                    <w:pStyle w:val="af9"/>
                    <w:ind w:firstLine="0"/>
                    <w:jc w:val="center"/>
                    <w:rPr>
                      <w:sz w:val="24"/>
                    </w:rPr>
                  </w:pPr>
                  <w:r w:rsidRPr="00D63EC2">
                    <w:rPr>
                      <w:sz w:val="24"/>
                    </w:rPr>
                    <w:t>0,25</w:t>
                  </w:r>
                </w:p>
              </w:tc>
            </w:tr>
            <w:tr w:rsidR="006D2B87" w:rsidRPr="00514332" w:rsidTr="00D63EC2">
              <w:tc>
                <w:tcPr>
                  <w:tcW w:w="4423" w:type="dxa"/>
                </w:tcPr>
                <w:p w:rsidR="000B21C3" w:rsidRDefault="00D63EC2">
                  <w:pPr>
                    <w:pStyle w:val="af9"/>
                    <w:ind w:firstLine="0"/>
                    <w:rPr>
                      <w:sz w:val="24"/>
                    </w:rPr>
                  </w:pPr>
                  <w:r>
                    <w:rPr>
                      <w:sz w:val="24"/>
                    </w:rPr>
                    <w:t xml:space="preserve">1.3. </w:t>
                  </w:r>
                  <w:r w:rsidR="008C3591">
                    <w:rPr>
                      <w:sz w:val="24"/>
                    </w:rPr>
                    <w:t xml:space="preserve">Растворитель </w:t>
                  </w:r>
                </w:p>
              </w:tc>
              <w:tc>
                <w:tcPr>
                  <w:tcW w:w="2114" w:type="dxa"/>
                  <w:vAlign w:val="center"/>
                </w:tcPr>
                <w:p w:rsidR="000B21C3" w:rsidRPr="00D63EC2" w:rsidRDefault="008C3591" w:rsidP="00D63EC2">
                  <w:pPr>
                    <w:pStyle w:val="af9"/>
                    <w:ind w:firstLine="0"/>
                    <w:jc w:val="center"/>
                    <w:rPr>
                      <w:sz w:val="24"/>
                    </w:rPr>
                  </w:pPr>
                  <w:r w:rsidRPr="00D63EC2">
                    <w:rPr>
                      <w:sz w:val="24"/>
                    </w:rPr>
                    <w:t>0,15</w:t>
                  </w:r>
                </w:p>
              </w:tc>
            </w:tr>
            <w:tr w:rsidR="006D2B87" w:rsidRPr="00514332" w:rsidTr="00D63EC2">
              <w:tc>
                <w:tcPr>
                  <w:tcW w:w="4423" w:type="dxa"/>
                </w:tcPr>
                <w:p w:rsidR="000B21C3" w:rsidRDefault="00D63EC2">
                  <w:pPr>
                    <w:pStyle w:val="af9"/>
                    <w:ind w:firstLine="0"/>
                    <w:rPr>
                      <w:sz w:val="24"/>
                    </w:rPr>
                  </w:pPr>
                  <w:r>
                    <w:rPr>
                      <w:sz w:val="24"/>
                    </w:rPr>
                    <w:t xml:space="preserve">2. </w:t>
                  </w:r>
                  <w:r w:rsidR="008C3591">
                    <w:rPr>
                      <w:sz w:val="24"/>
                    </w:rPr>
                    <w:t xml:space="preserve">Срок поставки каждой партии Товара (в </w:t>
                  </w:r>
                  <w:proofErr w:type="spellStart"/>
                  <w:r w:rsidR="008C3591">
                    <w:rPr>
                      <w:sz w:val="24"/>
                    </w:rPr>
                    <w:t>раб</w:t>
                  </w:r>
                  <w:proofErr w:type="gramStart"/>
                  <w:r w:rsidR="008C3591">
                    <w:rPr>
                      <w:sz w:val="24"/>
                    </w:rPr>
                    <w:t>.д</w:t>
                  </w:r>
                  <w:proofErr w:type="gramEnd"/>
                  <w:r w:rsidR="008C3591">
                    <w:rPr>
                      <w:sz w:val="24"/>
                    </w:rPr>
                    <w:t>н</w:t>
                  </w:r>
                  <w:proofErr w:type="spellEnd"/>
                  <w:r w:rsidR="008C3591">
                    <w:rPr>
                      <w:sz w:val="24"/>
                    </w:rPr>
                    <w:t xml:space="preserve">.) с момента получения заявки </w:t>
                  </w:r>
                </w:p>
              </w:tc>
              <w:tc>
                <w:tcPr>
                  <w:tcW w:w="2114" w:type="dxa"/>
                  <w:vAlign w:val="center"/>
                </w:tcPr>
                <w:p w:rsidR="000B21C3" w:rsidRPr="00D63EC2" w:rsidRDefault="008C3591" w:rsidP="00D63EC2">
                  <w:pPr>
                    <w:pStyle w:val="af9"/>
                    <w:ind w:firstLine="0"/>
                    <w:jc w:val="center"/>
                    <w:rPr>
                      <w:sz w:val="24"/>
                    </w:rPr>
                  </w:pPr>
                  <w:r w:rsidRPr="00D63EC2">
                    <w:rPr>
                      <w:sz w:val="24"/>
                    </w:rPr>
                    <w:t>0,15</w:t>
                  </w:r>
                </w:p>
              </w:tc>
            </w:tr>
            <w:tr w:rsidR="006D2B87" w:rsidRPr="00514332" w:rsidTr="00D63EC2">
              <w:tc>
                <w:tcPr>
                  <w:tcW w:w="4423" w:type="dxa"/>
                </w:tcPr>
                <w:p w:rsidR="000B21C3" w:rsidRDefault="00D63EC2">
                  <w:pPr>
                    <w:pStyle w:val="af9"/>
                    <w:ind w:firstLine="0"/>
                    <w:rPr>
                      <w:sz w:val="24"/>
                    </w:rPr>
                  </w:pPr>
                  <w:r>
                    <w:rPr>
                      <w:sz w:val="24"/>
                    </w:rPr>
                    <w:t xml:space="preserve">3. </w:t>
                  </w:r>
                  <w:r w:rsidR="008C3591">
                    <w:rPr>
                      <w:sz w:val="24"/>
                    </w:rPr>
                    <w:t xml:space="preserve">Гарантийный срок хранения Товара (грунт-эмаль) с даты изготовления (мес.) </w:t>
                  </w:r>
                </w:p>
              </w:tc>
              <w:tc>
                <w:tcPr>
                  <w:tcW w:w="2114" w:type="dxa"/>
                  <w:vAlign w:val="center"/>
                </w:tcPr>
                <w:p w:rsidR="000B21C3" w:rsidRDefault="008C3591" w:rsidP="00D63EC2">
                  <w:pPr>
                    <w:pStyle w:val="af9"/>
                    <w:ind w:firstLine="0"/>
                    <w:jc w:val="center"/>
                    <w:rPr>
                      <w:sz w:val="24"/>
                      <w:lang w:val="en-US"/>
                    </w:rPr>
                  </w:pPr>
                  <w:r>
                    <w:rPr>
                      <w:sz w:val="24"/>
                      <w:lang w:val="en-US"/>
                    </w:rPr>
                    <w:t>0,1</w:t>
                  </w:r>
                  <w:r>
                    <w:rPr>
                      <w:sz w:val="24"/>
                      <w:lang w:val="en-US"/>
                    </w:rPr>
                    <w:t>0</w:t>
                  </w:r>
                </w:p>
              </w:tc>
            </w:tr>
            <w:tr w:rsidR="006D2B87" w:rsidRPr="00514332" w:rsidTr="00D63EC2">
              <w:tc>
                <w:tcPr>
                  <w:tcW w:w="4423" w:type="dxa"/>
                </w:tcPr>
                <w:p w:rsidR="000B21C3" w:rsidRDefault="00D63EC2">
                  <w:pPr>
                    <w:pStyle w:val="af9"/>
                    <w:ind w:firstLine="0"/>
                    <w:rPr>
                      <w:sz w:val="24"/>
                    </w:rPr>
                  </w:pPr>
                  <w:r>
                    <w:rPr>
                      <w:sz w:val="24"/>
                    </w:rPr>
                    <w:t xml:space="preserve">4. </w:t>
                  </w:r>
                  <w:r w:rsidR="008C3591">
                    <w:rPr>
                      <w:sz w:val="24"/>
                    </w:rPr>
                    <w:t>Форма, срок и порядок оплаты (календ</w:t>
                  </w:r>
                  <w:proofErr w:type="gramStart"/>
                  <w:r w:rsidR="008C3591">
                    <w:rPr>
                      <w:sz w:val="24"/>
                    </w:rPr>
                    <w:t>.</w:t>
                  </w:r>
                  <w:proofErr w:type="gramEnd"/>
                  <w:r w:rsidR="008C3591">
                    <w:rPr>
                      <w:sz w:val="24"/>
                    </w:rPr>
                    <w:t xml:space="preserve"> </w:t>
                  </w:r>
                  <w:proofErr w:type="gramStart"/>
                  <w:r w:rsidR="008C3591">
                    <w:rPr>
                      <w:sz w:val="24"/>
                    </w:rPr>
                    <w:t>д</w:t>
                  </w:r>
                  <w:proofErr w:type="gramEnd"/>
                  <w:r w:rsidR="008C3591">
                    <w:rPr>
                      <w:sz w:val="24"/>
                    </w:rPr>
                    <w:t xml:space="preserve">ни) </w:t>
                  </w:r>
                </w:p>
              </w:tc>
              <w:tc>
                <w:tcPr>
                  <w:tcW w:w="2114" w:type="dxa"/>
                  <w:vAlign w:val="center"/>
                </w:tcPr>
                <w:p w:rsidR="000B21C3" w:rsidRDefault="008C3591" w:rsidP="00D63EC2">
                  <w:pPr>
                    <w:pStyle w:val="af9"/>
                    <w:ind w:firstLine="0"/>
                    <w:jc w:val="center"/>
                    <w:rPr>
                      <w:sz w:val="24"/>
                      <w:lang w:val="en-US"/>
                    </w:rPr>
                  </w:pPr>
                  <w:r>
                    <w:rPr>
                      <w:sz w:val="24"/>
                      <w:lang w:val="en-US"/>
                    </w:rPr>
                    <w:t>0,05</w:t>
                  </w:r>
                </w:p>
              </w:tc>
            </w:tr>
          </w:tbl>
          <w:p w:rsidR="007D6548" w:rsidRPr="00F86FAA" w:rsidRDefault="007D6548" w:rsidP="003D3596">
            <w:pPr>
              <w:pStyle w:val="af9"/>
              <w:rPr>
                <w:b/>
                <w:i/>
                <w:sz w:val="24"/>
              </w:rPr>
            </w:pPr>
          </w:p>
        </w:tc>
      </w:tr>
      <w:tr w:rsidR="00D94533" w:rsidRPr="00F86FAA" w:rsidTr="00D46050">
        <w:trPr>
          <w:trHeight w:val="5816"/>
        </w:trPr>
        <w:tc>
          <w:tcPr>
            <w:tcW w:w="547" w:type="dxa"/>
          </w:tcPr>
          <w:p w:rsidR="00D94533" w:rsidRPr="00F86FAA" w:rsidRDefault="00D94533" w:rsidP="009830CC">
            <w:pPr>
              <w:pStyle w:val="19"/>
              <w:ind w:firstLine="0"/>
              <w:rPr>
                <w:b/>
                <w:sz w:val="24"/>
                <w:szCs w:val="24"/>
              </w:rPr>
            </w:pPr>
            <w:r>
              <w:rPr>
                <w:b/>
                <w:sz w:val="24"/>
                <w:szCs w:val="24"/>
              </w:rPr>
              <w:lastRenderedPageBreak/>
              <w:t>20.</w:t>
            </w:r>
          </w:p>
        </w:tc>
        <w:tc>
          <w:tcPr>
            <w:tcW w:w="2147" w:type="dxa"/>
          </w:tcPr>
          <w:p w:rsidR="00D94533" w:rsidRPr="00F86FAA" w:rsidRDefault="00D94533">
            <w:pPr>
              <w:pStyle w:val="Default"/>
              <w:rPr>
                <w:b/>
                <w:color w:val="auto"/>
              </w:rPr>
            </w:pPr>
            <w:r>
              <w:rPr>
                <w:b/>
                <w:color w:val="auto"/>
              </w:rPr>
              <w:t>Особенности заключения договора</w:t>
            </w:r>
          </w:p>
        </w:tc>
        <w:tc>
          <w:tcPr>
            <w:tcW w:w="6945" w:type="dxa"/>
          </w:tcPr>
          <w:tbl>
            <w:tblPr>
              <w:tblStyle w:val="afff3"/>
              <w:tblW w:w="0" w:type="auto"/>
              <w:tblLayout w:type="fixed"/>
              <w:tblLook w:val="04A0"/>
            </w:tblPr>
            <w:tblGrid>
              <w:gridCol w:w="6537"/>
            </w:tblGrid>
            <w:tr w:rsidR="00B14C5B" w:rsidRPr="00E048E8" w:rsidTr="00D77F3A">
              <w:tc>
                <w:tcPr>
                  <w:tcW w:w="6537" w:type="dxa"/>
                </w:tcPr>
                <w:p w:rsidR="000B21C3" w:rsidRDefault="008C3591">
                  <w:pPr>
                    <w:pStyle w:val="-3"/>
                    <w:tabs>
                      <w:tab w:val="clear" w:pos="1985"/>
                    </w:tabs>
                    <w:suppressAutoHyphens/>
                    <w:ind w:left="600" w:firstLine="0"/>
                    <w:rPr>
                      <w:b/>
                      <w:sz w:val="24"/>
                    </w:rPr>
                  </w:pPr>
                  <w:r>
                    <w:rPr>
                      <w:b/>
                      <w:sz w:val="24"/>
                    </w:rPr>
                    <w:t>Внесение изменений в договор:</w:t>
                  </w:r>
                </w:p>
                <w:p w:rsidR="000B21C3" w:rsidRDefault="008C3591" w:rsidP="008C3591">
                  <w:pPr>
                    <w:pStyle w:val="-3"/>
                    <w:numPr>
                      <w:ilvl w:val="1"/>
                      <w:numId w:val="19"/>
                    </w:numPr>
                    <w:suppressAutoHyphens/>
                    <w:ind w:left="33" w:firstLine="567"/>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D63513" w:rsidRPr="002F15C9" w:rsidRDefault="00D63513" w:rsidP="00D63513">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D63513" w:rsidRPr="002F15C9" w:rsidRDefault="00D63513" w:rsidP="00D63513">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D63513" w:rsidRPr="002F15C9" w:rsidRDefault="00D63513" w:rsidP="00D63513">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0B21C3" w:rsidRDefault="008C3591">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r>
                    <w:rPr>
                      <w:sz w:val="24"/>
                      <w:lang w:eastAsia="ar-SA"/>
                    </w:rPr>
                    <w:t xml:space="preserve"> </w:t>
                  </w:r>
                </w:p>
              </w:tc>
            </w:tr>
          </w:tbl>
          <w:p w:rsidR="00D94533" w:rsidRPr="000D7A81" w:rsidRDefault="00D94533" w:rsidP="000D7A81">
            <w:pPr>
              <w:pStyle w:val="af9"/>
              <w:ind w:left="34" w:firstLine="567"/>
              <w:rPr>
                <w:b/>
                <w:sz w:val="24"/>
              </w:rPr>
            </w:pPr>
          </w:p>
        </w:tc>
      </w:tr>
      <w:tr w:rsidR="000D7A81" w:rsidRPr="00F86FAA" w:rsidTr="00502E3A">
        <w:tc>
          <w:tcPr>
            <w:tcW w:w="547" w:type="dxa"/>
          </w:tcPr>
          <w:p w:rsidR="000D7A81" w:rsidRPr="00F86FAA" w:rsidRDefault="000D7A81" w:rsidP="00835CB1">
            <w:pPr>
              <w:pStyle w:val="19"/>
              <w:ind w:firstLine="0"/>
              <w:rPr>
                <w:b/>
                <w:sz w:val="24"/>
                <w:szCs w:val="24"/>
              </w:rPr>
            </w:pPr>
            <w:r>
              <w:rPr>
                <w:b/>
                <w:sz w:val="24"/>
                <w:szCs w:val="24"/>
              </w:rPr>
              <w:t>21.</w:t>
            </w:r>
          </w:p>
        </w:tc>
        <w:tc>
          <w:tcPr>
            <w:tcW w:w="2147" w:type="dxa"/>
          </w:tcPr>
          <w:p w:rsidR="000D7A81" w:rsidRPr="00F86FAA" w:rsidRDefault="000D7A81">
            <w:pPr>
              <w:pStyle w:val="Default"/>
              <w:rPr>
                <w:b/>
                <w:color w:val="auto"/>
              </w:rPr>
            </w:pPr>
            <w:r>
              <w:rPr>
                <w:b/>
                <w:color w:val="auto"/>
              </w:rPr>
              <w:t>Привлечение субподрядчиков, соисполнителей</w:t>
            </w:r>
          </w:p>
        </w:tc>
        <w:tc>
          <w:tcPr>
            <w:tcW w:w="6945" w:type="dxa"/>
          </w:tcPr>
          <w:p w:rsidR="000B21C3" w:rsidRDefault="008C3591">
            <w:pPr>
              <w:pStyle w:val="19"/>
              <w:ind w:firstLine="0"/>
              <w:rPr>
                <w:sz w:val="24"/>
                <w:szCs w:val="24"/>
              </w:rPr>
            </w:pPr>
            <w:r>
              <w:rPr>
                <w:sz w:val="24"/>
                <w:szCs w:val="24"/>
              </w:rPr>
              <w:t>Допускается</w:t>
            </w:r>
          </w:p>
        </w:tc>
      </w:tr>
      <w:tr w:rsidR="000D7A81" w:rsidRPr="00F86FAA" w:rsidTr="00502E3A">
        <w:tc>
          <w:tcPr>
            <w:tcW w:w="547" w:type="dxa"/>
          </w:tcPr>
          <w:p w:rsidR="000D7A81" w:rsidRPr="00F86FAA" w:rsidRDefault="000D7A81" w:rsidP="00505622">
            <w:pPr>
              <w:pStyle w:val="19"/>
              <w:ind w:firstLine="0"/>
              <w:rPr>
                <w:b/>
                <w:sz w:val="24"/>
                <w:szCs w:val="24"/>
              </w:rPr>
            </w:pPr>
            <w:r>
              <w:rPr>
                <w:b/>
                <w:sz w:val="24"/>
                <w:szCs w:val="24"/>
              </w:rPr>
              <w:t>22.</w:t>
            </w:r>
          </w:p>
        </w:tc>
        <w:tc>
          <w:tcPr>
            <w:tcW w:w="2147" w:type="dxa"/>
          </w:tcPr>
          <w:p w:rsidR="000D7A81" w:rsidRPr="00F86FAA" w:rsidRDefault="000D7A81" w:rsidP="00505622">
            <w:pPr>
              <w:pStyle w:val="Default"/>
              <w:rPr>
                <w:b/>
                <w:color w:val="auto"/>
              </w:rPr>
            </w:pPr>
            <w:r>
              <w:rPr>
                <w:b/>
                <w:color w:val="auto"/>
              </w:rPr>
              <w:t>Срок действия Заявки</w:t>
            </w:r>
            <w:r>
              <w:rPr>
                <w:b/>
                <w:color w:val="auto"/>
              </w:rPr>
              <w:tab/>
            </w:r>
          </w:p>
        </w:tc>
        <w:tc>
          <w:tcPr>
            <w:tcW w:w="6945" w:type="dxa"/>
          </w:tcPr>
          <w:p w:rsidR="000B21C3" w:rsidRDefault="008C3591">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Информационной карты).</w:t>
            </w:r>
          </w:p>
        </w:tc>
      </w:tr>
      <w:tr w:rsidR="00A96F89" w:rsidRPr="00F86FAA" w:rsidTr="00502E3A">
        <w:tc>
          <w:tcPr>
            <w:tcW w:w="547" w:type="dxa"/>
          </w:tcPr>
          <w:p w:rsidR="00A96F89" w:rsidRPr="00F86FAA" w:rsidRDefault="00A96F89" w:rsidP="0051006B">
            <w:pPr>
              <w:pStyle w:val="19"/>
              <w:ind w:firstLine="0"/>
              <w:rPr>
                <w:b/>
                <w:sz w:val="24"/>
                <w:szCs w:val="24"/>
              </w:rPr>
            </w:pPr>
            <w:r>
              <w:rPr>
                <w:b/>
                <w:sz w:val="24"/>
                <w:szCs w:val="24"/>
              </w:rPr>
              <w:t>23.</w:t>
            </w:r>
          </w:p>
        </w:tc>
        <w:tc>
          <w:tcPr>
            <w:tcW w:w="2147" w:type="dxa"/>
          </w:tcPr>
          <w:p w:rsidR="00A96F89" w:rsidRPr="00F86FAA" w:rsidRDefault="00A96F89">
            <w:pPr>
              <w:pStyle w:val="Default"/>
              <w:rPr>
                <w:b/>
                <w:color w:val="auto"/>
              </w:rPr>
            </w:pPr>
            <w:r>
              <w:rPr>
                <w:b/>
                <w:color w:val="auto"/>
              </w:rPr>
              <w:t>Обеспечение Заявки</w:t>
            </w:r>
          </w:p>
        </w:tc>
        <w:tc>
          <w:tcPr>
            <w:tcW w:w="6945" w:type="dxa"/>
          </w:tcPr>
          <w:p w:rsidR="000B21C3" w:rsidRDefault="008C3591" w:rsidP="00692525">
            <w:pPr>
              <w:pStyle w:val="19"/>
              <w:ind w:firstLine="0"/>
              <w:rPr>
                <w:sz w:val="24"/>
                <w:szCs w:val="24"/>
              </w:rPr>
            </w:pPr>
            <w:r>
              <w:rPr>
                <w:sz w:val="24"/>
                <w:szCs w:val="24"/>
              </w:rPr>
              <w:t>Не предусмотрено.</w:t>
            </w:r>
          </w:p>
        </w:tc>
      </w:tr>
      <w:tr w:rsidR="000D7A81" w:rsidRPr="00F86FAA" w:rsidTr="00502E3A">
        <w:tc>
          <w:tcPr>
            <w:tcW w:w="547" w:type="dxa"/>
          </w:tcPr>
          <w:p w:rsidR="000D7A81" w:rsidRPr="00F86FAA" w:rsidRDefault="000D7A81" w:rsidP="005E0B21">
            <w:pPr>
              <w:pStyle w:val="19"/>
              <w:ind w:firstLine="0"/>
              <w:rPr>
                <w:b/>
                <w:sz w:val="24"/>
                <w:szCs w:val="24"/>
              </w:rPr>
            </w:pPr>
            <w:r>
              <w:rPr>
                <w:b/>
                <w:sz w:val="24"/>
                <w:szCs w:val="24"/>
              </w:rPr>
              <w:t>24.</w:t>
            </w:r>
          </w:p>
        </w:tc>
        <w:tc>
          <w:tcPr>
            <w:tcW w:w="2147" w:type="dxa"/>
          </w:tcPr>
          <w:p w:rsidR="000D7A81" w:rsidRPr="00F86FAA" w:rsidRDefault="000D7A81" w:rsidP="00DF6AE3">
            <w:pPr>
              <w:pStyle w:val="Default"/>
              <w:rPr>
                <w:b/>
                <w:color w:val="auto"/>
              </w:rPr>
            </w:pPr>
            <w:r>
              <w:rPr>
                <w:b/>
                <w:color w:val="auto"/>
              </w:rPr>
              <w:t>Обеспечение исполнения договора</w:t>
            </w:r>
          </w:p>
        </w:tc>
        <w:tc>
          <w:tcPr>
            <w:tcW w:w="6945" w:type="dxa"/>
          </w:tcPr>
          <w:p w:rsidR="000B21C3" w:rsidRDefault="008C3591">
            <w:pPr>
              <w:pStyle w:val="19"/>
              <w:ind w:firstLine="0"/>
              <w:rPr>
                <w:sz w:val="24"/>
                <w:szCs w:val="24"/>
              </w:rPr>
            </w:pPr>
            <w:r>
              <w:rPr>
                <w:sz w:val="24"/>
                <w:szCs w:val="24"/>
              </w:rPr>
              <w:t>Н</w:t>
            </w:r>
            <w:r>
              <w:rPr>
                <w:sz w:val="24"/>
                <w:szCs w:val="24"/>
              </w:rPr>
              <w:t>е предусмотрено.</w:t>
            </w:r>
          </w:p>
        </w:tc>
      </w:tr>
      <w:tr w:rsidR="000D7A81" w:rsidRPr="004A2CA8" w:rsidTr="00502E3A">
        <w:tc>
          <w:tcPr>
            <w:tcW w:w="547" w:type="dxa"/>
          </w:tcPr>
          <w:p w:rsidR="000D7A81" w:rsidRPr="004A2CA8" w:rsidRDefault="000D7A81" w:rsidP="000C383C">
            <w:pPr>
              <w:pStyle w:val="19"/>
              <w:ind w:firstLine="0"/>
              <w:rPr>
                <w:b/>
                <w:sz w:val="24"/>
                <w:szCs w:val="24"/>
              </w:rPr>
            </w:pPr>
            <w:r>
              <w:rPr>
                <w:b/>
                <w:sz w:val="24"/>
                <w:szCs w:val="24"/>
              </w:rPr>
              <w:t>25.</w:t>
            </w:r>
          </w:p>
        </w:tc>
        <w:tc>
          <w:tcPr>
            <w:tcW w:w="2147" w:type="dxa"/>
          </w:tcPr>
          <w:p w:rsidR="000D7A81" w:rsidRPr="004A2CA8" w:rsidRDefault="000D7A81" w:rsidP="00AD2CB8">
            <w:pPr>
              <w:pStyle w:val="Default"/>
              <w:rPr>
                <w:b/>
                <w:color w:val="auto"/>
              </w:rPr>
            </w:pPr>
            <w:r>
              <w:rPr>
                <w:b/>
              </w:rPr>
              <w:t>Срок заключения договора</w:t>
            </w:r>
          </w:p>
        </w:tc>
        <w:tc>
          <w:tcPr>
            <w:tcW w:w="6945" w:type="dxa"/>
          </w:tcPr>
          <w:p w:rsidR="000D7A81" w:rsidRPr="004A2CA8" w:rsidRDefault="000D7A81" w:rsidP="00242695">
            <w:pPr>
              <w:pStyle w:val="19"/>
              <w:ind w:firstLine="0"/>
              <w:rPr>
                <w:sz w:val="24"/>
                <w:szCs w:val="24"/>
              </w:rPr>
            </w:pPr>
            <w:r>
              <w:rPr>
                <w:sz w:val="24"/>
                <w:szCs w:val="24"/>
              </w:rPr>
              <w:t xml:space="preserve">Не ранее чем через 10 (десять) дней и не позднее чем через 20 (двадцать) дней </w:t>
            </w:r>
            <w:proofErr w:type="gramStart"/>
            <w:r>
              <w:rPr>
                <w:sz w:val="24"/>
                <w:szCs w:val="24"/>
              </w:rPr>
              <w:t>с даты принятия</w:t>
            </w:r>
            <w:proofErr w:type="gramEnd"/>
            <w:r>
              <w:rPr>
                <w:sz w:val="24"/>
                <w:szCs w:val="24"/>
              </w:rPr>
              <w:t xml:space="preserve">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w:t>
            </w:r>
            <w:proofErr w:type="gramStart"/>
            <w:r>
              <w:rPr>
                <w:sz w:val="24"/>
                <w:szCs w:val="24"/>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w:t>
            </w:r>
            <w:r>
              <w:rPr>
                <w:sz w:val="24"/>
                <w:szCs w:val="24"/>
              </w:rPr>
              <w:lastRenderedPageBreak/>
              <w:t>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w:t>
            </w:r>
            <w:proofErr w:type="gramEnd"/>
            <w:r>
              <w:rPr>
                <w:sz w:val="24"/>
                <w:szCs w:val="24"/>
              </w:rPr>
              <w:t xml:space="preserve"> осуществлению конкурентной закупки.</w:t>
            </w:r>
          </w:p>
        </w:tc>
      </w:tr>
      <w:tr w:rsidR="000D7A81" w:rsidRPr="004A2CA8" w:rsidTr="00502E3A">
        <w:tc>
          <w:tcPr>
            <w:tcW w:w="547" w:type="dxa"/>
          </w:tcPr>
          <w:p w:rsidR="000D7A81" w:rsidRPr="004A2CA8" w:rsidRDefault="000D7A81" w:rsidP="000C383C">
            <w:pPr>
              <w:pStyle w:val="19"/>
              <w:ind w:firstLine="0"/>
              <w:rPr>
                <w:b/>
                <w:sz w:val="24"/>
                <w:szCs w:val="24"/>
              </w:rPr>
            </w:pPr>
            <w:r>
              <w:rPr>
                <w:b/>
                <w:sz w:val="24"/>
                <w:szCs w:val="24"/>
              </w:rPr>
              <w:lastRenderedPageBreak/>
              <w:t>26.</w:t>
            </w:r>
          </w:p>
        </w:tc>
        <w:tc>
          <w:tcPr>
            <w:tcW w:w="2147" w:type="dxa"/>
          </w:tcPr>
          <w:p w:rsidR="000D7A81" w:rsidRPr="004A2CA8" w:rsidRDefault="000D7A81" w:rsidP="00AD2CB8">
            <w:pPr>
              <w:pStyle w:val="Default"/>
              <w:rPr>
                <w:b/>
              </w:rPr>
            </w:pPr>
            <w:r>
              <w:rPr>
                <w:b/>
              </w:rPr>
              <w:t>Срок действия договора</w:t>
            </w:r>
          </w:p>
        </w:tc>
        <w:tc>
          <w:tcPr>
            <w:tcW w:w="6945" w:type="dxa"/>
          </w:tcPr>
          <w:p w:rsidR="000B21C3" w:rsidRDefault="006C3B8B" w:rsidP="006C3B8B">
            <w:pPr>
              <w:pStyle w:val="19"/>
              <w:ind w:firstLine="0"/>
              <w:rPr>
                <w:sz w:val="24"/>
                <w:szCs w:val="24"/>
              </w:rPr>
            </w:pPr>
            <w:proofErr w:type="gramStart"/>
            <w:r>
              <w:rPr>
                <w:sz w:val="24"/>
                <w:szCs w:val="24"/>
              </w:rPr>
              <w:t>С даты подписания</w:t>
            </w:r>
            <w:proofErr w:type="gramEnd"/>
            <w:r>
              <w:rPr>
                <w:sz w:val="24"/>
                <w:szCs w:val="24"/>
              </w:rPr>
              <w:t xml:space="preserve"> по «31» марта 2021 года включительно, а в части оплат и условий об ответственности – до полного исполнения сторонами своих обязательств по договору.</w:t>
            </w:r>
          </w:p>
        </w:tc>
      </w:tr>
    </w:tbl>
    <w:p w:rsidR="002079EB" w:rsidRDefault="002079EB" w:rsidP="00D72C8B">
      <w:pPr>
        <w:pStyle w:val="19"/>
        <w:ind w:firstLine="0"/>
        <w:jc w:val="right"/>
        <w:outlineLvl w:val="0"/>
        <w:rPr>
          <w:rFonts w:eastAsia="MS Mincho"/>
          <w:szCs w:val="28"/>
        </w:rPr>
        <w:sectPr w:rsidR="002079EB" w:rsidSect="004811B3">
          <w:headerReference w:type="even" r:id="rId19"/>
          <w:headerReference w:type="default" r:id="rId20"/>
          <w:footerReference w:type="even" r:id="rId21"/>
          <w:footerReference w:type="default" r:id="rId22"/>
          <w:headerReference w:type="first" r:id="rId23"/>
          <w:footerReference w:type="first" r:id="rId24"/>
          <w:pgSz w:w="11907" w:h="16840" w:code="9"/>
          <w:pgMar w:top="1134" w:right="851" w:bottom="1134" w:left="1418" w:header="794" w:footer="794" w:gutter="0"/>
          <w:cols w:space="720"/>
          <w:titlePg/>
          <w:docGrid w:linePitch="326"/>
        </w:sectPr>
      </w:pPr>
    </w:p>
    <w:p w:rsidR="000B21C3" w:rsidRDefault="008C3591">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 xml:space="preserve">НА УЧАСТИЕ В ОТКРЫТОМ </w:t>
      </w:r>
      <w:proofErr w:type="gramStart"/>
      <w:r>
        <w:rPr>
          <w:b/>
          <w:sz w:val="28"/>
        </w:rPr>
        <w:t>КОНКУРСЕ</w:t>
      </w:r>
      <w:proofErr w:type="gramEnd"/>
      <w:r>
        <w:rPr>
          <w:b/>
          <w:sz w:val="28"/>
        </w:rPr>
        <w:t xml:space="preserve"> № ОК-</w:t>
      </w:r>
      <w:r w:rsidR="0067310C">
        <w:rPr>
          <w:b/>
          <w:sz w:val="28"/>
        </w:rPr>
        <w:t>НКПОКТ-20-0006</w:t>
      </w:r>
    </w:p>
    <w:p w:rsidR="000954FB" w:rsidRPr="007415F9" w:rsidRDefault="000954FB" w:rsidP="000954FB"/>
    <w:p w:rsidR="000954FB" w:rsidRPr="00002090" w:rsidRDefault="000954FB" w:rsidP="000954FB">
      <w:pPr>
        <w:pStyle w:val="afc"/>
        <w:jc w:val="both"/>
        <w:rPr>
          <w:i/>
          <w:szCs w:val="28"/>
        </w:rPr>
      </w:pPr>
      <w:r>
        <w:t xml:space="preserve">Будучи </w:t>
      </w:r>
      <w:proofErr w:type="gramStart"/>
      <w:r>
        <w:t>уполномоченным</w:t>
      </w:r>
      <w:proofErr w:type="gramEnd"/>
      <w:r>
        <w:t xml:space="preserve">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w:t>
      </w:r>
      <w:r w:rsidR="0067310C">
        <w:rPr>
          <w:szCs w:val="28"/>
        </w:rPr>
        <w:t>лее – Заявка) № </w:t>
      </w:r>
      <w:r>
        <w:rPr>
          <w:szCs w:val="28"/>
        </w:rPr>
        <w:t>ОК</w:t>
      </w:r>
      <w:r>
        <w:rPr>
          <w:b/>
          <w:szCs w:val="28"/>
        </w:rPr>
        <w:t>-</w:t>
      </w:r>
      <w:r w:rsidR="0067310C" w:rsidRPr="0058693A">
        <w:rPr>
          <w:szCs w:val="28"/>
        </w:rPr>
        <w:t>НКПОКТ-20-0006</w:t>
      </w:r>
      <w:r>
        <w:rPr>
          <w:szCs w:val="28"/>
        </w:rPr>
        <w:t xml:space="preserve"> (далее – Открытый конкурс) на </w:t>
      </w:r>
      <w:r w:rsidR="0058693A">
        <w:rPr>
          <w:szCs w:val="28"/>
        </w:rPr>
        <w:t>поставку</w:t>
      </w:r>
      <w:r w:rsidR="0058693A" w:rsidRPr="0058693A">
        <w:rPr>
          <w:szCs w:val="28"/>
        </w:rPr>
        <w:t xml:space="preserve"> лакокрасочных материалов и рас</w:t>
      </w:r>
      <w:r w:rsidR="0058693A">
        <w:rPr>
          <w:szCs w:val="28"/>
        </w:rPr>
        <w:t>творителя для нужд филиала ПАО </w:t>
      </w:r>
      <w:r w:rsidR="0058693A" w:rsidRPr="0058693A">
        <w:rPr>
          <w:szCs w:val="28"/>
        </w:rPr>
        <w:t>«ТрансКонтейнер» на Октябрьской железной дороге</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8C3591">
      <w:pPr>
        <w:pStyle w:val="afc"/>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8C3591">
      <w:pPr>
        <w:pStyle w:val="afc"/>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8C3591">
      <w:pPr>
        <w:pStyle w:val="afc"/>
        <w:numPr>
          <w:ilvl w:val="0"/>
          <w:numId w:val="7"/>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наступления даты и времени окончания срока подачи заявок на участие в Открытом конкурсе без объяснения причин.</w:t>
      </w:r>
    </w:p>
    <w:p w:rsidR="000954FB" w:rsidRPr="00002090" w:rsidRDefault="000954FB" w:rsidP="008C3591">
      <w:pPr>
        <w:pStyle w:val="afc"/>
        <w:numPr>
          <w:ilvl w:val="0"/>
          <w:numId w:val="7"/>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w:t>
      </w:r>
      <w:proofErr w:type="gramStart"/>
      <w:r>
        <w:rPr>
          <w:sz w:val="28"/>
          <w:szCs w:val="20"/>
        </w:rPr>
        <w:t>случае</w:t>
      </w:r>
      <w:proofErr w:type="gramEnd"/>
      <w:r>
        <w:rPr>
          <w:sz w:val="28"/>
          <w:szCs w:val="20"/>
        </w:rPr>
        <w:t xml:space="preserve">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8C3591">
      <w:pPr>
        <w:numPr>
          <w:ilvl w:val="0"/>
          <w:numId w:val="8"/>
        </w:numPr>
        <w:tabs>
          <w:tab w:val="left" w:pos="1418"/>
        </w:tabs>
        <w:ind w:left="0" w:firstLine="709"/>
        <w:jc w:val="both"/>
        <w:rPr>
          <w:sz w:val="28"/>
          <w:szCs w:val="20"/>
        </w:rPr>
      </w:pPr>
      <w:r>
        <w:rPr>
          <w:sz w:val="28"/>
          <w:szCs w:val="20"/>
        </w:rPr>
        <w:lastRenderedPageBreak/>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xml:space="preserve">) </w:t>
      </w:r>
      <w:proofErr w:type="gramStart"/>
      <w:r>
        <w:rPr>
          <w:sz w:val="28"/>
          <w:szCs w:val="20"/>
        </w:rPr>
        <w:t>с даты окончания</w:t>
      </w:r>
      <w:proofErr w:type="gramEnd"/>
      <w:r>
        <w:rPr>
          <w:sz w:val="28"/>
          <w:szCs w:val="20"/>
        </w:rPr>
        <w:t xml:space="preserve">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Default="000954FB" w:rsidP="008C3591">
      <w:pPr>
        <w:numPr>
          <w:ilvl w:val="0"/>
          <w:numId w:val="8"/>
        </w:numPr>
        <w:tabs>
          <w:tab w:val="left" w:pos="1418"/>
        </w:tabs>
        <w:ind w:left="0" w:firstLine="709"/>
        <w:jc w:val="both"/>
        <w:rPr>
          <w:sz w:val="28"/>
          <w:szCs w:val="20"/>
        </w:rPr>
      </w:pPr>
      <w:proofErr w:type="gramStart"/>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roofErr w:type="gramEnd"/>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«ТрансКонтейнер» вправе отказаться от заключения договора.</w:t>
      </w:r>
    </w:p>
    <w:p w:rsidR="000954FB" w:rsidRDefault="000954FB" w:rsidP="008C3591">
      <w:pPr>
        <w:numPr>
          <w:ilvl w:val="0"/>
          <w:numId w:val="8"/>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0954FB" w:rsidRDefault="000954FB" w:rsidP="008C3591">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8C3591">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BC1B82">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BC1B82">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BC1B82">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BC1B82">
      <w:pPr>
        <w:pStyle w:val="af9"/>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BC1B82">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BC1B82">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BC1B82">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Pr>
          <w:sz w:val="28"/>
          <w:szCs w:val="28"/>
        </w:rPr>
        <w:lastRenderedPageBreak/>
        <w:t>просроченная задолженность по ранее заключенным договорам с ПАО «ТрансКонтейнер»;</w:t>
      </w:r>
    </w:p>
    <w:p w:rsidR="000954FB" w:rsidRDefault="000954FB" w:rsidP="00BC1B82">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BC1B82">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наступления даты и времени окончания срока подачи Заявок на участие в Открытом конкурсе;</w:t>
      </w:r>
    </w:p>
    <w:p w:rsidR="000954FB" w:rsidRDefault="00C32745" w:rsidP="00BC1B82">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BC1B82">
      <w:pPr>
        <w:pStyle w:val="af9"/>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902129" w:rsidRPr="0065479E" w:rsidRDefault="00902129" w:rsidP="00BC1B82">
      <w:pPr>
        <w:pStyle w:val="af9"/>
        <w:ind w:firstLine="553"/>
        <w:rPr>
          <w:rFonts w:eastAsia="Times New Roman"/>
          <w:sz w:val="28"/>
        </w:rPr>
      </w:pPr>
      <w:proofErr w:type="gramStart"/>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902129" w:rsidRPr="00002090" w:rsidRDefault="00902129" w:rsidP="00BC1B82">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0B21C3" w:rsidRDefault="008C3591">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СВЕДЕНИЯ О ПРЕТЕНДЕНТЕ (для юридических лиц)</w:t>
      </w:r>
    </w:p>
    <w:p w:rsidR="00110975" w:rsidRDefault="00110975" w:rsidP="00110975">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AF0EE4">
      <w:pPr>
        <w:pStyle w:val="af9"/>
        <w:rPr>
          <w:sz w:val="28"/>
          <w:szCs w:val="28"/>
        </w:rPr>
      </w:pPr>
      <w:r>
        <w:rPr>
          <w:sz w:val="28"/>
          <w:szCs w:val="28"/>
        </w:rPr>
        <w:t>Юридический адрес ________________________________________</w:t>
      </w:r>
    </w:p>
    <w:p w:rsidR="00110975" w:rsidRDefault="00110975" w:rsidP="00AF0EE4">
      <w:pPr>
        <w:pStyle w:val="af9"/>
        <w:rPr>
          <w:sz w:val="28"/>
          <w:szCs w:val="28"/>
        </w:rPr>
      </w:pPr>
      <w:r>
        <w:rPr>
          <w:sz w:val="28"/>
          <w:szCs w:val="28"/>
        </w:rPr>
        <w:t>Почтовый адрес ___________________________________________</w:t>
      </w:r>
    </w:p>
    <w:p w:rsidR="00110975" w:rsidRDefault="00110975" w:rsidP="00AF0EE4">
      <w:pPr>
        <w:pStyle w:val="af9"/>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AF0EE4">
      <w:pPr>
        <w:pStyle w:val="af9"/>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AF0EE4">
      <w:pPr>
        <w:pStyle w:val="af9"/>
        <w:rPr>
          <w:sz w:val="28"/>
          <w:szCs w:val="28"/>
        </w:rPr>
      </w:pPr>
      <w:r>
        <w:rPr>
          <w:sz w:val="28"/>
          <w:szCs w:val="28"/>
        </w:rPr>
        <w:t>Адрес электронной почты __________________@_______________</w:t>
      </w:r>
    </w:p>
    <w:p w:rsidR="00110975" w:rsidRDefault="00110975" w:rsidP="00AF0EE4">
      <w:pPr>
        <w:pStyle w:val="af9"/>
        <w:rPr>
          <w:sz w:val="28"/>
          <w:szCs w:val="28"/>
        </w:rPr>
      </w:pPr>
      <w:r>
        <w:rPr>
          <w:sz w:val="28"/>
          <w:szCs w:val="28"/>
        </w:rPr>
        <w:t>Зарегистрированный адрес офиса _____________________________</w:t>
      </w:r>
    </w:p>
    <w:p w:rsidR="00110975" w:rsidRDefault="00110975" w:rsidP="00AF0EE4">
      <w:pPr>
        <w:pStyle w:val="af9"/>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AF0EE4">
      <w:pPr>
        <w:pStyle w:val="af9"/>
        <w:rPr>
          <w:sz w:val="28"/>
          <w:szCs w:val="28"/>
        </w:rPr>
      </w:pPr>
      <w:r>
        <w:rPr>
          <w:sz w:val="28"/>
          <w:szCs w:val="28"/>
        </w:rPr>
        <w:t>Номер налогоплательщика (идентификационный) _________________</w:t>
      </w:r>
    </w:p>
    <w:p w:rsidR="00110975" w:rsidRDefault="00110975" w:rsidP="00AF0EE4">
      <w:pPr>
        <w:pStyle w:val="af9"/>
        <w:rPr>
          <w:sz w:val="28"/>
          <w:szCs w:val="28"/>
        </w:rPr>
      </w:pPr>
      <w:r>
        <w:rPr>
          <w:sz w:val="28"/>
          <w:szCs w:val="28"/>
        </w:rPr>
        <w:t>Юридический адрес ________________________________________</w:t>
      </w:r>
    </w:p>
    <w:p w:rsidR="00110975" w:rsidRDefault="00110975" w:rsidP="00AF0EE4">
      <w:pPr>
        <w:pStyle w:val="af9"/>
        <w:rPr>
          <w:sz w:val="28"/>
          <w:szCs w:val="28"/>
        </w:rPr>
      </w:pPr>
      <w:r>
        <w:rPr>
          <w:sz w:val="28"/>
          <w:szCs w:val="28"/>
        </w:rPr>
        <w:t>Почтовый адрес ___________________________________________</w:t>
      </w:r>
    </w:p>
    <w:p w:rsidR="00110975" w:rsidRDefault="00110975" w:rsidP="00AF0EE4">
      <w:pPr>
        <w:pStyle w:val="af9"/>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AF0EE4">
      <w:pPr>
        <w:pStyle w:val="af9"/>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AF0EE4">
      <w:pPr>
        <w:pStyle w:val="af9"/>
        <w:rPr>
          <w:sz w:val="28"/>
          <w:szCs w:val="28"/>
        </w:rPr>
      </w:pPr>
      <w:r>
        <w:rPr>
          <w:sz w:val="28"/>
          <w:szCs w:val="28"/>
        </w:rPr>
        <w:t>Адрес электронной почты __________________@_______________</w:t>
      </w:r>
    </w:p>
    <w:p w:rsidR="00110975" w:rsidRDefault="00110975" w:rsidP="00AF0EE4">
      <w:pPr>
        <w:pStyle w:val="af9"/>
        <w:rPr>
          <w:sz w:val="28"/>
          <w:szCs w:val="28"/>
        </w:rPr>
      </w:pPr>
      <w:r>
        <w:rPr>
          <w:sz w:val="28"/>
          <w:szCs w:val="28"/>
        </w:rPr>
        <w:t>Зарегистрированный адрес офиса _____________________________</w:t>
      </w:r>
    </w:p>
    <w:p w:rsidR="00B07F62" w:rsidRPr="00B07F62" w:rsidRDefault="00B07F62" w:rsidP="00AF0EE4">
      <w:pPr>
        <w:pStyle w:val="af9"/>
        <w:tabs>
          <w:tab w:val="left" w:pos="1080"/>
        </w:tabs>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w:t>
      </w:r>
      <w:r>
        <w:rPr>
          <w:i/>
          <w:sz w:val="28"/>
          <w:szCs w:val="28"/>
        </w:rPr>
        <w:t>да или нет</w:t>
      </w:r>
      <w:r>
        <w:rPr>
          <w:sz w:val="28"/>
          <w:szCs w:val="28"/>
        </w:rPr>
        <w:t>).</w:t>
      </w:r>
    </w:p>
    <w:p w:rsidR="00110975" w:rsidRDefault="00110975" w:rsidP="00110975">
      <w:pPr>
        <w:tabs>
          <w:tab w:val="left" w:pos="9639"/>
        </w:tabs>
        <w:ind w:firstLine="539"/>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СВЕДЕНИЯ О ПРЕТЕНДЕНТЕ (для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8C3591">
      <w:pPr>
        <w:pStyle w:val="af9"/>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8C3591">
      <w:pPr>
        <w:pStyle w:val="af9"/>
        <w:numPr>
          <w:ilvl w:val="2"/>
          <w:numId w:val="9"/>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8C3591">
      <w:pPr>
        <w:pStyle w:val="af9"/>
        <w:numPr>
          <w:ilvl w:val="2"/>
          <w:numId w:val="9"/>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8C3591">
      <w:pPr>
        <w:pStyle w:val="af9"/>
        <w:numPr>
          <w:ilvl w:val="2"/>
          <w:numId w:val="9"/>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9"/>
        <w:ind w:left="709" w:firstLine="0"/>
        <w:jc w:val="left"/>
        <w:rPr>
          <w:sz w:val="28"/>
          <w:szCs w:val="28"/>
        </w:rPr>
      </w:pPr>
    </w:p>
    <w:p w:rsidR="00110975" w:rsidRDefault="00110975" w:rsidP="008C3591">
      <w:pPr>
        <w:pStyle w:val="af9"/>
        <w:numPr>
          <w:ilvl w:val="2"/>
          <w:numId w:val="9"/>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9"/>
        <w:ind w:firstLine="0"/>
        <w:jc w:val="left"/>
        <w:rPr>
          <w:sz w:val="28"/>
          <w:szCs w:val="28"/>
        </w:rPr>
      </w:pPr>
    </w:p>
    <w:p w:rsidR="00110975" w:rsidRDefault="00110975" w:rsidP="008C3591">
      <w:pPr>
        <w:pStyle w:val="af9"/>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8C3591">
      <w:pPr>
        <w:pStyle w:val="af9"/>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10975" w:rsidRDefault="00110975" w:rsidP="008C3591">
      <w:pPr>
        <w:pStyle w:val="af9"/>
        <w:numPr>
          <w:ilvl w:val="2"/>
          <w:numId w:val="9"/>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110975" w:rsidRDefault="00110975" w:rsidP="00110975">
      <w:pPr>
        <w:pStyle w:val="aff7"/>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0B21C3" w:rsidRDefault="008C3591">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0B21C3" w:rsidRPr="008A1E74" w:rsidRDefault="000B21C3" w:rsidP="00B8321A">
      <w:pPr>
        <w:keepNext/>
        <w:spacing w:after="60"/>
        <w:ind w:right="140"/>
        <w:jc w:val="center"/>
        <w:outlineLvl w:val="1"/>
        <w:rPr>
          <w:b/>
          <w:i/>
          <w:sz w:val="28"/>
          <w:szCs w:val="28"/>
        </w:rPr>
      </w:pPr>
      <w:r>
        <w:rPr>
          <w:b/>
          <w:i/>
          <w:iCs/>
          <w:sz w:val="28"/>
          <w:szCs w:val="28"/>
        </w:rPr>
        <w:t>Финансово-коммерческое предложение</w:t>
      </w:r>
    </w:p>
    <w:p w:rsidR="000B21C3" w:rsidRPr="008A1E74" w:rsidRDefault="000B21C3" w:rsidP="00B8321A">
      <w:pPr>
        <w:rPr>
          <w:bCs/>
          <w:sz w:val="28"/>
          <w:szCs w:val="28"/>
        </w:rPr>
      </w:pPr>
      <w:r>
        <w:rPr>
          <w:bCs/>
          <w:sz w:val="28"/>
          <w:szCs w:val="28"/>
        </w:rPr>
        <w:t>«____» ____________ 201_ г        Открытый конкурс № ОК-НКПОКТ-____________________________________________________________________</w:t>
      </w:r>
    </w:p>
    <w:p w:rsidR="000B21C3" w:rsidRDefault="000B21C3" w:rsidP="00B8321A">
      <w:pPr>
        <w:ind w:firstLine="3"/>
        <w:jc w:val="center"/>
        <w:rPr>
          <w:i/>
          <w:sz w:val="28"/>
          <w:szCs w:val="28"/>
        </w:rPr>
      </w:pPr>
      <w:r>
        <w:rPr>
          <w:i/>
          <w:sz w:val="28"/>
          <w:szCs w:val="28"/>
        </w:rPr>
        <w:t>(Полное наименование п</w:t>
      </w:r>
      <w:r>
        <w:rPr>
          <w:bCs/>
          <w:i/>
          <w:sz w:val="28"/>
          <w:szCs w:val="28"/>
        </w:rPr>
        <w:t>ретендента</w:t>
      </w:r>
      <w:r>
        <w:rPr>
          <w:i/>
          <w:sz w:val="28"/>
          <w:szCs w:val="28"/>
        </w:rPr>
        <w:t>)</w:t>
      </w:r>
    </w:p>
    <w:p w:rsidR="000B21C3" w:rsidRPr="00C6024C" w:rsidRDefault="000B21C3" w:rsidP="00B8321A">
      <w:pPr>
        <w:jc w:val="right"/>
        <w:rPr>
          <w:i/>
        </w:rPr>
      </w:pPr>
      <w:r>
        <w:rPr>
          <w:i/>
        </w:rPr>
        <w:t>Таблица № 1</w:t>
      </w: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8"/>
        <w:gridCol w:w="1417"/>
        <w:gridCol w:w="1134"/>
        <w:gridCol w:w="567"/>
        <w:gridCol w:w="992"/>
        <w:gridCol w:w="993"/>
        <w:gridCol w:w="992"/>
        <w:gridCol w:w="1134"/>
        <w:gridCol w:w="1417"/>
        <w:gridCol w:w="1276"/>
      </w:tblGrid>
      <w:tr w:rsidR="000B21C3" w:rsidRPr="00290774" w:rsidTr="009E4B4A">
        <w:tc>
          <w:tcPr>
            <w:tcW w:w="568" w:type="dxa"/>
            <w:tcBorders>
              <w:top w:val="single" w:sz="4" w:space="0" w:color="auto"/>
              <w:left w:val="single" w:sz="4" w:space="0" w:color="auto"/>
              <w:bottom w:val="single" w:sz="4" w:space="0" w:color="auto"/>
              <w:right w:val="single" w:sz="4" w:space="0" w:color="auto"/>
            </w:tcBorders>
            <w:vAlign w:val="center"/>
            <w:hideMark/>
          </w:tcPr>
          <w:p w:rsidR="000B21C3" w:rsidRPr="00290774" w:rsidRDefault="000B21C3" w:rsidP="00290774">
            <w:pPr>
              <w:pStyle w:val="24"/>
              <w:suppressAutoHyphens/>
              <w:ind w:left="0"/>
              <w:jc w:val="center"/>
              <w:rPr>
                <w:b/>
                <w:noProof/>
                <w:sz w:val="20"/>
                <w:szCs w:val="20"/>
              </w:rPr>
            </w:pPr>
            <w:r>
              <w:rPr>
                <w:b/>
                <w:noProof/>
                <w:sz w:val="20"/>
                <w:szCs w:val="20"/>
              </w:rPr>
              <w:t>№ п/п</w:t>
            </w:r>
          </w:p>
        </w:tc>
        <w:tc>
          <w:tcPr>
            <w:tcW w:w="1417" w:type="dxa"/>
            <w:tcBorders>
              <w:top w:val="single" w:sz="4" w:space="0" w:color="auto"/>
              <w:left w:val="single" w:sz="4" w:space="0" w:color="auto"/>
              <w:bottom w:val="single" w:sz="4" w:space="0" w:color="auto"/>
              <w:right w:val="single" w:sz="4" w:space="0" w:color="auto"/>
            </w:tcBorders>
            <w:vAlign w:val="center"/>
            <w:hideMark/>
          </w:tcPr>
          <w:p w:rsidR="000B21C3" w:rsidRPr="00290774" w:rsidRDefault="000B21C3" w:rsidP="00290774">
            <w:pPr>
              <w:pStyle w:val="24"/>
              <w:suppressAutoHyphens/>
              <w:ind w:left="0"/>
              <w:jc w:val="center"/>
              <w:rPr>
                <w:b/>
                <w:noProof/>
                <w:sz w:val="20"/>
                <w:szCs w:val="20"/>
              </w:rPr>
            </w:pPr>
            <w:r>
              <w:rPr>
                <w:b/>
                <w:noProof/>
                <w:sz w:val="20"/>
                <w:szCs w:val="20"/>
              </w:rPr>
              <w:t>Наименование Товара</w:t>
            </w:r>
          </w:p>
        </w:tc>
        <w:tc>
          <w:tcPr>
            <w:tcW w:w="1134" w:type="dxa"/>
            <w:tcBorders>
              <w:top w:val="single" w:sz="4" w:space="0" w:color="auto"/>
              <w:left w:val="single" w:sz="4" w:space="0" w:color="auto"/>
              <w:bottom w:val="single" w:sz="4" w:space="0" w:color="auto"/>
              <w:right w:val="single" w:sz="4" w:space="0" w:color="auto"/>
            </w:tcBorders>
            <w:vAlign w:val="center"/>
          </w:tcPr>
          <w:p w:rsidR="000B21C3" w:rsidRPr="00290774" w:rsidRDefault="000B21C3" w:rsidP="00290774">
            <w:pPr>
              <w:pStyle w:val="24"/>
              <w:suppressAutoHyphens/>
              <w:ind w:left="0"/>
              <w:jc w:val="center"/>
              <w:rPr>
                <w:b/>
                <w:noProof/>
                <w:sz w:val="20"/>
                <w:szCs w:val="20"/>
              </w:rPr>
            </w:pPr>
            <w:r>
              <w:rPr>
                <w:b/>
                <w:noProof/>
                <w:sz w:val="20"/>
                <w:szCs w:val="20"/>
              </w:rPr>
              <w:t>Торговая марка Товара</w:t>
            </w:r>
          </w:p>
        </w:tc>
        <w:tc>
          <w:tcPr>
            <w:tcW w:w="567" w:type="dxa"/>
            <w:tcBorders>
              <w:top w:val="single" w:sz="4" w:space="0" w:color="auto"/>
              <w:left w:val="single" w:sz="4" w:space="0" w:color="auto"/>
              <w:bottom w:val="single" w:sz="4" w:space="0" w:color="auto"/>
              <w:right w:val="single" w:sz="4" w:space="0" w:color="auto"/>
            </w:tcBorders>
            <w:vAlign w:val="center"/>
            <w:hideMark/>
          </w:tcPr>
          <w:p w:rsidR="000B21C3" w:rsidRPr="00290774" w:rsidRDefault="000B21C3" w:rsidP="00290774">
            <w:pPr>
              <w:pStyle w:val="24"/>
              <w:suppressAutoHyphens/>
              <w:ind w:left="0"/>
              <w:jc w:val="center"/>
              <w:rPr>
                <w:b/>
                <w:noProof/>
                <w:sz w:val="20"/>
                <w:szCs w:val="20"/>
              </w:rPr>
            </w:pPr>
            <w:r>
              <w:rPr>
                <w:b/>
                <w:noProof/>
                <w:sz w:val="20"/>
                <w:szCs w:val="20"/>
              </w:rPr>
              <w:t>Ед. изм</w:t>
            </w:r>
          </w:p>
        </w:tc>
        <w:tc>
          <w:tcPr>
            <w:tcW w:w="992" w:type="dxa"/>
            <w:tcBorders>
              <w:top w:val="single" w:sz="4" w:space="0" w:color="auto"/>
              <w:left w:val="single" w:sz="4" w:space="0" w:color="auto"/>
              <w:bottom w:val="single" w:sz="4" w:space="0" w:color="auto"/>
              <w:right w:val="single" w:sz="4" w:space="0" w:color="auto"/>
            </w:tcBorders>
            <w:vAlign w:val="center"/>
            <w:hideMark/>
          </w:tcPr>
          <w:p w:rsidR="000B21C3" w:rsidRPr="00290774" w:rsidRDefault="000B21C3" w:rsidP="00290774">
            <w:pPr>
              <w:pStyle w:val="24"/>
              <w:suppressAutoHyphens/>
              <w:ind w:left="0"/>
              <w:jc w:val="center"/>
              <w:rPr>
                <w:b/>
                <w:noProof/>
                <w:sz w:val="20"/>
                <w:szCs w:val="20"/>
              </w:rPr>
            </w:pPr>
            <w:r>
              <w:rPr>
                <w:b/>
                <w:noProof/>
                <w:sz w:val="20"/>
                <w:szCs w:val="20"/>
              </w:rPr>
              <w:t>Ориентировочноекол-во Товара</w:t>
            </w:r>
          </w:p>
        </w:tc>
        <w:tc>
          <w:tcPr>
            <w:tcW w:w="993" w:type="dxa"/>
            <w:tcBorders>
              <w:top w:val="single" w:sz="4" w:space="0" w:color="auto"/>
              <w:left w:val="single" w:sz="4" w:space="0" w:color="auto"/>
              <w:bottom w:val="single" w:sz="4" w:space="0" w:color="auto"/>
              <w:right w:val="single" w:sz="4" w:space="0" w:color="auto"/>
            </w:tcBorders>
            <w:vAlign w:val="center"/>
            <w:hideMark/>
          </w:tcPr>
          <w:p w:rsidR="000B21C3" w:rsidRPr="00290774" w:rsidRDefault="000B21C3" w:rsidP="00290774">
            <w:pPr>
              <w:jc w:val="center"/>
              <w:rPr>
                <w:b/>
                <w:sz w:val="20"/>
                <w:szCs w:val="20"/>
              </w:rPr>
            </w:pPr>
            <w:r>
              <w:rPr>
                <w:b/>
                <w:sz w:val="20"/>
                <w:szCs w:val="20"/>
              </w:rPr>
              <w:t>Цена за ед. Товара (руб. без учета НДС)</w:t>
            </w:r>
          </w:p>
        </w:tc>
        <w:tc>
          <w:tcPr>
            <w:tcW w:w="992" w:type="dxa"/>
            <w:tcBorders>
              <w:top w:val="single" w:sz="4" w:space="0" w:color="auto"/>
              <w:left w:val="single" w:sz="4" w:space="0" w:color="auto"/>
              <w:bottom w:val="single" w:sz="4" w:space="0" w:color="auto"/>
              <w:right w:val="single" w:sz="4" w:space="0" w:color="auto"/>
            </w:tcBorders>
            <w:vAlign w:val="center"/>
          </w:tcPr>
          <w:p w:rsidR="000B21C3" w:rsidRPr="00290774" w:rsidRDefault="000B21C3" w:rsidP="00290774">
            <w:pPr>
              <w:jc w:val="center"/>
              <w:rPr>
                <w:b/>
                <w:bCs/>
                <w:sz w:val="20"/>
                <w:szCs w:val="20"/>
              </w:rPr>
            </w:pPr>
            <w:r>
              <w:rPr>
                <w:b/>
                <w:bCs/>
                <w:sz w:val="20"/>
                <w:szCs w:val="20"/>
              </w:rPr>
              <w:t>Стоимость Товара (руб. без учета НДС)</w:t>
            </w:r>
          </w:p>
        </w:tc>
        <w:tc>
          <w:tcPr>
            <w:tcW w:w="1134" w:type="dxa"/>
            <w:tcBorders>
              <w:top w:val="single" w:sz="4" w:space="0" w:color="auto"/>
              <w:left w:val="single" w:sz="4" w:space="0" w:color="auto"/>
              <w:bottom w:val="single" w:sz="4" w:space="0" w:color="auto"/>
              <w:right w:val="single" w:sz="4" w:space="0" w:color="auto"/>
            </w:tcBorders>
            <w:vAlign w:val="center"/>
          </w:tcPr>
          <w:p w:rsidR="000B21C3" w:rsidRPr="00290774" w:rsidRDefault="000B21C3" w:rsidP="00290774">
            <w:pPr>
              <w:jc w:val="center"/>
              <w:rPr>
                <w:b/>
                <w:sz w:val="20"/>
                <w:szCs w:val="20"/>
              </w:rPr>
            </w:pPr>
            <w:r>
              <w:rPr>
                <w:b/>
                <w:bCs/>
                <w:sz w:val="20"/>
                <w:szCs w:val="20"/>
              </w:rPr>
              <w:t>Гарантийный срок</w:t>
            </w:r>
            <w:r>
              <w:rPr>
                <w:rStyle w:val="af6"/>
                <w:b/>
                <w:bCs/>
                <w:sz w:val="20"/>
                <w:szCs w:val="20"/>
              </w:rPr>
              <w:footnoteReference w:id="3"/>
            </w:r>
          </w:p>
        </w:tc>
        <w:tc>
          <w:tcPr>
            <w:tcW w:w="1417" w:type="dxa"/>
            <w:tcBorders>
              <w:top w:val="single" w:sz="4" w:space="0" w:color="auto"/>
              <w:left w:val="single" w:sz="4" w:space="0" w:color="auto"/>
              <w:bottom w:val="single" w:sz="4" w:space="0" w:color="auto"/>
              <w:right w:val="single" w:sz="4" w:space="0" w:color="auto"/>
            </w:tcBorders>
            <w:vAlign w:val="center"/>
          </w:tcPr>
          <w:p w:rsidR="000B21C3" w:rsidRPr="00290774" w:rsidRDefault="000B21C3" w:rsidP="00290774">
            <w:pPr>
              <w:jc w:val="center"/>
              <w:rPr>
                <w:b/>
                <w:sz w:val="20"/>
                <w:szCs w:val="20"/>
              </w:rPr>
            </w:pPr>
            <w:r>
              <w:rPr>
                <w:b/>
                <w:bCs/>
                <w:sz w:val="20"/>
                <w:szCs w:val="20"/>
              </w:rPr>
              <w:t>Форма, срок и порядок оплаты</w:t>
            </w:r>
            <w:r>
              <w:rPr>
                <w:rStyle w:val="af6"/>
                <w:b/>
                <w:bCs/>
                <w:sz w:val="20"/>
                <w:szCs w:val="20"/>
              </w:rPr>
              <w:footnoteReference w:id="4"/>
            </w:r>
          </w:p>
        </w:tc>
        <w:tc>
          <w:tcPr>
            <w:tcW w:w="1276" w:type="dxa"/>
            <w:tcBorders>
              <w:top w:val="single" w:sz="4" w:space="0" w:color="auto"/>
              <w:left w:val="single" w:sz="4" w:space="0" w:color="auto"/>
              <w:bottom w:val="single" w:sz="4" w:space="0" w:color="auto"/>
              <w:right w:val="single" w:sz="4" w:space="0" w:color="auto"/>
            </w:tcBorders>
            <w:vAlign w:val="center"/>
          </w:tcPr>
          <w:p w:rsidR="000B21C3" w:rsidRPr="00290774" w:rsidRDefault="000B21C3" w:rsidP="00290774">
            <w:pPr>
              <w:jc w:val="center"/>
              <w:rPr>
                <w:b/>
                <w:sz w:val="20"/>
                <w:szCs w:val="20"/>
              </w:rPr>
            </w:pPr>
            <w:r>
              <w:rPr>
                <w:b/>
                <w:sz w:val="20"/>
                <w:szCs w:val="20"/>
              </w:rPr>
              <w:t>Срок поставки</w:t>
            </w:r>
            <w:r>
              <w:rPr>
                <w:rStyle w:val="af6"/>
                <w:b/>
                <w:sz w:val="20"/>
                <w:szCs w:val="20"/>
              </w:rPr>
              <w:footnoteReference w:id="5"/>
            </w:r>
          </w:p>
        </w:tc>
      </w:tr>
      <w:tr w:rsidR="000B21C3" w:rsidRPr="00290774" w:rsidTr="009E4B4A">
        <w:tc>
          <w:tcPr>
            <w:tcW w:w="568" w:type="dxa"/>
            <w:tcBorders>
              <w:top w:val="single" w:sz="4" w:space="0" w:color="auto"/>
              <w:left w:val="single" w:sz="4" w:space="0" w:color="auto"/>
              <w:bottom w:val="single" w:sz="4" w:space="0" w:color="auto"/>
              <w:right w:val="single" w:sz="4" w:space="0" w:color="auto"/>
            </w:tcBorders>
            <w:vAlign w:val="center"/>
            <w:hideMark/>
          </w:tcPr>
          <w:p w:rsidR="000B21C3" w:rsidRPr="00290774" w:rsidRDefault="000B21C3" w:rsidP="00290774">
            <w:pPr>
              <w:pStyle w:val="24"/>
              <w:suppressAutoHyphens/>
              <w:ind w:left="0"/>
              <w:jc w:val="center"/>
              <w:rPr>
                <w:b/>
                <w:noProof/>
                <w:sz w:val="20"/>
                <w:szCs w:val="20"/>
              </w:rPr>
            </w:pPr>
            <w:r>
              <w:rPr>
                <w:b/>
                <w:noProof/>
                <w:sz w:val="20"/>
                <w:szCs w:val="20"/>
              </w:rPr>
              <w:t>1</w:t>
            </w:r>
          </w:p>
        </w:tc>
        <w:tc>
          <w:tcPr>
            <w:tcW w:w="1417" w:type="dxa"/>
            <w:tcBorders>
              <w:top w:val="single" w:sz="4" w:space="0" w:color="auto"/>
              <w:left w:val="single" w:sz="4" w:space="0" w:color="auto"/>
              <w:bottom w:val="single" w:sz="4" w:space="0" w:color="auto"/>
              <w:right w:val="single" w:sz="4" w:space="0" w:color="auto"/>
            </w:tcBorders>
            <w:vAlign w:val="center"/>
            <w:hideMark/>
          </w:tcPr>
          <w:p w:rsidR="000B21C3" w:rsidRPr="00290774" w:rsidRDefault="000B21C3" w:rsidP="00290774">
            <w:pPr>
              <w:pStyle w:val="24"/>
              <w:suppressAutoHyphens/>
              <w:ind w:left="0"/>
              <w:jc w:val="center"/>
              <w:rPr>
                <w:b/>
                <w:noProof/>
                <w:sz w:val="20"/>
                <w:szCs w:val="20"/>
              </w:rPr>
            </w:pPr>
            <w:r>
              <w:rPr>
                <w:b/>
                <w:noProof/>
                <w:sz w:val="20"/>
                <w:szCs w:val="20"/>
              </w:rPr>
              <w:t>2</w:t>
            </w:r>
          </w:p>
        </w:tc>
        <w:tc>
          <w:tcPr>
            <w:tcW w:w="1134" w:type="dxa"/>
            <w:tcBorders>
              <w:top w:val="single" w:sz="4" w:space="0" w:color="auto"/>
              <w:left w:val="single" w:sz="4" w:space="0" w:color="auto"/>
              <w:bottom w:val="single" w:sz="4" w:space="0" w:color="auto"/>
              <w:right w:val="single" w:sz="4" w:space="0" w:color="auto"/>
            </w:tcBorders>
            <w:vAlign w:val="center"/>
          </w:tcPr>
          <w:p w:rsidR="000B21C3" w:rsidRPr="00290774" w:rsidRDefault="000B21C3" w:rsidP="00290774">
            <w:pPr>
              <w:pStyle w:val="24"/>
              <w:suppressAutoHyphens/>
              <w:ind w:left="0"/>
              <w:jc w:val="center"/>
              <w:rPr>
                <w:b/>
                <w:noProof/>
                <w:sz w:val="20"/>
                <w:szCs w:val="20"/>
              </w:rPr>
            </w:pPr>
            <w:r>
              <w:rPr>
                <w:b/>
                <w:noProof/>
                <w:sz w:val="20"/>
                <w:szCs w:val="20"/>
              </w:rPr>
              <w:t>3</w:t>
            </w:r>
          </w:p>
        </w:tc>
        <w:tc>
          <w:tcPr>
            <w:tcW w:w="567" w:type="dxa"/>
            <w:tcBorders>
              <w:top w:val="single" w:sz="4" w:space="0" w:color="auto"/>
              <w:left w:val="single" w:sz="4" w:space="0" w:color="auto"/>
              <w:bottom w:val="single" w:sz="4" w:space="0" w:color="auto"/>
              <w:right w:val="single" w:sz="4" w:space="0" w:color="auto"/>
            </w:tcBorders>
            <w:vAlign w:val="center"/>
            <w:hideMark/>
          </w:tcPr>
          <w:p w:rsidR="000B21C3" w:rsidRPr="00290774" w:rsidRDefault="000B21C3" w:rsidP="00290774">
            <w:pPr>
              <w:pStyle w:val="24"/>
              <w:suppressAutoHyphens/>
              <w:ind w:left="0"/>
              <w:jc w:val="center"/>
              <w:rPr>
                <w:b/>
                <w:noProof/>
                <w:sz w:val="20"/>
                <w:szCs w:val="20"/>
              </w:rPr>
            </w:pPr>
            <w:r>
              <w:rPr>
                <w:b/>
                <w:noProof/>
                <w:sz w:val="20"/>
                <w:szCs w:val="20"/>
              </w:rPr>
              <w:t>4</w:t>
            </w:r>
          </w:p>
        </w:tc>
        <w:tc>
          <w:tcPr>
            <w:tcW w:w="992" w:type="dxa"/>
            <w:tcBorders>
              <w:top w:val="single" w:sz="4" w:space="0" w:color="auto"/>
              <w:left w:val="single" w:sz="4" w:space="0" w:color="auto"/>
              <w:bottom w:val="single" w:sz="4" w:space="0" w:color="auto"/>
              <w:right w:val="single" w:sz="4" w:space="0" w:color="auto"/>
            </w:tcBorders>
            <w:vAlign w:val="center"/>
            <w:hideMark/>
          </w:tcPr>
          <w:p w:rsidR="000B21C3" w:rsidRPr="00290774" w:rsidRDefault="000B21C3" w:rsidP="00290774">
            <w:pPr>
              <w:pStyle w:val="24"/>
              <w:suppressAutoHyphens/>
              <w:ind w:left="0"/>
              <w:jc w:val="center"/>
              <w:rPr>
                <w:b/>
                <w:noProof/>
                <w:sz w:val="20"/>
                <w:szCs w:val="20"/>
              </w:rPr>
            </w:pPr>
            <w:r>
              <w:rPr>
                <w:b/>
                <w:noProof/>
                <w:sz w:val="20"/>
                <w:szCs w:val="20"/>
              </w:rPr>
              <w:t>5</w:t>
            </w:r>
          </w:p>
        </w:tc>
        <w:tc>
          <w:tcPr>
            <w:tcW w:w="993" w:type="dxa"/>
            <w:tcBorders>
              <w:top w:val="single" w:sz="4" w:space="0" w:color="auto"/>
              <w:left w:val="single" w:sz="4" w:space="0" w:color="auto"/>
              <w:bottom w:val="single" w:sz="4" w:space="0" w:color="auto"/>
              <w:right w:val="single" w:sz="4" w:space="0" w:color="auto"/>
            </w:tcBorders>
            <w:vAlign w:val="center"/>
            <w:hideMark/>
          </w:tcPr>
          <w:p w:rsidR="000B21C3" w:rsidRPr="00290774" w:rsidRDefault="000B21C3" w:rsidP="00290774">
            <w:pPr>
              <w:jc w:val="center"/>
              <w:rPr>
                <w:b/>
                <w:sz w:val="20"/>
                <w:szCs w:val="20"/>
              </w:rPr>
            </w:pPr>
            <w:r>
              <w:rPr>
                <w:b/>
                <w:sz w:val="20"/>
                <w:szCs w:val="20"/>
              </w:rPr>
              <w:t>6</w:t>
            </w:r>
          </w:p>
        </w:tc>
        <w:tc>
          <w:tcPr>
            <w:tcW w:w="992" w:type="dxa"/>
            <w:tcBorders>
              <w:top w:val="single" w:sz="4" w:space="0" w:color="auto"/>
              <w:left w:val="single" w:sz="4" w:space="0" w:color="auto"/>
              <w:bottom w:val="single" w:sz="4" w:space="0" w:color="auto"/>
              <w:right w:val="single" w:sz="4" w:space="0" w:color="auto"/>
            </w:tcBorders>
          </w:tcPr>
          <w:p w:rsidR="000B21C3" w:rsidRPr="00290774" w:rsidRDefault="000B21C3" w:rsidP="00290774">
            <w:pPr>
              <w:jc w:val="center"/>
              <w:rPr>
                <w:b/>
                <w:bCs/>
                <w:sz w:val="20"/>
                <w:szCs w:val="20"/>
              </w:rPr>
            </w:pPr>
            <w:r>
              <w:rPr>
                <w:b/>
                <w:bCs/>
                <w:sz w:val="20"/>
                <w:szCs w:val="20"/>
              </w:rPr>
              <w:t>7</w:t>
            </w:r>
          </w:p>
        </w:tc>
        <w:tc>
          <w:tcPr>
            <w:tcW w:w="1134" w:type="dxa"/>
            <w:tcBorders>
              <w:top w:val="single" w:sz="4" w:space="0" w:color="auto"/>
              <w:left w:val="single" w:sz="4" w:space="0" w:color="auto"/>
              <w:bottom w:val="single" w:sz="4" w:space="0" w:color="auto"/>
              <w:right w:val="single" w:sz="4" w:space="0" w:color="auto"/>
            </w:tcBorders>
            <w:vAlign w:val="center"/>
          </w:tcPr>
          <w:p w:rsidR="000B21C3" w:rsidRPr="00290774" w:rsidRDefault="000B21C3" w:rsidP="00290774">
            <w:pPr>
              <w:jc w:val="center"/>
              <w:rPr>
                <w:b/>
                <w:bCs/>
                <w:sz w:val="20"/>
                <w:szCs w:val="20"/>
              </w:rPr>
            </w:pPr>
            <w:r>
              <w:rPr>
                <w:b/>
                <w:bCs/>
                <w:sz w:val="20"/>
                <w:szCs w:val="20"/>
              </w:rPr>
              <w:t>8</w:t>
            </w:r>
          </w:p>
        </w:tc>
        <w:tc>
          <w:tcPr>
            <w:tcW w:w="1417" w:type="dxa"/>
            <w:tcBorders>
              <w:top w:val="single" w:sz="4" w:space="0" w:color="auto"/>
              <w:left w:val="single" w:sz="4" w:space="0" w:color="auto"/>
              <w:bottom w:val="single" w:sz="4" w:space="0" w:color="auto"/>
              <w:right w:val="single" w:sz="4" w:space="0" w:color="auto"/>
            </w:tcBorders>
            <w:vAlign w:val="center"/>
          </w:tcPr>
          <w:p w:rsidR="000B21C3" w:rsidRPr="00290774" w:rsidRDefault="000B21C3" w:rsidP="00290774">
            <w:pPr>
              <w:jc w:val="center"/>
              <w:rPr>
                <w:b/>
                <w:bCs/>
                <w:sz w:val="20"/>
                <w:szCs w:val="20"/>
              </w:rPr>
            </w:pPr>
            <w:r>
              <w:rPr>
                <w:b/>
                <w:bCs/>
                <w:sz w:val="20"/>
                <w:szCs w:val="20"/>
              </w:rPr>
              <w:t>9</w:t>
            </w:r>
          </w:p>
        </w:tc>
        <w:tc>
          <w:tcPr>
            <w:tcW w:w="1276" w:type="dxa"/>
            <w:tcBorders>
              <w:top w:val="single" w:sz="4" w:space="0" w:color="auto"/>
              <w:left w:val="single" w:sz="4" w:space="0" w:color="auto"/>
              <w:bottom w:val="single" w:sz="4" w:space="0" w:color="auto"/>
              <w:right w:val="single" w:sz="4" w:space="0" w:color="auto"/>
            </w:tcBorders>
            <w:vAlign w:val="center"/>
          </w:tcPr>
          <w:p w:rsidR="000B21C3" w:rsidRPr="00290774" w:rsidRDefault="000B21C3" w:rsidP="00290774">
            <w:pPr>
              <w:jc w:val="center"/>
              <w:rPr>
                <w:b/>
                <w:sz w:val="20"/>
                <w:szCs w:val="20"/>
              </w:rPr>
            </w:pPr>
            <w:r>
              <w:rPr>
                <w:b/>
                <w:sz w:val="20"/>
                <w:szCs w:val="20"/>
              </w:rPr>
              <w:t>10</w:t>
            </w:r>
          </w:p>
        </w:tc>
      </w:tr>
      <w:tr w:rsidR="000B21C3" w:rsidRPr="00290774" w:rsidTr="008B19EC">
        <w:tc>
          <w:tcPr>
            <w:tcW w:w="568" w:type="dxa"/>
            <w:tcBorders>
              <w:top w:val="single" w:sz="4" w:space="0" w:color="auto"/>
              <w:left w:val="single" w:sz="4" w:space="0" w:color="auto"/>
              <w:bottom w:val="single" w:sz="4" w:space="0" w:color="auto"/>
              <w:right w:val="single" w:sz="4" w:space="0" w:color="auto"/>
            </w:tcBorders>
            <w:vAlign w:val="center"/>
            <w:hideMark/>
          </w:tcPr>
          <w:p w:rsidR="000B21C3" w:rsidRPr="00290774" w:rsidRDefault="000B21C3" w:rsidP="00290774">
            <w:pPr>
              <w:pStyle w:val="24"/>
              <w:suppressAutoHyphens/>
              <w:ind w:left="0"/>
              <w:jc w:val="center"/>
              <w:rPr>
                <w:noProof/>
                <w:sz w:val="20"/>
                <w:szCs w:val="20"/>
              </w:rPr>
            </w:pPr>
            <w:r>
              <w:rPr>
                <w:noProof/>
                <w:sz w:val="20"/>
                <w:szCs w:val="20"/>
              </w:rPr>
              <w:t>1.</w:t>
            </w:r>
          </w:p>
        </w:tc>
        <w:tc>
          <w:tcPr>
            <w:tcW w:w="1417" w:type="dxa"/>
            <w:tcBorders>
              <w:top w:val="single" w:sz="4" w:space="0" w:color="auto"/>
              <w:left w:val="single" w:sz="4" w:space="0" w:color="auto"/>
              <w:bottom w:val="single" w:sz="4" w:space="0" w:color="auto"/>
              <w:right w:val="single" w:sz="4" w:space="0" w:color="auto"/>
            </w:tcBorders>
            <w:hideMark/>
          </w:tcPr>
          <w:p w:rsidR="000B21C3" w:rsidRPr="00290774" w:rsidRDefault="000B21C3" w:rsidP="00290774">
            <w:pPr>
              <w:pStyle w:val="24"/>
              <w:suppressAutoHyphens/>
              <w:ind w:left="0"/>
              <w:rPr>
                <w:noProof/>
                <w:sz w:val="20"/>
                <w:szCs w:val="20"/>
              </w:rPr>
            </w:pPr>
            <w:r>
              <w:rPr>
                <w:noProof/>
                <w:sz w:val="20"/>
                <w:szCs w:val="20"/>
              </w:rPr>
              <w:t>Грунт-эмаль синего цвета для наружных работ по металлу (RAL 5017)</w:t>
            </w:r>
          </w:p>
        </w:tc>
        <w:tc>
          <w:tcPr>
            <w:tcW w:w="1134" w:type="dxa"/>
            <w:tcBorders>
              <w:top w:val="single" w:sz="4" w:space="0" w:color="auto"/>
              <w:left w:val="single" w:sz="4" w:space="0" w:color="auto"/>
              <w:bottom w:val="single" w:sz="4" w:space="0" w:color="auto"/>
              <w:right w:val="single" w:sz="4" w:space="0" w:color="auto"/>
            </w:tcBorders>
            <w:vAlign w:val="center"/>
          </w:tcPr>
          <w:p w:rsidR="000B21C3" w:rsidRPr="00290774" w:rsidRDefault="000B21C3" w:rsidP="008B19EC">
            <w:pPr>
              <w:pStyle w:val="24"/>
              <w:suppressAutoHyphens/>
              <w:ind w:left="0"/>
              <w:jc w:val="center"/>
              <w:rPr>
                <w:noProof/>
                <w:sz w:val="20"/>
                <w:szCs w:val="20"/>
              </w:rPr>
            </w:pPr>
          </w:p>
        </w:tc>
        <w:tc>
          <w:tcPr>
            <w:tcW w:w="567" w:type="dxa"/>
            <w:vMerge w:val="restart"/>
            <w:tcBorders>
              <w:top w:val="single" w:sz="4" w:space="0" w:color="auto"/>
              <w:left w:val="single" w:sz="4" w:space="0" w:color="auto"/>
              <w:right w:val="single" w:sz="4" w:space="0" w:color="auto"/>
            </w:tcBorders>
            <w:vAlign w:val="center"/>
            <w:hideMark/>
          </w:tcPr>
          <w:p w:rsidR="000B21C3" w:rsidRPr="00F43FC1" w:rsidRDefault="000B21C3" w:rsidP="00290774">
            <w:pPr>
              <w:pStyle w:val="24"/>
              <w:suppressAutoHyphens/>
              <w:ind w:left="0"/>
              <w:jc w:val="center"/>
              <w:rPr>
                <w:noProof/>
                <w:sz w:val="20"/>
                <w:szCs w:val="20"/>
              </w:rPr>
            </w:pPr>
            <w:r>
              <w:rPr>
                <w:noProof/>
                <w:sz w:val="20"/>
                <w:szCs w:val="20"/>
              </w:rPr>
              <w:t>кг.</w:t>
            </w:r>
          </w:p>
        </w:tc>
        <w:tc>
          <w:tcPr>
            <w:tcW w:w="992" w:type="dxa"/>
            <w:tcBorders>
              <w:top w:val="single" w:sz="4" w:space="0" w:color="auto"/>
              <w:left w:val="single" w:sz="4" w:space="0" w:color="auto"/>
              <w:bottom w:val="single" w:sz="4" w:space="0" w:color="auto"/>
              <w:right w:val="single" w:sz="4" w:space="0" w:color="auto"/>
            </w:tcBorders>
            <w:vAlign w:val="center"/>
            <w:hideMark/>
          </w:tcPr>
          <w:p w:rsidR="000B21C3" w:rsidRPr="00F43FC1" w:rsidRDefault="000B21C3" w:rsidP="00290774">
            <w:pPr>
              <w:pStyle w:val="24"/>
              <w:suppressAutoHyphens/>
              <w:ind w:left="0"/>
              <w:jc w:val="center"/>
              <w:rPr>
                <w:noProof/>
                <w:sz w:val="20"/>
                <w:szCs w:val="20"/>
              </w:rPr>
            </w:pPr>
            <w:r>
              <w:rPr>
                <w:noProof/>
                <w:sz w:val="20"/>
                <w:szCs w:val="20"/>
              </w:rPr>
              <w:t>6500</w:t>
            </w:r>
          </w:p>
        </w:tc>
        <w:tc>
          <w:tcPr>
            <w:tcW w:w="993" w:type="dxa"/>
            <w:tcBorders>
              <w:top w:val="single" w:sz="4" w:space="0" w:color="auto"/>
              <w:left w:val="single" w:sz="4" w:space="0" w:color="auto"/>
              <w:bottom w:val="single" w:sz="4" w:space="0" w:color="auto"/>
              <w:right w:val="single" w:sz="4" w:space="0" w:color="auto"/>
            </w:tcBorders>
            <w:vAlign w:val="center"/>
            <w:hideMark/>
          </w:tcPr>
          <w:p w:rsidR="000B21C3" w:rsidRPr="00290774" w:rsidRDefault="000B21C3" w:rsidP="00290774">
            <w:pPr>
              <w:jc w:val="center"/>
              <w:rPr>
                <w:sz w:val="20"/>
                <w:szCs w:val="20"/>
              </w:rPr>
            </w:pPr>
          </w:p>
        </w:tc>
        <w:tc>
          <w:tcPr>
            <w:tcW w:w="992" w:type="dxa"/>
            <w:tcBorders>
              <w:top w:val="single" w:sz="4" w:space="0" w:color="auto"/>
              <w:left w:val="single" w:sz="4" w:space="0" w:color="auto"/>
              <w:right w:val="single" w:sz="4" w:space="0" w:color="auto"/>
            </w:tcBorders>
          </w:tcPr>
          <w:p w:rsidR="000B21C3" w:rsidRPr="00290774" w:rsidRDefault="000B21C3" w:rsidP="00290774">
            <w:pPr>
              <w:jc w:val="center"/>
              <w:rPr>
                <w:bCs/>
                <w:sz w:val="16"/>
                <w:szCs w:val="16"/>
              </w:rPr>
            </w:pPr>
          </w:p>
        </w:tc>
        <w:tc>
          <w:tcPr>
            <w:tcW w:w="1134" w:type="dxa"/>
            <w:vMerge w:val="restart"/>
            <w:tcBorders>
              <w:top w:val="single" w:sz="4" w:space="0" w:color="auto"/>
              <w:left w:val="single" w:sz="4" w:space="0" w:color="auto"/>
              <w:right w:val="single" w:sz="4" w:space="0" w:color="auto"/>
            </w:tcBorders>
            <w:vAlign w:val="center"/>
          </w:tcPr>
          <w:p w:rsidR="000B21C3" w:rsidRPr="00290774" w:rsidRDefault="000B21C3" w:rsidP="008B19EC">
            <w:pPr>
              <w:jc w:val="center"/>
              <w:rPr>
                <w:sz w:val="16"/>
                <w:szCs w:val="16"/>
              </w:rPr>
            </w:pPr>
            <w:r>
              <w:rPr>
                <w:bCs/>
                <w:sz w:val="16"/>
                <w:szCs w:val="16"/>
              </w:rPr>
              <w:t>Устанавливается заводом-изготовителем, но не менее ___ (двенадцати) месяцев с даты изготовления</w:t>
            </w:r>
          </w:p>
        </w:tc>
        <w:tc>
          <w:tcPr>
            <w:tcW w:w="1417" w:type="dxa"/>
            <w:vMerge w:val="restart"/>
            <w:tcBorders>
              <w:top w:val="single" w:sz="4" w:space="0" w:color="auto"/>
              <w:left w:val="single" w:sz="4" w:space="0" w:color="auto"/>
              <w:right w:val="single" w:sz="4" w:space="0" w:color="auto"/>
            </w:tcBorders>
            <w:vAlign w:val="center"/>
          </w:tcPr>
          <w:p w:rsidR="000B21C3" w:rsidRPr="00290774" w:rsidRDefault="000B21C3" w:rsidP="008B19EC">
            <w:pPr>
              <w:jc w:val="center"/>
              <w:rPr>
                <w:sz w:val="16"/>
                <w:szCs w:val="16"/>
              </w:rPr>
            </w:pPr>
            <w:r>
              <w:rPr>
                <w:sz w:val="16"/>
                <w:szCs w:val="16"/>
              </w:rPr>
              <w:t>Авансирование не предусмотрено. Оплата каждой партии Товара производится Покупателем в течение</w:t>
            </w:r>
            <w:proofErr w:type="gramStart"/>
            <w:r>
              <w:rPr>
                <w:sz w:val="16"/>
                <w:szCs w:val="16"/>
              </w:rPr>
              <w:t xml:space="preserve"> __ (______) </w:t>
            </w:r>
            <w:proofErr w:type="gramEnd"/>
            <w:r>
              <w:rPr>
                <w:sz w:val="16"/>
                <w:szCs w:val="16"/>
              </w:rPr>
              <w:t xml:space="preserve">календарных дней с даты подписания товарной накладной (ТОРГ-12) или УПД на соответствующую партию Товара </w:t>
            </w:r>
          </w:p>
        </w:tc>
        <w:tc>
          <w:tcPr>
            <w:tcW w:w="1276" w:type="dxa"/>
            <w:vMerge w:val="restart"/>
            <w:tcBorders>
              <w:top w:val="single" w:sz="4" w:space="0" w:color="auto"/>
              <w:left w:val="single" w:sz="4" w:space="0" w:color="auto"/>
              <w:right w:val="single" w:sz="4" w:space="0" w:color="auto"/>
            </w:tcBorders>
            <w:vAlign w:val="center"/>
          </w:tcPr>
          <w:p w:rsidR="000B21C3" w:rsidRPr="00290774" w:rsidRDefault="000B21C3" w:rsidP="00290774">
            <w:pPr>
              <w:jc w:val="center"/>
              <w:rPr>
                <w:sz w:val="16"/>
                <w:szCs w:val="16"/>
              </w:rPr>
            </w:pPr>
            <w:r>
              <w:rPr>
                <w:sz w:val="16"/>
                <w:szCs w:val="16"/>
              </w:rPr>
              <w:t>Партиями в течение</w:t>
            </w:r>
            <w:proofErr w:type="gramStart"/>
            <w:r>
              <w:rPr>
                <w:sz w:val="16"/>
                <w:szCs w:val="16"/>
              </w:rPr>
              <w:t xml:space="preserve"> __(___) </w:t>
            </w:r>
            <w:proofErr w:type="gramEnd"/>
            <w:r>
              <w:rPr>
                <w:sz w:val="16"/>
                <w:szCs w:val="16"/>
              </w:rPr>
              <w:t>рабочих дней с даты направления Покупателем заявки (любым видом связи)</w:t>
            </w:r>
          </w:p>
        </w:tc>
      </w:tr>
      <w:tr w:rsidR="000B21C3" w:rsidRPr="00290774" w:rsidTr="008B19EC">
        <w:trPr>
          <w:trHeight w:val="631"/>
        </w:trPr>
        <w:tc>
          <w:tcPr>
            <w:tcW w:w="568" w:type="dxa"/>
            <w:tcBorders>
              <w:top w:val="single" w:sz="4" w:space="0" w:color="auto"/>
              <w:left w:val="single" w:sz="4" w:space="0" w:color="auto"/>
              <w:bottom w:val="single" w:sz="4" w:space="0" w:color="auto"/>
              <w:right w:val="single" w:sz="4" w:space="0" w:color="auto"/>
            </w:tcBorders>
            <w:vAlign w:val="center"/>
            <w:hideMark/>
          </w:tcPr>
          <w:p w:rsidR="000B21C3" w:rsidRPr="00290774" w:rsidRDefault="000B21C3" w:rsidP="00290774">
            <w:pPr>
              <w:pStyle w:val="24"/>
              <w:suppressAutoHyphens/>
              <w:ind w:left="0"/>
              <w:jc w:val="center"/>
              <w:rPr>
                <w:noProof/>
                <w:sz w:val="20"/>
                <w:szCs w:val="20"/>
              </w:rPr>
            </w:pPr>
            <w:r>
              <w:rPr>
                <w:noProof/>
                <w:sz w:val="20"/>
                <w:szCs w:val="20"/>
              </w:rPr>
              <w:t>2.</w:t>
            </w:r>
          </w:p>
        </w:tc>
        <w:tc>
          <w:tcPr>
            <w:tcW w:w="1417" w:type="dxa"/>
            <w:tcBorders>
              <w:top w:val="single" w:sz="4" w:space="0" w:color="auto"/>
              <w:left w:val="single" w:sz="4" w:space="0" w:color="auto"/>
              <w:bottom w:val="single" w:sz="4" w:space="0" w:color="auto"/>
              <w:right w:val="single" w:sz="4" w:space="0" w:color="auto"/>
            </w:tcBorders>
            <w:hideMark/>
          </w:tcPr>
          <w:p w:rsidR="000B21C3" w:rsidRPr="00290774" w:rsidRDefault="000B21C3" w:rsidP="00290774">
            <w:pPr>
              <w:pStyle w:val="24"/>
              <w:suppressAutoHyphens/>
              <w:ind w:left="0"/>
              <w:rPr>
                <w:noProof/>
                <w:sz w:val="20"/>
                <w:szCs w:val="20"/>
              </w:rPr>
            </w:pPr>
            <w:r>
              <w:rPr>
                <w:noProof/>
                <w:sz w:val="20"/>
                <w:szCs w:val="20"/>
              </w:rPr>
              <w:t>Грунт-эмаль белого цвета для наружных работ по металлу (RAL 9010)</w:t>
            </w:r>
          </w:p>
        </w:tc>
        <w:tc>
          <w:tcPr>
            <w:tcW w:w="1134" w:type="dxa"/>
            <w:tcBorders>
              <w:top w:val="single" w:sz="4" w:space="0" w:color="auto"/>
              <w:left w:val="single" w:sz="4" w:space="0" w:color="auto"/>
              <w:bottom w:val="single" w:sz="4" w:space="0" w:color="auto"/>
              <w:right w:val="single" w:sz="4" w:space="0" w:color="auto"/>
            </w:tcBorders>
            <w:vAlign w:val="center"/>
          </w:tcPr>
          <w:p w:rsidR="000B21C3" w:rsidRPr="00290774" w:rsidRDefault="000B21C3" w:rsidP="008B19EC">
            <w:pPr>
              <w:pStyle w:val="24"/>
              <w:suppressAutoHyphens/>
              <w:ind w:left="0"/>
              <w:jc w:val="center"/>
              <w:rPr>
                <w:noProof/>
                <w:sz w:val="20"/>
                <w:szCs w:val="20"/>
              </w:rPr>
            </w:pPr>
          </w:p>
        </w:tc>
        <w:tc>
          <w:tcPr>
            <w:tcW w:w="567" w:type="dxa"/>
            <w:vMerge/>
            <w:tcBorders>
              <w:left w:val="single" w:sz="4" w:space="0" w:color="auto"/>
              <w:right w:val="single" w:sz="4" w:space="0" w:color="auto"/>
            </w:tcBorders>
            <w:vAlign w:val="center"/>
            <w:hideMark/>
          </w:tcPr>
          <w:p w:rsidR="000B21C3" w:rsidRPr="00290774" w:rsidRDefault="000B21C3" w:rsidP="00290774">
            <w:pPr>
              <w:pStyle w:val="24"/>
              <w:suppressAutoHyphens/>
              <w:ind w:left="0"/>
              <w:jc w:val="center"/>
              <w:rPr>
                <w:noProof/>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0B21C3" w:rsidRPr="00290774" w:rsidRDefault="000B21C3" w:rsidP="00290774">
            <w:pPr>
              <w:pStyle w:val="24"/>
              <w:suppressAutoHyphens/>
              <w:ind w:left="0"/>
              <w:jc w:val="center"/>
              <w:rPr>
                <w:noProof/>
                <w:sz w:val="20"/>
                <w:szCs w:val="20"/>
              </w:rPr>
            </w:pPr>
            <w:r>
              <w:rPr>
                <w:noProof/>
                <w:sz w:val="20"/>
                <w:szCs w:val="20"/>
              </w:rPr>
              <w:t>1500</w:t>
            </w:r>
          </w:p>
        </w:tc>
        <w:tc>
          <w:tcPr>
            <w:tcW w:w="993" w:type="dxa"/>
            <w:tcBorders>
              <w:top w:val="single" w:sz="4" w:space="0" w:color="auto"/>
              <w:left w:val="single" w:sz="4" w:space="0" w:color="auto"/>
              <w:bottom w:val="single" w:sz="4" w:space="0" w:color="auto"/>
              <w:right w:val="single" w:sz="4" w:space="0" w:color="auto"/>
            </w:tcBorders>
            <w:vAlign w:val="center"/>
            <w:hideMark/>
          </w:tcPr>
          <w:p w:rsidR="000B21C3" w:rsidRPr="00290774" w:rsidRDefault="000B21C3" w:rsidP="00290774">
            <w:pPr>
              <w:jc w:val="center"/>
              <w:rPr>
                <w:sz w:val="20"/>
                <w:szCs w:val="20"/>
              </w:rPr>
            </w:pPr>
          </w:p>
        </w:tc>
        <w:tc>
          <w:tcPr>
            <w:tcW w:w="992" w:type="dxa"/>
            <w:tcBorders>
              <w:left w:val="single" w:sz="4" w:space="0" w:color="auto"/>
              <w:right w:val="single" w:sz="4" w:space="0" w:color="auto"/>
            </w:tcBorders>
          </w:tcPr>
          <w:p w:rsidR="000B21C3" w:rsidRPr="00290774" w:rsidRDefault="000B21C3" w:rsidP="00290774">
            <w:pPr>
              <w:jc w:val="center"/>
              <w:rPr>
                <w:sz w:val="20"/>
                <w:szCs w:val="20"/>
              </w:rPr>
            </w:pPr>
          </w:p>
        </w:tc>
        <w:tc>
          <w:tcPr>
            <w:tcW w:w="1134" w:type="dxa"/>
            <w:vMerge/>
            <w:tcBorders>
              <w:left w:val="single" w:sz="4" w:space="0" w:color="auto"/>
              <w:right w:val="single" w:sz="4" w:space="0" w:color="auto"/>
            </w:tcBorders>
            <w:vAlign w:val="center"/>
          </w:tcPr>
          <w:p w:rsidR="000B21C3" w:rsidRPr="00290774" w:rsidRDefault="000B21C3" w:rsidP="00290774">
            <w:pPr>
              <w:jc w:val="center"/>
              <w:rPr>
                <w:sz w:val="20"/>
                <w:szCs w:val="20"/>
              </w:rPr>
            </w:pPr>
          </w:p>
        </w:tc>
        <w:tc>
          <w:tcPr>
            <w:tcW w:w="1417" w:type="dxa"/>
            <w:vMerge/>
            <w:tcBorders>
              <w:left w:val="single" w:sz="4" w:space="0" w:color="auto"/>
              <w:right w:val="single" w:sz="4" w:space="0" w:color="auto"/>
            </w:tcBorders>
            <w:vAlign w:val="center"/>
          </w:tcPr>
          <w:p w:rsidR="000B21C3" w:rsidRPr="00290774" w:rsidRDefault="000B21C3" w:rsidP="00290774">
            <w:pPr>
              <w:jc w:val="center"/>
              <w:rPr>
                <w:sz w:val="20"/>
                <w:szCs w:val="20"/>
              </w:rPr>
            </w:pPr>
          </w:p>
        </w:tc>
        <w:tc>
          <w:tcPr>
            <w:tcW w:w="1276" w:type="dxa"/>
            <w:vMerge/>
            <w:tcBorders>
              <w:left w:val="single" w:sz="4" w:space="0" w:color="auto"/>
              <w:right w:val="single" w:sz="4" w:space="0" w:color="auto"/>
            </w:tcBorders>
            <w:vAlign w:val="center"/>
          </w:tcPr>
          <w:p w:rsidR="000B21C3" w:rsidRPr="00290774" w:rsidRDefault="000B21C3" w:rsidP="00290774">
            <w:pPr>
              <w:jc w:val="center"/>
              <w:rPr>
                <w:sz w:val="20"/>
                <w:szCs w:val="20"/>
              </w:rPr>
            </w:pPr>
          </w:p>
        </w:tc>
      </w:tr>
      <w:tr w:rsidR="000B21C3" w:rsidRPr="00290774" w:rsidTr="008B19EC">
        <w:tc>
          <w:tcPr>
            <w:tcW w:w="568" w:type="dxa"/>
            <w:tcBorders>
              <w:top w:val="single" w:sz="4" w:space="0" w:color="auto"/>
              <w:left w:val="single" w:sz="4" w:space="0" w:color="auto"/>
              <w:bottom w:val="single" w:sz="4" w:space="0" w:color="auto"/>
              <w:right w:val="single" w:sz="4" w:space="0" w:color="auto"/>
            </w:tcBorders>
            <w:vAlign w:val="center"/>
            <w:hideMark/>
          </w:tcPr>
          <w:p w:rsidR="000B21C3" w:rsidRPr="00290774" w:rsidRDefault="000B21C3" w:rsidP="00290774">
            <w:pPr>
              <w:pStyle w:val="24"/>
              <w:suppressAutoHyphens/>
              <w:ind w:left="0"/>
              <w:jc w:val="center"/>
              <w:rPr>
                <w:noProof/>
                <w:sz w:val="20"/>
                <w:szCs w:val="20"/>
              </w:rPr>
            </w:pPr>
            <w:r>
              <w:rPr>
                <w:noProof/>
                <w:sz w:val="20"/>
                <w:szCs w:val="20"/>
              </w:rPr>
              <w:t>3.</w:t>
            </w:r>
          </w:p>
        </w:tc>
        <w:tc>
          <w:tcPr>
            <w:tcW w:w="1417" w:type="dxa"/>
            <w:tcBorders>
              <w:top w:val="single" w:sz="4" w:space="0" w:color="auto"/>
              <w:left w:val="single" w:sz="4" w:space="0" w:color="auto"/>
              <w:bottom w:val="single" w:sz="4" w:space="0" w:color="auto"/>
              <w:right w:val="single" w:sz="4" w:space="0" w:color="auto"/>
            </w:tcBorders>
            <w:hideMark/>
          </w:tcPr>
          <w:p w:rsidR="000B21C3" w:rsidRPr="00F43FC1" w:rsidRDefault="000B21C3" w:rsidP="00CE465D">
            <w:pPr>
              <w:pStyle w:val="24"/>
              <w:suppressAutoHyphens/>
              <w:ind w:left="0"/>
              <w:rPr>
                <w:noProof/>
                <w:sz w:val="20"/>
                <w:szCs w:val="20"/>
              </w:rPr>
            </w:pPr>
            <w:r>
              <w:rPr>
                <w:noProof/>
                <w:sz w:val="20"/>
                <w:szCs w:val="20"/>
              </w:rPr>
              <w:t xml:space="preserve">Растворитель </w:t>
            </w:r>
            <w:r w:rsidR="00CE465D">
              <w:rPr>
                <w:noProof/>
                <w:sz w:val="20"/>
                <w:szCs w:val="20"/>
              </w:rPr>
              <w:t>____________</w:t>
            </w:r>
          </w:p>
        </w:tc>
        <w:tc>
          <w:tcPr>
            <w:tcW w:w="1134" w:type="dxa"/>
            <w:tcBorders>
              <w:top w:val="single" w:sz="4" w:space="0" w:color="auto"/>
              <w:left w:val="single" w:sz="4" w:space="0" w:color="auto"/>
              <w:bottom w:val="single" w:sz="4" w:space="0" w:color="auto"/>
              <w:right w:val="single" w:sz="4" w:space="0" w:color="auto"/>
            </w:tcBorders>
            <w:vAlign w:val="center"/>
          </w:tcPr>
          <w:p w:rsidR="000B21C3" w:rsidRPr="00290774" w:rsidRDefault="000B21C3" w:rsidP="008B19EC">
            <w:pPr>
              <w:pStyle w:val="24"/>
              <w:suppressAutoHyphens/>
              <w:ind w:left="0"/>
              <w:jc w:val="center"/>
              <w:rPr>
                <w:noProof/>
                <w:sz w:val="20"/>
                <w:szCs w:val="20"/>
              </w:rPr>
            </w:pPr>
          </w:p>
        </w:tc>
        <w:tc>
          <w:tcPr>
            <w:tcW w:w="567" w:type="dxa"/>
            <w:vMerge/>
            <w:tcBorders>
              <w:left w:val="single" w:sz="4" w:space="0" w:color="auto"/>
              <w:bottom w:val="single" w:sz="4" w:space="0" w:color="auto"/>
              <w:right w:val="single" w:sz="4" w:space="0" w:color="auto"/>
            </w:tcBorders>
            <w:vAlign w:val="center"/>
            <w:hideMark/>
          </w:tcPr>
          <w:p w:rsidR="000B21C3" w:rsidRPr="00290774" w:rsidRDefault="000B21C3" w:rsidP="00290774">
            <w:pPr>
              <w:pStyle w:val="24"/>
              <w:suppressAutoHyphens/>
              <w:ind w:left="0"/>
              <w:jc w:val="center"/>
              <w:rPr>
                <w:noProof/>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0B21C3" w:rsidRPr="00290774" w:rsidRDefault="000B21C3" w:rsidP="00290774">
            <w:pPr>
              <w:pStyle w:val="24"/>
              <w:suppressAutoHyphens/>
              <w:ind w:left="0"/>
              <w:jc w:val="center"/>
              <w:rPr>
                <w:noProof/>
                <w:sz w:val="20"/>
                <w:szCs w:val="20"/>
              </w:rPr>
            </w:pPr>
            <w:r>
              <w:rPr>
                <w:noProof/>
                <w:sz w:val="20"/>
                <w:szCs w:val="20"/>
              </w:rPr>
              <w:t>2500</w:t>
            </w:r>
          </w:p>
        </w:tc>
        <w:tc>
          <w:tcPr>
            <w:tcW w:w="993" w:type="dxa"/>
            <w:tcBorders>
              <w:top w:val="single" w:sz="4" w:space="0" w:color="auto"/>
              <w:left w:val="single" w:sz="4" w:space="0" w:color="auto"/>
              <w:bottom w:val="single" w:sz="4" w:space="0" w:color="auto"/>
              <w:right w:val="single" w:sz="4" w:space="0" w:color="auto"/>
            </w:tcBorders>
            <w:vAlign w:val="center"/>
            <w:hideMark/>
          </w:tcPr>
          <w:p w:rsidR="000B21C3" w:rsidRPr="00290774" w:rsidRDefault="000B21C3" w:rsidP="00290774">
            <w:pPr>
              <w:jc w:val="center"/>
              <w:rPr>
                <w:sz w:val="20"/>
                <w:szCs w:val="20"/>
              </w:rPr>
            </w:pPr>
          </w:p>
        </w:tc>
        <w:tc>
          <w:tcPr>
            <w:tcW w:w="992" w:type="dxa"/>
            <w:tcBorders>
              <w:left w:val="single" w:sz="4" w:space="0" w:color="auto"/>
              <w:right w:val="single" w:sz="4" w:space="0" w:color="auto"/>
            </w:tcBorders>
          </w:tcPr>
          <w:p w:rsidR="000B21C3" w:rsidRPr="00290774" w:rsidRDefault="000B21C3" w:rsidP="00290774">
            <w:pPr>
              <w:jc w:val="center"/>
              <w:rPr>
                <w:sz w:val="20"/>
                <w:szCs w:val="20"/>
              </w:rPr>
            </w:pPr>
          </w:p>
        </w:tc>
        <w:tc>
          <w:tcPr>
            <w:tcW w:w="1134" w:type="dxa"/>
            <w:vMerge/>
            <w:tcBorders>
              <w:left w:val="single" w:sz="4" w:space="0" w:color="auto"/>
              <w:right w:val="single" w:sz="4" w:space="0" w:color="auto"/>
            </w:tcBorders>
            <w:vAlign w:val="center"/>
          </w:tcPr>
          <w:p w:rsidR="000B21C3" w:rsidRPr="00290774" w:rsidRDefault="000B21C3" w:rsidP="00290774">
            <w:pPr>
              <w:jc w:val="center"/>
              <w:rPr>
                <w:sz w:val="20"/>
                <w:szCs w:val="20"/>
              </w:rPr>
            </w:pPr>
          </w:p>
        </w:tc>
        <w:tc>
          <w:tcPr>
            <w:tcW w:w="1417" w:type="dxa"/>
            <w:vMerge/>
            <w:tcBorders>
              <w:left w:val="single" w:sz="4" w:space="0" w:color="auto"/>
              <w:right w:val="single" w:sz="4" w:space="0" w:color="auto"/>
            </w:tcBorders>
            <w:vAlign w:val="center"/>
          </w:tcPr>
          <w:p w:rsidR="000B21C3" w:rsidRPr="00290774" w:rsidRDefault="000B21C3" w:rsidP="00290774">
            <w:pPr>
              <w:jc w:val="center"/>
              <w:rPr>
                <w:sz w:val="20"/>
                <w:szCs w:val="20"/>
              </w:rPr>
            </w:pPr>
          </w:p>
        </w:tc>
        <w:tc>
          <w:tcPr>
            <w:tcW w:w="1276" w:type="dxa"/>
            <w:vMerge/>
            <w:tcBorders>
              <w:left w:val="single" w:sz="4" w:space="0" w:color="auto"/>
              <w:right w:val="single" w:sz="4" w:space="0" w:color="auto"/>
            </w:tcBorders>
            <w:vAlign w:val="center"/>
          </w:tcPr>
          <w:p w:rsidR="000B21C3" w:rsidRPr="00290774" w:rsidRDefault="000B21C3" w:rsidP="00290774">
            <w:pPr>
              <w:jc w:val="center"/>
              <w:rPr>
                <w:sz w:val="20"/>
                <w:szCs w:val="20"/>
              </w:rPr>
            </w:pPr>
          </w:p>
        </w:tc>
      </w:tr>
      <w:tr w:rsidR="000B21C3" w:rsidRPr="00290774" w:rsidTr="009E4B4A">
        <w:tc>
          <w:tcPr>
            <w:tcW w:w="5671" w:type="dxa"/>
            <w:gridSpan w:val="6"/>
            <w:tcBorders>
              <w:top w:val="single" w:sz="4" w:space="0" w:color="auto"/>
              <w:left w:val="single" w:sz="4" w:space="0" w:color="auto"/>
              <w:bottom w:val="single" w:sz="4" w:space="0" w:color="auto"/>
              <w:right w:val="single" w:sz="4" w:space="0" w:color="auto"/>
            </w:tcBorders>
            <w:vAlign w:val="center"/>
            <w:hideMark/>
          </w:tcPr>
          <w:p w:rsidR="000B21C3" w:rsidRPr="00290774" w:rsidRDefault="000B21C3" w:rsidP="00290774">
            <w:pPr>
              <w:rPr>
                <w:sz w:val="20"/>
                <w:szCs w:val="20"/>
              </w:rPr>
            </w:pPr>
            <w:r>
              <w:rPr>
                <w:noProof/>
                <w:sz w:val="20"/>
                <w:szCs w:val="20"/>
              </w:rPr>
              <w:t>ИТОГО:</w:t>
            </w:r>
          </w:p>
        </w:tc>
        <w:tc>
          <w:tcPr>
            <w:tcW w:w="992" w:type="dxa"/>
            <w:tcBorders>
              <w:left w:val="single" w:sz="4" w:space="0" w:color="auto"/>
              <w:right w:val="single" w:sz="4" w:space="0" w:color="auto"/>
            </w:tcBorders>
          </w:tcPr>
          <w:p w:rsidR="000B21C3" w:rsidRPr="00290774" w:rsidRDefault="000B21C3" w:rsidP="00290774">
            <w:pPr>
              <w:jc w:val="center"/>
              <w:rPr>
                <w:sz w:val="20"/>
                <w:szCs w:val="20"/>
              </w:rPr>
            </w:pPr>
          </w:p>
        </w:tc>
        <w:tc>
          <w:tcPr>
            <w:tcW w:w="1134" w:type="dxa"/>
            <w:vMerge/>
            <w:tcBorders>
              <w:left w:val="single" w:sz="4" w:space="0" w:color="auto"/>
              <w:right w:val="single" w:sz="4" w:space="0" w:color="auto"/>
            </w:tcBorders>
            <w:vAlign w:val="center"/>
          </w:tcPr>
          <w:p w:rsidR="000B21C3" w:rsidRPr="00290774" w:rsidRDefault="000B21C3" w:rsidP="00290774">
            <w:pPr>
              <w:jc w:val="center"/>
              <w:rPr>
                <w:sz w:val="20"/>
                <w:szCs w:val="20"/>
              </w:rPr>
            </w:pPr>
          </w:p>
        </w:tc>
        <w:tc>
          <w:tcPr>
            <w:tcW w:w="1417" w:type="dxa"/>
            <w:vMerge/>
            <w:tcBorders>
              <w:left w:val="single" w:sz="4" w:space="0" w:color="auto"/>
              <w:right w:val="single" w:sz="4" w:space="0" w:color="auto"/>
            </w:tcBorders>
            <w:vAlign w:val="center"/>
          </w:tcPr>
          <w:p w:rsidR="000B21C3" w:rsidRPr="00290774" w:rsidRDefault="000B21C3" w:rsidP="00290774">
            <w:pPr>
              <w:jc w:val="center"/>
              <w:rPr>
                <w:sz w:val="20"/>
                <w:szCs w:val="20"/>
              </w:rPr>
            </w:pPr>
          </w:p>
        </w:tc>
        <w:tc>
          <w:tcPr>
            <w:tcW w:w="1276" w:type="dxa"/>
            <w:vMerge/>
            <w:tcBorders>
              <w:left w:val="single" w:sz="4" w:space="0" w:color="auto"/>
              <w:right w:val="single" w:sz="4" w:space="0" w:color="auto"/>
            </w:tcBorders>
            <w:vAlign w:val="center"/>
          </w:tcPr>
          <w:p w:rsidR="000B21C3" w:rsidRPr="00290774" w:rsidRDefault="000B21C3" w:rsidP="00290774">
            <w:pPr>
              <w:jc w:val="center"/>
              <w:rPr>
                <w:sz w:val="20"/>
                <w:szCs w:val="20"/>
              </w:rPr>
            </w:pPr>
          </w:p>
        </w:tc>
      </w:tr>
    </w:tbl>
    <w:p w:rsidR="000B21C3" w:rsidRDefault="000B21C3" w:rsidP="00B8321A">
      <w:pPr>
        <w:jc w:val="right"/>
        <w:rPr>
          <w:i/>
          <w:sz w:val="28"/>
          <w:szCs w:val="28"/>
        </w:rPr>
      </w:pPr>
    </w:p>
    <w:p w:rsidR="000B21C3" w:rsidRPr="00441143" w:rsidRDefault="000B21C3" w:rsidP="008C3591">
      <w:pPr>
        <w:pStyle w:val="normal0"/>
        <w:numPr>
          <w:ilvl w:val="0"/>
          <w:numId w:val="27"/>
        </w:numPr>
        <w:ind w:left="0" w:firstLine="709"/>
        <w:jc w:val="both"/>
        <w:rPr>
          <w:sz w:val="28"/>
          <w:szCs w:val="28"/>
        </w:rPr>
      </w:pPr>
      <w:r>
        <w:rPr>
          <w:sz w:val="28"/>
          <w:szCs w:val="28"/>
        </w:rPr>
        <w:t>Цена договора составляет</w:t>
      </w:r>
      <w:proofErr w:type="gramStart"/>
      <w:r>
        <w:rPr>
          <w:sz w:val="28"/>
          <w:szCs w:val="28"/>
        </w:rPr>
        <w:t xml:space="preserve"> __________ (_____________________) </w:t>
      </w:r>
      <w:proofErr w:type="gramEnd"/>
      <w:r>
        <w:rPr>
          <w:sz w:val="28"/>
          <w:szCs w:val="28"/>
        </w:rPr>
        <w:t xml:space="preserve">рублей ______ копеек с учетом всех расходов Поставщика, </w:t>
      </w:r>
      <w:r>
        <w:rPr>
          <w:bCs/>
          <w:sz w:val="28"/>
          <w:szCs w:val="28"/>
        </w:rPr>
        <w:t>связанных со стоимостью Товара, стоимостью тары и упаковки, затрат на оформление необходимой документации, стоимостью страховки, транспортных расходов по доставке Товара на склад Покупателя, его разгрузке, всех налогов и других обязательных платежей, без учета НДС</w:t>
      </w:r>
      <w:r>
        <w:rPr>
          <w:sz w:val="28"/>
          <w:szCs w:val="28"/>
        </w:rPr>
        <w:t>.</w:t>
      </w:r>
    </w:p>
    <w:p w:rsidR="000B21C3" w:rsidRPr="000C1440" w:rsidRDefault="000B21C3" w:rsidP="00B8321A">
      <w:pPr>
        <w:pStyle w:val="afc"/>
        <w:ind w:firstLine="709"/>
        <w:jc w:val="both"/>
        <w:rPr>
          <w:szCs w:val="28"/>
        </w:rPr>
      </w:pPr>
      <w:r>
        <w:rPr>
          <w:szCs w:val="28"/>
        </w:rPr>
        <w:t>__________</w:t>
      </w:r>
      <w:r>
        <w:rPr>
          <w:i/>
          <w:szCs w:val="28"/>
        </w:rPr>
        <w:t xml:space="preserve"> (Выполнение работ, оказание услуг, поставка товаров)</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Cs w:val="28"/>
        </w:rPr>
        <w:t>(указать необходимое).</w:t>
      </w:r>
    </w:p>
    <w:p w:rsidR="000B21C3" w:rsidRPr="000C1440" w:rsidRDefault="000B21C3" w:rsidP="00B8321A">
      <w:pPr>
        <w:pStyle w:val="afc"/>
        <w:ind w:firstLine="709"/>
        <w:jc w:val="both"/>
        <w:rPr>
          <w:szCs w:val="28"/>
        </w:rPr>
      </w:pPr>
      <w:r>
        <w:rPr>
          <w:szCs w:val="28"/>
        </w:rPr>
        <w:t xml:space="preserve">2. Дополнительные условия выполнения работ, оказания услуг, поставки товаров _______________________________________________________ </w:t>
      </w:r>
    </w:p>
    <w:p w:rsidR="000B21C3" w:rsidRPr="000C1440" w:rsidRDefault="000B21C3" w:rsidP="00B8321A">
      <w:pPr>
        <w:pStyle w:val="afc"/>
        <w:ind w:firstLine="709"/>
        <w:jc w:val="center"/>
        <w:rPr>
          <w:i/>
          <w:szCs w:val="28"/>
        </w:rPr>
      </w:pPr>
      <w:r>
        <w:rPr>
          <w:i/>
          <w:szCs w:val="28"/>
        </w:rPr>
        <w:t>(заполняется претендентом при необходимости).</w:t>
      </w:r>
    </w:p>
    <w:p w:rsidR="000B21C3" w:rsidRPr="000C1440" w:rsidRDefault="000B21C3" w:rsidP="00B8321A">
      <w:pPr>
        <w:pStyle w:val="afc"/>
        <w:ind w:firstLine="709"/>
        <w:jc w:val="both"/>
        <w:rPr>
          <w:szCs w:val="28"/>
        </w:rPr>
      </w:pPr>
      <w:r>
        <w:rPr>
          <w:szCs w:val="28"/>
        </w:rPr>
        <w:t xml:space="preserve">3. Срок действия настоящего финансово-коммерческого предложения составляет _______________ </w:t>
      </w:r>
      <w:r>
        <w:rPr>
          <w:i/>
          <w:szCs w:val="28"/>
        </w:rPr>
        <w:t xml:space="preserve">(указывается дата в соответствии с пунктом 7 </w:t>
      </w:r>
      <w:r>
        <w:rPr>
          <w:i/>
          <w:szCs w:val="28"/>
        </w:rPr>
        <w:lastRenderedPageBreak/>
        <w:t>Информационной карты, но не менее 90 (девяносто) календарных дней)</w:t>
      </w:r>
      <w:r>
        <w:rPr>
          <w:szCs w:val="28"/>
        </w:rPr>
        <w:t xml:space="preserve"> </w:t>
      </w:r>
      <w:proofErr w:type="gramStart"/>
      <w:r>
        <w:rPr>
          <w:szCs w:val="28"/>
        </w:rPr>
        <w:t>с даты окончания</w:t>
      </w:r>
      <w:proofErr w:type="gramEnd"/>
      <w:r>
        <w:rPr>
          <w:szCs w:val="28"/>
        </w:rPr>
        <w:t xml:space="preserve"> срока подачи Заявок, указанной в пункте 6 Информационной карты</w:t>
      </w:r>
      <w:r>
        <w:rPr>
          <w:i/>
          <w:szCs w:val="28"/>
        </w:rPr>
        <w:t>.</w:t>
      </w:r>
    </w:p>
    <w:p w:rsidR="000B21C3" w:rsidRPr="000C1440" w:rsidRDefault="000B21C3" w:rsidP="00B8321A">
      <w:pPr>
        <w:pStyle w:val="afc"/>
        <w:ind w:firstLine="709"/>
        <w:jc w:val="both"/>
        <w:rPr>
          <w:szCs w:val="28"/>
        </w:rPr>
      </w:pPr>
      <w:r>
        <w:rPr>
          <w:szCs w:val="28"/>
        </w:rPr>
        <w:t xml:space="preserve">4. Если наши предложения, изложенные выше, будут приняты, мы берем на себя обязательство ____________ </w:t>
      </w:r>
      <w:r>
        <w:rPr>
          <w:i/>
          <w:szCs w:val="28"/>
        </w:rPr>
        <w:t>(выполнить работы, оказать услуги, поставить товар.)</w:t>
      </w:r>
      <w:r>
        <w:rPr>
          <w:szCs w:val="28"/>
        </w:rPr>
        <w:t xml:space="preserve"> в соответствии с требованиями документации о закупке и согласно нашим предложениям. </w:t>
      </w:r>
    </w:p>
    <w:p w:rsidR="000B21C3" w:rsidRPr="000C1440" w:rsidRDefault="000B21C3" w:rsidP="00B8321A">
      <w:pPr>
        <w:pStyle w:val="afc"/>
        <w:ind w:firstLine="709"/>
        <w:jc w:val="both"/>
        <w:rPr>
          <w:szCs w:val="28"/>
        </w:rPr>
      </w:pPr>
      <w:r>
        <w:rPr>
          <w:szCs w:val="28"/>
        </w:rPr>
        <w:t xml:space="preserve">5. В </w:t>
      </w:r>
      <w:proofErr w:type="gramStart"/>
      <w:r>
        <w:rPr>
          <w:szCs w:val="28"/>
        </w:rPr>
        <w:t>случае</w:t>
      </w:r>
      <w:proofErr w:type="gramEnd"/>
      <w:r>
        <w:rPr>
          <w:szCs w:val="28"/>
        </w:rPr>
        <w:t xml:space="preserve"> если наши предложения будут признаны лучшими, мы берем на себя обязательства подписать договор в соответствии с условиями участия в Запросе предложений и на условиях настоящего финансово-коммерческого предложения.</w:t>
      </w:r>
    </w:p>
    <w:p w:rsidR="000B21C3" w:rsidRPr="000C1440" w:rsidRDefault="000B21C3" w:rsidP="00B8321A">
      <w:pPr>
        <w:pStyle w:val="afc"/>
        <w:ind w:firstLine="709"/>
        <w:jc w:val="both"/>
        <w:rPr>
          <w:szCs w:val="28"/>
        </w:rPr>
      </w:pPr>
      <w:r>
        <w:rPr>
          <w:szCs w:val="28"/>
        </w:rPr>
        <w:t xml:space="preserve">6. </w:t>
      </w:r>
      <w:proofErr w:type="gramStart"/>
      <w:r>
        <w:rPr>
          <w:szCs w:val="28"/>
        </w:rPr>
        <w:t>Мы согласны с тем, что в случае нашего отказа от заключения договора после признания нашей организации победителем Запроса предложений 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309-310 Положения о закупках, победителем будет признан другой участник.</w:t>
      </w:r>
      <w:proofErr w:type="gramEnd"/>
    </w:p>
    <w:p w:rsidR="000B21C3" w:rsidRPr="000C1440" w:rsidRDefault="000B21C3" w:rsidP="00B8321A">
      <w:pPr>
        <w:pStyle w:val="afc"/>
        <w:ind w:firstLine="709"/>
        <w:jc w:val="both"/>
        <w:rPr>
          <w:szCs w:val="28"/>
        </w:rPr>
      </w:pPr>
      <w:r>
        <w:rPr>
          <w:szCs w:val="28"/>
        </w:rPr>
        <w:t>7.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0B21C3" w:rsidRDefault="000B21C3" w:rsidP="00B8321A">
      <w:pPr>
        <w:tabs>
          <w:tab w:val="left" w:pos="8640"/>
        </w:tabs>
        <w:ind w:firstLine="709"/>
        <w:jc w:val="center"/>
        <w:rPr>
          <w:i/>
          <w:sz w:val="28"/>
          <w:szCs w:val="28"/>
        </w:rPr>
      </w:pPr>
    </w:p>
    <w:p w:rsidR="000B21C3" w:rsidRPr="007415F9" w:rsidRDefault="000B21C3" w:rsidP="0087009D">
      <w:pPr>
        <w:pStyle w:val="af9"/>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B21C3" w:rsidRPr="007415F9" w:rsidRDefault="000B21C3" w:rsidP="0087009D">
      <w:pPr>
        <w:tabs>
          <w:tab w:val="left" w:pos="8640"/>
        </w:tabs>
        <w:jc w:val="center"/>
        <w:rPr>
          <w:i/>
        </w:rPr>
      </w:pPr>
      <w:r>
        <w:rPr>
          <w:i/>
        </w:rPr>
        <w:t xml:space="preserve">                                         (наименование претендента)</w:t>
      </w:r>
    </w:p>
    <w:p w:rsidR="000B21C3" w:rsidRPr="00B8321A" w:rsidRDefault="000B21C3" w:rsidP="00B8321A">
      <w:pPr>
        <w:pStyle w:val="32"/>
        <w:suppressAutoHyphens/>
        <w:spacing w:after="0"/>
        <w:rPr>
          <w:sz w:val="28"/>
          <w:szCs w:val="28"/>
        </w:rPr>
      </w:pPr>
      <w:r>
        <w:rPr>
          <w:sz w:val="28"/>
          <w:szCs w:val="28"/>
        </w:rPr>
        <w:t>____________________________________________________________________</w:t>
      </w:r>
    </w:p>
    <w:p w:rsidR="000B21C3" w:rsidRPr="000C1440" w:rsidRDefault="000B21C3" w:rsidP="00B8321A">
      <w:pPr>
        <w:ind w:firstLine="709"/>
        <w:rPr>
          <w:i/>
          <w:sz w:val="28"/>
          <w:szCs w:val="28"/>
        </w:rPr>
      </w:pPr>
      <w:r>
        <w:rPr>
          <w:i/>
          <w:sz w:val="28"/>
          <w:szCs w:val="28"/>
        </w:rPr>
        <w:t xml:space="preserve">       Печать</w:t>
      </w:r>
      <w:r>
        <w:rPr>
          <w:i/>
          <w:sz w:val="28"/>
          <w:szCs w:val="28"/>
        </w:rPr>
        <w:tab/>
      </w:r>
      <w:r>
        <w:rPr>
          <w:i/>
          <w:sz w:val="28"/>
          <w:szCs w:val="28"/>
        </w:rPr>
        <w:tab/>
      </w:r>
      <w:r>
        <w:rPr>
          <w:i/>
          <w:sz w:val="28"/>
          <w:szCs w:val="28"/>
        </w:rPr>
        <w:tab/>
        <w:t>(должность, подпись, ФИО)</w:t>
      </w:r>
    </w:p>
    <w:p w:rsidR="000B21C3" w:rsidRPr="000C1440" w:rsidRDefault="000B21C3" w:rsidP="00B8321A">
      <w:pPr>
        <w:pStyle w:val="32"/>
        <w:suppressAutoHyphens/>
        <w:spacing w:after="0"/>
        <w:ind w:firstLine="709"/>
        <w:rPr>
          <w:sz w:val="28"/>
          <w:szCs w:val="28"/>
        </w:rPr>
      </w:pPr>
      <w:r>
        <w:rPr>
          <w:sz w:val="28"/>
          <w:szCs w:val="28"/>
        </w:rPr>
        <w:t>"____" _________ 201__ г.</w:t>
      </w:r>
    </w:p>
    <w:p w:rsidR="000B21C3" w:rsidRDefault="000B21C3"/>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0B21C3" w:rsidRDefault="008C3591">
      <w:pPr>
        <w:pStyle w:val="af9"/>
        <w:ind w:firstLine="0"/>
        <w:jc w:val="right"/>
        <w:rPr>
          <w:rFonts w:cs="Arial"/>
          <w:b/>
          <w:bCs/>
          <w:i/>
          <w:iCs/>
          <w:szCs w:val="28"/>
        </w:rPr>
      </w:pPr>
      <w:r>
        <w:rPr>
          <w:sz w:val="28"/>
          <w:szCs w:val="28"/>
        </w:rPr>
        <w:lastRenderedPageBreak/>
        <w:t>Приложение №</w:t>
      </w:r>
      <w:r>
        <w:t xml:space="preserve"> 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0B21C3" w:rsidRPr="00EF2359" w:rsidRDefault="000B21C3" w:rsidP="00185AC5">
      <w:pPr>
        <w:spacing w:after="120"/>
        <w:jc w:val="center"/>
        <w:rPr>
          <w:b/>
          <w:bCs/>
        </w:rPr>
      </w:pPr>
      <w:r>
        <w:rPr>
          <w:b/>
          <w:bCs/>
        </w:rPr>
        <w:t>Договор поставки №_______________</w:t>
      </w:r>
    </w:p>
    <w:p w:rsidR="000B21C3" w:rsidRPr="00EF2359" w:rsidRDefault="000B21C3" w:rsidP="00185AC5">
      <w:pPr>
        <w:spacing w:after="120"/>
        <w:ind w:firstLine="709"/>
        <w:jc w:val="both"/>
      </w:pPr>
    </w:p>
    <w:tbl>
      <w:tblPr>
        <w:tblW w:w="0" w:type="auto"/>
        <w:tblLook w:val="04A0"/>
      </w:tblPr>
      <w:tblGrid>
        <w:gridCol w:w="4785"/>
        <w:gridCol w:w="4785"/>
      </w:tblGrid>
      <w:tr w:rsidR="000B21C3" w:rsidRPr="00EF2359" w:rsidTr="009E4B4A">
        <w:tc>
          <w:tcPr>
            <w:tcW w:w="4785" w:type="dxa"/>
          </w:tcPr>
          <w:p w:rsidR="000B21C3" w:rsidRPr="00EF2359" w:rsidRDefault="000B21C3" w:rsidP="009E4B4A">
            <w:pPr>
              <w:spacing w:after="120"/>
              <w:jc w:val="both"/>
            </w:pPr>
            <w:r>
              <w:t>Санкт-Петербург</w:t>
            </w:r>
          </w:p>
        </w:tc>
        <w:tc>
          <w:tcPr>
            <w:tcW w:w="4785" w:type="dxa"/>
          </w:tcPr>
          <w:p w:rsidR="000B21C3" w:rsidRPr="00EF2359" w:rsidRDefault="000B21C3" w:rsidP="009E4B4A">
            <w:pPr>
              <w:spacing w:after="120"/>
              <w:jc w:val="right"/>
            </w:pPr>
            <w:r>
              <w:t>«____»____________ 20__ г.</w:t>
            </w:r>
          </w:p>
        </w:tc>
      </w:tr>
    </w:tbl>
    <w:p w:rsidR="000B21C3" w:rsidRPr="00EF2359" w:rsidRDefault="000B21C3" w:rsidP="00185AC5">
      <w:pPr>
        <w:spacing w:after="120"/>
        <w:ind w:firstLine="709"/>
        <w:jc w:val="both"/>
      </w:pPr>
    </w:p>
    <w:p w:rsidR="000B21C3" w:rsidRPr="00EF2359" w:rsidRDefault="000B21C3" w:rsidP="00185AC5">
      <w:pPr>
        <w:spacing w:after="120"/>
        <w:ind w:firstLine="709"/>
        <w:jc w:val="both"/>
      </w:pPr>
      <w:r>
        <w:rPr>
          <w:b/>
        </w:rPr>
        <w:t>Публичное акционерное общество «Центр по перевозке грузов в контейнерах «ТрансКонтейнер» (ПАО «ТрансКонтейнер»)</w:t>
      </w:r>
      <w:r>
        <w:t>, именуемое в дальнейшем «Покупатель», в лице ____________________________, действующего на основании ____________,</w:t>
      </w:r>
      <w:r>
        <w:rPr>
          <w:i/>
          <w:iCs/>
        </w:rPr>
        <w:t xml:space="preserve"> </w:t>
      </w:r>
      <w:r>
        <w:t>с одной стороны, и</w:t>
      </w:r>
    </w:p>
    <w:p w:rsidR="000B21C3" w:rsidRPr="00EF2359" w:rsidRDefault="000B21C3" w:rsidP="00185AC5">
      <w:pPr>
        <w:spacing w:after="120"/>
        <w:ind w:firstLine="709"/>
        <w:jc w:val="both"/>
      </w:pPr>
      <w:r>
        <w:rPr>
          <w:b/>
        </w:rPr>
        <w:t>______________________________</w:t>
      </w:r>
      <w:r>
        <w:t xml:space="preserve">, с другой стороны, именуемое в дальнейшем «Поставщик», в лице ____________________________, действующего на </w:t>
      </w:r>
      <w:proofErr w:type="spellStart"/>
      <w:r>
        <w:t>основании______</w:t>
      </w:r>
      <w:proofErr w:type="spellEnd"/>
      <w:r>
        <w:t xml:space="preserve">, с другой </w:t>
      </w:r>
      <w:proofErr w:type="gramStart"/>
      <w:r>
        <w:t>стороны</w:t>
      </w:r>
      <w:proofErr w:type="gramEnd"/>
      <w:r>
        <w:t xml:space="preserve"> именуемые в дальнейшем «Стороны», </w:t>
      </w:r>
    </w:p>
    <w:p w:rsidR="000B21C3" w:rsidRPr="00EF2359" w:rsidRDefault="000B21C3" w:rsidP="00185AC5">
      <w:pPr>
        <w:spacing w:after="120"/>
        <w:ind w:firstLine="709"/>
        <w:jc w:val="both"/>
      </w:pPr>
      <w:r>
        <w:t>в соответствии с Протоколом № ________ заседания конкурсной комиссии филиала ПАО «ТрансКонтейнер» на Октябрьской железной дороге, состоявшегося ________________________, заключили настоящий договор поставки (далее – «Договор») о нижеследующем:</w:t>
      </w:r>
    </w:p>
    <w:p w:rsidR="000B21C3" w:rsidRPr="00EF2359" w:rsidRDefault="000B21C3" w:rsidP="00185AC5">
      <w:pPr>
        <w:spacing w:after="120"/>
        <w:ind w:firstLine="709"/>
        <w:jc w:val="both"/>
      </w:pPr>
    </w:p>
    <w:p w:rsidR="000B21C3" w:rsidRPr="00EF2359" w:rsidRDefault="000B21C3" w:rsidP="008C3591">
      <w:pPr>
        <w:numPr>
          <w:ilvl w:val="0"/>
          <w:numId w:val="29"/>
        </w:numPr>
        <w:suppressAutoHyphens w:val="0"/>
        <w:spacing w:after="120"/>
        <w:ind w:left="0" w:firstLine="709"/>
        <w:jc w:val="center"/>
        <w:rPr>
          <w:b/>
          <w:bCs/>
        </w:rPr>
      </w:pPr>
      <w:r>
        <w:rPr>
          <w:b/>
          <w:bCs/>
        </w:rPr>
        <w:t>Предмет Договора</w:t>
      </w:r>
    </w:p>
    <w:p w:rsidR="000B21C3" w:rsidRPr="00EF2359" w:rsidRDefault="000B21C3" w:rsidP="00185AC5">
      <w:pPr>
        <w:spacing w:after="120"/>
        <w:ind w:right="-1" w:firstLine="709"/>
        <w:jc w:val="both"/>
        <w:rPr>
          <w:color w:val="000000"/>
        </w:rPr>
      </w:pPr>
      <w:r>
        <w:t>1.1.</w:t>
      </w:r>
      <w:r>
        <w:tab/>
        <w:t xml:space="preserve">По Договору Поставщик обязуется поставить, а Покупатель принять и оплатить </w:t>
      </w:r>
      <w:r>
        <w:rPr>
          <w:b/>
        </w:rPr>
        <w:t>лакокрасочные материалы и растворитель</w:t>
      </w:r>
      <w:r>
        <w:rPr>
          <w:color w:val="FF0000"/>
        </w:rPr>
        <w:t xml:space="preserve"> </w:t>
      </w:r>
      <w:r>
        <w:t xml:space="preserve">(далее – «Товар»), </w:t>
      </w:r>
      <w:r>
        <w:rPr>
          <w:color w:val="000000"/>
        </w:rPr>
        <w:t>для нужд филиала ПАО «ТрансКонтейнер» на Октябрьской железной дороге.</w:t>
      </w:r>
    </w:p>
    <w:p w:rsidR="000B21C3" w:rsidRPr="00EF2359" w:rsidRDefault="000B21C3" w:rsidP="00185AC5">
      <w:pPr>
        <w:spacing w:after="120"/>
        <w:ind w:right="-1" w:firstLine="709"/>
        <w:jc w:val="both"/>
      </w:pPr>
      <w:r>
        <w:t>1.2.</w:t>
      </w:r>
      <w:r>
        <w:tab/>
        <w:t>Наименование, количество, срок поставки, стоимость Товара определяются Сторонами в Спецификациях</w:t>
      </w:r>
      <w:r>
        <w:rPr>
          <w:spacing w:val="-1"/>
        </w:rPr>
        <w:t xml:space="preserve">, составленных аналогично </w:t>
      </w:r>
      <w:r>
        <w:t>Спецификации № 1 (</w:t>
      </w:r>
      <w:r>
        <w:rPr>
          <w:spacing w:val="-1"/>
        </w:rPr>
        <w:t xml:space="preserve">Приложение № 1) к Договору, и являющихся неотъемлемой частью </w:t>
      </w:r>
      <w:r>
        <w:t>Договора.</w:t>
      </w:r>
    </w:p>
    <w:p w:rsidR="000B21C3" w:rsidRDefault="000B21C3" w:rsidP="00185AC5">
      <w:pPr>
        <w:spacing w:after="120"/>
        <w:ind w:firstLine="709"/>
        <w:jc w:val="both"/>
      </w:pPr>
      <w:r>
        <w:t>1.3.</w:t>
      </w:r>
      <w:r>
        <w:tab/>
        <w:t xml:space="preserve">Вид, торговая марка, </w:t>
      </w:r>
      <w:proofErr w:type="gramStart"/>
      <w:r>
        <w:t>объем</w:t>
      </w:r>
      <w:proofErr w:type="gramEnd"/>
      <w:r>
        <w:t xml:space="preserve"> и единичные расценки Товара определены в Приложении № 2 к Договору без обязательств Покупателя выкупить Товар в полном объеме. </w:t>
      </w:r>
    </w:p>
    <w:p w:rsidR="000B21C3" w:rsidRPr="00EF2359" w:rsidRDefault="000B21C3" w:rsidP="00185AC5">
      <w:pPr>
        <w:spacing w:after="120"/>
        <w:ind w:firstLine="709"/>
        <w:jc w:val="both"/>
      </w:pPr>
      <w:r>
        <w:t>Фактическое количество определяется исходя из текущих потребностей Заказчика согласно стоимости единицы Товара и общей цены договора.</w:t>
      </w:r>
    </w:p>
    <w:p w:rsidR="000B21C3" w:rsidRPr="00EF2359" w:rsidRDefault="000B21C3" w:rsidP="00185AC5">
      <w:pPr>
        <w:spacing w:after="120"/>
        <w:ind w:firstLine="709"/>
        <w:jc w:val="both"/>
      </w:pPr>
      <w:r>
        <w:t>1.4.</w:t>
      </w:r>
      <w:r>
        <w:tab/>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0B21C3" w:rsidRPr="00EF2359" w:rsidRDefault="000B21C3" w:rsidP="00185AC5">
      <w:pPr>
        <w:widowControl w:val="0"/>
        <w:autoSpaceDE w:val="0"/>
        <w:autoSpaceDN w:val="0"/>
        <w:adjustRightInd w:val="0"/>
        <w:spacing w:after="120"/>
        <w:ind w:firstLine="709"/>
        <w:jc w:val="both"/>
      </w:pPr>
      <w:r>
        <w:t>1.5.</w:t>
      </w:r>
      <w:r>
        <w:tab/>
        <w:t xml:space="preserve">В </w:t>
      </w:r>
      <w:proofErr w:type="gramStart"/>
      <w:r>
        <w:t>случае</w:t>
      </w:r>
      <w:proofErr w:type="gramEnd"/>
      <w:r>
        <w:t xml:space="preserve"> обязательной сертификации Товар должен поставляться с сертификатом соответствия.</w:t>
      </w:r>
    </w:p>
    <w:p w:rsidR="000B21C3" w:rsidRPr="00EF2359" w:rsidRDefault="000B21C3" w:rsidP="00185AC5">
      <w:pPr>
        <w:widowControl w:val="0"/>
        <w:autoSpaceDE w:val="0"/>
        <w:autoSpaceDN w:val="0"/>
        <w:adjustRightInd w:val="0"/>
        <w:spacing w:after="120"/>
        <w:ind w:firstLine="709"/>
        <w:jc w:val="both"/>
      </w:pPr>
    </w:p>
    <w:p w:rsidR="000B21C3" w:rsidRPr="00EF2359" w:rsidRDefault="000B21C3" w:rsidP="008C3591">
      <w:pPr>
        <w:numPr>
          <w:ilvl w:val="0"/>
          <w:numId w:val="28"/>
        </w:numPr>
        <w:suppressAutoHyphens w:val="0"/>
        <w:spacing w:after="120"/>
        <w:ind w:left="0" w:firstLine="709"/>
        <w:jc w:val="center"/>
        <w:rPr>
          <w:b/>
          <w:bCs/>
        </w:rPr>
      </w:pPr>
      <w:r>
        <w:rPr>
          <w:b/>
          <w:bCs/>
        </w:rPr>
        <w:t>Цена Договора и порядок расчетов</w:t>
      </w:r>
    </w:p>
    <w:p w:rsidR="000B21C3" w:rsidRPr="00EF2359" w:rsidRDefault="000B21C3" w:rsidP="008C3591">
      <w:pPr>
        <w:pStyle w:val="ConsNormal"/>
        <w:widowControl/>
        <w:numPr>
          <w:ilvl w:val="1"/>
          <w:numId w:val="28"/>
        </w:numPr>
        <w:tabs>
          <w:tab w:val="clear" w:pos="720"/>
          <w:tab w:val="num" w:pos="142"/>
        </w:tabs>
        <w:suppressAutoHyphens w:val="0"/>
        <w:autoSpaceDE/>
        <w:spacing w:after="120"/>
        <w:ind w:left="0" w:firstLine="709"/>
        <w:jc w:val="both"/>
        <w:rPr>
          <w:rFonts w:ascii="Times New Roman" w:hAnsi="Times New Roman"/>
          <w:sz w:val="24"/>
          <w:szCs w:val="24"/>
        </w:rPr>
      </w:pPr>
      <w:r>
        <w:rPr>
          <w:rFonts w:ascii="Times New Roman" w:hAnsi="Times New Roman"/>
          <w:spacing w:val="-1"/>
          <w:sz w:val="24"/>
          <w:szCs w:val="24"/>
        </w:rPr>
        <w:t>Цена (стоимость) поставки первой партии Товара в соответствии со Спецификацией № 1 составляет</w:t>
      </w:r>
      <w:proofErr w:type="gramStart"/>
      <w:r>
        <w:rPr>
          <w:rFonts w:ascii="Times New Roman" w:hAnsi="Times New Roman"/>
          <w:spacing w:val="-1"/>
          <w:sz w:val="24"/>
          <w:szCs w:val="24"/>
        </w:rPr>
        <w:t xml:space="preserve"> </w:t>
      </w:r>
      <w:r>
        <w:rPr>
          <w:rFonts w:ascii="Times New Roman" w:hAnsi="Times New Roman"/>
          <w:sz w:val="24"/>
          <w:szCs w:val="24"/>
        </w:rPr>
        <w:t xml:space="preserve">______________ (________________) </w:t>
      </w:r>
      <w:proofErr w:type="gramEnd"/>
      <w:r>
        <w:rPr>
          <w:rFonts w:ascii="Times New Roman" w:hAnsi="Times New Roman"/>
          <w:sz w:val="24"/>
          <w:szCs w:val="24"/>
        </w:rPr>
        <w:t>рубля ________ копеек, в том числе НДС 20% в сумме ______________(______________) рублей_______________ копейки.</w:t>
      </w:r>
    </w:p>
    <w:p w:rsidR="000B21C3" w:rsidRPr="00EF2359" w:rsidRDefault="000B21C3" w:rsidP="008C3591">
      <w:pPr>
        <w:widowControl w:val="0"/>
        <w:numPr>
          <w:ilvl w:val="1"/>
          <w:numId w:val="28"/>
        </w:numPr>
        <w:shd w:val="clear" w:color="auto" w:fill="FFFFFF"/>
        <w:tabs>
          <w:tab w:val="clear" w:pos="720"/>
          <w:tab w:val="left" w:pos="0"/>
          <w:tab w:val="num" w:pos="142"/>
        </w:tabs>
        <w:suppressAutoHyphens w:val="0"/>
        <w:autoSpaceDE w:val="0"/>
        <w:autoSpaceDN w:val="0"/>
        <w:adjustRightInd w:val="0"/>
        <w:spacing w:after="120"/>
        <w:ind w:left="0" w:firstLine="709"/>
        <w:jc w:val="both"/>
      </w:pPr>
      <w:r>
        <w:rPr>
          <w:spacing w:val="-1"/>
        </w:rPr>
        <w:lastRenderedPageBreak/>
        <w:t>Общая цена (стоимость) Договора складывается исходя из по</w:t>
      </w:r>
      <w:r>
        <w:t xml:space="preserve">дписанных Сторонами Спецификаций к Договору. </w:t>
      </w:r>
    </w:p>
    <w:p w:rsidR="000B21C3" w:rsidRPr="00EF2359" w:rsidRDefault="000B21C3" w:rsidP="008C3591">
      <w:pPr>
        <w:widowControl w:val="0"/>
        <w:numPr>
          <w:ilvl w:val="1"/>
          <w:numId w:val="28"/>
        </w:numPr>
        <w:shd w:val="clear" w:color="auto" w:fill="FFFFFF"/>
        <w:tabs>
          <w:tab w:val="clear" w:pos="720"/>
          <w:tab w:val="left" w:pos="0"/>
          <w:tab w:val="num" w:pos="142"/>
        </w:tabs>
        <w:suppressAutoHyphens w:val="0"/>
        <w:autoSpaceDE w:val="0"/>
        <w:autoSpaceDN w:val="0"/>
        <w:adjustRightInd w:val="0"/>
        <w:spacing w:after="120"/>
        <w:ind w:left="0" w:firstLine="709"/>
        <w:jc w:val="both"/>
      </w:pPr>
      <w:proofErr w:type="gramStart"/>
      <w:r>
        <w:t xml:space="preserve">Максимальная цена (стоимость) Товара по Договору </w:t>
      </w:r>
      <w:r>
        <w:rPr>
          <w:b/>
        </w:rPr>
        <w:t>не может превышать _______________(___________) рублей ________________ копеек, в том числе НДС 20 % в сумме _____________(_______________) рублей ____________ копейка,</w:t>
      </w:r>
      <w:r>
        <w:t xml:space="preserve"> с учетом всех расходов Поставщика, </w:t>
      </w:r>
      <w:r>
        <w:rPr>
          <w:bCs/>
        </w:rPr>
        <w:t>связанных со стоимостью Товара, стоимостью тары и упаковки, затрат на оформление необходимой документации, стоимостью страховки, транспортных расходов по доставке Товара на склад Покупателя, его разгрузке, всех налогов и других обязательных платежей</w:t>
      </w:r>
      <w:r>
        <w:t>.</w:t>
      </w:r>
      <w:proofErr w:type="gramEnd"/>
      <w:r>
        <w:t xml:space="preserve"> При достижении данной максимальной цены, Договор автоматически расторгается.</w:t>
      </w:r>
    </w:p>
    <w:p w:rsidR="000B21C3" w:rsidRPr="00EF2359" w:rsidRDefault="000B21C3" w:rsidP="008C3591">
      <w:pPr>
        <w:widowControl w:val="0"/>
        <w:numPr>
          <w:ilvl w:val="1"/>
          <w:numId w:val="28"/>
        </w:numPr>
        <w:shd w:val="clear" w:color="auto" w:fill="FFFFFF"/>
        <w:tabs>
          <w:tab w:val="clear" w:pos="720"/>
          <w:tab w:val="left" w:pos="0"/>
          <w:tab w:val="num" w:pos="142"/>
        </w:tabs>
        <w:suppressAutoHyphens w:val="0"/>
        <w:autoSpaceDE w:val="0"/>
        <w:autoSpaceDN w:val="0"/>
        <w:adjustRightInd w:val="0"/>
        <w:spacing w:after="120"/>
        <w:ind w:left="0" w:firstLine="709"/>
        <w:jc w:val="both"/>
      </w:pPr>
      <w:proofErr w:type="gramStart"/>
      <w:r>
        <w:t xml:space="preserve">Оплата каждой партии Товара производится Покупателем в течение 30 (тридцати) календарных дней с даты подписания Сторонами товарной накладной (ТОРГ-12) (Приложение № 3) или универсального передаточного документа, составленного по форме, предусмотренной Письмом ФНС России от 21.10.2013г </w:t>
      </w:r>
      <w:r>
        <w:br/>
        <w:t>«ММВ-20-3/96@ (далее – УПД)</w:t>
      </w:r>
      <w:r>
        <w:rPr>
          <w:rStyle w:val="af6"/>
        </w:rPr>
        <w:footnoteReference w:id="6"/>
      </w:r>
      <w:r>
        <w:t xml:space="preserve"> на соответствующую партию Товара, на основании предоставленного Поставщиком счета и</w:t>
      </w:r>
      <w:r w:rsidR="00E913AF">
        <w:t>/или</w:t>
      </w:r>
      <w:r>
        <w:t xml:space="preserve"> </w:t>
      </w:r>
      <w:proofErr w:type="spellStart"/>
      <w:r>
        <w:t>счета</w:t>
      </w:r>
      <w:r>
        <w:noBreakHyphen/>
        <w:t>фактуры</w:t>
      </w:r>
      <w:proofErr w:type="spellEnd"/>
      <w:r>
        <w:t>.</w:t>
      </w:r>
      <w:proofErr w:type="gramEnd"/>
    </w:p>
    <w:p w:rsidR="000B21C3" w:rsidRPr="00EF2359" w:rsidRDefault="000B21C3" w:rsidP="00185AC5">
      <w:pPr>
        <w:spacing w:after="120"/>
        <w:ind w:firstLine="709"/>
        <w:jc w:val="both"/>
      </w:pPr>
    </w:p>
    <w:p w:rsidR="000B21C3" w:rsidRPr="00EF2359" w:rsidRDefault="000B21C3" w:rsidP="008C3591">
      <w:pPr>
        <w:numPr>
          <w:ilvl w:val="0"/>
          <w:numId w:val="28"/>
        </w:numPr>
        <w:suppressAutoHyphens w:val="0"/>
        <w:spacing w:after="120"/>
        <w:ind w:left="0" w:firstLine="709"/>
        <w:jc w:val="center"/>
        <w:rPr>
          <w:b/>
          <w:bCs/>
        </w:rPr>
      </w:pPr>
      <w:r>
        <w:rPr>
          <w:b/>
          <w:bCs/>
        </w:rPr>
        <w:t>Условия поставки Товара</w:t>
      </w:r>
    </w:p>
    <w:p w:rsidR="000B21C3" w:rsidRPr="00EF2359" w:rsidRDefault="000B21C3" w:rsidP="00185AC5">
      <w:pPr>
        <w:spacing w:after="120"/>
        <w:ind w:firstLine="709"/>
        <w:jc w:val="both"/>
      </w:pPr>
      <w:r>
        <w:t>3.1.</w:t>
      </w:r>
      <w:r>
        <w:tab/>
        <w:t xml:space="preserve">Покупатель в письменном виде направляет Поставщику заявку (Приложение № 4) о наименовании, количестве Товара (далее – Заявка). </w:t>
      </w:r>
    </w:p>
    <w:p w:rsidR="000B21C3" w:rsidRPr="00EF2359" w:rsidRDefault="000B21C3" w:rsidP="00185AC5">
      <w:pPr>
        <w:spacing w:after="120"/>
        <w:ind w:firstLine="709"/>
        <w:jc w:val="both"/>
      </w:pPr>
      <w:r>
        <w:t>3.2.</w:t>
      </w:r>
      <w:r>
        <w:tab/>
        <w:t>Поставщик в течение 2 (двух) рабочих дней рассматривает Заявку и в случае согласия направляет Покупателю составленную и подписанную со своей Стороны Спецификацию. Покупатель в течение 2 (двух) рабочих дней подписывает согласованную Поставщиком Спецификацию.</w:t>
      </w:r>
    </w:p>
    <w:p w:rsidR="000B21C3" w:rsidRPr="00EF2359" w:rsidRDefault="000B21C3" w:rsidP="00185AC5">
      <w:pPr>
        <w:spacing w:after="120"/>
        <w:ind w:firstLine="709"/>
        <w:jc w:val="both"/>
      </w:pPr>
      <w:r>
        <w:t>3.3.</w:t>
      </w:r>
      <w:r>
        <w:tab/>
        <w:t xml:space="preserve">Поставка Товара Покупателю по Договору осуществляется партиями в течение ___ (____) рабочих дней с даты направления Покупателем Заявки (любым видом связи) автотранспортом Поставщика по адресу Покупателя: 195009, Российская Федерация, </w:t>
      </w:r>
      <w:proofErr w:type="gramStart"/>
      <w:r>
        <w:t>г</w:t>
      </w:r>
      <w:proofErr w:type="gramEnd"/>
      <w:r>
        <w:t>. </w:t>
      </w:r>
      <w:proofErr w:type="spellStart"/>
      <w:r>
        <w:t>Санкт</w:t>
      </w:r>
      <w:r>
        <w:noBreakHyphen/>
        <w:t>Петербург</w:t>
      </w:r>
      <w:proofErr w:type="spellEnd"/>
      <w:r>
        <w:t>, участок ж.д. «Минеральная ул. - Лесной пр.» литер</w:t>
      </w:r>
      <w:proofErr w:type="gramStart"/>
      <w:r>
        <w:t xml:space="preserve"> Д</w:t>
      </w:r>
      <w:proofErr w:type="gramEnd"/>
      <w:r>
        <w:t xml:space="preserve"> (Минеральная ул., д. 37) – Участок ремонта контейнеров, по будним дням с 8.30 до 16.30 МСК времени.</w:t>
      </w:r>
    </w:p>
    <w:p w:rsidR="000B21C3" w:rsidRPr="00EF2359" w:rsidRDefault="000B21C3" w:rsidP="00185AC5">
      <w:pPr>
        <w:spacing w:after="120"/>
        <w:ind w:firstLine="709"/>
        <w:jc w:val="both"/>
      </w:pPr>
      <w:r>
        <w:t xml:space="preserve">Период поставки: </w:t>
      </w:r>
    </w:p>
    <w:p w:rsidR="000B21C3" w:rsidRPr="00EF2359" w:rsidRDefault="000B21C3" w:rsidP="00185AC5">
      <w:pPr>
        <w:spacing w:after="120"/>
        <w:ind w:firstLine="709"/>
        <w:jc w:val="both"/>
      </w:pPr>
      <w:r>
        <w:t xml:space="preserve">- начало: по заявкам Покупателя </w:t>
      </w:r>
      <w:proofErr w:type="gramStart"/>
      <w:r>
        <w:t xml:space="preserve">с </w:t>
      </w:r>
      <w:r w:rsidR="005763A9">
        <w:t>даты подписания</w:t>
      </w:r>
      <w:proofErr w:type="gramEnd"/>
      <w:r w:rsidR="005763A9">
        <w:t xml:space="preserve"> Договора</w:t>
      </w:r>
      <w:r>
        <w:t>;</w:t>
      </w:r>
    </w:p>
    <w:p w:rsidR="000B21C3" w:rsidRPr="00EF2359" w:rsidRDefault="000B21C3" w:rsidP="00185AC5">
      <w:pPr>
        <w:spacing w:after="120"/>
        <w:ind w:firstLine="709"/>
        <w:jc w:val="both"/>
      </w:pPr>
      <w:r>
        <w:t>- окончание: 31.03.2021 включительно.</w:t>
      </w:r>
    </w:p>
    <w:p w:rsidR="000B21C3" w:rsidRPr="00EF2359" w:rsidRDefault="000B21C3" w:rsidP="008C3591">
      <w:pPr>
        <w:widowControl w:val="0"/>
        <w:numPr>
          <w:ilvl w:val="1"/>
          <w:numId w:val="30"/>
        </w:numPr>
        <w:autoSpaceDE w:val="0"/>
        <w:autoSpaceDN w:val="0"/>
        <w:adjustRightInd w:val="0"/>
        <w:spacing w:after="120"/>
        <w:ind w:left="0" w:firstLine="709"/>
        <w:jc w:val="both"/>
      </w:pPr>
      <w:r>
        <w:t>Приемка Товара осуществляется представителями Поставщика и Покупателя с подписанием товарной накладной (ТОРГ-12) или УПД в месте приемки Товара. Представители Сторон перед приемкой Товара предъявляют следующие документы:</w:t>
      </w:r>
    </w:p>
    <w:p w:rsidR="000B21C3" w:rsidRPr="00EF2359" w:rsidRDefault="000B21C3" w:rsidP="00185AC5">
      <w:pPr>
        <w:widowControl w:val="0"/>
        <w:autoSpaceDE w:val="0"/>
        <w:autoSpaceDN w:val="0"/>
        <w:adjustRightInd w:val="0"/>
        <w:spacing w:after="120"/>
        <w:ind w:firstLine="709"/>
        <w:jc w:val="both"/>
      </w:pPr>
      <w:r>
        <w:t xml:space="preserve">1) документ, удостоверяющий личность представителя Покупателя и Поставщика; </w:t>
      </w:r>
    </w:p>
    <w:p w:rsidR="000B21C3" w:rsidRPr="00EF2359" w:rsidRDefault="000B21C3" w:rsidP="00185AC5">
      <w:pPr>
        <w:widowControl w:val="0"/>
        <w:autoSpaceDE w:val="0"/>
        <w:autoSpaceDN w:val="0"/>
        <w:adjustRightInd w:val="0"/>
        <w:spacing w:after="120"/>
        <w:ind w:firstLine="709"/>
        <w:jc w:val="both"/>
      </w:pPr>
      <w:r>
        <w:t xml:space="preserve">2) доверенность на представителя Покупателя и Поставщика, оформленную надлежащим образом. </w:t>
      </w:r>
    </w:p>
    <w:p w:rsidR="000B21C3" w:rsidRPr="00EF2359" w:rsidRDefault="000B21C3" w:rsidP="00185AC5">
      <w:pPr>
        <w:spacing w:after="120"/>
        <w:ind w:firstLine="709"/>
        <w:jc w:val="both"/>
      </w:pPr>
      <w:r>
        <w:t>3.5.</w:t>
      </w:r>
      <w:r>
        <w:tab/>
      </w:r>
      <w:r>
        <w:rPr>
          <w:bCs/>
        </w:rPr>
        <w:t>При приемке Товара представитель Покупателя проверяет</w:t>
      </w:r>
      <w:r>
        <w:t xml:space="preserve"> целостность упаковки, соответствие маркировки на упаковке, количество, качество и ассортимент в соответствии с согласованной Спецификацией, наличие сопровождающих документов (сертификатов качества (при наличии), товарной накладной ТОРГ-12 или УПД). </w:t>
      </w:r>
    </w:p>
    <w:p w:rsidR="000B21C3" w:rsidRPr="00EF2359" w:rsidRDefault="000B21C3" w:rsidP="00185AC5">
      <w:pPr>
        <w:widowControl w:val="0"/>
        <w:autoSpaceDE w:val="0"/>
        <w:autoSpaceDN w:val="0"/>
        <w:adjustRightInd w:val="0"/>
        <w:spacing w:after="120"/>
        <w:ind w:firstLine="709"/>
        <w:jc w:val="both"/>
      </w:pPr>
      <w:r>
        <w:lastRenderedPageBreak/>
        <w:t>3.6.</w:t>
      </w:r>
      <w:r>
        <w:tab/>
        <w:t xml:space="preserve">В случае выявления в ходе </w:t>
      </w:r>
      <w:proofErr w:type="gramStart"/>
      <w:r>
        <w:t>осуществления приемки Товара несоответствия Товара</w:t>
      </w:r>
      <w:proofErr w:type="gramEnd"/>
      <w:r>
        <w:t xml:space="preserve"> условиям Договора, Сторонами составляется акт с перечнем недостатков и со сроками их устранения за счет Поставщика.</w:t>
      </w:r>
    </w:p>
    <w:p w:rsidR="000B21C3" w:rsidRPr="00EF2359" w:rsidRDefault="000B21C3" w:rsidP="00185AC5">
      <w:pPr>
        <w:spacing w:after="120"/>
        <w:ind w:firstLine="709"/>
        <w:jc w:val="both"/>
      </w:pPr>
      <w:r>
        <w:t>3.7.</w:t>
      </w:r>
      <w:r>
        <w:tab/>
        <w:t xml:space="preserve">Датой поставки Товара считается дата подписания Сторонами товарной накладной (ТОРГ-12) или УПД. </w:t>
      </w:r>
    </w:p>
    <w:p w:rsidR="000B21C3" w:rsidRPr="00EF2359" w:rsidRDefault="000B21C3" w:rsidP="00185AC5">
      <w:pPr>
        <w:spacing w:after="120"/>
        <w:ind w:firstLine="709"/>
        <w:jc w:val="both"/>
      </w:pPr>
    </w:p>
    <w:p w:rsidR="000B21C3" w:rsidRPr="00EF2359" w:rsidRDefault="000B21C3" w:rsidP="008C3591">
      <w:pPr>
        <w:pStyle w:val="ConsNormal"/>
        <w:numPr>
          <w:ilvl w:val="0"/>
          <w:numId w:val="30"/>
        </w:numPr>
        <w:suppressAutoHyphens w:val="0"/>
        <w:autoSpaceDE/>
        <w:spacing w:after="120"/>
        <w:ind w:left="0" w:firstLine="709"/>
        <w:jc w:val="center"/>
        <w:rPr>
          <w:rFonts w:ascii="Times New Roman" w:hAnsi="Times New Roman"/>
          <w:b/>
          <w:bCs/>
          <w:sz w:val="24"/>
          <w:szCs w:val="24"/>
        </w:rPr>
      </w:pPr>
      <w:r>
        <w:rPr>
          <w:rFonts w:ascii="Times New Roman" w:hAnsi="Times New Roman"/>
          <w:b/>
          <w:bCs/>
          <w:sz w:val="24"/>
          <w:szCs w:val="24"/>
        </w:rPr>
        <w:t>Обязанности Сторон</w:t>
      </w:r>
    </w:p>
    <w:p w:rsidR="000B21C3" w:rsidRPr="00EF2359" w:rsidRDefault="000B21C3" w:rsidP="008C3591">
      <w:pPr>
        <w:pStyle w:val="ConsNormal"/>
        <w:widowControl/>
        <w:numPr>
          <w:ilvl w:val="1"/>
          <w:numId w:val="31"/>
        </w:numPr>
        <w:suppressAutoHyphens w:val="0"/>
        <w:autoSpaceDE/>
        <w:spacing w:after="120"/>
        <w:ind w:left="0" w:firstLine="709"/>
        <w:jc w:val="both"/>
        <w:rPr>
          <w:rFonts w:ascii="Times New Roman" w:hAnsi="Times New Roman"/>
          <w:bCs/>
          <w:sz w:val="24"/>
          <w:szCs w:val="24"/>
        </w:rPr>
      </w:pPr>
      <w:r>
        <w:rPr>
          <w:rFonts w:ascii="Times New Roman" w:hAnsi="Times New Roman"/>
          <w:bCs/>
          <w:sz w:val="24"/>
          <w:szCs w:val="24"/>
        </w:rPr>
        <w:t>Поставщик обязан:</w:t>
      </w:r>
    </w:p>
    <w:p w:rsidR="000B21C3" w:rsidRPr="00EF2359" w:rsidRDefault="000B21C3" w:rsidP="008C3591">
      <w:pPr>
        <w:pStyle w:val="ConsNormal"/>
        <w:widowControl/>
        <w:numPr>
          <w:ilvl w:val="2"/>
          <w:numId w:val="31"/>
        </w:numPr>
        <w:suppressAutoHyphens w:val="0"/>
        <w:autoSpaceDE/>
        <w:spacing w:after="120"/>
        <w:ind w:left="0" w:firstLine="709"/>
        <w:jc w:val="both"/>
        <w:rPr>
          <w:rFonts w:ascii="Times New Roman" w:hAnsi="Times New Roman"/>
          <w:bCs/>
          <w:sz w:val="24"/>
          <w:szCs w:val="24"/>
        </w:rPr>
      </w:pPr>
      <w:r>
        <w:rPr>
          <w:rFonts w:ascii="Times New Roman" w:hAnsi="Times New Roman"/>
          <w:bCs/>
          <w:sz w:val="24"/>
          <w:szCs w:val="24"/>
        </w:rPr>
        <w:t xml:space="preserve">Осуществлять поставку Товара в количестве и сроки, предусмотренные условиями Договора и Спецификациями. </w:t>
      </w:r>
    </w:p>
    <w:p w:rsidR="000B21C3" w:rsidRPr="00EF2359" w:rsidRDefault="000B21C3" w:rsidP="008C3591">
      <w:pPr>
        <w:pStyle w:val="ConsNormal"/>
        <w:widowControl/>
        <w:numPr>
          <w:ilvl w:val="2"/>
          <w:numId w:val="31"/>
        </w:numPr>
        <w:suppressAutoHyphens w:val="0"/>
        <w:autoSpaceDE/>
        <w:spacing w:after="120"/>
        <w:ind w:left="0" w:firstLine="709"/>
        <w:jc w:val="both"/>
        <w:rPr>
          <w:rFonts w:ascii="Times New Roman" w:hAnsi="Times New Roman"/>
          <w:sz w:val="24"/>
          <w:szCs w:val="24"/>
        </w:rPr>
      </w:pPr>
      <w:r>
        <w:rPr>
          <w:rFonts w:ascii="Times New Roman" w:hAnsi="Times New Roman"/>
          <w:sz w:val="24"/>
          <w:szCs w:val="24"/>
        </w:rPr>
        <w:t>Предоставить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w:t>
      </w:r>
    </w:p>
    <w:p w:rsidR="000B21C3" w:rsidRPr="00EF2359" w:rsidRDefault="000B21C3" w:rsidP="008C3591">
      <w:pPr>
        <w:pStyle w:val="ConsNormal"/>
        <w:widowControl/>
        <w:numPr>
          <w:ilvl w:val="2"/>
          <w:numId w:val="31"/>
        </w:numPr>
        <w:suppressAutoHyphens w:val="0"/>
        <w:autoSpaceDE/>
        <w:spacing w:after="120"/>
        <w:ind w:left="0" w:firstLine="709"/>
        <w:jc w:val="both"/>
        <w:rPr>
          <w:rFonts w:ascii="Times New Roman" w:hAnsi="Times New Roman"/>
          <w:bCs/>
          <w:sz w:val="24"/>
          <w:szCs w:val="24"/>
        </w:rPr>
      </w:pPr>
      <w:r>
        <w:rPr>
          <w:rFonts w:ascii="Times New Roman" w:hAnsi="Times New Roman"/>
          <w:bCs/>
          <w:sz w:val="24"/>
          <w:szCs w:val="24"/>
        </w:rPr>
        <w:t>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rsidR="000B21C3" w:rsidRPr="00EF2359" w:rsidRDefault="000B21C3" w:rsidP="008C3591">
      <w:pPr>
        <w:pStyle w:val="ConsNormal"/>
        <w:widowControl/>
        <w:numPr>
          <w:ilvl w:val="2"/>
          <w:numId w:val="31"/>
        </w:numPr>
        <w:suppressAutoHyphens w:val="0"/>
        <w:autoSpaceDE/>
        <w:spacing w:after="120"/>
        <w:ind w:left="0" w:firstLine="709"/>
        <w:jc w:val="both"/>
        <w:rPr>
          <w:rFonts w:ascii="Times New Roman" w:hAnsi="Times New Roman"/>
          <w:bCs/>
          <w:sz w:val="24"/>
          <w:szCs w:val="24"/>
        </w:rPr>
      </w:pPr>
      <w:r>
        <w:rPr>
          <w:rFonts w:ascii="Times New Roman" w:hAnsi="Times New Roman"/>
          <w:bCs/>
          <w:sz w:val="24"/>
          <w:szCs w:val="24"/>
        </w:rPr>
        <w:t>Обеспечить явку своего представителя во время приемки Товара.</w:t>
      </w:r>
    </w:p>
    <w:p w:rsidR="000B21C3" w:rsidRPr="00EF2359" w:rsidRDefault="000B21C3" w:rsidP="00185AC5">
      <w:pPr>
        <w:pStyle w:val="ConsNormal"/>
        <w:widowControl/>
        <w:spacing w:after="120"/>
        <w:ind w:firstLine="709"/>
        <w:jc w:val="both"/>
        <w:rPr>
          <w:rFonts w:ascii="Times New Roman" w:hAnsi="Times New Roman"/>
          <w:bCs/>
          <w:sz w:val="24"/>
          <w:szCs w:val="24"/>
        </w:rPr>
      </w:pPr>
      <w:r>
        <w:rPr>
          <w:rFonts w:ascii="Times New Roman" w:hAnsi="Times New Roman"/>
          <w:bCs/>
          <w:sz w:val="24"/>
          <w:szCs w:val="24"/>
        </w:rPr>
        <w:t>4.2.</w:t>
      </w:r>
      <w:r>
        <w:rPr>
          <w:rFonts w:ascii="Times New Roman" w:hAnsi="Times New Roman"/>
          <w:bCs/>
          <w:sz w:val="24"/>
          <w:szCs w:val="24"/>
        </w:rPr>
        <w:tab/>
        <w:t>Покупатель обязан:</w:t>
      </w:r>
    </w:p>
    <w:p w:rsidR="000B21C3" w:rsidRPr="00EF2359" w:rsidRDefault="000B21C3" w:rsidP="00185AC5">
      <w:pPr>
        <w:pStyle w:val="ConsNormal"/>
        <w:widowControl/>
        <w:spacing w:after="120"/>
        <w:ind w:firstLine="709"/>
        <w:jc w:val="both"/>
        <w:rPr>
          <w:rFonts w:ascii="Times New Roman" w:hAnsi="Times New Roman"/>
          <w:bCs/>
          <w:sz w:val="24"/>
          <w:szCs w:val="24"/>
        </w:rPr>
      </w:pPr>
      <w:r>
        <w:rPr>
          <w:rFonts w:ascii="Times New Roman" w:hAnsi="Times New Roman"/>
          <w:bCs/>
          <w:sz w:val="24"/>
          <w:szCs w:val="24"/>
        </w:rPr>
        <w:t>4.2.1.</w:t>
      </w:r>
      <w:r>
        <w:rPr>
          <w:rFonts w:ascii="Times New Roman" w:hAnsi="Times New Roman"/>
          <w:bCs/>
          <w:sz w:val="24"/>
          <w:szCs w:val="24"/>
        </w:rPr>
        <w:tab/>
        <w:t>Оплатить Товар в размерах и в сроки, установленные Договором.</w:t>
      </w:r>
    </w:p>
    <w:p w:rsidR="000B21C3" w:rsidRPr="00EF2359" w:rsidRDefault="000B21C3" w:rsidP="00185AC5">
      <w:pPr>
        <w:pStyle w:val="ConsNormal"/>
        <w:widowControl/>
        <w:spacing w:after="120"/>
        <w:ind w:firstLine="709"/>
        <w:jc w:val="both"/>
        <w:rPr>
          <w:rFonts w:ascii="Times New Roman" w:hAnsi="Times New Roman"/>
          <w:bCs/>
          <w:sz w:val="24"/>
          <w:szCs w:val="24"/>
        </w:rPr>
      </w:pPr>
      <w:r>
        <w:rPr>
          <w:rFonts w:ascii="Times New Roman" w:hAnsi="Times New Roman"/>
          <w:bCs/>
          <w:sz w:val="24"/>
          <w:szCs w:val="24"/>
        </w:rPr>
        <w:t>4.2.2.</w:t>
      </w:r>
      <w:r>
        <w:rPr>
          <w:rFonts w:ascii="Times New Roman" w:hAnsi="Times New Roman"/>
          <w:bCs/>
          <w:sz w:val="24"/>
          <w:szCs w:val="24"/>
        </w:rPr>
        <w:tab/>
        <w:t xml:space="preserve">Осуществлять проверку при приемке Товара на </w:t>
      </w:r>
      <w:r>
        <w:rPr>
          <w:rFonts w:ascii="Times New Roman" w:hAnsi="Times New Roman"/>
          <w:sz w:val="24"/>
          <w:szCs w:val="24"/>
        </w:rPr>
        <w:t xml:space="preserve">целостность упаковки, соответствие маркировки на упаковке, </w:t>
      </w:r>
      <w:r>
        <w:rPr>
          <w:rFonts w:ascii="Times New Roman" w:hAnsi="Times New Roman"/>
          <w:bCs/>
          <w:sz w:val="24"/>
          <w:szCs w:val="24"/>
        </w:rPr>
        <w:t>по количеству и качеству в соответствии со Спецификацией.</w:t>
      </w:r>
    </w:p>
    <w:p w:rsidR="000B21C3" w:rsidRPr="00EF2359" w:rsidRDefault="000B21C3" w:rsidP="00185AC5">
      <w:pPr>
        <w:pStyle w:val="ConsNormal"/>
        <w:widowControl/>
        <w:spacing w:after="120"/>
        <w:ind w:firstLine="709"/>
        <w:jc w:val="both"/>
        <w:rPr>
          <w:rFonts w:ascii="Times New Roman" w:hAnsi="Times New Roman"/>
          <w:bCs/>
          <w:sz w:val="24"/>
          <w:szCs w:val="24"/>
        </w:rPr>
      </w:pPr>
      <w:r>
        <w:rPr>
          <w:rFonts w:ascii="Times New Roman" w:hAnsi="Times New Roman"/>
          <w:bCs/>
          <w:sz w:val="24"/>
          <w:szCs w:val="24"/>
        </w:rPr>
        <w:t>4.2.3.</w:t>
      </w:r>
      <w:r>
        <w:rPr>
          <w:rFonts w:ascii="Times New Roman" w:hAnsi="Times New Roman"/>
          <w:bCs/>
          <w:sz w:val="24"/>
          <w:szCs w:val="24"/>
        </w:rPr>
        <w:tab/>
        <w:t>Обеспечить явку своего представителя во время приемки Товара.</w:t>
      </w:r>
    </w:p>
    <w:p w:rsidR="000B21C3" w:rsidRPr="00EF2359" w:rsidRDefault="000B21C3" w:rsidP="00185AC5">
      <w:pPr>
        <w:pStyle w:val="ConsNormal"/>
        <w:widowControl/>
        <w:spacing w:after="120"/>
        <w:ind w:firstLine="709"/>
        <w:jc w:val="both"/>
        <w:rPr>
          <w:rFonts w:ascii="Times New Roman" w:hAnsi="Times New Roman"/>
          <w:bCs/>
          <w:sz w:val="24"/>
          <w:szCs w:val="24"/>
        </w:rPr>
      </w:pPr>
    </w:p>
    <w:p w:rsidR="000B21C3" w:rsidRPr="00EF2359" w:rsidRDefault="000B21C3" w:rsidP="00185AC5">
      <w:pPr>
        <w:widowControl w:val="0"/>
        <w:spacing w:after="120"/>
        <w:ind w:firstLine="709"/>
        <w:jc w:val="center"/>
        <w:rPr>
          <w:rFonts w:eastAsia="Arial"/>
          <w:b/>
          <w:bCs/>
        </w:rPr>
      </w:pPr>
      <w:r>
        <w:rPr>
          <w:rFonts w:eastAsia="Arial"/>
          <w:b/>
          <w:bCs/>
        </w:rPr>
        <w:t>5.</w:t>
      </w:r>
      <w:r>
        <w:rPr>
          <w:rFonts w:eastAsia="Arial"/>
          <w:b/>
          <w:bCs/>
        </w:rPr>
        <w:tab/>
        <w:t>Упаковка Товара</w:t>
      </w:r>
    </w:p>
    <w:p w:rsidR="000B21C3" w:rsidRDefault="000B21C3" w:rsidP="00185AC5">
      <w:pPr>
        <w:widowControl w:val="0"/>
        <w:spacing w:after="120"/>
        <w:ind w:firstLine="709"/>
        <w:jc w:val="both"/>
        <w:rPr>
          <w:rFonts w:eastAsia="MS Mincho"/>
        </w:rPr>
      </w:pPr>
      <w:proofErr w:type="gramStart"/>
      <w:r>
        <w:rPr>
          <w:rFonts w:eastAsia="MS Mincho"/>
        </w:rPr>
        <w:t>5.1.Товар поставляется Покупателю в готовом к работе виде в герметично закрытой металлической таре вместимостью 20-50 кг (маркировка тары в соответствии с ГОСТ 9980.4-2002 «Материалы лакокрасочные.</w:t>
      </w:r>
      <w:proofErr w:type="gramEnd"/>
      <w:r>
        <w:rPr>
          <w:rFonts w:eastAsia="MS Mincho"/>
        </w:rPr>
        <w:t xml:space="preserve"> </w:t>
      </w:r>
      <w:proofErr w:type="gramStart"/>
      <w:r>
        <w:rPr>
          <w:rFonts w:eastAsia="MS Mincho"/>
        </w:rPr>
        <w:t>Маркировка»).</w:t>
      </w:r>
      <w:proofErr w:type="gramEnd"/>
      <w:r>
        <w:rPr>
          <w:rFonts w:eastAsia="MS Mincho"/>
        </w:rPr>
        <w:t xml:space="preserve"> Емкость тары указывается в Заявке.</w:t>
      </w:r>
    </w:p>
    <w:p w:rsidR="000B21C3" w:rsidRPr="003F4D01" w:rsidRDefault="000B21C3" w:rsidP="00185AC5">
      <w:pPr>
        <w:widowControl w:val="0"/>
        <w:spacing w:after="120"/>
        <w:ind w:firstLine="709"/>
        <w:jc w:val="both"/>
        <w:rPr>
          <w:rFonts w:eastAsia="MS Mincho"/>
          <w:bCs/>
        </w:rPr>
      </w:pPr>
      <w:r>
        <w:rPr>
          <w:rFonts w:eastAsia="MS Mincho"/>
        </w:rPr>
        <w:t xml:space="preserve">5.2. Упаковка Товара в соответствии с </w:t>
      </w:r>
      <w:r>
        <w:rPr>
          <w:rFonts w:eastAsia="MS Mincho"/>
          <w:bCs/>
        </w:rPr>
        <w:t>ГОСТ 9980.3-2014 «Материалы лакокрасочные и вспомогательные, сырье для лакокрасочных материалов. Упаковка»</w:t>
      </w:r>
    </w:p>
    <w:p w:rsidR="000B21C3" w:rsidRPr="00DD3A2A" w:rsidRDefault="000B21C3" w:rsidP="00185AC5">
      <w:pPr>
        <w:widowControl w:val="0"/>
        <w:spacing w:after="120"/>
        <w:ind w:firstLine="709"/>
        <w:jc w:val="both"/>
        <w:rPr>
          <w:rFonts w:eastAsia="MS Mincho"/>
        </w:rPr>
      </w:pPr>
      <w:r>
        <w:rPr>
          <w:rFonts w:eastAsia="MS Mincho"/>
        </w:rPr>
        <w:t xml:space="preserve">5.3. Транспортная маркировка - по </w:t>
      </w:r>
      <w:hyperlink r:id="rId25" w:history="1">
        <w:r w:rsidRPr="00346F70">
          <w:rPr>
            <w:rStyle w:val="a7"/>
            <w:rFonts w:eastAsia="MS Mincho"/>
            <w:color w:val="auto"/>
            <w:u w:val="none"/>
          </w:rPr>
          <w:t>ГОСТ 14192</w:t>
        </w:r>
      </w:hyperlink>
      <w:r>
        <w:rPr>
          <w:rFonts w:eastAsia="MS Mincho"/>
        </w:rPr>
        <w:t xml:space="preserve">-96 «Маркировка грузов», </w:t>
      </w:r>
      <w:r>
        <w:rPr>
          <w:rFonts w:eastAsiaTheme="minorHAnsi"/>
          <w:lang w:eastAsia="en-US"/>
        </w:rPr>
        <w:t>а также в соответствии с нормативными документами заводов-изготовителей</w:t>
      </w:r>
      <w:r>
        <w:rPr>
          <w:rFonts w:eastAsia="MS Mincho"/>
        </w:rPr>
        <w:t>.</w:t>
      </w:r>
    </w:p>
    <w:p w:rsidR="000B21C3" w:rsidRPr="00EF2359" w:rsidRDefault="000B21C3" w:rsidP="00185AC5">
      <w:pPr>
        <w:widowControl w:val="0"/>
        <w:spacing w:after="120"/>
        <w:ind w:firstLine="709"/>
        <w:jc w:val="both"/>
        <w:rPr>
          <w:rFonts w:eastAsia="Arial"/>
          <w:b/>
        </w:rPr>
      </w:pPr>
    </w:p>
    <w:p w:rsidR="000B21C3" w:rsidRPr="00EF2359" w:rsidRDefault="000B21C3" w:rsidP="00185AC5">
      <w:pPr>
        <w:widowControl w:val="0"/>
        <w:spacing w:after="120"/>
        <w:ind w:firstLine="709"/>
        <w:jc w:val="center"/>
        <w:rPr>
          <w:rFonts w:eastAsia="Arial"/>
          <w:b/>
        </w:rPr>
      </w:pPr>
      <w:r>
        <w:rPr>
          <w:rFonts w:eastAsia="Arial"/>
          <w:b/>
        </w:rPr>
        <w:t>6.</w:t>
      </w:r>
      <w:r>
        <w:rPr>
          <w:rFonts w:eastAsia="Arial"/>
          <w:b/>
        </w:rPr>
        <w:tab/>
        <w:t>Переход права собственности и рисков</w:t>
      </w:r>
    </w:p>
    <w:p w:rsidR="000B21C3" w:rsidRPr="00EF2359" w:rsidRDefault="000B21C3" w:rsidP="00185AC5">
      <w:pPr>
        <w:widowControl w:val="0"/>
        <w:spacing w:after="120"/>
        <w:ind w:firstLine="709"/>
        <w:jc w:val="both"/>
        <w:rPr>
          <w:rFonts w:eastAsia="Arial"/>
          <w:bCs/>
        </w:rPr>
      </w:pPr>
      <w:r>
        <w:rPr>
          <w:rFonts w:eastAsia="Arial"/>
          <w:bCs/>
        </w:rPr>
        <w:t>6.1.</w:t>
      </w:r>
      <w:r>
        <w:rPr>
          <w:rFonts w:eastAsia="Arial"/>
          <w:bCs/>
        </w:rPr>
        <w:tab/>
        <w:t xml:space="preserve">Право собственности, а также риск случайной гибели или порчи Товара переходят от Поставщика к Покупателю </w:t>
      </w:r>
      <w:proofErr w:type="gramStart"/>
      <w:r>
        <w:rPr>
          <w:rFonts w:eastAsia="Arial"/>
          <w:bCs/>
        </w:rPr>
        <w:t>с даты подписания</w:t>
      </w:r>
      <w:proofErr w:type="gramEnd"/>
      <w:r>
        <w:rPr>
          <w:rFonts w:eastAsia="Arial"/>
          <w:bCs/>
        </w:rPr>
        <w:t xml:space="preserve"> Покупателем товарной накладной (ТОРГ-12) или УПД.</w:t>
      </w:r>
    </w:p>
    <w:p w:rsidR="000B21C3" w:rsidRPr="00EF2359" w:rsidRDefault="000B21C3" w:rsidP="00185AC5">
      <w:pPr>
        <w:widowControl w:val="0"/>
        <w:spacing w:after="120"/>
        <w:ind w:firstLine="709"/>
        <w:jc w:val="both"/>
        <w:rPr>
          <w:rFonts w:eastAsia="Arial"/>
          <w:bCs/>
        </w:rPr>
      </w:pPr>
    </w:p>
    <w:p w:rsidR="000B21C3" w:rsidRPr="00EF2359" w:rsidRDefault="000B21C3" w:rsidP="00185AC5">
      <w:pPr>
        <w:pStyle w:val="ConsNormal"/>
        <w:spacing w:after="120"/>
        <w:ind w:firstLine="709"/>
        <w:jc w:val="center"/>
        <w:rPr>
          <w:rFonts w:ascii="Times New Roman" w:hAnsi="Times New Roman"/>
          <w:sz w:val="24"/>
          <w:szCs w:val="24"/>
        </w:rPr>
      </w:pPr>
      <w:r>
        <w:rPr>
          <w:rFonts w:ascii="Times New Roman" w:hAnsi="Times New Roman"/>
          <w:b/>
          <w:sz w:val="24"/>
          <w:szCs w:val="24"/>
        </w:rPr>
        <w:t>7.</w:t>
      </w:r>
      <w:r>
        <w:rPr>
          <w:rFonts w:ascii="Times New Roman" w:hAnsi="Times New Roman"/>
          <w:b/>
          <w:sz w:val="24"/>
          <w:szCs w:val="24"/>
        </w:rPr>
        <w:tab/>
        <w:t>Комплектность, качество и гарантии</w:t>
      </w:r>
    </w:p>
    <w:p w:rsidR="000B21C3" w:rsidRPr="00EF2359" w:rsidRDefault="000B21C3" w:rsidP="00185AC5">
      <w:pPr>
        <w:pStyle w:val="19"/>
        <w:spacing w:after="120"/>
        <w:ind w:firstLine="709"/>
        <w:rPr>
          <w:sz w:val="24"/>
          <w:szCs w:val="24"/>
        </w:rPr>
      </w:pPr>
      <w:r>
        <w:rPr>
          <w:sz w:val="24"/>
          <w:szCs w:val="24"/>
        </w:rPr>
        <w:lastRenderedPageBreak/>
        <w:t>7.1.</w:t>
      </w:r>
      <w:r>
        <w:rPr>
          <w:sz w:val="24"/>
          <w:szCs w:val="24"/>
        </w:rPr>
        <w:tab/>
        <w:t>Товар должен быть новым, не ранее 2020 года изготовления, не находившимся в эксплуатации; не допускается поставка выставочных образцов и Товара, ранее находившегося в эксплуатации.</w:t>
      </w:r>
    </w:p>
    <w:p w:rsidR="000B21C3" w:rsidRPr="00EF2359" w:rsidRDefault="000B21C3" w:rsidP="00185AC5">
      <w:pPr>
        <w:pStyle w:val="ConsNormal"/>
        <w:spacing w:after="120"/>
        <w:ind w:firstLine="709"/>
        <w:jc w:val="both"/>
        <w:rPr>
          <w:rFonts w:ascii="Times New Roman" w:hAnsi="Times New Roman"/>
          <w:sz w:val="24"/>
          <w:szCs w:val="24"/>
        </w:rPr>
      </w:pPr>
      <w:r>
        <w:rPr>
          <w:rFonts w:ascii="Times New Roman" w:hAnsi="Times New Roman"/>
          <w:sz w:val="24"/>
          <w:szCs w:val="24"/>
        </w:rPr>
        <w:t>Комплектность и качество Товара должны соответствовать требованиям государственных стандартов, техническим условиям заводов-изготовителей, в частности:</w:t>
      </w:r>
    </w:p>
    <w:p w:rsidR="000B21C3" w:rsidRPr="00192393" w:rsidRDefault="000B21C3" w:rsidP="00185AC5">
      <w:pPr>
        <w:pStyle w:val="ConsNormal"/>
        <w:spacing w:after="120"/>
        <w:ind w:firstLine="709"/>
        <w:jc w:val="both"/>
        <w:rPr>
          <w:rFonts w:ascii="Times New Roman" w:hAnsi="Times New Roman"/>
          <w:bCs/>
          <w:sz w:val="24"/>
          <w:szCs w:val="24"/>
        </w:rPr>
      </w:pPr>
      <w:r>
        <w:rPr>
          <w:rFonts w:ascii="Times New Roman" w:hAnsi="Times New Roman"/>
          <w:bCs/>
          <w:sz w:val="24"/>
          <w:szCs w:val="24"/>
        </w:rPr>
        <w:t>- Грунт-эмаль: ГОСТ 33290-2015 «Материалы лакокрасочные, применяемые в строительстве. Общие технические условия», ГОСТ 9825-73 «Материалы лакокрасочные. Термины, определения и обозначения»; ГОСТ </w:t>
      </w:r>
      <w:proofErr w:type="gramStart"/>
      <w:r>
        <w:rPr>
          <w:rFonts w:ascii="Times New Roman" w:hAnsi="Times New Roman"/>
          <w:bCs/>
          <w:sz w:val="24"/>
          <w:szCs w:val="24"/>
        </w:rPr>
        <w:t>Р</w:t>
      </w:r>
      <w:proofErr w:type="gramEnd"/>
      <w:r>
        <w:rPr>
          <w:rFonts w:ascii="Times New Roman" w:hAnsi="Times New Roman"/>
          <w:bCs/>
          <w:sz w:val="24"/>
          <w:szCs w:val="24"/>
        </w:rPr>
        <w:t xml:space="preserve"> 51693-2000 «Грунтовки антикоррозионные. Общие технические условия»; ГОСТ 9.403-80 «Единая система защиты от коррозии и старения. Покрытия лакокрасочные. Методы испытания на стойкость к статическому воздействию жидкостей»; ГОСТ 7409-2018 «Вагоны грузовые. Требования к лакокрасочным покрытиям и противокоррозионной защите и методы их контроля»;</w:t>
      </w:r>
    </w:p>
    <w:p w:rsidR="000B21C3" w:rsidRPr="00192393" w:rsidRDefault="000B21C3" w:rsidP="00185AC5">
      <w:pPr>
        <w:pStyle w:val="ConsNormal"/>
        <w:spacing w:after="120"/>
        <w:ind w:firstLine="709"/>
        <w:jc w:val="both"/>
        <w:rPr>
          <w:rFonts w:ascii="Times New Roman" w:hAnsi="Times New Roman"/>
          <w:bCs/>
          <w:sz w:val="24"/>
          <w:szCs w:val="24"/>
        </w:rPr>
      </w:pPr>
      <w:r>
        <w:rPr>
          <w:rFonts w:ascii="Times New Roman" w:hAnsi="Times New Roman"/>
          <w:bCs/>
          <w:sz w:val="24"/>
          <w:szCs w:val="24"/>
        </w:rPr>
        <w:t xml:space="preserve">- Растворитель: </w:t>
      </w:r>
      <w:r>
        <w:rPr>
          <w:rFonts w:ascii="Times New Roman" w:hAnsi="Times New Roman"/>
          <w:sz w:val="24"/>
          <w:szCs w:val="24"/>
        </w:rPr>
        <w:t>ГОСТ 7827-74 «Растворители марок Р-4, Р-4А, Р-5, Р-5А, Р-12 для лакокрасочных материалов. Технические условия»</w:t>
      </w:r>
      <w:r>
        <w:rPr>
          <w:rFonts w:ascii="Times New Roman" w:hAnsi="Times New Roman"/>
          <w:bCs/>
          <w:sz w:val="24"/>
          <w:szCs w:val="24"/>
        </w:rPr>
        <w:t xml:space="preserve">, </w:t>
      </w:r>
      <w:hyperlink r:id="rId26" w:history="1">
        <w:r w:rsidRPr="00346F70">
          <w:rPr>
            <w:rStyle w:val="a7"/>
            <w:rFonts w:ascii="Times New Roman" w:hAnsi="Times New Roman" w:cs="Times New Roman"/>
            <w:bCs/>
            <w:color w:val="auto"/>
            <w:sz w:val="24"/>
            <w:szCs w:val="24"/>
            <w:u w:val="none"/>
          </w:rPr>
          <w:t>ГОСТ 31089-2003</w:t>
        </w:r>
      </w:hyperlink>
      <w:r>
        <w:rPr>
          <w:rFonts w:ascii="Times New Roman" w:hAnsi="Times New Roman"/>
          <w:bCs/>
          <w:sz w:val="24"/>
          <w:szCs w:val="24"/>
        </w:rPr>
        <w:t xml:space="preserve"> «Растворители (разбавители) бытового назначения для лакокрасочных материалов. Общие технические условия».</w:t>
      </w:r>
    </w:p>
    <w:p w:rsidR="000B21C3" w:rsidRPr="00570068" w:rsidRDefault="000B21C3" w:rsidP="00185AC5">
      <w:pPr>
        <w:pStyle w:val="ConsNormal"/>
        <w:spacing w:after="120"/>
        <w:jc w:val="both"/>
        <w:rPr>
          <w:rFonts w:ascii="Times New Roman" w:hAnsi="Times New Roman"/>
          <w:bCs/>
          <w:sz w:val="24"/>
          <w:szCs w:val="24"/>
        </w:rPr>
      </w:pPr>
      <w:r>
        <w:rPr>
          <w:rFonts w:ascii="Times New Roman" w:hAnsi="Times New Roman"/>
          <w:sz w:val="24"/>
          <w:szCs w:val="24"/>
        </w:rPr>
        <w:t>7.2.</w:t>
      </w:r>
      <w:r>
        <w:rPr>
          <w:rFonts w:ascii="Times New Roman" w:hAnsi="Times New Roman"/>
          <w:sz w:val="24"/>
          <w:szCs w:val="24"/>
        </w:rPr>
        <w:tab/>
      </w:r>
      <w:r>
        <w:rPr>
          <w:rFonts w:ascii="Times New Roman" w:hAnsi="Times New Roman"/>
          <w:bCs/>
          <w:sz w:val="24"/>
          <w:szCs w:val="24"/>
        </w:rPr>
        <w:t>Гарантийный срок хранения устанавливается заводом-изготовителем и составляет</w:t>
      </w:r>
      <w:proofErr w:type="gramStart"/>
      <w:r>
        <w:rPr>
          <w:rFonts w:ascii="Times New Roman" w:hAnsi="Times New Roman"/>
          <w:bCs/>
          <w:sz w:val="24"/>
          <w:szCs w:val="24"/>
        </w:rPr>
        <w:t xml:space="preserve"> ___ (______________) </w:t>
      </w:r>
      <w:proofErr w:type="gramEnd"/>
      <w:r>
        <w:rPr>
          <w:rFonts w:ascii="Times New Roman" w:hAnsi="Times New Roman"/>
          <w:bCs/>
          <w:sz w:val="24"/>
          <w:szCs w:val="24"/>
        </w:rPr>
        <w:t>месяцев с даты изготовления.</w:t>
      </w:r>
    </w:p>
    <w:p w:rsidR="000B21C3" w:rsidRPr="00EF2359" w:rsidRDefault="000B21C3" w:rsidP="00185AC5">
      <w:pPr>
        <w:pStyle w:val="ConsNormal"/>
        <w:spacing w:after="120"/>
        <w:ind w:firstLine="709"/>
        <w:jc w:val="both"/>
        <w:rPr>
          <w:rFonts w:ascii="Times New Roman" w:hAnsi="Times New Roman"/>
          <w:sz w:val="24"/>
          <w:szCs w:val="24"/>
        </w:rPr>
      </w:pPr>
      <w:r>
        <w:rPr>
          <w:rFonts w:ascii="Times New Roman" w:hAnsi="Times New Roman"/>
          <w:sz w:val="24"/>
          <w:szCs w:val="24"/>
        </w:rPr>
        <w:t>7.3.</w:t>
      </w:r>
      <w:r>
        <w:rPr>
          <w:rFonts w:ascii="Times New Roman" w:hAnsi="Times New Roman"/>
          <w:sz w:val="24"/>
          <w:szCs w:val="24"/>
        </w:rPr>
        <w:tab/>
      </w:r>
      <w:r>
        <w:rPr>
          <w:rFonts w:ascii="Times New Roman" w:hAnsi="Times New Roman"/>
          <w:bCs/>
          <w:sz w:val="24"/>
          <w:szCs w:val="24"/>
        </w:rPr>
        <w:t xml:space="preserve">В </w:t>
      </w:r>
      <w:proofErr w:type="gramStart"/>
      <w:r>
        <w:rPr>
          <w:rFonts w:ascii="Times New Roman" w:hAnsi="Times New Roman"/>
          <w:bCs/>
          <w:sz w:val="24"/>
          <w:szCs w:val="24"/>
        </w:rPr>
        <w:t>случае</w:t>
      </w:r>
      <w:proofErr w:type="gramEnd"/>
      <w:r>
        <w:rPr>
          <w:rFonts w:ascii="Times New Roman" w:hAnsi="Times New Roman"/>
          <w:bCs/>
          <w:sz w:val="24"/>
          <w:szCs w:val="24"/>
        </w:rPr>
        <w:t xml:space="preserve"> если в течение гарантийного периода Товар станет непригодным для дальнейшего использования, Поставщик производит бесплатную замену непригодного Товара.</w:t>
      </w:r>
    </w:p>
    <w:p w:rsidR="000B21C3" w:rsidRPr="00EF2359" w:rsidRDefault="000B21C3" w:rsidP="00185AC5">
      <w:pPr>
        <w:pStyle w:val="ConsNormal"/>
        <w:widowControl/>
        <w:tabs>
          <w:tab w:val="left" w:pos="1134"/>
        </w:tabs>
        <w:spacing w:after="120"/>
        <w:ind w:firstLine="709"/>
        <w:jc w:val="both"/>
        <w:rPr>
          <w:rStyle w:val="FontStyle20"/>
          <w:sz w:val="24"/>
          <w:szCs w:val="24"/>
        </w:rPr>
      </w:pPr>
      <w:r>
        <w:rPr>
          <w:rFonts w:ascii="Times New Roman" w:hAnsi="Times New Roman"/>
          <w:sz w:val="24"/>
          <w:szCs w:val="24"/>
        </w:rPr>
        <w:t>7.4.</w:t>
      </w:r>
      <w:r>
        <w:rPr>
          <w:rFonts w:ascii="Times New Roman" w:hAnsi="Times New Roman"/>
          <w:sz w:val="24"/>
          <w:szCs w:val="24"/>
        </w:rPr>
        <w:tab/>
      </w:r>
      <w:r>
        <w:rPr>
          <w:rFonts w:ascii="Times New Roman" w:hAnsi="Times New Roman"/>
          <w:sz w:val="24"/>
          <w:szCs w:val="24"/>
        </w:rPr>
        <w:tab/>
      </w:r>
      <w:r>
        <w:rPr>
          <w:rStyle w:val="FontStyle20"/>
          <w:sz w:val="24"/>
          <w:szCs w:val="24"/>
        </w:rPr>
        <w:t xml:space="preserve">В </w:t>
      </w:r>
      <w:proofErr w:type="gramStart"/>
      <w:r>
        <w:rPr>
          <w:rStyle w:val="FontStyle20"/>
          <w:sz w:val="24"/>
          <w:szCs w:val="24"/>
        </w:rPr>
        <w:t>случае</w:t>
      </w:r>
      <w:proofErr w:type="gramEnd"/>
      <w:r>
        <w:rPr>
          <w:rStyle w:val="FontStyle20"/>
          <w:sz w:val="24"/>
          <w:szCs w:val="24"/>
        </w:rPr>
        <w:t xml:space="preserve"> выхода Товара из строя его качество определяется экспертизой, которая проводится </w:t>
      </w:r>
      <w:r>
        <w:rPr>
          <w:rFonts w:ascii="Times New Roman" w:hAnsi="Times New Roman"/>
          <w:bCs/>
          <w:sz w:val="24"/>
          <w:szCs w:val="24"/>
        </w:rPr>
        <w:t xml:space="preserve">Поставщиком </w:t>
      </w:r>
      <w:r>
        <w:rPr>
          <w:rStyle w:val="FontStyle20"/>
          <w:sz w:val="24"/>
          <w:szCs w:val="24"/>
        </w:rPr>
        <w:t>в любой независимой испытательной лаборатории, аккредитованной комитетом Российской Федерации по стандартизации и метрологии (Госстандарт России). Заключения экспертиз, не аккредитованных Госстандартом России, к рассмотрению не принимаются.</w:t>
      </w:r>
    </w:p>
    <w:p w:rsidR="000B21C3" w:rsidRPr="00AF4C53" w:rsidRDefault="000B21C3" w:rsidP="00185AC5">
      <w:pPr>
        <w:spacing w:after="120"/>
        <w:ind w:firstLine="709"/>
        <w:jc w:val="both"/>
        <w:rPr>
          <w:rStyle w:val="FontStyle20"/>
        </w:rPr>
      </w:pPr>
      <w:r>
        <w:rPr>
          <w:rStyle w:val="FontStyle20"/>
        </w:rPr>
        <w:t xml:space="preserve">Расходы на экспертизу несет </w:t>
      </w:r>
      <w:r>
        <w:rPr>
          <w:bCs/>
        </w:rPr>
        <w:t>Поставщик.</w:t>
      </w:r>
    </w:p>
    <w:p w:rsidR="000B21C3" w:rsidRPr="00EF2359" w:rsidRDefault="000B21C3" w:rsidP="00185AC5">
      <w:pPr>
        <w:pStyle w:val="ConsNormal"/>
        <w:spacing w:after="120"/>
        <w:ind w:firstLine="709"/>
        <w:jc w:val="both"/>
        <w:rPr>
          <w:rFonts w:ascii="Times New Roman" w:hAnsi="Times New Roman"/>
          <w:sz w:val="24"/>
          <w:szCs w:val="24"/>
        </w:rPr>
      </w:pPr>
      <w:r>
        <w:rPr>
          <w:rFonts w:ascii="Times New Roman" w:hAnsi="Times New Roman"/>
          <w:sz w:val="24"/>
          <w:szCs w:val="24"/>
        </w:rPr>
        <w:t>7.5.</w:t>
      </w:r>
      <w:r>
        <w:rPr>
          <w:rFonts w:ascii="Times New Roman" w:hAnsi="Times New Roman"/>
          <w:sz w:val="24"/>
          <w:szCs w:val="24"/>
        </w:rPr>
        <w:tab/>
      </w:r>
      <w:r>
        <w:rPr>
          <w:rStyle w:val="FontStyle20"/>
          <w:sz w:val="24"/>
          <w:szCs w:val="24"/>
        </w:rPr>
        <w:t xml:space="preserve">В </w:t>
      </w:r>
      <w:proofErr w:type="gramStart"/>
      <w:r>
        <w:rPr>
          <w:rStyle w:val="FontStyle20"/>
          <w:sz w:val="24"/>
          <w:szCs w:val="24"/>
        </w:rPr>
        <w:t>случае</w:t>
      </w:r>
      <w:proofErr w:type="gramEnd"/>
      <w:r>
        <w:rPr>
          <w:rStyle w:val="FontStyle20"/>
          <w:sz w:val="24"/>
          <w:szCs w:val="24"/>
        </w:rPr>
        <w:t xml:space="preserve"> установления экспертизой производственного брака </w:t>
      </w:r>
      <w:r>
        <w:rPr>
          <w:rFonts w:ascii="Times New Roman" w:hAnsi="Times New Roman"/>
          <w:bCs/>
          <w:sz w:val="24"/>
          <w:szCs w:val="24"/>
        </w:rPr>
        <w:t>Поставщик</w:t>
      </w:r>
      <w:r>
        <w:rPr>
          <w:rStyle w:val="FontStyle20"/>
          <w:sz w:val="24"/>
          <w:szCs w:val="24"/>
        </w:rPr>
        <w:t xml:space="preserve"> обязуется произвести замену Товара на идентичный новый Товар, не находившийся в эксплуатации</w:t>
      </w:r>
      <w:r>
        <w:rPr>
          <w:rFonts w:ascii="Times New Roman" w:hAnsi="Times New Roman"/>
          <w:sz w:val="24"/>
          <w:szCs w:val="24"/>
        </w:rPr>
        <w:t xml:space="preserve"> </w:t>
      </w:r>
    </w:p>
    <w:p w:rsidR="000B21C3" w:rsidRPr="00EF2359" w:rsidRDefault="000B21C3" w:rsidP="00185AC5">
      <w:pPr>
        <w:pStyle w:val="aff4"/>
        <w:spacing w:after="120"/>
        <w:ind w:firstLine="709"/>
        <w:jc w:val="both"/>
        <w:rPr>
          <w:sz w:val="24"/>
          <w:szCs w:val="24"/>
        </w:rPr>
      </w:pPr>
      <w:r>
        <w:rPr>
          <w:sz w:val="24"/>
          <w:szCs w:val="24"/>
        </w:rPr>
        <w:t>7.6.</w:t>
      </w:r>
      <w:r>
        <w:rPr>
          <w:sz w:val="24"/>
          <w:szCs w:val="24"/>
        </w:rPr>
        <w:tab/>
        <w:t xml:space="preserve">В </w:t>
      </w:r>
      <w:proofErr w:type="gramStart"/>
      <w:r>
        <w:rPr>
          <w:sz w:val="24"/>
          <w:szCs w:val="24"/>
        </w:rPr>
        <w:t>случае</w:t>
      </w:r>
      <w:proofErr w:type="gramEnd"/>
      <w:r>
        <w:rPr>
          <w:sz w:val="24"/>
          <w:szCs w:val="24"/>
        </w:rPr>
        <w:t xml:space="preserve"> замены Товара ненадлежащего качества, гарантийный срок продлевается на период времени, в течение которого Покупатель не мог использовать Товар.</w:t>
      </w:r>
    </w:p>
    <w:p w:rsidR="000B21C3" w:rsidRPr="00EF2359" w:rsidRDefault="000B21C3" w:rsidP="00185AC5">
      <w:pPr>
        <w:spacing w:after="120"/>
        <w:ind w:firstLine="709"/>
        <w:jc w:val="both"/>
        <w:rPr>
          <w:bCs/>
        </w:rPr>
      </w:pPr>
      <w:r>
        <w:t>7.7.</w:t>
      </w:r>
      <w:r>
        <w:tab/>
      </w:r>
      <w:r>
        <w:rPr>
          <w:bCs/>
        </w:rPr>
        <w:t>Замена Товара производится в 10-ти дневный срок после получения Заявки Покупателя о выявленных дефектах.</w:t>
      </w:r>
    </w:p>
    <w:p w:rsidR="000B21C3" w:rsidRPr="00EF2359" w:rsidRDefault="000B21C3" w:rsidP="00185AC5">
      <w:pPr>
        <w:pStyle w:val="aff4"/>
        <w:spacing w:after="120"/>
        <w:ind w:firstLine="709"/>
        <w:jc w:val="both"/>
        <w:rPr>
          <w:sz w:val="24"/>
          <w:szCs w:val="24"/>
        </w:rPr>
      </w:pPr>
      <w:r>
        <w:rPr>
          <w:sz w:val="24"/>
          <w:szCs w:val="24"/>
        </w:rPr>
        <w:t>7.8.</w:t>
      </w:r>
      <w:r>
        <w:rPr>
          <w:sz w:val="24"/>
          <w:szCs w:val="24"/>
        </w:rPr>
        <w:tab/>
        <w:t>Если недостатки Товара не могут быть устранены обеими Сторонами, то Покупатель вправе отказаться полностью или частично от Договора и потребовать от Поставщика возместить понесенные убытки, вернуть уплаченные в счет исполнения Договора денежные суммы, либо потребовать соразмерного уменьшения цены переданного в собственность Товара.</w:t>
      </w:r>
    </w:p>
    <w:p w:rsidR="000B21C3" w:rsidRPr="00EF2359" w:rsidRDefault="000B21C3" w:rsidP="00185AC5">
      <w:pPr>
        <w:pStyle w:val="aff4"/>
        <w:spacing w:after="120"/>
        <w:ind w:firstLine="709"/>
        <w:jc w:val="both"/>
        <w:rPr>
          <w:sz w:val="24"/>
          <w:szCs w:val="24"/>
        </w:rPr>
      </w:pPr>
    </w:p>
    <w:p w:rsidR="000B21C3" w:rsidRPr="00EF2359" w:rsidRDefault="000B21C3" w:rsidP="00185AC5">
      <w:pPr>
        <w:spacing w:after="120"/>
        <w:ind w:firstLine="709"/>
        <w:jc w:val="center"/>
        <w:rPr>
          <w:b/>
          <w:bCs/>
        </w:rPr>
      </w:pPr>
      <w:r>
        <w:rPr>
          <w:b/>
          <w:bCs/>
        </w:rPr>
        <w:t>8.</w:t>
      </w:r>
      <w:r>
        <w:rPr>
          <w:b/>
          <w:bCs/>
        </w:rPr>
        <w:tab/>
        <w:t>Ответственность Сторон</w:t>
      </w:r>
    </w:p>
    <w:p w:rsidR="000B21C3" w:rsidRPr="00EF2359" w:rsidRDefault="000B21C3" w:rsidP="00185AC5">
      <w:pPr>
        <w:spacing w:after="120"/>
        <w:ind w:firstLine="709"/>
        <w:jc w:val="both"/>
      </w:pPr>
      <w:r>
        <w:t>8.1.</w:t>
      </w:r>
      <w:r>
        <w:tab/>
        <w:t>За неисполнение или ненадлежащее исполнение условий Договора Стороны несут ответственность в соответствии с законодательством Российской Федерации.</w:t>
      </w:r>
    </w:p>
    <w:p w:rsidR="000B21C3" w:rsidRPr="00144B45" w:rsidRDefault="000B21C3" w:rsidP="00185AC5">
      <w:pPr>
        <w:pStyle w:val="affa"/>
        <w:spacing w:after="120"/>
        <w:ind w:firstLine="709"/>
        <w:jc w:val="both"/>
        <w:rPr>
          <w:rFonts w:ascii="Times New Roman" w:hAnsi="Times New Roman"/>
          <w:sz w:val="24"/>
          <w:szCs w:val="24"/>
        </w:rPr>
      </w:pPr>
      <w:r w:rsidRPr="00144B45">
        <w:rPr>
          <w:rFonts w:ascii="Times New Roman" w:hAnsi="Times New Roman"/>
          <w:sz w:val="24"/>
          <w:szCs w:val="24"/>
        </w:rPr>
        <w:lastRenderedPageBreak/>
        <w:t>8.2.</w:t>
      </w:r>
      <w:r w:rsidRPr="00144B45">
        <w:rPr>
          <w:rFonts w:ascii="Times New Roman" w:hAnsi="Times New Roman"/>
          <w:b/>
          <w:sz w:val="24"/>
          <w:szCs w:val="24"/>
        </w:rPr>
        <w:tab/>
      </w:r>
      <w:r w:rsidRPr="00144B45">
        <w:rPr>
          <w:rFonts w:ascii="Times New Roman" w:hAnsi="Times New Roman"/>
          <w:sz w:val="24"/>
          <w:szCs w:val="24"/>
        </w:rPr>
        <w:t xml:space="preserve">В </w:t>
      </w:r>
      <w:proofErr w:type="gramStart"/>
      <w:r w:rsidRPr="00144B45">
        <w:rPr>
          <w:rFonts w:ascii="Times New Roman" w:hAnsi="Times New Roman"/>
          <w:sz w:val="24"/>
          <w:szCs w:val="24"/>
        </w:rPr>
        <w:t>случае</w:t>
      </w:r>
      <w:proofErr w:type="gramEnd"/>
      <w:r w:rsidRPr="00144B45">
        <w:rPr>
          <w:rFonts w:ascii="Times New Roman" w:hAnsi="Times New Roman"/>
          <w:sz w:val="24"/>
          <w:szCs w:val="24"/>
        </w:rPr>
        <w:t xml:space="preserve"> несоблюдения сроков поставки Товара Покупатель вправе потребовать от Поставщика уплаты неустойки в виде пени в размере 0,1 % (ноль целых одна десятая) процента от цены несвоевременно поставленного Товара за каждый день просрочки.</w:t>
      </w:r>
    </w:p>
    <w:p w:rsidR="000B21C3" w:rsidRPr="00EF2359" w:rsidRDefault="000B21C3" w:rsidP="00185AC5">
      <w:pPr>
        <w:spacing w:after="120"/>
        <w:ind w:firstLine="709"/>
        <w:jc w:val="both"/>
      </w:pPr>
      <w:r>
        <w:t>8.3.</w:t>
      </w:r>
      <w:r>
        <w:tab/>
        <w:t>Указанная в пункте 8.2 Договора неустойка может быть взыскана Покупателем путем направления Поставщику заявления о зачете встречных однородных требований и удержания причитающейся суммы неустойки из суммы, подлежащей оплате Поставщику по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rsidR="000B21C3" w:rsidRPr="00EF2359" w:rsidRDefault="000B21C3" w:rsidP="00185AC5">
      <w:pPr>
        <w:spacing w:after="120"/>
        <w:ind w:firstLine="709"/>
        <w:jc w:val="both"/>
      </w:pPr>
    </w:p>
    <w:p w:rsidR="000B21C3" w:rsidRPr="00EF2359" w:rsidRDefault="000B21C3" w:rsidP="00185AC5">
      <w:pPr>
        <w:widowControl w:val="0"/>
        <w:autoSpaceDE w:val="0"/>
        <w:autoSpaceDN w:val="0"/>
        <w:adjustRightInd w:val="0"/>
        <w:spacing w:after="120"/>
        <w:ind w:firstLine="709"/>
        <w:jc w:val="center"/>
        <w:rPr>
          <w:b/>
        </w:rPr>
      </w:pPr>
      <w:r>
        <w:rPr>
          <w:b/>
        </w:rPr>
        <w:t>9.</w:t>
      </w:r>
      <w:r>
        <w:rPr>
          <w:b/>
        </w:rPr>
        <w:tab/>
        <w:t>Обстоятельства непреодолимой силы</w:t>
      </w:r>
    </w:p>
    <w:p w:rsidR="000B21C3" w:rsidRPr="00EF2359" w:rsidRDefault="000B21C3" w:rsidP="00185AC5">
      <w:pPr>
        <w:pStyle w:val="ConsNormal"/>
        <w:spacing w:after="120"/>
        <w:ind w:firstLine="709"/>
        <w:jc w:val="both"/>
        <w:rPr>
          <w:rFonts w:ascii="Times New Roman" w:hAnsi="Times New Roman"/>
          <w:sz w:val="24"/>
          <w:szCs w:val="24"/>
        </w:rPr>
      </w:pPr>
      <w:r>
        <w:rPr>
          <w:rFonts w:ascii="Times New Roman" w:hAnsi="Times New Roman"/>
          <w:sz w:val="24"/>
          <w:szCs w:val="24"/>
        </w:rPr>
        <w:t>9.1.</w:t>
      </w:r>
      <w:r>
        <w:rPr>
          <w:rFonts w:ascii="Times New Roman" w:hAnsi="Times New Roman"/>
          <w:sz w:val="24"/>
          <w:szCs w:val="24"/>
        </w:rPr>
        <w:tab/>
      </w:r>
      <w:proofErr w:type="gramStart"/>
      <w:r>
        <w:rPr>
          <w:rFonts w:ascii="Times New Roman" w:hAnsi="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p>
    <w:p w:rsidR="000B21C3" w:rsidRPr="00EF2359" w:rsidRDefault="000B21C3" w:rsidP="00185AC5">
      <w:pPr>
        <w:pStyle w:val="ConsNormal"/>
        <w:spacing w:after="120"/>
        <w:ind w:firstLine="709"/>
        <w:jc w:val="both"/>
        <w:rPr>
          <w:rFonts w:ascii="Times New Roman" w:hAnsi="Times New Roman"/>
          <w:sz w:val="24"/>
          <w:szCs w:val="24"/>
        </w:rPr>
      </w:pPr>
      <w:r>
        <w:rPr>
          <w:rFonts w:ascii="Times New Roman" w:hAnsi="Times New Roman"/>
          <w:sz w:val="24"/>
          <w:szCs w:val="24"/>
        </w:rPr>
        <w:t>9.2.</w:t>
      </w:r>
      <w:r>
        <w:rPr>
          <w:rFonts w:ascii="Times New Roman" w:hAnsi="Times New Roman"/>
          <w:sz w:val="24"/>
          <w:szCs w:val="24"/>
        </w:rPr>
        <w:tab/>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0B21C3" w:rsidRPr="00EF2359" w:rsidRDefault="000B21C3" w:rsidP="00185AC5">
      <w:pPr>
        <w:pStyle w:val="ConsNormal"/>
        <w:spacing w:after="120"/>
        <w:ind w:firstLine="709"/>
        <w:jc w:val="both"/>
        <w:rPr>
          <w:rFonts w:ascii="Times New Roman" w:hAnsi="Times New Roman"/>
          <w:sz w:val="24"/>
          <w:szCs w:val="24"/>
        </w:rPr>
      </w:pPr>
      <w:r>
        <w:rPr>
          <w:rFonts w:ascii="Times New Roman" w:hAnsi="Times New Roman"/>
          <w:sz w:val="24"/>
          <w:szCs w:val="24"/>
        </w:rPr>
        <w:t>9.3.</w:t>
      </w:r>
      <w:r>
        <w:rPr>
          <w:rFonts w:ascii="Times New Roman" w:hAnsi="Times New Roman"/>
          <w:sz w:val="24"/>
          <w:szCs w:val="24"/>
        </w:rPr>
        <w:tab/>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Договору.</w:t>
      </w:r>
    </w:p>
    <w:p w:rsidR="000B21C3" w:rsidRPr="00EF2359" w:rsidRDefault="000B21C3" w:rsidP="00185AC5">
      <w:pPr>
        <w:pStyle w:val="ConsNormal"/>
        <w:spacing w:after="120"/>
        <w:ind w:firstLine="709"/>
        <w:jc w:val="both"/>
        <w:rPr>
          <w:rFonts w:ascii="Times New Roman" w:hAnsi="Times New Roman"/>
          <w:sz w:val="24"/>
          <w:szCs w:val="24"/>
        </w:rPr>
      </w:pPr>
      <w:r>
        <w:rPr>
          <w:rFonts w:ascii="Times New Roman" w:hAnsi="Times New Roman"/>
          <w:sz w:val="24"/>
          <w:szCs w:val="24"/>
        </w:rPr>
        <w:t>9.4.</w:t>
      </w:r>
      <w:r>
        <w:rPr>
          <w:rFonts w:ascii="Times New Roman" w:hAnsi="Times New Roman"/>
          <w:sz w:val="24"/>
          <w:szCs w:val="24"/>
        </w:rPr>
        <w:tab/>
        <w:t xml:space="preserve">Если обстоятельства непреодолимой силы действуют на протяжении 3 (трех) последовательных месяцев, </w:t>
      </w:r>
      <w:proofErr w:type="gramStart"/>
      <w:r>
        <w:rPr>
          <w:rFonts w:ascii="Times New Roman" w:hAnsi="Times New Roman"/>
          <w:sz w:val="24"/>
          <w:szCs w:val="24"/>
        </w:rPr>
        <w:t>Договор</w:t>
      </w:r>
      <w:proofErr w:type="gramEnd"/>
      <w:r>
        <w:rPr>
          <w:rFonts w:ascii="Times New Roman" w:hAnsi="Times New Roman"/>
          <w:sz w:val="24"/>
          <w:szCs w:val="24"/>
        </w:rPr>
        <w:t xml:space="preserve"> может быть расторгнут по соглашению Сторон.</w:t>
      </w:r>
    </w:p>
    <w:p w:rsidR="000B21C3" w:rsidRPr="00EF2359" w:rsidRDefault="000B21C3" w:rsidP="00185AC5">
      <w:pPr>
        <w:pStyle w:val="ConsNormal"/>
        <w:spacing w:after="120"/>
        <w:ind w:firstLine="709"/>
        <w:jc w:val="both"/>
        <w:rPr>
          <w:rFonts w:ascii="Times New Roman" w:hAnsi="Times New Roman"/>
          <w:sz w:val="24"/>
          <w:szCs w:val="24"/>
        </w:rPr>
      </w:pPr>
    </w:p>
    <w:p w:rsidR="000B21C3" w:rsidRPr="00EF2359" w:rsidRDefault="000B21C3" w:rsidP="00185AC5">
      <w:pPr>
        <w:pStyle w:val="aff7"/>
        <w:widowControl w:val="0"/>
        <w:autoSpaceDE w:val="0"/>
        <w:autoSpaceDN w:val="0"/>
        <w:adjustRightInd w:val="0"/>
        <w:spacing w:after="120"/>
        <w:ind w:left="0" w:firstLine="709"/>
        <w:jc w:val="center"/>
      </w:pPr>
      <w:r>
        <w:rPr>
          <w:b/>
        </w:rPr>
        <w:t>10.</w:t>
      </w:r>
      <w:r>
        <w:rPr>
          <w:b/>
        </w:rPr>
        <w:tab/>
        <w:t>Разрешение споров</w:t>
      </w:r>
    </w:p>
    <w:p w:rsidR="000B21C3" w:rsidRPr="00EF2359" w:rsidRDefault="000B21C3" w:rsidP="00185AC5">
      <w:pPr>
        <w:widowControl w:val="0"/>
        <w:autoSpaceDE w:val="0"/>
        <w:autoSpaceDN w:val="0"/>
        <w:adjustRightInd w:val="0"/>
        <w:spacing w:after="120"/>
        <w:ind w:firstLine="709"/>
        <w:jc w:val="both"/>
      </w:pPr>
      <w:r>
        <w:t>10.1.</w:t>
      </w:r>
      <w:r>
        <w:tab/>
        <w:t xml:space="preserve">Все споры, возникающие при исполнении Договора, решаются Сторонами путем переговоров, которые могут </w:t>
      </w:r>
      <w:proofErr w:type="gramStart"/>
      <w:r>
        <w:t>проводится</w:t>
      </w:r>
      <w:proofErr w:type="gramEnd"/>
      <w:r>
        <w:t xml:space="preserve"> в том числе, путем отправления писем по почте, обмена факсимильными сообщениями.</w:t>
      </w:r>
    </w:p>
    <w:p w:rsidR="000B21C3" w:rsidRPr="00EF2359" w:rsidRDefault="000B21C3" w:rsidP="00185AC5">
      <w:pPr>
        <w:widowControl w:val="0"/>
        <w:autoSpaceDE w:val="0"/>
        <w:autoSpaceDN w:val="0"/>
        <w:adjustRightInd w:val="0"/>
        <w:spacing w:after="120"/>
        <w:ind w:firstLine="709"/>
        <w:jc w:val="both"/>
      </w:pPr>
      <w:r>
        <w:t>10.2.</w:t>
      </w:r>
      <w:r>
        <w:tab/>
        <w:t xml:space="preserve">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t>с даты получения</w:t>
      </w:r>
      <w:proofErr w:type="gramEnd"/>
      <w:r>
        <w:t>.</w:t>
      </w:r>
    </w:p>
    <w:p w:rsidR="000B21C3" w:rsidRPr="00EF2359" w:rsidRDefault="000B21C3" w:rsidP="00185AC5">
      <w:pPr>
        <w:pStyle w:val="ConsNormal"/>
        <w:spacing w:after="120"/>
        <w:ind w:firstLine="709"/>
        <w:jc w:val="both"/>
        <w:rPr>
          <w:rFonts w:ascii="Times New Roman" w:hAnsi="Times New Roman"/>
          <w:sz w:val="24"/>
          <w:szCs w:val="24"/>
        </w:rPr>
      </w:pPr>
      <w:r>
        <w:rPr>
          <w:rFonts w:ascii="Times New Roman" w:hAnsi="Times New Roman"/>
          <w:sz w:val="24"/>
          <w:szCs w:val="24"/>
        </w:rPr>
        <w:t>10.3.</w:t>
      </w:r>
      <w:r>
        <w:rPr>
          <w:rFonts w:ascii="Times New Roman" w:hAnsi="Times New Roman"/>
          <w:sz w:val="24"/>
          <w:szCs w:val="24"/>
        </w:rPr>
        <w:tab/>
        <w:t xml:space="preserve">В </w:t>
      </w:r>
      <w:proofErr w:type="gramStart"/>
      <w:r>
        <w:rPr>
          <w:rFonts w:ascii="Times New Roman" w:hAnsi="Times New Roman"/>
          <w:sz w:val="24"/>
          <w:szCs w:val="24"/>
        </w:rPr>
        <w:t>случае</w:t>
      </w:r>
      <w:proofErr w:type="gramEnd"/>
      <w:r>
        <w:rPr>
          <w:rFonts w:ascii="Times New Roman" w:hAnsi="Times New Roman"/>
          <w:sz w:val="24"/>
          <w:szCs w:val="24"/>
        </w:rPr>
        <w:t>, если споры не урегулированы Сторонами с помощью переговоров и в претензионном порядке, то они передаются заинтересованной Стороной в Арбитражный суд Санкт-Петербурга и Ленинградской области.</w:t>
      </w:r>
    </w:p>
    <w:p w:rsidR="000B21C3" w:rsidRPr="00EF2359" w:rsidRDefault="000B21C3" w:rsidP="00185AC5">
      <w:pPr>
        <w:pStyle w:val="ConsNormal"/>
        <w:spacing w:after="120"/>
        <w:ind w:firstLine="709"/>
        <w:jc w:val="both"/>
        <w:rPr>
          <w:rFonts w:ascii="Times New Roman" w:hAnsi="Times New Roman"/>
          <w:sz w:val="24"/>
          <w:szCs w:val="24"/>
        </w:rPr>
      </w:pPr>
    </w:p>
    <w:p w:rsidR="000B21C3" w:rsidRPr="00EF2359" w:rsidRDefault="000B21C3" w:rsidP="00185AC5">
      <w:pPr>
        <w:pStyle w:val="ConsNormal"/>
        <w:spacing w:after="120"/>
        <w:ind w:firstLine="0"/>
        <w:jc w:val="center"/>
        <w:rPr>
          <w:rFonts w:ascii="Times New Roman" w:hAnsi="Times New Roman"/>
          <w:b/>
          <w:sz w:val="24"/>
          <w:szCs w:val="24"/>
        </w:rPr>
      </w:pPr>
      <w:r>
        <w:rPr>
          <w:rFonts w:ascii="Times New Roman" w:hAnsi="Times New Roman"/>
          <w:b/>
          <w:sz w:val="24"/>
          <w:szCs w:val="24"/>
        </w:rPr>
        <w:t>11.</w:t>
      </w:r>
      <w:r>
        <w:rPr>
          <w:rFonts w:ascii="Times New Roman" w:hAnsi="Times New Roman"/>
          <w:b/>
          <w:sz w:val="24"/>
          <w:szCs w:val="24"/>
        </w:rPr>
        <w:tab/>
        <w:t>Порядок внесения</w:t>
      </w:r>
    </w:p>
    <w:p w:rsidR="000B21C3" w:rsidRPr="00EF2359" w:rsidRDefault="000B21C3" w:rsidP="00185AC5">
      <w:pPr>
        <w:pStyle w:val="ConsNormal"/>
        <w:spacing w:after="120"/>
        <w:ind w:firstLine="709"/>
        <w:jc w:val="center"/>
        <w:rPr>
          <w:rFonts w:ascii="Times New Roman" w:hAnsi="Times New Roman"/>
          <w:b/>
          <w:sz w:val="24"/>
          <w:szCs w:val="24"/>
        </w:rPr>
      </w:pPr>
      <w:r>
        <w:rPr>
          <w:rFonts w:ascii="Times New Roman" w:hAnsi="Times New Roman"/>
          <w:b/>
          <w:sz w:val="24"/>
          <w:szCs w:val="24"/>
        </w:rPr>
        <w:t>изменений, дополнений в Договор и его расторжения</w:t>
      </w:r>
    </w:p>
    <w:p w:rsidR="000B21C3" w:rsidRPr="00EF2359" w:rsidRDefault="000B21C3" w:rsidP="00185AC5">
      <w:pPr>
        <w:pStyle w:val="ConsNormal"/>
        <w:spacing w:after="120"/>
        <w:ind w:firstLine="709"/>
        <w:jc w:val="both"/>
        <w:rPr>
          <w:rFonts w:ascii="Times New Roman" w:hAnsi="Times New Roman"/>
          <w:sz w:val="24"/>
          <w:szCs w:val="24"/>
        </w:rPr>
      </w:pPr>
      <w:r>
        <w:rPr>
          <w:rFonts w:ascii="Times New Roman" w:hAnsi="Times New Roman"/>
          <w:sz w:val="24"/>
          <w:szCs w:val="24"/>
        </w:rPr>
        <w:t>11.1.</w:t>
      </w:r>
      <w:r>
        <w:rPr>
          <w:rFonts w:ascii="Times New Roman" w:hAnsi="Times New Roman"/>
          <w:sz w:val="24"/>
          <w:szCs w:val="24"/>
        </w:rPr>
        <w:tab/>
        <w:t>В Договор могут быть внесены изменения и дополнения, которые оформляются дополнительными соглашениями к Договору.</w:t>
      </w:r>
    </w:p>
    <w:p w:rsidR="000B21C3" w:rsidRPr="00EF2359" w:rsidRDefault="000B21C3" w:rsidP="00185AC5">
      <w:pPr>
        <w:pStyle w:val="ConsNormal"/>
        <w:spacing w:after="120"/>
        <w:ind w:firstLine="709"/>
        <w:jc w:val="both"/>
        <w:rPr>
          <w:rFonts w:ascii="Times New Roman" w:hAnsi="Times New Roman"/>
          <w:sz w:val="24"/>
          <w:szCs w:val="24"/>
        </w:rPr>
      </w:pPr>
      <w:r>
        <w:rPr>
          <w:rFonts w:ascii="Times New Roman" w:hAnsi="Times New Roman"/>
          <w:sz w:val="24"/>
          <w:szCs w:val="24"/>
        </w:rPr>
        <w:lastRenderedPageBreak/>
        <w:t>11.2.</w:t>
      </w:r>
      <w:r>
        <w:rPr>
          <w:rFonts w:ascii="Times New Roman" w:hAnsi="Times New Roman"/>
          <w:sz w:val="24"/>
          <w:szCs w:val="24"/>
        </w:rPr>
        <w:tab/>
        <w:t xml:space="preserve">Договор может быть досрочно расторгнут Покупателем во внесудебном порядке в любой момент путём направления письменного уведомления о намерении расторгнуть Договор Поставщику не </w:t>
      </w:r>
      <w:proofErr w:type="gramStart"/>
      <w:r>
        <w:rPr>
          <w:rFonts w:ascii="Times New Roman" w:hAnsi="Times New Roman"/>
          <w:sz w:val="24"/>
          <w:szCs w:val="24"/>
        </w:rPr>
        <w:t>позднее</w:t>
      </w:r>
      <w:proofErr w:type="gramEnd"/>
      <w:r>
        <w:rPr>
          <w:rFonts w:ascii="Times New Roman" w:hAnsi="Times New Roman"/>
          <w:sz w:val="24"/>
          <w:szCs w:val="24"/>
        </w:rPr>
        <w:t xml:space="preserve"> чем за 20 (двадцать) календарных дней до предполагаемой даты расторжения Договора. Договор считается расторгнутым с даты, указанной в уведомлении о расторжении. </w:t>
      </w:r>
    </w:p>
    <w:p w:rsidR="000B21C3" w:rsidRPr="00EF2359" w:rsidRDefault="000B21C3" w:rsidP="00185AC5">
      <w:pPr>
        <w:spacing w:after="120"/>
        <w:ind w:firstLine="709"/>
        <w:jc w:val="both"/>
      </w:pPr>
      <w:r>
        <w:t>11.3.</w:t>
      </w:r>
      <w:r>
        <w:tab/>
        <w:t xml:space="preserve">Покупатель, решивший расторгнуть Договор, должен направить письменное уведомление о намерении расторгнуть Договор Поставщику не </w:t>
      </w:r>
      <w:proofErr w:type="gramStart"/>
      <w:r>
        <w:t>позднее</w:t>
      </w:r>
      <w:proofErr w:type="gramEnd"/>
      <w:r>
        <w:t xml:space="preserve"> чем за 20 (двадцать) календарных дней до предполагаемой даты расторжения Договора.</w:t>
      </w:r>
    </w:p>
    <w:p w:rsidR="000B21C3" w:rsidRPr="00EF2359" w:rsidRDefault="000B21C3" w:rsidP="00185AC5">
      <w:pPr>
        <w:pStyle w:val="ConsNormal"/>
        <w:spacing w:after="120"/>
        <w:ind w:firstLine="709"/>
        <w:jc w:val="both"/>
        <w:rPr>
          <w:rFonts w:ascii="Times New Roman" w:hAnsi="Times New Roman"/>
          <w:sz w:val="24"/>
          <w:szCs w:val="24"/>
        </w:rPr>
      </w:pPr>
    </w:p>
    <w:p w:rsidR="000B21C3" w:rsidRPr="00EF2359" w:rsidRDefault="000B21C3" w:rsidP="00185AC5">
      <w:pPr>
        <w:tabs>
          <w:tab w:val="left" w:pos="0"/>
        </w:tabs>
        <w:spacing w:after="120"/>
        <w:ind w:firstLine="709"/>
        <w:jc w:val="center"/>
        <w:rPr>
          <w:b/>
        </w:rPr>
      </w:pPr>
      <w:r>
        <w:rPr>
          <w:b/>
        </w:rPr>
        <w:t>12.</w:t>
      </w:r>
      <w:r>
        <w:rPr>
          <w:b/>
        </w:rPr>
        <w:tab/>
        <w:t>Срок действия Договора</w:t>
      </w:r>
    </w:p>
    <w:p w:rsidR="000B21C3" w:rsidRPr="00EF2359" w:rsidRDefault="000B21C3" w:rsidP="00185AC5">
      <w:pPr>
        <w:pStyle w:val="ConsNormal"/>
        <w:spacing w:after="120"/>
        <w:ind w:firstLine="709"/>
        <w:jc w:val="both"/>
        <w:rPr>
          <w:rFonts w:ascii="Times New Roman" w:hAnsi="Times New Roman"/>
          <w:sz w:val="24"/>
          <w:szCs w:val="24"/>
        </w:rPr>
      </w:pPr>
      <w:r>
        <w:rPr>
          <w:rFonts w:ascii="Times New Roman" w:hAnsi="Times New Roman"/>
          <w:sz w:val="24"/>
          <w:szCs w:val="24"/>
        </w:rPr>
        <w:t>12.1.</w:t>
      </w:r>
      <w:r>
        <w:rPr>
          <w:rFonts w:ascii="Times New Roman" w:hAnsi="Times New Roman"/>
          <w:sz w:val="24"/>
          <w:szCs w:val="24"/>
        </w:rPr>
        <w:tab/>
        <w:t xml:space="preserve">Договор вступает в силу </w:t>
      </w:r>
      <w:proofErr w:type="gramStart"/>
      <w:r>
        <w:rPr>
          <w:rFonts w:ascii="Times New Roman" w:hAnsi="Times New Roman"/>
          <w:sz w:val="24"/>
          <w:szCs w:val="24"/>
        </w:rPr>
        <w:t xml:space="preserve">с </w:t>
      </w:r>
      <w:r w:rsidR="009370EE">
        <w:rPr>
          <w:rFonts w:ascii="Times New Roman" w:hAnsi="Times New Roman"/>
          <w:sz w:val="24"/>
          <w:szCs w:val="24"/>
        </w:rPr>
        <w:t>даты подписания</w:t>
      </w:r>
      <w:proofErr w:type="gramEnd"/>
      <w:r>
        <w:rPr>
          <w:rFonts w:ascii="Times New Roman" w:hAnsi="Times New Roman"/>
          <w:sz w:val="24"/>
          <w:szCs w:val="24"/>
        </w:rPr>
        <w:t xml:space="preserve"> и действует по «31» марта 2021 года включительно, а в части оплат и условий об ответственности – до полного исполнения Сторонами своих обязательств по Договору.</w:t>
      </w:r>
    </w:p>
    <w:p w:rsidR="000B21C3" w:rsidRPr="00EF2359" w:rsidRDefault="000B21C3" w:rsidP="00185AC5">
      <w:pPr>
        <w:pStyle w:val="ConsNormal"/>
        <w:spacing w:after="120"/>
        <w:ind w:firstLine="709"/>
        <w:jc w:val="both"/>
        <w:rPr>
          <w:rFonts w:ascii="Times New Roman" w:hAnsi="Times New Roman"/>
          <w:sz w:val="24"/>
          <w:szCs w:val="24"/>
        </w:rPr>
      </w:pPr>
    </w:p>
    <w:p w:rsidR="000B21C3" w:rsidRPr="00EF2359" w:rsidRDefault="000B21C3" w:rsidP="00185AC5">
      <w:pPr>
        <w:autoSpaceDE w:val="0"/>
        <w:autoSpaceDN w:val="0"/>
        <w:spacing w:after="120"/>
        <w:ind w:firstLine="709"/>
        <w:jc w:val="center"/>
        <w:rPr>
          <w:b/>
          <w:snapToGrid w:val="0"/>
        </w:rPr>
      </w:pPr>
      <w:r>
        <w:rPr>
          <w:b/>
          <w:snapToGrid w:val="0"/>
        </w:rPr>
        <w:t xml:space="preserve">13. </w:t>
      </w:r>
      <w:proofErr w:type="spellStart"/>
      <w:r>
        <w:rPr>
          <w:b/>
          <w:snapToGrid w:val="0"/>
        </w:rPr>
        <w:t>Антикоррупционная</w:t>
      </w:r>
      <w:proofErr w:type="spellEnd"/>
      <w:r>
        <w:rPr>
          <w:b/>
          <w:snapToGrid w:val="0"/>
        </w:rPr>
        <w:t xml:space="preserve"> оговорка</w:t>
      </w:r>
    </w:p>
    <w:p w:rsidR="000B21C3" w:rsidRPr="00EF2359" w:rsidRDefault="000B21C3" w:rsidP="00185AC5">
      <w:pPr>
        <w:autoSpaceDE w:val="0"/>
        <w:autoSpaceDN w:val="0"/>
        <w:spacing w:after="120"/>
        <w:ind w:firstLine="709"/>
        <w:jc w:val="both"/>
        <w:rPr>
          <w:snapToGrid w:val="0"/>
        </w:rPr>
      </w:pPr>
      <w:r>
        <w:rPr>
          <w:snapToGrid w:val="0"/>
        </w:rPr>
        <w:t xml:space="preserve">13.1. </w:t>
      </w:r>
      <w:proofErr w:type="gramStart"/>
      <w:r>
        <w:rPr>
          <w:snapToGrid w:val="0"/>
        </w:rPr>
        <w:t xml:space="preserve">При исполнении своих обязательств по Договору Стороны, их </w:t>
      </w:r>
      <w:proofErr w:type="spellStart"/>
      <w:r>
        <w:rPr>
          <w:snapToGrid w:val="0"/>
        </w:rPr>
        <w:t>аффилированные</w:t>
      </w:r>
      <w:proofErr w:type="spellEnd"/>
      <w:r>
        <w:rPr>
          <w:snapToGrid w:val="0"/>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0B21C3" w:rsidRPr="00EF2359" w:rsidRDefault="000B21C3" w:rsidP="00185AC5">
      <w:pPr>
        <w:autoSpaceDE w:val="0"/>
        <w:autoSpaceDN w:val="0"/>
        <w:spacing w:after="120"/>
        <w:ind w:firstLine="709"/>
        <w:jc w:val="both"/>
        <w:rPr>
          <w:snapToGrid w:val="0"/>
        </w:rPr>
      </w:pPr>
      <w:r>
        <w:rPr>
          <w:snapToGrid w:val="0"/>
        </w:rPr>
        <w:t xml:space="preserve">При исполнении своих обязательств по Договору Стороны, их </w:t>
      </w:r>
      <w:proofErr w:type="spellStart"/>
      <w:r>
        <w:rPr>
          <w:snapToGrid w:val="0"/>
        </w:rPr>
        <w:t>аффилированные</w:t>
      </w:r>
      <w:proofErr w:type="spellEnd"/>
      <w:r>
        <w:rPr>
          <w:snapToGrid w:val="0"/>
        </w:rPr>
        <w:t xml:space="preserve">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B21C3" w:rsidRPr="00EF2359" w:rsidRDefault="000B21C3" w:rsidP="00185AC5">
      <w:pPr>
        <w:autoSpaceDE w:val="0"/>
        <w:autoSpaceDN w:val="0"/>
        <w:spacing w:after="120"/>
        <w:ind w:firstLine="709"/>
        <w:jc w:val="both"/>
        <w:rPr>
          <w:snapToGrid w:val="0"/>
        </w:rPr>
      </w:pPr>
      <w:r>
        <w:rPr>
          <w:snapToGrid w:val="0"/>
        </w:rPr>
        <w:t xml:space="preserve">13.2. В </w:t>
      </w:r>
      <w:proofErr w:type="gramStart"/>
      <w:r>
        <w:rPr>
          <w:snapToGrid w:val="0"/>
        </w:rPr>
        <w:t>случае</w:t>
      </w:r>
      <w:proofErr w:type="gramEnd"/>
      <w:r>
        <w:rPr>
          <w:snapToGrid w:val="0"/>
        </w:rPr>
        <w:t xml:space="preserve"> возникновения у Стороны подозрений, что произошло или может произойти нарушение каких-либо положений пункта 13.1 Договора, соответствующая Сторона обязуется уведомить об этом другую Сторону в письменной форме. В письменном </w:t>
      </w:r>
      <w:proofErr w:type="gramStart"/>
      <w:r>
        <w:rPr>
          <w:snapToGrid w:val="0"/>
        </w:rPr>
        <w:t>уведомлении</w:t>
      </w:r>
      <w:proofErr w:type="gramEnd"/>
      <w:r>
        <w:rPr>
          <w:snapToGrid w:val="0"/>
        </w:rPr>
        <w:t xml:space="preserve">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13.1 Договора другой Стороной, ее </w:t>
      </w:r>
      <w:proofErr w:type="spellStart"/>
      <w:r>
        <w:rPr>
          <w:snapToGrid w:val="0"/>
        </w:rPr>
        <w:t>аффилированными</w:t>
      </w:r>
      <w:proofErr w:type="spellEnd"/>
      <w:r>
        <w:rPr>
          <w:snapToGrid w:val="0"/>
        </w:rPr>
        <w:t xml:space="preserve"> лицами, работниками или посредниками. </w:t>
      </w:r>
    </w:p>
    <w:p w:rsidR="000B21C3" w:rsidRPr="00EF2359" w:rsidRDefault="000B21C3" w:rsidP="00185AC5">
      <w:pPr>
        <w:autoSpaceDE w:val="0"/>
        <w:autoSpaceDN w:val="0"/>
        <w:spacing w:after="120"/>
        <w:ind w:firstLine="709"/>
        <w:jc w:val="both"/>
        <w:rPr>
          <w:snapToGrid w:val="0"/>
        </w:rPr>
      </w:pPr>
      <w:r>
        <w:rPr>
          <w:snapToGrid w:val="0"/>
        </w:rPr>
        <w:t>Каналы уведомления Поставщика о нарушениях каких-либо положений пункта 13.1 Договора:_______________________________________________</w:t>
      </w:r>
    </w:p>
    <w:p w:rsidR="000B21C3" w:rsidRPr="00EF2359" w:rsidRDefault="000B21C3" w:rsidP="00185AC5">
      <w:pPr>
        <w:autoSpaceDE w:val="0"/>
        <w:autoSpaceDN w:val="0"/>
        <w:spacing w:after="120"/>
        <w:ind w:firstLine="709"/>
        <w:jc w:val="both"/>
        <w:rPr>
          <w:snapToGrid w:val="0"/>
        </w:rPr>
      </w:pPr>
      <w:r>
        <w:rPr>
          <w:snapToGrid w:val="0"/>
        </w:rPr>
        <w:t xml:space="preserve">Каналы уведомления Покупателя о нарушениях каких-либо положений пункта 13.1 Договора: 8 (495) 788-17-17, 8 (812) 458-68-05, официальный сайт </w:t>
      </w:r>
      <w:proofErr w:type="spellStart"/>
      <w:r>
        <w:rPr>
          <w:snapToGrid w:val="0"/>
        </w:rPr>
        <w:t>www.trcont</w:t>
      </w:r>
      <w:proofErr w:type="spellEnd"/>
      <w:r>
        <w:rPr>
          <w:snapToGrid w:val="0"/>
        </w:rPr>
        <w:t>.</w:t>
      </w:r>
      <w:r>
        <w:rPr>
          <w:snapToGrid w:val="0"/>
          <w:lang w:val="en-US"/>
        </w:rPr>
        <w:t>com</w:t>
      </w:r>
      <w:r>
        <w:rPr>
          <w:snapToGrid w:val="0"/>
        </w:rPr>
        <w:t>.</w:t>
      </w:r>
    </w:p>
    <w:p w:rsidR="000B21C3" w:rsidRPr="00EF2359" w:rsidRDefault="000B21C3" w:rsidP="00185AC5">
      <w:pPr>
        <w:autoSpaceDE w:val="0"/>
        <w:autoSpaceDN w:val="0"/>
        <w:spacing w:after="120"/>
        <w:ind w:firstLine="709"/>
        <w:jc w:val="both"/>
        <w:rPr>
          <w:snapToGrid w:val="0"/>
        </w:rPr>
      </w:pPr>
      <w:r>
        <w:rPr>
          <w:snapToGrid w:val="0"/>
        </w:rPr>
        <w:t xml:space="preserve">Сторона, получившая уведомление о нарушении каких-либо положений пункта 13.1 Договора, обязана рассмотреть уведомление и сообщить другой Стороне об итогах его рассмотрения в течение 15 (пятнадцати) рабочих дней </w:t>
      </w:r>
      <w:proofErr w:type="gramStart"/>
      <w:r>
        <w:rPr>
          <w:snapToGrid w:val="0"/>
        </w:rPr>
        <w:t>с даты получения</w:t>
      </w:r>
      <w:proofErr w:type="gramEnd"/>
      <w:r>
        <w:rPr>
          <w:snapToGrid w:val="0"/>
        </w:rPr>
        <w:t xml:space="preserve"> письменного уведомления.</w:t>
      </w:r>
    </w:p>
    <w:p w:rsidR="000B21C3" w:rsidRPr="00EF2359" w:rsidRDefault="000B21C3" w:rsidP="00185AC5">
      <w:pPr>
        <w:autoSpaceDE w:val="0"/>
        <w:autoSpaceDN w:val="0"/>
        <w:spacing w:after="120"/>
        <w:ind w:firstLine="709"/>
        <w:jc w:val="both"/>
        <w:rPr>
          <w:snapToGrid w:val="0"/>
        </w:rPr>
      </w:pPr>
      <w:r>
        <w:rPr>
          <w:snapToGrid w:val="0"/>
        </w:rPr>
        <w:t xml:space="preserve">13.3. Стороны гарантируют осуществление надлежащего разбирательства по фактам нарушения положений пункта 13.1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w:t>
      </w:r>
      <w:r>
        <w:rPr>
          <w:snapToGrid w:val="0"/>
        </w:rPr>
        <w:lastRenderedPageBreak/>
        <w:t>для уведомившей Стороны в целом, так и для конкретных работников уведомившей Стороны, сообщивших о факте нарушений. </w:t>
      </w:r>
    </w:p>
    <w:p w:rsidR="000B21C3" w:rsidRPr="00EF2359" w:rsidRDefault="000B21C3" w:rsidP="00185AC5">
      <w:pPr>
        <w:autoSpaceDE w:val="0"/>
        <w:autoSpaceDN w:val="0"/>
        <w:spacing w:after="120"/>
        <w:ind w:firstLine="709"/>
        <w:jc w:val="both"/>
        <w:rPr>
          <w:snapToGrid w:val="0"/>
        </w:rPr>
      </w:pPr>
      <w:r>
        <w:rPr>
          <w:snapToGrid w:val="0"/>
        </w:rPr>
        <w:t xml:space="preserve">13.4. В случае подтверждения факта нарушения одной Стороной положений пункта 13.1 Договора и/или неполучения другой Стороной информации об итогах рассмотрения уведомления о нарушении в соответствии с пунктом 13.2 Договора, другая Сторона имеет право расторгнуть Договор в одностороннем внесудебном порядке путем направления письменного уведомления не </w:t>
      </w:r>
      <w:proofErr w:type="gramStart"/>
      <w:r>
        <w:rPr>
          <w:snapToGrid w:val="0"/>
        </w:rPr>
        <w:t>позднее</w:t>
      </w:r>
      <w:proofErr w:type="gramEnd"/>
      <w:r>
        <w:rPr>
          <w:snapToGrid w:val="0"/>
        </w:rPr>
        <w:t xml:space="preserve"> чем за 30 (тридцать) календарных дней до даты прекращения действия Договора. </w:t>
      </w:r>
    </w:p>
    <w:p w:rsidR="000B21C3" w:rsidRPr="00EF2359" w:rsidRDefault="000B21C3" w:rsidP="00185AC5">
      <w:pPr>
        <w:autoSpaceDE w:val="0"/>
        <w:autoSpaceDN w:val="0"/>
        <w:spacing w:after="120"/>
        <w:ind w:firstLine="709"/>
        <w:jc w:val="both"/>
        <w:rPr>
          <w:snapToGrid w:val="0"/>
        </w:rPr>
      </w:pPr>
    </w:p>
    <w:p w:rsidR="000B21C3" w:rsidRPr="00EF2359" w:rsidRDefault="000B21C3" w:rsidP="00185AC5">
      <w:pPr>
        <w:autoSpaceDE w:val="0"/>
        <w:autoSpaceDN w:val="0"/>
        <w:spacing w:after="120"/>
        <w:ind w:firstLine="709"/>
        <w:jc w:val="center"/>
        <w:rPr>
          <w:b/>
          <w:snapToGrid w:val="0"/>
        </w:rPr>
      </w:pPr>
      <w:r>
        <w:rPr>
          <w:b/>
          <w:snapToGrid w:val="0"/>
        </w:rPr>
        <w:t>14. Гарантии и заверения Поставщика</w:t>
      </w:r>
    </w:p>
    <w:p w:rsidR="000B21C3" w:rsidRPr="00EF2359" w:rsidRDefault="000B21C3" w:rsidP="008C3591">
      <w:pPr>
        <w:pStyle w:val="aff7"/>
        <w:numPr>
          <w:ilvl w:val="1"/>
          <w:numId w:val="32"/>
        </w:numPr>
        <w:suppressAutoHyphens w:val="0"/>
        <w:spacing w:after="120"/>
        <w:ind w:left="0" w:firstLine="709"/>
        <w:jc w:val="both"/>
        <w:rPr>
          <w:snapToGrid w:val="0"/>
        </w:rPr>
      </w:pPr>
      <w:r>
        <w:rPr>
          <w:snapToGrid w:val="0"/>
        </w:rPr>
        <w:t>Поставщик настоящим заверяет Покупателя и гарантирует, что на дату заключения Договора:</w:t>
      </w:r>
    </w:p>
    <w:p w:rsidR="000B21C3" w:rsidRPr="00EF2359" w:rsidRDefault="000B21C3" w:rsidP="008C3591">
      <w:pPr>
        <w:pStyle w:val="aff7"/>
        <w:numPr>
          <w:ilvl w:val="2"/>
          <w:numId w:val="32"/>
        </w:numPr>
        <w:suppressAutoHyphens w:val="0"/>
        <w:spacing w:after="120"/>
        <w:ind w:left="0" w:firstLine="709"/>
        <w:jc w:val="both"/>
        <w:rPr>
          <w:snapToGrid w:val="0"/>
        </w:rPr>
      </w:pPr>
      <w:proofErr w:type="gramStart"/>
      <w:r>
        <w:rPr>
          <w:snapToGrid w:val="0"/>
        </w:rPr>
        <w:t>Поставщик является надлежащим образом, созданным юридическим лицом, действующим в соответствии с законодательством Российской Федерации;</w:t>
      </w:r>
      <w:proofErr w:type="gramEnd"/>
    </w:p>
    <w:p w:rsidR="000B21C3" w:rsidRPr="00EF2359" w:rsidRDefault="000B21C3" w:rsidP="008C3591">
      <w:pPr>
        <w:pStyle w:val="aff7"/>
        <w:numPr>
          <w:ilvl w:val="2"/>
          <w:numId w:val="32"/>
        </w:numPr>
        <w:suppressAutoHyphens w:val="0"/>
        <w:spacing w:after="120"/>
        <w:ind w:left="0" w:firstLine="709"/>
        <w:jc w:val="both"/>
        <w:rPr>
          <w:snapToGrid w:val="0"/>
        </w:rPr>
      </w:pPr>
      <w:r>
        <w:rPr>
          <w:snapToGrid w:val="0"/>
        </w:rPr>
        <w:t>Поставщиком соблюдены корпоративные процедуры, необходимые для заключения Договора, заключение Договора получило одобрение органов управления Поставщика;</w:t>
      </w:r>
    </w:p>
    <w:p w:rsidR="000B21C3" w:rsidRPr="00EF2359" w:rsidRDefault="000B21C3" w:rsidP="008C3591">
      <w:pPr>
        <w:pStyle w:val="aff7"/>
        <w:numPr>
          <w:ilvl w:val="2"/>
          <w:numId w:val="32"/>
        </w:numPr>
        <w:suppressAutoHyphens w:val="0"/>
        <w:spacing w:after="120"/>
        <w:ind w:left="0" w:firstLine="709"/>
        <w:jc w:val="both"/>
        <w:rPr>
          <w:snapToGrid w:val="0"/>
        </w:rPr>
      </w:pPr>
      <w:r>
        <w:rPr>
          <w:snapToGrid w:val="0"/>
        </w:rPr>
        <w:t>Договор от имени Поставщика подписан лицом, которое надлежащим образом уполномочено совершать такие действия;</w:t>
      </w:r>
    </w:p>
    <w:p w:rsidR="000B21C3" w:rsidRPr="00EF2359" w:rsidRDefault="000B21C3" w:rsidP="008C3591">
      <w:pPr>
        <w:pStyle w:val="aff7"/>
        <w:numPr>
          <w:ilvl w:val="2"/>
          <w:numId w:val="32"/>
        </w:numPr>
        <w:suppressAutoHyphens w:val="0"/>
        <w:spacing w:after="120"/>
        <w:ind w:left="0" w:firstLine="709"/>
        <w:jc w:val="both"/>
        <w:rPr>
          <w:snapToGrid w:val="0"/>
        </w:rPr>
      </w:pPr>
      <w:r>
        <w:rPr>
          <w:snapToGrid w:val="0"/>
        </w:rPr>
        <w:t xml:space="preserve"> заключение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0B21C3" w:rsidRPr="00EF2359" w:rsidRDefault="000B21C3" w:rsidP="008C3591">
      <w:pPr>
        <w:pStyle w:val="aff7"/>
        <w:numPr>
          <w:ilvl w:val="2"/>
          <w:numId w:val="32"/>
        </w:numPr>
        <w:suppressAutoHyphens w:val="0"/>
        <w:spacing w:after="120"/>
        <w:ind w:left="0" w:firstLine="709"/>
        <w:jc w:val="both"/>
        <w:rPr>
          <w:snapToGrid w:val="0"/>
        </w:rPr>
      </w:pPr>
      <w:r>
        <w:rPr>
          <w:snapToGrid w:val="0"/>
        </w:rPr>
        <w:t>не существует каких-либо обстоятельств, которые ограничивают, запрещают исполнение Поставщиком обязательств по Договору.</w:t>
      </w:r>
    </w:p>
    <w:p w:rsidR="000B21C3" w:rsidRPr="00EF2359" w:rsidRDefault="000B21C3" w:rsidP="00185AC5">
      <w:pPr>
        <w:pStyle w:val="aff7"/>
        <w:spacing w:after="120"/>
        <w:ind w:left="709"/>
        <w:jc w:val="both"/>
        <w:rPr>
          <w:snapToGrid w:val="0"/>
        </w:rPr>
      </w:pPr>
    </w:p>
    <w:p w:rsidR="000B21C3" w:rsidRPr="00EF2359" w:rsidRDefault="000B21C3" w:rsidP="00185AC5">
      <w:pPr>
        <w:pStyle w:val="ConsNormal"/>
        <w:spacing w:after="120"/>
        <w:ind w:firstLine="0"/>
        <w:jc w:val="center"/>
        <w:rPr>
          <w:rFonts w:ascii="Times New Roman" w:hAnsi="Times New Roman"/>
          <w:b/>
          <w:bCs/>
          <w:sz w:val="24"/>
          <w:szCs w:val="24"/>
        </w:rPr>
      </w:pPr>
      <w:r>
        <w:rPr>
          <w:rFonts w:ascii="Times New Roman" w:hAnsi="Times New Roman"/>
          <w:b/>
          <w:bCs/>
          <w:sz w:val="24"/>
          <w:szCs w:val="24"/>
        </w:rPr>
        <w:t>15.</w:t>
      </w:r>
      <w:r>
        <w:rPr>
          <w:rFonts w:ascii="Times New Roman" w:hAnsi="Times New Roman"/>
          <w:b/>
          <w:bCs/>
          <w:sz w:val="24"/>
          <w:szCs w:val="24"/>
        </w:rPr>
        <w:tab/>
        <w:t>Прочие условия</w:t>
      </w:r>
    </w:p>
    <w:p w:rsidR="000B21C3" w:rsidRPr="00EF2359" w:rsidRDefault="000B21C3" w:rsidP="00185AC5">
      <w:pPr>
        <w:pStyle w:val="ConsNormal"/>
        <w:spacing w:after="120"/>
        <w:ind w:firstLine="709"/>
        <w:jc w:val="both"/>
        <w:rPr>
          <w:rFonts w:ascii="Times New Roman" w:hAnsi="Times New Roman"/>
          <w:sz w:val="24"/>
          <w:szCs w:val="24"/>
        </w:rPr>
      </w:pPr>
      <w:r>
        <w:rPr>
          <w:rFonts w:ascii="Times New Roman" w:hAnsi="Times New Roman"/>
          <w:sz w:val="24"/>
          <w:szCs w:val="24"/>
        </w:rPr>
        <w:t>15.1.</w:t>
      </w:r>
      <w:r>
        <w:rPr>
          <w:rFonts w:ascii="Times New Roman" w:hAnsi="Times New Roman"/>
          <w:sz w:val="24"/>
          <w:szCs w:val="24"/>
        </w:rPr>
        <w:tab/>
        <w:t xml:space="preserve">В случае изменения у </w:t>
      </w:r>
      <w:proofErr w:type="gramStart"/>
      <w:r>
        <w:rPr>
          <w:rFonts w:ascii="Times New Roman" w:hAnsi="Times New Roman"/>
          <w:sz w:val="24"/>
          <w:szCs w:val="24"/>
        </w:rPr>
        <w:t>какой-либо</w:t>
      </w:r>
      <w:proofErr w:type="gramEnd"/>
      <w:r>
        <w:rPr>
          <w:rFonts w:ascii="Times New Roman" w:hAnsi="Times New Roman"/>
          <w:sz w:val="24"/>
          <w:szCs w:val="24"/>
        </w:rPr>
        <w:t xml:space="preserve">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0B21C3" w:rsidRPr="00EF2359" w:rsidRDefault="000B21C3" w:rsidP="00185AC5">
      <w:pPr>
        <w:pStyle w:val="ConsNormal"/>
        <w:spacing w:after="120"/>
        <w:ind w:firstLine="709"/>
        <w:jc w:val="both"/>
        <w:rPr>
          <w:rFonts w:ascii="Times New Roman" w:hAnsi="Times New Roman"/>
          <w:sz w:val="24"/>
          <w:szCs w:val="24"/>
        </w:rPr>
      </w:pPr>
      <w:r>
        <w:rPr>
          <w:rFonts w:ascii="Times New Roman" w:hAnsi="Times New Roman"/>
          <w:sz w:val="24"/>
          <w:szCs w:val="24"/>
        </w:rPr>
        <w:t>15.2.</w:t>
      </w:r>
      <w:r>
        <w:rPr>
          <w:rFonts w:ascii="Times New Roman" w:hAnsi="Times New Roman"/>
          <w:sz w:val="24"/>
          <w:szCs w:val="24"/>
        </w:rPr>
        <w:tab/>
        <w:t>Передача прав и обязанностей Поставщика третьим лицам не допускается без письменного согласия Покупателя.</w:t>
      </w:r>
    </w:p>
    <w:p w:rsidR="000B21C3" w:rsidRPr="00EF2359" w:rsidRDefault="000B21C3" w:rsidP="00185AC5">
      <w:pPr>
        <w:pStyle w:val="ConsNormal"/>
        <w:spacing w:after="120"/>
        <w:ind w:firstLine="709"/>
        <w:jc w:val="both"/>
        <w:rPr>
          <w:rFonts w:ascii="Times New Roman" w:hAnsi="Times New Roman"/>
          <w:sz w:val="24"/>
          <w:szCs w:val="24"/>
        </w:rPr>
      </w:pPr>
      <w:r>
        <w:rPr>
          <w:rFonts w:ascii="Times New Roman" w:hAnsi="Times New Roman"/>
          <w:sz w:val="24"/>
          <w:szCs w:val="24"/>
        </w:rPr>
        <w:t>15.3.</w:t>
      </w:r>
      <w:r>
        <w:rPr>
          <w:rFonts w:ascii="Times New Roman" w:hAnsi="Times New Roman"/>
          <w:sz w:val="24"/>
          <w:szCs w:val="24"/>
        </w:rPr>
        <w:tab/>
        <w:t>Все приложения к Договору являются его неотъемлемыми частями.</w:t>
      </w:r>
    </w:p>
    <w:p w:rsidR="000B21C3" w:rsidRPr="00EF2359" w:rsidRDefault="000B21C3" w:rsidP="00185AC5">
      <w:pPr>
        <w:pStyle w:val="ConsNormal"/>
        <w:spacing w:after="120"/>
        <w:ind w:firstLine="709"/>
        <w:jc w:val="both"/>
        <w:rPr>
          <w:rFonts w:ascii="Times New Roman" w:hAnsi="Times New Roman"/>
          <w:sz w:val="24"/>
          <w:szCs w:val="24"/>
        </w:rPr>
      </w:pPr>
      <w:r>
        <w:rPr>
          <w:rFonts w:ascii="Times New Roman" w:hAnsi="Times New Roman"/>
          <w:sz w:val="24"/>
          <w:szCs w:val="24"/>
        </w:rPr>
        <w:t>15.4.</w:t>
      </w:r>
      <w:r>
        <w:rPr>
          <w:rFonts w:ascii="Times New Roman" w:hAnsi="Times New Roman"/>
          <w:sz w:val="24"/>
          <w:szCs w:val="24"/>
        </w:rPr>
        <w:tab/>
        <w:t>Все вопросы, не предусмотренные Договором, регулируются законодательством Российской Федерации.</w:t>
      </w:r>
    </w:p>
    <w:p w:rsidR="000B21C3" w:rsidRPr="00EF2359" w:rsidRDefault="000B21C3" w:rsidP="00185AC5">
      <w:pPr>
        <w:pStyle w:val="ConsNormal"/>
        <w:spacing w:after="120"/>
        <w:ind w:firstLine="709"/>
        <w:jc w:val="both"/>
        <w:rPr>
          <w:rFonts w:ascii="Times New Roman" w:hAnsi="Times New Roman"/>
          <w:sz w:val="24"/>
          <w:szCs w:val="24"/>
        </w:rPr>
      </w:pPr>
      <w:r>
        <w:rPr>
          <w:rFonts w:ascii="Times New Roman" w:hAnsi="Times New Roman"/>
          <w:sz w:val="24"/>
          <w:szCs w:val="24"/>
        </w:rPr>
        <w:t>15.5.</w:t>
      </w:r>
      <w:r>
        <w:rPr>
          <w:rFonts w:ascii="Times New Roman" w:hAnsi="Times New Roman"/>
          <w:sz w:val="24"/>
          <w:szCs w:val="24"/>
        </w:rPr>
        <w:tab/>
        <w:t>Договор составлен в двух экземплярах, имеющих одинаковую силу, по одному для каждой из Сторон.</w:t>
      </w:r>
    </w:p>
    <w:p w:rsidR="000B21C3" w:rsidRPr="00EF2359" w:rsidRDefault="000B21C3" w:rsidP="00185AC5">
      <w:pPr>
        <w:pStyle w:val="ConsNormal"/>
        <w:spacing w:after="120"/>
        <w:ind w:firstLine="709"/>
        <w:jc w:val="both"/>
        <w:rPr>
          <w:rFonts w:ascii="Times New Roman" w:hAnsi="Times New Roman"/>
          <w:sz w:val="24"/>
          <w:szCs w:val="24"/>
        </w:rPr>
      </w:pPr>
      <w:r>
        <w:rPr>
          <w:rFonts w:ascii="Times New Roman" w:hAnsi="Times New Roman"/>
          <w:sz w:val="24"/>
          <w:szCs w:val="24"/>
        </w:rPr>
        <w:t>15.6.</w:t>
      </w:r>
      <w:r>
        <w:rPr>
          <w:rFonts w:ascii="Times New Roman" w:hAnsi="Times New Roman"/>
          <w:sz w:val="24"/>
          <w:szCs w:val="24"/>
        </w:rPr>
        <w:tab/>
        <w:t>К Договору прилагается:</w:t>
      </w:r>
    </w:p>
    <w:p w:rsidR="000B21C3" w:rsidRPr="00EF2359" w:rsidRDefault="000B21C3" w:rsidP="00185AC5">
      <w:pPr>
        <w:pStyle w:val="ConsNormal"/>
        <w:spacing w:after="120"/>
        <w:ind w:firstLine="709"/>
        <w:jc w:val="both"/>
        <w:rPr>
          <w:rFonts w:ascii="Times New Roman" w:hAnsi="Times New Roman"/>
          <w:sz w:val="24"/>
          <w:szCs w:val="24"/>
        </w:rPr>
      </w:pPr>
      <w:r>
        <w:rPr>
          <w:rFonts w:ascii="Times New Roman" w:hAnsi="Times New Roman"/>
          <w:sz w:val="24"/>
          <w:szCs w:val="24"/>
        </w:rPr>
        <w:t>15.6.1.Спецификация № 1</w:t>
      </w:r>
      <w:r>
        <w:rPr>
          <w:rFonts w:ascii="Times New Roman" w:hAnsi="Times New Roman"/>
          <w:bCs/>
          <w:spacing w:val="-9"/>
          <w:sz w:val="24"/>
          <w:szCs w:val="24"/>
        </w:rPr>
        <w:t xml:space="preserve"> (Приложение № 1);</w:t>
      </w:r>
      <w:r>
        <w:rPr>
          <w:rFonts w:ascii="Times New Roman" w:hAnsi="Times New Roman"/>
          <w:sz w:val="24"/>
          <w:szCs w:val="24"/>
        </w:rPr>
        <w:tab/>
      </w:r>
    </w:p>
    <w:p w:rsidR="000B21C3" w:rsidRPr="00EF2359" w:rsidRDefault="000B21C3" w:rsidP="00185AC5">
      <w:pPr>
        <w:pStyle w:val="ConsNormal"/>
        <w:spacing w:after="120"/>
        <w:ind w:firstLine="709"/>
        <w:jc w:val="both"/>
        <w:rPr>
          <w:rFonts w:ascii="Times New Roman" w:hAnsi="Times New Roman"/>
          <w:sz w:val="24"/>
          <w:szCs w:val="24"/>
        </w:rPr>
      </w:pPr>
      <w:r>
        <w:rPr>
          <w:rFonts w:ascii="Times New Roman" w:hAnsi="Times New Roman"/>
          <w:sz w:val="24"/>
          <w:szCs w:val="24"/>
        </w:rPr>
        <w:t xml:space="preserve">15.6.2. </w:t>
      </w:r>
      <w:r>
        <w:rPr>
          <w:rFonts w:ascii="Times New Roman" w:hAnsi="Times New Roman"/>
          <w:bCs/>
          <w:spacing w:val="-9"/>
          <w:sz w:val="24"/>
          <w:szCs w:val="24"/>
        </w:rPr>
        <w:t xml:space="preserve">Виды, объемы и единичные расценки на Товар </w:t>
      </w:r>
      <w:r>
        <w:rPr>
          <w:rFonts w:ascii="Times New Roman" w:hAnsi="Times New Roman"/>
          <w:sz w:val="24"/>
          <w:szCs w:val="24"/>
        </w:rPr>
        <w:t>(Приложение № 2);</w:t>
      </w:r>
    </w:p>
    <w:p w:rsidR="000B21C3" w:rsidRPr="00EF2359" w:rsidRDefault="000B21C3" w:rsidP="00185AC5">
      <w:pPr>
        <w:pStyle w:val="ConsNormal"/>
        <w:spacing w:after="120"/>
        <w:ind w:firstLine="709"/>
        <w:jc w:val="both"/>
        <w:rPr>
          <w:rFonts w:ascii="Times New Roman" w:hAnsi="Times New Roman"/>
          <w:sz w:val="24"/>
          <w:szCs w:val="24"/>
        </w:rPr>
      </w:pPr>
      <w:r>
        <w:rPr>
          <w:rFonts w:ascii="Times New Roman" w:hAnsi="Times New Roman"/>
          <w:sz w:val="24"/>
          <w:szCs w:val="24"/>
        </w:rPr>
        <w:t>15.6.3. Форма ТОРГ-12 (Приложение № 3);</w:t>
      </w:r>
    </w:p>
    <w:p w:rsidR="000B21C3" w:rsidRDefault="000B21C3" w:rsidP="00185AC5">
      <w:pPr>
        <w:pStyle w:val="ConsNormal"/>
        <w:spacing w:after="120"/>
        <w:ind w:firstLine="709"/>
        <w:jc w:val="both"/>
        <w:rPr>
          <w:rFonts w:ascii="Times New Roman" w:hAnsi="Times New Roman"/>
          <w:sz w:val="24"/>
          <w:szCs w:val="24"/>
        </w:rPr>
      </w:pPr>
      <w:r>
        <w:rPr>
          <w:rFonts w:ascii="Times New Roman" w:hAnsi="Times New Roman"/>
          <w:sz w:val="24"/>
          <w:szCs w:val="24"/>
        </w:rPr>
        <w:t>15.6.4.Форма Заявки (Приложение № 4).</w:t>
      </w:r>
    </w:p>
    <w:p w:rsidR="000B21C3" w:rsidRPr="00EF2359" w:rsidRDefault="000B21C3" w:rsidP="00185AC5">
      <w:pPr>
        <w:pStyle w:val="ConsNormal"/>
        <w:spacing w:after="120"/>
        <w:ind w:firstLine="709"/>
        <w:jc w:val="both"/>
        <w:rPr>
          <w:rFonts w:ascii="Times New Roman" w:hAnsi="Times New Roman"/>
          <w:sz w:val="24"/>
          <w:szCs w:val="24"/>
        </w:rPr>
      </w:pPr>
    </w:p>
    <w:p w:rsidR="000B21C3" w:rsidRPr="00EF2359" w:rsidRDefault="000B21C3" w:rsidP="00185AC5">
      <w:pPr>
        <w:pStyle w:val="ConsNormal"/>
        <w:spacing w:after="120"/>
        <w:ind w:left="1050" w:firstLine="0"/>
        <w:jc w:val="both"/>
        <w:rPr>
          <w:rFonts w:ascii="Times New Roman" w:hAnsi="Times New Roman"/>
          <w:b/>
          <w:sz w:val="24"/>
          <w:szCs w:val="24"/>
        </w:rPr>
      </w:pPr>
      <w:r>
        <w:rPr>
          <w:rFonts w:ascii="Times New Roman" w:hAnsi="Times New Roman"/>
          <w:b/>
          <w:bCs/>
          <w:sz w:val="24"/>
          <w:szCs w:val="24"/>
        </w:rPr>
        <w:t>16.</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sz w:val="24"/>
          <w:szCs w:val="24"/>
        </w:rPr>
        <w:t>Юридические адреса и платежные реквизиты Сторон</w:t>
      </w:r>
    </w:p>
    <w:p w:rsidR="000B21C3" w:rsidRPr="00EF2359" w:rsidRDefault="000B21C3" w:rsidP="00185AC5">
      <w:pPr>
        <w:spacing w:after="120"/>
        <w:jc w:val="both"/>
        <w:rPr>
          <w:b/>
          <w:bCs/>
        </w:rPr>
      </w:pPr>
    </w:p>
    <w:tbl>
      <w:tblPr>
        <w:tblW w:w="9866" w:type="dxa"/>
        <w:tblInd w:w="137" w:type="dxa"/>
        <w:tblLayout w:type="fixed"/>
        <w:tblLook w:val="0000"/>
      </w:tblPr>
      <w:tblGrid>
        <w:gridCol w:w="4933"/>
        <w:gridCol w:w="4933"/>
      </w:tblGrid>
      <w:tr w:rsidR="000B21C3" w:rsidRPr="00912865" w:rsidTr="009E4B4A">
        <w:tc>
          <w:tcPr>
            <w:tcW w:w="4933" w:type="dxa"/>
          </w:tcPr>
          <w:p w:rsidR="000B21C3" w:rsidRPr="00912865" w:rsidRDefault="000B21C3" w:rsidP="009E4B4A">
            <w:pPr>
              <w:jc w:val="both"/>
              <w:rPr>
                <w:b/>
              </w:rPr>
            </w:pPr>
            <w:r>
              <w:rPr>
                <w:b/>
              </w:rPr>
              <w:t xml:space="preserve">Покупатель: </w:t>
            </w:r>
          </w:p>
          <w:p w:rsidR="000B21C3" w:rsidRPr="006D75E9" w:rsidRDefault="000B21C3" w:rsidP="000A0803">
            <w:pPr>
              <w:pStyle w:val="28"/>
              <w:spacing w:after="0" w:line="240" w:lineRule="auto"/>
              <w:rPr>
                <w:b/>
              </w:rPr>
            </w:pPr>
            <w:r>
              <w:rPr>
                <w:b/>
              </w:rPr>
              <w:t>Публичное акционерное общество «Центр по перевозке грузов в контейнерах «ТрансКонтейнер» (ПАО «ТрансКонтейнер»)</w:t>
            </w:r>
          </w:p>
          <w:p w:rsidR="000B21C3" w:rsidRPr="006D75E9" w:rsidRDefault="000B21C3" w:rsidP="000A0803">
            <w:pPr>
              <w:pStyle w:val="28"/>
              <w:spacing w:after="0" w:line="240" w:lineRule="auto"/>
            </w:pPr>
            <w:r>
              <w:t xml:space="preserve">Место нахождения: 125047, Москва, </w:t>
            </w:r>
            <w:proofErr w:type="gramStart"/>
            <w:r>
              <w:t>Оружейный</w:t>
            </w:r>
            <w:proofErr w:type="gramEnd"/>
            <w:r>
              <w:t xml:space="preserve"> пер., д.19</w:t>
            </w:r>
          </w:p>
          <w:p w:rsidR="000B21C3" w:rsidRPr="006D75E9" w:rsidRDefault="000B21C3" w:rsidP="000A0803">
            <w:r>
              <w:t xml:space="preserve">ОГРН 1067746341024, </w:t>
            </w:r>
          </w:p>
          <w:p w:rsidR="000B21C3" w:rsidRPr="006D75E9" w:rsidRDefault="000B21C3" w:rsidP="000A0803">
            <w:r>
              <w:t>ИНН 7708591995, КПП 997650001</w:t>
            </w:r>
          </w:p>
          <w:p w:rsidR="000B21C3" w:rsidRDefault="000B21C3" w:rsidP="000A0803">
            <w:pPr>
              <w:rPr>
                <w:b/>
              </w:rPr>
            </w:pPr>
            <w:r>
              <w:rPr>
                <w:b/>
              </w:rPr>
              <w:t xml:space="preserve">Филиал ПАО «ТрансКонтейнер» </w:t>
            </w:r>
          </w:p>
          <w:p w:rsidR="000B21C3" w:rsidRPr="006D75E9" w:rsidRDefault="000B21C3" w:rsidP="000A0803">
            <w:pPr>
              <w:rPr>
                <w:b/>
              </w:rPr>
            </w:pPr>
            <w:r>
              <w:rPr>
                <w:b/>
              </w:rPr>
              <w:t>на Октябрьской железной дороге:</w:t>
            </w:r>
          </w:p>
          <w:p w:rsidR="000B21C3" w:rsidRDefault="000B21C3" w:rsidP="000A0803">
            <w:r>
              <w:t xml:space="preserve">Место нахождения: </w:t>
            </w:r>
            <w:r>
              <w:rPr>
                <w:color w:val="000000" w:themeColor="text1"/>
              </w:rPr>
              <w:t>196626,</w:t>
            </w:r>
            <w:r>
              <w:t xml:space="preserve"> </w:t>
            </w:r>
          </w:p>
          <w:p w:rsidR="000B21C3" w:rsidRPr="006D75E9" w:rsidRDefault="000B21C3" w:rsidP="000A0803">
            <w:r>
              <w:t xml:space="preserve">г. Санкт-Петербург, поселок </w:t>
            </w:r>
            <w:proofErr w:type="spellStart"/>
            <w:r>
              <w:t>Шушары</w:t>
            </w:r>
            <w:proofErr w:type="spellEnd"/>
            <w:r>
              <w:t>, Московское шоссе, д. 54, лит. Б</w:t>
            </w:r>
          </w:p>
          <w:p w:rsidR="000B21C3" w:rsidRPr="006D75E9" w:rsidRDefault="000B21C3" w:rsidP="000A0803">
            <w:r>
              <w:t>ИНН 7708591995, КПП 782043001,</w:t>
            </w:r>
          </w:p>
          <w:p w:rsidR="000B21C3" w:rsidRPr="006D75E9" w:rsidRDefault="000B21C3" w:rsidP="000A0803">
            <w:pPr>
              <w:rPr>
                <w:b/>
              </w:rPr>
            </w:pPr>
            <w:r>
              <w:rPr>
                <w:b/>
              </w:rPr>
              <w:t xml:space="preserve">р/с 40702810637000006238 в Филиале ОПЕРУ ПАО Банк ВТБ </w:t>
            </w:r>
            <w:proofErr w:type="gramStart"/>
            <w:r>
              <w:rPr>
                <w:b/>
              </w:rPr>
              <w:t>в</w:t>
            </w:r>
            <w:proofErr w:type="gramEnd"/>
          </w:p>
          <w:p w:rsidR="000B21C3" w:rsidRPr="006D75E9" w:rsidRDefault="000B21C3" w:rsidP="000A0803">
            <w:pPr>
              <w:rPr>
                <w:b/>
              </w:rPr>
            </w:pPr>
            <w:r>
              <w:rPr>
                <w:b/>
              </w:rPr>
              <w:t xml:space="preserve"> г. </w:t>
            </w:r>
            <w:proofErr w:type="gramStart"/>
            <w:r>
              <w:rPr>
                <w:b/>
              </w:rPr>
              <w:t>Санкт-Петербурге</w:t>
            </w:r>
            <w:proofErr w:type="gramEnd"/>
          </w:p>
          <w:p w:rsidR="000B21C3" w:rsidRPr="006D75E9" w:rsidRDefault="000B21C3" w:rsidP="000A0803">
            <w:pPr>
              <w:rPr>
                <w:b/>
              </w:rPr>
            </w:pPr>
            <w:r>
              <w:rPr>
                <w:b/>
              </w:rPr>
              <w:t xml:space="preserve">к/с 30101810200000000704, </w:t>
            </w:r>
          </w:p>
          <w:p w:rsidR="000B21C3" w:rsidRPr="006D75E9" w:rsidRDefault="000B21C3" w:rsidP="000A0803">
            <w:pPr>
              <w:rPr>
                <w:b/>
              </w:rPr>
            </w:pPr>
            <w:r>
              <w:rPr>
                <w:b/>
              </w:rPr>
              <w:t>БИК 044030704</w:t>
            </w:r>
          </w:p>
          <w:p w:rsidR="000B21C3" w:rsidRPr="006D75E9" w:rsidRDefault="000B21C3" w:rsidP="000A0803">
            <w:r>
              <w:t>ОКПО 15201081, ОКВЭД 52.29</w:t>
            </w:r>
          </w:p>
          <w:p w:rsidR="000B21C3" w:rsidRDefault="000B21C3" w:rsidP="000A0803">
            <w:pPr>
              <w:pStyle w:val="28"/>
              <w:spacing w:after="0" w:line="240" w:lineRule="auto"/>
              <w:rPr>
                <w:color w:val="000000"/>
                <w:spacing w:val="5"/>
              </w:rPr>
            </w:pPr>
            <w:r>
              <w:t>Тел. (812) 458-68-0</w:t>
            </w:r>
          </w:p>
          <w:p w:rsidR="000B21C3" w:rsidRPr="00912865" w:rsidRDefault="000B21C3" w:rsidP="009E4B4A">
            <w:pPr>
              <w:pStyle w:val="28"/>
              <w:spacing w:after="0" w:line="240" w:lineRule="auto"/>
            </w:pPr>
          </w:p>
          <w:p w:rsidR="000B21C3" w:rsidRPr="00912865" w:rsidRDefault="000B21C3" w:rsidP="009E4B4A">
            <w:pPr>
              <w:jc w:val="both"/>
              <w:rPr>
                <w:color w:val="000000"/>
                <w:spacing w:val="5"/>
              </w:rPr>
            </w:pPr>
          </w:p>
        </w:tc>
        <w:tc>
          <w:tcPr>
            <w:tcW w:w="4933" w:type="dxa"/>
          </w:tcPr>
          <w:p w:rsidR="000B21C3" w:rsidRPr="00912865" w:rsidRDefault="000B21C3" w:rsidP="009E4B4A">
            <w:r>
              <w:rPr>
                <w:b/>
              </w:rPr>
              <w:t>Поставщик:</w:t>
            </w:r>
            <w:r>
              <w:t xml:space="preserve"> </w:t>
            </w:r>
          </w:p>
          <w:p w:rsidR="000B21C3" w:rsidRPr="00912865" w:rsidRDefault="000B21C3" w:rsidP="009E4B4A"/>
        </w:tc>
      </w:tr>
      <w:tr w:rsidR="000B21C3" w:rsidRPr="00912865" w:rsidTr="009E4B4A">
        <w:trPr>
          <w:trHeight w:val="1510"/>
        </w:trPr>
        <w:tc>
          <w:tcPr>
            <w:tcW w:w="4933" w:type="dxa"/>
          </w:tcPr>
          <w:p w:rsidR="000B21C3" w:rsidRPr="00A26A2B" w:rsidRDefault="000B21C3" w:rsidP="00C02254">
            <w:pPr>
              <w:jc w:val="both"/>
            </w:pPr>
            <w:r>
              <w:t>Директор филиала</w:t>
            </w:r>
          </w:p>
          <w:p w:rsidR="000B21C3" w:rsidRPr="00A26A2B" w:rsidRDefault="000B21C3" w:rsidP="00C02254">
            <w:pPr>
              <w:jc w:val="both"/>
            </w:pPr>
            <w:r>
              <w:t>ПАО «ТрансКонтейнер»</w:t>
            </w:r>
          </w:p>
          <w:p w:rsidR="000B21C3" w:rsidRPr="00A26A2B" w:rsidRDefault="000B21C3" w:rsidP="00C02254">
            <w:pPr>
              <w:jc w:val="both"/>
            </w:pPr>
            <w:r>
              <w:t>на Октябрьской железной дороге</w:t>
            </w:r>
          </w:p>
          <w:p w:rsidR="000B21C3" w:rsidRPr="00A26A2B" w:rsidRDefault="000B21C3" w:rsidP="00C02254">
            <w:pPr>
              <w:jc w:val="both"/>
            </w:pPr>
          </w:p>
          <w:p w:rsidR="000B21C3" w:rsidRPr="00A26A2B" w:rsidRDefault="000B21C3" w:rsidP="00C02254">
            <w:pPr>
              <w:jc w:val="both"/>
            </w:pPr>
          </w:p>
          <w:p w:rsidR="000B21C3" w:rsidRDefault="000B21C3" w:rsidP="00C02254">
            <w:pPr>
              <w:jc w:val="both"/>
            </w:pPr>
            <w:r>
              <w:t>__________________ /Мельничук Д.И./</w:t>
            </w:r>
          </w:p>
          <w:p w:rsidR="000B21C3" w:rsidRPr="00912865" w:rsidRDefault="000B21C3" w:rsidP="00C02254">
            <w:pPr>
              <w:ind w:right="318"/>
              <w:jc w:val="both"/>
            </w:pPr>
            <w:r>
              <w:t>м.п.</w:t>
            </w:r>
          </w:p>
        </w:tc>
        <w:tc>
          <w:tcPr>
            <w:tcW w:w="4933" w:type="dxa"/>
          </w:tcPr>
          <w:p w:rsidR="000B21C3" w:rsidRPr="00912865" w:rsidRDefault="000B21C3" w:rsidP="009E4B4A">
            <w:pPr>
              <w:pStyle w:val="ConsNonformat"/>
              <w:widowControl/>
              <w:outlineLvl w:val="0"/>
              <w:rPr>
                <w:rFonts w:ascii="Times New Roman" w:hAnsi="Times New Roman" w:cs="Times New Roman"/>
                <w:sz w:val="24"/>
                <w:szCs w:val="24"/>
              </w:rPr>
            </w:pPr>
            <w:r>
              <w:rPr>
                <w:rFonts w:ascii="Times New Roman" w:hAnsi="Times New Roman" w:cs="Times New Roman"/>
                <w:sz w:val="24"/>
                <w:szCs w:val="24"/>
              </w:rPr>
              <w:br/>
              <w:t>__________________________</w:t>
            </w:r>
          </w:p>
          <w:p w:rsidR="000B21C3" w:rsidRPr="00912865" w:rsidRDefault="000B21C3" w:rsidP="009E4B4A">
            <w:pPr>
              <w:pStyle w:val="ConsNonformat"/>
              <w:widowControl/>
              <w:outlineLvl w:val="0"/>
              <w:rPr>
                <w:rFonts w:ascii="Times New Roman" w:hAnsi="Times New Roman" w:cs="Times New Roman"/>
                <w:sz w:val="24"/>
                <w:szCs w:val="24"/>
              </w:rPr>
            </w:pPr>
          </w:p>
          <w:p w:rsidR="000B21C3" w:rsidRDefault="000B21C3" w:rsidP="009E4B4A">
            <w:pPr>
              <w:pStyle w:val="ConsNonformat"/>
              <w:widowControl/>
              <w:outlineLvl w:val="0"/>
              <w:rPr>
                <w:rFonts w:ascii="Times New Roman" w:hAnsi="Times New Roman" w:cs="Times New Roman"/>
                <w:sz w:val="24"/>
                <w:szCs w:val="24"/>
              </w:rPr>
            </w:pPr>
          </w:p>
          <w:p w:rsidR="000B21C3" w:rsidRPr="00912865" w:rsidRDefault="000B21C3" w:rsidP="009E4B4A">
            <w:pPr>
              <w:pStyle w:val="ConsNonformat"/>
              <w:widowControl/>
              <w:outlineLvl w:val="0"/>
              <w:rPr>
                <w:rFonts w:ascii="Times New Roman" w:hAnsi="Times New Roman" w:cs="Times New Roman"/>
                <w:sz w:val="24"/>
                <w:szCs w:val="24"/>
              </w:rPr>
            </w:pPr>
          </w:p>
          <w:p w:rsidR="000B21C3" w:rsidRPr="00912865" w:rsidRDefault="000B21C3" w:rsidP="009E4B4A">
            <w:pPr>
              <w:pStyle w:val="ConsNonformat"/>
              <w:widowControl/>
              <w:outlineLvl w:val="0"/>
              <w:rPr>
                <w:rFonts w:ascii="Times New Roman" w:hAnsi="Times New Roman" w:cs="Times New Roman"/>
                <w:sz w:val="24"/>
                <w:szCs w:val="24"/>
              </w:rPr>
            </w:pPr>
            <w:r>
              <w:rPr>
                <w:rFonts w:ascii="Times New Roman" w:hAnsi="Times New Roman" w:cs="Times New Roman"/>
                <w:sz w:val="24"/>
                <w:szCs w:val="24"/>
              </w:rPr>
              <w:t>____________ /……………….. /</w:t>
            </w:r>
          </w:p>
          <w:p w:rsidR="000B21C3" w:rsidRPr="00912865" w:rsidRDefault="000B21C3" w:rsidP="009E4B4A">
            <w:pPr>
              <w:pStyle w:val="ConsNonformat"/>
              <w:widowControl/>
              <w:outlineLvl w:val="0"/>
              <w:rPr>
                <w:rFonts w:ascii="Times New Roman" w:hAnsi="Times New Roman" w:cs="Times New Roman"/>
                <w:sz w:val="24"/>
                <w:szCs w:val="24"/>
              </w:rPr>
            </w:pPr>
            <w:r>
              <w:rPr>
                <w:rFonts w:ascii="Times New Roman" w:hAnsi="Times New Roman" w:cs="Times New Roman"/>
                <w:sz w:val="24"/>
                <w:szCs w:val="24"/>
              </w:rPr>
              <w:t>м.п.</w:t>
            </w:r>
          </w:p>
        </w:tc>
      </w:tr>
    </w:tbl>
    <w:p w:rsidR="000B21C3" w:rsidRPr="00EF2359" w:rsidRDefault="000B21C3" w:rsidP="00185AC5">
      <w:pPr>
        <w:rPr>
          <w:rFonts w:eastAsia="MS Mincho"/>
        </w:rPr>
      </w:pPr>
      <w:r>
        <w:rPr>
          <w:rFonts w:eastAsia="MS Mincho"/>
        </w:rPr>
        <w:t xml:space="preserve"> </w:t>
      </w:r>
    </w:p>
    <w:p w:rsidR="000B21C3" w:rsidRPr="00EF2359" w:rsidRDefault="000B21C3" w:rsidP="00185AC5">
      <w:pPr>
        <w:jc w:val="right"/>
      </w:pPr>
      <w:r>
        <w:rPr>
          <w:rFonts w:eastAsia="MS Mincho"/>
        </w:rPr>
        <w:br w:type="page"/>
      </w:r>
      <w:r>
        <w:lastRenderedPageBreak/>
        <w:t xml:space="preserve">Приложение № 1 </w:t>
      </w:r>
    </w:p>
    <w:p w:rsidR="000B21C3" w:rsidRPr="00EF2359" w:rsidRDefault="000B21C3" w:rsidP="00185AC5">
      <w:pPr>
        <w:ind w:firstLine="567"/>
        <w:jc w:val="right"/>
      </w:pPr>
      <w:r>
        <w:t>к Договору поставки №_____ от «___»_______20__ г.</w:t>
      </w:r>
    </w:p>
    <w:p w:rsidR="000B21C3" w:rsidRPr="00EF2359" w:rsidRDefault="000B21C3" w:rsidP="00185AC5">
      <w:pPr>
        <w:ind w:firstLine="567"/>
        <w:jc w:val="right"/>
      </w:pPr>
    </w:p>
    <w:p w:rsidR="000B21C3" w:rsidRPr="00EF2359" w:rsidRDefault="000B21C3" w:rsidP="006C1B53">
      <w:pPr>
        <w:rPr>
          <w:b/>
          <w:u w:val="single"/>
        </w:rPr>
      </w:pPr>
      <w:r>
        <w:rPr>
          <w:b/>
          <w:u w:val="single"/>
        </w:rPr>
        <w:t>ФОРМА ДОКУМЕНТА:</w:t>
      </w:r>
    </w:p>
    <w:p w:rsidR="000B21C3" w:rsidRDefault="000B21C3" w:rsidP="00185AC5">
      <w:pPr>
        <w:ind w:firstLine="709"/>
        <w:jc w:val="center"/>
        <w:rPr>
          <w:b/>
          <w:bCs/>
          <w:spacing w:val="-9"/>
        </w:rPr>
      </w:pPr>
    </w:p>
    <w:p w:rsidR="000B21C3" w:rsidRDefault="000B21C3" w:rsidP="00185AC5">
      <w:pPr>
        <w:ind w:firstLine="709"/>
        <w:jc w:val="center"/>
        <w:rPr>
          <w:b/>
          <w:bCs/>
          <w:spacing w:val="-9"/>
        </w:rPr>
      </w:pPr>
    </w:p>
    <w:p w:rsidR="000B21C3" w:rsidRDefault="000B21C3" w:rsidP="006C1B53">
      <w:pPr>
        <w:spacing w:after="120"/>
        <w:jc w:val="center"/>
        <w:rPr>
          <w:b/>
        </w:rPr>
      </w:pPr>
      <w:r>
        <w:rPr>
          <w:b/>
        </w:rPr>
        <w:t xml:space="preserve">Спецификация № 1 </w:t>
      </w:r>
    </w:p>
    <w:p w:rsidR="000B21C3" w:rsidRDefault="000B21C3" w:rsidP="006C1B53">
      <w:pPr>
        <w:spacing w:after="120"/>
        <w:jc w:val="center"/>
        <w:rPr>
          <w:b/>
        </w:rPr>
      </w:pPr>
    </w:p>
    <w:p w:rsidR="000B21C3" w:rsidRPr="00EF2359" w:rsidRDefault="000B21C3" w:rsidP="006C1B53">
      <w:pPr>
        <w:spacing w:after="120"/>
        <w:jc w:val="both"/>
      </w:pPr>
      <w:r>
        <w:t xml:space="preserve">Срок поставки: с «___» ………… 20___ г. по «___» …………… 20___ г. </w:t>
      </w:r>
    </w:p>
    <w:tbl>
      <w:tblPr>
        <w:tblW w:w="994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8"/>
        <w:gridCol w:w="2869"/>
        <w:gridCol w:w="1238"/>
        <w:gridCol w:w="826"/>
        <w:gridCol w:w="1357"/>
        <w:gridCol w:w="1595"/>
        <w:gridCol w:w="1494"/>
      </w:tblGrid>
      <w:tr w:rsidR="000B21C3" w:rsidRPr="006C1B53" w:rsidTr="00E96162">
        <w:tc>
          <w:tcPr>
            <w:tcW w:w="568" w:type="dxa"/>
            <w:vAlign w:val="center"/>
          </w:tcPr>
          <w:p w:rsidR="000B21C3" w:rsidRPr="006C1B53" w:rsidRDefault="000B21C3" w:rsidP="00E96162">
            <w:pPr>
              <w:pStyle w:val="24"/>
              <w:suppressAutoHyphens/>
              <w:ind w:left="0"/>
              <w:jc w:val="center"/>
              <w:rPr>
                <w:b/>
                <w:noProof/>
              </w:rPr>
            </w:pPr>
            <w:r>
              <w:rPr>
                <w:b/>
                <w:noProof/>
              </w:rPr>
              <w:t>№ п/п</w:t>
            </w:r>
          </w:p>
        </w:tc>
        <w:tc>
          <w:tcPr>
            <w:tcW w:w="2869" w:type="dxa"/>
            <w:vAlign w:val="center"/>
          </w:tcPr>
          <w:p w:rsidR="000B21C3" w:rsidRPr="006C1B53" w:rsidRDefault="000B21C3" w:rsidP="00E96162">
            <w:pPr>
              <w:pStyle w:val="24"/>
              <w:suppressAutoHyphens/>
              <w:ind w:left="0"/>
              <w:jc w:val="center"/>
              <w:rPr>
                <w:b/>
                <w:noProof/>
              </w:rPr>
            </w:pPr>
            <w:r>
              <w:rPr>
                <w:b/>
                <w:noProof/>
              </w:rPr>
              <w:t>Наименование Товара</w:t>
            </w:r>
          </w:p>
        </w:tc>
        <w:tc>
          <w:tcPr>
            <w:tcW w:w="1238" w:type="dxa"/>
            <w:vAlign w:val="center"/>
          </w:tcPr>
          <w:p w:rsidR="000B21C3" w:rsidRPr="006C1B53" w:rsidRDefault="000B21C3" w:rsidP="00E96162">
            <w:pPr>
              <w:pStyle w:val="24"/>
              <w:suppressAutoHyphens/>
              <w:ind w:left="0"/>
              <w:jc w:val="center"/>
              <w:rPr>
                <w:b/>
                <w:noProof/>
              </w:rPr>
            </w:pPr>
            <w:r>
              <w:rPr>
                <w:b/>
                <w:noProof/>
              </w:rPr>
              <w:t>Торговая марка Товара</w:t>
            </w:r>
          </w:p>
        </w:tc>
        <w:tc>
          <w:tcPr>
            <w:tcW w:w="826" w:type="dxa"/>
            <w:vAlign w:val="center"/>
          </w:tcPr>
          <w:p w:rsidR="000B21C3" w:rsidRPr="006C1B53" w:rsidRDefault="000B21C3" w:rsidP="00E96162">
            <w:pPr>
              <w:pStyle w:val="24"/>
              <w:suppressAutoHyphens/>
              <w:ind w:left="0"/>
              <w:jc w:val="center"/>
              <w:rPr>
                <w:b/>
                <w:noProof/>
              </w:rPr>
            </w:pPr>
            <w:r>
              <w:rPr>
                <w:b/>
                <w:noProof/>
              </w:rPr>
              <w:t>Ед. изм.</w:t>
            </w:r>
          </w:p>
        </w:tc>
        <w:tc>
          <w:tcPr>
            <w:tcW w:w="1357" w:type="dxa"/>
            <w:vAlign w:val="center"/>
          </w:tcPr>
          <w:p w:rsidR="000B21C3" w:rsidRPr="006C1B53" w:rsidRDefault="000B21C3" w:rsidP="00E96162">
            <w:pPr>
              <w:pStyle w:val="24"/>
              <w:suppressAutoHyphens/>
              <w:ind w:left="0"/>
              <w:jc w:val="center"/>
              <w:rPr>
                <w:b/>
                <w:noProof/>
              </w:rPr>
            </w:pPr>
            <w:r>
              <w:rPr>
                <w:b/>
                <w:noProof/>
              </w:rPr>
              <w:t>Кол-во Товара</w:t>
            </w:r>
          </w:p>
          <w:p w:rsidR="000B21C3" w:rsidRPr="006C1B53" w:rsidRDefault="000B21C3" w:rsidP="00E96162">
            <w:pPr>
              <w:pStyle w:val="24"/>
              <w:suppressAutoHyphens/>
              <w:ind w:left="0"/>
              <w:jc w:val="center"/>
              <w:rPr>
                <w:b/>
                <w:noProof/>
              </w:rPr>
            </w:pPr>
          </w:p>
        </w:tc>
        <w:tc>
          <w:tcPr>
            <w:tcW w:w="1595" w:type="dxa"/>
            <w:shd w:val="clear" w:color="auto" w:fill="auto"/>
            <w:vAlign w:val="center"/>
          </w:tcPr>
          <w:p w:rsidR="000B21C3" w:rsidRPr="006C1B53" w:rsidRDefault="000B21C3" w:rsidP="00E96162">
            <w:pPr>
              <w:jc w:val="center"/>
              <w:rPr>
                <w:b/>
              </w:rPr>
            </w:pPr>
            <w:r>
              <w:rPr>
                <w:b/>
              </w:rPr>
              <w:t>Цена за ед. товара (без НДС 20%)</w:t>
            </w:r>
          </w:p>
        </w:tc>
        <w:tc>
          <w:tcPr>
            <w:tcW w:w="1494" w:type="dxa"/>
            <w:vAlign w:val="center"/>
          </w:tcPr>
          <w:p w:rsidR="000B21C3" w:rsidRPr="006C1B53" w:rsidRDefault="000B21C3" w:rsidP="00E96162">
            <w:pPr>
              <w:jc w:val="center"/>
              <w:rPr>
                <w:b/>
              </w:rPr>
            </w:pPr>
            <w:r>
              <w:rPr>
                <w:b/>
              </w:rPr>
              <w:t>Цена товара (с НДС 20%)</w:t>
            </w:r>
          </w:p>
        </w:tc>
      </w:tr>
      <w:tr w:rsidR="000B21C3" w:rsidRPr="006C1B53" w:rsidTr="00E96162">
        <w:trPr>
          <w:trHeight w:val="232"/>
        </w:trPr>
        <w:tc>
          <w:tcPr>
            <w:tcW w:w="568" w:type="dxa"/>
            <w:vAlign w:val="center"/>
          </w:tcPr>
          <w:p w:rsidR="000B21C3" w:rsidRPr="006C1B53" w:rsidRDefault="000B21C3" w:rsidP="00E96162">
            <w:pPr>
              <w:pStyle w:val="24"/>
              <w:suppressAutoHyphens/>
              <w:ind w:left="0"/>
              <w:jc w:val="center"/>
              <w:rPr>
                <w:noProof/>
              </w:rPr>
            </w:pPr>
            <w:r>
              <w:rPr>
                <w:noProof/>
              </w:rPr>
              <w:t>1</w:t>
            </w:r>
          </w:p>
        </w:tc>
        <w:tc>
          <w:tcPr>
            <w:tcW w:w="2869" w:type="dxa"/>
            <w:vAlign w:val="center"/>
          </w:tcPr>
          <w:p w:rsidR="000B21C3" w:rsidRPr="006C1B53" w:rsidRDefault="000B21C3" w:rsidP="00E96162">
            <w:pPr>
              <w:pStyle w:val="24"/>
              <w:suppressAutoHyphens/>
              <w:ind w:left="0"/>
              <w:rPr>
                <w:noProof/>
              </w:rPr>
            </w:pPr>
            <w:r>
              <w:rPr>
                <w:noProof/>
              </w:rPr>
              <w:t>Грунт-эмаль синего цвета для наружных работ по металлу (RAL 5017)</w:t>
            </w:r>
          </w:p>
        </w:tc>
        <w:tc>
          <w:tcPr>
            <w:tcW w:w="1238" w:type="dxa"/>
            <w:vAlign w:val="center"/>
          </w:tcPr>
          <w:p w:rsidR="000B21C3" w:rsidRPr="006C1B53" w:rsidRDefault="000B21C3" w:rsidP="00E96162">
            <w:pPr>
              <w:pStyle w:val="24"/>
              <w:suppressAutoHyphens/>
              <w:ind w:left="0"/>
              <w:jc w:val="center"/>
              <w:rPr>
                <w:noProof/>
              </w:rPr>
            </w:pPr>
          </w:p>
        </w:tc>
        <w:tc>
          <w:tcPr>
            <w:tcW w:w="826" w:type="dxa"/>
            <w:vAlign w:val="center"/>
          </w:tcPr>
          <w:p w:rsidR="000B21C3" w:rsidRPr="006C1B53" w:rsidRDefault="000B21C3" w:rsidP="00E96162">
            <w:pPr>
              <w:pStyle w:val="24"/>
              <w:suppressAutoHyphens/>
              <w:ind w:left="0"/>
              <w:jc w:val="center"/>
              <w:rPr>
                <w:noProof/>
              </w:rPr>
            </w:pPr>
            <w:r>
              <w:rPr>
                <w:noProof/>
              </w:rPr>
              <w:t>кг</w:t>
            </w:r>
          </w:p>
        </w:tc>
        <w:tc>
          <w:tcPr>
            <w:tcW w:w="1357" w:type="dxa"/>
            <w:vAlign w:val="center"/>
          </w:tcPr>
          <w:p w:rsidR="000B21C3" w:rsidRPr="006C1B53" w:rsidRDefault="000B21C3" w:rsidP="00E96162">
            <w:pPr>
              <w:pStyle w:val="24"/>
              <w:suppressAutoHyphens/>
              <w:ind w:left="0"/>
              <w:jc w:val="center"/>
              <w:rPr>
                <w:noProof/>
              </w:rPr>
            </w:pPr>
          </w:p>
        </w:tc>
        <w:tc>
          <w:tcPr>
            <w:tcW w:w="1595" w:type="dxa"/>
            <w:shd w:val="clear" w:color="auto" w:fill="auto"/>
            <w:vAlign w:val="center"/>
          </w:tcPr>
          <w:p w:rsidR="000B21C3" w:rsidRPr="006C1B53" w:rsidRDefault="000B21C3" w:rsidP="00E96162">
            <w:pPr>
              <w:jc w:val="center"/>
            </w:pPr>
          </w:p>
        </w:tc>
        <w:tc>
          <w:tcPr>
            <w:tcW w:w="1494" w:type="dxa"/>
            <w:vAlign w:val="center"/>
          </w:tcPr>
          <w:p w:rsidR="000B21C3" w:rsidRPr="006C1B53" w:rsidRDefault="000B21C3" w:rsidP="00E96162">
            <w:pPr>
              <w:jc w:val="center"/>
            </w:pPr>
          </w:p>
        </w:tc>
      </w:tr>
      <w:tr w:rsidR="000B21C3" w:rsidRPr="006C1B53" w:rsidTr="00E96162">
        <w:trPr>
          <w:trHeight w:val="232"/>
        </w:trPr>
        <w:tc>
          <w:tcPr>
            <w:tcW w:w="568" w:type="dxa"/>
            <w:vAlign w:val="center"/>
          </w:tcPr>
          <w:p w:rsidR="000B21C3" w:rsidRPr="006C1B53" w:rsidRDefault="000B21C3" w:rsidP="00E96162">
            <w:pPr>
              <w:pStyle w:val="24"/>
              <w:suppressAutoHyphens/>
              <w:ind w:left="0"/>
              <w:jc w:val="center"/>
              <w:rPr>
                <w:noProof/>
              </w:rPr>
            </w:pPr>
            <w:r>
              <w:rPr>
                <w:noProof/>
              </w:rPr>
              <w:t>2</w:t>
            </w:r>
          </w:p>
        </w:tc>
        <w:tc>
          <w:tcPr>
            <w:tcW w:w="2869" w:type="dxa"/>
            <w:vAlign w:val="center"/>
          </w:tcPr>
          <w:p w:rsidR="000B21C3" w:rsidRPr="006C1B53" w:rsidRDefault="000B21C3" w:rsidP="00E96162">
            <w:pPr>
              <w:pStyle w:val="24"/>
              <w:suppressAutoHyphens/>
              <w:ind w:left="0"/>
              <w:rPr>
                <w:noProof/>
              </w:rPr>
            </w:pPr>
            <w:r>
              <w:rPr>
                <w:noProof/>
              </w:rPr>
              <w:t>Грунт-эмаль белого цвета для наружных работ по металлу (RAL 9010)</w:t>
            </w:r>
          </w:p>
        </w:tc>
        <w:tc>
          <w:tcPr>
            <w:tcW w:w="1238" w:type="dxa"/>
            <w:vAlign w:val="center"/>
          </w:tcPr>
          <w:p w:rsidR="000B21C3" w:rsidRPr="006C1B53" w:rsidRDefault="000B21C3" w:rsidP="00E96162">
            <w:pPr>
              <w:pStyle w:val="24"/>
              <w:suppressAutoHyphens/>
              <w:ind w:left="0"/>
              <w:jc w:val="center"/>
              <w:rPr>
                <w:noProof/>
              </w:rPr>
            </w:pPr>
          </w:p>
        </w:tc>
        <w:tc>
          <w:tcPr>
            <w:tcW w:w="826" w:type="dxa"/>
            <w:vAlign w:val="center"/>
          </w:tcPr>
          <w:p w:rsidR="000B21C3" w:rsidRPr="006C1B53" w:rsidRDefault="000B21C3" w:rsidP="00E96162">
            <w:pPr>
              <w:pStyle w:val="24"/>
              <w:suppressAutoHyphens/>
              <w:ind w:left="0"/>
              <w:jc w:val="center"/>
              <w:rPr>
                <w:noProof/>
              </w:rPr>
            </w:pPr>
            <w:r>
              <w:rPr>
                <w:noProof/>
              </w:rPr>
              <w:t>кг</w:t>
            </w:r>
          </w:p>
        </w:tc>
        <w:tc>
          <w:tcPr>
            <w:tcW w:w="1357" w:type="dxa"/>
            <w:vAlign w:val="center"/>
          </w:tcPr>
          <w:p w:rsidR="000B21C3" w:rsidRPr="006C1B53" w:rsidRDefault="000B21C3" w:rsidP="00E96162">
            <w:pPr>
              <w:pStyle w:val="24"/>
              <w:suppressAutoHyphens/>
              <w:ind w:left="0"/>
              <w:jc w:val="center"/>
              <w:rPr>
                <w:noProof/>
              </w:rPr>
            </w:pPr>
          </w:p>
        </w:tc>
        <w:tc>
          <w:tcPr>
            <w:tcW w:w="1595" w:type="dxa"/>
            <w:shd w:val="clear" w:color="auto" w:fill="auto"/>
            <w:vAlign w:val="center"/>
          </w:tcPr>
          <w:p w:rsidR="000B21C3" w:rsidRPr="006C1B53" w:rsidRDefault="000B21C3" w:rsidP="00E96162">
            <w:pPr>
              <w:jc w:val="center"/>
            </w:pPr>
          </w:p>
        </w:tc>
        <w:tc>
          <w:tcPr>
            <w:tcW w:w="1494" w:type="dxa"/>
            <w:vAlign w:val="center"/>
          </w:tcPr>
          <w:p w:rsidR="000B21C3" w:rsidRPr="006C1B53" w:rsidRDefault="000B21C3" w:rsidP="00E96162">
            <w:pPr>
              <w:jc w:val="center"/>
            </w:pPr>
          </w:p>
        </w:tc>
      </w:tr>
      <w:tr w:rsidR="000B21C3" w:rsidRPr="006C1B53" w:rsidTr="00E96162">
        <w:trPr>
          <w:trHeight w:val="493"/>
        </w:trPr>
        <w:tc>
          <w:tcPr>
            <w:tcW w:w="568" w:type="dxa"/>
            <w:vAlign w:val="center"/>
          </w:tcPr>
          <w:p w:rsidR="000B21C3" w:rsidRPr="006C1B53" w:rsidRDefault="000B21C3" w:rsidP="00E96162">
            <w:pPr>
              <w:pStyle w:val="24"/>
              <w:suppressAutoHyphens/>
              <w:ind w:left="0"/>
              <w:jc w:val="center"/>
              <w:rPr>
                <w:noProof/>
              </w:rPr>
            </w:pPr>
            <w:r>
              <w:rPr>
                <w:noProof/>
              </w:rPr>
              <w:t>3</w:t>
            </w:r>
          </w:p>
        </w:tc>
        <w:tc>
          <w:tcPr>
            <w:tcW w:w="2869" w:type="dxa"/>
            <w:vAlign w:val="center"/>
          </w:tcPr>
          <w:p w:rsidR="000B21C3" w:rsidRPr="006C1B53" w:rsidRDefault="000B21C3" w:rsidP="00E96162">
            <w:pPr>
              <w:pStyle w:val="24"/>
              <w:suppressAutoHyphens/>
              <w:ind w:left="0"/>
              <w:rPr>
                <w:noProof/>
              </w:rPr>
            </w:pPr>
            <w:r>
              <w:rPr>
                <w:noProof/>
              </w:rPr>
              <w:t>Растворитель ____</w:t>
            </w:r>
          </w:p>
        </w:tc>
        <w:tc>
          <w:tcPr>
            <w:tcW w:w="1238" w:type="dxa"/>
            <w:vAlign w:val="center"/>
          </w:tcPr>
          <w:p w:rsidR="000B21C3" w:rsidRPr="006C1B53" w:rsidRDefault="000B21C3" w:rsidP="00E96162">
            <w:pPr>
              <w:pStyle w:val="24"/>
              <w:suppressAutoHyphens/>
              <w:ind w:left="0"/>
              <w:jc w:val="center"/>
              <w:rPr>
                <w:noProof/>
              </w:rPr>
            </w:pPr>
          </w:p>
        </w:tc>
        <w:tc>
          <w:tcPr>
            <w:tcW w:w="826" w:type="dxa"/>
            <w:vAlign w:val="center"/>
          </w:tcPr>
          <w:p w:rsidR="000B21C3" w:rsidRPr="006C1B53" w:rsidRDefault="000B21C3" w:rsidP="00E96162">
            <w:pPr>
              <w:pStyle w:val="24"/>
              <w:suppressAutoHyphens/>
              <w:ind w:left="0"/>
              <w:jc w:val="center"/>
              <w:rPr>
                <w:noProof/>
              </w:rPr>
            </w:pPr>
            <w:r>
              <w:rPr>
                <w:noProof/>
              </w:rPr>
              <w:t>кг</w:t>
            </w:r>
          </w:p>
        </w:tc>
        <w:tc>
          <w:tcPr>
            <w:tcW w:w="1357" w:type="dxa"/>
            <w:vAlign w:val="center"/>
          </w:tcPr>
          <w:p w:rsidR="000B21C3" w:rsidRPr="006C1B53" w:rsidRDefault="000B21C3" w:rsidP="00E96162">
            <w:pPr>
              <w:pStyle w:val="24"/>
              <w:suppressAutoHyphens/>
              <w:ind w:left="0"/>
              <w:jc w:val="center"/>
              <w:rPr>
                <w:noProof/>
              </w:rPr>
            </w:pPr>
          </w:p>
        </w:tc>
        <w:tc>
          <w:tcPr>
            <w:tcW w:w="1595" w:type="dxa"/>
            <w:shd w:val="clear" w:color="auto" w:fill="auto"/>
            <w:vAlign w:val="center"/>
          </w:tcPr>
          <w:p w:rsidR="000B21C3" w:rsidRPr="006C1B53" w:rsidRDefault="000B21C3" w:rsidP="00E96162">
            <w:pPr>
              <w:jc w:val="center"/>
            </w:pPr>
          </w:p>
        </w:tc>
        <w:tc>
          <w:tcPr>
            <w:tcW w:w="1494" w:type="dxa"/>
            <w:vAlign w:val="center"/>
          </w:tcPr>
          <w:p w:rsidR="000B21C3" w:rsidRPr="006C1B53" w:rsidRDefault="000B21C3" w:rsidP="00E96162">
            <w:pPr>
              <w:jc w:val="center"/>
            </w:pPr>
          </w:p>
        </w:tc>
      </w:tr>
    </w:tbl>
    <w:p w:rsidR="000B21C3" w:rsidRPr="00EF2359" w:rsidRDefault="000B21C3" w:rsidP="006C1B53">
      <w:pPr>
        <w:spacing w:after="120"/>
        <w:jc w:val="both"/>
      </w:pPr>
    </w:p>
    <w:p w:rsidR="000B21C3" w:rsidRPr="00EF2359" w:rsidRDefault="000B21C3" w:rsidP="006C1B53">
      <w:pPr>
        <w:spacing w:after="120"/>
        <w:jc w:val="both"/>
      </w:pPr>
      <w:r>
        <w:t>Место поставки: Участок ремонта контейнеров филиала ПАО «ТрансКонтейнер» на Октябрьской железной дороге, расположенный по адресу: 195009, г. </w:t>
      </w:r>
      <w:proofErr w:type="spellStart"/>
      <w:r>
        <w:t>Санкт</w:t>
      </w:r>
      <w:r>
        <w:noBreakHyphen/>
        <w:t>Петербург</w:t>
      </w:r>
      <w:proofErr w:type="spellEnd"/>
      <w:r>
        <w:t xml:space="preserve">, </w:t>
      </w:r>
      <w:proofErr w:type="gramStart"/>
      <w:r>
        <w:t>участок ж</w:t>
      </w:r>
      <w:proofErr w:type="gramEnd"/>
      <w:r>
        <w:t xml:space="preserve">.д. «Минеральная улица - Лесной проспект» литера «Д», Минеральная улица, д. 37. </w:t>
      </w:r>
    </w:p>
    <w:p w:rsidR="000B21C3" w:rsidRPr="00EF2359" w:rsidRDefault="000B21C3" w:rsidP="006C1B53">
      <w:pPr>
        <w:spacing w:after="120"/>
        <w:jc w:val="both"/>
      </w:pPr>
      <w:r>
        <w:t>Представитель от покупателя: Начальник участка ремонта контейнеров.</w:t>
      </w:r>
    </w:p>
    <w:p w:rsidR="000B21C3" w:rsidRDefault="000B21C3" w:rsidP="00185AC5">
      <w:pPr>
        <w:ind w:firstLine="709"/>
        <w:jc w:val="center"/>
        <w:rPr>
          <w:b/>
          <w:bCs/>
          <w:spacing w:val="-9"/>
        </w:rPr>
      </w:pPr>
    </w:p>
    <w:p w:rsidR="000B21C3" w:rsidRDefault="000B21C3" w:rsidP="00185AC5">
      <w:pPr>
        <w:ind w:firstLine="709"/>
        <w:jc w:val="center"/>
        <w:rPr>
          <w:b/>
          <w:bCs/>
          <w:spacing w:val="-9"/>
        </w:rPr>
      </w:pPr>
    </w:p>
    <w:p w:rsidR="000B21C3" w:rsidRPr="0024417F" w:rsidRDefault="000B21C3" w:rsidP="006C1B53">
      <w:pPr>
        <w:spacing w:after="120"/>
        <w:ind w:left="142"/>
        <w:rPr>
          <w:b/>
          <w:u w:val="single"/>
        </w:rPr>
      </w:pPr>
      <w:r>
        <w:rPr>
          <w:b/>
          <w:u w:val="single"/>
        </w:rPr>
        <w:t>Форма документа согласована:</w:t>
      </w:r>
    </w:p>
    <w:tbl>
      <w:tblPr>
        <w:tblW w:w="9469" w:type="dxa"/>
        <w:tblInd w:w="137" w:type="dxa"/>
        <w:tblLayout w:type="fixed"/>
        <w:tblLook w:val="0000"/>
      </w:tblPr>
      <w:tblGrid>
        <w:gridCol w:w="4933"/>
        <w:gridCol w:w="4536"/>
      </w:tblGrid>
      <w:tr w:rsidR="000B21C3" w:rsidRPr="00EF2359" w:rsidTr="00E96162">
        <w:trPr>
          <w:trHeight w:val="1510"/>
        </w:trPr>
        <w:tc>
          <w:tcPr>
            <w:tcW w:w="4933" w:type="dxa"/>
          </w:tcPr>
          <w:p w:rsidR="000B21C3" w:rsidRDefault="000B21C3" w:rsidP="00E96162">
            <w:pPr>
              <w:ind w:right="318"/>
              <w:jc w:val="both"/>
            </w:pPr>
            <w:r>
              <w:rPr>
                <w:b/>
              </w:rPr>
              <w:t>Покупатель:</w:t>
            </w:r>
          </w:p>
          <w:p w:rsidR="000B21C3" w:rsidRPr="00A26A2B" w:rsidRDefault="000B21C3" w:rsidP="00E96162">
            <w:pPr>
              <w:jc w:val="both"/>
            </w:pPr>
            <w:r>
              <w:t>Директор филиала</w:t>
            </w:r>
          </w:p>
          <w:p w:rsidR="000B21C3" w:rsidRPr="00A26A2B" w:rsidRDefault="000B21C3" w:rsidP="00E96162">
            <w:pPr>
              <w:jc w:val="both"/>
            </w:pPr>
            <w:r>
              <w:t>ПАО «ТрансКонтейнер»</w:t>
            </w:r>
          </w:p>
          <w:p w:rsidR="000B21C3" w:rsidRPr="00A26A2B" w:rsidRDefault="000B21C3" w:rsidP="00E96162">
            <w:pPr>
              <w:jc w:val="both"/>
            </w:pPr>
            <w:r>
              <w:t>на Октябрьской железной дороге</w:t>
            </w:r>
          </w:p>
          <w:p w:rsidR="000B21C3" w:rsidRPr="00A26A2B" w:rsidRDefault="000B21C3" w:rsidP="00E96162">
            <w:pPr>
              <w:jc w:val="both"/>
            </w:pPr>
          </w:p>
          <w:p w:rsidR="000B21C3" w:rsidRPr="00A26A2B" w:rsidRDefault="000B21C3" w:rsidP="00E96162">
            <w:pPr>
              <w:jc w:val="both"/>
            </w:pPr>
          </w:p>
          <w:p w:rsidR="000B21C3" w:rsidRDefault="000B21C3" w:rsidP="00E96162">
            <w:pPr>
              <w:jc w:val="both"/>
            </w:pPr>
            <w:r>
              <w:t>__________________ /Мельничук Д.И./</w:t>
            </w:r>
          </w:p>
          <w:p w:rsidR="000B21C3" w:rsidRPr="00EF2359" w:rsidRDefault="000B21C3" w:rsidP="00E96162">
            <w:pPr>
              <w:ind w:right="318"/>
              <w:jc w:val="both"/>
            </w:pPr>
            <w:r>
              <w:t>м.п.</w:t>
            </w:r>
          </w:p>
        </w:tc>
        <w:tc>
          <w:tcPr>
            <w:tcW w:w="4536" w:type="dxa"/>
          </w:tcPr>
          <w:p w:rsidR="000B21C3" w:rsidRPr="0005041E" w:rsidRDefault="000B21C3" w:rsidP="00E96162">
            <w:pPr>
              <w:pStyle w:val="ConsNonformat"/>
              <w:widowControl/>
              <w:outlineLvl w:val="0"/>
              <w:rPr>
                <w:rFonts w:ascii="Times New Roman" w:hAnsi="Times New Roman" w:cs="Times New Roman"/>
                <w:b/>
                <w:sz w:val="24"/>
                <w:szCs w:val="24"/>
              </w:rPr>
            </w:pPr>
            <w:r>
              <w:rPr>
                <w:rFonts w:ascii="Times New Roman" w:hAnsi="Times New Roman" w:cs="Times New Roman"/>
                <w:b/>
                <w:sz w:val="24"/>
                <w:szCs w:val="24"/>
              </w:rPr>
              <w:t>Поставщик:</w:t>
            </w:r>
          </w:p>
          <w:p w:rsidR="000B21C3" w:rsidRPr="00EF2359" w:rsidRDefault="000B21C3" w:rsidP="00E96162">
            <w:pPr>
              <w:pStyle w:val="ConsNonformat"/>
              <w:widowControl/>
              <w:outlineLvl w:val="0"/>
              <w:rPr>
                <w:rFonts w:ascii="Times New Roman" w:hAnsi="Times New Roman" w:cs="Times New Roman"/>
                <w:sz w:val="24"/>
                <w:szCs w:val="24"/>
              </w:rPr>
            </w:pPr>
          </w:p>
          <w:p w:rsidR="000B21C3" w:rsidRPr="00EF2359" w:rsidRDefault="000B21C3" w:rsidP="00E96162">
            <w:pPr>
              <w:pStyle w:val="ConsNonformat"/>
              <w:widowControl/>
              <w:outlineLvl w:val="0"/>
              <w:rPr>
                <w:rFonts w:ascii="Times New Roman" w:hAnsi="Times New Roman" w:cs="Times New Roman"/>
                <w:sz w:val="24"/>
                <w:szCs w:val="24"/>
              </w:rPr>
            </w:pPr>
          </w:p>
          <w:p w:rsidR="000B21C3" w:rsidRDefault="000B21C3" w:rsidP="00E96162">
            <w:pPr>
              <w:pStyle w:val="ConsNonformat"/>
              <w:widowControl/>
              <w:outlineLvl w:val="0"/>
              <w:rPr>
                <w:rFonts w:ascii="Times New Roman" w:hAnsi="Times New Roman" w:cs="Times New Roman"/>
                <w:sz w:val="24"/>
                <w:szCs w:val="24"/>
              </w:rPr>
            </w:pPr>
          </w:p>
          <w:p w:rsidR="000B21C3" w:rsidRDefault="000B21C3" w:rsidP="00E96162">
            <w:pPr>
              <w:pStyle w:val="ConsNonformat"/>
              <w:widowControl/>
              <w:outlineLvl w:val="0"/>
              <w:rPr>
                <w:rFonts w:ascii="Times New Roman" w:hAnsi="Times New Roman" w:cs="Times New Roman"/>
                <w:sz w:val="24"/>
                <w:szCs w:val="24"/>
              </w:rPr>
            </w:pPr>
          </w:p>
          <w:p w:rsidR="000B21C3" w:rsidRPr="00EF2359" w:rsidRDefault="000B21C3" w:rsidP="00E96162">
            <w:pPr>
              <w:pStyle w:val="ConsNonformat"/>
              <w:widowControl/>
              <w:outlineLvl w:val="0"/>
              <w:rPr>
                <w:rFonts w:ascii="Times New Roman" w:hAnsi="Times New Roman" w:cs="Times New Roman"/>
                <w:sz w:val="24"/>
                <w:szCs w:val="24"/>
              </w:rPr>
            </w:pPr>
          </w:p>
          <w:p w:rsidR="000B21C3" w:rsidRPr="00EF2359" w:rsidRDefault="000B21C3" w:rsidP="00E96162">
            <w:pPr>
              <w:pStyle w:val="ConsNonformat"/>
              <w:widowControl/>
              <w:outlineLvl w:val="0"/>
              <w:rPr>
                <w:rFonts w:ascii="Times New Roman" w:hAnsi="Times New Roman" w:cs="Times New Roman"/>
                <w:sz w:val="24"/>
                <w:szCs w:val="24"/>
              </w:rPr>
            </w:pPr>
            <w:r>
              <w:rPr>
                <w:rFonts w:ascii="Times New Roman" w:hAnsi="Times New Roman" w:cs="Times New Roman"/>
                <w:sz w:val="24"/>
                <w:szCs w:val="24"/>
              </w:rPr>
              <w:t>____________ /………………/</w:t>
            </w:r>
          </w:p>
          <w:p w:rsidR="000B21C3" w:rsidRPr="00EF2359" w:rsidRDefault="000B21C3" w:rsidP="00E96162">
            <w:pPr>
              <w:jc w:val="both"/>
            </w:pPr>
            <w:r>
              <w:t>м.п.</w:t>
            </w:r>
          </w:p>
        </w:tc>
      </w:tr>
    </w:tbl>
    <w:p w:rsidR="000B21C3" w:rsidRDefault="000B21C3" w:rsidP="00185AC5">
      <w:pPr>
        <w:ind w:firstLine="709"/>
        <w:jc w:val="center"/>
        <w:rPr>
          <w:b/>
          <w:bCs/>
          <w:spacing w:val="-9"/>
        </w:rPr>
      </w:pPr>
    </w:p>
    <w:p w:rsidR="000B21C3" w:rsidRPr="00EF2359" w:rsidRDefault="000B21C3" w:rsidP="00185AC5">
      <w:pPr>
        <w:ind w:firstLine="709"/>
        <w:jc w:val="center"/>
        <w:rPr>
          <w:b/>
          <w:bCs/>
          <w:spacing w:val="-9"/>
        </w:rPr>
      </w:pPr>
    </w:p>
    <w:p w:rsidR="000B21C3" w:rsidRPr="00EF2359" w:rsidRDefault="000B21C3" w:rsidP="00185AC5">
      <w:pPr>
        <w:jc w:val="right"/>
      </w:pPr>
      <w:r>
        <w:br w:type="page"/>
      </w:r>
      <w:r>
        <w:lastRenderedPageBreak/>
        <w:t xml:space="preserve">Приложение № 2 </w:t>
      </w:r>
    </w:p>
    <w:p w:rsidR="000B21C3" w:rsidRPr="00EF2359" w:rsidRDefault="000B21C3" w:rsidP="00185AC5">
      <w:pPr>
        <w:ind w:firstLine="567"/>
        <w:jc w:val="right"/>
      </w:pPr>
      <w:r>
        <w:t>к Договору поставки №___________ от «___»_______2019 г.</w:t>
      </w:r>
    </w:p>
    <w:p w:rsidR="000B21C3" w:rsidRPr="00EF2359" w:rsidRDefault="000B21C3" w:rsidP="00185AC5">
      <w:pPr>
        <w:spacing w:after="120"/>
        <w:jc w:val="center"/>
        <w:rPr>
          <w:b/>
        </w:rPr>
      </w:pPr>
    </w:p>
    <w:p w:rsidR="000B21C3" w:rsidRPr="00EF2359" w:rsidRDefault="000B21C3" w:rsidP="00185AC5">
      <w:pPr>
        <w:ind w:firstLine="709"/>
        <w:jc w:val="both"/>
      </w:pPr>
    </w:p>
    <w:p w:rsidR="000B21C3" w:rsidRPr="00EF2359" w:rsidRDefault="000B21C3" w:rsidP="006C1B53">
      <w:pPr>
        <w:jc w:val="center"/>
        <w:rPr>
          <w:b/>
          <w:bCs/>
          <w:spacing w:val="-9"/>
        </w:rPr>
      </w:pPr>
      <w:r>
        <w:rPr>
          <w:b/>
          <w:bCs/>
          <w:spacing w:val="-9"/>
        </w:rPr>
        <w:t>Виды, объемы и единичные расценки на Товар</w:t>
      </w:r>
    </w:p>
    <w:p w:rsidR="000B21C3" w:rsidRPr="00EF2359" w:rsidRDefault="000B21C3" w:rsidP="006C1B53">
      <w:pPr>
        <w:ind w:firstLine="709"/>
        <w:jc w:val="both"/>
        <w:rPr>
          <w:b/>
          <w:bCs/>
          <w:spacing w:val="-9"/>
        </w:rPr>
      </w:pP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40"/>
        <w:gridCol w:w="3609"/>
        <w:gridCol w:w="1000"/>
        <w:gridCol w:w="801"/>
        <w:gridCol w:w="1280"/>
        <w:gridCol w:w="1276"/>
        <w:gridCol w:w="1417"/>
      </w:tblGrid>
      <w:tr w:rsidR="000B21C3" w:rsidRPr="00022F8D" w:rsidTr="00E96162">
        <w:tc>
          <w:tcPr>
            <w:tcW w:w="540" w:type="dxa"/>
            <w:vAlign w:val="center"/>
          </w:tcPr>
          <w:p w:rsidR="000B21C3" w:rsidRPr="00022F8D" w:rsidRDefault="000B21C3" w:rsidP="00E96162">
            <w:pPr>
              <w:pStyle w:val="24"/>
              <w:suppressAutoHyphens/>
              <w:ind w:left="0"/>
              <w:jc w:val="center"/>
              <w:rPr>
                <w:noProof/>
              </w:rPr>
            </w:pPr>
            <w:r>
              <w:rPr>
                <w:noProof/>
              </w:rPr>
              <w:t>№ п/п</w:t>
            </w:r>
          </w:p>
        </w:tc>
        <w:tc>
          <w:tcPr>
            <w:tcW w:w="3609" w:type="dxa"/>
            <w:vAlign w:val="center"/>
          </w:tcPr>
          <w:p w:rsidR="000B21C3" w:rsidRPr="00022F8D" w:rsidRDefault="000B21C3" w:rsidP="00E96162">
            <w:pPr>
              <w:pStyle w:val="24"/>
              <w:suppressAutoHyphens/>
              <w:ind w:left="0"/>
              <w:jc w:val="center"/>
              <w:rPr>
                <w:b/>
                <w:noProof/>
              </w:rPr>
            </w:pPr>
            <w:r>
              <w:rPr>
                <w:b/>
                <w:noProof/>
              </w:rPr>
              <w:t>Наименование Товара</w:t>
            </w:r>
          </w:p>
        </w:tc>
        <w:tc>
          <w:tcPr>
            <w:tcW w:w="1000" w:type="dxa"/>
            <w:vAlign w:val="center"/>
          </w:tcPr>
          <w:p w:rsidR="000B21C3" w:rsidRPr="00022F8D" w:rsidRDefault="000B21C3" w:rsidP="00E96162">
            <w:pPr>
              <w:pStyle w:val="24"/>
              <w:suppressAutoHyphens/>
              <w:ind w:left="0"/>
              <w:jc w:val="center"/>
              <w:rPr>
                <w:b/>
                <w:noProof/>
              </w:rPr>
            </w:pPr>
            <w:r>
              <w:rPr>
                <w:b/>
                <w:noProof/>
              </w:rPr>
              <w:t>Торговая марка Товара</w:t>
            </w:r>
          </w:p>
        </w:tc>
        <w:tc>
          <w:tcPr>
            <w:tcW w:w="801" w:type="dxa"/>
            <w:vAlign w:val="center"/>
          </w:tcPr>
          <w:p w:rsidR="000B21C3" w:rsidRPr="00022F8D" w:rsidRDefault="000B21C3" w:rsidP="00E96162">
            <w:pPr>
              <w:pStyle w:val="24"/>
              <w:suppressAutoHyphens/>
              <w:ind w:left="0"/>
              <w:jc w:val="center"/>
              <w:rPr>
                <w:b/>
                <w:noProof/>
              </w:rPr>
            </w:pPr>
            <w:r>
              <w:rPr>
                <w:b/>
                <w:noProof/>
              </w:rPr>
              <w:t>Ед. изм.</w:t>
            </w:r>
          </w:p>
        </w:tc>
        <w:tc>
          <w:tcPr>
            <w:tcW w:w="1280" w:type="dxa"/>
            <w:vAlign w:val="center"/>
          </w:tcPr>
          <w:p w:rsidR="000B21C3" w:rsidRPr="00022F8D" w:rsidRDefault="000B21C3" w:rsidP="00E96162">
            <w:pPr>
              <w:pStyle w:val="24"/>
              <w:suppressAutoHyphens/>
              <w:ind w:left="0"/>
              <w:jc w:val="center"/>
              <w:rPr>
                <w:b/>
                <w:noProof/>
              </w:rPr>
            </w:pPr>
            <w:r>
              <w:rPr>
                <w:b/>
                <w:noProof/>
              </w:rPr>
              <w:t>Ориентировочное кол-во Товара</w:t>
            </w:r>
          </w:p>
        </w:tc>
        <w:tc>
          <w:tcPr>
            <w:tcW w:w="1276" w:type="dxa"/>
            <w:shd w:val="clear" w:color="auto" w:fill="auto"/>
            <w:vAlign w:val="center"/>
          </w:tcPr>
          <w:p w:rsidR="000B21C3" w:rsidRPr="00022F8D" w:rsidRDefault="000B21C3" w:rsidP="00E96162">
            <w:pPr>
              <w:jc w:val="center"/>
              <w:rPr>
                <w:b/>
              </w:rPr>
            </w:pPr>
            <w:r>
              <w:rPr>
                <w:b/>
              </w:rPr>
              <w:t>Цена за ед. Товара в руб., (без НДС)</w:t>
            </w:r>
          </w:p>
        </w:tc>
        <w:tc>
          <w:tcPr>
            <w:tcW w:w="1417" w:type="dxa"/>
            <w:vAlign w:val="center"/>
          </w:tcPr>
          <w:p w:rsidR="000B21C3" w:rsidRPr="00022F8D" w:rsidRDefault="000B21C3" w:rsidP="00E96162">
            <w:pPr>
              <w:jc w:val="center"/>
              <w:rPr>
                <w:b/>
              </w:rPr>
            </w:pPr>
            <w:r>
              <w:rPr>
                <w:b/>
              </w:rPr>
              <w:t>Цена за ед. Товара в руб. (с НДС__%)</w:t>
            </w:r>
          </w:p>
        </w:tc>
      </w:tr>
      <w:tr w:rsidR="000B21C3" w:rsidRPr="00022F8D" w:rsidTr="00E96162">
        <w:trPr>
          <w:trHeight w:val="232"/>
        </w:trPr>
        <w:tc>
          <w:tcPr>
            <w:tcW w:w="540" w:type="dxa"/>
            <w:vAlign w:val="center"/>
          </w:tcPr>
          <w:p w:rsidR="000B21C3" w:rsidRPr="00022F8D" w:rsidRDefault="000B21C3" w:rsidP="00E96162">
            <w:pPr>
              <w:pStyle w:val="24"/>
              <w:suppressAutoHyphens/>
              <w:ind w:left="0"/>
              <w:jc w:val="center"/>
              <w:rPr>
                <w:noProof/>
              </w:rPr>
            </w:pPr>
            <w:r>
              <w:rPr>
                <w:noProof/>
              </w:rPr>
              <w:t>1</w:t>
            </w:r>
          </w:p>
        </w:tc>
        <w:tc>
          <w:tcPr>
            <w:tcW w:w="3609" w:type="dxa"/>
            <w:vAlign w:val="center"/>
          </w:tcPr>
          <w:p w:rsidR="000B21C3" w:rsidRPr="00022F8D" w:rsidRDefault="000B21C3" w:rsidP="00E96162">
            <w:pPr>
              <w:pStyle w:val="24"/>
              <w:suppressAutoHyphens/>
              <w:ind w:left="0"/>
              <w:rPr>
                <w:noProof/>
              </w:rPr>
            </w:pPr>
            <w:r>
              <w:rPr>
                <w:noProof/>
              </w:rPr>
              <w:t>Грунт-эмаль синего цвета для наружных работ по металлу (RAL 5017)</w:t>
            </w:r>
          </w:p>
        </w:tc>
        <w:tc>
          <w:tcPr>
            <w:tcW w:w="1000" w:type="dxa"/>
            <w:vAlign w:val="center"/>
          </w:tcPr>
          <w:p w:rsidR="000B21C3" w:rsidRPr="00022F8D" w:rsidRDefault="000B21C3" w:rsidP="00E96162">
            <w:pPr>
              <w:pStyle w:val="24"/>
              <w:suppressAutoHyphens/>
              <w:ind w:left="0"/>
              <w:jc w:val="center"/>
              <w:rPr>
                <w:noProof/>
              </w:rPr>
            </w:pPr>
          </w:p>
        </w:tc>
        <w:tc>
          <w:tcPr>
            <w:tcW w:w="801" w:type="dxa"/>
            <w:vMerge w:val="restart"/>
            <w:vAlign w:val="center"/>
          </w:tcPr>
          <w:p w:rsidR="000B21C3" w:rsidRPr="00022F8D" w:rsidRDefault="000B21C3" w:rsidP="00E96162">
            <w:pPr>
              <w:pStyle w:val="24"/>
              <w:suppressAutoHyphens/>
              <w:ind w:left="0"/>
              <w:jc w:val="center"/>
              <w:rPr>
                <w:noProof/>
              </w:rPr>
            </w:pPr>
            <w:r>
              <w:rPr>
                <w:noProof/>
              </w:rPr>
              <w:t>кг</w:t>
            </w:r>
          </w:p>
        </w:tc>
        <w:tc>
          <w:tcPr>
            <w:tcW w:w="1280" w:type="dxa"/>
            <w:vAlign w:val="center"/>
          </w:tcPr>
          <w:p w:rsidR="000B21C3" w:rsidRPr="00022F8D" w:rsidRDefault="000B21C3" w:rsidP="00E96162">
            <w:pPr>
              <w:pStyle w:val="24"/>
              <w:suppressAutoHyphens/>
              <w:ind w:left="0"/>
              <w:jc w:val="center"/>
              <w:rPr>
                <w:noProof/>
              </w:rPr>
            </w:pPr>
            <w:r>
              <w:rPr>
                <w:noProof/>
              </w:rPr>
              <w:t>6500</w:t>
            </w:r>
          </w:p>
        </w:tc>
        <w:tc>
          <w:tcPr>
            <w:tcW w:w="1276" w:type="dxa"/>
            <w:shd w:val="clear" w:color="auto" w:fill="auto"/>
            <w:vAlign w:val="center"/>
          </w:tcPr>
          <w:p w:rsidR="000B21C3" w:rsidRPr="00022F8D" w:rsidRDefault="000B21C3" w:rsidP="00E96162">
            <w:pPr>
              <w:jc w:val="center"/>
            </w:pPr>
          </w:p>
        </w:tc>
        <w:tc>
          <w:tcPr>
            <w:tcW w:w="1417" w:type="dxa"/>
            <w:vAlign w:val="center"/>
          </w:tcPr>
          <w:p w:rsidR="000B21C3" w:rsidRPr="00022F8D" w:rsidRDefault="000B21C3" w:rsidP="00E96162">
            <w:pPr>
              <w:jc w:val="center"/>
            </w:pPr>
          </w:p>
        </w:tc>
      </w:tr>
      <w:tr w:rsidR="000B21C3" w:rsidRPr="00022F8D" w:rsidTr="00E96162">
        <w:trPr>
          <w:trHeight w:val="232"/>
        </w:trPr>
        <w:tc>
          <w:tcPr>
            <w:tcW w:w="540" w:type="dxa"/>
            <w:vAlign w:val="center"/>
          </w:tcPr>
          <w:p w:rsidR="000B21C3" w:rsidRPr="00022F8D" w:rsidRDefault="000B21C3" w:rsidP="00E96162">
            <w:pPr>
              <w:pStyle w:val="24"/>
              <w:suppressAutoHyphens/>
              <w:ind w:left="0"/>
              <w:jc w:val="center"/>
              <w:rPr>
                <w:noProof/>
              </w:rPr>
            </w:pPr>
            <w:r>
              <w:rPr>
                <w:noProof/>
              </w:rPr>
              <w:t>2</w:t>
            </w:r>
          </w:p>
        </w:tc>
        <w:tc>
          <w:tcPr>
            <w:tcW w:w="3609" w:type="dxa"/>
            <w:vAlign w:val="center"/>
          </w:tcPr>
          <w:p w:rsidR="000B21C3" w:rsidRPr="00022F8D" w:rsidRDefault="000B21C3" w:rsidP="00E96162">
            <w:pPr>
              <w:pStyle w:val="24"/>
              <w:suppressAutoHyphens/>
              <w:ind w:left="0"/>
              <w:rPr>
                <w:noProof/>
              </w:rPr>
            </w:pPr>
            <w:r>
              <w:rPr>
                <w:noProof/>
              </w:rPr>
              <w:t>Грунт-эмаль белого цвета для наружных работ по металлу (RAL 9010)</w:t>
            </w:r>
          </w:p>
        </w:tc>
        <w:tc>
          <w:tcPr>
            <w:tcW w:w="1000" w:type="dxa"/>
            <w:vAlign w:val="center"/>
          </w:tcPr>
          <w:p w:rsidR="000B21C3" w:rsidRPr="00022F8D" w:rsidRDefault="000B21C3" w:rsidP="00E96162">
            <w:pPr>
              <w:pStyle w:val="24"/>
              <w:suppressAutoHyphens/>
              <w:ind w:left="0"/>
              <w:jc w:val="center"/>
              <w:rPr>
                <w:noProof/>
              </w:rPr>
            </w:pPr>
          </w:p>
        </w:tc>
        <w:tc>
          <w:tcPr>
            <w:tcW w:w="801" w:type="dxa"/>
            <w:vMerge/>
            <w:vAlign w:val="center"/>
          </w:tcPr>
          <w:p w:rsidR="000B21C3" w:rsidRPr="006C1B53" w:rsidRDefault="000B21C3" w:rsidP="00E96162">
            <w:pPr>
              <w:pStyle w:val="24"/>
              <w:suppressAutoHyphens/>
              <w:ind w:left="0"/>
              <w:jc w:val="center"/>
              <w:rPr>
                <w:noProof/>
              </w:rPr>
            </w:pPr>
          </w:p>
        </w:tc>
        <w:tc>
          <w:tcPr>
            <w:tcW w:w="1280" w:type="dxa"/>
            <w:vAlign w:val="center"/>
          </w:tcPr>
          <w:p w:rsidR="000B21C3" w:rsidRPr="00022F8D" w:rsidRDefault="000B21C3" w:rsidP="00E96162">
            <w:pPr>
              <w:pStyle w:val="24"/>
              <w:suppressAutoHyphens/>
              <w:ind w:left="0"/>
              <w:jc w:val="center"/>
              <w:rPr>
                <w:noProof/>
              </w:rPr>
            </w:pPr>
            <w:r>
              <w:rPr>
                <w:noProof/>
              </w:rPr>
              <w:t>1500</w:t>
            </w:r>
          </w:p>
        </w:tc>
        <w:tc>
          <w:tcPr>
            <w:tcW w:w="1276" w:type="dxa"/>
            <w:shd w:val="clear" w:color="auto" w:fill="auto"/>
            <w:vAlign w:val="center"/>
          </w:tcPr>
          <w:p w:rsidR="000B21C3" w:rsidRPr="00022F8D" w:rsidRDefault="000B21C3" w:rsidP="00E96162">
            <w:pPr>
              <w:jc w:val="center"/>
            </w:pPr>
          </w:p>
        </w:tc>
        <w:tc>
          <w:tcPr>
            <w:tcW w:w="1417" w:type="dxa"/>
            <w:vAlign w:val="center"/>
          </w:tcPr>
          <w:p w:rsidR="000B21C3" w:rsidRPr="00022F8D" w:rsidRDefault="000B21C3" w:rsidP="00E96162">
            <w:pPr>
              <w:jc w:val="center"/>
            </w:pPr>
          </w:p>
        </w:tc>
      </w:tr>
      <w:tr w:rsidR="000B21C3" w:rsidRPr="00022F8D" w:rsidTr="00E96162">
        <w:trPr>
          <w:trHeight w:val="493"/>
        </w:trPr>
        <w:tc>
          <w:tcPr>
            <w:tcW w:w="540" w:type="dxa"/>
            <w:vAlign w:val="center"/>
          </w:tcPr>
          <w:p w:rsidR="000B21C3" w:rsidRPr="00022F8D" w:rsidRDefault="000B21C3" w:rsidP="00E96162">
            <w:pPr>
              <w:pStyle w:val="24"/>
              <w:suppressAutoHyphens/>
              <w:ind w:left="0"/>
              <w:jc w:val="center"/>
              <w:rPr>
                <w:noProof/>
              </w:rPr>
            </w:pPr>
            <w:r>
              <w:rPr>
                <w:noProof/>
              </w:rPr>
              <w:t>3</w:t>
            </w:r>
          </w:p>
        </w:tc>
        <w:tc>
          <w:tcPr>
            <w:tcW w:w="3609" w:type="dxa"/>
            <w:vAlign w:val="center"/>
          </w:tcPr>
          <w:p w:rsidR="000B21C3" w:rsidRPr="00022F8D" w:rsidRDefault="000B21C3" w:rsidP="00E96162">
            <w:pPr>
              <w:pStyle w:val="24"/>
              <w:suppressAutoHyphens/>
              <w:ind w:left="0"/>
              <w:rPr>
                <w:noProof/>
              </w:rPr>
            </w:pPr>
            <w:r>
              <w:rPr>
                <w:noProof/>
              </w:rPr>
              <w:t xml:space="preserve">Растворитель Р4 </w:t>
            </w:r>
          </w:p>
        </w:tc>
        <w:tc>
          <w:tcPr>
            <w:tcW w:w="1000" w:type="dxa"/>
            <w:vAlign w:val="center"/>
          </w:tcPr>
          <w:p w:rsidR="000B21C3" w:rsidRPr="00022F8D" w:rsidRDefault="000B21C3" w:rsidP="00E96162">
            <w:pPr>
              <w:pStyle w:val="24"/>
              <w:suppressAutoHyphens/>
              <w:ind w:left="0"/>
              <w:jc w:val="center"/>
              <w:rPr>
                <w:noProof/>
              </w:rPr>
            </w:pPr>
          </w:p>
        </w:tc>
        <w:tc>
          <w:tcPr>
            <w:tcW w:w="801" w:type="dxa"/>
            <w:vMerge/>
            <w:vAlign w:val="center"/>
          </w:tcPr>
          <w:p w:rsidR="000B21C3" w:rsidRPr="00022F8D" w:rsidRDefault="000B21C3" w:rsidP="00E96162">
            <w:pPr>
              <w:pStyle w:val="24"/>
              <w:suppressAutoHyphens/>
              <w:ind w:left="0"/>
              <w:jc w:val="center"/>
              <w:rPr>
                <w:noProof/>
              </w:rPr>
            </w:pPr>
          </w:p>
        </w:tc>
        <w:tc>
          <w:tcPr>
            <w:tcW w:w="1280" w:type="dxa"/>
            <w:vAlign w:val="center"/>
          </w:tcPr>
          <w:p w:rsidR="000B21C3" w:rsidRPr="00022F8D" w:rsidRDefault="000B21C3" w:rsidP="00E96162">
            <w:pPr>
              <w:pStyle w:val="24"/>
              <w:suppressAutoHyphens/>
              <w:ind w:left="0"/>
              <w:jc w:val="center"/>
              <w:rPr>
                <w:noProof/>
              </w:rPr>
            </w:pPr>
            <w:r>
              <w:rPr>
                <w:noProof/>
              </w:rPr>
              <w:t>2500</w:t>
            </w:r>
          </w:p>
        </w:tc>
        <w:tc>
          <w:tcPr>
            <w:tcW w:w="1276" w:type="dxa"/>
            <w:shd w:val="clear" w:color="auto" w:fill="auto"/>
            <w:vAlign w:val="center"/>
          </w:tcPr>
          <w:p w:rsidR="000B21C3" w:rsidRPr="00022F8D" w:rsidRDefault="000B21C3" w:rsidP="00E96162">
            <w:pPr>
              <w:jc w:val="center"/>
            </w:pPr>
          </w:p>
        </w:tc>
        <w:tc>
          <w:tcPr>
            <w:tcW w:w="1417" w:type="dxa"/>
            <w:vAlign w:val="center"/>
          </w:tcPr>
          <w:p w:rsidR="000B21C3" w:rsidRPr="00022F8D" w:rsidRDefault="000B21C3" w:rsidP="00E96162">
            <w:pPr>
              <w:jc w:val="center"/>
            </w:pPr>
          </w:p>
        </w:tc>
      </w:tr>
    </w:tbl>
    <w:p w:rsidR="000B21C3" w:rsidRDefault="000B21C3" w:rsidP="006C1B53">
      <w:pPr>
        <w:pStyle w:val="19"/>
        <w:ind w:firstLine="0"/>
        <w:rPr>
          <w:rFonts w:eastAsia="MS Mincho"/>
        </w:rPr>
      </w:pPr>
    </w:p>
    <w:p w:rsidR="000B21C3" w:rsidRDefault="000B21C3" w:rsidP="006C1B53">
      <w:pPr>
        <w:pStyle w:val="19"/>
        <w:ind w:firstLine="709"/>
        <w:rPr>
          <w:rFonts w:eastAsia="MS Mincho"/>
        </w:rPr>
      </w:pPr>
    </w:p>
    <w:tbl>
      <w:tblPr>
        <w:tblW w:w="9469" w:type="dxa"/>
        <w:tblInd w:w="137" w:type="dxa"/>
        <w:tblLayout w:type="fixed"/>
        <w:tblLook w:val="0000"/>
      </w:tblPr>
      <w:tblGrid>
        <w:gridCol w:w="4933"/>
        <w:gridCol w:w="4536"/>
      </w:tblGrid>
      <w:tr w:rsidR="000B21C3" w:rsidRPr="00EF2359" w:rsidTr="00E96162">
        <w:trPr>
          <w:trHeight w:val="1510"/>
        </w:trPr>
        <w:tc>
          <w:tcPr>
            <w:tcW w:w="4933" w:type="dxa"/>
          </w:tcPr>
          <w:p w:rsidR="000B21C3" w:rsidRDefault="000B21C3" w:rsidP="00E96162">
            <w:pPr>
              <w:ind w:right="318"/>
              <w:jc w:val="both"/>
            </w:pPr>
            <w:r>
              <w:rPr>
                <w:b/>
              </w:rPr>
              <w:t>Покупатель:</w:t>
            </w:r>
          </w:p>
          <w:p w:rsidR="000B21C3" w:rsidRPr="00A26A2B" w:rsidRDefault="000B21C3" w:rsidP="00E96162">
            <w:pPr>
              <w:jc w:val="both"/>
            </w:pPr>
            <w:r>
              <w:t>Директор филиала</w:t>
            </w:r>
          </w:p>
          <w:p w:rsidR="000B21C3" w:rsidRPr="00A26A2B" w:rsidRDefault="000B21C3" w:rsidP="00E96162">
            <w:pPr>
              <w:jc w:val="both"/>
            </w:pPr>
            <w:r>
              <w:t>ПАО «ТрансКонтейнер»</w:t>
            </w:r>
          </w:p>
          <w:p w:rsidR="000B21C3" w:rsidRPr="00A26A2B" w:rsidRDefault="000B21C3" w:rsidP="00E96162">
            <w:pPr>
              <w:jc w:val="both"/>
            </w:pPr>
            <w:r>
              <w:t>на Октябрьской железной дороге</w:t>
            </w:r>
          </w:p>
          <w:p w:rsidR="000B21C3" w:rsidRPr="00A26A2B" w:rsidRDefault="000B21C3" w:rsidP="00E96162">
            <w:pPr>
              <w:jc w:val="both"/>
            </w:pPr>
          </w:p>
          <w:p w:rsidR="000B21C3" w:rsidRPr="00A26A2B" w:rsidRDefault="000B21C3" w:rsidP="00E96162">
            <w:pPr>
              <w:jc w:val="both"/>
            </w:pPr>
          </w:p>
          <w:p w:rsidR="000B21C3" w:rsidRDefault="000B21C3" w:rsidP="00E96162">
            <w:pPr>
              <w:jc w:val="both"/>
            </w:pPr>
            <w:r>
              <w:t>__________________ /Мельничук Д.И./</w:t>
            </w:r>
          </w:p>
          <w:p w:rsidR="000B21C3" w:rsidRPr="00EF2359" w:rsidRDefault="000B21C3" w:rsidP="00E96162">
            <w:pPr>
              <w:ind w:right="318"/>
              <w:jc w:val="both"/>
            </w:pPr>
            <w:r>
              <w:t>м.п.</w:t>
            </w:r>
          </w:p>
        </w:tc>
        <w:tc>
          <w:tcPr>
            <w:tcW w:w="4536" w:type="dxa"/>
          </w:tcPr>
          <w:p w:rsidR="000B21C3" w:rsidRPr="0005041E" w:rsidRDefault="000B21C3" w:rsidP="00E96162">
            <w:pPr>
              <w:pStyle w:val="ConsNonformat"/>
              <w:widowControl/>
              <w:outlineLvl w:val="0"/>
              <w:rPr>
                <w:rFonts w:ascii="Times New Roman" w:hAnsi="Times New Roman" w:cs="Times New Roman"/>
                <w:b/>
                <w:sz w:val="24"/>
                <w:szCs w:val="24"/>
              </w:rPr>
            </w:pPr>
            <w:r>
              <w:rPr>
                <w:rFonts w:ascii="Times New Roman" w:hAnsi="Times New Roman" w:cs="Times New Roman"/>
                <w:b/>
                <w:sz w:val="24"/>
                <w:szCs w:val="24"/>
              </w:rPr>
              <w:t>Поставщик:</w:t>
            </w:r>
          </w:p>
          <w:p w:rsidR="000B21C3" w:rsidRPr="00EF2359" w:rsidRDefault="000B21C3" w:rsidP="00E96162">
            <w:pPr>
              <w:pStyle w:val="ConsNonformat"/>
              <w:widowControl/>
              <w:outlineLvl w:val="0"/>
              <w:rPr>
                <w:rFonts w:ascii="Times New Roman" w:hAnsi="Times New Roman" w:cs="Times New Roman"/>
                <w:sz w:val="24"/>
                <w:szCs w:val="24"/>
              </w:rPr>
            </w:pPr>
          </w:p>
          <w:p w:rsidR="000B21C3" w:rsidRPr="00EF2359" w:rsidRDefault="000B21C3" w:rsidP="00E96162">
            <w:pPr>
              <w:pStyle w:val="ConsNonformat"/>
              <w:widowControl/>
              <w:outlineLvl w:val="0"/>
              <w:rPr>
                <w:rFonts w:ascii="Times New Roman" w:hAnsi="Times New Roman" w:cs="Times New Roman"/>
                <w:sz w:val="24"/>
                <w:szCs w:val="24"/>
              </w:rPr>
            </w:pPr>
          </w:p>
          <w:p w:rsidR="000B21C3" w:rsidRDefault="000B21C3" w:rsidP="00E96162">
            <w:pPr>
              <w:pStyle w:val="ConsNonformat"/>
              <w:widowControl/>
              <w:outlineLvl w:val="0"/>
              <w:rPr>
                <w:rFonts w:ascii="Times New Roman" w:hAnsi="Times New Roman" w:cs="Times New Roman"/>
                <w:sz w:val="24"/>
                <w:szCs w:val="24"/>
              </w:rPr>
            </w:pPr>
          </w:p>
          <w:p w:rsidR="000B21C3" w:rsidRDefault="000B21C3" w:rsidP="00E96162">
            <w:pPr>
              <w:pStyle w:val="ConsNonformat"/>
              <w:widowControl/>
              <w:outlineLvl w:val="0"/>
              <w:rPr>
                <w:rFonts w:ascii="Times New Roman" w:hAnsi="Times New Roman" w:cs="Times New Roman"/>
                <w:sz w:val="24"/>
                <w:szCs w:val="24"/>
              </w:rPr>
            </w:pPr>
          </w:p>
          <w:p w:rsidR="000B21C3" w:rsidRPr="00EF2359" w:rsidRDefault="000B21C3" w:rsidP="00E96162">
            <w:pPr>
              <w:pStyle w:val="ConsNonformat"/>
              <w:widowControl/>
              <w:outlineLvl w:val="0"/>
              <w:rPr>
                <w:rFonts w:ascii="Times New Roman" w:hAnsi="Times New Roman" w:cs="Times New Roman"/>
                <w:sz w:val="24"/>
                <w:szCs w:val="24"/>
              </w:rPr>
            </w:pPr>
          </w:p>
          <w:p w:rsidR="000B21C3" w:rsidRPr="00EF2359" w:rsidRDefault="000B21C3" w:rsidP="00E96162">
            <w:pPr>
              <w:pStyle w:val="ConsNonformat"/>
              <w:widowControl/>
              <w:outlineLvl w:val="0"/>
              <w:rPr>
                <w:rFonts w:ascii="Times New Roman" w:hAnsi="Times New Roman" w:cs="Times New Roman"/>
                <w:sz w:val="24"/>
                <w:szCs w:val="24"/>
              </w:rPr>
            </w:pPr>
            <w:r>
              <w:rPr>
                <w:rFonts w:ascii="Times New Roman" w:hAnsi="Times New Roman" w:cs="Times New Roman"/>
                <w:sz w:val="24"/>
                <w:szCs w:val="24"/>
              </w:rPr>
              <w:t>____________ /………………/</w:t>
            </w:r>
          </w:p>
          <w:p w:rsidR="000B21C3" w:rsidRPr="00EF2359" w:rsidRDefault="000B21C3" w:rsidP="00E96162">
            <w:pPr>
              <w:jc w:val="both"/>
            </w:pPr>
            <w:r>
              <w:t>м.п.</w:t>
            </w:r>
          </w:p>
        </w:tc>
      </w:tr>
    </w:tbl>
    <w:p w:rsidR="000B21C3" w:rsidRPr="00EF2359" w:rsidRDefault="000B21C3" w:rsidP="00185AC5">
      <w:pPr>
        <w:ind w:firstLine="709"/>
        <w:jc w:val="both"/>
      </w:pPr>
    </w:p>
    <w:p w:rsidR="000B21C3" w:rsidRPr="00EF2359" w:rsidRDefault="000B21C3" w:rsidP="00185AC5">
      <w:pPr>
        <w:ind w:firstLine="709"/>
        <w:jc w:val="both"/>
      </w:pPr>
    </w:p>
    <w:p w:rsidR="000B21C3" w:rsidRPr="00EF2359" w:rsidRDefault="000B21C3" w:rsidP="00185AC5">
      <w:pPr>
        <w:jc w:val="both"/>
      </w:pPr>
    </w:p>
    <w:p w:rsidR="000B21C3" w:rsidRPr="00EF2359" w:rsidRDefault="000B21C3" w:rsidP="00185AC5">
      <w:pPr>
        <w:pStyle w:val="af9"/>
        <w:jc w:val="right"/>
        <w:rPr>
          <w:sz w:val="24"/>
          <w:highlight w:val="cyan"/>
        </w:rPr>
      </w:pPr>
    </w:p>
    <w:p w:rsidR="000B21C3" w:rsidRPr="00EF2359" w:rsidRDefault="000B21C3" w:rsidP="00185AC5">
      <w:pPr>
        <w:pStyle w:val="af9"/>
        <w:jc w:val="right"/>
        <w:rPr>
          <w:sz w:val="24"/>
          <w:highlight w:val="cyan"/>
        </w:rPr>
      </w:pPr>
      <w:r>
        <w:rPr>
          <w:sz w:val="24"/>
          <w:highlight w:val="cyan"/>
        </w:rPr>
        <w:br w:type="page"/>
      </w:r>
    </w:p>
    <w:p w:rsidR="000B21C3" w:rsidRDefault="000B21C3" w:rsidP="00185AC5">
      <w:pPr>
        <w:ind w:firstLine="567"/>
        <w:jc w:val="right"/>
        <w:sectPr w:rsidR="000B21C3" w:rsidSect="005B637C">
          <w:footerReference w:type="default" r:id="rId27"/>
          <w:footerReference w:type="first" r:id="rId28"/>
          <w:pgSz w:w="11906" w:h="16838"/>
          <w:pgMar w:top="1134" w:right="850" w:bottom="1134" w:left="1701" w:header="708" w:footer="708" w:gutter="0"/>
          <w:cols w:space="708"/>
          <w:docGrid w:linePitch="360"/>
        </w:sectPr>
      </w:pPr>
    </w:p>
    <w:p w:rsidR="000B21C3" w:rsidRPr="00EF2359" w:rsidRDefault="000B21C3" w:rsidP="00185AC5">
      <w:pPr>
        <w:ind w:firstLine="567"/>
        <w:jc w:val="right"/>
      </w:pPr>
      <w:r>
        <w:lastRenderedPageBreak/>
        <w:t xml:space="preserve">Приложение № 3 </w:t>
      </w:r>
    </w:p>
    <w:p w:rsidR="000B21C3" w:rsidRPr="00EF2359" w:rsidRDefault="000B21C3" w:rsidP="00185AC5">
      <w:pPr>
        <w:jc w:val="right"/>
        <w:rPr>
          <w:b/>
          <w:u w:val="single"/>
        </w:rPr>
      </w:pPr>
      <w:r>
        <w:t>к Договору поставки №__________ от «___»_______20__ г.</w:t>
      </w:r>
    </w:p>
    <w:p w:rsidR="000B21C3" w:rsidRPr="00EF2359" w:rsidRDefault="000B21C3" w:rsidP="00185AC5">
      <w:pPr>
        <w:rPr>
          <w:b/>
          <w:u w:val="single"/>
        </w:rPr>
      </w:pPr>
    </w:p>
    <w:p w:rsidR="000B21C3" w:rsidRPr="00EF2359" w:rsidRDefault="000B21C3" w:rsidP="00C10E6C">
      <w:pPr>
        <w:rPr>
          <w:b/>
          <w:u w:val="single"/>
        </w:rPr>
      </w:pPr>
      <w:r>
        <w:rPr>
          <w:b/>
          <w:u w:val="single"/>
        </w:rPr>
        <w:t>ФОРМА ДОКУМЕНТА:</w:t>
      </w:r>
    </w:p>
    <w:p w:rsidR="000B21C3" w:rsidRPr="00EF2359" w:rsidRDefault="000B21C3" w:rsidP="00C10E6C">
      <w:pPr>
        <w:jc w:val="right"/>
      </w:pPr>
      <w:r>
        <w:t>Унифицированная форма № ТОРГ-12</w:t>
      </w:r>
    </w:p>
    <w:p w:rsidR="000B21C3" w:rsidRPr="00EF2359" w:rsidRDefault="000B21C3" w:rsidP="00C10E6C">
      <w:pPr>
        <w:jc w:val="right"/>
      </w:pPr>
      <w:proofErr w:type="gramStart"/>
      <w:r>
        <w:t>Утверждена</w:t>
      </w:r>
      <w:proofErr w:type="gramEnd"/>
      <w:r>
        <w:t xml:space="preserve"> постановлением Госкомстата России</w:t>
      </w:r>
    </w:p>
    <w:p w:rsidR="000B21C3" w:rsidRPr="00C46A31" w:rsidRDefault="000B21C3" w:rsidP="00C10E6C">
      <w:pPr>
        <w:jc w:val="right"/>
        <w:rPr>
          <w:sz w:val="15"/>
          <w:szCs w:val="15"/>
        </w:rPr>
      </w:pPr>
      <w:r>
        <w:rPr>
          <w:sz w:val="15"/>
          <w:szCs w:val="15"/>
        </w:rPr>
        <w:t>от 25.12.98 № 132</w:t>
      </w:r>
    </w:p>
    <w:p w:rsidR="000B21C3" w:rsidRPr="00C46A31" w:rsidRDefault="000B21C3" w:rsidP="00C10E6C">
      <w:pPr>
        <w:jc w:val="right"/>
        <w:rPr>
          <w:sz w:val="15"/>
          <w:szCs w:val="15"/>
        </w:rPr>
      </w:pPr>
    </w:p>
    <w:tbl>
      <w:tblPr>
        <w:tblW w:w="15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276"/>
        <w:gridCol w:w="488"/>
        <w:gridCol w:w="5466"/>
        <w:gridCol w:w="5386"/>
        <w:gridCol w:w="52"/>
        <w:gridCol w:w="1082"/>
        <w:gridCol w:w="1559"/>
      </w:tblGrid>
      <w:tr w:rsidR="000B21C3" w:rsidRPr="000E6B0D" w:rsidTr="00E96162">
        <w:trPr>
          <w:cantSplit/>
        </w:trPr>
        <w:tc>
          <w:tcPr>
            <w:tcW w:w="13750" w:type="dxa"/>
            <w:gridSpan w:val="6"/>
            <w:tcBorders>
              <w:top w:val="nil"/>
              <w:left w:val="nil"/>
              <w:bottom w:val="nil"/>
            </w:tcBorders>
          </w:tcPr>
          <w:p w:rsidR="000B21C3" w:rsidRPr="000E6B0D" w:rsidRDefault="000B21C3" w:rsidP="00E96162">
            <w:pPr>
              <w:jc w:val="center"/>
              <w:rPr>
                <w:sz w:val="12"/>
                <w:szCs w:val="12"/>
              </w:rPr>
            </w:pPr>
          </w:p>
        </w:tc>
        <w:tc>
          <w:tcPr>
            <w:tcW w:w="1559" w:type="dxa"/>
            <w:tcBorders>
              <w:bottom w:val="single" w:sz="12" w:space="0" w:color="auto"/>
            </w:tcBorders>
          </w:tcPr>
          <w:p w:rsidR="000B21C3" w:rsidRPr="000E6B0D" w:rsidRDefault="000B21C3" w:rsidP="00E96162">
            <w:pPr>
              <w:jc w:val="center"/>
              <w:rPr>
                <w:sz w:val="12"/>
                <w:szCs w:val="12"/>
              </w:rPr>
            </w:pPr>
            <w:r>
              <w:rPr>
                <w:sz w:val="12"/>
                <w:szCs w:val="12"/>
              </w:rPr>
              <w:t>Код</w:t>
            </w:r>
          </w:p>
        </w:tc>
      </w:tr>
      <w:tr w:rsidR="000B21C3" w:rsidRPr="000E6B0D" w:rsidTr="00E96162">
        <w:trPr>
          <w:cantSplit/>
          <w:trHeight w:val="284"/>
        </w:trPr>
        <w:tc>
          <w:tcPr>
            <w:tcW w:w="13750" w:type="dxa"/>
            <w:gridSpan w:val="6"/>
            <w:tcBorders>
              <w:top w:val="nil"/>
              <w:left w:val="nil"/>
              <w:bottom w:val="nil"/>
              <w:right w:val="single" w:sz="12" w:space="0" w:color="auto"/>
            </w:tcBorders>
            <w:vAlign w:val="bottom"/>
          </w:tcPr>
          <w:p w:rsidR="000B21C3" w:rsidRPr="000E6B0D" w:rsidRDefault="000B21C3" w:rsidP="00E96162">
            <w:pPr>
              <w:ind w:right="57"/>
              <w:jc w:val="right"/>
              <w:rPr>
                <w:sz w:val="12"/>
                <w:szCs w:val="12"/>
              </w:rPr>
            </w:pPr>
            <w:r>
              <w:rPr>
                <w:sz w:val="12"/>
                <w:szCs w:val="12"/>
              </w:rPr>
              <w:t>Форма по ОКУД</w:t>
            </w:r>
          </w:p>
        </w:tc>
        <w:tc>
          <w:tcPr>
            <w:tcW w:w="1559" w:type="dxa"/>
            <w:tcBorders>
              <w:top w:val="single" w:sz="12" w:space="0" w:color="auto"/>
              <w:left w:val="nil"/>
              <w:right w:val="single" w:sz="12" w:space="0" w:color="auto"/>
            </w:tcBorders>
            <w:vAlign w:val="bottom"/>
          </w:tcPr>
          <w:p w:rsidR="000B21C3" w:rsidRPr="000E6B0D" w:rsidRDefault="000B21C3" w:rsidP="00E96162">
            <w:pPr>
              <w:jc w:val="center"/>
              <w:rPr>
                <w:sz w:val="12"/>
                <w:szCs w:val="12"/>
              </w:rPr>
            </w:pPr>
            <w:r>
              <w:rPr>
                <w:sz w:val="12"/>
                <w:szCs w:val="12"/>
              </w:rPr>
              <w:t>0330212</w:t>
            </w:r>
          </w:p>
        </w:tc>
      </w:tr>
      <w:tr w:rsidR="000B21C3" w:rsidRPr="000E6B0D" w:rsidTr="00E96162">
        <w:trPr>
          <w:trHeight w:val="284"/>
        </w:trPr>
        <w:tc>
          <w:tcPr>
            <w:tcW w:w="12616" w:type="dxa"/>
            <w:gridSpan w:val="4"/>
            <w:tcBorders>
              <w:top w:val="nil"/>
              <w:left w:val="nil"/>
              <w:right w:val="nil"/>
            </w:tcBorders>
            <w:vAlign w:val="bottom"/>
          </w:tcPr>
          <w:p w:rsidR="000B21C3" w:rsidRPr="000E6B0D" w:rsidRDefault="000B21C3" w:rsidP="00E96162">
            <w:pPr>
              <w:jc w:val="center"/>
              <w:rPr>
                <w:sz w:val="12"/>
                <w:szCs w:val="12"/>
              </w:rPr>
            </w:pPr>
          </w:p>
        </w:tc>
        <w:tc>
          <w:tcPr>
            <w:tcW w:w="1134" w:type="dxa"/>
            <w:gridSpan w:val="2"/>
            <w:tcBorders>
              <w:top w:val="nil"/>
              <w:left w:val="nil"/>
              <w:bottom w:val="nil"/>
              <w:right w:val="single" w:sz="12" w:space="0" w:color="auto"/>
            </w:tcBorders>
            <w:vAlign w:val="bottom"/>
          </w:tcPr>
          <w:p w:rsidR="000B21C3" w:rsidRPr="000E6B0D" w:rsidRDefault="000B21C3" w:rsidP="00E96162">
            <w:pPr>
              <w:ind w:right="57"/>
              <w:jc w:val="right"/>
              <w:rPr>
                <w:sz w:val="12"/>
                <w:szCs w:val="12"/>
              </w:rPr>
            </w:pPr>
            <w:r>
              <w:rPr>
                <w:sz w:val="12"/>
                <w:szCs w:val="12"/>
              </w:rPr>
              <w:t>по ОКПО</w:t>
            </w:r>
          </w:p>
        </w:tc>
        <w:tc>
          <w:tcPr>
            <w:tcW w:w="1559" w:type="dxa"/>
            <w:tcBorders>
              <w:left w:val="nil"/>
              <w:right w:val="single" w:sz="12" w:space="0" w:color="auto"/>
            </w:tcBorders>
            <w:vAlign w:val="bottom"/>
          </w:tcPr>
          <w:p w:rsidR="000B21C3" w:rsidRPr="000E6B0D" w:rsidRDefault="000B21C3" w:rsidP="00E96162">
            <w:pPr>
              <w:jc w:val="center"/>
              <w:rPr>
                <w:sz w:val="12"/>
                <w:szCs w:val="12"/>
              </w:rPr>
            </w:pPr>
          </w:p>
        </w:tc>
      </w:tr>
      <w:tr w:rsidR="000B21C3" w:rsidRPr="000E6B0D" w:rsidTr="00E96162">
        <w:trPr>
          <w:cantSplit/>
        </w:trPr>
        <w:tc>
          <w:tcPr>
            <w:tcW w:w="12616" w:type="dxa"/>
            <w:gridSpan w:val="4"/>
            <w:tcBorders>
              <w:top w:val="nil"/>
              <w:left w:val="nil"/>
              <w:bottom w:val="nil"/>
              <w:right w:val="nil"/>
            </w:tcBorders>
          </w:tcPr>
          <w:p w:rsidR="000B21C3" w:rsidRPr="000E6B0D" w:rsidRDefault="000B21C3" w:rsidP="00E96162">
            <w:pPr>
              <w:jc w:val="center"/>
              <w:rPr>
                <w:sz w:val="12"/>
                <w:szCs w:val="12"/>
              </w:rPr>
            </w:pPr>
            <w:r>
              <w:rPr>
                <w:sz w:val="12"/>
                <w:szCs w:val="12"/>
              </w:rPr>
              <w:t>организация-грузоотправитель, адрес, телефон, факс, банковские реквизиты</w:t>
            </w:r>
          </w:p>
        </w:tc>
        <w:tc>
          <w:tcPr>
            <w:tcW w:w="1134" w:type="dxa"/>
            <w:gridSpan w:val="2"/>
            <w:tcBorders>
              <w:top w:val="nil"/>
              <w:left w:val="nil"/>
              <w:bottom w:val="nil"/>
              <w:right w:val="single" w:sz="12" w:space="0" w:color="auto"/>
            </w:tcBorders>
            <w:vAlign w:val="bottom"/>
          </w:tcPr>
          <w:p w:rsidR="000B21C3" w:rsidRPr="000E6B0D" w:rsidRDefault="000B21C3" w:rsidP="00E96162">
            <w:pPr>
              <w:jc w:val="center"/>
              <w:rPr>
                <w:sz w:val="12"/>
                <w:szCs w:val="12"/>
              </w:rPr>
            </w:pPr>
          </w:p>
        </w:tc>
        <w:tc>
          <w:tcPr>
            <w:tcW w:w="1559" w:type="dxa"/>
            <w:vMerge w:val="restart"/>
            <w:tcBorders>
              <w:left w:val="nil"/>
              <w:right w:val="single" w:sz="12" w:space="0" w:color="auto"/>
            </w:tcBorders>
            <w:vAlign w:val="bottom"/>
          </w:tcPr>
          <w:p w:rsidR="000B21C3" w:rsidRPr="000E6B0D" w:rsidRDefault="000B21C3" w:rsidP="00E96162">
            <w:pPr>
              <w:jc w:val="center"/>
              <w:rPr>
                <w:sz w:val="12"/>
                <w:szCs w:val="12"/>
              </w:rPr>
            </w:pPr>
          </w:p>
        </w:tc>
      </w:tr>
      <w:tr w:rsidR="000B21C3" w:rsidRPr="000E6B0D" w:rsidTr="00E96162">
        <w:trPr>
          <w:cantSplit/>
        </w:trPr>
        <w:tc>
          <w:tcPr>
            <w:tcW w:w="13750" w:type="dxa"/>
            <w:gridSpan w:val="6"/>
            <w:tcBorders>
              <w:top w:val="nil"/>
              <w:left w:val="nil"/>
              <w:right w:val="single" w:sz="12" w:space="0" w:color="auto"/>
            </w:tcBorders>
            <w:vAlign w:val="bottom"/>
          </w:tcPr>
          <w:p w:rsidR="000B21C3" w:rsidRPr="000E6B0D" w:rsidRDefault="000B21C3" w:rsidP="00E96162">
            <w:pPr>
              <w:jc w:val="center"/>
              <w:rPr>
                <w:sz w:val="12"/>
                <w:szCs w:val="12"/>
              </w:rPr>
            </w:pPr>
          </w:p>
        </w:tc>
        <w:tc>
          <w:tcPr>
            <w:tcW w:w="1559" w:type="dxa"/>
            <w:vMerge/>
            <w:tcBorders>
              <w:left w:val="nil"/>
              <w:right w:val="single" w:sz="12" w:space="0" w:color="auto"/>
            </w:tcBorders>
            <w:vAlign w:val="bottom"/>
          </w:tcPr>
          <w:p w:rsidR="000B21C3" w:rsidRPr="000E6B0D" w:rsidRDefault="000B21C3" w:rsidP="00E96162">
            <w:pPr>
              <w:jc w:val="center"/>
              <w:rPr>
                <w:sz w:val="12"/>
                <w:szCs w:val="12"/>
              </w:rPr>
            </w:pPr>
          </w:p>
        </w:tc>
      </w:tr>
      <w:tr w:rsidR="000B21C3" w:rsidRPr="000E6B0D" w:rsidTr="00E96162">
        <w:trPr>
          <w:cantSplit/>
        </w:trPr>
        <w:tc>
          <w:tcPr>
            <w:tcW w:w="7230" w:type="dxa"/>
            <w:gridSpan w:val="3"/>
            <w:tcBorders>
              <w:top w:val="nil"/>
              <w:left w:val="nil"/>
              <w:bottom w:val="nil"/>
              <w:right w:val="nil"/>
            </w:tcBorders>
          </w:tcPr>
          <w:p w:rsidR="000B21C3" w:rsidRPr="000E6B0D" w:rsidRDefault="000B21C3" w:rsidP="00E96162">
            <w:pPr>
              <w:jc w:val="right"/>
              <w:rPr>
                <w:sz w:val="12"/>
                <w:szCs w:val="12"/>
              </w:rPr>
            </w:pPr>
            <w:r>
              <w:rPr>
                <w:sz w:val="12"/>
                <w:szCs w:val="12"/>
              </w:rPr>
              <w:t>структурное подразделение</w:t>
            </w:r>
          </w:p>
        </w:tc>
        <w:tc>
          <w:tcPr>
            <w:tcW w:w="6520" w:type="dxa"/>
            <w:gridSpan w:val="3"/>
            <w:tcBorders>
              <w:top w:val="nil"/>
              <w:left w:val="nil"/>
              <w:bottom w:val="nil"/>
              <w:right w:val="single" w:sz="12" w:space="0" w:color="auto"/>
            </w:tcBorders>
            <w:vAlign w:val="bottom"/>
          </w:tcPr>
          <w:p w:rsidR="000B21C3" w:rsidRPr="000E6B0D" w:rsidRDefault="000B21C3" w:rsidP="00E96162">
            <w:pPr>
              <w:ind w:right="57"/>
              <w:jc w:val="right"/>
              <w:rPr>
                <w:sz w:val="12"/>
                <w:szCs w:val="12"/>
              </w:rPr>
            </w:pPr>
            <w:r>
              <w:rPr>
                <w:sz w:val="12"/>
                <w:szCs w:val="12"/>
              </w:rPr>
              <w:t>Вид деятельности по ОКДП</w:t>
            </w:r>
          </w:p>
        </w:tc>
        <w:tc>
          <w:tcPr>
            <w:tcW w:w="1559" w:type="dxa"/>
            <w:tcBorders>
              <w:left w:val="nil"/>
              <w:right w:val="single" w:sz="12" w:space="0" w:color="auto"/>
            </w:tcBorders>
            <w:vAlign w:val="bottom"/>
          </w:tcPr>
          <w:p w:rsidR="000B21C3" w:rsidRPr="000E6B0D" w:rsidRDefault="000B21C3" w:rsidP="00E96162">
            <w:pPr>
              <w:jc w:val="center"/>
              <w:rPr>
                <w:sz w:val="12"/>
                <w:szCs w:val="12"/>
              </w:rPr>
            </w:pPr>
          </w:p>
        </w:tc>
      </w:tr>
      <w:tr w:rsidR="000B21C3" w:rsidRPr="000E6B0D" w:rsidTr="00E96162">
        <w:trPr>
          <w:cantSplit/>
        </w:trPr>
        <w:tc>
          <w:tcPr>
            <w:tcW w:w="1764" w:type="dxa"/>
            <w:gridSpan w:val="2"/>
            <w:tcBorders>
              <w:top w:val="nil"/>
              <w:left w:val="nil"/>
              <w:bottom w:val="nil"/>
              <w:right w:val="nil"/>
            </w:tcBorders>
            <w:vAlign w:val="bottom"/>
          </w:tcPr>
          <w:p w:rsidR="000B21C3" w:rsidRPr="000E6B0D" w:rsidRDefault="000B21C3" w:rsidP="00E96162">
            <w:pPr>
              <w:ind w:right="57"/>
              <w:rPr>
                <w:sz w:val="12"/>
                <w:szCs w:val="12"/>
              </w:rPr>
            </w:pPr>
            <w:r>
              <w:rPr>
                <w:sz w:val="12"/>
                <w:szCs w:val="12"/>
              </w:rPr>
              <w:t>Грузополучатель</w:t>
            </w:r>
          </w:p>
        </w:tc>
        <w:tc>
          <w:tcPr>
            <w:tcW w:w="10904" w:type="dxa"/>
            <w:gridSpan w:val="3"/>
            <w:tcBorders>
              <w:top w:val="nil"/>
              <w:left w:val="nil"/>
              <w:right w:val="nil"/>
            </w:tcBorders>
            <w:vAlign w:val="bottom"/>
          </w:tcPr>
          <w:p w:rsidR="000B21C3" w:rsidRPr="000E6B0D" w:rsidRDefault="000B21C3" w:rsidP="00E96162">
            <w:pPr>
              <w:ind w:right="57"/>
              <w:jc w:val="center"/>
              <w:rPr>
                <w:sz w:val="12"/>
                <w:szCs w:val="12"/>
              </w:rPr>
            </w:pPr>
          </w:p>
        </w:tc>
        <w:tc>
          <w:tcPr>
            <w:tcW w:w="1082" w:type="dxa"/>
            <w:tcBorders>
              <w:top w:val="nil"/>
              <w:left w:val="nil"/>
              <w:bottom w:val="nil"/>
              <w:right w:val="single" w:sz="12" w:space="0" w:color="auto"/>
            </w:tcBorders>
            <w:vAlign w:val="bottom"/>
          </w:tcPr>
          <w:p w:rsidR="000B21C3" w:rsidRPr="000E6B0D" w:rsidRDefault="000B21C3" w:rsidP="00E96162">
            <w:pPr>
              <w:ind w:right="57"/>
              <w:jc w:val="right"/>
              <w:rPr>
                <w:sz w:val="12"/>
                <w:szCs w:val="12"/>
              </w:rPr>
            </w:pPr>
            <w:r>
              <w:rPr>
                <w:sz w:val="12"/>
                <w:szCs w:val="12"/>
              </w:rPr>
              <w:t>по ОКПО</w:t>
            </w:r>
          </w:p>
        </w:tc>
        <w:tc>
          <w:tcPr>
            <w:tcW w:w="1559" w:type="dxa"/>
            <w:tcBorders>
              <w:left w:val="nil"/>
              <w:right w:val="single" w:sz="12" w:space="0" w:color="auto"/>
            </w:tcBorders>
            <w:vAlign w:val="bottom"/>
          </w:tcPr>
          <w:p w:rsidR="000B21C3" w:rsidRPr="000E6B0D" w:rsidRDefault="000B21C3" w:rsidP="00E96162">
            <w:pPr>
              <w:jc w:val="center"/>
              <w:rPr>
                <w:sz w:val="12"/>
                <w:szCs w:val="12"/>
              </w:rPr>
            </w:pPr>
          </w:p>
        </w:tc>
      </w:tr>
      <w:tr w:rsidR="000B21C3" w:rsidRPr="000E6B0D" w:rsidTr="00E96162">
        <w:trPr>
          <w:cantSplit/>
        </w:trPr>
        <w:tc>
          <w:tcPr>
            <w:tcW w:w="1764" w:type="dxa"/>
            <w:gridSpan w:val="2"/>
            <w:tcBorders>
              <w:top w:val="nil"/>
              <w:left w:val="nil"/>
              <w:bottom w:val="nil"/>
              <w:right w:val="nil"/>
            </w:tcBorders>
          </w:tcPr>
          <w:p w:rsidR="000B21C3" w:rsidRPr="000E6B0D" w:rsidRDefault="000B21C3" w:rsidP="00E96162">
            <w:pPr>
              <w:ind w:right="57"/>
              <w:jc w:val="right"/>
              <w:rPr>
                <w:sz w:val="12"/>
                <w:szCs w:val="12"/>
              </w:rPr>
            </w:pPr>
          </w:p>
        </w:tc>
        <w:tc>
          <w:tcPr>
            <w:tcW w:w="10904" w:type="dxa"/>
            <w:gridSpan w:val="3"/>
            <w:tcBorders>
              <w:left w:val="nil"/>
              <w:bottom w:val="nil"/>
              <w:right w:val="nil"/>
            </w:tcBorders>
          </w:tcPr>
          <w:p w:rsidR="000B21C3" w:rsidRPr="000E6B0D" w:rsidRDefault="000B21C3" w:rsidP="00E96162">
            <w:pPr>
              <w:ind w:right="57"/>
              <w:jc w:val="center"/>
              <w:rPr>
                <w:sz w:val="12"/>
                <w:szCs w:val="12"/>
              </w:rPr>
            </w:pPr>
            <w:r>
              <w:rPr>
                <w:sz w:val="12"/>
                <w:szCs w:val="12"/>
              </w:rPr>
              <w:t>организация, адрес, телефон, факс, банковские реквизиты</w:t>
            </w:r>
          </w:p>
        </w:tc>
        <w:tc>
          <w:tcPr>
            <w:tcW w:w="1082" w:type="dxa"/>
            <w:tcBorders>
              <w:top w:val="nil"/>
              <w:left w:val="nil"/>
              <w:bottom w:val="nil"/>
              <w:right w:val="single" w:sz="12" w:space="0" w:color="auto"/>
            </w:tcBorders>
          </w:tcPr>
          <w:p w:rsidR="000B21C3" w:rsidRPr="000E6B0D" w:rsidRDefault="000B21C3" w:rsidP="00E96162">
            <w:pPr>
              <w:ind w:right="57"/>
              <w:jc w:val="right"/>
              <w:rPr>
                <w:sz w:val="12"/>
                <w:szCs w:val="12"/>
              </w:rPr>
            </w:pPr>
          </w:p>
        </w:tc>
        <w:tc>
          <w:tcPr>
            <w:tcW w:w="1559" w:type="dxa"/>
            <w:vMerge w:val="restart"/>
            <w:tcBorders>
              <w:left w:val="nil"/>
              <w:right w:val="single" w:sz="12" w:space="0" w:color="auto"/>
            </w:tcBorders>
            <w:vAlign w:val="bottom"/>
          </w:tcPr>
          <w:p w:rsidR="000B21C3" w:rsidRPr="000E6B0D" w:rsidRDefault="000B21C3" w:rsidP="00E96162">
            <w:pPr>
              <w:jc w:val="center"/>
              <w:rPr>
                <w:sz w:val="12"/>
                <w:szCs w:val="12"/>
              </w:rPr>
            </w:pPr>
          </w:p>
        </w:tc>
      </w:tr>
      <w:tr w:rsidR="000B21C3" w:rsidRPr="000E6B0D" w:rsidTr="00E96162">
        <w:trPr>
          <w:cantSplit/>
        </w:trPr>
        <w:tc>
          <w:tcPr>
            <w:tcW w:w="1276" w:type="dxa"/>
            <w:tcBorders>
              <w:top w:val="nil"/>
              <w:left w:val="nil"/>
              <w:bottom w:val="nil"/>
              <w:right w:val="nil"/>
            </w:tcBorders>
            <w:vAlign w:val="bottom"/>
          </w:tcPr>
          <w:p w:rsidR="000B21C3" w:rsidRPr="000E6B0D" w:rsidRDefault="000B21C3" w:rsidP="00E96162">
            <w:pPr>
              <w:ind w:right="57"/>
              <w:rPr>
                <w:sz w:val="12"/>
                <w:szCs w:val="12"/>
              </w:rPr>
            </w:pPr>
            <w:r>
              <w:rPr>
                <w:sz w:val="12"/>
                <w:szCs w:val="12"/>
              </w:rPr>
              <w:t>Поставщик</w:t>
            </w:r>
          </w:p>
        </w:tc>
        <w:tc>
          <w:tcPr>
            <w:tcW w:w="11392" w:type="dxa"/>
            <w:gridSpan w:val="4"/>
            <w:tcBorders>
              <w:top w:val="nil"/>
              <w:left w:val="nil"/>
              <w:right w:val="nil"/>
            </w:tcBorders>
            <w:vAlign w:val="bottom"/>
          </w:tcPr>
          <w:p w:rsidR="000B21C3" w:rsidRPr="000E6B0D" w:rsidRDefault="000B21C3" w:rsidP="00E96162">
            <w:pPr>
              <w:ind w:right="57"/>
              <w:jc w:val="center"/>
              <w:rPr>
                <w:sz w:val="12"/>
                <w:szCs w:val="12"/>
              </w:rPr>
            </w:pPr>
          </w:p>
        </w:tc>
        <w:tc>
          <w:tcPr>
            <w:tcW w:w="1082" w:type="dxa"/>
            <w:tcBorders>
              <w:top w:val="nil"/>
              <w:left w:val="nil"/>
              <w:bottom w:val="nil"/>
              <w:right w:val="single" w:sz="12" w:space="0" w:color="auto"/>
            </w:tcBorders>
            <w:vAlign w:val="bottom"/>
          </w:tcPr>
          <w:p w:rsidR="000B21C3" w:rsidRPr="000E6B0D" w:rsidRDefault="000B21C3" w:rsidP="00E96162">
            <w:pPr>
              <w:ind w:right="57"/>
              <w:jc w:val="right"/>
              <w:rPr>
                <w:sz w:val="12"/>
                <w:szCs w:val="12"/>
              </w:rPr>
            </w:pPr>
            <w:r>
              <w:rPr>
                <w:sz w:val="12"/>
                <w:szCs w:val="12"/>
              </w:rPr>
              <w:t>по ОКПО</w:t>
            </w:r>
          </w:p>
        </w:tc>
        <w:tc>
          <w:tcPr>
            <w:tcW w:w="1559" w:type="dxa"/>
            <w:vMerge/>
            <w:tcBorders>
              <w:left w:val="nil"/>
              <w:right w:val="single" w:sz="12" w:space="0" w:color="auto"/>
            </w:tcBorders>
            <w:vAlign w:val="bottom"/>
          </w:tcPr>
          <w:p w:rsidR="000B21C3" w:rsidRPr="000E6B0D" w:rsidRDefault="000B21C3" w:rsidP="00E96162">
            <w:pPr>
              <w:jc w:val="center"/>
              <w:rPr>
                <w:sz w:val="12"/>
                <w:szCs w:val="12"/>
              </w:rPr>
            </w:pPr>
          </w:p>
        </w:tc>
      </w:tr>
      <w:tr w:rsidR="000B21C3" w:rsidRPr="000E6B0D" w:rsidTr="00E96162">
        <w:trPr>
          <w:cantSplit/>
        </w:trPr>
        <w:tc>
          <w:tcPr>
            <w:tcW w:w="1276" w:type="dxa"/>
            <w:tcBorders>
              <w:top w:val="nil"/>
              <w:left w:val="nil"/>
              <w:bottom w:val="nil"/>
              <w:right w:val="nil"/>
            </w:tcBorders>
          </w:tcPr>
          <w:p w:rsidR="000B21C3" w:rsidRPr="000E6B0D" w:rsidRDefault="000B21C3" w:rsidP="00E96162">
            <w:pPr>
              <w:ind w:right="57"/>
              <w:jc w:val="right"/>
              <w:rPr>
                <w:sz w:val="12"/>
                <w:szCs w:val="12"/>
              </w:rPr>
            </w:pPr>
          </w:p>
        </w:tc>
        <w:tc>
          <w:tcPr>
            <w:tcW w:w="11392" w:type="dxa"/>
            <w:gridSpan w:val="4"/>
            <w:tcBorders>
              <w:left w:val="nil"/>
              <w:bottom w:val="nil"/>
              <w:right w:val="nil"/>
            </w:tcBorders>
          </w:tcPr>
          <w:p w:rsidR="000B21C3" w:rsidRPr="000E6B0D" w:rsidRDefault="000B21C3" w:rsidP="00E96162">
            <w:pPr>
              <w:ind w:right="57"/>
              <w:jc w:val="center"/>
              <w:rPr>
                <w:sz w:val="12"/>
                <w:szCs w:val="12"/>
              </w:rPr>
            </w:pPr>
            <w:r>
              <w:rPr>
                <w:sz w:val="12"/>
                <w:szCs w:val="12"/>
              </w:rPr>
              <w:t>организация, адрес, телефон, факс, банковские реквизиты</w:t>
            </w:r>
          </w:p>
        </w:tc>
        <w:tc>
          <w:tcPr>
            <w:tcW w:w="1082" w:type="dxa"/>
            <w:tcBorders>
              <w:top w:val="nil"/>
              <w:left w:val="nil"/>
              <w:bottom w:val="nil"/>
              <w:right w:val="single" w:sz="12" w:space="0" w:color="auto"/>
            </w:tcBorders>
          </w:tcPr>
          <w:p w:rsidR="000B21C3" w:rsidRPr="000E6B0D" w:rsidRDefault="000B21C3" w:rsidP="00E96162">
            <w:pPr>
              <w:ind w:right="57"/>
              <w:jc w:val="right"/>
              <w:rPr>
                <w:sz w:val="12"/>
                <w:szCs w:val="12"/>
              </w:rPr>
            </w:pPr>
          </w:p>
        </w:tc>
        <w:tc>
          <w:tcPr>
            <w:tcW w:w="1559" w:type="dxa"/>
            <w:vMerge w:val="restart"/>
            <w:tcBorders>
              <w:left w:val="nil"/>
              <w:right w:val="single" w:sz="12" w:space="0" w:color="auto"/>
            </w:tcBorders>
            <w:vAlign w:val="bottom"/>
          </w:tcPr>
          <w:p w:rsidR="000B21C3" w:rsidRPr="000E6B0D" w:rsidRDefault="000B21C3" w:rsidP="00E96162">
            <w:pPr>
              <w:jc w:val="center"/>
              <w:rPr>
                <w:sz w:val="12"/>
                <w:szCs w:val="12"/>
              </w:rPr>
            </w:pPr>
          </w:p>
        </w:tc>
      </w:tr>
      <w:tr w:rsidR="000B21C3" w:rsidRPr="000E6B0D" w:rsidTr="00E96162">
        <w:trPr>
          <w:cantSplit/>
        </w:trPr>
        <w:tc>
          <w:tcPr>
            <w:tcW w:w="1276" w:type="dxa"/>
            <w:tcBorders>
              <w:top w:val="nil"/>
              <w:left w:val="nil"/>
              <w:bottom w:val="nil"/>
              <w:right w:val="nil"/>
            </w:tcBorders>
            <w:vAlign w:val="bottom"/>
          </w:tcPr>
          <w:p w:rsidR="000B21C3" w:rsidRPr="000E6B0D" w:rsidRDefault="000B21C3" w:rsidP="00E96162">
            <w:pPr>
              <w:ind w:right="57"/>
              <w:rPr>
                <w:sz w:val="12"/>
                <w:szCs w:val="12"/>
              </w:rPr>
            </w:pPr>
            <w:r>
              <w:rPr>
                <w:sz w:val="12"/>
                <w:szCs w:val="12"/>
              </w:rPr>
              <w:t>Плательщик</w:t>
            </w:r>
          </w:p>
        </w:tc>
        <w:tc>
          <w:tcPr>
            <w:tcW w:w="11392" w:type="dxa"/>
            <w:gridSpan w:val="4"/>
            <w:tcBorders>
              <w:top w:val="nil"/>
              <w:left w:val="nil"/>
              <w:right w:val="nil"/>
            </w:tcBorders>
            <w:vAlign w:val="bottom"/>
          </w:tcPr>
          <w:p w:rsidR="000B21C3" w:rsidRPr="000E6B0D" w:rsidRDefault="000B21C3" w:rsidP="00E96162">
            <w:pPr>
              <w:ind w:right="57"/>
              <w:jc w:val="center"/>
              <w:rPr>
                <w:sz w:val="12"/>
                <w:szCs w:val="12"/>
              </w:rPr>
            </w:pPr>
          </w:p>
        </w:tc>
        <w:tc>
          <w:tcPr>
            <w:tcW w:w="1082" w:type="dxa"/>
            <w:tcBorders>
              <w:top w:val="nil"/>
              <w:left w:val="nil"/>
              <w:right w:val="single" w:sz="12" w:space="0" w:color="auto"/>
            </w:tcBorders>
            <w:vAlign w:val="bottom"/>
          </w:tcPr>
          <w:p w:rsidR="000B21C3" w:rsidRPr="000E6B0D" w:rsidRDefault="000B21C3" w:rsidP="00E96162">
            <w:pPr>
              <w:ind w:right="57"/>
              <w:jc w:val="right"/>
              <w:rPr>
                <w:sz w:val="12"/>
                <w:szCs w:val="12"/>
              </w:rPr>
            </w:pPr>
            <w:r>
              <w:rPr>
                <w:sz w:val="12"/>
                <w:szCs w:val="12"/>
              </w:rPr>
              <w:t>по ОКПО</w:t>
            </w:r>
          </w:p>
        </w:tc>
        <w:tc>
          <w:tcPr>
            <w:tcW w:w="1559" w:type="dxa"/>
            <w:vMerge/>
            <w:tcBorders>
              <w:left w:val="nil"/>
              <w:right w:val="single" w:sz="12" w:space="0" w:color="auto"/>
            </w:tcBorders>
            <w:vAlign w:val="bottom"/>
          </w:tcPr>
          <w:p w:rsidR="000B21C3" w:rsidRPr="000E6B0D" w:rsidRDefault="000B21C3" w:rsidP="00E96162">
            <w:pPr>
              <w:jc w:val="center"/>
              <w:rPr>
                <w:sz w:val="12"/>
                <w:szCs w:val="12"/>
              </w:rPr>
            </w:pPr>
          </w:p>
        </w:tc>
      </w:tr>
      <w:tr w:rsidR="000B21C3" w:rsidRPr="000E6B0D" w:rsidTr="00E96162">
        <w:trPr>
          <w:cantSplit/>
        </w:trPr>
        <w:tc>
          <w:tcPr>
            <w:tcW w:w="1276" w:type="dxa"/>
            <w:tcBorders>
              <w:top w:val="nil"/>
              <w:left w:val="nil"/>
              <w:bottom w:val="nil"/>
              <w:right w:val="nil"/>
            </w:tcBorders>
          </w:tcPr>
          <w:p w:rsidR="000B21C3" w:rsidRPr="000E6B0D" w:rsidRDefault="000B21C3" w:rsidP="00E96162">
            <w:pPr>
              <w:ind w:right="57"/>
              <w:jc w:val="right"/>
              <w:rPr>
                <w:sz w:val="12"/>
                <w:szCs w:val="12"/>
              </w:rPr>
            </w:pPr>
          </w:p>
        </w:tc>
        <w:tc>
          <w:tcPr>
            <w:tcW w:w="11392" w:type="dxa"/>
            <w:gridSpan w:val="4"/>
            <w:tcBorders>
              <w:left w:val="nil"/>
              <w:bottom w:val="nil"/>
            </w:tcBorders>
          </w:tcPr>
          <w:p w:rsidR="000B21C3" w:rsidRPr="000E6B0D" w:rsidRDefault="000B21C3" w:rsidP="00E96162">
            <w:pPr>
              <w:ind w:right="57"/>
              <w:jc w:val="center"/>
              <w:rPr>
                <w:sz w:val="12"/>
                <w:szCs w:val="12"/>
              </w:rPr>
            </w:pPr>
            <w:r>
              <w:rPr>
                <w:sz w:val="12"/>
                <w:szCs w:val="12"/>
              </w:rPr>
              <w:t>организация, адрес, телефон, факс, банковские реквизиты</w:t>
            </w:r>
          </w:p>
        </w:tc>
        <w:tc>
          <w:tcPr>
            <w:tcW w:w="1082" w:type="dxa"/>
            <w:vMerge w:val="restart"/>
            <w:tcBorders>
              <w:right w:val="single" w:sz="12" w:space="0" w:color="auto"/>
            </w:tcBorders>
            <w:vAlign w:val="bottom"/>
          </w:tcPr>
          <w:p w:rsidR="000B21C3" w:rsidRPr="000E6B0D" w:rsidRDefault="000B21C3" w:rsidP="00E96162">
            <w:pPr>
              <w:ind w:right="57"/>
              <w:jc w:val="right"/>
              <w:rPr>
                <w:sz w:val="12"/>
                <w:szCs w:val="12"/>
              </w:rPr>
            </w:pPr>
            <w:r>
              <w:rPr>
                <w:sz w:val="12"/>
                <w:szCs w:val="12"/>
              </w:rPr>
              <w:t>номер</w:t>
            </w:r>
          </w:p>
        </w:tc>
        <w:tc>
          <w:tcPr>
            <w:tcW w:w="1559" w:type="dxa"/>
            <w:vMerge w:val="restart"/>
            <w:tcBorders>
              <w:left w:val="nil"/>
              <w:right w:val="single" w:sz="12" w:space="0" w:color="auto"/>
            </w:tcBorders>
            <w:vAlign w:val="bottom"/>
          </w:tcPr>
          <w:p w:rsidR="000B21C3" w:rsidRPr="000E6B0D" w:rsidRDefault="000B21C3" w:rsidP="00E96162">
            <w:pPr>
              <w:jc w:val="center"/>
              <w:rPr>
                <w:sz w:val="12"/>
                <w:szCs w:val="12"/>
              </w:rPr>
            </w:pPr>
          </w:p>
        </w:tc>
      </w:tr>
      <w:tr w:rsidR="000B21C3" w:rsidRPr="000E6B0D" w:rsidTr="00E96162">
        <w:trPr>
          <w:cantSplit/>
        </w:trPr>
        <w:tc>
          <w:tcPr>
            <w:tcW w:w="1276" w:type="dxa"/>
            <w:tcBorders>
              <w:top w:val="nil"/>
              <w:left w:val="nil"/>
              <w:bottom w:val="nil"/>
              <w:right w:val="nil"/>
            </w:tcBorders>
            <w:vAlign w:val="bottom"/>
          </w:tcPr>
          <w:p w:rsidR="000B21C3" w:rsidRPr="000E6B0D" w:rsidRDefault="000B21C3" w:rsidP="00E96162">
            <w:pPr>
              <w:ind w:right="57"/>
              <w:rPr>
                <w:sz w:val="12"/>
                <w:szCs w:val="12"/>
              </w:rPr>
            </w:pPr>
            <w:r>
              <w:rPr>
                <w:sz w:val="12"/>
                <w:szCs w:val="12"/>
              </w:rPr>
              <w:t>Основание</w:t>
            </w:r>
          </w:p>
        </w:tc>
        <w:tc>
          <w:tcPr>
            <w:tcW w:w="11392" w:type="dxa"/>
            <w:gridSpan w:val="4"/>
            <w:tcBorders>
              <w:top w:val="nil"/>
              <w:left w:val="nil"/>
            </w:tcBorders>
            <w:vAlign w:val="bottom"/>
          </w:tcPr>
          <w:p w:rsidR="000B21C3" w:rsidRPr="000E6B0D" w:rsidRDefault="000B21C3" w:rsidP="00E96162">
            <w:pPr>
              <w:ind w:right="57"/>
              <w:jc w:val="center"/>
              <w:rPr>
                <w:sz w:val="12"/>
                <w:szCs w:val="12"/>
              </w:rPr>
            </w:pPr>
          </w:p>
        </w:tc>
        <w:tc>
          <w:tcPr>
            <w:tcW w:w="1082" w:type="dxa"/>
            <w:vMerge/>
            <w:tcBorders>
              <w:right w:val="single" w:sz="12" w:space="0" w:color="auto"/>
            </w:tcBorders>
            <w:vAlign w:val="bottom"/>
          </w:tcPr>
          <w:p w:rsidR="000B21C3" w:rsidRPr="000E6B0D" w:rsidRDefault="000B21C3" w:rsidP="00E96162">
            <w:pPr>
              <w:ind w:right="57"/>
              <w:jc w:val="right"/>
              <w:rPr>
                <w:sz w:val="12"/>
                <w:szCs w:val="12"/>
              </w:rPr>
            </w:pPr>
          </w:p>
        </w:tc>
        <w:tc>
          <w:tcPr>
            <w:tcW w:w="1559" w:type="dxa"/>
            <w:vMerge/>
            <w:tcBorders>
              <w:left w:val="nil"/>
              <w:right w:val="single" w:sz="12" w:space="0" w:color="auto"/>
            </w:tcBorders>
            <w:vAlign w:val="bottom"/>
          </w:tcPr>
          <w:p w:rsidR="000B21C3" w:rsidRPr="000E6B0D" w:rsidRDefault="000B21C3" w:rsidP="00E96162">
            <w:pPr>
              <w:jc w:val="center"/>
              <w:rPr>
                <w:sz w:val="12"/>
                <w:szCs w:val="12"/>
              </w:rPr>
            </w:pPr>
          </w:p>
        </w:tc>
      </w:tr>
      <w:tr w:rsidR="000B21C3" w:rsidRPr="000E6B0D" w:rsidTr="00E96162">
        <w:trPr>
          <w:cantSplit/>
        </w:trPr>
        <w:tc>
          <w:tcPr>
            <w:tcW w:w="1276" w:type="dxa"/>
            <w:tcBorders>
              <w:top w:val="nil"/>
              <w:left w:val="nil"/>
              <w:bottom w:val="nil"/>
              <w:right w:val="nil"/>
            </w:tcBorders>
            <w:vAlign w:val="bottom"/>
          </w:tcPr>
          <w:p w:rsidR="000B21C3" w:rsidRPr="000E6B0D" w:rsidRDefault="000B21C3" w:rsidP="00E96162">
            <w:pPr>
              <w:ind w:right="57"/>
              <w:rPr>
                <w:sz w:val="12"/>
                <w:szCs w:val="12"/>
              </w:rPr>
            </w:pPr>
          </w:p>
        </w:tc>
        <w:tc>
          <w:tcPr>
            <w:tcW w:w="11392" w:type="dxa"/>
            <w:gridSpan w:val="4"/>
            <w:tcBorders>
              <w:left w:val="nil"/>
              <w:bottom w:val="nil"/>
            </w:tcBorders>
          </w:tcPr>
          <w:p w:rsidR="000B21C3" w:rsidRPr="000E6B0D" w:rsidRDefault="000B21C3" w:rsidP="00E96162">
            <w:pPr>
              <w:ind w:right="57"/>
              <w:jc w:val="center"/>
              <w:rPr>
                <w:sz w:val="12"/>
                <w:szCs w:val="12"/>
              </w:rPr>
            </w:pPr>
            <w:r>
              <w:rPr>
                <w:sz w:val="12"/>
                <w:szCs w:val="12"/>
              </w:rPr>
              <w:t>договор, заказ-наряд</w:t>
            </w:r>
          </w:p>
        </w:tc>
        <w:tc>
          <w:tcPr>
            <w:tcW w:w="1082" w:type="dxa"/>
            <w:tcBorders>
              <w:right w:val="single" w:sz="12" w:space="0" w:color="auto"/>
            </w:tcBorders>
            <w:vAlign w:val="bottom"/>
          </w:tcPr>
          <w:p w:rsidR="000B21C3" w:rsidRPr="000E6B0D" w:rsidRDefault="000B21C3" w:rsidP="00E96162">
            <w:pPr>
              <w:ind w:right="57"/>
              <w:jc w:val="right"/>
              <w:rPr>
                <w:sz w:val="12"/>
                <w:szCs w:val="12"/>
              </w:rPr>
            </w:pPr>
            <w:r>
              <w:rPr>
                <w:sz w:val="12"/>
                <w:szCs w:val="12"/>
              </w:rPr>
              <w:t>дата</w:t>
            </w:r>
          </w:p>
        </w:tc>
        <w:tc>
          <w:tcPr>
            <w:tcW w:w="1559" w:type="dxa"/>
            <w:tcBorders>
              <w:left w:val="nil"/>
              <w:right w:val="single" w:sz="12" w:space="0" w:color="auto"/>
            </w:tcBorders>
            <w:vAlign w:val="bottom"/>
          </w:tcPr>
          <w:p w:rsidR="000B21C3" w:rsidRPr="000E6B0D" w:rsidRDefault="000B21C3" w:rsidP="00E96162">
            <w:pPr>
              <w:jc w:val="center"/>
              <w:rPr>
                <w:sz w:val="12"/>
                <w:szCs w:val="12"/>
              </w:rPr>
            </w:pPr>
          </w:p>
        </w:tc>
      </w:tr>
      <w:tr w:rsidR="000B21C3" w:rsidRPr="000E6B0D" w:rsidTr="00E96162">
        <w:trPr>
          <w:cantSplit/>
        </w:trPr>
        <w:tc>
          <w:tcPr>
            <w:tcW w:w="1276" w:type="dxa"/>
            <w:tcBorders>
              <w:top w:val="nil"/>
              <w:left w:val="nil"/>
              <w:bottom w:val="nil"/>
              <w:right w:val="nil"/>
            </w:tcBorders>
            <w:vAlign w:val="bottom"/>
          </w:tcPr>
          <w:p w:rsidR="000B21C3" w:rsidRPr="000E6B0D" w:rsidRDefault="000B21C3" w:rsidP="00E96162">
            <w:pPr>
              <w:ind w:right="57"/>
              <w:rPr>
                <w:sz w:val="12"/>
                <w:szCs w:val="12"/>
              </w:rPr>
            </w:pPr>
          </w:p>
        </w:tc>
        <w:tc>
          <w:tcPr>
            <w:tcW w:w="11392" w:type="dxa"/>
            <w:gridSpan w:val="4"/>
            <w:tcBorders>
              <w:top w:val="nil"/>
              <w:left w:val="nil"/>
              <w:bottom w:val="nil"/>
            </w:tcBorders>
            <w:vAlign w:val="bottom"/>
          </w:tcPr>
          <w:p w:rsidR="000B21C3" w:rsidRPr="000E6B0D" w:rsidRDefault="000B21C3" w:rsidP="00E96162">
            <w:pPr>
              <w:ind w:right="57"/>
              <w:jc w:val="right"/>
              <w:rPr>
                <w:sz w:val="12"/>
                <w:szCs w:val="12"/>
              </w:rPr>
            </w:pPr>
            <w:r>
              <w:rPr>
                <w:sz w:val="12"/>
                <w:szCs w:val="12"/>
              </w:rPr>
              <w:t>Транспортная накладная</w:t>
            </w:r>
          </w:p>
        </w:tc>
        <w:tc>
          <w:tcPr>
            <w:tcW w:w="1082" w:type="dxa"/>
            <w:tcBorders>
              <w:right w:val="single" w:sz="12" w:space="0" w:color="auto"/>
            </w:tcBorders>
            <w:vAlign w:val="bottom"/>
          </w:tcPr>
          <w:p w:rsidR="000B21C3" w:rsidRPr="000E6B0D" w:rsidRDefault="000B21C3" w:rsidP="00E96162">
            <w:pPr>
              <w:ind w:right="57"/>
              <w:jc w:val="right"/>
              <w:rPr>
                <w:sz w:val="12"/>
                <w:szCs w:val="12"/>
              </w:rPr>
            </w:pPr>
            <w:r>
              <w:rPr>
                <w:sz w:val="12"/>
                <w:szCs w:val="12"/>
              </w:rPr>
              <w:t>номер</w:t>
            </w:r>
          </w:p>
        </w:tc>
        <w:tc>
          <w:tcPr>
            <w:tcW w:w="1559" w:type="dxa"/>
            <w:tcBorders>
              <w:left w:val="nil"/>
              <w:right w:val="single" w:sz="12" w:space="0" w:color="auto"/>
            </w:tcBorders>
            <w:vAlign w:val="bottom"/>
          </w:tcPr>
          <w:p w:rsidR="000B21C3" w:rsidRPr="000E6B0D" w:rsidRDefault="000B21C3" w:rsidP="00E96162">
            <w:pPr>
              <w:jc w:val="center"/>
              <w:rPr>
                <w:sz w:val="12"/>
                <w:szCs w:val="12"/>
              </w:rPr>
            </w:pPr>
          </w:p>
        </w:tc>
      </w:tr>
      <w:tr w:rsidR="000B21C3" w:rsidRPr="000E6B0D" w:rsidTr="00E96162">
        <w:trPr>
          <w:cantSplit/>
        </w:trPr>
        <w:tc>
          <w:tcPr>
            <w:tcW w:w="1276" w:type="dxa"/>
            <w:tcBorders>
              <w:top w:val="nil"/>
              <w:left w:val="nil"/>
              <w:bottom w:val="nil"/>
              <w:right w:val="nil"/>
            </w:tcBorders>
            <w:vAlign w:val="bottom"/>
          </w:tcPr>
          <w:p w:rsidR="000B21C3" w:rsidRPr="000E6B0D" w:rsidRDefault="000B21C3" w:rsidP="00E96162">
            <w:pPr>
              <w:ind w:right="57"/>
              <w:rPr>
                <w:sz w:val="12"/>
                <w:szCs w:val="12"/>
              </w:rPr>
            </w:pPr>
          </w:p>
        </w:tc>
        <w:tc>
          <w:tcPr>
            <w:tcW w:w="11392" w:type="dxa"/>
            <w:gridSpan w:val="4"/>
            <w:tcBorders>
              <w:top w:val="nil"/>
              <w:left w:val="nil"/>
              <w:bottom w:val="nil"/>
            </w:tcBorders>
            <w:vAlign w:val="bottom"/>
          </w:tcPr>
          <w:p w:rsidR="000B21C3" w:rsidRPr="000E6B0D" w:rsidRDefault="000B21C3" w:rsidP="00E96162">
            <w:pPr>
              <w:ind w:right="57"/>
              <w:jc w:val="center"/>
              <w:rPr>
                <w:sz w:val="12"/>
                <w:szCs w:val="12"/>
              </w:rPr>
            </w:pPr>
          </w:p>
        </w:tc>
        <w:tc>
          <w:tcPr>
            <w:tcW w:w="1082" w:type="dxa"/>
            <w:tcBorders>
              <w:right w:val="single" w:sz="12" w:space="0" w:color="auto"/>
            </w:tcBorders>
            <w:vAlign w:val="bottom"/>
          </w:tcPr>
          <w:p w:rsidR="000B21C3" w:rsidRPr="000E6B0D" w:rsidRDefault="000B21C3" w:rsidP="00E96162">
            <w:pPr>
              <w:ind w:right="57"/>
              <w:jc w:val="right"/>
              <w:rPr>
                <w:sz w:val="12"/>
                <w:szCs w:val="12"/>
              </w:rPr>
            </w:pPr>
            <w:r>
              <w:rPr>
                <w:sz w:val="12"/>
                <w:szCs w:val="12"/>
              </w:rPr>
              <w:t>дата</w:t>
            </w:r>
          </w:p>
        </w:tc>
        <w:tc>
          <w:tcPr>
            <w:tcW w:w="1559" w:type="dxa"/>
            <w:tcBorders>
              <w:left w:val="nil"/>
              <w:right w:val="single" w:sz="12" w:space="0" w:color="auto"/>
            </w:tcBorders>
            <w:vAlign w:val="bottom"/>
          </w:tcPr>
          <w:p w:rsidR="000B21C3" w:rsidRPr="000E6B0D" w:rsidRDefault="000B21C3" w:rsidP="00E96162">
            <w:pPr>
              <w:jc w:val="center"/>
              <w:rPr>
                <w:sz w:val="12"/>
                <w:szCs w:val="12"/>
              </w:rPr>
            </w:pPr>
          </w:p>
        </w:tc>
      </w:tr>
      <w:tr w:rsidR="000B21C3" w:rsidRPr="000E6B0D" w:rsidTr="00E96162">
        <w:trPr>
          <w:cantSplit/>
        </w:trPr>
        <w:tc>
          <w:tcPr>
            <w:tcW w:w="1276" w:type="dxa"/>
            <w:tcBorders>
              <w:top w:val="nil"/>
              <w:left w:val="nil"/>
              <w:bottom w:val="nil"/>
              <w:right w:val="nil"/>
            </w:tcBorders>
            <w:vAlign w:val="bottom"/>
          </w:tcPr>
          <w:p w:rsidR="000B21C3" w:rsidRPr="000E6B0D" w:rsidRDefault="000B21C3" w:rsidP="00E96162">
            <w:pPr>
              <w:ind w:right="57"/>
              <w:rPr>
                <w:sz w:val="12"/>
                <w:szCs w:val="12"/>
              </w:rPr>
            </w:pPr>
          </w:p>
        </w:tc>
        <w:tc>
          <w:tcPr>
            <w:tcW w:w="12474" w:type="dxa"/>
            <w:gridSpan w:val="5"/>
            <w:tcBorders>
              <w:top w:val="nil"/>
              <w:left w:val="nil"/>
              <w:bottom w:val="nil"/>
              <w:right w:val="single" w:sz="12" w:space="0" w:color="auto"/>
            </w:tcBorders>
            <w:vAlign w:val="bottom"/>
          </w:tcPr>
          <w:p w:rsidR="000B21C3" w:rsidRPr="000E6B0D" w:rsidRDefault="000B21C3" w:rsidP="00E96162">
            <w:pPr>
              <w:ind w:right="57"/>
              <w:jc w:val="right"/>
              <w:rPr>
                <w:sz w:val="12"/>
                <w:szCs w:val="12"/>
              </w:rPr>
            </w:pPr>
            <w:r>
              <w:rPr>
                <w:sz w:val="12"/>
                <w:szCs w:val="12"/>
              </w:rPr>
              <w:t>Вид операции</w:t>
            </w:r>
          </w:p>
        </w:tc>
        <w:tc>
          <w:tcPr>
            <w:tcW w:w="1559" w:type="dxa"/>
            <w:tcBorders>
              <w:left w:val="nil"/>
              <w:bottom w:val="single" w:sz="12" w:space="0" w:color="auto"/>
              <w:right w:val="single" w:sz="12" w:space="0" w:color="auto"/>
            </w:tcBorders>
            <w:vAlign w:val="bottom"/>
          </w:tcPr>
          <w:p w:rsidR="000B21C3" w:rsidRPr="000E6B0D" w:rsidRDefault="000B21C3" w:rsidP="00E96162">
            <w:pPr>
              <w:jc w:val="center"/>
              <w:rPr>
                <w:sz w:val="12"/>
                <w:szCs w:val="12"/>
              </w:rPr>
            </w:pPr>
          </w:p>
        </w:tc>
      </w:tr>
    </w:tbl>
    <w:p w:rsidR="000B21C3" w:rsidRPr="00C46A31" w:rsidRDefault="000B21C3" w:rsidP="00C10E6C">
      <w:pPr>
        <w:tabs>
          <w:tab w:val="left" w:pos="1305"/>
        </w:tabs>
        <w:rPr>
          <w:sz w:val="15"/>
          <w:szCs w:val="15"/>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289"/>
        <w:gridCol w:w="1886"/>
        <w:gridCol w:w="1886"/>
      </w:tblGrid>
      <w:tr w:rsidR="000B21C3" w:rsidRPr="00C46A31" w:rsidTr="00E96162">
        <w:trPr>
          <w:cantSplit/>
          <w:trHeight w:val="284"/>
          <w:jc w:val="center"/>
        </w:trPr>
        <w:tc>
          <w:tcPr>
            <w:tcW w:w="3289" w:type="dxa"/>
            <w:tcBorders>
              <w:top w:val="nil"/>
              <w:left w:val="nil"/>
              <w:bottom w:val="nil"/>
            </w:tcBorders>
            <w:vAlign w:val="center"/>
          </w:tcPr>
          <w:p w:rsidR="000B21C3" w:rsidRPr="00C46A31" w:rsidRDefault="000B21C3" w:rsidP="00E96162">
            <w:pPr>
              <w:pStyle w:val="3"/>
              <w:numPr>
                <w:ilvl w:val="2"/>
                <w:numId w:val="0"/>
              </w:numPr>
              <w:tabs>
                <w:tab w:val="num" w:pos="720"/>
              </w:tabs>
              <w:ind w:left="720" w:hanging="720"/>
              <w:jc w:val="center"/>
              <w:rPr>
                <w:sz w:val="15"/>
                <w:szCs w:val="15"/>
              </w:rPr>
            </w:pPr>
          </w:p>
        </w:tc>
        <w:tc>
          <w:tcPr>
            <w:tcW w:w="1886" w:type="dxa"/>
            <w:tcBorders>
              <w:bottom w:val="single" w:sz="12" w:space="0" w:color="auto"/>
            </w:tcBorders>
            <w:vAlign w:val="center"/>
          </w:tcPr>
          <w:p w:rsidR="000B21C3" w:rsidRPr="00C46A31" w:rsidRDefault="000B21C3" w:rsidP="00E96162">
            <w:pPr>
              <w:ind w:right="57"/>
              <w:jc w:val="center"/>
              <w:rPr>
                <w:sz w:val="15"/>
                <w:szCs w:val="15"/>
              </w:rPr>
            </w:pPr>
            <w:r>
              <w:rPr>
                <w:sz w:val="15"/>
                <w:szCs w:val="15"/>
              </w:rPr>
              <w:t>Номер документа</w:t>
            </w:r>
          </w:p>
        </w:tc>
        <w:tc>
          <w:tcPr>
            <w:tcW w:w="1886" w:type="dxa"/>
            <w:tcBorders>
              <w:bottom w:val="single" w:sz="12" w:space="0" w:color="auto"/>
            </w:tcBorders>
            <w:vAlign w:val="center"/>
          </w:tcPr>
          <w:p w:rsidR="000B21C3" w:rsidRPr="00C46A31" w:rsidRDefault="000B21C3" w:rsidP="00E96162">
            <w:pPr>
              <w:ind w:right="57"/>
              <w:jc w:val="center"/>
              <w:rPr>
                <w:sz w:val="15"/>
                <w:szCs w:val="15"/>
              </w:rPr>
            </w:pPr>
            <w:r>
              <w:rPr>
                <w:sz w:val="15"/>
                <w:szCs w:val="15"/>
              </w:rPr>
              <w:t>Дата составления</w:t>
            </w:r>
          </w:p>
        </w:tc>
      </w:tr>
      <w:tr w:rsidR="000B21C3" w:rsidRPr="00C46A31" w:rsidTr="00E96162">
        <w:trPr>
          <w:cantSplit/>
          <w:trHeight w:val="284"/>
          <w:jc w:val="center"/>
        </w:trPr>
        <w:tc>
          <w:tcPr>
            <w:tcW w:w="3289" w:type="dxa"/>
            <w:tcBorders>
              <w:top w:val="nil"/>
              <w:left w:val="nil"/>
              <w:bottom w:val="nil"/>
              <w:right w:val="single" w:sz="12" w:space="0" w:color="auto"/>
            </w:tcBorders>
            <w:vAlign w:val="center"/>
          </w:tcPr>
          <w:p w:rsidR="000B21C3" w:rsidRPr="00C46A31" w:rsidRDefault="000B21C3" w:rsidP="00E96162">
            <w:pPr>
              <w:ind w:right="57"/>
              <w:jc w:val="center"/>
              <w:rPr>
                <w:b/>
                <w:bCs/>
                <w:sz w:val="15"/>
                <w:szCs w:val="15"/>
              </w:rPr>
            </w:pPr>
            <w:r>
              <w:rPr>
                <w:b/>
                <w:bCs/>
                <w:sz w:val="15"/>
                <w:szCs w:val="15"/>
              </w:rPr>
              <w:t>ТОВАРНАЯ НАКЛАДНАЯ</w:t>
            </w:r>
          </w:p>
        </w:tc>
        <w:tc>
          <w:tcPr>
            <w:tcW w:w="1886" w:type="dxa"/>
            <w:tcBorders>
              <w:top w:val="single" w:sz="12" w:space="0" w:color="auto"/>
              <w:left w:val="single" w:sz="12" w:space="0" w:color="auto"/>
              <w:bottom w:val="single" w:sz="12" w:space="0" w:color="auto"/>
              <w:right w:val="single" w:sz="12" w:space="0" w:color="auto"/>
            </w:tcBorders>
            <w:vAlign w:val="center"/>
          </w:tcPr>
          <w:p w:rsidR="000B21C3" w:rsidRPr="00C46A31" w:rsidRDefault="000B21C3" w:rsidP="00E96162">
            <w:pPr>
              <w:jc w:val="center"/>
              <w:rPr>
                <w:sz w:val="15"/>
                <w:szCs w:val="15"/>
              </w:rPr>
            </w:pPr>
          </w:p>
        </w:tc>
        <w:tc>
          <w:tcPr>
            <w:tcW w:w="1886" w:type="dxa"/>
            <w:tcBorders>
              <w:top w:val="single" w:sz="12" w:space="0" w:color="auto"/>
              <w:left w:val="single" w:sz="12" w:space="0" w:color="auto"/>
              <w:bottom w:val="single" w:sz="12" w:space="0" w:color="auto"/>
              <w:right w:val="single" w:sz="12" w:space="0" w:color="auto"/>
            </w:tcBorders>
            <w:vAlign w:val="center"/>
          </w:tcPr>
          <w:p w:rsidR="000B21C3" w:rsidRPr="00C46A31" w:rsidRDefault="000B21C3" w:rsidP="00E96162">
            <w:pPr>
              <w:jc w:val="center"/>
              <w:rPr>
                <w:sz w:val="15"/>
                <w:szCs w:val="15"/>
              </w:rPr>
            </w:pPr>
          </w:p>
        </w:tc>
      </w:tr>
    </w:tbl>
    <w:p w:rsidR="000B21C3" w:rsidRPr="00C46A31" w:rsidRDefault="000B21C3" w:rsidP="00C10E6C">
      <w:pPr>
        <w:rPr>
          <w:sz w:val="15"/>
          <w:szCs w:val="15"/>
        </w:rPr>
      </w:pPr>
    </w:p>
    <w:tbl>
      <w:tblPr>
        <w:tblW w:w="15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719"/>
        <w:gridCol w:w="2688"/>
        <w:gridCol w:w="770"/>
        <w:gridCol w:w="1078"/>
        <w:gridCol w:w="783"/>
        <w:gridCol w:w="929"/>
        <w:gridCol w:w="1017"/>
        <w:gridCol w:w="826"/>
        <w:gridCol w:w="896"/>
        <w:gridCol w:w="1072"/>
        <w:gridCol w:w="993"/>
        <w:gridCol w:w="1028"/>
        <w:gridCol w:w="972"/>
        <w:gridCol w:w="972"/>
        <w:gridCol w:w="571"/>
      </w:tblGrid>
      <w:tr w:rsidR="000B21C3" w:rsidRPr="000E6B0D" w:rsidTr="00E96162">
        <w:tc>
          <w:tcPr>
            <w:tcW w:w="719" w:type="dxa"/>
            <w:vMerge w:val="restart"/>
          </w:tcPr>
          <w:p w:rsidR="000B21C3" w:rsidRPr="000E6B0D" w:rsidRDefault="000B21C3" w:rsidP="00E96162">
            <w:pPr>
              <w:tabs>
                <w:tab w:val="left" w:pos="720"/>
              </w:tabs>
              <w:jc w:val="center"/>
              <w:rPr>
                <w:sz w:val="12"/>
                <w:szCs w:val="12"/>
              </w:rPr>
            </w:pPr>
            <w:r>
              <w:rPr>
                <w:sz w:val="12"/>
                <w:szCs w:val="12"/>
              </w:rPr>
              <w:t xml:space="preserve">Номер по </w:t>
            </w:r>
            <w:proofErr w:type="spellStart"/>
            <w:proofErr w:type="gramStart"/>
            <w:r>
              <w:rPr>
                <w:sz w:val="12"/>
                <w:szCs w:val="12"/>
              </w:rPr>
              <w:t>по</w:t>
            </w:r>
            <w:proofErr w:type="spellEnd"/>
            <w:proofErr w:type="gramEnd"/>
            <w:r>
              <w:rPr>
                <w:sz w:val="12"/>
                <w:szCs w:val="12"/>
              </w:rPr>
              <w:t>-</w:t>
            </w:r>
            <w:r>
              <w:rPr>
                <w:sz w:val="12"/>
                <w:szCs w:val="12"/>
              </w:rPr>
              <w:br/>
              <w:t>рядку</w:t>
            </w:r>
          </w:p>
        </w:tc>
        <w:tc>
          <w:tcPr>
            <w:tcW w:w="3458" w:type="dxa"/>
            <w:gridSpan w:val="2"/>
          </w:tcPr>
          <w:p w:rsidR="000B21C3" w:rsidRPr="000E6B0D" w:rsidRDefault="000B21C3" w:rsidP="00E96162">
            <w:pPr>
              <w:jc w:val="center"/>
              <w:rPr>
                <w:sz w:val="12"/>
                <w:szCs w:val="12"/>
              </w:rPr>
            </w:pPr>
            <w:r>
              <w:rPr>
                <w:sz w:val="12"/>
                <w:szCs w:val="12"/>
              </w:rPr>
              <w:t>Товар</w:t>
            </w:r>
          </w:p>
        </w:tc>
        <w:tc>
          <w:tcPr>
            <w:tcW w:w="1861" w:type="dxa"/>
            <w:gridSpan w:val="2"/>
          </w:tcPr>
          <w:p w:rsidR="000B21C3" w:rsidRPr="000E6B0D" w:rsidRDefault="000B21C3" w:rsidP="00E96162">
            <w:pPr>
              <w:jc w:val="center"/>
              <w:rPr>
                <w:sz w:val="12"/>
                <w:szCs w:val="12"/>
              </w:rPr>
            </w:pPr>
            <w:r>
              <w:rPr>
                <w:sz w:val="12"/>
                <w:szCs w:val="12"/>
              </w:rPr>
              <w:t>Единица измерения</w:t>
            </w:r>
          </w:p>
        </w:tc>
        <w:tc>
          <w:tcPr>
            <w:tcW w:w="929" w:type="dxa"/>
            <w:vMerge w:val="restart"/>
          </w:tcPr>
          <w:p w:rsidR="000B21C3" w:rsidRPr="000E6B0D" w:rsidRDefault="000B21C3" w:rsidP="00E96162">
            <w:pPr>
              <w:jc w:val="center"/>
              <w:rPr>
                <w:sz w:val="12"/>
                <w:szCs w:val="12"/>
              </w:rPr>
            </w:pPr>
            <w:r>
              <w:rPr>
                <w:sz w:val="12"/>
                <w:szCs w:val="12"/>
              </w:rPr>
              <w:t>Вид упаковки</w:t>
            </w:r>
          </w:p>
        </w:tc>
        <w:tc>
          <w:tcPr>
            <w:tcW w:w="1843" w:type="dxa"/>
            <w:gridSpan w:val="2"/>
          </w:tcPr>
          <w:p w:rsidR="000B21C3" w:rsidRPr="000E6B0D" w:rsidRDefault="000B21C3" w:rsidP="00E96162">
            <w:pPr>
              <w:jc w:val="center"/>
              <w:rPr>
                <w:sz w:val="12"/>
                <w:szCs w:val="12"/>
              </w:rPr>
            </w:pPr>
            <w:r>
              <w:rPr>
                <w:sz w:val="12"/>
                <w:szCs w:val="12"/>
              </w:rPr>
              <w:t>Количество</w:t>
            </w:r>
          </w:p>
        </w:tc>
        <w:tc>
          <w:tcPr>
            <w:tcW w:w="896" w:type="dxa"/>
            <w:vMerge w:val="restart"/>
          </w:tcPr>
          <w:p w:rsidR="000B21C3" w:rsidRPr="000E6B0D" w:rsidRDefault="000B21C3" w:rsidP="00E96162">
            <w:pPr>
              <w:jc w:val="center"/>
              <w:rPr>
                <w:sz w:val="12"/>
                <w:szCs w:val="12"/>
              </w:rPr>
            </w:pPr>
            <w:r>
              <w:rPr>
                <w:sz w:val="12"/>
                <w:szCs w:val="12"/>
              </w:rPr>
              <w:t>Масса брутто</w:t>
            </w:r>
          </w:p>
        </w:tc>
        <w:tc>
          <w:tcPr>
            <w:tcW w:w="1072" w:type="dxa"/>
            <w:vMerge w:val="restart"/>
          </w:tcPr>
          <w:p w:rsidR="000B21C3" w:rsidRPr="000E6B0D" w:rsidRDefault="000B21C3" w:rsidP="00E96162">
            <w:pPr>
              <w:jc w:val="center"/>
              <w:rPr>
                <w:sz w:val="12"/>
                <w:szCs w:val="12"/>
              </w:rPr>
            </w:pPr>
            <w:r>
              <w:rPr>
                <w:sz w:val="12"/>
                <w:szCs w:val="12"/>
              </w:rPr>
              <w:t>Количество (масса нетто)</w:t>
            </w:r>
          </w:p>
        </w:tc>
        <w:tc>
          <w:tcPr>
            <w:tcW w:w="993" w:type="dxa"/>
            <w:vMerge w:val="restart"/>
          </w:tcPr>
          <w:p w:rsidR="000B21C3" w:rsidRPr="000E6B0D" w:rsidRDefault="000B21C3" w:rsidP="00E96162">
            <w:pPr>
              <w:jc w:val="center"/>
              <w:rPr>
                <w:sz w:val="12"/>
                <w:szCs w:val="12"/>
              </w:rPr>
            </w:pPr>
            <w:r>
              <w:rPr>
                <w:sz w:val="12"/>
                <w:szCs w:val="12"/>
              </w:rPr>
              <w:t>Цена,</w:t>
            </w:r>
            <w:r>
              <w:rPr>
                <w:sz w:val="12"/>
                <w:szCs w:val="12"/>
              </w:rPr>
              <w:br/>
              <w:t>руб. коп.</w:t>
            </w:r>
          </w:p>
        </w:tc>
        <w:tc>
          <w:tcPr>
            <w:tcW w:w="1028" w:type="dxa"/>
            <w:vMerge w:val="restart"/>
          </w:tcPr>
          <w:p w:rsidR="000B21C3" w:rsidRPr="000E6B0D" w:rsidRDefault="000B21C3" w:rsidP="00E96162">
            <w:pPr>
              <w:jc w:val="center"/>
              <w:rPr>
                <w:sz w:val="12"/>
                <w:szCs w:val="12"/>
              </w:rPr>
            </w:pPr>
            <w:r>
              <w:rPr>
                <w:sz w:val="12"/>
                <w:szCs w:val="12"/>
              </w:rPr>
              <w:t>Сумма без учета НДС, руб. коп.</w:t>
            </w:r>
          </w:p>
        </w:tc>
        <w:tc>
          <w:tcPr>
            <w:tcW w:w="1944" w:type="dxa"/>
            <w:gridSpan w:val="2"/>
          </w:tcPr>
          <w:p w:rsidR="000B21C3" w:rsidRPr="000E6B0D" w:rsidRDefault="000B21C3" w:rsidP="00E96162">
            <w:pPr>
              <w:jc w:val="center"/>
              <w:rPr>
                <w:sz w:val="12"/>
                <w:szCs w:val="12"/>
              </w:rPr>
            </w:pPr>
            <w:r>
              <w:rPr>
                <w:sz w:val="12"/>
                <w:szCs w:val="12"/>
              </w:rPr>
              <w:t>НДС</w:t>
            </w:r>
          </w:p>
        </w:tc>
        <w:tc>
          <w:tcPr>
            <w:tcW w:w="571" w:type="dxa"/>
            <w:vMerge w:val="restart"/>
          </w:tcPr>
          <w:p w:rsidR="000B21C3" w:rsidRPr="000E6B0D" w:rsidRDefault="000B21C3" w:rsidP="00E96162">
            <w:pPr>
              <w:jc w:val="center"/>
              <w:rPr>
                <w:sz w:val="12"/>
                <w:szCs w:val="12"/>
              </w:rPr>
            </w:pPr>
            <w:r>
              <w:rPr>
                <w:sz w:val="12"/>
                <w:szCs w:val="12"/>
              </w:rPr>
              <w:t>Сумма с учетом НДС,</w:t>
            </w:r>
            <w:r>
              <w:rPr>
                <w:sz w:val="12"/>
                <w:szCs w:val="12"/>
              </w:rPr>
              <w:br/>
              <w:t>руб. коп.</w:t>
            </w:r>
          </w:p>
        </w:tc>
      </w:tr>
      <w:tr w:rsidR="000B21C3" w:rsidRPr="000E6B0D" w:rsidTr="00E96162">
        <w:tc>
          <w:tcPr>
            <w:tcW w:w="719" w:type="dxa"/>
            <w:vMerge/>
          </w:tcPr>
          <w:p w:rsidR="000B21C3" w:rsidRPr="000E6B0D" w:rsidRDefault="000B21C3" w:rsidP="00E96162">
            <w:pPr>
              <w:tabs>
                <w:tab w:val="left" w:pos="720"/>
              </w:tabs>
              <w:jc w:val="center"/>
              <w:rPr>
                <w:sz w:val="12"/>
                <w:szCs w:val="12"/>
              </w:rPr>
            </w:pPr>
          </w:p>
        </w:tc>
        <w:tc>
          <w:tcPr>
            <w:tcW w:w="2688" w:type="dxa"/>
          </w:tcPr>
          <w:p w:rsidR="000B21C3" w:rsidRPr="000E6B0D" w:rsidRDefault="000B21C3" w:rsidP="00E96162">
            <w:pPr>
              <w:jc w:val="center"/>
              <w:rPr>
                <w:sz w:val="12"/>
                <w:szCs w:val="12"/>
              </w:rPr>
            </w:pPr>
            <w:r>
              <w:rPr>
                <w:sz w:val="12"/>
                <w:szCs w:val="12"/>
              </w:rPr>
              <w:t xml:space="preserve">наименование, </w:t>
            </w:r>
            <w:proofErr w:type="spellStart"/>
            <w:r>
              <w:rPr>
                <w:sz w:val="12"/>
                <w:szCs w:val="12"/>
              </w:rPr>
              <w:t>характери</w:t>
            </w:r>
            <w:proofErr w:type="gramStart"/>
            <w:r>
              <w:rPr>
                <w:sz w:val="12"/>
                <w:szCs w:val="12"/>
              </w:rPr>
              <w:t>с</w:t>
            </w:r>
            <w:proofErr w:type="spellEnd"/>
            <w:r>
              <w:rPr>
                <w:sz w:val="12"/>
                <w:szCs w:val="12"/>
              </w:rPr>
              <w:t>-</w:t>
            </w:r>
            <w:proofErr w:type="gramEnd"/>
            <w:r>
              <w:rPr>
                <w:sz w:val="12"/>
                <w:szCs w:val="12"/>
              </w:rPr>
              <w:br/>
              <w:t>тика, сорт, артикул товара</w:t>
            </w:r>
          </w:p>
        </w:tc>
        <w:tc>
          <w:tcPr>
            <w:tcW w:w="770" w:type="dxa"/>
          </w:tcPr>
          <w:p w:rsidR="000B21C3" w:rsidRPr="000E6B0D" w:rsidRDefault="000B21C3" w:rsidP="00E96162">
            <w:pPr>
              <w:jc w:val="center"/>
              <w:rPr>
                <w:sz w:val="12"/>
                <w:szCs w:val="12"/>
              </w:rPr>
            </w:pPr>
            <w:r>
              <w:rPr>
                <w:sz w:val="12"/>
                <w:szCs w:val="12"/>
              </w:rPr>
              <w:t>код</w:t>
            </w:r>
          </w:p>
        </w:tc>
        <w:tc>
          <w:tcPr>
            <w:tcW w:w="1078" w:type="dxa"/>
          </w:tcPr>
          <w:p w:rsidR="000B21C3" w:rsidRPr="000E6B0D" w:rsidRDefault="000B21C3" w:rsidP="00E96162">
            <w:pPr>
              <w:jc w:val="center"/>
              <w:rPr>
                <w:sz w:val="12"/>
                <w:szCs w:val="12"/>
              </w:rPr>
            </w:pPr>
            <w:proofErr w:type="spellStart"/>
            <w:r>
              <w:rPr>
                <w:sz w:val="12"/>
                <w:szCs w:val="12"/>
              </w:rPr>
              <w:t>наимен</w:t>
            </w:r>
            <w:proofErr w:type="gramStart"/>
            <w:r>
              <w:rPr>
                <w:sz w:val="12"/>
                <w:szCs w:val="12"/>
              </w:rPr>
              <w:t>о</w:t>
            </w:r>
            <w:proofErr w:type="spellEnd"/>
            <w:r>
              <w:rPr>
                <w:sz w:val="12"/>
                <w:szCs w:val="12"/>
              </w:rPr>
              <w:t>-</w:t>
            </w:r>
            <w:proofErr w:type="gramEnd"/>
            <w:r>
              <w:rPr>
                <w:sz w:val="12"/>
                <w:szCs w:val="12"/>
              </w:rPr>
              <w:br/>
            </w:r>
            <w:proofErr w:type="spellStart"/>
            <w:r>
              <w:rPr>
                <w:sz w:val="12"/>
                <w:szCs w:val="12"/>
              </w:rPr>
              <w:t>вание</w:t>
            </w:r>
            <w:proofErr w:type="spellEnd"/>
          </w:p>
        </w:tc>
        <w:tc>
          <w:tcPr>
            <w:tcW w:w="783" w:type="dxa"/>
          </w:tcPr>
          <w:p w:rsidR="000B21C3" w:rsidRPr="000E6B0D" w:rsidRDefault="000B21C3" w:rsidP="00E96162">
            <w:pPr>
              <w:jc w:val="center"/>
              <w:rPr>
                <w:sz w:val="12"/>
                <w:szCs w:val="12"/>
              </w:rPr>
            </w:pPr>
            <w:r>
              <w:rPr>
                <w:sz w:val="12"/>
                <w:szCs w:val="12"/>
              </w:rPr>
              <w:t>код по ОКЕИ</w:t>
            </w:r>
          </w:p>
        </w:tc>
        <w:tc>
          <w:tcPr>
            <w:tcW w:w="929" w:type="dxa"/>
            <w:vMerge/>
          </w:tcPr>
          <w:p w:rsidR="000B21C3" w:rsidRPr="000E6B0D" w:rsidRDefault="000B21C3" w:rsidP="00E96162">
            <w:pPr>
              <w:jc w:val="center"/>
              <w:rPr>
                <w:sz w:val="12"/>
                <w:szCs w:val="12"/>
              </w:rPr>
            </w:pPr>
          </w:p>
        </w:tc>
        <w:tc>
          <w:tcPr>
            <w:tcW w:w="1017" w:type="dxa"/>
          </w:tcPr>
          <w:p w:rsidR="000B21C3" w:rsidRPr="000E6B0D" w:rsidRDefault="000B21C3" w:rsidP="00E96162">
            <w:pPr>
              <w:jc w:val="center"/>
              <w:rPr>
                <w:sz w:val="12"/>
                <w:szCs w:val="12"/>
              </w:rPr>
            </w:pPr>
            <w:r>
              <w:rPr>
                <w:sz w:val="12"/>
                <w:szCs w:val="12"/>
              </w:rPr>
              <w:t>в одном месте</w:t>
            </w:r>
          </w:p>
        </w:tc>
        <w:tc>
          <w:tcPr>
            <w:tcW w:w="826" w:type="dxa"/>
          </w:tcPr>
          <w:p w:rsidR="000B21C3" w:rsidRPr="000E6B0D" w:rsidRDefault="000B21C3" w:rsidP="00E96162">
            <w:pPr>
              <w:jc w:val="center"/>
              <w:rPr>
                <w:sz w:val="12"/>
                <w:szCs w:val="12"/>
              </w:rPr>
            </w:pPr>
            <w:r>
              <w:rPr>
                <w:sz w:val="12"/>
                <w:szCs w:val="12"/>
              </w:rPr>
              <w:t>мест,</w:t>
            </w:r>
            <w:r>
              <w:rPr>
                <w:sz w:val="12"/>
                <w:szCs w:val="12"/>
              </w:rPr>
              <w:br/>
              <w:t>штук</w:t>
            </w:r>
          </w:p>
        </w:tc>
        <w:tc>
          <w:tcPr>
            <w:tcW w:w="896" w:type="dxa"/>
            <w:vMerge/>
          </w:tcPr>
          <w:p w:rsidR="000B21C3" w:rsidRPr="000E6B0D" w:rsidRDefault="000B21C3" w:rsidP="00E96162">
            <w:pPr>
              <w:jc w:val="center"/>
              <w:rPr>
                <w:sz w:val="12"/>
                <w:szCs w:val="12"/>
              </w:rPr>
            </w:pPr>
          </w:p>
        </w:tc>
        <w:tc>
          <w:tcPr>
            <w:tcW w:w="1072" w:type="dxa"/>
            <w:vMerge/>
          </w:tcPr>
          <w:p w:rsidR="000B21C3" w:rsidRPr="000E6B0D" w:rsidRDefault="000B21C3" w:rsidP="00E96162">
            <w:pPr>
              <w:jc w:val="center"/>
              <w:rPr>
                <w:sz w:val="12"/>
                <w:szCs w:val="12"/>
              </w:rPr>
            </w:pPr>
          </w:p>
        </w:tc>
        <w:tc>
          <w:tcPr>
            <w:tcW w:w="993" w:type="dxa"/>
            <w:vMerge/>
          </w:tcPr>
          <w:p w:rsidR="000B21C3" w:rsidRPr="000E6B0D" w:rsidRDefault="000B21C3" w:rsidP="00E96162">
            <w:pPr>
              <w:jc w:val="center"/>
              <w:rPr>
                <w:sz w:val="12"/>
                <w:szCs w:val="12"/>
              </w:rPr>
            </w:pPr>
          </w:p>
        </w:tc>
        <w:tc>
          <w:tcPr>
            <w:tcW w:w="1028" w:type="dxa"/>
            <w:vMerge/>
          </w:tcPr>
          <w:p w:rsidR="000B21C3" w:rsidRPr="000E6B0D" w:rsidRDefault="000B21C3" w:rsidP="00E96162">
            <w:pPr>
              <w:jc w:val="center"/>
              <w:rPr>
                <w:sz w:val="12"/>
                <w:szCs w:val="12"/>
              </w:rPr>
            </w:pPr>
          </w:p>
        </w:tc>
        <w:tc>
          <w:tcPr>
            <w:tcW w:w="972" w:type="dxa"/>
          </w:tcPr>
          <w:p w:rsidR="000B21C3" w:rsidRPr="000E6B0D" w:rsidRDefault="000B21C3" w:rsidP="00E96162">
            <w:pPr>
              <w:jc w:val="center"/>
              <w:rPr>
                <w:sz w:val="12"/>
                <w:szCs w:val="12"/>
              </w:rPr>
            </w:pPr>
            <w:r>
              <w:rPr>
                <w:sz w:val="12"/>
                <w:szCs w:val="12"/>
              </w:rPr>
              <w:t>ставка, %</w:t>
            </w:r>
          </w:p>
        </w:tc>
        <w:tc>
          <w:tcPr>
            <w:tcW w:w="972" w:type="dxa"/>
          </w:tcPr>
          <w:p w:rsidR="000B21C3" w:rsidRPr="000E6B0D" w:rsidRDefault="000B21C3" w:rsidP="00E96162">
            <w:pPr>
              <w:jc w:val="center"/>
              <w:rPr>
                <w:sz w:val="12"/>
                <w:szCs w:val="12"/>
              </w:rPr>
            </w:pPr>
            <w:r>
              <w:rPr>
                <w:sz w:val="12"/>
                <w:szCs w:val="12"/>
              </w:rPr>
              <w:t>сумма, руб. коп.</w:t>
            </w:r>
          </w:p>
        </w:tc>
        <w:tc>
          <w:tcPr>
            <w:tcW w:w="571" w:type="dxa"/>
            <w:vMerge/>
          </w:tcPr>
          <w:p w:rsidR="000B21C3" w:rsidRPr="000E6B0D" w:rsidRDefault="000B21C3" w:rsidP="00E96162">
            <w:pPr>
              <w:jc w:val="center"/>
              <w:rPr>
                <w:sz w:val="12"/>
                <w:szCs w:val="12"/>
              </w:rPr>
            </w:pPr>
          </w:p>
        </w:tc>
      </w:tr>
      <w:tr w:rsidR="000B21C3" w:rsidRPr="000E6B0D" w:rsidTr="00E96162">
        <w:tc>
          <w:tcPr>
            <w:tcW w:w="719" w:type="dxa"/>
            <w:vAlign w:val="center"/>
          </w:tcPr>
          <w:p w:rsidR="000B21C3" w:rsidRPr="000E6B0D" w:rsidRDefault="000B21C3" w:rsidP="00E96162">
            <w:pPr>
              <w:tabs>
                <w:tab w:val="left" w:pos="720"/>
              </w:tabs>
              <w:jc w:val="center"/>
              <w:rPr>
                <w:sz w:val="12"/>
                <w:szCs w:val="12"/>
              </w:rPr>
            </w:pPr>
            <w:r>
              <w:rPr>
                <w:sz w:val="12"/>
                <w:szCs w:val="12"/>
              </w:rPr>
              <w:t>1</w:t>
            </w:r>
          </w:p>
        </w:tc>
        <w:tc>
          <w:tcPr>
            <w:tcW w:w="2688" w:type="dxa"/>
            <w:vAlign w:val="center"/>
          </w:tcPr>
          <w:p w:rsidR="000B21C3" w:rsidRPr="000E6B0D" w:rsidRDefault="000B21C3" w:rsidP="00E96162">
            <w:pPr>
              <w:jc w:val="center"/>
              <w:rPr>
                <w:sz w:val="12"/>
                <w:szCs w:val="12"/>
              </w:rPr>
            </w:pPr>
            <w:r>
              <w:rPr>
                <w:sz w:val="12"/>
                <w:szCs w:val="12"/>
              </w:rPr>
              <w:t>2</w:t>
            </w:r>
          </w:p>
        </w:tc>
        <w:tc>
          <w:tcPr>
            <w:tcW w:w="770" w:type="dxa"/>
            <w:tcBorders>
              <w:bottom w:val="single" w:sz="12" w:space="0" w:color="auto"/>
            </w:tcBorders>
            <w:vAlign w:val="center"/>
          </w:tcPr>
          <w:p w:rsidR="000B21C3" w:rsidRPr="000E6B0D" w:rsidRDefault="000B21C3" w:rsidP="00E96162">
            <w:pPr>
              <w:jc w:val="center"/>
              <w:rPr>
                <w:sz w:val="12"/>
                <w:szCs w:val="12"/>
              </w:rPr>
            </w:pPr>
            <w:r>
              <w:rPr>
                <w:sz w:val="12"/>
                <w:szCs w:val="12"/>
              </w:rPr>
              <w:t>3</w:t>
            </w:r>
          </w:p>
        </w:tc>
        <w:tc>
          <w:tcPr>
            <w:tcW w:w="1078" w:type="dxa"/>
            <w:vAlign w:val="center"/>
          </w:tcPr>
          <w:p w:rsidR="000B21C3" w:rsidRPr="000E6B0D" w:rsidRDefault="000B21C3" w:rsidP="00E96162">
            <w:pPr>
              <w:jc w:val="center"/>
              <w:rPr>
                <w:sz w:val="12"/>
                <w:szCs w:val="12"/>
              </w:rPr>
            </w:pPr>
            <w:r>
              <w:rPr>
                <w:sz w:val="12"/>
                <w:szCs w:val="12"/>
              </w:rPr>
              <w:t>4</w:t>
            </w:r>
          </w:p>
        </w:tc>
        <w:tc>
          <w:tcPr>
            <w:tcW w:w="783" w:type="dxa"/>
            <w:tcBorders>
              <w:bottom w:val="single" w:sz="12" w:space="0" w:color="auto"/>
            </w:tcBorders>
            <w:vAlign w:val="center"/>
          </w:tcPr>
          <w:p w:rsidR="000B21C3" w:rsidRPr="000E6B0D" w:rsidRDefault="000B21C3" w:rsidP="00E96162">
            <w:pPr>
              <w:jc w:val="center"/>
              <w:rPr>
                <w:sz w:val="12"/>
                <w:szCs w:val="12"/>
              </w:rPr>
            </w:pPr>
            <w:r>
              <w:rPr>
                <w:sz w:val="12"/>
                <w:szCs w:val="12"/>
              </w:rPr>
              <w:t>5</w:t>
            </w:r>
          </w:p>
        </w:tc>
        <w:tc>
          <w:tcPr>
            <w:tcW w:w="929" w:type="dxa"/>
            <w:tcBorders>
              <w:bottom w:val="single" w:sz="12" w:space="0" w:color="auto"/>
            </w:tcBorders>
            <w:vAlign w:val="center"/>
          </w:tcPr>
          <w:p w:rsidR="000B21C3" w:rsidRPr="000E6B0D" w:rsidRDefault="000B21C3" w:rsidP="00E96162">
            <w:pPr>
              <w:jc w:val="center"/>
              <w:rPr>
                <w:sz w:val="12"/>
                <w:szCs w:val="12"/>
              </w:rPr>
            </w:pPr>
            <w:r>
              <w:rPr>
                <w:sz w:val="12"/>
                <w:szCs w:val="12"/>
              </w:rPr>
              <w:t>6</w:t>
            </w:r>
          </w:p>
        </w:tc>
        <w:tc>
          <w:tcPr>
            <w:tcW w:w="1017" w:type="dxa"/>
            <w:tcBorders>
              <w:bottom w:val="single" w:sz="12" w:space="0" w:color="auto"/>
            </w:tcBorders>
            <w:vAlign w:val="center"/>
          </w:tcPr>
          <w:p w:rsidR="000B21C3" w:rsidRPr="000E6B0D" w:rsidRDefault="000B21C3" w:rsidP="00E96162">
            <w:pPr>
              <w:jc w:val="center"/>
              <w:rPr>
                <w:sz w:val="12"/>
                <w:szCs w:val="12"/>
              </w:rPr>
            </w:pPr>
            <w:r>
              <w:rPr>
                <w:sz w:val="12"/>
                <w:szCs w:val="12"/>
              </w:rPr>
              <w:t>7</w:t>
            </w:r>
          </w:p>
        </w:tc>
        <w:tc>
          <w:tcPr>
            <w:tcW w:w="826" w:type="dxa"/>
            <w:tcBorders>
              <w:bottom w:val="single" w:sz="12" w:space="0" w:color="auto"/>
            </w:tcBorders>
            <w:vAlign w:val="center"/>
          </w:tcPr>
          <w:p w:rsidR="000B21C3" w:rsidRPr="000E6B0D" w:rsidRDefault="000B21C3" w:rsidP="00E96162">
            <w:pPr>
              <w:jc w:val="center"/>
              <w:rPr>
                <w:sz w:val="12"/>
                <w:szCs w:val="12"/>
              </w:rPr>
            </w:pPr>
            <w:r>
              <w:rPr>
                <w:sz w:val="12"/>
                <w:szCs w:val="12"/>
              </w:rPr>
              <w:t>8</w:t>
            </w:r>
          </w:p>
        </w:tc>
        <w:tc>
          <w:tcPr>
            <w:tcW w:w="896" w:type="dxa"/>
            <w:tcBorders>
              <w:bottom w:val="single" w:sz="12" w:space="0" w:color="auto"/>
            </w:tcBorders>
            <w:vAlign w:val="center"/>
          </w:tcPr>
          <w:p w:rsidR="000B21C3" w:rsidRPr="000E6B0D" w:rsidRDefault="000B21C3" w:rsidP="00E96162">
            <w:pPr>
              <w:jc w:val="center"/>
              <w:rPr>
                <w:sz w:val="12"/>
                <w:szCs w:val="12"/>
              </w:rPr>
            </w:pPr>
            <w:r>
              <w:rPr>
                <w:sz w:val="12"/>
                <w:szCs w:val="12"/>
              </w:rPr>
              <w:t>9</w:t>
            </w:r>
          </w:p>
        </w:tc>
        <w:tc>
          <w:tcPr>
            <w:tcW w:w="1072" w:type="dxa"/>
            <w:tcBorders>
              <w:bottom w:val="single" w:sz="12" w:space="0" w:color="auto"/>
            </w:tcBorders>
            <w:vAlign w:val="center"/>
          </w:tcPr>
          <w:p w:rsidR="000B21C3" w:rsidRPr="000E6B0D" w:rsidRDefault="000B21C3" w:rsidP="00E96162">
            <w:pPr>
              <w:jc w:val="center"/>
              <w:rPr>
                <w:sz w:val="12"/>
                <w:szCs w:val="12"/>
              </w:rPr>
            </w:pPr>
            <w:r>
              <w:rPr>
                <w:sz w:val="12"/>
                <w:szCs w:val="12"/>
              </w:rPr>
              <w:t>10</w:t>
            </w:r>
          </w:p>
        </w:tc>
        <w:tc>
          <w:tcPr>
            <w:tcW w:w="993" w:type="dxa"/>
            <w:tcBorders>
              <w:bottom w:val="single" w:sz="12" w:space="0" w:color="auto"/>
            </w:tcBorders>
            <w:vAlign w:val="center"/>
          </w:tcPr>
          <w:p w:rsidR="000B21C3" w:rsidRPr="000E6B0D" w:rsidRDefault="000B21C3" w:rsidP="00E96162">
            <w:pPr>
              <w:jc w:val="center"/>
              <w:rPr>
                <w:sz w:val="12"/>
                <w:szCs w:val="12"/>
              </w:rPr>
            </w:pPr>
            <w:r>
              <w:rPr>
                <w:sz w:val="12"/>
                <w:szCs w:val="12"/>
              </w:rPr>
              <w:t>11</w:t>
            </w:r>
          </w:p>
        </w:tc>
        <w:tc>
          <w:tcPr>
            <w:tcW w:w="1028" w:type="dxa"/>
            <w:tcBorders>
              <w:bottom w:val="single" w:sz="12" w:space="0" w:color="auto"/>
            </w:tcBorders>
            <w:vAlign w:val="center"/>
          </w:tcPr>
          <w:p w:rsidR="000B21C3" w:rsidRPr="000E6B0D" w:rsidRDefault="000B21C3" w:rsidP="00E96162">
            <w:pPr>
              <w:jc w:val="center"/>
              <w:rPr>
                <w:sz w:val="12"/>
                <w:szCs w:val="12"/>
              </w:rPr>
            </w:pPr>
            <w:r>
              <w:rPr>
                <w:sz w:val="12"/>
                <w:szCs w:val="12"/>
              </w:rPr>
              <w:t>12</w:t>
            </w:r>
          </w:p>
        </w:tc>
        <w:tc>
          <w:tcPr>
            <w:tcW w:w="972" w:type="dxa"/>
            <w:vAlign w:val="center"/>
          </w:tcPr>
          <w:p w:rsidR="000B21C3" w:rsidRPr="000E6B0D" w:rsidRDefault="000B21C3" w:rsidP="00E96162">
            <w:pPr>
              <w:jc w:val="center"/>
              <w:rPr>
                <w:sz w:val="12"/>
                <w:szCs w:val="12"/>
              </w:rPr>
            </w:pPr>
            <w:r>
              <w:rPr>
                <w:sz w:val="12"/>
                <w:szCs w:val="12"/>
              </w:rPr>
              <w:t>13</w:t>
            </w:r>
          </w:p>
        </w:tc>
        <w:tc>
          <w:tcPr>
            <w:tcW w:w="972" w:type="dxa"/>
            <w:tcBorders>
              <w:bottom w:val="single" w:sz="12" w:space="0" w:color="auto"/>
            </w:tcBorders>
            <w:vAlign w:val="center"/>
          </w:tcPr>
          <w:p w:rsidR="000B21C3" w:rsidRPr="000E6B0D" w:rsidRDefault="000B21C3" w:rsidP="00E96162">
            <w:pPr>
              <w:jc w:val="center"/>
              <w:rPr>
                <w:sz w:val="12"/>
                <w:szCs w:val="12"/>
              </w:rPr>
            </w:pPr>
            <w:r>
              <w:rPr>
                <w:sz w:val="12"/>
                <w:szCs w:val="12"/>
              </w:rPr>
              <w:t>14</w:t>
            </w:r>
          </w:p>
        </w:tc>
        <w:tc>
          <w:tcPr>
            <w:tcW w:w="571" w:type="dxa"/>
            <w:tcBorders>
              <w:bottom w:val="single" w:sz="12" w:space="0" w:color="auto"/>
            </w:tcBorders>
            <w:vAlign w:val="center"/>
          </w:tcPr>
          <w:p w:rsidR="000B21C3" w:rsidRPr="000E6B0D" w:rsidRDefault="000B21C3" w:rsidP="00E96162">
            <w:pPr>
              <w:jc w:val="center"/>
              <w:rPr>
                <w:sz w:val="12"/>
                <w:szCs w:val="12"/>
              </w:rPr>
            </w:pPr>
            <w:r>
              <w:rPr>
                <w:sz w:val="12"/>
                <w:szCs w:val="12"/>
              </w:rPr>
              <w:t>15</w:t>
            </w:r>
          </w:p>
        </w:tc>
      </w:tr>
      <w:tr w:rsidR="000B21C3" w:rsidRPr="000E6B0D" w:rsidTr="00E96162">
        <w:trPr>
          <w:trHeight w:val="284"/>
        </w:trPr>
        <w:tc>
          <w:tcPr>
            <w:tcW w:w="719" w:type="dxa"/>
            <w:vAlign w:val="bottom"/>
          </w:tcPr>
          <w:p w:rsidR="000B21C3" w:rsidRPr="000E6B0D" w:rsidRDefault="000B21C3" w:rsidP="00E96162">
            <w:pPr>
              <w:jc w:val="center"/>
              <w:rPr>
                <w:sz w:val="12"/>
                <w:szCs w:val="12"/>
              </w:rPr>
            </w:pPr>
          </w:p>
        </w:tc>
        <w:tc>
          <w:tcPr>
            <w:tcW w:w="2688" w:type="dxa"/>
            <w:tcBorders>
              <w:right w:val="single" w:sz="12" w:space="0" w:color="auto"/>
            </w:tcBorders>
            <w:vAlign w:val="bottom"/>
          </w:tcPr>
          <w:p w:rsidR="000B21C3" w:rsidRPr="000E6B0D" w:rsidRDefault="000B21C3" w:rsidP="00E96162">
            <w:pPr>
              <w:jc w:val="center"/>
              <w:rPr>
                <w:sz w:val="12"/>
                <w:szCs w:val="12"/>
              </w:rPr>
            </w:pPr>
          </w:p>
        </w:tc>
        <w:tc>
          <w:tcPr>
            <w:tcW w:w="770" w:type="dxa"/>
            <w:tcBorders>
              <w:top w:val="single" w:sz="12" w:space="0" w:color="auto"/>
              <w:left w:val="single" w:sz="12" w:space="0" w:color="auto"/>
              <w:right w:val="single" w:sz="12" w:space="0" w:color="auto"/>
            </w:tcBorders>
            <w:vAlign w:val="bottom"/>
          </w:tcPr>
          <w:p w:rsidR="000B21C3" w:rsidRPr="000E6B0D" w:rsidRDefault="000B21C3" w:rsidP="00E96162">
            <w:pPr>
              <w:jc w:val="center"/>
              <w:rPr>
                <w:sz w:val="12"/>
                <w:szCs w:val="12"/>
              </w:rPr>
            </w:pPr>
          </w:p>
        </w:tc>
        <w:tc>
          <w:tcPr>
            <w:tcW w:w="1078" w:type="dxa"/>
            <w:tcBorders>
              <w:left w:val="single" w:sz="12" w:space="0" w:color="auto"/>
              <w:right w:val="single" w:sz="12" w:space="0" w:color="auto"/>
            </w:tcBorders>
            <w:vAlign w:val="bottom"/>
          </w:tcPr>
          <w:p w:rsidR="000B21C3" w:rsidRPr="000E6B0D" w:rsidRDefault="000B21C3" w:rsidP="00E96162">
            <w:pPr>
              <w:jc w:val="center"/>
              <w:rPr>
                <w:sz w:val="12"/>
                <w:szCs w:val="12"/>
              </w:rPr>
            </w:pPr>
          </w:p>
        </w:tc>
        <w:tc>
          <w:tcPr>
            <w:tcW w:w="783" w:type="dxa"/>
            <w:tcBorders>
              <w:top w:val="single" w:sz="12" w:space="0" w:color="auto"/>
              <w:left w:val="single" w:sz="12" w:space="0" w:color="auto"/>
            </w:tcBorders>
            <w:vAlign w:val="bottom"/>
          </w:tcPr>
          <w:p w:rsidR="000B21C3" w:rsidRPr="000E6B0D" w:rsidRDefault="000B21C3" w:rsidP="00E96162">
            <w:pPr>
              <w:jc w:val="center"/>
              <w:rPr>
                <w:sz w:val="12"/>
                <w:szCs w:val="12"/>
              </w:rPr>
            </w:pPr>
          </w:p>
        </w:tc>
        <w:tc>
          <w:tcPr>
            <w:tcW w:w="929" w:type="dxa"/>
            <w:tcBorders>
              <w:top w:val="single" w:sz="12" w:space="0" w:color="auto"/>
            </w:tcBorders>
            <w:vAlign w:val="bottom"/>
          </w:tcPr>
          <w:p w:rsidR="000B21C3" w:rsidRPr="000E6B0D" w:rsidRDefault="000B21C3" w:rsidP="00E96162">
            <w:pPr>
              <w:jc w:val="center"/>
              <w:rPr>
                <w:sz w:val="12"/>
                <w:szCs w:val="12"/>
              </w:rPr>
            </w:pPr>
          </w:p>
        </w:tc>
        <w:tc>
          <w:tcPr>
            <w:tcW w:w="1017" w:type="dxa"/>
            <w:tcBorders>
              <w:top w:val="single" w:sz="12" w:space="0" w:color="auto"/>
            </w:tcBorders>
            <w:vAlign w:val="bottom"/>
          </w:tcPr>
          <w:p w:rsidR="000B21C3" w:rsidRPr="000E6B0D" w:rsidRDefault="000B21C3" w:rsidP="00E96162">
            <w:pPr>
              <w:jc w:val="center"/>
              <w:rPr>
                <w:sz w:val="12"/>
                <w:szCs w:val="12"/>
              </w:rPr>
            </w:pPr>
          </w:p>
        </w:tc>
        <w:tc>
          <w:tcPr>
            <w:tcW w:w="826" w:type="dxa"/>
            <w:tcBorders>
              <w:top w:val="single" w:sz="12" w:space="0" w:color="auto"/>
            </w:tcBorders>
            <w:vAlign w:val="bottom"/>
          </w:tcPr>
          <w:p w:rsidR="000B21C3" w:rsidRPr="000E6B0D" w:rsidRDefault="000B21C3" w:rsidP="00E96162">
            <w:pPr>
              <w:jc w:val="center"/>
              <w:rPr>
                <w:sz w:val="12"/>
                <w:szCs w:val="12"/>
              </w:rPr>
            </w:pPr>
          </w:p>
        </w:tc>
        <w:tc>
          <w:tcPr>
            <w:tcW w:w="896" w:type="dxa"/>
            <w:tcBorders>
              <w:top w:val="single" w:sz="12" w:space="0" w:color="auto"/>
            </w:tcBorders>
            <w:vAlign w:val="bottom"/>
          </w:tcPr>
          <w:p w:rsidR="000B21C3" w:rsidRPr="000E6B0D" w:rsidRDefault="000B21C3" w:rsidP="00E96162">
            <w:pPr>
              <w:jc w:val="center"/>
              <w:rPr>
                <w:sz w:val="12"/>
                <w:szCs w:val="12"/>
              </w:rPr>
            </w:pPr>
          </w:p>
        </w:tc>
        <w:tc>
          <w:tcPr>
            <w:tcW w:w="1072" w:type="dxa"/>
            <w:tcBorders>
              <w:top w:val="single" w:sz="12" w:space="0" w:color="auto"/>
            </w:tcBorders>
            <w:vAlign w:val="bottom"/>
          </w:tcPr>
          <w:p w:rsidR="000B21C3" w:rsidRPr="000E6B0D" w:rsidRDefault="000B21C3" w:rsidP="00E96162">
            <w:pPr>
              <w:jc w:val="center"/>
              <w:rPr>
                <w:sz w:val="12"/>
                <w:szCs w:val="12"/>
              </w:rPr>
            </w:pPr>
          </w:p>
        </w:tc>
        <w:tc>
          <w:tcPr>
            <w:tcW w:w="993" w:type="dxa"/>
            <w:tcBorders>
              <w:top w:val="single" w:sz="12" w:space="0" w:color="auto"/>
            </w:tcBorders>
            <w:vAlign w:val="bottom"/>
          </w:tcPr>
          <w:p w:rsidR="000B21C3" w:rsidRPr="000E6B0D" w:rsidRDefault="000B21C3" w:rsidP="00E96162">
            <w:pPr>
              <w:jc w:val="center"/>
              <w:rPr>
                <w:sz w:val="12"/>
                <w:szCs w:val="12"/>
              </w:rPr>
            </w:pPr>
          </w:p>
        </w:tc>
        <w:tc>
          <w:tcPr>
            <w:tcW w:w="1028" w:type="dxa"/>
            <w:tcBorders>
              <w:top w:val="single" w:sz="12" w:space="0" w:color="auto"/>
              <w:right w:val="single" w:sz="12" w:space="0" w:color="auto"/>
            </w:tcBorders>
            <w:vAlign w:val="bottom"/>
          </w:tcPr>
          <w:p w:rsidR="000B21C3" w:rsidRPr="000E6B0D" w:rsidRDefault="000B21C3" w:rsidP="00E96162">
            <w:pPr>
              <w:jc w:val="center"/>
              <w:rPr>
                <w:sz w:val="12"/>
                <w:szCs w:val="12"/>
              </w:rPr>
            </w:pPr>
          </w:p>
        </w:tc>
        <w:tc>
          <w:tcPr>
            <w:tcW w:w="972" w:type="dxa"/>
            <w:tcBorders>
              <w:left w:val="single" w:sz="12" w:space="0" w:color="auto"/>
              <w:right w:val="single" w:sz="12" w:space="0" w:color="auto"/>
            </w:tcBorders>
            <w:vAlign w:val="bottom"/>
          </w:tcPr>
          <w:p w:rsidR="000B21C3" w:rsidRPr="000E6B0D" w:rsidRDefault="000B21C3" w:rsidP="00E96162">
            <w:pPr>
              <w:jc w:val="center"/>
              <w:rPr>
                <w:sz w:val="12"/>
                <w:szCs w:val="12"/>
              </w:rPr>
            </w:pPr>
          </w:p>
        </w:tc>
        <w:tc>
          <w:tcPr>
            <w:tcW w:w="972" w:type="dxa"/>
            <w:tcBorders>
              <w:top w:val="single" w:sz="12" w:space="0" w:color="auto"/>
              <w:left w:val="single" w:sz="12" w:space="0" w:color="auto"/>
            </w:tcBorders>
            <w:vAlign w:val="bottom"/>
          </w:tcPr>
          <w:p w:rsidR="000B21C3" w:rsidRPr="000E6B0D" w:rsidRDefault="000B21C3" w:rsidP="00E96162">
            <w:pPr>
              <w:jc w:val="center"/>
              <w:rPr>
                <w:sz w:val="12"/>
                <w:szCs w:val="12"/>
              </w:rPr>
            </w:pPr>
          </w:p>
        </w:tc>
        <w:tc>
          <w:tcPr>
            <w:tcW w:w="571" w:type="dxa"/>
            <w:tcBorders>
              <w:top w:val="single" w:sz="12" w:space="0" w:color="auto"/>
              <w:right w:val="single" w:sz="12" w:space="0" w:color="auto"/>
            </w:tcBorders>
            <w:vAlign w:val="bottom"/>
          </w:tcPr>
          <w:p w:rsidR="000B21C3" w:rsidRPr="000E6B0D" w:rsidRDefault="000B21C3" w:rsidP="00E96162">
            <w:pPr>
              <w:jc w:val="center"/>
              <w:rPr>
                <w:sz w:val="12"/>
                <w:szCs w:val="12"/>
              </w:rPr>
            </w:pPr>
          </w:p>
        </w:tc>
      </w:tr>
      <w:tr w:rsidR="000B21C3" w:rsidRPr="000E6B0D" w:rsidTr="00E96162">
        <w:trPr>
          <w:trHeight w:val="284"/>
        </w:trPr>
        <w:tc>
          <w:tcPr>
            <w:tcW w:w="719" w:type="dxa"/>
            <w:vAlign w:val="bottom"/>
          </w:tcPr>
          <w:p w:rsidR="000B21C3" w:rsidRPr="000E6B0D" w:rsidRDefault="000B21C3" w:rsidP="00E96162">
            <w:pPr>
              <w:jc w:val="center"/>
              <w:rPr>
                <w:sz w:val="12"/>
                <w:szCs w:val="12"/>
              </w:rPr>
            </w:pPr>
          </w:p>
        </w:tc>
        <w:tc>
          <w:tcPr>
            <w:tcW w:w="2688" w:type="dxa"/>
            <w:tcBorders>
              <w:right w:val="single" w:sz="12" w:space="0" w:color="auto"/>
            </w:tcBorders>
            <w:vAlign w:val="bottom"/>
          </w:tcPr>
          <w:p w:rsidR="000B21C3" w:rsidRPr="000E6B0D" w:rsidRDefault="000B21C3" w:rsidP="00E96162">
            <w:pPr>
              <w:jc w:val="center"/>
              <w:rPr>
                <w:sz w:val="12"/>
                <w:szCs w:val="12"/>
              </w:rPr>
            </w:pPr>
          </w:p>
        </w:tc>
        <w:tc>
          <w:tcPr>
            <w:tcW w:w="770" w:type="dxa"/>
            <w:tcBorders>
              <w:left w:val="single" w:sz="12" w:space="0" w:color="auto"/>
              <w:right w:val="single" w:sz="12" w:space="0" w:color="auto"/>
            </w:tcBorders>
            <w:vAlign w:val="bottom"/>
          </w:tcPr>
          <w:p w:rsidR="000B21C3" w:rsidRPr="000E6B0D" w:rsidRDefault="000B21C3" w:rsidP="00E96162">
            <w:pPr>
              <w:jc w:val="center"/>
              <w:rPr>
                <w:sz w:val="12"/>
                <w:szCs w:val="12"/>
              </w:rPr>
            </w:pPr>
          </w:p>
        </w:tc>
        <w:tc>
          <w:tcPr>
            <w:tcW w:w="1078" w:type="dxa"/>
            <w:tcBorders>
              <w:left w:val="single" w:sz="12" w:space="0" w:color="auto"/>
              <w:right w:val="single" w:sz="12" w:space="0" w:color="auto"/>
            </w:tcBorders>
            <w:vAlign w:val="bottom"/>
          </w:tcPr>
          <w:p w:rsidR="000B21C3" w:rsidRPr="000E6B0D" w:rsidRDefault="000B21C3" w:rsidP="00E96162">
            <w:pPr>
              <w:jc w:val="center"/>
              <w:rPr>
                <w:sz w:val="12"/>
                <w:szCs w:val="12"/>
              </w:rPr>
            </w:pPr>
          </w:p>
        </w:tc>
        <w:tc>
          <w:tcPr>
            <w:tcW w:w="783" w:type="dxa"/>
            <w:tcBorders>
              <w:left w:val="single" w:sz="12" w:space="0" w:color="auto"/>
            </w:tcBorders>
            <w:vAlign w:val="bottom"/>
          </w:tcPr>
          <w:p w:rsidR="000B21C3" w:rsidRPr="000E6B0D" w:rsidRDefault="000B21C3" w:rsidP="00E96162">
            <w:pPr>
              <w:jc w:val="center"/>
              <w:rPr>
                <w:sz w:val="12"/>
                <w:szCs w:val="12"/>
              </w:rPr>
            </w:pPr>
          </w:p>
        </w:tc>
        <w:tc>
          <w:tcPr>
            <w:tcW w:w="929" w:type="dxa"/>
            <w:vAlign w:val="bottom"/>
          </w:tcPr>
          <w:p w:rsidR="000B21C3" w:rsidRPr="000E6B0D" w:rsidRDefault="000B21C3" w:rsidP="00E96162">
            <w:pPr>
              <w:jc w:val="center"/>
              <w:rPr>
                <w:sz w:val="12"/>
                <w:szCs w:val="12"/>
              </w:rPr>
            </w:pPr>
          </w:p>
        </w:tc>
        <w:tc>
          <w:tcPr>
            <w:tcW w:w="1017" w:type="dxa"/>
            <w:vAlign w:val="bottom"/>
          </w:tcPr>
          <w:p w:rsidR="000B21C3" w:rsidRPr="000E6B0D" w:rsidRDefault="000B21C3" w:rsidP="00E96162">
            <w:pPr>
              <w:jc w:val="center"/>
              <w:rPr>
                <w:sz w:val="12"/>
                <w:szCs w:val="12"/>
              </w:rPr>
            </w:pPr>
          </w:p>
        </w:tc>
        <w:tc>
          <w:tcPr>
            <w:tcW w:w="826" w:type="dxa"/>
            <w:vAlign w:val="bottom"/>
          </w:tcPr>
          <w:p w:rsidR="000B21C3" w:rsidRPr="000E6B0D" w:rsidRDefault="000B21C3" w:rsidP="00E96162">
            <w:pPr>
              <w:jc w:val="center"/>
              <w:rPr>
                <w:sz w:val="12"/>
                <w:szCs w:val="12"/>
              </w:rPr>
            </w:pPr>
          </w:p>
        </w:tc>
        <w:tc>
          <w:tcPr>
            <w:tcW w:w="896" w:type="dxa"/>
            <w:vAlign w:val="bottom"/>
          </w:tcPr>
          <w:p w:rsidR="000B21C3" w:rsidRPr="000E6B0D" w:rsidRDefault="000B21C3" w:rsidP="00E96162">
            <w:pPr>
              <w:jc w:val="center"/>
              <w:rPr>
                <w:sz w:val="12"/>
                <w:szCs w:val="12"/>
              </w:rPr>
            </w:pPr>
          </w:p>
        </w:tc>
        <w:tc>
          <w:tcPr>
            <w:tcW w:w="1072" w:type="dxa"/>
            <w:vAlign w:val="bottom"/>
          </w:tcPr>
          <w:p w:rsidR="000B21C3" w:rsidRPr="000E6B0D" w:rsidRDefault="000B21C3" w:rsidP="00E96162">
            <w:pPr>
              <w:jc w:val="center"/>
              <w:rPr>
                <w:sz w:val="12"/>
                <w:szCs w:val="12"/>
              </w:rPr>
            </w:pPr>
          </w:p>
        </w:tc>
        <w:tc>
          <w:tcPr>
            <w:tcW w:w="993" w:type="dxa"/>
            <w:vAlign w:val="bottom"/>
          </w:tcPr>
          <w:p w:rsidR="000B21C3" w:rsidRPr="000E6B0D" w:rsidRDefault="000B21C3" w:rsidP="00E96162">
            <w:pPr>
              <w:jc w:val="center"/>
              <w:rPr>
                <w:sz w:val="12"/>
                <w:szCs w:val="12"/>
              </w:rPr>
            </w:pPr>
          </w:p>
        </w:tc>
        <w:tc>
          <w:tcPr>
            <w:tcW w:w="1028" w:type="dxa"/>
            <w:tcBorders>
              <w:right w:val="single" w:sz="12" w:space="0" w:color="auto"/>
            </w:tcBorders>
            <w:vAlign w:val="bottom"/>
          </w:tcPr>
          <w:p w:rsidR="000B21C3" w:rsidRPr="000E6B0D" w:rsidRDefault="000B21C3" w:rsidP="00E96162">
            <w:pPr>
              <w:jc w:val="center"/>
              <w:rPr>
                <w:sz w:val="12"/>
                <w:szCs w:val="12"/>
              </w:rPr>
            </w:pPr>
          </w:p>
        </w:tc>
        <w:tc>
          <w:tcPr>
            <w:tcW w:w="972" w:type="dxa"/>
            <w:tcBorders>
              <w:left w:val="single" w:sz="12" w:space="0" w:color="auto"/>
              <w:right w:val="single" w:sz="12" w:space="0" w:color="auto"/>
            </w:tcBorders>
            <w:vAlign w:val="bottom"/>
          </w:tcPr>
          <w:p w:rsidR="000B21C3" w:rsidRPr="000E6B0D" w:rsidRDefault="000B21C3" w:rsidP="00E96162">
            <w:pPr>
              <w:jc w:val="center"/>
              <w:rPr>
                <w:sz w:val="12"/>
                <w:szCs w:val="12"/>
              </w:rPr>
            </w:pPr>
          </w:p>
        </w:tc>
        <w:tc>
          <w:tcPr>
            <w:tcW w:w="972" w:type="dxa"/>
            <w:tcBorders>
              <w:left w:val="single" w:sz="12" w:space="0" w:color="auto"/>
            </w:tcBorders>
            <w:vAlign w:val="bottom"/>
          </w:tcPr>
          <w:p w:rsidR="000B21C3" w:rsidRPr="000E6B0D" w:rsidRDefault="000B21C3" w:rsidP="00E96162">
            <w:pPr>
              <w:jc w:val="center"/>
              <w:rPr>
                <w:sz w:val="12"/>
                <w:szCs w:val="12"/>
              </w:rPr>
            </w:pPr>
          </w:p>
        </w:tc>
        <w:tc>
          <w:tcPr>
            <w:tcW w:w="571" w:type="dxa"/>
            <w:tcBorders>
              <w:right w:val="single" w:sz="12" w:space="0" w:color="auto"/>
            </w:tcBorders>
            <w:vAlign w:val="bottom"/>
          </w:tcPr>
          <w:p w:rsidR="000B21C3" w:rsidRPr="000E6B0D" w:rsidRDefault="000B21C3" w:rsidP="00E96162">
            <w:pPr>
              <w:jc w:val="center"/>
              <w:rPr>
                <w:sz w:val="12"/>
                <w:szCs w:val="12"/>
              </w:rPr>
            </w:pPr>
          </w:p>
        </w:tc>
      </w:tr>
      <w:tr w:rsidR="000B21C3" w:rsidRPr="000E6B0D" w:rsidTr="00E96162">
        <w:trPr>
          <w:trHeight w:val="284"/>
        </w:trPr>
        <w:tc>
          <w:tcPr>
            <w:tcW w:w="719" w:type="dxa"/>
            <w:vAlign w:val="bottom"/>
          </w:tcPr>
          <w:p w:rsidR="000B21C3" w:rsidRPr="000E6B0D" w:rsidRDefault="000B21C3" w:rsidP="00E96162">
            <w:pPr>
              <w:jc w:val="center"/>
              <w:rPr>
                <w:sz w:val="12"/>
                <w:szCs w:val="12"/>
              </w:rPr>
            </w:pPr>
          </w:p>
        </w:tc>
        <w:tc>
          <w:tcPr>
            <w:tcW w:w="2688" w:type="dxa"/>
            <w:tcBorders>
              <w:right w:val="single" w:sz="12" w:space="0" w:color="auto"/>
            </w:tcBorders>
            <w:vAlign w:val="bottom"/>
          </w:tcPr>
          <w:p w:rsidR="000B21C3" w:rsidRPr="000E6B0D" w:rsidRDefault="000B21C3" w:rsidP="00E96162">
            <w:pPr>
              <w:jc w:val="center"/>
              <w:rPr>
                <w:sz w:val="12"/>
                <w:szCs w:val="12"/>
              </w:rPr>
            </w:pPr>
          </w:p>
        </w:tc>
        <w:tc>
          <w:tcPr>
            <w:tcW w:w="770" w:type="dxa"/>
            <w:tcBorders>
              <w:left w:val="single" w:sz="12" w:space="0" w:color="auto"/>
              <w:right w:val="single" w:sz="12" w:space="0" w:color="auto"/>
            </w:tcBorders>
            <w:vAlign w:val="bottom"/>
          </w:tcPr>
          <w:p w:rsidR="000B21C3" w:rsidRPr="000E6B0D" w:rsidRDefault="000B21C3" w:rsidP="00E96162">
            <w:pPr>
              <w:jc w:val="center"/>
              <w:rPr>
                <w:sz w:val="12"/>
                <w:szCs w:val="12"/>
              </w:rPr>
            </w:pPr>
          </w:p>
        </w:tc>
        <w:tc>
          <w:tcPr>
            <w:tcW w:w="1078" w:type="dxa"/>
            <w:tcBorders>
              <w:left w:val="single" w:sz="12" w:space="0" w:color="auto"/>
              <w:right w:val="single" w:sz="12" w:space="0" w:color="auto"/>
            </w:tcBorders>
            <w:vAlign w:val="bottom"/>
          </w:tcPr>
          <w:p w:rsidR="000B21C3" w:rsidRPr="000E6B0D" w:rsidRDefault="000B21C3" w:rsidP="00E96162">
            <w:pPr>
              <w:jc w:val="center"/>
              <w:rPr>
                <w:sz w:val="12"/>
                <w:szCs w:val="12"/>
              </w:rPr>
            </w:pPr>
          </w:p>
        </w:tc>
        <w:tc>
          <w:tcPr>
            <w:tcW w:w="783" w:type="dxa"/>
            <w:tcBorders>
              <w:left w:val="single" w:sz="12" w:space="0" w:color="auto"/>
            </w:tcBorders>
            <w:vAlign w:val="bottom"/>
          </w:tcPr>
          <w:p w:rsidR="000B21C3" w:rsidRPr="000E6B0D" w:rsidRDefault="000B21C3" w:rsidP="00E96162">
            <w:pPr>
              <w:jc w:val="center"/>
              <w:rPr>
                <w:sz w:val="12"/>
                <w:szCs w:val="12"/>
              </w:rPr>
            </w:pPr>
          </w:p>
        </w:tc>
        <w:tc>
          <w:tcPr>
            <w:tcW w:w="929" w:type="dxa"/>
            <w:vAlign w:val="bottom"/>
          </w:tcPr>
          <w:p w:rsidR="000B21C3" w:rsidRPr="000E6B0D" w:rsidRDefault="000B21C3" w:rsidP="00E96162">
            <w:pPr>
              <w:jc w:val="center"/>
              <w:rPr>
                <w:sz w:val="12"/>
                <w:szCs w:val="12"/>
              </w:rPr>
            </w:pPr>
          </w:p>
        </w:tc>
        <w:tc>
          <w:tcPr>
            <w:tcW w:w="1017" w:type="dxa"/>
            <w:vAlign w:val="bottom"/>
          </w:tcPr>
          <w:p w:rsidR="000B21C3" w:rsidRPr="000E6B0D" w:rsidRDefault="000B21C3" w:rsidP="00E96162">
            <w:pPr>
              <w:jc w:val="center"/>
              <w:rPr>
                <w:sz w:val="12"/>
                <w:szCs w:val="12"/>
              </w:rPr>
            </w:pPr>
          </w:p>
        </w:tc>
        <w:tc>
          <w:tcPr>
            <w:tcW w:w="826" w:type="dxa"/>
            <w:vAlign w:val="bottom"/>
          </w:tcPr>
          <w:p w:rsidR="000B21C3" w:rsidRPr="000E6B0D" w:rsidRDefault="000B21C3" w:rsidP="00E96162">
            <w:pPr>
              <w:jc w:val="center"/>
              <w:rPr>
                <w:sz w:val="12"/>
                <w:szCs w:val="12"/>
              </w:rPr>
            </w:pPr>
          </w:p>
        </w:tc>
        <w:tc>
          <w:tcPr>
            <w:tcW w:w="896" w:type="dxa"/>
            <w:vAlign w:val="bottom"/>
          </w:tcPr>
          <w:p w:rsidR="000B21C3" w:rsidRPr="000E6B0D" w:rsidRDefault="000B21C3" w:rsidP="00E96162">
            <w:pPr>
              <w:jc w:val="center"/>
              <w:rPr>
                <w:sz w:val="12"/>
                <w:szCs w:val="12"/>
              </w:rPr>
            </w:pPr>
          </w:p>
        </w:tc>
        <w:tc>
          <w:tcPr>
            <w:tcW w:w="1072" w:type="dxa"/>
            <w:vAlign w:val="bottom"/>
          </w:tcPr>
          <w:p w:rsidR="000B21C3" w:rsidRPr="000E6B0D" w:rsidRDefault="000B21C3" w:rsidP="00E96162">
            <w:pPr>
              <w:jc w:val="center"/>
              <w:rPr>
                <w:sz w:val="12"/>
                <w:szCs w:val="12"/>
              </w:rPr>
            </w:pPr>
          </w:p>
        </w:tc>
        <w:tc>
          <w:tcPr>
            <w:tcW w:w="993" w:type="dxa"/>
            <w:vAlign w:val="bottom"/>
          </w:tcPr>
          <w:p w:rsidR="000B21C3" w:rsidRPr="000E6B0D" w:rsidRDefault="000B21C3" w:rsidP="00E96162">
            <w:pPr>
              <w:jc w:val="center"/>
              <w:rPr>
                <w:sz w:val="12"/>
                <w:szCs w:val="12"/>
              </w:rPr>
            </w:pPr>
          </w:p>
        </w:tc>
        <w:tc>
          <w:tcPr>
            <w:tcW w:w="1028" w:type="dxa"/>
            <w:tcBorders>
              <w:right w:val="single" w:sz="12" w:space="0" w:color="auto"/>
            </w:tcBorders>
            <w:vAlign w:val="bottom"/>
          </w:tcPr>
          <w:p w:rsidR="000B21C3" w:rsidRPr="000E6B0D" w:rsidRDefault="000B21C3" w:rsidP="00E96162">
            <w:pPr>
              <w:jc w:val="center"/>
              <w:rPr>
                <w:sz w:val="12"/>
                <w:szCs w:val="12"/>
              </w:rPr>
            </w:pPr>
          </w:p>
        </w:tc>
        <w:tc>
          <w:tcPr>
            <w:tcW w:w="972" w:type="dxa"/>
            <w:tcBorders>
              <w:left w:val="single" w:sz="12" w:space="0" w:color="auto"/>
              <w:right w:val="single" w:sz="12" w:space="0" w:color="auto"/>
            </w:tcBorders>
            <w:vAlign w:val="bottom"/>
          </w:tcPr>
          <w:p w:rsidR="000B21C3" w:rsidRPr="000E6B0D" w:rsidRDefault="000B21C3" w:rsidP="00E96162">
            <w:pPr>
              <w:jc w:val="center"/>
              <w:rPr>
                <w:sz w:val="12"/>
                <w:szCs w:val="12"/>
              </w:rPr>
            </w:pPr>
          </w:p>
        </w:tc>
        <w:tc>
          <w:tcPr>
            <w:tcW w:w="972" w:type="dxa"/>
            <w:tcBorders>
              <w:left w:val="single" w:sz="12" w:space="0" w:color="auto"/>
            </w:tcBorders>
            <w:vAlign w:val="bottom"/>
          </w:tcPr>
          <w:p w:rsidR="000B21C3" w:rsidRPr="000E6B0D" w:rsidRDefault="000B21C3" w:rsidP="00E96162">
            <w:pPr>
              <w:jc w:val="center"/>
              <w:rPr>
                <w:sz w:val="12"/>
                <w:szCs w:val="12"/>
              </w:rPr>
            </w:pPr>
          </w:p>
        </w:tc>
        <w:tc>
          <w:tcPr>
            <w:tcW w:w="571" w:type="dxa"/>
            <w:tcBorders>
              <w:right w:val="single" w:sz="12" w:space="0" w:color="auto"/>
            </w:tcBorders>
            <w:vAlign w:val="bottom"/>
          </w:tcPr>
          <w:p w:rsidR="000B21C3" w:rsidRPr="000E6B0D" w:rsidRDefault="000B21C3" w:rsidP="00E96162">
            <w:pPr>
              <w:jc w:val="center"/>
              <w:rPr>
                <w:sz w:val="12"/>
                <w:szCs w:val="12"/>
              </w:rPr>
            </w:pPr>
          </w:p>
        </w:tc>
      </w:tr>
      <w:tr w:rsidR="000B21C3" w:rsidRPr="000E6B0D" w:rsidTr="00E96162">
        <w:trPr>
          <w:trHeight w:val="284"/>
        </w:trPr>
        <w:tc>
          <w:tcPr>
            <w:tcW w:w="719" w:type="dxa"/>
            <w:vAlign w:val="bottom"/>
          </w:tcPr>
          <w:p w:rsidR="000B21C3" w:rsidRPr="000E6B0D" w:rsidRDefault="000B21C3" w:rsidP="00E96162">
            <w:pPr>
              <w:jc w:val="center"/>
              <w:rPr>
                <w:sz w:val="12"/>
                <w:szCs w:val="12"/>
              </w:rPr>
            </w:pPr>
          </w:p>
        </w:tc>
        <w:tc>
          <w:tcPr>
            <w:tcW w:w="2688" w:type="dxa"/>
            <w:tcBorders>
              <w:right w:val="single" w:sz="12" w:space="0" w:color="auto"/>
            </w:tcBorders>
            <w:vAlign w:val="bottom"/>
          </w:tcPr>
          <w:p w:rsidR="000B21C3" w:rsidRPr="000E6B0D" w:rsidRDefault="000B21C3" w:rsidP="00E96162">
            <w:pPr>
              <w:jc w:val="center"/>
              <w:rPr>
                <w:sz w:val="12"/>
                <w:szCs w:val="12"/>
              </w:rPr>
            </w:pPr>
          </w:p>
        </w:tc>
        <w:tc>
          <w:tcPr>
            <w:tcW w:w="770" w:type="dxa"/>
            <w:tcBorders>
              <w:left w:val="single" w:sz="12" w:space="0" w:color="auto"/>
              <w:right w:val="single" w:sz="12" w:space="0" w:color="auto"/>
            </w:tcBorders>
            <w:vAlign w:val="bottom"/>
          </w:tcPr>
          <w:p w:rsidR="000B21C3" w:rsidRPr="000E6B0D" w:rsidRDefault="000B21C3" w:rsidP="00E96162">
            <w:pPr>
              <w:jc w:val="center"/>
              <w:rPr>
                <w:sz w:val="12"/>
                <w:szCs w:val="12"/>
              </w:rPr>
            </w:pPr>
          </w:p>
        </w:tc>
        <w:tc>
          <w:tcPr>
            <w:tcW w:w="1078" w:type="dxa"/>
            <w:tcBorders>
              <w:left w:val="single" w:sz="12" w:space="0" w:color="auto"/>
              <w:right w:val="single" w:sz="12" w:space="0" w:color="auto"/>
            </w:tcBorders>
            <w:vAlign w:val="bottom"/>
          </w:tcPr>
          <w:p w:rsidR="000B21C3" w:rsidRPr="000E6B0D" w:rsidRDefault="000B21C3" w:rsidP="00E96162">
            <w:pPr>
              <w:jc w:val="center"/>
              <w:rPr>
                <w:sz w:val="12"/>
                <w:szCs w:val="12"/>
              </w:rPr>
            </w:pPr>
          </w:p>
        </w:tc>
        <w:tc>
          <w:tcPr>
            <w:tcW w:w="783" w:type="dxa"/>
            <w:tcBorders>
              <w:left w:val="single" w:sz="12" w:space="0" w:color="auto"/>
            </w:tcBorders>
            <w:vAlign w:val="bottom"/>
          </w:tcPr>
          <w:p w:rsidR="000B21C3" w:rsidRPr="000E6B0D" w:rsidRDefault="000B21C3" w:rsidP="00E96162">
            <w:pPr>
              <w:jc w:val="center"/>
              <w:rPr>
                <w:sz w:val="12"/>
                <w:szCs w:val="12"/>
              </w:rPr>
            </w:pPr>
          </w:p>
        </w:tc>
        <w:tc>
          <w:tcPr>
            <w:tcW w:w="929" w:type="dxa"/>
            <w:vAlign w:val="bottom"/>
          </w:tcPr>
          <w:p w:rsidR="000B21C3" w:rsidRPr="000E6B0D" w:rsidRDefault="000B21C3" w:rsidP="00E96162">
            <w:pPr>
              <w:jc w:val="center"/>
              <w:rPr>
                <w:sz w:val="12"/>
                <w:szCs w:val="12"/>
              </w:rPr>
            </w:pPr>
          </w:p>
        </w:tc>
        <w:tc>
          <w:tcPr>
            <w:tcW w:w="1017" w:type="dxa"/>
            <w:vAlign w:val="bottom"/>
          </w:tcPr>
          <w:p w:rsidR="000B21C3" w:rsidRPr="000E6B0D" w:rsidRDefault="000B21C3" w:rsidP="00E96162">
            <w:pPr>
              <w:jc w:val="center"/>
              <w:rPr>
                <w:sz w:val="12"/>
                <w:szCs w:val="12"/>
              </w:rPr>
            </w:pPr>
          </w:p>
        </w:tc>
        <w:tc>
          <w:tcPr>
            <w:tcW w:w="826" w:type="dxa"/>
            <w:vAlign w:val="bottom"/>
          </w:tcPr>
          <w:p w:rsidR="000B21C3" w:rsidRPr="000E6B0D" w:rsidRDefault="000B21C3" w:rsidP="00E96162">
            <w:pPr>
              <w:jc w:val="center"/>
              <w:rPr>
                <w:sz w:val="12"/>
                <w:szCs w:val="12"/>
              </w:rPr>
            </w:pPr>
          </w:p>
        </w:tc>
        <w:tc>
          <w:tcPr>
            <w:tcW w:w="896" w:type="dxa"/>
            <w:vAlign w:val="bottom"/>
          </w:tcPr>
          <w:p w:rsidR="000B21C3" w:rsidRPr="000E6B0D" w:rsidRDefault="000B21C3" w:rsidP="00E96162">
            <w:pPr>
              <w:jc w:val="center"/>
              <w:rPr>
                <w:sz w:val="12"/>
                <w:szCs w:val="12"/>
              </w:rPr>
            </w:pPr>
          </w:p>
        </w:tc>
        <w:tc>
          <w:tcPr>
            <w:tcW w:w="1072" w:type="dxa"/>
            <w:vAlign w:val="bottom"/>
          </w:tcPr>
          <w:p w:rsidR="000B21C3" w:rsidRPr="000E6B0D" w:rsidRDefault="000B21C3" w:rsidP="00E96162">
            <w:pPr>
              <w:jc w:val="center"/>
              <w:rPr>
                <w:sz w:val="12"/>
                <w:szCs w:val="12"/>
              </w:rPr>
            </w:pPr>
          </w:p>
        </w:tc>
        <w:tc>
          <w:tcPr>
            <w:tcW w:w="993" w:type="dxa"/>
            <w:vAlign w:val="bottom"/>
          </w:tcPr>
          <w:p w:rsidR="000B21C3" w:rsidRPr="000E6B0D" w:rsidRDefault="000B21C3" w:rsidP="00E96162">
            <w:pPr>
              <w:jc w:val="center"/>
              <w:rPr>
                <w:sz w:val="12"/>
                <w:szCs w:val="12"/>
              </w:rPr>
            </w:pPr>
          </w:p>
        </w:tc>
        <w:tc>
          <w:tcPr>
            <w:tcW w:w="1028" w:type="dxa"/>
            <w:tcBorders>
              <w:right w:val="single" w:sz="12" w:space="0" w:color="auto"/>
            </w:tcBorders>
            <w:vAlign w:val="bottom"/>
          </w:tcPr>
          <w:p w:rsidR="000B21C3" w:rsidRPr="000E6B0D" w:rsidRDefault="000B21C3" w:rsidP="00E96162">
            <w:pPr>
              <w:jc w:val="center"/>
              <w:rPr>
                <w:sz w:val="12"/>
                <w:szCs w:val="12"/>
              </w:rPr>
            </w:pPr>
          </w:p>
        </w:tc>
        <w:tc>
          <w:tcPr>
            <w:tcW w:w="972" w:type="dxa"/>
            <w:tcBorders>
              <w:left w:val="single" w:sz="12" w:space="0" w:color="auto"/>
              <w:right w:val="single" w:sz="12" w:space="0" w:color="auto"/>
            </w:tcBorders>
            <w:vAlign w:val="bottom"/>
          </w:tcPr>
          <w:p w:rsidR="000B21C3" w:rsidRPr="000E6B0D" w:rsidRDefault="000B21C3" w:rsidP="00E96162">
            <w:pPr>
              <w:jc w:val="center"/>
              <w:rPr>
                <w:sz w:val="12"/>
                <w:szCs w:val="12"/>
              </w:rPr>
            </w:pPr>
          </w:p>
        </w:tc>
        <w:tc>
          <w:tcPr>
            <w:tcW w:w="972" w:type="dxa"/>
            <w:tcBorders>
              <w:left w:val="single" w:sz="12" w:space="0" w:color="auto"/>
            </w:tcBorders>
            <w:vAlign w:val="bottom"/>
          </w:tcPr>
          <w:p w:rsidR="000B21C3" w:rsidRPr="000E6B0D" w:rsidRDefault="000B21C3" w:rsidP="00E96162">
            <w:pPr>
              <w:jc w:val="center"/>
              <w:rPr>
                <w:sz w:val="12"/>
                <w:szCs w:val="12"/>
              </w:rPr>
            </w:pPr>
          </w:p>
        </w:tc>
        <w:tc>
          <w:tcPr>
            <w:tcW w:w="571" w:type="dxa"/>
            <w:tcBorders>
              <w:right w:val="single" w:sz="12" w:space="0" w:color="auto"/>
            </w:tcBorders>
            <w:vAlign w:val="bottom"/>
          </w:tcPr>
          <w:p w:rsidR="000B21C3" w:rsidRPr="000E6B0D" w:rsidRDefault="000B21C3" w:rsidP="00E96162">
            <w:pPr>
              <w:jc w:val="center"/>
              <w:rPr>
                <w:sz w:val="12"/>
                <w:szCs w:val="12"/>
              </w:rPr>
            </w:pPr>
          </w:p>
        </w:tc>
      </w:tr>
      <w:tr w:rsidR="000B21C3" w:rsidRPr="000E6B0D" w:rsidTr="00E96162">
        <w:trPr>
          <w:trHeight w:val="284"/>
        </w:trPr>
        <w:tc>
          <w:tcPr>
            <w:tcW w:w="719" w:type="dxa"/>
            <w:vAlign w:val="bottom"/>
          </w:tcPr>
          <w:p w:rsidR="000B21C3" w:rsidRPr="000E6B0D" w:rsidRDefault="000B21C3" w:rsidP="00E96162">
            <w:pPr>
              <w:jc w:val="center"/>
              <w:rPr>
                <w:sz w:val="12"/>
                <w:szCs w:val="12"/>
              </w:rPr>
            </w:pPr>
          </w:p>
        </w:tc>
        <w:tc>
          <w:tcPr>
            <w:tcW w:w="2688" w:type="dxa"/>
            <w:tcBorders>
              <w:right w:val="single" w:sz="12" w:space="0" w:color="auto"/>
            </w:tcBorders>
            <w:vAlign w:val="bottom"/>
          </w:tcPr>
          <w:p w:rsidR="000B21C3" w:rsidRPr="000E6B0D" w:rsidRDefault="000B21C3" w:rsidP="00E96162">
            <w:pPr>
              <w:jc w:val="center"/>
              <w:rPr>
                <w:sz w:val="12"/>
                <w:szCs w:val="12"/>
              </w:rPr>
            </w:pPr>
          </w:p>
        </w:tc>
        <w:tc>
          <w:tcPr>
            <w:tcW w:w="770" w:type="dxa"/>
            <w:tcBorders>
              <w:left w:val="single" w:sz="12" w:space="0" w:color="auto"/>
              <w:right w:val="single" w:sz="12" w:space="0" w:color="auto"/>
            </w:tcBorders>
            <w:vAlign w:val="bottom"/>
          </w:tcPr>
          <w:p w:rsidR="000B21C3" w:rsidRPr="000E6B0D" w:rsidRDefault="000B21C3" w:rsidP="00E96162">
            <w:pPr>
              <w:jc w:val="center"/>
              <w:rPr>
                <w:sz w:val="12"/>
                <w:szCs w:val="12"/>
              </w:rPr>
            </w:pPr>
          </w:p>
        </w:tc>
        <w:tc>
          <w:tcPr>
            <w:tcW w:w="1078" w:type="dxa"/>
            <w:tcBorders>
              <w:left w:val="single" w:sz="12" w:space="0" w:color="auto"/>
              <w:right w:val="single" w:sz="12" w:space="0" w:color="auto"/>
            </w:tcBorders>
            <w:vAlign w:val="bottom"/>
          </w:tcPr>
          <w:p w:rsidR="000B21C3" w:rsidRPr="000E6B0D" w:rsidRDefault="000B21C3" w:rsidP="00E96162">
            <w:pPr>
              <w:jc w:val="center"/>
              <w:rPr>
                <w:sz w:val="12"/>
                <w:szCs w:val="12"/>
              </w:rPr>
            </w:pPr>
          </w:p>
        </w:tc>
        <w:tc>
          <w:tcPr>
            <w:tcW w:w="783" w:type="dxa"/>
            <w:tcBorders>
              <w:left w:val="single" w:sz="12" w:space="0" w:color="auto"/>
            </w:tcBorders>
            <w:vAlign w:val="bottom"/>
          </w:tcPr>
          <w:p w:rsidR="000B21C3" w:rsidRPr="000E6B0D" w:rsidRDefault="000B21C3" w:rsidP="00E96162">
            <w:pPr>
              <w:jc w:val="center"/>
              <w:rPr>
                <w:sz w:val="12"/>
                <w:szCs w:val="12"/>
              </w:rPr>
            </w:pPr>
          </w:p>
        </w:tc>
        <w:tc>
          <w:tcPr>
            <w:tcW w:w="929" w:type="dxa"/>
            <w:vAlign w:val="bottom"/>
          </w:tcPr>
          <w:p w:rsidR="000B21C3" w:rsidRPr="000E6B0D" w:rsidRDefault="000B21C3" w:rsidP="00E96162">
            <w:pPr>
              <w:jc w:val="center"/>
              <w:rPr>
                <w:sz w:val="12"/>
                <w:szCs w:val="12"/>
              </w:rPr>
            </w:pPr>
          </w:p>
        </w:tc>
        <w:tc>
          <w:tcPr>
            <w:tcW w:w="1017" w:type="dxa"/>
            <w:vAlign w:val="bottom"/>
          </w:tcPr>
          <w:p w:rsidR="000B21C3" w:rsidRPr="000E6B0D" w:rsidRDefault="000B21C3" w:rsidP="00E96162">
            <w:pPr>
              <w:jc w:val="center"/>
              <w:rPr>
                <w:sz w:val="12"/>
                <w:szCs w:val="12"/>
              </w:rPr>
            </w:pPr>
          </w:p>
        </w:tc>
        <w:tc>
          <w:tcPr>
            <w:tcW w:w="826" w:type="dxa"/>
            <w:vAlign w:val="bottom"/>
          </w:tcPr>
          <w:p w:rsidR="000B21C3" w:rsidRPr="000E6B0D" w:rsidRDefault="000B21C3" w:rsidP="00E96162">
            <w:pPr>
              <w:jc w:val="center"/>
              <w:rPr>
                <w:sz w:val="12"/>
                <w:szCs w:val="12"/>
              </w:rPr>
            </w:pPr>
          </w:p>
        </w:tc>
        <w:tc>
          <w:tcPr>
            <w:tcW w:w="896" w:type="dxa"/>
            <w:vAlign w:val="bottom"/>
          </w:tcPr>
          <w:p w:rsidR="000B21C3" w:rsidRPr="000E6B0D" w:rsidRDefault="000B21C3" w:rsidP="00E96162">
            <w:pPr>
              <w:jc w:val="center"/>
              <w:rPr>
                <w:sz w:val="12"/>
                <w:szCs w:val="12"/>
              </w:rPr>
            </w:pPr>
          </w:p>
        </w:tc>
        <w:tc>
          <w:tcPr>
            <w:tcW w:w="1072" w:type="dxa"/>
            <w:vAlign w:val="bottom"/>
          </w:tcPr>
          <w:p w:rsidR="000B21C3" w:rsidRPr="000E6B0D" w:rsidRDefault="000B21C3" w:rsidP="00E96162">
            <w:pPr>
              <w:jc w:val="center"/>
              <w:rPr>
                <w:sz w:val="12"/>
                <w:szCs w:val="12"/>
              </w:rPr>
            </w:pPr>
          </w:p>
        </w:tc>
        <w:tc>
          <w:tcPr>
            <w:tcW w:w="993" w:type="dxa"/>
            <w:vAlign w:val="bottom"/>
          </w:tcPr>
          <w:p w:rsidR="000B21C3" w:rsidRPr="000E6B0D" w:rsidRDefault="000B21C3" w:rsidP="00E96162">
            <w:pPr>
              <w:jc w:val="center"/>
              <w:rPr>
                <w:sz w:val="12"/>
                <w:szCs w:val="12"/>
              </w:rPr>
            </w:pPr>
          </w:p>
        </w:tc>
        <w:tc>
          <w:tcPr>
            <w:tcW w:w="1028" w:type="dxa"/>
            <w:tcBorders>
              <w:right w:val="single" w:sz="12" w:space="0" w:color="auto"/>
            </w:tcBorders>
            <w:vAlign w:val="bottom"/>
          </w:tcPr>
          <w:p w:rsidR="000B21C3" w:rsidRPr="000E6B0D" w:rsidRDefault="000B21C3" w:rsidP="00E96162">
            <w:pPr>
              <w:jc w:val="center"/>
              <w:rPr>
                <w:sz w:val="12"/>
                <w:szCs w:val="12"/>
              </w:rPr>
            </w:pPr>
          </w:p>
        </w:tc>
        <w:tc>
          <w:tcPr>
            <w:tcW w:w="972" w:type="dxa"/>
            <w:tcBorders>
              <w:left w:val="single" w:sz="12" w:space="0" w:color="auto"/>
              <w:right w:val="single" w:sz="12" w:space="0" w:color="auto"/>
            </w:tcBorders>
            <w:vAlign w:val="bottom"/>
          </w:tcPr>
          <w:p w:rsidR="000B21C3" w:rsidRPr="000E6B0D" w:rsidRDefault="000B21C3" w:rsidP="00E96162">
            <w:pPr>
              <w:jc w:val="center"/>
              <w:rPr>
                <w:sz w:val="12"/>
                <w:szCs w:val="12"/>
              </w:rPr>
            </w:pPr>
          </w:p>
        </w:tc>
        <w:tc>
          <w:tcPr>
            <w:tcW w:w="972" w:type="dxa"/>
            <w:tcBorders>
              <w:left w:val="single" w:sz="12" w:space="0" w:color="auto"/>
            </w:tcBorders>
            <w:vAlign w:val="bottom"/>
          </w:tcPr>
          <w:p w:rsidR="000B21C3" w:rsidRPr="000E6B0D" w:rsidRDefault="000B21C3" w:rsidP="00E96162">
            <w:pPr>
              <w:jc w:val="center"/>
              <w:rPr>
                <w:sz w:val="12"/>
                <w:szCs w:val="12"/>
              </w:rPr>
            </w:pPr>
          </w:p>
        </w:tc>
        <w:tc>
          <w:tcPr>
            <w:tcW w:w="571" w:type="dxa"/>
            <w:tcBorders>
              <w:right w:val="single" w:sz="12" w:space="0" w:color="auto"/>
            </w:tcBorders>
            <w:vAlign w:val="bottom"/>
          </w:tcPr>
          <w:p w:rsidR="000B21C3" w:rsidRPr="000E6B0D" w:rsidRDefault="000B21C3" w:rsidP="00E96162">
            <w:pPr>
              <w:jc w:val="center"/>
              <w:rPr>
                <w:sz w:val="12"/>
                <w:szCs w:val="12"/>
              </w:rPr>
            </w:pPr>
          </w:p>
        </w:tc>
      </w:tr>
      <w:tr w:rsidR="000B21C3" w:rsidRPr="000E6B0D" w:rsidTr="00E96162">
        <w:trPr>
          <w:trHeight w:val="284"/>
        </w:trPr>
        <w:tc>
          <w:tcPr>
            <w:tcW w:w="719" w:type="dxa"/>
            <w:vAlign w:val="bottom"/>
          </w:tcPr>
          <w:p w:rsidR="000B21C3" w:rsidRPr="000E6B0D" w:rsidRDefault="000B21C3" w:rsidP="00E96162">
            <w:pPr>
              <w:jc w:val="center"/>
              <w:rPr>
                <w:sz w:val="12"/>
                <w:szCs w:val="12"/>
              </w:rPr>
            </w:pPr>
          </w:p>
        </w:tc>
        <w:tc>
          <w:tcPr>
            <w:tcW w:w="2688" w:type="dxa"/>
            <w:tcBorders>
              <w:right w:val="single" w:sz="12" w:space="0" w:color="auto"/>
            </w:tcBorders>
            <w:vAlign w:val="bottom"/>
          </w:tcPr>
          <w:p w:rsidR="000B21C3" w:rsidRPr="000E6B0D" w:rsidRDefault="000B21C3" w:rsidP="00E96162">
            <w:pPr>
              <w:jc w:val="center"/>
              <w:rPr>
                <w:sz w:val="12"/>
                <w:szCs w:val="12"/>
              </w:rPr>
            </w:pPr>
          </w:p>
        </w:tc>
        <w:tc>
          <w:tcPr>
            <w:tcW w:w="770" w:type="dxa"/>
            <w:tcBorders>
              <w:left w:val="single" w:sz="12" w:space="0" w:color="auto"/>
              <w:bottom w:val="single" w:sz="12" w:space="0" w:color="auto"/>
              <w:right w:val="single" w:sz="12" w:space="0" w:color="auto"/>
            </w:tcBorders>
            <w:vAlign w:val="bottom"/>
          </w:tcPr>
          <w:p w:rsidR="000B21C3" w:rsidRPr="000E6B0D" w:rsidRDefault="000B21C3" w:rsidP="00E96162">
            <w:pPr>
              <w:jc w:val="center"/>
              <w:rPr>
                <w:sz w:val="12"/>
                <w:szCs w:val="12"/>
              </w:rPr>
            </w:pPr>
          </w:p>
        </w:tc>
        <w:tc>
          <w:tcPr>
            <w:tcW w:w="1078" w:type="dxa"/>
            <w:tcBorders>
              <w:left w:val="single" w:sz="12" w:space="0" w:color="auto"/>
              <w:right w:val="single" w:sz="12" w:space="0" w:color="auto"/>
            </w:tcBorders>
            <w:vAlign w:val="bottom"/>
          </w:tcPr>
          <w:p w:rsidR="000B21C3" w:rsidRPr="000E6B0D" w:rsidRDefault="000B21C3" w:rsidP="00E96162">
            <w:pPr>
              <w:jc w:val="center"/>
              <w:rPr>
                <w:sz w:val="12"/>
                <w:szCs w:val="12"/>
              </w:rPr>
            </w:pPr>
          </w:p>
        </w:tc>
        <w:tc>
          <w:tcPr>
            <w:tcW w:w="783" w:type="dxa"/>
            <w:tcBorders>
              <w:left w:val="single" w:sz="12" w:space="0" w:color="auto"/>
              <w:bottom w:val="single" w:sz="12" w:space="0" w:color="auto"/>
            </w:tcBorders>
            <w:vAlign w:val="bottom"/>
          </w:tcPr>
          <w:p w:rsidR="000B21C3" w:rsidRPr="000E6B0D" w:rsidRDefault="000B21C3" w:rsidP="00E96162">
            <w:pPr>
              <w:jc w:val="center"/>
              <w:rPr>
                <w:sz w:val="12"/>
                <w:szCs w:val="12"/>
              </w:rPr>
            </w:pPr>
          </w:p>
        </w:tc>
        <w:tc>
          <w:tcPr>
            <w:tcW w:w="929" w:type="dxa"/>
            <w:tcBorders>
              <w:bottom w:val="single" w:sz="12" w:space="0" w:color="auto"/>
            </w:tcBorders>
            <w:vAlign w:val="bottom"/>
          </w:tcPr>
          <w:p w:rsidR="000B21C3" w:rsidRPr="000E6B0D" w:rsidRDefault="000B21C3" w:rsidP="00E96162">
            <w:pPr>
              <w:jc w:val="center"/>
              <w:rPr>
                <w:sz w:val="12"/>
                <w:szCs w:val="12"/>
              </w:rPr>
            </w:pPr>
          </w:p>
        </w:tc>
        <w:tc>
          <w:tcPr>
            <w:tcW w:w="1017" w:type="dxa"/>
            <w:tcBorders>
              <w:bottom w:val="single" w:sz="12" w:space="0" w:color="auto"/>
            </w:tcBorders>
            <w:vAlign w:val="bottom"/>
          </w:tcPr>
          <w:p w:rsidR="000B21C3" w:rsidRPr="000E6B0D" w:rsidRDefault="000B21C3" w:rsidP="00E96162">
            <w:pPr>
              <w:jc w:val="center"/>
              <w:rPr>
                <w:sz w:val="12"/>
                <w:szCs w:val="12"/>
              </w:rPr>
            </w:pPr>
          </w:p>
        </w:tc>
        <w:tc>
          <w:tcPr>
            <w:tcW w:w="826" w:type="dxa"/>
            <w:tcBorders>
              <w:bottom w:val="single" w:sz="12" w:space="0" w:color="auto"/>
            </w:tcBorders>
            <w:vAlign w:val="bottom"/>
          </w:tcPr>
          <w:p w:rsidR="000B21C3" w:rsidRPr="000E6B0D" w:rsidRDefault="000B21C3" w:rsidP="00E96162">
            <w:pPr>
              <w:jc w:val="center"/>
              <w:rPr>
                <w:sz w:val="12"/>
                <w:szCs w:val="12"/>
              </w:rPr>
            </w:pPr>
          </w:p>
        </w:tc>
        <w:tc>
          <w:tcPr>
            <w:tcW w:w="896" w:type="dxa"/>
            <w:tcBorders>
              <w:bottom w:val="single" w:sz="12" w:space="0" w:color="auto"/>
            </w:tcBorders>
            <w:vAlign w:val="bottom"/>
          </w:tcPr>
          <w:p w:rsidR="000B21C3" w:rsidRPr="000E6B0D" w:rsidRDefault="000B21C3" w:rsidP="00E96162">
            <w:pPr>
              <w:jc w:val="center"/>
              <w:rPr>
                <w:sz w:val="12"/>
                <w:szCs w:val="12"/>
              </w:rPr>
            </w:pPr>
          </w:p>
        </w:tc>
        <w:tc>
          <w:tcPr>
            <w:tcW w:w="1072" w:type="dxa"/>
            <w:tcBorders>
              <w:bottom w:val="single" w:sz="12" w:space="0" w:color="auto"/>
            </w:tcBorders>
            <w:vAlign w:val="bottom"/>
          </w:tcPr>
          <w:p w:rsidR="000B21C3" w:rsidRPr="000E6B0D" w:rsidRDefault="000B21C3" w:rsidP="00E96162">
            <w:pPr>
              <w:jc w:val="center"/>
              <w:rPr>
                <w:sz w:val="12"/>
                <w:szCs w:val="12"/>
              </w:rPr>
            </w:pPr>
          </w:p>
        </w:tc>
        <w:tc>
          <w:tcPr>
            <w:tcW w:w="993" w:type="dxa"/>
            <w:tcBorders>
              <w:bottom w:val="single" w:sz="12" w:space="0" w:color="auto"/>
            </w:tcBorders>
            <w:vAlign w:val="bottom"/>
          </w:tcPr>
          <w:p w:rsidR="000B21C3" w:rsidRPr="000E6B0D" w:rsidRDefault="000B21C3" w:rsidP="00E96162">
            <w:pPr>
              <w:jc w:val="center"/>
              <w:rPr>
                <w:sz w:val="12"/>
                <w:szCs w:val="12"/>
              </w:rPr>
            </w:pPr>
          </w:p>
        </w:tc>
        <w:tc>
          <w:tcPr>
            <w:tcW w:w="1028" w:type="dxa"/>
            <w:tcBorders>
              <w:bottom w:val="single" w:sz="12" w:space="0" w:color="auto"/>
              <w:right w:val="single" w:sz="12" w:space="0" w:color="auto"/>
            </w:tcBorders>
            <w:vAlign w:val="bottom"/>
          </w:tcPr>
          <w:p w:rsidR="000B21C3" w:rsidRPr="000E6B0D" w:rsidRDefault="000B21C3" w:rsidP="00E96162">
            <w:pPr>
              <w:jc w:val="center"/>
              <w:rPr>
                <w:sz w:val="12"/>
                <w:szCs w:val="12"/>
              </w:rPr>
            </w:pPr>
          </w:p>
        </w:tc>
        <w:tc>
          <w:tcPr>
            <w:tcW w:w="972" w:type="dxa"/>
            <w:tcBorders>
              <w:left w:val="single" w:sz="12" w:space="0" w:color="auto"/>
              <w:right w:val="single" w:sz="12" w:space="0" w:color="auto"/>
            </w:tcBorders>
            <w:vAlign w:val="bottom"/>
          </w:tcPr>
          <w:p w:rsidR="000B21C3" w:rsidRPr="000E6B0D" w:rsidRDefault="000B21C3" w:rsidP="00E96162">
            <w:pPr>
              <w:jc w:val="center"/>
              <w:rPr>
                <w:sz w:val="12"/>
                <w:szCs w:val="12"/>
              </w:rPr>
            </w:pPr>
          </w:p>
        </w:tc>
        <w:tc>
          <w:tcPr>
            <w:tcW w:w="972" w:type="dxa"/>
            <w:tcBorders>
              <w:left w:val="single" w:sz="12" w:space="0" w:color="auto"/>
              <w:bottom w:val="single" w:sz="12" w:space="0" w:color="auto"/>
            </w:tcBorders>
            <w:vAlign w:val="bottom"/>
          </w:tcPr>
          <w:p w:rsidR="000B21C3" w:rsidRPr="000E6B0D" w:rsidRDefault="000B21C3" w:rsidP="00E96162">
            <w:pPr>
              <w:jc w:val="center"/>
              <w:rPr>
                <w:sz w:val="12"/>
                <w:szCs w:val="12"/>
              </w:rPr>
            </w:pPr>
          </w:p>
        </w:tc>
        <w:tc>
          <w:tcPr>
            <w:tcW w:w="571" w:type="dxa"/>
            <w:tcBorders>
              <w:bottom w:val="single" w:sz="12" w:space="0" w:color="auto"/>
              <w:right w:val="single" w:sz="12" w:space="0" w:color="auto"/>
            </w:tcBorders>
            <w:vAlign w:val="bottom"/>
          </w:tcPr>
          <w:p w:rsidR="000B21C3" w:rsidRPr="000E6B0D" w:rsidRDefault="000B21C3" w:rsidP="00E96162">
            <w:pPr>
              <w:jc w:val="center"/>
              <w:rPr>
                <w:sz w:val="12"/>
                <w:szCs w:val="12"/>
              </w:rPr>
            </w:pPr>
          </w:p>
        </w:tc>
      </w:tr>
      <w:tr w:rsidR="000B21C3" w:rsidRPr="000E6B0D" w:rsidTr="00E96162">
        <w:trPr>
          <w:trHeight w:val="284"/>
        </w:trPr>
        <w:tc>
          <w:tcPr>
            <w:tcW w:w="719" w:type="dxa"/>
            <w:tcBorders>
              <w:left w:val="nil"/>
              <w:bottom w:val="nil"/>
              <w:right w:val="nil"/>
            </w:tcBorders>
            <w:vAlign w:val="bottom"/>
          </w:tcPr>
          <w:p w:rsidR="000B21C3" w:rsidRPr="000E6B0D" w:rsidRDefault="000B21C3" w:rsidP="00E96162">
            <w:pPr>
              <w:jc w:val="center"/>
              <w:rPr>
                <w:sz w:val="12"/>
                <w:szCs w:val="12"/>
              </w:rPr>
            </w:pPr>
          </w:p>
        </w:tc>
        <w:tc>
          <w:tcPr>
            <w:tcW w:w="2688" w:type="dxa"/>
            <w:tcBorders>
              <w:left w:val="nil"/>
              <w:bottom w:val="nil"/>
              <w:right w:val="nil"/>
            </w:tcBorders>
            <w:vAlign w:val="bottom"/>
          </w:tcPr>
          <w:p w:rsidR="000B21C3" w:rsidRPr="000E6B0D" w:rsidRDefault="000B21C3" w:rsidP="00E96162">
            <w:pPr>
              <w:jc w:val="center"/>
              <w:rPr>
                <w:sz w:val="12"/>
                <w:szCs w:val="12"/>
              </w:rPr>
            </w:pPr>
          </w:p>
        </w:tc>
        <w:tc>
          <w:tcPr>
            <w:tcW w:w="770" w:type="dxa"/>
            <w:tcBorders>
              <w:top w:val="single" w:sz="12" w:space="0" w:color="auto"/>
              <w:left w:val="nil"/>
              <w:bottom w:val="nil"/>
              <w:right w:val="nil"/>
            </w:tcBorders>
            <w:vAlign w:val="bottom"/>
          </w:tcPr>
          <w:p w:rsidR="000B21C3" w:rsidRPr="000E6B0D" w:rsidRDefault="000B21C3" w:rsidP="00E96162">
            <w:pPr>
              <w:jc w:val="center"/>
              <w:rPr>
                <w:sz w:val="12"/>
                <w:szCs w:val="12"/>
              </w:rPr>
            </w:pPr>
          </w:p>
        </w:tc>
        <w:tc>
          <w:tcPr>
            <w:tcW w:w="1078" w:type="dxa"/>
            <w:tcBorders>
              <w:left w:val="nil"/>
              <w:bottom w:val="nil"/>
              <w:right w:val="nil"/>
            </w:tcBorders>
            <w:vAlign w:val="bottom"/>
          </w:tcPr>
          <w:p w:rsidR="000B21C3" w:rsidRPr="000E6B0D" w:rsidRDefault="000B21C3" w:rsidP="00E96162">
            <w:pPr>
              <w:jc w:val="center"/>
              <w:rPr>
                <w:sz w:val="12"/>
                <w:szCs w:val="12"/>
              </w:rPr>
            </w:pPr>
          </w:p>
        </w:tc>
        <w:tc>
          <w:tcPr>
            <w:tcW w:w="783" w:type="dxa"/>
            <w:tcBorders>
              <w:top w:val="single" w:sz="12" w:space="0" w:color="auto"/>
              <w:left w:val="nil"/>
              <w:bottom w:val="nil"/>
              <w:right w:val="nil"/>
            </w:tcBorders>
            <w:vAlign w:val="bottom"/>
          </w:tcPr>
          <w:p w:rsidR="000B21C3" w:rsidRPr="000E6B0D" w:rsidRDefault="000B21C3" w:rsidP="00E96162">
            <w:pPr>
              <w:jc w:val="center"/>
              <w:rPr>
                <w:sz w:val="12"/>
                <w:szCs w:val="12"/>
              </w:rPr>
            </w:pPr>
          </w:p>
        </w:tc>
        <w:tc>
          <w:tcPr>
            <w:tcW w:w="929" w:type="dxa"/>
            <w:tcBorders>
              <w:top w:val="single" w:sz="12" w:space="0" w:color="auto"/>
              <w:left w:val="nil"/>
              <w:bottom w:val="nil"/>
              <w:right w:val="nil"/>
            </w:tcBorders>
            <w:vAlign w:val="bottom"/>
          </w:tcPr>
          <w:p w:rsidR="000B21C3" w:rsidRPr="000E6B0D" w:rsidRDefault="000B21C3" w:rsidP="00E96162">
            <w:pPr>
              <w:jc w:val="center"/>
              <w:rPr>
                <w:sz w:val="12"/>
                <w:szCs w:val="12"/>
              </w:rPr>
            </w:pPr>
          </w:p>
        </w:tc>
        <w:tc>
          <w:tcPr>
            <w:tcW w:w="1017" w:type="dxa"/>
            <w:tcBorders>
              <w:top w:val="single" w:sz="12" w:space="0" w:color="auto"/>
              <w:left w:val="nil"/>
              <w:bottom w:val="nil"/>
            </w:tcBorders>
            <w:vAlign w:val="bottom"/>
          </w:tcPr>
          <w:p w:rsidR="000B21C3" w:rsidRPr="000E6B0D" w:rsidRDefault="000B21C3" w:rsidP="00E96162">
            <w:pPr>
              <w:ind w:right="57"/>
              <w:jc w:val="right"/>
              <w:rPr>
                <w:sz w:val="12"/>
                <w:szCs w:val="12"/>
              </w:rPr>
            </w:pPr>
            <w:r>
              <w:rPr>
                <w:sz w:val="12"/>
                <w:szCs w:val="12"/>
              </w:rPr>
              <w:t>Итого</w:t>
            </w:r>
          </w:p>
        </w:tc>
        <w:tc>
          <w:tcPr>
            <w:tcW w:w="826" w:type="dxa"/>
            <w:tcBorders>
              <w:top w:val="single" w:sz="12" w:space="0" w:color="auto"/>
            </w:tcBorders>
            <w:vAlign w:val="bottom"/>
          </w:tcPr>
          <w:p w:rsidR="000B21C3" w:rsidRPr="000E6B0D" w:rsidRDefault="000B21C3" w:rsidP="00E96162">
            <w:pPr>
              <w:jc w:val="center"/>
              <w:rPr>
                <w:sz w:val="12"/>
                <w:szCs w:val="12"/>
              </w:rPr>
            </w:pPr>
          </w:p>
        </w:tc>
        <w:tc>
          <w:tcPr>
            <w:tcW w:w="896" w:type="dxa"/>
            <w:tcBorders>
              <w:top w:val="single" w:sz="12" w:space="0" w:color="auto"/>
            </w:tcBorders>
            <w:vAlign w:val="bottom"/>
          </w:tcPr>
          <w:p w:rsidR="000B21C3" w:rsidRPr="000E6B0D" w:rsidRDefault="000B21C3" w:rsidP="00E96162">
            <w:pPr>
              <w:jc w:val="center"/>
              <w:rPr>
                <w:sz w:val="12"/>
                <w:szCs w:val="12"/>
              </w:rPr>
            </w:pPr>
          </w:p>
        </w:tc>
        <w:tc>
          <w:tcPr>
            <w:tcW w:w="1072" w:type="dxa"/>
            <w:tcBorders>
              <w:top w:val="single" w:sz="12" w:space="0" w:color="auto"/>
            </w:tcBorders>
            <w:vAlign w:val="bottom"/>
          </w:tcPr>
          <w:p w:rsidR="000B21C3" w:rsidRPr="000E6B0D" w:rsidRDefault="000B21C3" w:rsidP="00E96162">
            <w:pPr>
              <w:jc w:val="center"/>
              <w:rPr>
                <w:sz w:val="12"/>
                <w:szCs w:val="12"/>
              </w:rPr>
            </w:pPr>
          </w:p>
        </w:tc>
        <w:tc>
          <w:tcPr>
            <w:tcW w:w="993" w:type="dxa"/>
            <w:tcBorders>
              <w:top w:val="single" w:sz="12" w:space="0" w:color="auto"/>
            </w:tcBorders>
            <w:vAlign w:val="bottom"/>
          </w:tcPr>
          <w:p w:rsidR="000B21C3" w:rsidRPr="000E6B0D" w:rsidRDefault="000B21C3" w:rsidP="00E96162">
            <w:pPr>
              <w:jc w:val="center"/>
              <w:rPr>
                <w:sz w:val="12"/>
                <w:szCs w:val="12"/>
              </w:rPr>
            </w:pPr>
            <w:proofErr w:type="spellStart"/>
            <w:r>
              <w:rPr>
                <w:sz w:val="12"/>
                <w:szCs w:val="12"/>
              </w:rPr>
              <w:t>х</w:t>
            </w:r>
            <w:proofErr w:type="spellEnd"/>
          </w:p>
        </w:tc>
        <w:tc>
          <w:tcPr>
            <w:tcW w:w="1028" w:type="dxa"/>
            <w:tcBorders>
              <w:top w:val="single" w:sz="12" w:space="0" w:color="auto"/>
            </w:tcBorders>
            <w:vAlign w:val="bottom"/>
          </w:tcPr>
          <w:p w:rsidR="000B21C3" w:rsidRPr="000E6B0D" w:rsidRDefault="000B21C3" w:rsidP="00E96162">
            <w:pPr>
              <w:jc w:val="center"/>
              <w:rPr>
                <w:sz w:val="12"/>
                <w:szCs w:val="12"/>
              </w:rPr>
            </w:pPr>
          </w:p>
        </w:tc>
        <w:tc>
          <w:tcPr>
            <w:tcW w:w="972" w:type="dxa"/>
            <w:vAlign w:val="bottom"/>
          </w:tcPr>
          <w:p w:rsidR="000B21C3" w:rsidRPr="000E6B0D" w:rsidRDefault="000B21C3" w:rsidP="00E96162">
            <w:pPr>
              <w:jc w:val="center"/>
              <w:rPr>
                <w:sz w:val="12"/>
                <w:szCs w:val="12"/>
              </w:rPr>
            </w:pPr>
            <w:proofErr w:type="spellStart"/>
            <w:r>
              <w:rPr>
                <w:sz w:val="12"/>
                <w:szCs w:val="12"/>
              </w:rPr>
              <w:t>х</w:t>
            </w:r>
            <w:proofErr w:type="spellEnd"/>
          </w:p>
        </w:tc>
        <w:tc>
          <w:tcPr>
            <w:tcW w:w="972" w:type="dxa"/>
            <w:tcBorders>
              <w:top w:val="single" w:sz="12" w:space="0" w:color="auto"/>
            </w:tcBorders>
            <w:vAlign w:val="bottom"/>
          </w:tcPr>
          <w:p w:rsidR="000B21C3" w:rsidRPr="000E6B0D" w:rsidRDefault="000B21C3" w:rsidP="00E96162">
            <w:pPr>
              <w:jc w:val="center"/>
              <w:rPr>
                <w:sz w:val="12"/>
                <w:szCs w:val="12"/>
              </w:rPr>
            </w:pPr>
          </w:p>
        </w:tc>
        <w:tc>
          <w:tcPr>
            <w:tcW w:w="571" w:type="dxa"/>
            <w:tcBorders>
              <w:top w:val="single" w:sz="12" w:space="0" w:color="auto"/>
            </w:tcBorders>
            <w:vAlign w:val="bottom"/>
          </w:tcPr>
          <w:p w:rsidR="000B21C3" w:rsidRPr="000E6B0D" w:rsidRDefault="000B21C3" w:rsidP="00E96162">
            <w:pPr>
              <w:jc w:val="center"/>
              <w:rPr>
                <w:sz w:val="12"/>
                <w:szCs w:val="12"/>
              </w:rPr>
            </w:pPr>
          </w:p>
        </w:tc>
      </w:tr>
    </w:tbl>
    <w:p w:rsidR="000B21C3" w:rsidRPr="00763161" w:rsidRDefault="000B21C3" w:rsidP="00C10E6C">
      <w:pPr>
        <w:spacing w:after="40"/>
        <w:jc w:val="right"/>
        <w:rPr>
          <w:sz w:val="16"/>
          <w:szCs w:val="16"/>
        </w:rPr>
      </w:pPr>
      <w:r>
        <w:rPr>
          <w:sz w:val="15"/>
          <w:szCs w:val="15"/>
        </w:rPr>
        <w:br w:type="page"/>
      </w:r>
      <w:r>
        <w:lastRenderedPageBreak/>
        <w:t xml:space="preserve"> </w:t>
      </w:r>
      <w:r>
        <w:rPr>
          <w:sz w:val="16"/>
          <w:szCs w:val="16"/>
        </w:rPr>
        <w:t>Оборотная сторона формы № ТОРГ-12</w:t>
      </w:r>
    </w:p>
    <w:tbl>
      <w:tblPr>
        <w:tblW w:w="15456"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719"/>
        <w:gridCol w:w="2688"/>
        <w:gridCol w:w="770"/>
        <w:gridCol w:w="1078"/>
        <w:gridCol w:w="783"/>
        <w:gridCol w:w="929"/>
        <w:gridCol w:w="1017"/>
        <w:gridCol w:w="826"/>
        <w:gridCol w:w="896"/>
        <w:gridCol w:w="1072"/>
        <w:gridCol w:w="993"/>
        <w:gridCol w:w="1028"/>
        <w:gridCol w:w="972"/>
        <w:gridCol w:w="972"/>
        <w:gridCol w:w="713"/>
      </w:tblGrid>
      <w:tr w:rsidR="000B21C3" w:rsidRPr="000E6B0D" w:rsidTr="00E96162">
        <w:tc>
          <w:tcPr>
            <w:tcW w:w="719" w:type="dxa"/>
            <w:vMerge w:val="restart"/>
          </w:tcPr>
          <w:p w:rsidR="000B21C3" w:rsidRPr="000E6B0D" w:rsidRDefault="000B21C3" w:rsidP="00E96162">
            <w:pPr>
              <w:tabs>
                <w:tab w:val="left" w:pos="720"/>
              </w:tabs>
              <w:jc w:val="center"/>
              <w:rPr>
                <w:sz w:val="12"/>
                <w:szCs w:val="12"/>
              </w:rPr>
            </w:pPr>
            <w:r>
              <w:rPr>
                <w:sz w:val="12"/>
                <w:szCs w:val="12"/>
              </w:rPr>
              <w:t xml:space="preserve">Номер по </w:t>
            </w:r>
            <w:proofErr w:type="spellStart"/>
            <w:proofErr w:type="gramStart"/>
            <w:r>
              <w:rPr>
                <w:sz w:val="12"/>
                <w:szCs w:val="12"/>
              </w:rPr>
              <w:t>по</w:t>
            </w:r>
            <w:proofErr w:type="spellEnd"/>
            <w:proofErr w:type="gramEnd"/>
            <w:r>
              <w:rPr>
                <w:sz w:val="12"/>
                <w:szCs w:val="12"/>
              </w:rPr>
              <w:t>-</w:t>
            </w:r>
            <w:r>
              <w:rPr>
                <w:sz w:val="12"/>
                <w:szCs w:val="12"/>
              </w:rPr>
              <w:br/>
              <w:t>рядку</w:t>
            </w:r>
          </w:p>
        </w:tc>
        <w:tc>
          <w:tcPr>
            <w:tcW w:w="3458" w:type="dxa"/>
            <w:gridSpan w:val="2"/>
          </w:tcPr>
          <w:p w:rsidR="000B21C3" w:rsidRPr="000E6B0D" w:rsidRDefault="000B21C3" w:rsidP="00E96162">
            <w:pPr>
              <w:jc w:val="center"/>
              <w:rPr>
                <w:sz w:val="12"/>
                <w:szCs w:val="12"/>
              </w:rPr>
            </w:pPr>
            <w:r>
              <w:rPr>
                <w:sz w:val="12"/>
                <w:szCs w:val="12"/>
              </w:rPr>
              <w:t>Товар</w:t>
            </w:r>
          </w:p>
        </w:tc>
        <w:tc>
          <w:tcPr>
            <w:tcW w:w="1861" w:type="dxa"/>
            <w:gridSpan w:val="2"/>
          </w:tcPr>
          <w:p w:rsidR="000B21C3" w:rsidRPr="000E6B0D" w:rsidRDefault="000B21C3" w:rsidP="00E96162">
            <w:pPr>
              <w:jc w:val="center"/>
              <w:rPr>
                <w:sz w:val="12"/>
                <w:szCs w:val="12"/>
              </w:rPr>
            </w:pPr>
            <w:r>
              <w:rPr>
                <w:sz w:val="12"/>
                <w:szCs w:val="12"/>
              </w:rPr>
              <w:t>Единица измерения</w:t>
            </w:r>
          </w:p>
        </w:tc>
        <w:tc>
          <w:tcPr>
            <w:tcW w:w="929" w:type="dxa"/>
            <w:vMerge w:val="restart"/>
          </w:tcPr>
          <w:p w:rsidR="000B21C3" w:rsidRPr="000E6B0D" w:rsidRDefault="000B21C3" w:rsidP="00E96162">
            <w:pPr>
              <w:jc w:val="center"/>
              <w:rPr>
                <w:sz w:val="12"/>
                <w:szCs w:val="12"/>
              </w:rPr>
            </w:pPr>
            <w:r>
              <w:rPr>
                <w:sz w:val="12"/>
                <w:szCs w:val="12"/>
              </w:rPr>
              <w:t>Вид упаковки</w:t>
            </w:r>
          </w:p>
        </w:tc>
        <w:tc>
          <w:tcPr>
            <w:tcW w:w="1843" w:type="dxa"/>
            <w:gridSpan w:val="2"/>
          </w:tcPr>
          <w:p w:rsidR="000B21C3" w:rsidRPr="000E6B0D" w:rsidRDefault="000B21C3" w:rsidP="00E96162">
            <w:pPr>
              <w:jc w:val="center"/>
              <w:rPr>
                <w:sz w:val="12"/>
                <w:szCs w:val="12"/>
              </w:rPr>
            </w:pPr>
            <w:r>
              <w:rPr>
                <w:sz w:val="12"/>
                <w:szCs w:val="12"/>
              </w:rPr>
              <w:t>Количество</w:t>
            </w:r>
          </w:p>
        </w:tc>
        <w:tc>
          <w:tcPr>
            <w:tcW w:w="896" w:type="dxa"/>
            <w:vMerge w:val="restart"/>
          </w:tcPr>
          <w:p w:rsidR="000B21C3" w:rsidRPr="000E6B0D" w:rsidRDefault="000B21C3" w:rsidP="00E96162">
            <w:pPr>
              <w:jc w:val="center"/>
              <w:rPr>
                <w:sz w:val="12"/>
                <w:szCs w:val="12"/>
              </w:rPr>
            </w:pPr>
            <w:r>
              <w:rPr>
                <w:sz w:val="12"/>
                <w:szCs w:val="12"/>
              </w:rPr>
              <w:t>Масса брутто</w:t>
            </w:r>
          </w:p>
        </w:tc>
        <w:tc>
          <w:tcPr>
            <w:tcW w:w="1072" w:type="dxa"/>
            <w:vMerge w:val="restart"/>
          </w:tcPr>
          <w:p w:rsidR="000B21C3" w:rsidRPr="000E6B0D" w:rsidRDefault="000B21C3" w:rsidP="00E96162">
            <w:pPr>
              <w:jc w:val="center"/>
              <w:rPr>
                <w:sz w:val="12"/>
                <w:szCs w:val="12"/>
              </w:rPr>
            </w:pPr>
            <w:r>
              <w:rPr>
                <w:sz w:val="12"/>
                <w:szCs w:val="12"/>
              </w:rPr>
              <w:t>Количество (масса нетто)</w:t>
            </w:r>
          </w:p>
        </w:tc>
        <w:tc>
          <w:tcPr>
            <w:tcW w:w="993" w:type="dxa"/>
            <w:vMerge w:val="restart"/>
          </w:tcPr>
          <w:p w:rsidR="000B21C3" w:rsidRPr="000E6B0D" w:rsidRDefault="000B21C3" w:rsidP="00E96162">
            <w:pPr>
              <w:jc w:val="center"/>
              <w:rPr>
                <w:sz w:val="12"/>
                <w:szCs w:val="12"/>
              </w:rPr>
            </w:pPr>
            <w:r>
              <w:rPr>
                <w:sz w:val="12"/>
                <w:szCs w:val="12"/>
              </w:rPr>
              <w:t>Цена,</w:t>
            </w:r>
            <w:r>
              <w:rPr>
                <w:sz w:val="12"/>
                <w:szCs w:val="12"/>
              </w:rPr>
              <w:br/>
              <w:t>руб. коп.</w:t>
            </w:r>
          </w:p>
        </w:tc>
        <w:tc>
          <w:tcPr>
            <w:tcW w:w="1028" w:type="dxa"/>
            <w:vMerge w:val="restart"/>
          </w:tcPr>
          <w:p w:rsidR="000B21C3" w:rsidRPr="000E6B0D" w:rsidRDefault="000B21C3" w:rsidP="00E96162">
            <w:pPr>
              <w:jc w:val="center"/>
              <w:rPr>
                <w:sz w:val="12"/>
                <w:szCs w:val="12"/>
              </w:rPr>
            </w:pPr>
            <w:r>
              <w:rPr>
                <w:sz w:val="12"/>
                <w:szCs w:val="12"/>
              </w:rPr>
              <w:t>Сумма без учета НДС, руб. коп.</w:t>
            </w:r>
          </w:p>
        </w:tc>
        <w:tc>
          <w:tcPr>
            <w:tcW w:w="1944" w:type="dxa"/>
            <w:gridSpan w:val="2"/>
          </w:tcPr>
          <w:p w:rsidR="000B21C3" w:rsidRPr="000E6B0D" w:rsidRDefault="000B21C3" w:rsidP="00E96162">
            <w:pPr>
              <w:jc w:val="center"/>
              <w:rPr>
                <w:sz w:val="12"/>
                <w:szCs w:val="12"/>
              </w:rPr>
            </w:pPr>
            <w:r>
              <w:rPr>
                <w:sz w:val="12"/>
                <w:szCs w:val="12"/>
              </w:rPr>
              <w:t>НДС</w:t>
            </w:r>
          </w:p>
        </w:tc>
        <w:tc>
          <w:tcPr>
            <w:tcW w:w="713" w:type="dxa"/>
            <w:vMerge w:val="restart"/>
          </w:tcPr>
          <w:p w:rsidR="000B21C3" w:rsidRPr="000E6B0D" w:rsidRDefault="000B21C3" w:rsidP="00E96162">
            <w:pPr>
              <w:jc w:val="center"/>
              <w:rPr>
                <w:sz w:val="12"/>
                <w:szCs w:val="12"/>
              </w:rPr>
            </w:pPr>
            <w:r>
              <w:rPr>
                <w:sz w:val="12"/>
                <w:szCs w:val="12"/>
              </w:rPr>
              <w:t>Сумма с учетом НДС,</w:t>
            </w:r>
            <w:r>
              <w:rPr>
                <w:sz w:val="12"/>
                <w:szCs w:val="12"/>
              </w:rPr>
              <w:br/>
              <w:t>руб. коп.</w:t>
            </w:r>
          </w:p>
        </w:tc>
      </w:tr>
      <w:tr w:rsidR="000B21C3" w:rsidRPr="000E6B0D" w:rsidTr="00E96162">
        <w:tc>
          <w:tcPr>
            <w:tcW w:w="719" w:type="dxa"/>
            <w:vMerge/>
          </w:tcPr>
          <w:p w:rsidR="000B21C3" w:rsidRPr="000E6B0D" w:rsidRDefault="000B21C3" w:rsidP="00E96162">
            <w:pPr>
              <w:tabs>
                <w:tab w:val="left" w:pos="720"/>
              </w:tabs>
              <w:jc w:val="center"/>
              <w:rPr>
                <w:sz w:val="12"/>
                <w:szCs w:val="12"/>
              </w:rPr>
            </w:pPr>
          </w:p>
        </w:tc>
        <w:tc>
          <w:tcPr>
            <w:tcW w:w="2688" w:type="dxa"/>
          </w:tcPr>
          <w:p w:rsidR="000B21C3" w:rsidRPr="000E6B0D" w:rsidRDefault="000B21C3" w:rsidP="00E96162">
            <w:pPr>
              <w:jc w:val="center"/>
              <w:rPr>
                <w:sz w:val="12"/>
                <w:szCs w:val="12"/>
              </w:rPr>
            </w:pPr>
            <w:r>
              <w:rPr>
                <w:sz w:val="12"/>
                <w:szCs w:val="12"/>
              </w:rPr>
              <w:t xml:space="preserve">наименование, </w:t>
            </w:r>
            <w:proofErr w:type="spellStart"/>
            <w:r>
              <w:rPr>
                <w:sz w:val="12"/>
                <w:szCs w:val="12"/>
              </w:rPr>
              <w:t>характери</w:t>
            </w:r>
            <w:proofErr w:type="gramStart"/>
            <w:r>
              <w:rPr>
                <w:sz w:val="12"/>
                <w:szCs w:val="12"/>
              </w:rPr>
              <w:t>с</w:t>
            </w:r>
            <w:proofErr w:type="spellEnd"/>
            <w:r>
              <w:rPr>
                <w:sz w:val="12"/>
                <w:szCs w:val="12"/>
              </w:rPr>
              <w:t>-</w:t>
            </w:r>
            <w:proofErr w:type="gramEnd"/>
            <w:r>
              <w:rPr>
                <w:sz w:val="12"/>
                <w:szCs w:val="12"/>
              </w:rPr>
              <w:br/>
              <w:t>тика, сорт, артикул товара</w:t>
            </w:r>
          </w:p>
        </w:tc>
        <w:tc>
          <w:tcPr>
            <w:tcW w:w="770" w:type="dxa"/>
          </w:tcPr>
          <w:p w:rsidR="000B21C3" w:rsidRPr="000E6B0D" w:rsidRDefault="000B21C3" w:rsidP="00E96162">
            <w:pPr>
              <w:jc w:val="center"/>
              <w:rPr>
                <w:sz w:val="12"/>
                <w:szCs w:val="12"/>
              </w:rPr>
            </w:pPr>
            <w:r>
              <w:rPr>
                <w:sz w:val="12"/>
                <w:szCs w:val="12"/>
              </w:rPr>
              <w:t>код</w:t>
            </w:r>
          </w:p>
        </w:tc>
        <w:tc>
          <w:tcPr>
            <w:tcW w:w="1078" w:type="dxa"/>
          </w:tcPr>
          <w:p w:rsidR="000B21C3" w:rsidRPr="000E6B0D" w:rsidRDefault="000B21C3" w:rsidP="00E96162">
            <w:pPr>
              <w:jc w:val="center"/>
              <w:rPr>
                <w:sz w:val="12"/>
                <w:szCs w:val="12"/>
              </w:rPr>
            </w:pPr>
            <w:proofErr w:type="spellStart"/>
            <w:r>
              <w:rPr>
                <w:sz w:val="12"/>
                <w:szCs w:val="12"/>
              </w:rPr>
              <w:t>наимен</w:t>
            </w:r>
            <w:proofErr w:type="gramStart"/>
            <w:r>
              <w:rPr>
                <w:sz w:val="12"/>
                <w:szCs w:val="12"/>
              </w:rPr>
              <w:t>о</w:t>
            </w:r>
            <w:proofErr w:type="spellEnd"/>
            <w:r>
              <w:rPr>
                <w:sz w:val="12"/>
                <w:szCs w:val="12"/>
              </w:rPr>
              <w:t>-</w:t>
            </w:r>
            <w:proofErr w:type="gramEnd"/>
            <w:r>
              <w:rPr>
                <w:sz w:val="12"/>
                <w:szCs w:val="12"/>
              </w:rPr>
              <w:br/>
            </w:r>
            <w:proofErr w:type="spellStart"/>
            <w:r>
              <w:rPr>
                <w:sz w:val="12"/>
                <w:szCs w:val="12"/>
              </w:rPr>
              <w:t>вание</w:t>
            </w:r>
            <w:proofErr w:type="spellEnd"/>
          </w:p>
        </w:tc>
        <w:tc>
          <w:tcPr>
            <w:tcW w:w="783" w:type="dxa"/>
          </w:tcPr>
          <w:p w:rsidR="000B21C3" w:rsidRPr="000E6B0D" w:rsidRDefault="000B21C3" w:rsidP="00E96162">
            <w:pPr>
              <w:jc w:val="center"/>
              <w:rPr>
                <w:sz w:val="12"/>
                <w:szCs w:val="12"/>
              </w:rPr>
            </w:pPr>
            <w:r>
              <w:rPr>
                <w:sz w:val="12"/>
                <w:szCs w:val="12"/>
              </w:rPr>
              <w:t>код по ОКЕИ</w:t>
            </w:r>
          </w:p>
        </w:tc>
        <w:tc>
          <w:tcPr>
            <w:tcW w:w="929" w:type="dxa"/>
            <w:vMerge/>
          </w:tcPr>
          <w:p w:rsidR="000B21C3" w:rsidRPr="000E6B0D" w:rsidRDefault="000B21C3" w:rsidP="00E96162">
            <w:pPr>
              <w:jc w:val="center"/>
              <w:rPr>
                <w:sz w:val="12"/>
                <w:szCs w:val="12"/>
              </w:rPr>
            </w:pPr>
          </w:p>
        </w:tc>
        <w:tc>
          <w:tcPr>
            <w:tcW w:w="1017" w:type="dxa"/>
          </w:tcPr>
          <w:p w:rsidR="000B21C3" w:rsidRPr="000E6B0D" w:rsidRDefault="000B21C3" w:rsidP="00E96162">
            <w:pPr>
              <w:jc w:val="center"/>
              <w:rPr>
                <w:sz w:val="12"/>
                <w:szCs w:val="12"/>
              </w:rPr>
            </w:pPr>
            <w:r>
              <w:rPr>
                <w:sz w:val="12"/>
                <w:szCs w:val="12"/>
              </w:rPr>
              <w:t>в одном месте</w:t>
            </w:r>
          </w:p>
        </w:tc>
        <w:tc>
          <w:tcPr>
            <w:tcW w:w="826" w:type="dxa"/>
          </w:tcPr>
          <w:p w:rsidR="000B21C3" w:rsidRPr="000E6B0D" w:rsidRDefault="000B21C3" w:rsidP="00E96162">
            <w:pPr>
              <w:jc w:val="center"/>
              <w:rPr>
                <w:sz w:val="12"/>
                <w:szCs w:val="12"/>
              </w:rPr>
            </w:pPr>
            <w:r>
              <w:rPr>
                <w:sz w:val="12"/>
                <w:szCs w:val="12"/>
              </w:rPr>
              <w:t>мест,</w:t>
            </w:r>
            <w:r>
              <w:rPr>
                <w:sz w:val="12"/>
                <w:szCs w:val="12"/>
              </w:rPr>
              <w:br/>
              <w:t>штук</w:t>
            </w:r>
          </w:p>
        </w:tc>
        <w:tc>
          <w:tcPr>
            <w:tcW w:w="896" w:type="dxa"/>
            <w:vMerge/>
          </w:tcPr>
          <w:p w:rsidR="000B21C3" w:rsidRPr="000E6B0D" w:rsidRDefault="000B21C3" w:rsidP="00E96162">
            <w:pPr>
              <w:jc w:val="center"/>
              <w:rPr>
                <w:sz w:val="12"/>
                <w:szCs w:val="12"/>
              </w:rPr>
            </w:pPr>
          </w:p>
        </w:tc>
        <w:tc>
          <w:tcPr>
            <w:tcW w:w="1072" w:type="dxa"/>
            <w:vMerge/>
          </w:tcPr>
          <w:p w:rsidR="000B21C3" w:rsidRPr="000E6B0D" w:rsidRDefault="000B21C3" w:rsidP="00E96162">
            <w:pPr>
              <w:jc w:val="center"/>
              <w:rPr>
                <w:sz w:val="12"/>
                <w:szCs w:val="12"/>
              </w:rPr>
            </w:pPr>
          </w:p>
        </w:tc>
        <w:tc>
          <w:tcPr>
            <w:tcW w:w="993" w:type="dxa"/>
            <w:vMerge/>
          </w:tcPr>
          <w:p w:rsidR="000B21C3" w:rsidRPr="000E6B0D" w:rsidRDefault="000B21C3" w:rsidP="00E96162">
            <w:pPr>
              <w:jc w:val="center"/>
              <w:rPr>
                <w:sz w:val="12"/>
                <w:szCs w:val="12"/>
              </w:rPr>
            </w:pPr>
          </w:p>
        </w:tc>
        <w:tc>
          <w:tcPr>
            <w:tcW w:w="1028" w:type="dxa"/>
            <w:vMerge/>
          </w:tcPr>
          <w:p w:rsidR="000B21C3" w:rsidRPr="000E6B0D" w:rsidRDefault="000B21C3" w:rsidP="00E96162">
            <w:pPr>
              <w:jc w:val="center"/>
              <w:rPr>
                <w:sz w:val="12"/>
                <w:szCs w:val="12"/>
              </w:rPr>
            </w:pPr>
          </w:p>
        </w:tc>
        <w:tc>
          <w:tcPr>
            <w:tcW w:w="972" w:type="dxa"/>
          </w:tcPr>
          <w:p w:rsidR="000B21C3" w:rsidRPr="000E6B0D" w:rsidRDefault="000B21C3" w:rsidP="00E96162">
            <w:pPr>
              <w:jc w:val="center"/>
              <w:rPr>
                <w:sz w:val="12"/>
                <w:szCs w:val="12"/>
              </w:rPr>
            </w:pPr>
            <w:r>
              <w:rPr>
                <w:sz w:val="12"/>
                <w:szCs w:val="12"/>
              </w:rPr>
              <w:t>ставка, %</w:t>
            </w:r>
          </w:p>
        </w:tc>
        <w:tc>
          <w:tcPr>
            <w:tcW w:w="972" w:type="dxa"/>
          </w:tcPr>
          <w:p w:rsidR="000B21C3" w:rsidRPr="000E6B0D" w:rsidRDefault="000B21C3" w:rsidP="00E96162">
            <w:pPr>
              <w:jc w:val="center"/>
              <w:rPr>
                <w:sz w:val="12"/>
                <w:szCs w:val="12"/>
              </w:rPr>
            </w:pPr>
            <w:r>
              <w:rPr>
                <w:sz w:val="12"/>
                <w:szCs w:val="12"/>
              </w:rPr>
              <w:t>сумма, руб. коп.</w:t>
            </w:r>
          </w:p>
        </w:tc>
        <w:tc>
          <w:tcPr>
            <w:tcW w:w="713" w:type="dxa"/>
            <w:vMerge/>
          </w:tcPr>
          <w:p w:rsidR="000B21C3" w:rsidRPr="000E6B0D" w:rsidRDefault="000B21C3" w:rsidP="00E96162">
            <w:pPr>
              <w:jc w:val="center"/>
              <w:rPr>
                <w:sz w:val="12"/>
                <w:szCs w:val="12"/>
              </w:rPr>
            </w:pPr>
          </w:p>
        </w:tc>
      </w:tr>
      <w:tr w:rsidR="000B21C3" w:rsidRPr="000E6B0D" w:rsidTr="00E96162">
        <w:tc>
          <w:tcPr>
            <w:tcW w:w="719" w:type="dxa"/>
            <w:vAlign w:val="center"/>
          </w:tcPr>
          <w:p w:rsidR="000B21C3" w:rsidRPr="000E6B0D" w:rsidRDefault="000B21C3" w:rsidP="00E96162">
            <w:pPr>
              <w:tabs>
                <w:tab w:val="left" w:pos="720"/>
              </w:tabs>
              <w:jc w:val="center"/>
              <w:rPr>
                <w:sz w:val="12"/>
                <w:szCs w:val="12"/>
              </w:rPr>
            </w:pPr>
            <w:r>
              <w:rPr>
                <w:sz w:val="12"/>
                <w:szCs w:val="12"/>
              </w:rPr>
              <w:t>1</w:t>
            </w:r>
          </w:p>
        </w:tc>
        <w:tc>
          <w:tcPr>
            <w:tcW w:w="2688" w:type="dxa"/>
            <w:vAlign w:val="center"/>
          </w:tcPr>
          <w:p w:rsidR="000B21C3" w:rsidRPr="000E6B0D" w:rsidRDefault="000B21C3" w:rsidP="00E96162">
            <w:pPr>
              <w:jc w:val="center"/>
              <w:rPr>
                <w:sz w:val="12"/>
                <w:szCs w:val="12"/>
              </w:rPr>
            </w:pPr>
            <w:r>
              <w:rPr>
                <w:sz w:val="12"/>
                <w:szCs w:val="12"/>
              </w:rPr>
              <w:t>2</w:t>
            </w:r>
          </w:p>
        </w:tc>
        <w:tc>
          <w:tcPr>
            <w:tcW w:w="770" w:type="dxa"/>
            <w:tcBorders>
              <w:bottom w:val="single" w:sz="12" w:space="0" w:color="auto"/>
            </w:tcBorders>
            <w:vAlign w:val="center"/>
          </w:tcPr>
          <w:p w:rsidR="000B21C3" w:rsidRPr="000E6B0D" w:rsidRDefault="000B21C3" w:rsidP="00E96162">
            <w:pPr>
              <w:jc w:val="center"/>
              <w:rPr>
                <w:sz w:val="12"/>
                <w:szCs w:val="12"/>
              </w:rPr>
            </w:pPr>
            <w:r>
              <w:rPr>
                <w:sz w:val="12"/>
                <w:szCs w:val="12"/>
              </w:rPr>
              <w:t>3</w:t>
            </w:r>
          </w:p>
        </w:tc>
        <w:tc>
          <w:tcPr>
            <w:tcW w:w="1078" w:type="dxa"/>
            <w:vAlign w:val="center"/>
          </w:tcPr>
          <w:p w:rsidR="000B21C3" w:rsidRPr="000E6B0D" w:rsidRDefault="000B21C3" w:rsidP="00E96162">
            <w:pPr>
              <w:jc w:val="center"/>
              <w:rPr>
                <w:sz w:val="12"/>
                <w:szCs w:val="12"/>
              </w:rPr>
            </w:pPr>
            <w:r>
              <w:rPr>
                <w:sz w:val="12"/>
                <w:szCs w:val="12"/>
              </w:rPr>
              <w:t>4</w:t>
            </w:r>
          </w:p>
        </w:tc>
        <w:tc>
          <w:tcPr>
            <w:tcW w:w="783" w:type="dxa"/>
            <w:tcBorders>
              <w:bottom w:val="single" w:sz="12" w:space="0" w:color="auto"/>
            </w:tcBorders>
            <w:vAlign w:val="center"/>
          </w:tcPr>
          <w:p w:rsidR="000B21C3" w:rsidRPr="000E6B0D" w:rsidRDefault="000B21C3" w:rsidP="00E96162">
            <w:pPr>
              <w:jc w:val="center"/>
              <w:rPr>
                <w:sz w:val="12"/>
                <w:szCs w:val="12"/>
              </w:rPr>
            </w:pPr>
            <w:r>
              <w:rPr>
                <w:sz w:val="12"/>
                <w:szCs w:val="12"/>
              </w:rPr>
              <w:t>5</w:t>
            </w:r>
          </w:p>
        </w:tc>
        <w:tc>
          <w:tcPr>
            <w:tcW w:w="929" w:type="dxa"/>
            <w:tcBorders>
              <w:bottom w:val="single" w:sz="12" w:space="0" w:color="auto"/>
            </w:tcBorders>
            <w:vAlign w:val="center"/>
          </w:tcPr>
          <w:p w:rsidR="000B21C3" w:rsidRPr="000E6B0D" w:rsidRDefault="000B21C3" w:rsidP="00E96162">
            <w:pPr>
              <w:jc w:val="center"/>
              <w:rPr>
                <w:sz w:val="12"/>
                <w:szCs w:val="12"/>
              </w:rPr>
            </w:pPr>
            <w:r>
              <w:rPr>
                <w:sz w:val="12"/>
                <w:szCs w:val="12"/>
              </w:rPr>
              <w:t>6</w:t>
            </w:r>
          </w:p>
        </w:tc>
        <w:tc>
          <w:tcPr>
            <w:tcW w:w="1017" w:type="dxa"/>
            <w:tcBorders>
              <w:bottom w:val="single" w:sz="12" w:space="0" w:color="auto"/>
            </w:tcBorders>
            <w:vAlign w:val="center"/>
          </w:tcPr>
          <w:p w:rsidR="000B21C3" w:rsidRPr="000E6B0D" w:rsidRDefault="000B21C3" w:rsidP="00E96162">
            <w:pPr>
              <w:jc w:val="center"/>
              <w:rPr>
                <w:sz w:val="12"/>
                <w:szCs w:val="12"/>
              </w:rPr>
            </w:pPr>
            <w:r>
              <w:rPr>
                <w:sz w:val="12"/>
                <w:szCs w:val="12"/>
              </w:rPr>
              <w:t>7</w:t>
            </w:r>
          </w:p>
        </w:tc>
        <w:tc>
          <w:tcPr>
            <w:tcW w:w="826" w:type="dxa"/>
            <w:tcBorders>
              <w:bottom w:val="single" w:sz="12" w:space="0" w:color="auto"/>
            </w:tcBorders>
            <w:vAlign w:val="center"/>
          </w:tcPr>
          <w:p w:rsidR="000B21C3" w:rsidRPr="000E6B0D" w:rsidRDefault="000B21C3" w:rsidP="00E96162">
            <w:pPr>
              <w:jc w:val="center"/>
              <w:rPr>
                <w:sz w:val="12"/>
                <w:szCs w:val="12"/>
              </w:rPr>
            </w:pPr>
            <w:r>
              <w:rPr>
                <w:sz w:val="12"/>
                <w:szCs w:val="12"/>
              </w:rPr>
              <w:t>8</w:t>
            </w:r>
          </w:p>
        </w:tc>
        <w:tc>
          <w:tcPr>
            <w:tcW w:w="896" w:type="dxa"/>
            <w:tcBorders>
              <w:bottom w:val="single" w:sz="12" w:space="0" w:color="auto"/>
            </w:tcBorders>
            <w:vAlign w:val="center"/>
          </w:tcPr>
          <w:p w:rsidR="000B21C3" w:rsidRPr="000E6B0D" w:rsidRDefault="000B21C3" w:rsidP="00E96162">
            <w:pPr>
              <w:jc w:val="center"/>
              <w:rPr>
                <w:sz w:val="12"/>
                <w:szCs w:val="12"/>
              </w:rPr>
            </w:pPr>
            <w:r>
              <w:rPr>
                <w:sz w:val="12"/>
                <w:szCs w:val="12"/>
              </w:rPr>
              <w:t>9</w:t>
            </w:r>
          </w:p>
        </w:tc>
        <w:tc>
          <w:tcPr>
            <w:tcW w:w="1072" w:type="dxa"/>
            <w:tcBorders>
              <w:bottom w:val="single" w:sz="12" w:space="0" w:color="auto"/>
            </w:tcBorders>
            <w:vAlign w:val="center"/>
          </w:tcPr>
          <w:p w:rsidR="000B21C3" w:rsidRPr="000E6B0D" w:rsidRDefault="000B21C3" w:rsidP="00E96162">
            <w:pPr>
              <w:jc w:val="center"/>
              <w:rPr>
                <w:sz w:val="12"/>
                <w:szCs w:val="12"/>
              </w:rPr>
            </w:pPr>
            <w:r>
              <w:rPr>
                <w:sz w:val="12"/>
                <w:szCs w:val="12"/>
              </w:rPr>
              <w:t>10</w:t>
            </w:r>
          </w:p>
        </w:tc>
        <w:tc>
          <w:tcPr>
            <w:tcW w:w="993" w:type="dxa"/>
            <w:tcBorders>
              <w:bottom w:val="single" w:sz="12" w:space="0" w:color="auto"/>
            </w:tcBorders>
            <w:vAlign w:val="center"/>
          </w:tcPr>
          <w:p w:rsidR="000B21C3" w:rsidRPr="000E6B0D" w:rsidRDefault="000B21C3" w:rsidP="00E96162">
            <w:pPr>
              <w:jc w:val="center"/>
              <w:rPr>
                <w:sz w:val="12"/>
                <w:szCs w:val="12"/>
              </w:rPr>
            </w:pPr>
            <w:r>
              <w:rPr>
                <w:sz w:val="12"/>
                <w:szCs w:val="12"/>
              </w:rPr>
              <w:t>11</w:t>
            </w:r>
          </w:p>
        </w:tc>
        <w:tc>
          <w:tcPr>
            <w:tcW w:w="1028" w:type="dxa"/>
            <w:tcBorders>
              <w:bottom w:val="single" w:sz="12" w:space="0" w:color="auto"/>
            </w:tcBorders>
            <w:vAlign w:val="center"/>
          </w:tcPr>
          <w:p w:rsidR="000B21C3" w:rsidRPr="000E6B0D" w:rsidRDefault="000B21C3" w:rsidP="00E96162">
            <w:pPr>
              <w:jc w:val="center"/>
              <w:rPr>
                <w:sz w:val="12"/>
                <w:szCs w:val="12"/>
              </w:rPr>
            </w:pPr>
            <w:r>
              <w:rPr>
                <w:sz w:val="12"/>
                <w:szCs w:val="12"/>
              </w:rPr>
              <w:t>12</w:t>
            </w:r>
          </w:p>
        </w:tc>
        <w:tc>
          <w:tcPr>
            <w:tcW w:w="972" w:type="dxa"/>
            <w:vAlign w:val="center"/>
          </w:tcPr>
          <w:p w:rsidR="000B21C3" w:rsidRPr="000E6B0D" w:rsidRDefault="000B21C3" w:rsidP="00E96162">
            <w:pPr>
              <w:jc w:val="center"/>
              <w:rPr>
                <w:sz w:val="12"/>
                <w:szCs w:val="12"/>
              </w:rPr>
            </w:pPr>
            <w:r>
              <w:rPr>
                <w:sz w:val="12"/>
                <w:szCs w:val="12"/>
              </w:rPr>
              <w:t>13</w:t>
            </w:r>
          </w:p>
        </w:tc>
        <w:tc>
          <w:tcPr>
            <w:tcW w:w="972" w:type="dxa"/>
            <w:tcBorders>
              <w:bottom w:val="single" w:sz="12" w:space="0" w:color="auto"/>
            </w:tcBorders>
            <w:vAlign w:val="center"/>
          </w:tcPr>
          <w:p w:rsidR="000B21C3" w:rsidRPr="000E6B0D" w:rsidRDefault="000B21C3" w:rsidP="00E96162">
            <w:pPr>
              <w:jc w:val="center"/>
              <w:rPr>
                <w:sz w:val="12"/>
                <w:szCs w:val="12"/>
              </w:rPr>
            </w:pPr>
            <w:r>
              <w:rPr>
                <w:sz w:val="12"/>
                <w:szCs w:val="12"/>
              </w:rPr>
              <w:t>14</w:t>
            </w:r>
          </w:p>
        </w:tc>
        <w:tc>
          <w:tcPr>
            <w:tcW w:w="713" w:type="dxa"/>
            <w:tcBorders>
              <w:bottom w:val="single" w:sz="12" w:space="0" w:color="auto"/>
            </w:tcBorders>
            <w:vAlign w:val="center"/>
          </w:tcPr>
          <w:p w:rsidR="000B21C3" w:rsidRPr="000E6B0D" w:rsidRDefault="000B21C3" w:rsidP="00E96162">
            <w:pPr>
              <w:jc w:val="center"/>
              <w:rPr>
                <w:sz w:val="12"/>
                <w:szCs w:val="12"/>
              </w:rPr>
            </w:pPr>
            <w:r>
              <w:rPr>
                <w:sz w:val="12"/>
                <w:szCs w:val="12"/>
              </w:rPr>
              <w:t>15</w:t>
            </w:r>
          </w:p>
        </w:tc>
      </w:tr>
      <w:tr w:rsidR="000B21C3" w:rsidRPr="000E6B0D" w:rsidTr="00E96162">
        <w:trPr>
          <w:trHeight w:val="223"/>
        </w:trPr>
        <w:tc>
          <w:tcPr>
            <w:tcW w:w="719" w:type="dxa"/>
            <w:vAlign w:val="bottom"/>
          </w:tcPr>
          <w:p w:rsidR="000B21C3" w:rsidRPr="000E6B0D" w:rsidRDefault="000B21C3" w:rsidP="00E96162">
            <w:pPr>
              <w:jc w:val="center"/>
              <w:rPr>
                <w:sz w:val="12"/>
                <w:szCs w:val="12"/>
              </w:rPr>
            </w:pPr>
          </w:p>
        </w:tc>
        <w:tc>
          <w:tcPr>
            <w:tcW w:w="2688" w:type="dxa"/>
            <w:tcBorders>
              <w:right w:val="single" w:sz="12" w:space="0" w:color="auto"/>
            </w:tcBorders>
            <w:vAlign w:val="bottom"/>
          </w:tcPr>
          <w:p w:rsidR="000B21C3" w:rsidRPr="000E6B0D" w:rsidRDefault="000B21C3" w:rsidP="00E96162">
            <w:pPr>
              <w:jc w:val="center"/>
              <w:rPr>
                <w:sz w:val="12"/>
                <w:szCs w:val="12"/>
              </w:rPr>
            </w:pPr>
          </w:p>
        </w:tc>
        <w:tc>
          <w:tcPr>
            <w:tcW w:w="770" w:type="dxa"/>
            <w:tcBorders>
              <w:left w:val="single" w:sz="12" w:space="0" w:color="auto"/>
              <w:right w:val="single" w:sz="12" w:space="0" w:color="auto"/>
            </w:tcBorders>
            <w:vAlign w:val="bottom"/>
          </w:tcPr>
          <w:p w:rsidR="000B21C3" w:rsidRPr="000E6B0D" w:rsidRDefault="000B21C3" w:rsidP="00E96162">
            <w:pPr>
              <w:jc w:val="center"/>
              <w:rPr>
                <w:sz w:val="12"/>
                <w:szCs w:val="12"/>
              </w:rPr>
            </w:pPr>
          </w:p>
        </w:tc>
        <w:tc>
          <w:tcPr>
            <w:tcW w:w="1078" w:type="dxa"/>
            <w:tcBorders>
              <w:left w:val="single" w:sz="12" w:space="0" w:color="auto"/>
              <w:right w:val="single" w:sz="12" w:space="0" w:color="auto"/>
            </w:tcBorders>
            <w:vAlign w:val="bottom"/>
          </w:tcPr>
          <w:p w:rsidR="000B21C3" w:rsidRPr="000E6B0D" w:rsidRDefault="000B21C3" w:rsidP="00E96162">
            <w:pPr>
              <w:jc w:val="center"/>
              <w:rPr>
                <w:sz w:val="12"/>
                <w:szCs w:val="12"/>
              </w:rPr>
            </w:pPr>
          </w:p>
        </w:tc>
        <w:tc>
          <w:tcPr>
            <w:tcW w:w="783" w:type="dxa"/>
            <w:tcBorders>
              <w:left w:val="single" w:sz="12" w:space="0" w:color="auto"/>
            </w:tcBorders>
            <w:vAlign w:val="bottom"/>
          </w:tcPr>
          <w:p w:rsidR="000B21C3" w:rsidRPr="000E6B0D" w:rsidRDefault="000B21C3" w:rsidP="00E96162">
            <w:pPr>
              <w:jc w:val="center"/>
              <w:rPr>
                <w:sz w:val="12"/>
                <w:szCs w:val="12"/>
              </w:rPr>
            </w:pPr>
          </w:p>
        </w:tc>
        <w:tc>
          <w:tcPr>
            <w:tcW w:w="929" w:type="dxa"/>
            <w:vAlign w:val="bottom"/>
          </w:tcPr>
          <w:p w:rsidR="000B21C3" w:rsidRPr="000E6B0D" w:rsidRDefault="000B21C3" w:rsidP="00E96162">
            <w:pPr>
              <w:jc w:val="center"/>
              <w:rPr>
                <w:sz w:val="12"/>
                <w:szCs w:val="12"/>
              </w:rPr>
            </w:pPr>
          </w:p>
        </w:tc>
        <w:tc>
          <w:tcPr>
            <w:tcW w:w="1017" w:type="dxa"/>
            <w:vAlign w:val="bottom"/>
          </w:tcPr>
          <w:p w:rsidR="000B21C3" w:rsidRPr="000E6B0D" w:rsidRDefault="000B21C3" w:rsidP="00E96162">
            <w:pPr>
              <w:jc w:val="center"/>
              <w:rPr>
                <w:sz w:val="12"/>
                <w:szCs w:val="12"/>
              </w:rPr>
            </w:pPr>
          </w:p>
        </w:tc>
        <w:tc>
          <w:tcPr>
            <w:tcW w:w="826" w:type="dxa"/>
            <w:vAlign w:val="bottom"/>
          </w:tcPr>
          <w:p w:rsidR="000B21C3" w:rsidRPr="000E6B0D" w:rsidRDefault="000B21C3" w:rsidP="00E96162">
            <w:pPr>
              <w:jc w:val="center"/>
              <w:rPr>
                <w:sz w:val="12"/>
                <w:szCs w:val="12"/>
              </w:rPr>
            </w:pPr>
          </w:p>
        </w:tc>
        <w:tc>
          <w:tcPr>
            <w:tcW w:w="896" w:type="dxa"/>
            <w:vAlign w:val="bottom"/>
          </w:tcPr>
          <w:p w:rsidR="000B21C3" w:rsidRPr="000E6B0D" w:rsidRDefault="000B21C3" w:rsidP="00E96162">
            <w:pPr>
              <w:jc w:val="center"/>
              <w:rPr>
                <w:sz w:val="12"/>
                <w:szCs w:val="12"/>
              </w:rPr>
            </w:pPr>
          </w:p>
        </w:tc>
        <w:tc>
          <w:tcPr>
            <w:tcW w:w="1072" w:type="dxa"/>
            <w:vAlign w:val="bottom"/>
          </w:tcPr>
          <w:p w:rsidR="000B21C3" w:rsidRPr="000E6B0D" w:rsidRDefault="000B21C3" w:rsidP="00E96162">
            <w:pPr>
              <w:jc w:val="center"/>
              <w:rPr>
                <w:sz w:val="12"/>
                <w:szCs w:val="12"/>
              </w:rPr>
            </w:pPr>
          </w:p>
        </w:tc>
        <w:tc>
          <w:tcPr>
            <w:tcW w:w="993" w:type="dxa"/>
            <w:vAlign w:val="bottom"/>
          </w:tcPr>
          <w:p w:rsidR="000B21C3" w:rsidRPr="000E6B0D" w:rsidRDefault="000B21C3" w:rsidP="00E96162">
            <w:pPr>
              <w:jc w:val="center"/>
              <w:rPr>
                <w:sz w:val="12"/>
                <w:szCs w:val="12"/>
              </w:rPr>
            </w:pPr>
          </w:p>
        </w:tc>
        <w:tc>
          <w:tcPr>
            <w:tcW w:w="1028" w:type="dxa"/>
            <w:tcBorders>
              <w:right w:val="single" w:sz="12" w:space="0" w:color="auto"/>
            </w:tcBorders>
            <w:vAlign w:val="bottom"/>
          </w:tcPr>
          <w:p w:rsidR="000B21C3" w:rsidRPr="000E6B0D" w:rsidRDefault="000B21C3" w:rsidP="00E96162">
            <w:pPr>
              <w:jc w:val="center"/>
              <w:rPr>
                <w:sz w:val="12"/>
                <w:szCs w:val="12"/>
              </w:rPr>
            </w:pPr>
          </w:p>
        </w:tc>
        <w:tc>
          <w:tcPr>
            <w:tcW w:w="972" w:type="dxa"/>
            <w:tcBorders>
              <w:left w:val="single" w:sz="12" w:space="0" w:color="auto"/>
              <w:right w:val="single" w:sz="12" w:space="0" w:color="auto"/>
            </w:tcBorders>
            <w:vAlign w:val="bottom"/>
          </w:tcPr>
          <w:p w:rsidR="000B21C3" w:rsidRPr="000E6B0D" w:rsidRDefault="000B21C3" w:rsidP="00E96162">
            <w:pPr>
              <w:jc w:val="center"/>
              <w:rPr>
                <w:sz w:val="12"/>
                <w:szCs w:val="12"/>
              </w:rPr>
            </w:pPr>
          </w:p>
        </w:tc>
        <w:tc>
          <w:tcPr>
            <w:tcW w:w="972" w:type="dxa"/>
            <w:tcBorders>
              <w:left w:val="single" w:sz="12" w:space="0" w:color="auto"/>
            </w:tcBorders>
            <w:vAlign w:val="bottom"/>
          </w:tcPr>
          <w:p w:rsidR="000B21C3" w:rsidRPr="000E6B0D" w:rsidRDefault="000B21C3" w:rsidP="00E96162">
            <w:pPr>
              <w:jc w:val="center"/>
              <w:rPr>
                <w:sz w:val="12"/>
                <w:szCs w:val="12"/>
              </w:rPr>
            </w:pPr>
          </w:p>
        </w:tc>
        <w:tc>
          <w:tcPr>
            <w:tcW w:w="713" w:type="dxa"/>
            <w:tcBorders>
              <w:right w:val="single" w:sz="12" w:space="0" w:color="auto"/>
            </w:tcBorders>
            <w:vAlign w:val="bottom"/>
          </w:tcPr>
          <w:p w:rsidR="000B21C3" w:rsidRPr="000E6B0D" w:rsidRDefault="000B21C3" w:rsidP="00E96162">
            <w:pPr>
              <w:jc w:val="center"/>
              <w:rPr>
                <w:sz w:val="12"/>
                <w:szCs w:val="12"/>
              </w:rPr>
            </w:pPr>
          </w:p>
        </w:tc>
      </w:tr>
      <w:tr w:rsidR="000B21C3" w:rsidRPr="000E6B0D" w:rsidTr="00E96162">
        <w:trPr>
          <w:trHeight w:val="215"/>
        </w:trPr>
        <w:tc>
          <w:tcPr>
            <w:tcW w:w="719" w:type="dxa"/>
            <w:vAlign w:val="bottom"/>
          </w:tcPr>
          <w:p w:rsidR="000B21C3" w:rsidRPr="000E6B0D" w:rsidRDefault="000B21C3" w:rsidP="00E96162">
            <w:pPr>
              <w:jc w:val="center"/>
              <w:rPr>
                <w:sz w:val="12"/>
                <w:szCs w:val="12"/>
              </w:rPr>
            </w:pPr>
          </w:p>
        </w:tc>
        <w:tc>
          <w:tcPr>
            <w:tcW w:w="2688" w:type="dxa"/>
            <w:tcBorders>
              <w:right w:val="single" w:sz="12" w:space="0" w:color="auto"/>
            </w:tcBorders>
            <w:vAlign w:val="bottom"/>
          </w:tcPr>
          <w:p w:rsidR="000B21C3" w:rsidRPr="000E6B0D" w:rsidRDefault="000B21C3" w:rsidP="00E96162">
            <w:pPr>
              <w:jc w:val="center"/>
              <w:rPr>
                <w:sz w:val="12"/>
                <w:szCs w:val="12"/>
              </w:rPr>
            </w:pPr>
          </w:p>
        </w:tc>
        <w:tc>
          <w:tcPr>
            <w:tcW w:w="770" w:type="dxa"/>
            <w:tcBorders>
              <w:left w:val="single" w:sz="12" w:space="0" w:color="auto"/>
              <w:bottom w:val="single" w:sz="12" w:space="0" w:color="auto"/>
              <w:right w:val="single" w:sz="12" w:space="0" w:color="auto"/>
            </w:tcBorders>
            <w:vAlign w:val="bottom"/>
          </w:tcPr>
          <w:p w:rsidR="000B21C3" w:rsidRPr="000E6B0D" w:rsidRDefault="000B21C3" w:rsidP="00E96162">
            <w:pPr>
              <w:jc w:val="center"/>
              <w:rPr>
                <w:sz w:val="12"/>
                <w:szCs w:val="12"/>
              </w:rPr>
            </w:pPr>
          </w:p>
        </w:tc>
        <w:tc>
          <w:tcPr>
            <w:tcW w:w="1078" w:type="dxa"/>
            <w:tcBorders>
              <w:left w:val="single" w:sz="12" w:space="0" w:color="auto"/>
              <w:right w:val="single" w:sz="12" w:space="0" w:color="auto"/>
            </w:tcBorders>
            <w:vAlign w:val="bottom"/>
          </w:tcPr>
          <w:p w:rsidR="000B21C3" w:rsidRPr="000E6B0D" w:rsidRDefault="000B21C3" w:rsidP="00E96162">
            <w:pPr>
              <w:jc w:val="center"/>
              <w:rPr>
                <w:sz w:val="12"/>
                <w:szCs w:val="12"/>
              </w:rPr>
            </w:pPr>
          </w:p>
        </w:tc>
        <w:tc>
          <w:tcPr>
            <w:tcW w:w="783" w:type="dxa"/>
            <w:tcBorders>
              <w:left w:val="single" w:sz="12" w:space="0" w:color="auto"/>
              <w:bottom w:val="single" w:sz="12" w:space="0" w:color="auto"/>
            </w:tcBorders>
            <w:vAlign w:val="bottom"/>
          </w:tcPr>
          <w:p w:rsidR="000B21C3" w:rsidRPr="000E6B0D" w:rsidRDefault="000B21C3" w:rsidP="00E96162">
            <w:pPr>
              <w:jc w:val="center"/>
              <w:rPr>
                <w:sz w:val="12"/>
                <w:szCs w:val="12"/>
              </w:rPr>
            </w:pPr>
          </w:p>
        </w:tc>
        <w:tc>
          <w:tcPr>
            <w:tcW w:w="929" w:type="dxa"/>
            <w:tcBorders>
              <w:bottom w:val="single" w:sz="12" w:space="0" w:color="auto"/>
            </w:tcBorders>
            <w:vAlign w:val="bottom"/>
          </w:tcPr>
          <w:p w:rsidR="000B21C3" w:rsidRPr="000E6B0D" w:rsidRDefault="000B21C3" w:rsidP="00E96162">
            <w:pPr>
              <w:jc w:val="center"/>
              <w:rPr>
                <w:sz w:val="12"/>
                <w:szCs w:val="12"/>
              </w:rPr>
            </w:pPr>
          </w:p>
        </w:tc>
        <w:tc>
          <w:tcPr>
            <w:tcW w:w="1017" w:type="dxa"/>
            <w:tcBorders>
              <w:bottom w:val="single" w:sz="12" w:space="0" w:color="auto"/>
            </w:tcBorders>
            <w:vAlign w:val="bottom"/>
          </w:tcPr>
          <w:p w:rsidR="000B21C3" w:rsidRPr="000E6B0D" w:rsidRDefault="000B21C3" w:rsidP="00E96162">
            <w:pPr>
              <w:jc w:val="center"/>
              <w:rPr>
                <w:sz w:val="12"/>
                <w:szCs w:val="12"/>
              </w:rPr>
            </w:pPr>
          </w:p>
        </w:tc>
        <w:tc>
          <w:tcPr>
            <w:tcW w:w="826" w:type="dxa"/>
            <w:tcBorders>
              <w:bottom w:val="single" w:sz="12" w:space="0" w:color="auto"/>
            </w:tcBorders>
            <w:vAlign w:val="bottom"/>
          </w:tcPr>
          <w:p w:rsidR="000B21C3" w:rsidRPr="000E6B0D" w:rsidRDefault="000B21C3" w:rsidP="00E96162">
            <w:pPr>
              <w:jc w:val="center"/>
              <w:rPr>
                <w:sz w:val="12"/>
                <w:szCs w:val="12"/>
              </w:rPr>
            </w:pPr>
          </w:p>
        </w:tc>
        <w:tc>
          <w:tcPr>
            <w:tcW w:w="896" w:type="dxa"/>
            <w:tcBorders>
              <w:bottom w:val="single" w:sz="12" w:space="0" w:color="auto"/>
            </w:tcBorders>
            <w:vAlign w:val="bottom"/>
          </w:tcPr>
          <w:p w:rsidR="000B21C3" w:rsidRPr="000E6B0D" w:rsidRDefault="000B21C3" w:rsidP="00E96162">
            <w:pPr>
              <w:jc w:val="center"/>
              <w:rPr>
                <w:sz w:val="12"/>
                <w:szCs w:val="12"/>
              </w:rPr>
            </w:pPr>
          </w:p>
        </w:tc>
        <w:tc>
          <w:tcPr>
            <w:tcW w:w="1072" w:type="dxa"/>
            <w:tcBorders>
              <w:bottom w:val="single" w:sz="12" w:space="0" w:color="auto"/>
            </w:tcBorders>
            <w:vAlign w:val="bottom"/>
          </w:tcPr>
          <w:p w:rsidR="000B21C3" w:rsidRPr="000E6B0D" w:rsidRDefault="000B21C3" w:rsidP="00E96162">
            <w:pPr>
              <w:jc w:val="center"/>
              <w:rPr>
                <w:sz w:val="12"/>
                <w:szCs w:val="12"/>
              </w:rPr>
            </w:pPr>
          </w:p>
        </w:tc>
        <w:tc>
          <w:tcPr>
            <w:tcW w:w="993" w:type="dxa"/>
            <w:tcBorders>
              <w:bottom w:val="single" w:sz="12" w:space="0" w:color="auto"/>
            </w:tcBorders>
            <w:vAlign w:val="bottom"/>
          </w:tcPr>
          <w:p w:rsidR="000B21C3" w:rsidRPr="000E6B0D" w:rsidRDefault="000B21C3" w:rsidP="00E96162">
            <w:pPr>
              <w:jc w:val="center"/>
              <w:rPr>
                <w:sz w:val="12"/>
                <w:szCs w:val="12"/>
              </w:rPr>
            </w:pPr>
          </w:p>
        </w:tc>
        <w:tc>
          <w:tcPr>
            <w:tcW w:w="1028" w:type="dxa"/>
            <w:tcBorders>
              <w:bottom w:val="single" w:sz="12" w:space="0" w:color="auto"/>
              <w:right w:val="single" w:sz="12" w:space="0" w:color="auto"/>
            </w:tcBorders>
            <w:vAlign w:val="bottom"/>
          </w:tcPr>
          <w:p w:rsidR="000B21C3" w:rsidRPr="000E6B0D" w:rsidRDefault="000B21C3" w:rsidP="00E96162">
            <w:pPr>
              <w:jc w:val="center"/>
              <w:rPr>
                <w:sz w:val="12"/>
                <w:szCs w:val="12"/>
              </w:rPr>
            </w:pPr>
          </w:p>
        </w:tc>
        <w:tc>
          <w:tcPr>
            <w:tcW w:w="972" w:type="dxa"/>
            <w:tcBorders>
              <w:left w:val="single" w:sz="12" w:space="0" w:color="auto"/>
              <w:right w:val="single" w:sz="12" w:space="0" w:color="auto"/>
            </w:tcBorders>
            <w:vAlign w:val="bottom"/>
          </w:tcPr>
          <w:p w:rsidR="000B21C3" w:rsidRPr="000E6B0D" w:rsidRDefault="000B21C3" w:rsidP="00E96162">
            <w:pPr>
              <w:jc w:val="center"/>
              <w:rPr>
                <w:sz w:val="12"/>
                <w:szCs w:val="12"/>
              </w:rPr>
            </w:pPr>
          </w:p>
        </w:tc>
        <w:tc>
          <w:tcPr>
            <w:tcW w:w="972" w:type="dxa"/>
            <w:tcBorders>
              <w:left w:val="single" w:sz="12" w:space="0" w:color="auto"/>
              <w:bottom w:val="single" w:sz="12" w:space="0" w:color="auto"/>
            </w:tcBorders>
            <w:vAlign w:val="bottom"/>
          </w:tcPr>
          <w:p w:rsidR="000B21C3" w:rsidRPr="000E6B0D" w:rsidRDefault="000B21C3" w:rsidP="00E96162">
            <w:pPr>
              <w:jc w:val="center"/>
              <w:rPr>
                <w:sz w:val="12"/>
                <w:szCs w:val="12"/>
              </w:rPr>
            </w:pPr>
          </w:p>
        </w:tc>
        <w:tc>
          <w:tcPr>
            <w:tcW w:w="713" w:type="dxa"/>
            <w:tcBorders>
              <w:bottom w:val="single" w:sz="12" w:space="0" w:color="auto"/>
              <w:right w:val="single" w:sz="12" w:space="0" w:color="auto"/>
            </w:tcBorders>
            <w:vAlign w:val="bottom"/>
          </w:tcPr>
          <w:p w:rsidR="000B21C3" w:rsidRPr="000E6B0D" w:rsidRDefault="000B21C3" w:rsidP="00E96162">
            <w:pPr>
              <w:jc w:val="center"/>
              <w:rPr>
                <w:sz w:val="12"/>
                <w:szCs w:val="12"/>
              </w:rPr>
            </w:pPr>
          </w:p>
        </w:tc>
      </w:tr>
      <w:tr w:rsidR="000B21C3" w:rsidRPr="000E6B0D" w:rsidTr="00E96162">
        <w:trPr>
          <w:trHeight w:val="113"/>
        </w:trPr>
        <w:tc>
          <w:tcPr>
            <w:tcW w:w="719" w:type="dxa"/>
            <w:tcBorders>
              <w:left w:val="nil"/>
              <w:bottom w:val="nil"/>
              <w:right w:val="nil"/>
            </w:tcBorders>
            <w:vAlign w:val="bottom"/>
          </w:tcPr>
          <w:p w:rsidR="000B21C3" w:rsidRPr="000E6B0D" w:rsidRDefault="000B21C3" w:rsidP="00E96162">
            <w:pPr>
              <w:jc w:val="center"/>
              <w:rPr>
                <w:sz w:val="12"/>
                <w:szCs w:val="12"/>
              </w:rPr>
            </w:pPr>
          </w:p>
        </w:tc>
        <w:tc>
          <w:tcPr>
            <w:tcW w:w="2688" w:type="dxa"/>
            <w:tcBorders>
              <w:left w:val="nil"/>
              <w:bottom w:val="nil"/>
              <w:right w:val="nil"/>
            </w:tcBorders>
            <w:vAlign w:val="bottom"/>
          </w:tcPr>
          <w:p w:rsidR="000B21C3" w:rsidRPr="000E6B0D" w:rsidRDefault="000B21C3" w:rsidP="00E96162">
            <w:pPr>
              <w:jc w:val="center"/>
              <w:rPr>
                <w:sz w:val="12"/>
                <w:szCs w:val="12"/>
              </w:rPr>
            </w:pPr>
          </w:p>
        </w:tc>
        <w:tc>
          <w:tcPr>
            <w:tcW w:w="770" w:type="dxa"/>
            <w:tcBorders>
              <w:top w:val="single" w:sz="12" w:space="0" w:color="auto"/>
              <w:left w:val="nil"/>
              <w:bottom w:val="nil"/>
              <w:right w:val="nil"/>
            </w:tcBorders>
            <w:vAlign w:val="bottom"/>
          </w:tcPr>
          <w:p w:rsidR="000B21C3" w:rsidRPr="000E6B0D" w:rsidRDefault="000B21C3" w:rsidP="00E96162">
            <w:pPr>
              <w:jc w:val="center"/>
              <w:rPr>
                <w:sz w:val="12"/>
                <w:szCs w:val="12"/>
              </w:rPr>
            </w:pPr>
          </w:p>
        </w:tc>
        <w:tc>
          <w:tcPr>
            <w:tcW w:w="1078" w:type="dxa"/>
            <w:tcBorders>
              <w:left w:val="nil"/>
              <w:bottom w:val="nil"/>
              <w:right w:val="nil"/>
            </w:tcBorders>
            <w:vAlign w:val="bottom"/>
          </w:tcPr>
          <w:p w:rsidR="000B21C3" w:rsidRPr="000E6B0D" w:rsidRDefault="000B21C3" w:rsidP="00E96162">
            <w:pPr>
              <w:jc w:val="center"/>
              <w:rPr>
                <w:sz w:val="12"/>
                <w:szCs w:val="12"/>
              </w:rPr>
            </w:pPr>
          </w:p>
        </w:tc>
        <w:tc>
          <w:tcPr>
            <w:tcW w:w="783" w:type="dxa"/>
            <w:tcBorders>
              <w:top w:val="single" w:sz="12" w:space="0" w:color="auto"/>
              <w:left w:val="nil"/>
              <w:bottom w:val="nil"/>
              <w:right w:val="nil"/>
            </w:tcBorders>
            <w:vAlign w:val="bottom"/>
          </w:tcPr>
          <w:p w:rsidR="000B21C3" w:rsidRPr="000E6B0D" w:rsidRDefault="000B21C3" w:rsidP="00E96162">
            <w:pPr>
              <w:jc w:val="center"/>
              <w:rPr>
                <w:sz w:val="12"/>
                <w:szCs w:val="12"/>
              </w:rPr>
            </w:pPr>
          </w:p>
        </w:tc>
        <w:tc>
          <w:tcPr>
            <w:tcW w:w="929" w:type="dxa"/>
            <w:tcBorders>
              <w:top w:val="single" w:sz="12" w:space="0" w:color="auto"/>
              <w:left w:val="nil"/>
              <w:bottom w:val="nil"/>
              <w:right w:val="nil"/>
            </w:tcBorders>
            <w:vAlign w:val="bottom"/>
          </w:tcPr>
          <w:p w:rsidR="000B21C3" w:rsidRPr="000E6B0D" w:rsidRDefault="000B21C3" w:rsidP="00E96162">
            <w:pPr>
              <w:jc w:val="center"/>
              <w:rPr>
                <w:sz w:val="12"/>
                <w:szCs w:val="12"/>
              </w:rPr>
            </w:pPr>
          </w:p>
        </w:tc>
        <w:tc>
          <w:tcPr>
            <w:tcW w:w="1017" w:type="dxa"/>
            <w:tcBorders>
              <w:top w:val="single" w:sz="12" w:space="0" w:color="auto"/>
              <w:left w:val="nil"/>
              <w:bottom w:val="nil"/>
            </w:tcBorders>
            <w:vAlign w:val="bottom"/>
          </w:tcPr>
          <w:p w:rsidR="000B21C3" w:rsidRPr="000E6B0D" w:rsidRDefault="000B21C3" w:rsidP="00E96162">
            <w:pPr>
              <w:ind w:right="57"/>
              <w:jc w:val="right"/>
              <w:rPr>
                <w:sz w:val="12"/>
                <w:szCs w:val="12"/>
              </w:rPr>
            </w:pPr>
            <w:r>
              <w:rPr>
                <w:sz w:val="12"/>
                <w:szCs w:val="12"/>
              </w:rPr>
              <w:t>Итого</w:t>
            </w:r>
          </w:p>
        </w:tc>
        <w:tc>
          <w:tcPr>
            <w:tcW w:w="826" w:type="dxa"/>
            <w:tcBorders>
              <w:top w:val="single" w:sz="12" w:space="0" w:color="auto"/>
            </w:tcBorders>
            <w:vAlign w:val="bottom"/>
          </w:tcPr>
          <w:p w:rsidR="000B21C3" w:rsidRPr="000E6B0D" w:rsidRDefault="000B21C3" w:rsidP="00E96162">
            <w:pPr>
              <w:jc w:val="center"/>
              <w:rPr>
                <w:sz w:val="12"/>
                <w:szCs w:val="12"/>
              </w:rPr>
            </w:pPr>
          </w:p>
        </w:tc>
        <w:tc>
          <w:tcPr>
            <w:tcW w:w="896" w:type="dxa"/>
            <w:tcBorders>
              <w:top w:val="single" w:sz="12" w:space="0" w:color="auto"/>
            </w:tcBorders>
            <w:vAlign w:val="bottom"/>
          </w:tcPr>
          <w:p w:rsidR="000B21C3" w:rsidRPr="000E6B0D" w:rsidRDefault="000B21C3" w:rsidP="00E96162">
            <w:pPr>
              <w:jc w:val="center"/>
              <w:rPr>
                <w:sz w:val="12"/>
                <w:szCs w:val="12"/>
              </w:rPr>
            </w:pPr>
          </w:p>
        </w:tc>
        <w:tc>
          <w:tcPr>
            <w:tcW w:w="1072" w:type="dxa"/>
            <w:tcBorders>
              <w:top w:val="single" w:sz="12" w:space="0" w:color="auto"/>
            </w:tcBorders>
            <w:vAlign w:val="bottom"/>
          </w:tcPr>
          <w:p w:rsidR="000B21C3" w:rsidRPr="000E6B0D" w:rsidRDefault="000B21C3" w:rsidP="00E96162">
            <w:pPr>
              <w:jc w:val="center"/>
              <w:rPr>
                <w:sz w:val="12"/>
                <w:szCs w:val="12"/>
              </w:rPr>
            </w:pPr>
          </w:p>
        </w:tc>
        <w:tc>
          <w:tcPr>
            <w:tcW w:w="993" w:type="dxa"/>
            <w:tcBorders>
              <w:top w:val="single" w:sz="12" w:space="0" w:color="auto"/>
            </w:tcBorders>
            <w:vAlign w:val="bottom"/>
          </w:tcPr>
          <w:p w:rsidR="000B21C3" w:rsidRPr="000E6B0D" w:rsidRDefault="000B21C3" w:rsidP="00E96162">
            <w:pPr>
              <w:jc w:val="center"/>
              <w:rPr>
                <w:sz w:val="12"/>
                <w:szCs w:val="12"/>
              </w:rPr>
            </w:pPr>
            <w:proofErr w:type="spellStart"/>
            <w:r>
              <w:rPr>
                <w:sz w:val="12"/>
                <w:szCs w:val="12"/>
              </w:rPr>
              <w:t>х</w:t>
            </w:r>
            <w:proofErr w:type="spellEnd"/>
          </w:p>
        </w:tc>
        <w:tc>
          <w:tcPr>
            <w:tcW w:w="1028" w:type="dxa"/>
            <w:tcBorders>
              <w:top w:val="single" w:sz="12" w:space="0" w:color="auto"/>
            </w:tcBorders>
            <w:vAlign w:val="bottom"/>
          </w:tcPr>
          <w:p w:rsidR="000B21C3" w:rsidRPr="000E6B0D" w:rsidRDefault="000B21C3" w:rsidP="00E96162">
            <w:pPr>
              <w:jc w:val="center"/>
              <w:rPr>
                <w:sz w:val="12"/>
                <w:szCs w:val="12"/>
              </w:rPr>
            </w:pPr>
          </w:p>
        </w:tc>
        <w:tc>
          <w:tcPr>
            <w:tcW w:w="972" w:type="dxa"/>
            <w:vAlign w:val="bottom"/>
          </w:tcPr>
          <w:p w:rsidR="000B21C3" w:rsidRPr="000E6B0D" w:rsidRDefault="000B21C3" w:rsidP="00E96162">
            <w:pPr>
              <w:jc w:val="center"/>
              <w:rPr>
                <w:sz w:val="12"/>
                <w:szCs w:val="12"/>
              </w:rPr>
            </w:pPr>
            <w:proofErr w:type="spellStart"/>
            <w:r>
              <w:rPr>
                <w:sz w:val="12"/>
                <w:szCs w:val="12"/>
              </w:rPr>
              <w:t>х</w:t>
            </w:r>
            <w:proofErr w:type="spellEnd"/>
          </w:p>
        </w:tc>
        <w:tc>
          <w:tcPr>
            <w:tcW w:w="972" w:type="dxa"/>
            <w:tcBorders>
              <w:top w:val="single" w:sz="12" w:space="0" w:color="auto"/>
            </w:tcBorders>
            <w:vAlign w:val="bottom"/>
          </w:tcPr>
          <w:p w:rsidR="000B21C3" w:rsidRPr="000E6B0D" w:rsidRDefault="000B21C3" w:rsidP="00E96162">
            <w:pPr>
              <w:jc w:val="center"/>
              <w:rPr>
                <w:sz w:val="12"/>
                <w:szCs w:val="12"/>
              </w:rPr>
            </w:pPr>
          </w:p>
        </w:tc>
        <w:tc>
          <w:tcPr>
            <w:tcW w:w="713" w:type="dxa"/>
            <w:tcBorders>
              <w:top w:val="single" w:sz="12" w:space="0" w:color="auto"/>
            </w:tcBorders>
            <w:vAlign w:val="bottom"/>
          </w:tcPr>
          <w:p w:rsidR="000B21C3" w:rsidRPr="000E6B0D" w:rsidRDefault="000B21C3" w:rsidP="00E96162">
            <w:pPr>
              <w:jc w:val="center"/>
              <w:rPr>
                <w:sz w:val="12"/>
                <w:szCs w:val="12"/>
              </w:rPr>
            </w:pPr>
          </w:p>
        </w:tc>
      </w:tr>
      <w:tr w:rsidR="000B21C3" w:rsidRPr="000E6B0D" w:rsidTr="00E96162">
        <w:trPr>
          <w:trHeight w:val="207"/>
        </w:trPr>
        <w:tc>
          <w:tcPr>
            <w:tcW w:w="719" w:type="dxa"/>
            <w:tcBorders>
              <w:top w:val="nil"/>
              <w:left w:val="nil"/>
              <w:bottom w:val="nil"/>
              <w:right w:val="nil"/>
            </w:tcBorders>
            <w:vAlign w:val="bottom"/>
          </w:tcPr>
          <w:p w:rsidR="000B21C3" w:rsidRPr="000E6B0D" w:rsidRDefault="000B21C3" w:rsidP="00E96162">
            <w:pPr>
              <w:jc w:val="center"/>
              <w:rPr>
                <w:sz w:val="12"/>
                <w:szCs w:val="12"/>
              </w:rPr>
            </w:pPr>
          </w:p>
        </w:tc>
        <w:tc>
          <w:tcPr>
            <w:tcW w:w="2688" w:type="dxa"/>
            <w:tcBorders>
              <w:top w:val="nil"/>
              <w:left w:val="nil"/>
              <w:bottom w:val="nil"/>
              <w:right w:val="nil"/>
            </w:tcBorders>
            <w:vAlign w:val="bottom"/>
          </w:tcPr>
          <w:p w:rsidR="000B21C3" w:rsidRPr="000E6B0D" w:rsidRDefault="000B21C3" w:rsidP="00E96162">
            <w:pPr>
              <w:jc w:val="center"/>
              <w:rPr>
                <w:sz w:val="12"/>
                <w:szCs w:val="12"/>
              </w:rPr>
            </w:pPr>
          </w:p>
        </w:tc>
        <w:tc>
          <w:tcPr>
            <w:tcW w:w="770" w:type="dxa"/>
            <w:tcBorders>
              <w:top w:val="nil"/>
              <w:left w:val="nil"/>
              <w:bottom w:val="nil"/>
              <w:right w:val="nil"/>
            </w:tcBorders>
            <w:vAlign w:val="bottom"/>
          </w:tcPr>
          <w:p w:rsidR="000B21C3" w:rsidRPr="000E6B0D" w:rsidRDefault="000B21C3" w:rsidP="00E96162">
            <w:pPr>
              <w:jc w:val="center"/>
              <w:rPr>
                <w:sz w:val="12"/>
                <w:szCs w:val="12"/>
              </w:rPr>
            </w:pPr>
          </w:p>
        </w:tc>
        <w:tc>
          <w:tcPr>
            <w:tcW w:w="1078" w:type="dxa"/>
            <w:tcBorders>
              <w:top w:val="nil"/>
              <w:left w:val="nil"/>
              <w:bottom w:val="nil"/>
              <w:right w:val="nil"/>
            </w:tcBorders>
            <w:vAlign w:val="bottom"/>
          </w:tcPr>
          <w:p w:rsidR="000B21C3" w:rsidRPr="000E6B0D" w:rsidRDefault="000B21C3" w:rsidP="00E96162">
            <w:pPr>
              <w:jc w:val="center"/>
              <w:rPr>
                <w:sz w:val="12"/>
                <w:szCs w:val="12"/>
              </w:rPr>
            </w:pPr>
          </w:p>
        </w:tc>
        <w:tc>
          <w:tcPr>
            <w:tcW w:w="783" w:type="dxa"/>
            <w:tcBorders>
              <w:top w:val="nil"/>
              <w:left w:val="nil"/>
              <w:bottom w:val="nil"/>
              <w:right w:val="nil"/>
            </w:tcBorders>
            <w:vAlign w:val="bottom"/>
          </w:tcPr>
          <w:p w:rsidR="000B21C3" w:rsidRPr="000E6B0D" w:rsidRDefault="000B21C3" w:rsidP="00E96162">
            <w:pPr>
              <w:jc w:val="center"/>
              <w:rPr>
                <w:sz w:val="12"/>
                <w:szCs w:val="12"/>
              </w:rPr>
            </w:pPr>
          </w:p>
        </w:tc>
        <w:tc>
          <w:tcPr>
            <w:tcW w:w="1946" w:type="dxa"/>
            <w:gridSpan w:val="2"/>
            <w:tcBorders>
              <w:top w:val="nil"/>
              <w:left w:val="nil"/>
              <w:bottom w:val="nil"/>
            </w:tcBorders>
            <w:vAlign w:val="bottom"/>
          </w:tcPr>
          <w:p w:rsidR="000B21C3" w:rsidRPr="000E6B0D" w:rsidRDefault="000B21C3" w:rsidP="00E96162">
            <w:pPr>
              <w:ind w:right="57"/>
              <w:jc w:val="right"/>
              <w:rPr>
                <w:sz w:val="12"/>
                <w:szCs w:val="12"/>
              </w:rPr>
            </w:pPr>
            <w:r>
              <w:rPr>
                <w:sz w:val="12"/>
                <w:szCs w:val="12"/>
              </w:rPr>
              <w:t>Всего по накладной</w:t>
            </w:r>
          </w:p>
        </w:tc>
        <w:tc>
          <w:tcPr>
            <w:tcW w:w="826" w:type="dxa"/>
            <w:vAlign w:val="bottom"/>
          </w:tcPr>
          <w:p w:rsidR="000B21C3" w:rsidRPr="000E6B0D" w:rsidRDefault="000B21C3" w:rsidP="00E96162">
            <w:pPr>
              <w:jc w:val="center"/>
              <w:rPr>
                <w:sz w:val="12"/>
                <w:szCs w:val="12"/>
              </w:rPr>
            </w:pPr>
          </w:p>
        </w:tc>
        <w:tc>
          <w:tcPr>
            <w:tcW w:w="896" w:type="dxa"/>
            <w:vAlign w:val="bottom"/>
          </w:tcPr>
          <w:p w:rsidR="000B21C3" w:rsidRPr="000E6B0D" w:rsidRDefault="000B21C3" w:rsidP="00E96162">
            <w:pPr>
              <w:jc w:val="center"/>
              <w:rPr>
                <w:sz w:val="12"/>
                <w:szCs w:val="12"/>
              </w:rPr>
            </w:pPr>
          </w:p>
        </w:tc>
        <w:tc>
          <w:tcPr>
            <w:tcW w:w="1072" w:type="dxa"/>
            <w:vAlign w:val="bottom"/>
          </w:tcPr>
          <w:p w:rsidR="000B21C3" w:rsidRPr="000E6B0D" w:rsidRDefault="000B21C3" w:rsidP="00E96162">
            <w:pPr>
              <w:jc w:val="center"/>
              <w:rPr>
                <w:sz w:val="12"/>
                <w:szCs w:val="12"/>
              </w:rPr>
            </w:pPr>
          </w:p>
        </w:tc>
        <w:tc>
          <w:tcPr>
            <w:tcW w:w="993" w:type="dxa"/>
            <w:vAlign w:val="bottom"/>
          </w:tcPr>
          <w:p w:rsidR="000B21C3" w:rsidRPr="000E6B0D" w:rsidRDefault="000B21C3" w:rsidP="00E96162">
            <w:pPr>
              <w:jc w:val="center"/>
              <w:rPr>
                <w:sz w:val="12"/>
                <w:szCs w:val="12"/>
              </w:rPr>
            </w:pPr>
            <w:proofErr w:type="spellStart"/>
            <w:r>
              <w:rPr>
                <w:sz w:val="12"/>
                <w:szCs w:val="12"/>
              </w:rPr>
              <w:t>х</w:t>
            </w:r>
            <w:proofErr w:type="spellEnd"/>
          </w:p>
        </w:tc>
        <w:tc>
          <w:tcPr>
            <w:tcW w:w="1028" w:type="dxa"/>
            <w:vAlign w:val="bottom"/>
          </w:tcPr>
          <w:p w:rsidR="000B21C3" w:rsidRPr="000E6B0D" w:rsidRDefault="000B21C3" w:rsidP="00E96162">
            <w:pPr>
              <w:jc w:val="center"/>
              <w:rPr>
                <w:sz w:val="12"/>
                <w:szCs w:val="12"/>
              </w:rPr>
            </w:pPr>
          </w:p>
        </w:tc>
        <w:tc>
          <w:tcPr>
            <w:tcW w:w="972" w:type="dxa"/>
            <w:vAlign w:val="bottom"/>
          </w:tcPr>
          <w:p w:rsidR="000B21C3" w:rsidRPr="000E6B0D" w:rsidRDefault="000B21C3" w:rsidP="00E96162">
            <w:pPr>
              <w:jc w:val="center"/>
              <w:rPr>
                <w:sz w:val="12"/>
                <w:szCs w:val="12"/>
              </w:rPr>
            </w:pPr>
            <w:proofErr w:type="spellStart"/>
            <w:r>
              <w:rPr>
                <w:sz w:val="12"/>
                <w:szCs w:val="12"/>
              </w:rPr>
              <w:t>х</w:t>
            </w:r>
            <w:proofErr w:type="spellEnd"/>
          </w:p>
        </w:tc>
        <w:tc>
          <w:tcPr>
            <w:tcW w:w="972" w:type="dxa"/>
            <w:vAlign w:val="bottom"/>
          </w:tcPr>
          <w:p w:rsidR="000B21C3" w:rsidRPr="000E6B0D" w:rsidRDefault="000B21C3" w:rsidP="00E96162">
            <w:pPr>
              <w:jc w:val="center"/>
              <w:rPr>
                <w:sz w:val="12"/>
                <w:szCs w:val="12"/>
              </w:rPr>
            </w:pPr>
          </w:p>
        </w:tc>
        <w:tc>
          <w:tcPr>
            <w:tcW w:w="713" w:type="dxa"/>
            <w:vAlign w:val="bottom"/>
          </w:tcPr>
          <w:p w:rsidR="000B21C3" w:rsidRPr="000E6B0D" w:rsidRDefault="000B21C3" w:rsidP="00E96162">
            <w:pPr>
              <w:jc w:val="center"/>
              <w:rPr>
                <w:sz w:val="12"/>
                <w:szCs w:val="12"/>
              </w:rPr>
            </w:pPr>
          </w:p>
        </w:tc>
      </w:tr>
    </w:tbl>
    <w:p w:rsidR="000B21C3" w:rsidRDefault="000B21C3" w:rsidP="00C10E6C"/>
    <w:tbl>
      <w:tblPr>
        <w:tblW w:w="15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1282"/>
        <w:gridCol w:w="3180"/>
        <w:gridCol w:w="7794"/>
        <w:gridCol w:w="3195"/>
      </w:tblGrid>
      <w:tr w:rsidR="000B21C3" w:rsidRPr="000E6B0D" w:rsidTr="00E96162">
        <w:trPr>
          <w:trHeight w:val="284"/>
        </w:trPr>
        <w:tc>
          <w:tcPr>
            <w:tcW w:w="3654" w:type="dxa"/>
            <w:gridSpan w:val="2"/>
            <w:tcBorders>
              <w:top w:val="nil"/>
              <w:left w:val="nil"/>
              <w:bottom w:val="nil"/>
              <w:right w:val="nil"/>
            </w:tcBorders>
            <w:vAlign w:val="bottom"/>
          </w:tcPr>
          <w:p w:rsidR="000B21C3" w:rsidRPr="000E6B0D" w:rsidRDefault="000B21C3" w:rsidP="00E96162">
            <w:pPr>
              <w:rPr>
                <w:sz w:val="12"/>
                <w:szCs w:val="12"/>
              </w:rPr>
            </w:pPr>
            <w:r>
              <w:rPr>
                <w:sz w:val="12"/>
                <w:szCs w:val="12"/>
              </w:rPr>
              <w:t xml:space="preserve">Товарная накладная имеет приложение </w:t>
            </w:r>
            <w:proofErr w:type="gramStart"/>
            <w:r>
              <w:rPr>
                <w:sz w:val="12"/>
                <w:szCs w:val="12"/>
              </w:rPr>
              <w:t>на</w:t>
            </w:r>
            <w:proofErr w:type="gramEnd"/>
          </w:p>
        </w:tc>
        <w:tc>
          <w:tcPr>
            <w:tcW w:w="6383" w:type="dxa"/>
            <w:tcBorders>
              <w:top w:val="nil"/>
              <w:left w:val="nil"/>
              <w:right w:val="nil"/>
            </w:tcBorders>
            <w:vAlign w:val="bottom"/>
          </w:tcPr>
          <w:p w:rsidR="000B21C3" w:rsidRPr="000E6B0D" w:rsidRDefault="000B21C3" w:rsidP="00E96162">
            <w:pPr>
              <w:jc w:val="center"/>
              <w:rPr>
                <w:sz w:val="12"/>
                <w:szCs w:val="12"/>
              </w:rPr>
            </w:pPr>
          </w:p>
        </w:tc>
        <w:tc>
          <w:tcPr>
            <w:tcW w:w="2617" w:type="dxa"/>
            <w:tcBorders>
              <w:top w:val="nil"/>
              <w:left w:val="nil"/>
              <w:bottom w:val="nil"/>
              <w:right w:val="nil"/>
            </w:tcBorders>
            <w:vAlign w:val="bottom"/>
          </w:tcPr>
          <w:p w:rsidR="000B21C3" w:rsidRPr="000E6B0D" w:rsidRDefault="000B21C3" w:rsidP="00E96162">
            <w:pPr>
              <w:ind w:left="57"/>
              <w:rPr>
                <w:sz w:val="12"/>
                <w:szCs w:val="12"/>
              </w:rPr>
            </w:pPr>
            <w:proofErr w:type="gramStart"/>
            <w:r>
              <w:rPr>
                <w:sz w:val="12"/>
                <w:szCs w:val="12"/>
              </w:rPr>
              <w:t>листах</w:t>
            </w:r>
            <w:proofErr w:type="gramEnd"/>
          </w:p>
        </w:tc>
      </w:tr>
      <w:tr w:rsidR="000B21C3" w:rsidRPr="000E6B0D" w:rsidTr="00E96162">
        <w:trPr>
          <w:trHeight w:val="284"/>
        </w:trPr>
        <w:tc>
          <w:tcPr>
            <w:tcW w:w="1050" w:type="dxa"/>
            <w:tcBorders>
              <w:top w:val="nil"/>
              <w:left w:val="nil"/>
              <w:bottom w:val="nil"/>
              <w:right w:val="nil"/>
            </w:tcBorders>
            <w:vAlign w:val="bottom"/>
          </w:tcPr>
          <w:p w:rsidR="000B21C3" w:rsidRPr="000E6B0D" w:rsidRDefault="000B21C3" w:rsidP="00E96162">
            <w:pPr>
              <w:rPr>
                <w:sz w:val="12"/>
                <w:szCs w:val="12"/>
              </w:rPr>
            </w:pPr>
            <w:r>
              <w:rPr>
                <w:sz w:val="12"/>
                <w:szCs w:val="12"/>
              </w:rPr>
              <w:t>и содержит</w:t>
            </w:r>
          </w:p>
        </w:tc>
        <w:tc>
          <w:tcPr>
            <w:tcW w:w="8987" w:type="dxa"/>
            <w:gridSpan w:val="2"/>
            <w:tcBorders>
              <w:top w:val="nil"/>
              <w:left w:val="nil"/>
              <w:right w:val="nil"/>
            </w:tcBorders>
            <w:vAlign w:val="bottom"/>
          </w:tcPr>
          <w:p w:rsidR="000B21C3" w:rsidRPr="000E6B0D" w:rsidRDefault="000B21C3" w:rsidP="00E96162">
            <w:pPr>
              <w:jc w:val="center"/>
              <w:rPr>
                <w:sz w:val="12"/>
                <w:szCs w:val="12"/>
              </w:rPr>
            </w:pPr>
          </w:p>
        </w:tc>
        <w:tc>
          <w:tcPr>
            <w:tcW w:w="2617" w:type="dxa"/>
            <w:tcBorders>
              <w:top w:val="nil"/>
              <w:left w:val="nil"/>
              <w:bottom w:val="nil"/>
              <w:right w:val="nil"/>
            </w:tcBorders>
            <w:vAlign w:val="bottom"/>
          </w:tcPr>
          <w:p w:rsidR="000B21C3" w:rsidRPr="000E6B0D" w:rsidRDefault="000B21C3" w:rsidP="00E96162">
            <w:pPr>
              <w:ind w:left="57"/>
              <w:rPr>
                <w:spacing w:val="-2"/>
                <w:sz w:val="12"/>
                <w:szCs w:val="12"/>
              </w:rPr>
            </w:pPr>
            <w:r>
              <w:rPr>
                <w:spacing w:val="-2"/>
                <w:sz w:val="12"/>
                <w:szCs w:val="12"/>
              </w:rPr>
              <w:t>порядковых номеров записей</w:t>
            </w:r>
          </w:p>
        </w:tc>
      </w:tr>
      <w:tr w:rsidR="000B21C3" w:rsidRPr="000E6B0D" w:rsidTr="00E96162">
        <w:tc>
          <w:tcPr>
            <w:tcW w:w="1050" w:type="dxa"/>
            <w:tcBorders>
              <w:top w:val="nil"/>
              <w:left w:val="nil"/>
              <w:bottom w:val="nil"/>
              <w:right w:val="nil"/>
            </w:tcBorders>
            <w:vAlign w:val="bottom"/>
          </w:tcPr>
          <w:p w:rsidR="000B21C3" w:rsidRPr="000E6B0D" w:rsidRDefault="000B21C3" w:rsidP="00E96162">
            <w:pPr>
              <w:rPr>
                <w:sz w:val="12"/>
                <w:szCs w:val="12"/>
              </w:rPr>
            </w:pPr>
          </w:p>
        </w:tc>
        <w:tc>
          <w:tcPr>
            <w:tcW w:w="8987" w:type="dxa"/>
            <w:gridSpan w:val="2"/>
            <w:tcBorders>
              <w:left w:val="nil"/>
              <w:bottom w:val="nil"/>
              <w:right w:val="nil"/>
            </w:tcBorders>
            <w:vAlign w:val="bottom"/>
          </w:tcPr>
          <w:p w:rsidR="000B21C3" w:rsidRPr="000E6B0D" w:rsidRDefault="000B21C3" w:rsidP="00E96162">
            <w:pPr>
              <w:jc w:val="center"/>
              <w:rPr>
                <w:sz w:val="12"/>
                <w:szCs w:val="12"/>
              </w:rPr>
            </w:pPr>
            <w:r>
              <w:rPr>
                <w:sz w:val="12"/>
                <w:szCs w:val="12"/>
              </w:rPr>
              <w:t>прописью</w:t>
            </w:r>
          </w:p>
        </w:tc>
        <w:tc>
          <w:tcPr>
            <w:tcW w:w="2617" w:type="dxa"/>
            <w:tcBorders>
              <w:top w:val="nil"/>
              <w:left w:val="nil"/>
              <w:bottom w:val="nil"/>
              <w:right w:val="nil"/>
            </w:tcBorders>
            <w:vAlign w:val="bottom"/>
          </w:tcPr>
          <w:p w:rsidR="000B21C3" w:rsidRPr="000E6B0D" w:rsidRDefault="000B21C3" w:rsidP="00E96162">
            <w:pPr>
              <w:rPr>
                <w:sz w:val="12"/>
                <w:szCs w:val="12"/>
              </w:rPr>
            </w:pPr>
          </w:p>
        </w:tc>
      </w:tr>
    </w:tbl>
    <w:tbl>
      <w:tblPr>
        <w:tblpPr w:leftFromText="180" w:rightFromText="180" w:vertAnchor="text" w:horzAnchor="margin" w:tblpXSpec="center" w:tblpY="165"/>
        <w:tblW w:w="15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1064"/>
        <w:gridCol w:w="4619"/>
        <w:gridCol w:w="1946"/>
        <w:gridCol w:w="5653"/>
        <w:gridCol w:w="2169"/>
      </w:tblGrid>
      <w:tr w:rsidR="000B21C3" w:rsidRPr="000E6B0D" w:rsidTr="00E96162">
        <w:trPr>
          <w:trHeight w:val="194"/>
        </w:trPr>
        <w:tc>
          <w:tcPr>
            <w:tcW w:w="5683" w:type="dxa"/>
            <w:gridSpan w:val="2"/>
            <w:tcBorders>
              <w:top w:val="nil"/>
              <w:left w:val="nil"/>
              <w:bottom w:val="nil"/>
              <w:right w:val="nil"/>
            </w:tcBorders>
            <w:vAlign w:val="bottom"/>
          </w:tcPr>
          <w:p w:rsidR="000B21C3" w:rsidRPr="000E6B0D" w:rsidRDefault="000B21C3" w:rsidP="00E96162">
            <w:pPr>
              <w:jc w:val="center"/>
              <w:rPr>
                <w:sz w:val="12"/>
                <w:szCs w:val="12"/>
              </w:rPr>
            </w:pPr>
          </w:p>
        </w:tc>
        <w:tc>
          <w:tcPr>
            <w:tcW w:w="1946" w:type="dxa"/>
            <w:tcBorders>
              <w:top w:val="nil"/>
              <w:left w:val="nil"/>
              <w:bottom w:val="nil"/>
              <w:right w:val="nil"/>
            </w:tcBorders>
            <w:vAlign w:val="bottom"/>
          </w:tcPr>
          <w:p w:rsidR="000B21C3" w:rsidRPr="000E6B0D" w:rsidRDefault="000B21C3" w:rsidP="00E96162">
            <w:pPr>
              <w:ind w:left="57"/>
              <w:rPr>
                <w:sz w:val="12"/>
                <w:szCs w:val="12"/>
              </w:rPr>
            </w:pPr>
            <w:r>
              <w:rPr>
                <w:sz w:val="12"/>
                <w:szCs w:val="12"/>
              </w:rPr>
              <w:t>Масса груза (нетто)</w:t>
            </w:r>
          </w:p>
        </w:tc>
        <w:tc>
          <w:tcPr>
            <w:tcW w:w="5653" w:type="dxa"/>
            <w:tcBorders>
              <w:top w:val="nil"/>
              <w:left w:val="nil"/>
              <w:right w:val="single" w:sz="12" w:space="0" w:color="auto"/>
            </w:tcBorders>
            <w:vAlign w:val="bottom"/>
          </w:tcPr>
          <w:p w:rsidR="000B21C3" w:rsidRPr="000E6B0D" w:rsidRDefault="000B21C3" w:rsidP="00E96162">
            <w:pPr>
              <w:jc w:val="center"/>
              <w:rPr>
                <w:sz w:val="12"/>
                <w:szCs w:val="12"/>
              </w:rPr>
            </w:pPr>
          </w:p>
        </w:tc>
        <w:tc>
          <w:tcPr>
            <w:tcW w:w="2169" w:type="dxa"/>
            <w:tcBorders>
              <w:top w:val="single" w:sz="12" w:space="0" w:color="auto"/>
              <w:left w:val="single" w:sz="12" w:space="0" w:color="auto"/>
              <w:right w:val="single" w:sz="12" w:space="0" w:color="auto"/>
            </w:tcBorders>
            <w:vAlign w:val="bottom"/>
          </w:tcPr>
          <w:p w:rsidR="000B21C3" w:rsidRPr="000E6B0D" w:rsidRDefault="000B21C3" w:rsidP="00E96162">
            <w:pPr>
              <w:jc w:val="center"/>
              <w:rPr>
                <w:sz w:val="12"/>
                <w:szCs w:val="12"/>
              </w:rPr>
            </w:pPr>
          </w:p>
        </w:tc>
      </w:tr>
      <w:tr w:rsidR="000B21C3" w:rsidRPr="000E6B0D" w:rsidTr="00E96162">
        <w:tc>
          <w:tcPr>
            <w:tcW w:w="5683" w:type="dxa"/>
            <w:gridSpan w:val="2"/>
            <w:tcBorders>
              <w:top w:val="nil"/>
              <w:left w:val="nil"/>
              <w:bottom w:val="nil"/>
              <w:right w:val="nil"/>
            </w:tcBorders>
          </w:tcPr>
          <w:p w:rsidR="000B21C3" w:rsidRPr="000E6B0D" w:rsidRDefault="000B21C3" w:rsidP="00E96162">
            <w:pPr>
              <w:jc w:val="center"/>
              <w:rPr>
                <w:sz w:val="12"/>
                <w:szCs w:val="12"/>
              </w:rPr>
            </w:pPr>
          </w:p>
        </w:tc>
        <w:tc>
          <w:tcPr>
            <w:tcW w:w="1946" w:type="dxa"/>
            <w:tcBorders>
              <w:top w:val="nil"/>
              <w:left w:val="nil"/>
              <w:bottom w:val="nil"/>
              <w:right w:val="nil"/>
            </w:tcBorders>
          </w:tcPr>
          <w:p w:rsidR="000B21C3" w:rsidRPr="000E6B0D" w:rsidRDefault="000B21C3" w:rsidP="00E96162">
            <w:pPr>
              <w:ind w:left="57"/>
              <w:rPr>
                <w:sz w:val="12"/>
                <w:szCs w:val="12"/>
              </w:rPr>
            </w:pPr>
          </w:p>
        </w:tc>
        <w:tc>
          <w:tcPr>
            <w:tcW w:w="5653" w:type="dxa"/>
            <w:tcBorders>
              <w:left w:val="nil"/>
              <w:bottom w:val="nil"/>
              <w:right w:val="single" w:sz="12" w:space="0" w:color="auto"/>
            </w:tcBorders>
          </w:tcPr>
          <w:p w:rsidR="000B21C3" w:rsidRPr="000E6B0D" w:rsidRDefault="000B21C3" w:rsidP="00E96162">
            <w:pPr>
              <w:jc w:val="center"/>
              <w:rPr>
                <w:sz w:val="12"/>
                <w:szCs w:val="12"/>
              </w:rPr>
            </w:pPr>
            <w:r>
              <w:rPr>
                <w:sz w:val="12"/>
                <w:szCs w:val="12"/>
              </w:rPr>
              <w:t>прописью</w:t>
            </w:r>
          </w:p>
        </w:tc>
        <w:tc>
          <w:tcPr>
            <w:tcW w:w="2169" w:type="dxa"/>
            <w:vMerge w:val="restart"/>
            <w:tcBorders>
              <w:left w:val="single" w:sz="12" w:space="0" w:color="auto"/>
              <w:bottom w:val="single" w:sz="12" w:space="0" w:color="auto"/>
              <w:right w:val="single" w:sz="12" w:space="0" w:color="auto"/>
            </w:tcBorders>
            <w:vAlign w:val="bottom"/>
          </w:tcPr>
          <w:p w:rsidR="000B21C3" w:rsidRPr="000E6B0D" w:rsidRDefault="000B21C3" w:rsidP="00E96162">
            <w:pPr>
              <w:jc w:val="center"/>
              <w:rPr>
                <w:sz w:val="12"/>
                <w:szCs w:val="12"/>
              </w:rPr>
            </w:pPr>
          </w:p>
        </w:tc>
      </w:tr>
      <w:tr w:rsidR="000B21C3" w:rsidRPr="000E6B0D" w:rsidTr="00E96162">
        <w:trPr>
          <w:trHeight w:val="187"/>
        </w:trPr>
        <w:tc>
          <w:tcPr>
            <w:tcW w:w="1064" w:type="dxa"/>
            <w:tcBorders>
              <w:top w:val="nil"/>
              <w:left w:val="nil"/>
              <w:bottom w:val="nil"/>
              <w:right w:val="nil"/>
            </w:tcBorders>
            <w:vAlign w:val="bottom"/>
          </w:tcPr>
          <w:p w:rsidR="000B21C3" w:rsidRPr="000E6B0D" w:rsidRDefault="000B21C3" w:rsidP="00E96162">
            <w:pPr>
              <w:rPr>
                <w:sz w:val="12"/>
                <w:szCs w:val="12"/>
              </w:rPr>
            </w:pPr>
            <w:r>
              <w:rPr>
                <w:sz w:val="12"/>
                <w:szCs w:val="12"/>
              </w:rPr>
              <w:t>Всего мест</w:t>
            </w:r>
          </w:p>
        </w:tc>
        <w:tc>
          <w:tcPr>
            <w:tcW w:w="4619" w:type="dxa"/>
            <w:tcBorders>
              <w:top w:val="nil"/>
              <w:left w:val="nil"/>
              <w:right w:val="nil"/>
            </w:tcBorders>
            <w:vAlign w:val="bottom"/>
          </w:tcPr>
          <w:p w:rsidR="000B21C3" w:rsidRPr="000E6B0D" w:rsidRDefault="000B21C3" w:rsidP="00E96162">
            <w:pPr>
              <w:jc w:val="center"/>
              <w:rPr>
                <w:sz w:val="12"/>
                <w:szCs w:val="12"/>
              </w:rPr>
            </w:pPr>
          </w:p>
        </w:tc>
        <w:tc>
          <w:tcPr>
            <w:tcW w:w="1946" w:type="dxa"/>
            <w:tcBorders>
              <w:top w:val="nil"/>
              <w:left w:val="nil"/>
              <w:bottom w:val="nil"/>
              <w:right w:val="nil"/>
            </w:tcBorders>
            <w:vAlign w:val="bottom"/>
          </w:tcPr>
          <w:p w:rsidR="000B21C3" w:rsidRPr="000E6B0D" w:rsidRDefault="000B21C3" w:rsidP="00E96162">
            <w:pPr>
              <w:ind w:left="57"/>
              <w:rPr>
                <w:sz w:val="12"/>
                <w:szCs w:val="12"/>
              </w:rPr>
            </w:pPr>
            <w:r>
              <w:rPr>
                <w:sz w:val="12"/>
                <w:szCs w:val="12"/>
              </w:rPr>
              <w:t>Масса груза (брутто)</w:t>
            </w:r>
          </w:p>
        </w:tc>
        <w:tc>
          <w:tcPr>
            <w:tcW w:w="5653" w:type="dxa"/>
            <w:tcBorders>
              <w:top w:val="nil"/>
              <w:left w:val="nil"/>
              <w:right w:val="single" w:sz="12" w:space="0" w:color="auto"/>
            </w:tcBorders>
            <w:vAlign w:val="bottom"/>
          </w:tcPr>
          <w:p w:rsidR="000B21C3" w:rsidRPr="000E6B0D" w:rsidRDefault="000B21C3" w:rsidP="00E96162">
            <w:pPr>
              <w:jc w:val="center"/>
              <w:rPr>
                <w:sz w:val="12"/>
                <w:szCs w:val="12"/>
              </w:rPr>
            </w:pPr>
          </w:p>
        </w:tc>
        <w:tc>
          <w:tcPr>
            <w:tcW w:w="2169" w:type="dxa"/>
            <w:vMerge/>
            <w:tcBorders>
              <w:top w:val="nil"/>
              <w:left w:val="single" w:sz="12" w:space="0" w:color="auto"/>
              <w:bottom w:val="single" w:sz="12" w:space="0" w:color="auto"/>
              <w:right w:val="single" w:sz="12" w:space="0" w:color="auto"/>
            </w:tcBorders>
            <w:vAlign w:val="bottom"/>
          </w:tcPr>
          <w:p w:rsidR="000B21C3" w:rsidRPr="000E6B0D" w:rsidRDefault="000B21C3" w:rsidP="00E96162">
            <w:pPr>
              <w:jc w:val="center"/>
              <w:rPr>
                <w:sz w:val="12"/>
                <w:szCs w:val="12"/>
              </w:rPr>
            </w:pPr>
          </w:p>
        </w:tc>
      </w:tr>
      <w:tr w:rsidR="000B21C3" w:rsidRPr="000E6B0D" w:rsidTr="00E96162">
        <w:tc>
          <w:tcPr>
            <w:tcW w:w="1064" w:type="dxa"/>
            <w:tcBorders>
              <w:top w:val="nil"/>
              <w:left w:val="nil"/>
              <w:bottom w:val="nil"/>
              <w:right w:val="nil"/>
            </w:tcBorders>
          </w:tcPr>
          <w:p w:rsidR="000B21C3" w:rsidRPr="000E6B0D" w:rsidRDefault="000B21C3" w:rsidP="00E96162">
            <w:pPr>
              <w:rPr>
                <w:sz w:val="12"/>
                <w:szCs w:val="12"/>
              </w:rPr>
            </w:pPr>
          </w:p>
        </w:tc>
        <w:tc>
          <w:tcPr>
            <w:tcW w:w="4619" w:type="dxa"/>
            <w:tcBorders>
              <w:left w:val="nil"/>
              <w:bottom w:val="nil"/>
              <w:right w:val="nil"/>
            </w:tcBorders>
          </w:tcPr>
          <w:p w:rsidR="000B21C3" w:rsidRPr="000E6B0D" w:rsidRDefault="000B21C3" w:rsidP="00E96162">
            <w:pPr>
              <w:jc w:val="center"/>
              <w:rPr>
                <w:sz w:val="12"/>
                <w:szCs w:val="12"/>
              </w:rPr>
            </w:pPr>
            <w:r>
              <w:rPr>
                <w:sz w:val="12"/>
                <w:szCs w:val="12"/>
              </w:rPr>
              <w:t>прописью</w:t>
            </w:r>
          </w:p>
        </w:tc>
        <w:tc>
          <w:tcPr>
            <w:tcW w:w="1946" w:type="dxa"/>
            <w:tcBorders>
              <w:top w:val="nil"/>
              <w:left w:val="nil"/>
              <w:bottom w:val="nil"/>
              <w:right w:val="nil"/>
            </w:tcBorders>
          </w:tcPr>
          <w:p w:rsidR="000B21C3" w:rsidRPr="000E6B0D" w:rsidRDefault="000B21C3" w:rsidP="00E96162">
            <w:pPr>
              <w:jc w:val="center"/>
              <w:rPr>
                <w:sz w:val="12"/>
                <w:szCs w:val="12"/>
              </w:rPr>
            </w:pPr>
          </w:p>
        </w:tc>
        <w:tc>
          <w:tcPr>
            <w:tcW w:w="5653" w:type="dxa"/>
            <w:tcBorders>
              <w:left w:val="nil"/>
              <w:bottom w:val="nil"/>
              <w:right w:val="nil"/>
            </w:tcBorders>
          </w:tcPr>
          <w:p w:rsidR="000B21C3" w:rsidRPr="000E6B0D" w:rsidRDefault="000B21C3" w:rsidP="00E96162">
            <w:pPr>
              <w:jc w:val="center"/>
              <w:rPr>
                <w:sz w:val="12"/>
                <w:szCs w:val="12"/>
              </w:rPr>
            </w:pPr>
            <w:r>
              <w:rPr>
                <w:sz w:val="12"/>
                <w:szCs w:val="12"/>
              </w:rPr>
              <w:t>прописью</w:t>
            </w:r>
          </w:p>
        </w:tc>
        <w:tc>
          <w:tcPr>
            <w:tcW w:w="2169" w:type="dxa"/>
            <w:tcBorders>
              <w:top w:val="single" w:sz="12" w:space="0" w:color="auto"/>
              <w:left w:val="nil"/>
              <w:bottom w:val="nil"/>
              <w:right w:val="nil"/>
            </w:tcBorders>
          </w:tcPr>
          <w:p w:rsidR="000B21C3" w:rsidRPr="000E6B0D" w:rsidRDefault="000B21C3" w:rsidP="00E96162">
            <w:pPr>
              <w:jc w:val="center"/>
              <w:rPr>
                <w:sz w:val="12"/>
                <w:szCs w:val="12"/>
              </w:rPr>
            </w:pPr>
          </w:p>
        </w:tc>
      </w:tr>
    </w:tbl>
    <w:p w:rsidR="000B21C3" w:rsidRDefault="000B21C3" w:rsidP="00C10E6C"/>
    <w:tbl>
      <w:tblPr>
        <w:tblW w:w="15451" w:type="dxa"/>
        <w:tblInd w:w="-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2114"/>
        <w:gridCol w:w="252"/>
        <w:gridCol w:w="378"/>
        <w:gridCol w:w="266"/>
        <w:gridCol w:w="826"/>
        <w:gridCol w:w="126"/>
        <w:gridCol w:w="112"/>
        <w:gridCol w:w="1470"/>
        <w:gridCol w:w="139"/>
        <w:gridCol w:w="196"/>
        <w:gridCol w:w="574"/>
        <w:gridCol w:w="546"/>
        <w:gridCol w:w="210"/>
        <w:gridCol w:w="546"/>
        <w:gridCol w:w="98"/>
        <w:gridCol w:w="98"/>
        <w:gridCol w:w="938"/>
        <w:gridCol w:w="826"/>
        <w:gridCol w:w="84"/>
        <w:gridCol w:w="630"/>
        <w:gridCol w:w="266"/>
        <w:gridCol w:w="1091"/>
        <w:gridCol w:w="126"/>
        <w:gridCol w:w="84"/>
        <w:gridCol w:w="420"/>
        <w:gridCol w:w="448"/>
        <w:gridCol w:w="294"/>
        <w:gridCol w:w="336"/>
        <w:gridCol w:w="140"/>
        <w:gridCol w:w="1540"/>
        <w:gridCol w:w="277"/>
      </w:tblGrid>
      <w:tr w:rsidR="000B21C3" w:rsidRPr="000E6B0D" w:rsidTr="00E96162">
        <w:trPr>
          <w:trHeight w:val="227"/>
        </w:trPr>
        <w:tc>
          <w:tcPr>
            <w:tcW w:w="4074" w:type="dxa"/>
            <w:gridSpan w:val="7"/>
            <w:tcBorders>
              <w:top w:val="nil"/>
              <w:left w:val="nil"/>
              <w:bottom w:val="nil"/>
              <w:right w:val="nil"/>
            </w:tcBorders>
            <w:vAlign w:val="bottom"/>
          </w:tcPr>
          <w:p w:rsidR="000B21C3" w:rsidRPr="000E6B0D" w:rsidRDefault="000B21C3" w:rsidP="00E96162">
            <w:pPr>
              <w:rPr>
                <w:sz w:val="12"/>
                <w:szCs w:val="12"/>
              </w:rPr>
            </w:pPr>
            <w:r>
              <w:rPr>
                <w:sz w:val="12"/>
                <w:szCs w:val="12"/>
              </w:rPr>
              <w:t xml:space="preserve">Приложение (паспорта, сертификаты и т.п.) </w:t>
            </w:r>
            <w:proofErr w:type="gramStart"/>
            <w:r>
              <w:rPr>
                <w:sz w:val="12"/>
                <w:szCs w:val="12"/>
              </w:rPr>
              <w:t>на</w:t>
            </w:r>
            <w:proofErr w:type="gramEnd"/>
          </w:p>
        </w:tc>
        <w:tc>
          <w:tcPr>
            <w:tcW w:w="2925" w:type="dxa"/>
            <w:gridSpan w:val="5"/>
            <w:tcBorders>
              <w:top w:val="nil"/>
              <w:left w:val="nil"/>
              <w:right w:val="nil"/>
            </w:tcBorders>
            <w:vAlign w:val="bottom"/>
          </w:tcPr>
          <w:p w:rsidR="000B21C3" w:rsidRPr="000E6B0D" w:rsidRDefault="000B21C3" w:rsidP="00E96162">
            <w:pPr>
              <w:jc w:val="center"/>
              <w:rPr>
                <w:sz w:val="12"/>
                <w:szCs w:val="12"/>
              </w:rPr>
            </w:pPr>
          </w:p>
        </w:tc>
        <w:tc>
          <w:tcPr>
            <w:tcW w:w="756" w:type="dxa"/>
            <w:gridSpan w:val="2"/>
            <w:tcBorders>
              <w:top w:val="nil"/>
              <w:left w:val="nil"/>
              <w:bottom w:val="nil"/>
              <w:right w:val="nil"/>
            </w:tcBorders>
            <w:vAlign w:val="bottom"/>
          </w:tcPr>
          <w:p w:rsidR="000B21C3" w:rsidRPr="000E6B0D" w:rsidRDefault="000B21C3" w:rsidP="00E96162">
            <w:pPr>
              <w:rPr>
                <w:sz w:val="12"/>
                <w:szCs w:val="12"/>
              </w:rPr>
            </w:pPr>
            <w:r>
              <w:rPr>
                <w:sz w:val="12"/>
                <w:szCs w:val="12"/>
              </w:rPr>
              <w:t xml:space="preserve"> </w:t>
            </w:r>
            <w:proofErr w:type="gramStart"/>
            <w:r>
              <w:rPr>
                <w:sz w:val="12"/>
                <w:szCs w:val="12"/>
              </w:rPr>
              <w:t>листах</w:t>
            </w:r>
            <w:proofErr w:type="gramEnd"/>
          </w:p>
        </w:tc>
        <w:tc>
          <w:tcPr>
            <w:tcW w:w="98" w:type="dxa"/>
            <w:tcBorders>
              <w:top w:val="nil"/>
              <w:left w:val="nil"/>
              <w:bottom w:val="nil"/>
            </w:tcBorders>
            <w:vAlign w:val="bottom"/>
          </w:tcPr>
          <w:p w:rsidR="000B21C3" w:rsidRPr="000E6B0D" w:rsidRDefault="000B21C3" w:rsidP="00E96162">
            <w:pPr>
              <w:jc w:val="center"/>
              <w:rPr>
                <w:sz w:val="12"/>
                <w:szCs w:val="12"/>
              </w:rPr>
            </w:pPr>
          </w:p>
        </w:tc>
        <w:tc>
          <w:tcPr>
            <w:tcW w:w="98" w:type="dxa"/>
            <w:tcBorders>
              <w:top w:val="nil"/>
              <w:bottom w:val="nil"/>
              <w:right w:val="nil"/>
            </w:tcBorders>
            <w:vAlign w:val="bottom"/>
          </w:tcPr>
          <w:p w:rsidR="000B21C3" w:rsidRPr="000E6B0D" w:rsidRDefault="000B21C3" w:rsidP="00E96162">
            <w:pPr>
              <w:jc w:val="center"/>
              <w:rPr>
                <w:sz w:val="12"/>
                <w:szCs w:val="12"/>
              </w:rPr>
            </w:pPr>
          </w:p>
        </w:tc>
        <w:tc>
          <w:tcPr>
            <w:tcW w:w="1764" w:type="dxa"/>
            <w:gridSpan w:val="2"/>
            <w:tcBorders>
              <w:top w:val="nil"/>
              <w:left w:val="nil"/>
              <w:bottom w:val="nil"/>
              <w:right w:val="nil"/>
            </w:tcBorders>
            <w:vAlign w:val="bottom"/>
          </w:tcPr>
          <w:p w:rsidR="000B21C3" w:rsidRPr="000E6B0D" w:rsidRDefault="000B21C3" w:rsidP="00E96162">
            <w:pPr>
              <w:rPr>
                <w:sz w:val="12"/>
                <w:szCs w:val="12"/>
              </w:rPr>
            </w:pPr>
            <w:r>
              <w:rPr>
                <w:sz w:val="12"/>
                <w:szCs w:val="12"/>
              </w:rPr>
              <w:t>По доверенности №</w:t>
            </w:r>
          </w:p>
        </w:tc>
        <w:tc>
          <w:tcPr>
            <w:tcW w:w="2281" w:type="dxa"/>
            <w:gridSpan w:val="6"/>
            <w:tcBorders>
              <w:top w:val="nil"/>
              <w:left w:val="nil"/>
              <w:right w:val="nil"/>
            </w:tcBorders>
            <w:vAlign w:val="bottom"/>
          </w:tcPr>
          <w:p w:rsidR="000B21C3" w:rsidRPr="000E6B0D" w:rsidRDefault="000B21C3" w:rsidP="00E96162">
            <w:pPr>
              <w:jc w:val="center"/>
              <w:rPr>
                <w:sz w:val="12"/>
                <w:szCs w:val="12"/>
              </w:rPr>
            </w:pPr>
          </w:p>
        </w:tc>
        <w:tc>
          <w:tcPr>
            <w:tcW w:w="420" w:type="dxa"/>
            <w:tcBorders>
              <w:top w:val="nil"/>
              <w:left w:val="nil"/>
              <w:bottom w:val="nil"/>
              <w:right w:val="nil"/>
            </w:tcBorders>
            <w:vAlign w:val="bottom"/>
          </w:tcPr>
          <w:p w:rsidR="000B21C3" w:rsidRPr="000E6B0D" w:rsidRDefault="000B21C3" w:rsidP="00E96162">
            <w:pPr>
              <w:jc w:val="right"/>
              <w:rPr>
                <w:sz w:val="12"/>
                <w:szCs w:val="12"/>
              </w:rPr>
            </w:pPr>
            <w:r>
              <w:rPr>
                <w:sz w:val="12"/>
                <w:szCs w:val="12"/>
              </w:rPr>
              <w:t>от «</w:t>
            </w:r>
          </w:p>
        </w:tc>
        <w:tc>
          <w:tcPr>
            <w:tcW w:w="448" w:type="dxa"/>
            <w:tcBorders>
              <w:top w:val="nil"/>
              <w:left w:val="nil"/>
              <w:right w:val="nil"/>
            </w:tcBorders>
            <w:vAlign w:val="bottom"/>
          </w:tcPr>
          <w:p w:rsidR="000B21C3" w:rsidRPr="000E6B0D" w:rsidRDefault="000B21C3" w:rsidP="00E96162">
            <w:pPr>
              <w:jc w:val="center"/>
              <w:rPr>
                <w:sz w:val="12"/>
                <w:szCs w:val="12"/>
              </w:rPr>
            </w:pPr>
          </w:p>
        </w:tc>
        <w:tc>
          <w:tcPr>
            <w:tcW w:w="294" w:type="dxa"/>
            <w:tcBorders>
              <w:top w:val="nil"/>
              <w:left w:val="nil"/>
              <w:bottom w:val="nil"/>
              <w:right w:val="nil"/>
            </w:tcBorders>
            <w:vAlign w:val="bottom"/>
          </w:tcPr>
          <w:p w:rsidR="000B21C3" w:rsidRPr="000E6B0D" w:rsidRDefault="000B21C3" w:rsidP="00E96162">
            <w:pPr>
              <w:rPr>
                <w:sz w:val="12"/>
                <w:szCs w:val="12"/>
              </w:rPr>
            </w:pPr>
            <w:r>
              <w:rPr>
                <w:sz w:val="12"/>
                <w:szCs w:val="12"/>
              </w:rPr>
              <w:t>»</w:t>
            </w:r>
          </w:p>
        </w:tc>
        <w:tc>
          <w:tcPr>
            <w:tcW w:w="2016" w:type="dxa"/>
            <w:gridSpan w:val="3"/>
            <w:tcBorders>
              <w:top w:val="nil"/>
              <w:left w:val="nil"/>
              <w:right w:val="nil"/>
            </w:tcBorders>
            <w:vAlign w:val="bottom"/>
          </w:tcPr>
          <w:p w:rsidR="000B21C3" w:rsidRPr="000E6B0D" w:rsidRDefault="000B21C3" w:rsidP="00E96162">
            <w:pPr>
              <w:jc w:val="center"/>
              <w:rPr>
                <w:sz w:val="12"/>
                <w:szCs w:val="12"/>
              </w:rPr>
            </w:pPr>
          </w:p>
        </w:tc>
        <w:tc>
          <w:tcPr>
            <w:tcW w:w="277" w:type="dxa"/>
            <w:tcBorders>
              <w:top w:val="nil"/>
              <w:left w:val="nil"/>
              <w:bottom w:val="nil"/>
              <w:right w:val="nil"/>
            </w:tcBorders>
            <w:vAlign w:val="bottom"/>
          </w:tcPr>
          <w:p w:rsidR="000B21C3" w:rsidRPr="000E6B0D" w:rsidRDefault="000B21C3" w:rsidP="00E96162">
            <w:pPr>
              <w:rPr>
                <w:sz w:val="12"/>
                <w:szCs w:val="12"/>
              </w:rPr>
            </w:pPr>
            <w:r>
              <w:rPr>
                <w:sz w:val="12"/>
                <w:szCs w:val="12"/>
              </w:rPr>
              <w:t xml:space="preserve"> года,</w:t>
            </w:r>
          </w:p>
        </w:tc>
      </w:tr>
      <w:tr w:rsidR="000B21C3" w:rsidRPr="000E6B0D" w:rsidTr="00E96162">
        <w:tc>
          <w:tcPr>
            <w:tcW w:w="4074" w:type="dxa"/>
            <w:gridSpan w:val="7"/>
            <w:tcBorders>
              <w:top w:val="nil"/>
              <w:left w:val="nil"/>
              <w:bottom w:val="nil"/>
              <w:right w:val="nil"/>
            </w:tcBorders>
          </w:tcPr>
          <w:p w:rsidR="000B21C3" w:rsidRPr="000E6B0D" w:rsidRDefault="000B21C3" w:rsidP="00E96162">
            <w:pPr>
              <w:jc w:val="center"/>
              <w:rPr>
                <w:sz w:val="12"/>
                <w:szCs w:val="12"/>
              </w:rPr>
            </w:pPr>
          </w:p>
        </w:tc>
        <w:tc>
          <w:tcPr>
            <w:tcW w:w="2925" w:type="dxa"/>
            <w:gridSpan w:val="5"/>
            <w:tcBorders>
              <w:left w:val="nil"/>
              <w:bottom w:val="nil"/>
              <w:right w:val="nil"/>
            </w:tcBorders>
          </w:tcPr>
          <w:p w:rsidR="000B21C3" w:rsidRPr="000E6B0D" w:rsidRDefault="000B21C3" w:rsidP="00E96162">
            <w:pPr>
              <w:jc w:val="center"/>
              <w:rPr>
                <w:sz w:val="12"/>
                <w:szCs w:val="12"/>
              </w:rPr>
            </w:pPr>
            <w:r>
              <w:rPr>
                <w:sz w:val="12"/>
                <w:szCs w:val="12"/>
              </w:rPr>
              <w:t>прописью</w:t>
            </w:r>
          </w:p>
        </w:tc>
        <w:tc>
          <w:tcPr>
            <w:tcW w:w="756" w:type="dxa"/>
            <w:gridSpan w:val="2"/>
            <w:tcBorders>
              <w:top w:val="nil"/>
              <w:left w:val="nil"/>
              <w:bottom w:val="nil"/>
              <w:right w:val="nil"/>
            </w:tcBorders>
          </w:tcPr>
          <w:p w:rsidR="000B21C3" w:rsidRPr="000E6B0D" w:rsidRDefault="000B21C3" w:rsidP="00E96162">
            <w:pPr>
              <w:jc w:val="center"/>
              <w:rPr>
                <w:sz w:val="12"/>
                <w:szCs w:val="12"/>
              </w:rPr>
            </w:pPr>
          </w:p>
        </w:tc>
        <w:tc>
          <w:tcPr>
            <w:tcW w:w="98" w:type="dxa"/>
            <w:tcBorders>
              <w:top w:val="nil"/>
              <w:left w:val="nil"/>
              <w:bottom w:val="nil"/>
            </w:tcBorders>
          </w:tcPr>
          <w:p w:rsidR="000B21C3" w:rsidRPr="000E6B0D" w:rsidRDefault="000B21C3" w:rsidP="00E96162">
            <w:pPr>
              <w:jc w:val="center"/>
              <w:rPr>
                <w:sz w:val="12"/>
                <w:szCs w:val="12"/>
              </w:rPr>
            </w:pPr>
          </w:p>
        </w:tc>
        <w:tc>
          <w:tcPr>
            <w:tcW w:w="98" w:type="dxa"/>
            <w:tcBorders>
              <w:top w:val="nil"/>
              <w:bottom w:val="nil"/>
              <w:right w:val="nil"/>
            </w:tcBorders>
          </w:tcPr>
          <w:p w:rsidR="000B21C3" w:rsidRPr="000E6B0D" w:rsidRDefault="000B21C3" w:rsidP="00E96162">
            <w:pPr>
              <w:jc w:val="center"/>
              <w:rPr>
                <w:sz w:val="12"/>
                <w:szCs w:val="12"/>
              </w:rPr>
            </w:pPr>
          </w:p>
        </w:tc>
        <w:tc>
          <w:tcPr>
            <w:tcW w:w="7500" w:type="dxa"/>
            <w:gridSpan w:val="15"/>
            <w:tcBorders>
              <w:top w:val="nil"/>
              <w:left w:val="nil"/>
              <w:bottom w:val="nil"/>
              <w:right w:val="nil"/>
            </w:tcBorders>
          </w:tcPr>
          <w:p w:rsidR="000B21C3" w:rsidRPr="000E6B0D" w:rsidRDefault="000B21C3" w:rsidP="00E96162">
            <w:pPr>
              <w:jc w:val="center"/>
              <w:rPr>
                <w:sz w:val="12"/>
                <w:szCs w:val="12"/>
              </w:rPr>
            </w:pPr>
          </w:p>
        </w:tc>
      </w:tr>
      <w:tr w:rsidR="000B21C3" w:rsidRPr="000E6B0D" w:rsidTr="00E96162">
        <w:trPr>
          <w:trHeight w:val="233"/>
        </w:trPr>
        <w:tc>
          <w:tcPr>
            <w:tcW w:w="2366" w:type="dxa"/>
            <w:gridSpan w:val="2"/>
            <w:tcBorders>
              <w:top w:val="nil"/>
              <w:left w:val="nil"/>
              <w:bottom w:val="nil"/>
              <w:right w:val="nil"/>
            </w:tcBorders>
            <w:vAlign w:val="bottom"/>
          </w:tcPr>
          <w:p w:rsidR="000B21C3" w:rsidRPr="000E6B0D" w:rsidRDefault="000B21C3" w:rsidP="00E96162">
            <w:pPr>
              <w:rPr>
                <w:sz w:val="12"/>
                <w:szCs w:val="12"/>
              </w:rPr>
            </w:pPr>
            <w:r>
              <w:rPr>
                <w:sz w:val="12"/>
                <w:szCs w:val="12"/>
              </w:rPr>
              <w:t>Всего отпущено на сумму</w:t>
            </w:r>
          </w:p>
        </w:tc>
        <w:tc>
          <w:tcPr>
            <w:tcW w:w="5389" w:type="dxa"/>
            <w:gridSpan w:val="12"/>
            <w:tcBorders>
              <w:top w:val="nil"/>
              <w:left w:val="nil"/>
              <w:right w:val="nil"/>
            </w:tcBorders>
            <w:vAlign w:val="bottom"/>
          </w:tcPr>
          <w:p w:rsidR="000B21C3" w:rsidRPr="000E6B0D" w:rsidRDefault="000B21C3" w:rsidP="00E96162">
            <w:pPr>
              <w:jc w:val="center"/>
              <w:rPr>
                <w:sz w:val="12"/>
                <w:szCs w:val="12"/>
              </w:rPr>
            </w:pPr>
          </w:p>
        </w:tc>
        <w:tc>
          <w:tcPr>
            <w:tcW w:w="98" w:type="dxa"/>
            <w:tcBorders>
              <w:top w:val="nil"/>
              <w:left w:val="nil"/>
              <w:bottom w:val="nil"/>
            </w:tcBorders>
            <w:vAlign w:val="bottom"/>
          </w:tcPr>
          <w:p w:rsidR="000B21C3" w:rsidRPr="000E6B0D" w:rsidRDefault="000B21C3" w:rsidP="00E96162">
            <w:pPr>
              <w:jc w:val="center"/>
              <w:rPr>
                <w:sz w:val="12"/>
                <w:szCs w:val="12"/>
              </w:rPr>
            </w:pPr>
          </w:p>
        </w:tc>
        <w:tc>
          <w:tcPr>
            <w:tcW w:w="98" w:type="dxa"/>
            <w:tcBorders>
              <w:top w:val="nil"/>
              <w:bottom w:val="nil"/>
              <w:right w:val="nil"/>
            </w:tcBorders>
            <w:vAlign w:val="bottom"/>
          </w:tcPr>
          <w:p w:rsidR="000B21C3" w:rsidRPr="000E6B0D" w:rsidRDefault="000B21C3" w:rsidP="00E96162">
            <w:pPr>
              <w:jc w:val="center"/>
              <w:rPr>
                <w:sz w:val="12"/>
                <w:szCs w:val="12"/>
              </w:rPr>
            </w:pPr>
          </w:p>
        </w:tc>
        <w:tc>
          <w:tcPr>
            <w:tcW w:w="938" w:type="dxa"/>
            <w:tcBorders>
              <w:top w:val="nil"/>
              <w:left w:val="nil"/>
              <w:bottom w:val="nil"/>
              <w:right w:val="nil"/>
            </w:tcBorders>
            <w:vAlign w:val="bottom"/>
          </w:tcPr>
          <w:p w:rsidR="000B21C3" w:rsidRPr="000E6B0D" w:rsidRDefault="000B21C3" w:rsidP="00E96162">
            <w:pPr>
              <w:rPr>
                <w:sz w:val="12"/>
                <w:szCs w:val="12"/>
              </w:rPr>
            </w:pPr>
            <w:r>
              <w:rPr>
                <w:sz w:val="12"/>
                <w:szCs w:val="12"/>
              </w:rPr>
              <w:t>выданной</w:t>
            </w:r>
          </w:p>
        </w:tc>
        <w:tc>
          <w:tcPr>
            <w:tcW w:w="6562" w:type="dxa"/>
            <w:gridSpan w:val="14"/>
            <w:tcBorders>
              <w:top w:val="nil"/>
              <w:left w:val="nil"/>
              <w:right w:val="nil"/>
            </w:tcBorders>
            <w:vAlign w:val="bottom"/>
          </w:tcPr>
          <w:p w:rsidR="000B21C3" w:rsidRPr="000E6B0D" w:rsidRDefault="000B21C3" w:rsidP="00E96162">
            <w:pPr>
              <w:jc w:val="center"/>
              <w:rPr>
                <w:sz w:val="12"/>
                <w:szCs w:val="12"/>
              </w:rPr>
            </w:pPr>
          </w:p>
        </w:tc>
      </w:tr>
      <w:tr w:rsidR="000B21C3" w:rsidRPr="000E6B0D" w:rsidTr="00E96162">
        <w:tc>
          <w:tcPr>
            <w:tcW w:w="2366" w:type="dxa"/>
            <w:gridSpan w:val="2"/>
            <w:tcBorders>
              <w:top w:val="nil"/>
              <w:left w:val="nil"/>
              <w:bottom w:val="nil"/>
              <w:right w:val="nil"/>
            </w:tcBorders>
          </w:tcPr>
          <w:p w:rsidR="000B21C3" w:rsidRPr="000E6B0D" w:rsidRDefault="000B21C3" w:rsidP="00E96162">
            <w:pPr>
              <w:jc w:val="center"/>
              <w:rPr>
                <w:sz w:val="12"/>
                <w:szCs w:val="12"/>
              </w:rPr>
            </w:pPr>
          </w:p>
        </w:tc>
        <w:tc>
          <w:tcPr>
            <w:tcW w:w="5389" w:type="dxa"/>
            <w:gridSpan w:val="12"/>
            <w:tcBorders>
              <w:left w:val="nil"/>
              <w:bottom w:val="nil"/>
              <w:right w:val="nil"/>
            </w:tcBorders>
          </w:tcPr>
          <w:p w:rsidR="000B21C3" w:rsidRPr="000E6B0D" w:rsidRDefault="000B21C3" w:rsidP="00E96162">
            <w:pPr>
              <w:jc w:val="center"/>
              <w:rPr>
                <w:sz w:val="12"/>
                <w:szCs w:val="12"/>
              </w:rPr>
            </w:pPr>
            <w:r>
              <w:rPr>
                <w:sz w:val="12"/>
                <w:szCs w:val="12"/>
              </w:rPr>
              <w:t>прописью</w:t>
            </w:r>
          </w:p>
        </w:tc>
        <w:tc>
          <w:tcPr>
            <w:tcW w:w="98" w:type="dxa"/>
            <w:tcBorders>
              <w:top w:val="nil"/>
              <w:left w:val="nil"/>
              <w:bottom w:val="nil"/>
            </w:tcBorders>
          </w:tcPr>
          <w:p w:rsidR="000B21C3" w:rsidRPr="000E6B0D" w:rsidRDefault="000B21C3" w:rsidP="00E96162">
            <w:pPr>
              <w:jc w:val="center"/>
              <w:rPr>
                <w:sz w:val="12"/>
                <w:szCs w:val="12"/>
              </w:rPr>
            </w:pPr>
          </w:p>
        </w:tc>
        <w:tc>
          <w:tcPr>
            <w:tcW w:w="98" w:type="dxa"/>
            <w:tcBorders>
              <w:top w:val="nil"/>
              <w:bottom w:val="nil"/>
              <w:right w:val="nil"/>
            </w:tcBorders>
          </w:tcPr>
          <w:p w:rsidR="000B21C3" w:rsidRPr="000E6B0D" w:rsidRDefault="000B21C3" w:rsidP="00E96162">
            <w:pPr>
              <w:jc w:val="center"/>
              <w:rPr>
                <w:sz w:val="12"/>
                <w:szCs w:val="12"/>
              </w:rPr>
            </w:pPr>
          </w:p>
        </w:tc>
        <w:tc>
          <w:tcPr>
            <w:tcW w:w="938" w:type="dxa"/>
            <w:tcBorders>
              <w:top w:val="nil"/>
              <w:left w:val="nil"/>
              <w:bottom w:val="nil"/>
              <w:right w:val="nil"/>
            </w:tcBorders>
          </w:tcPr>
          <w:p w:rsidR="000B21C3" w:rsidRPr="000E6B0D" w:rsidRDefault="000B21C3" w:rsidP="00E96162">
            <w:pPr>
              <w:jc w:val="center"/>
              <w:rPr>
                <w:sz w:val="12"/>
                <w:szCs w:val="12"/>
              </w:rPr>
            </w:pPr>
          </w:p>
        </w:tc>
        <w:tc>
          <w:tcPr>
            <w:tcW w:w="6562" w:type="dxa"/>
            <w:gridSpan w:val="14"/>
            <w:tcBorders>
              <w:left w:val="nil"/>
              <w:bottom w:val="nil"/>
              <w:right w:val="nil"/>
            </w:tcBorders>
          </w:tcPr>
          <w:p w:rsidR="000B21C3" w:rsidRPr="000E6B0D" w:rsidRDefault="000B21C3" w:rsidP="00E96162">
            <w:pPr>
              <w:jc w:val="center"/>
              <w:rPr>
                <w:sz w:val="12"/>
                <w:szCs w:val="12"/>
              </w:rPr>
            </w:pPr>
            <w:r>
              <w:rPr>
                <w:sz w:val="12"/>
                <w:szCs w:val="12"/>
              </w:rPr>
              <w:t xml:space="preserve">кем, кому (организация, должность, фамилия, и., о.) </w:t>
            </w:r>
          </w:p>
        </w:tc>
      </w:tr>
      <w:tr w:rsidR="000B21C3" w:rsidRPr="000E6B0D" w:rsidTr="00E96162">
        <w:trPr>
          <w:trHeight w:val="225"/>
        </w:trPr>
        <w:tc>
          <w:tcPr>
            <w:tcW w:w="5879" w:type="dxa"/>
            <w:gridSpan w:val="10"/>
            <w:tcBorders>
              <w:top w:val="nil"/>
              <w:left w:val="nil"/>
              <w:right w:val="nil"/>
            </w:tcBorders>
            <w:vAlign w:val="bottom"/>
          </w:tcPr>
          <w:p w:rsidR="000B21C3" w:rsidRPr="000E6B0D" w:rsidRDefault="000B21C3" w:rsidP="00E96162">
            <w:pPr>
              <w:jc w:val="center"/>
              <w:rPr>
                <w:sz w:val="12"/>
                <w:szCs w:val="12"/>
              </w:rPr>
            </w:pPr>
          </w:p>
        </w:tc>
        <w:tc>
          <w:tcPr>
            <w:tcW w:w="574" w:type="dxa"/>
            <w:tcBorders>
              <w:top w:val="nil"/>
              <w:left w:val="nil"/>
              <w:bottom w:val="nil"/>
              <w:right w:val="nil"/>
            </w:tcBorders>
            <w:vAlign w:val="bottom"/>
          </w:tcPr>
          <w:p w:rsidR="000B21C3" w:rsidRPr="000E6B0D" w:rsidRDefault="000B21C3" w:rsidP="00E96162">
            <w:pPr>
              <w:rPr>
                <w:sz w:val="12"/>
                <w:szCs w:val="12"/>
              </w:rPr>
            </w:pPr>
            <w:r>
              <w:rPr>
                <w:sz w:val="12"/>
                <w:szCs w:val="12"/>
              </w:rPr>
              <w:t xml:space="preserve"> руб.</w:t>
            </w:r>
          </w:p>
        </w:tc>
        <w:tc>
          <w:tcPr>
            <w:tcW w:w="756" w:type="dxa"/>
            <w:gridSpan w:val="2"/>
            <w:tcBorders>
              <w:top w:val="nil"/>
              <w:left w:val="nil"/>
              <w:right w:val="nil"/>
            </w:tcBorders>
            <w:vAlign w:val="bottom"/>
          </w:tcPr>
          <w:p w:rsidR="000B21C3" w:rsidRPr="000E6B0D" w:rsidRDefault="000B21C3" w:rsidP="00E96162">
            <w:pPr>
              <w:jc w:val="center"/>
              <w:rPr>
                <w:sz w:val="12"/>
                <w:szCs w:val="12"/>
              </w:rPr>
            </w:pPr>
          </w:p>
        </w:tc>
        <w:tc>
          <w:tcPr>
            <w:tcW w:w="546" w:type="dxa"/>
            <w:tcBorders>
              <w:top w:val="nil"/>
              <w:left w:val="nil"/>
              <w:bottom w:val="nil"/>
              <w:right w:val="nil"/>
            </w:tcBorders>
            <w:vAlign w:val="bottom"/>
          </w:tcPr>
          <w:p w:rsidR="000B21C3" w:rsidRPr="000E6B0D" w:rsidRDefault="000B21C3" w:rsidP="00E96162">
            <w:pPr>
              <w:rPr>
                <w:sz w:val="12"/>
                <w:szCs w:val="12"/>
              </w:rPr>
            </w:pPr>
            <w:r>
              <w:rPr>
                <w:sz w:val="12"/>
                <w:szCs w:val="12"/>
              </w:rPr>
              <w:t xml:space="preserve"> коп.</w:t>
            </w:r>
          </w:p>
        </w:tc>
        <w:tc>
          <w:tcPr>
            <w:tcW w:w="98" w:type="dxa"/>
            <w:tcBorders>
              <w:top w:val="nil"/>
              <w:left w:val="nil"/>
              <w:bottom w:val="nil"/>
            </w:tcBorders>
            <w:vAlign w:val="bottom"/>
          </w:tcPr>
          <w:p w:rsidR="000B21C3" w:rsidRPr="000E6B0D" w:rsidRDefault="000B21C3" w:rsidP="00E96162">
            <w:pPr>
              <w:jc w:val="center"/>
              <w:rPr>
                <w:sz w:val="12"/>
                <w:szCs w:val="12"/>
              </w:rPr>
            </w:pPr>
          </w:p>
        </w:tc>
        <w:tc>
          <w:tcPr>
            <w:tcW w:w="98" w:type="dxa"/>
            <w:tcBorders>
              <w:top w:val="nil"/>
              <w:bottom w:val="nil"/>
              <w:right w:val="nil"/>
            </w:tcBorders>
            <w:vAlign w:val="bottom"/>
          </w:tcPr>
          <w:p w:rsidR="000B21C3" w:rsidRPr="000E6B0D" w:rsidRDefault="000B21C3" w:rsidP="00E96162">
            <w:pPr>
              <w:jc w:val="center"/>
              <w:rPr>
                <w:sz w:val="12"/>
                <w:szCs w:val="12"/>
              </w:rPr>
            </w:pPr>
          </w:p>
        </w:tc>
        <w:tc>
          <w:tcPr>
            <w:tcW w:w="7500" w:type="dxa"/>
            <w:gridSpan w:val="15"/>
            <w:tcBorders>
              <w:top w:val="nil"/>
              <w:left w:val="nil"/>
              <w:right w:val="nil"/>
            </w:tcBorders>
            <w:vAlign w:val="bottom"/>
          </w:tcPr>
          <w:p w:rsidR="000B21C3" w:rsidRPr="000E6B0D" w:rsidRDefault="000B21C3" w:rsidP="00E96162">
            <w:pPr>
              <w:jc w:val="center"/>
              <w:rPr>
                <w:sz w:val="12"/>
                <w:szCs w:val="12"/>
              </w:rPr>
            </w:pPr>
          </w:p>
        </w:tc>
      </w:tr>
      <w:tr w:rsidR="000B21C3" w:rsidRPr="000E6B0D" w:rsidTr="00E96162">
        <w:trPr>
          <w:trHeight w:val="133"/>
        </w:trPr>
        <w:tc>
          <w:tcPr>
            <w:tcW w:w="2114" w:type="dxa"/>
            <w:tcBorders>
              <w:top w:val="nil"/>
              <w:left w:val="nil"/>
              <w:bottom w:val="nil"/>
              <w:right w:val="nil"/>
            </w:tcBorders>
            <w:vAlign w:val="bottom"/>
          </w:tcPr>
          <w:p w:rsidR="000B21C3" w:rsidRPr="000E6B0D" w:rsidRDefault="000B21C3" w:rsidP="00E96162">
            <w:pPr>
              <w:rPr>
                <w:sz w:val="12"/>
                <w:szCs w:val="12"/>
              </w:rPr>
            </w:pPr>
            <w:r>
              <w:rPr>
                <w:sz w:val="12"/>
                <w:szCs w:val="12"/>
              </w:rPr>
              <w:t>Отпуск груза разрешил</w:t>
            </w:r>
          </w:p>
        </w:tc>
        <w:tc>
          <w:tcPr>
            <w:tcW w:w="1722" w:type="dxa"/>
            <w:gridSpan w:val="4"/>
            <w:tcBorders>
              <w:top w:val="nil"/>
              <w:left w:val="nil"/>
              <w:right w:val="nil"/>
            </w:tcBorders>
            <w:vAlign w:val="bottom"/>
          </w:tcPr>
          <w:p w:rsidR="000B21C3" w:rsidRPr="000E6B0D" w:rsidRDefault="000B21C3" w:rsidP="00E96162">
            <w:pPr>
              <w:jc w:val="center"/>
              <w:rPr>
                <w:sz w:val="12"/>
                <w:szCs w:val="12"/>
              </w:rPr>
            </w:pPr>
          </w:p>
        </w:tc>
        <w:tc>
          <w:tcPr>
            <w:tcW w:w="126" w:type="dxa"/>
            <w:tcBorders>
              <w:top w:val="nil"/>
              <w:left w:val="nil"/>
              <w:bottom w:val="nil"/>
              <w:right w:val="nil"/>
            </w:tcBorders>
            <w:vAlign w:val="bottom"/>
          </w:tcPr>
          <w:p w:rsidR="000B21C3" w:rsidRPr="000E6B0D" w:rsidRDefault="000B21C3" w:rsidP="00E96162">
            <w:pPr>
              <w:jc w:val="center"/>
              <w:rPr>
                <w:sz w:val="12"/>
                <w:szCs w:val="12"/>
              </w:rPr>
            </w:pPr>
          </w:p>
        </w:tc>
        <w:tc>
          <w:tcPr>
            <w:tcW w:w="1582" w:type="dxa"/>
            <w:gridSpan w:val="2"/>
            <w:tcBorders>
              <w:top w:val="nil"/>
              <w:left w:val="nil"/>
              <w:right w:val="nil"/>
            </w:tcBorders>
            <w:vAlign w:val="bottom"/>
          </w:tcPr>
          <w:p w:rsidR="000B21C3" w:rsidRPr="000E6B0D" w:rsidRDefault="000B21C3" w:rsidP="00E96162">
            <w:pPr>
              <w:jc w:val="center"/>
              <w:rPr>
                <w:sz w:val="12"/>
                <w:szCs w:val="12"/>
              </w:rPr>
            </w:pPr>
          </w:p>
        </w:tc>
        <w:tc>
          <w:tcPr>
            <w:tcW w:w="139" w:type="dxa"/>
            <w:tcBorders>
              <w:top w:val="nil"/>
              <w:left w:val="nil"/>
              <w:bottom w:val="nil"/>
              <w:right w:val="nil"/>
            </w:tcBorders>
            <w:vAlign w:val="bottom"/>
          </w:tcPr>
          <w:p w:rsidR="000B21C3" w:rsidRPr="000E6B0D" w:rsidRDefault="000B21C3" w:rsidP="00E96162">
            <w:pPr>
              <w:jc w:val="center"/>
              <w:rPr>
                <w:sz w:val="12"/>
                <w:szCs w:val="12"/>
              </w:rPr>
            </w:pPr>
          </w:p>
        </w:tc>
        <w:tc>
          <w:tcPr>
            <w:tcW w:w="2072" w:type="dxa"/>
            <w:gridSpan w:val="5"/>
            <w:tcBorders>
              <w:top w:val="nil"/>
              <w:left w:val="nil"/>
              <w:right w:val="nil"/>
            </w:tcBorders>
            <w:vAlign w:val="bottom"/>
          </w:tcPr>
          <w:p w:rsidR="000B21C3" w:rsidRPr="000E6B0D" w:rsidRDefault="000B21C3" w:rsidP="00E96162">
            <w:pPr>
              <w:jc w:val="center"/>
              <w:rPr>
                <w:sz w:val="12"/>
                <w:szCs w:val="12"/>
              </w:rPr>
            </w:pPr>
          </w:p>
        </w:tc>
        <w:tc>
          <w:tcPr>
            <w:tcW w:w="98" w:type="dxa"/>
            <w:tcBorders>
              <w:top w:val="nil"/>
              <w:left w:val="nil"/>
              <w:bottom w:val="nil"/>
            </w:tcBorders>
            <w:vAlign w:val="bottom"/>
          </w:tcPr>
          <w:p w:rsidR="000B21C3" w:rsidRPr="000E6B0D" w:rsidRDefault="000B21C3" w:rsidP="00E96162">
            <w:pPr>
              <w:jc w:val="center"/>
              <w:rPr>
                <w:sz w:val="12"/>
                <w:szCs w:val="12"/>
              </w:rPr>
            </w:pPr>
          </w:p>
        </w:tc>
        <w:tc>
          <w:tcPr>
            <w:tcW w:w="98" w:type="dxa"/>
            <w:tcBorders>
              <w:top w:val="nil"/>
              <w:bottom w:val="nil"/>
              <w:right w:val="nil"/>
            </w:tcBorders>
            <w:vAlign w:val="bottom"/>
          </w:tcPr>
          <w:p w:rsidR="000B21C3" w:rsidRPr="000E6B0D" w:rsidRDefault="000B21C3" w:rsidP="00E96162">
            <w:pPr>
              <w:jc w:val="center"/>
              <w:rPr>
                <w:sz w:val="12"/>
                <w:szCs w:val="12"/>
              </w:rPr>
            </w:pPr>
          </w:p>
        </w:tc>
        <w:tc>
          <w:tcPr>
            <w:tcW w:w="7500" w:type="dxa"/>
            <w:gridSpan w:val="15"/>
            <w:tcBorders>
              <w:left w:val="nil"/>
              <w:right w:val="nil"/>
            </w:tcBorders>
            <w:vAlign w:val="bottom"/>
          </w:tcPr>
          <w:p w:rsidR="000B21C3" w:rsidRPr="000E6B0D" w:rsidRDefault="000B21C3" w:rsidP="00E96162">
            <w:pPr>
              <w:jc w:val="center"/>
              <w:rPr>
                <w:sz w:val="12"/>
                <w:szCs w:val="12"/>
              </w:rPr>
            </w:pPr>
          </w:p>
        </w:tc>
      </w:tr>
      <w:tr w:rsidR="000B21C3" w:rsidRPr="000E6B0D" w:rsidTr="00E96162">
        <w:tc>
          <w:tcPr>
            <w:tcW w:w="2114" w:type="dxa"/>
            <w:tcBorders>
              <w:top w:val="nil"/>
              <w:left w:val="nil"/>
              <w:bottom w:val="nil"/>
              <w:right w:val="nil"/>
            </w:tcBorders>
            <w:vAlign w:val="bottom"/>
          </w:tcPr>
          <w:p w:rsidR="000B21C3" w:rsidRPr="000E6B0D" w:rsidRDefault="000B21C3" w:rsidP="00E96162">
            <w:pPr>
              <w:jc w:val="center"/>
              <w:rPr>
                <w:sz w:val="12"/>
                <w:szCs w:val="12"/>
              </w:rPr>
            </w:pPr>
          </w:p>
        </w:tc>
        <w:tc>
          <w:tcPr>
            <w:tcW w:w="1722" w:type="dxa"/>
            <w:gridSpan w:val="4"/>
            <w:tcBorders>
              <w:left w:val="nil"/>
              <w:bottom w:val="nil"/>
              <w:right w:val="nil"/>
            </w:tcBorders>
            <w:vAlign w:val="bottom"/>
          </w:tcPr>
          <w:p w:rsidR="000B21C3" w:rsidRPr="000E6B0D" w:rsidRDefault="000B21C3" w:rsidP="00E96162">
            <w:pPr>
              <w:jc w:val="center"/>
              <w:rPr>
                <w:sz w:val="12"/>
                <w:szCs w:val="12"/>
              </w:rPr>
            </w:pPr>
            <w:r>
              <w:rPr>
                <w:sz w:val="12"/>
                <w:szCs w:val="12"/>
              </w:rPr>
              <w:t>должность</w:t>
            </w:r>
          </w:p>
        </w:tc>
        <w:tc>
          <w:tcPr>
            <w:tcW w:w="126" w:type="dxa"/>
            <w:tcBorders>
              <w:top w:val="nil"/>
              <w:left w:val="nil"/>
              <w:bottom w:val="nil"/>
              <w:right w:val="nil"/>
            </w:tcBorders>
            <w:vAlign w:val="bottom"/>
          </w:tcPr>
          <w:p w:rsidR="000B21C3" w:rsidRPr="000E6B0D" w:rsidRDefault="000B21C3" w:rsidP="00E96162">
            <w:pPr>
              <w:jc w:val="center"/>
              <w:rPr>
                <w:sz w:val="12"/>
                <w:szCs w:val="12"/>
              </w:rPr>
            </w:pPr>
          </w:p>
        </w:tc>
        <w:tc>
          <w:tcPr>
            <w:tcW w:w="1582" w:type="dxa"/>
            <w:gridSpan w:val="2"/>
            <w:tcBorders>
              <w:left w:val="nil"/>
              <w:bottom w:val="nil"/>
              <w:right w:val="nil"/>
            </w:tcBorders>
            <w:vAlign w:val="bottom"/>
          </w:tcPr>
          <w:p w:rsidR="000B21C3" w:rsidRPr="000E6B0D" w:rsidRDefault="000B21C3" w:rsidP="00E96162">
            <w:pPr>
              <w:jc w:val="center"/>
              <w:rPr>
                <w:sz w:val="12"/>
                <w:szCs w:val="12"/>
              </w:rPr>
            </w:pPr>
            <w:r>
              <w:rPr>
                <w:sz w:val="12"/>
                <w:szCs w:val="12"/>
              </w:rPr>
              <w:t>подпись</w:t>
            </w:r>
          </w:p>
        </w:tc>
        <w:tc>
          <w:tcPr>
            <w:tcW w:w="139" w:type="dxa"/>
            <w:tcBorders>
              <w:top w:val="nil"/>
              <w:left w:val="nil"/>
              <w:bottom w:val="nil"/>
              <w:right w:val="nil"/>
            </w:tcBorders>
            <w:vAlign w:val="bottom"/>
          </w:tcPr>
          <w:p w:rsidR="000B21C3" w:rsidRPr="000E6B0D" w:rsidRDefault="000B21C3" w:rsidP="00E96162">
            <w:pPr>
              <w:jc w:val="center"/>
              <w:rPr>
                <w:sz w:val="12"/>
                <w:szCs w:val="12"/>
              </w:rPr>
            </w:pPr>
          </w:p>
        </w:tc>
        <w:tc>
          <w:tcPr>
            <w:tcW w:w="2072" w:type="dxa"/>
            <w:gridSpan w:val="5"/>
            <w:tcBorders>
              <w:left w:val="nil"/>
              <w:bottom w:val="nil"/>
              <w:right w:val="nil"/>
            </w:tcBorders>
            <w:vAlign w:val="bottom"/>
          </w:tcPr>
          <w:p w:rsidR="000B21C3" w:rsidRPr="000E6B0D" w:rsidRDefault="000B21C3" w:rsidP="00E96162">
            <w:pPr>
              <w:jc w:val="center"/>
              <w:rPr>
                <w:sz w:val="12"/>
                <w:szCs w:val="12"/>
              </w:rPr>
            </w:pPr>
            <w:r>
              <w:rPr>
                <w:sz w:val="12"/>
                <w:szCs w:val="12"/>
              </w:rPr>
              <w:t>расшифровка подписи</w:t>
            </w:r>
          </w:p>
        </w:tc>
        <w:tc>
          <w:tcPr>
            <w:tcW w:w="98" w:type="dxa"/>
            <w:tcBorders>
              <w:top w:val="nil"/>
              <w:left w:val="nil"/>
              <w:bottom w:val="nil"/>
            </w:tcBorders>
            <w:vAlign w:val="bottom"/>
          </w:tcPr>
          <w:p w:rsidR="000B21C3" w:rsidRPr="000E6B0D" w:rsidRDefault="000B21C3" w:rsidP="00E96162">
            <w:pPr>
              <w:jc w:val="center"/>
              <w:rPr>
                <w:sz w:val="12"/>
                <w:szCs w:val="12"/>
              </w:rPr>
            </w:pPr>
          </w:p>
        </w:tc>
        <w:tc>
          <w:tcPr>
            <w:tcW w:w="98" w:type="dxa"/>
            <w:tcBorders>
              <w:top w:val="nil"/>
              <w:bottom w:val="nil"/>
              <w:right w:val="nil"/>
            </w:tcBorders>
            <w:vAlign w:val="bottom"/>
          </w:tcPr>
          <w:p w:rsidR="000B21C3" w:rsidRPr="000E6B0D" w:rsidRDefault="000B21C3" w:rsidP="00E96162">
            <w:pPr>
              <w:jc w:val="center"/>
              <w:rPr>
                <w:sz w:val="12"/>
                <w:szCs w:val="12"/>
              </w:rPr>
            </w:pPr>
          </w:p>
        </w:tc>
        <w:tc>
          <w:tcPr>
            <w:tcW w:w="7500" w:type="dxa"/>
            <w:gridSpan w:val="15"/>
            <w:tcBorders>
              <w:left w:val="nil"/>
              <w:bottom w:val="nil"/>
              <w:right w:val="nil"/>
            </w:tcBorders>
            <w:vAlign w:val="bottom"/>
          </w:tcPr>
          <w:p w:rsidR="000B21C3" w:rsidRPr="000E6B0D" w:rsidRDefault="000B21C3" w:rsidP="00E96162">
            <w:pPr>
              <w:jc w:val="center"/>
              <w:rPr>
                <w:sz w:val="12"/>
                <w:szCs w:val="12"/>
              </w:rPr>
            </w:pPr>
          </w:p>
        </w:tc>
      </w:tr>
      <w:tr w:rsidR="000B21C3" w:rsidRPr="000E6B0D" w:rsidTr="00E96162">
        <w:trPr>
          <w:trHeight w:val="177"/>
        </w:trPr>
        <w:tc>
          <w:tcPr>
            <w:tcW w:w="3836" w:type="dxa"/>
            <w:gridSpan w:val="5"/>
            <w:tcBorders>
              <w:top w:val="nil"/>
              <w:left w:val="nil"/>
              <w:bottom w:val="nil"/>
              <w:right w:val="nil"/>
            </w:tcBorders>
            <w:vAlign w:val="bottom"/>
          </w:tcPr>
          <w:p w:rsidR="000B21C3" w:rsidRPr="000E6B0D" w:rsidRDefault="000B21C3" w:rsidP="00E96162">
            <w:pPr>
              <w:rPr>
                <w:sz w:val="12"/>
                <w:szCs w:val="12"/>
              </w:rPr>
            </w:pPr>
            <w:r>
              <w:rPr>
                <w:sz w:val="12"/>
                <w:szCs w:val="12"/>
              </w:rPr>
              <w:t>Главный (старший) бухгалтер</w:t>
            </w:r>
          </w:p>
        </w:tc>
        <w:tc>
          <w:tcPr>
            <w:tcW w:w="126" w:type="dxa"/>
            <w:tcBorders>
              <w:top w:val="nil"/>
              <w:left w:val="nil"/>
              <w:bottom w:val="nil"/>
              <w:right w:val="nil"/>
            </w:tcBorders>
            <w:vAlign w:val="bottom"/>
          </w:tcPr>
          <w:p w:rsidR="000B21C3" w:rsidRPr="000E6B0D" w:rsidRDefault="000B21C3" w:rsidP="00E96162">
            <w:pPr>
              <w:jc w:val="center"/>
              <w:rPr>
                <w:sz w:val="12"/>
                <w:szCs w:val="12"/>
              </w:rPr>
            </w:pPr>
          </w:p>
        </w:tc>
        <w:tc>
          <w:tcPr>
            <w:tcW w:w="1582" w:type="dxa"/>
            <w:gridSpan w:val="2"/>
            <w:tcBorders>
              <w:top w:val="nil"/>
              <w:left w:val="nil"/>
              <w:right w:val="nil"/>
            </w:tcBorders>
            <w:vAlign w:val="bottom"/>
          </w:tcPr>
          <w:p w:rsidR="000B21C3" w:rsidRPr="000E6B0D" w:rsidRDefault="000B21C3" w:rsidP="00E96162">
            <w:pPr>
              <w:jc w:val="center"/>
              <w:rPr>
                <w:sz w:val="12"/>
                <w:szCs w:val="12"/>
              </w:rPr>
            </w:pPr>
          </w:p>
        </w:tc>
        <w:tc>
          <w:tcPr>
            <w:tcW w:w="139" w:type="dxa"/>
            <w:tcBorders>
              <w:top w:val="nil"/>
              <w:left w:val="nil"/>
              <w:bottom w:val="nil"/>
              <w:right w:val="nil"/>
            </w:tcBorders>
            <w:vAlign w:val="bottom"/>
          </w:tcPr>
          <w:p w:rsidR="000B21C3" w:rsidRPr="000E6B0D" w:rsidRDefault="000B21C3" w:rsidP="00E96162">
            <w:pPr>
              <w:jc w:val="center"/>
              <w:rPr>
                <w:sz w:val="12"/>
                <w:szCs w:val="12"/>
              </w:rPr>
            </w:pPr>
          </w:p>
        </w:tc>
        <w:tc>
          <w:tcPr>
            <w:tcW w:w="2072" w:type="dxa"/>
            <w:gridSpan w:val="5"/>
            <w:tcBorders>
              <w:top w:val="nil"/>
              <w:left w:val="nil"/>
              <w:right w:val="nil"/>
            </w:tcBorders>
            <w:vAlign w:val="bottom"/>
          </w:tcPr>
          <w:p w:rsidR="000B21C3" w:rsidRPr="000E6B0D" w:rsidRDefault="000B21C3" w:rsidP="00E96162">
            <w:pPr>
              <w:jc w:val="center"/>
              <w:rPr>
                <w:sz w:val="12"/>
                <w:szCs w:val="12"/>
              </w:rPr>
            </w:pPr>
          </w:p>
        </w:tc>
        <w:tc>
          <w:tcPr>
            <w:tcW w:w="98" w:type="dxa"/>
            <w:tcBorders>
              <w:top w:val="nil"/>
              <w:left w:val="nil"/>
              <w:bottom w:val="nil"/>
            </w:tcBorders>
            <w:vAlign w:val="bottom"/>
          </w:tcPr>
          <w:p w:rsidR="000B21C3" w:rsidRPr="000E6B0D" w:rsidRDefault="000B21C3" w:rsidP="00E96162">
            <w:pPr>
              <w:jc w:val="center"/>
              <w:rPr>
                <w:sz w:val="12"/>
                <w:szCs w:val="12"/>
              </w:rPr>
            </w:pPr>
          </w:p>
        </w:tc>
        <w:tc>
          <w:tcPr>
            <w:tcW w:w="98" w:type="dxa"/>
            <w:tcBorders>
              <w:top w:val="nil"/>
              <w:bottom w:val="nil"/>
              <w:right w:val="nil"/>
            </w:tcBorders>
            <w:vAlign w:val="bottom"/>
          </w:tcPr>
          <w:p w:rsidR="000B21C3" w:rsidRPr="000E6B0D" w:rsidRDefault="000B21C3" w:rsidP="00E96162">
            <w:pPr>
              <w:jc w:val="center"/>
              <w:rPr>
                <w:sz w:val="12"/>
                <w:szCs w:val="12"/>
              </w:rPr>
            </w:pPr>
          </w:p>
        </w:tc>
        <w:tc>
          <w:tcPr>
            <w:tcW w:w="1848" w:type="dxa"/>
            <w:gridSpan w:val="3"/>
            <w:tcBorders>
              <w:top w:val="nil"/>
              <w:left w:val="nil"/>
              <w:bottom w:val="nil"/>
              <w:right w:val="nil"/>
            </w:tcBorders>
            <w:vAlign w:val="bottom"/>
          </w:tcPr>
          <w:p w:rsidR="000B21C3" w:rsidRPr="000E6B0D" w:rsidRDefault="000B21C3" w:rsidP="00E96162">
            <w:pPr>
              <w:rPr>
                <w:sz w:val="12"/>
                <w:szCs w:val="12"/>
              </w:rPr>
            </w:pPr>
            <w:r>
              <w:rPr>
                <w:sz w:val="12"/>
                <w:szCs w:val="12"/>
              </w:rPr>
              <w:t>Груз принял</w:t>
            </w:r>
          </w:p>
        </w:tc>
        <w:tc>
          <w:tcPr>
            <w:tcW w:w="1987" w:type="dxa"/>
            <w:gridSpan w:val="3"/>
            <w:tcBorders>
              <w:top w:val="nil"/>
              <w:left w:val="nil"/>
              <w:right w:val="nil"/>
            </w:tcBorders>
            <w:vAlign w:val="bottom"/>
          </w:tcPr>
          <w:p w:rsidR="000B21C3" w:rsidRPr="000E6B0D" w:rsidRDefault="000B21C3" w:rsidP="00E96162">
            <w:pPr>
              <w:jc w:val="center"/>
              <w:rPr>
                <w:sz w:val="12"/>
                <w:szCs w:val="12"/>
              </w:rPr>
            </w:pPr>
          </w:p>
        </w:tc>
        <w:tc>
          <w:tcPr>
            <w:tcW w:w="126" w:type="dxa"/>
            <w:tcBorders>
              <w:top w:val="nil"/>
              <w:left w:val="nil"/>
              <w:bottom w:val="nil"/>
              <w:right w:val="nil"/>
            </w:tcBorders>
            <w:vAlign w:val="bottom"/>
          </w:tcPr>
          <w:p w:rsidR="000B21C3" w:rsidRPr="000E6B0D" w:rsidRDefault="000B21C3" w:rsidP="00E96162">
            <w:pPr>
              <w:jc w:val="center"/>
              <w:rPr>
                <w:sz w:val="12"/>
                <w:szCs w:val="12"/>
              </w:rPr>
            </w:pPr>
          </w:p>
        </w:tc>
        <w:tc>
          <w:tcPr>
            <w:tcW w:w="1582" w:type="dxa"/>
            <w:gridSpan w:val="5"/>
            <w:tcBorders>
              <w:top w:val="nil"/>
              <w:left w:val="nil"/>
              <w:right w:val="nil"/>
            </w:tcBorders>
            <w:vAlign w:val="bottom"/>
          </w:tcPr>
          <w:p w:rsidR="000B21C3" w:rsidRPr="000E6B0D" w:rsidRDefault="000B21C3" w:rsidP="00E96162">
            <w:pPr>
              <w:jc w:val="center"/>
              <w:rPr>
                <w:sz w:val="12"/>
                <w:szCs w:val="12"/>
              </w:rPr>
            </w:pPr>
          </w:p>
        </w:tc>
        <w:tc>
          <w:tcPr>
            <w:tcW w:w="140" w:type="dxa"/>
            <w:tcBorders>
              <w:top w:val="nil"/>
              <w:left w:val="nil"/>
              <w:bottom w:val="nil"/>
              <w:right w:val="nil"/>
            </w:tcBorders>
            <w:vAlign w:val="bottom"/>
          </w:tcPr>
          <w:p w:rsidR="000B21C3" w:rsidRPr="000E6B0D" w:rsidRDefault="000B21C3" w:rsidP="00E96162">
            <w:pPr>
              <w:jc w:val="center"/>
              <w:rPr>
                <w:sz w:val="12"/>
                <w:szCs w:val="12"/>
              </w:rPr>
            </w:pPr>
          </w:p>
        </w:tc>
        <w:tc>
          <w:tcPr>
            <w:tcW w:w="1817" w:type="dxa"/>
            <w:gridSpan w:val="2"/>
            <w:tcBorders>
              <w:top w:val="nil"/>
              <w:left w:val="nil"/>
              <w:right w:val="nil"/>
            </w:tcBorders>
            <w:vAlign w:val="bottom"/>
          </w:tcPr>
          <w:p w:rsidR="000B21C3" w:rsidRPr="000E6B0D" w:rsidRDefault="000B21C3" w:rsidP="00E96162">
            <w:pPr>
              <w:jc w:val="center"/>
              <w:rPr>
                <w:sz w:val="12"/>
                <w:szCs w:val="12"/>
              </w:rPr>
            </w:pPr>
          </w:p>
        </w:tc>
      </w:tr>
      <w:tr w:rsidR="000B21C3" w:rsidRPr="000E6B0D" w:rsidTr="00E96162">
        <w:tc>
          <w:tcPr>
            <w:tcW w:w="2114" w:type="dxa"/>
            <w:tcBorders>
              <w:top w:val="nil"/>
              <w:left w:val="nil"/>
              <w:bottom w:val="nil"/>
              <w:right w:val="nil"/>
            </w:tcBorders>
          </w:tcPr>
          <w:p w:rsidR="000B21C3" w:rsidRPr="000E6B0D" w:rsidRDefault="000B21C3" w:rsidP="00E96162">
            <w:pPr>
              <w:jc w:val="center"/>
              <w:rPr>
                <w:sz w:val="12"/>
                <w:szCs w:val="12"/>
              </w:rPr>
            </w:pPr>
          </w:p>
        </w:tc>
        <w:tc>
          <w:tcPr>
            <w:tcW w:w="1722" w:type="dxa"/>
            <w:gridSpan w:val="4"/>
            <w:tcBorders>
              <w:top w:val="nil"/>
              <w:left w:val="nil"/>
              <w:bottom w:val="nil"/>
              <w:right w:val="nil"/>
            </w:tcBorders>
          </w:tcPr>
          <w:p w:rsidR="000B21C3" w:rsidRPr="000E6B0D" w:rsidRDefault="000B21C3" w:rsidP="00E96162">
            <w:pPr>
              <w:jc w:val="center"/>
              <w:rPr>
                <w:sz w:val="12"/>
                <w:szCs w:val="12"/>
              </w:rPr>
            </w:pPr>
          </w:p>
        </w:tc>
        <w:tc>
          <w:tcPr>
            <w:tcW w:w="126" w:type="dxa"/>
            <w:tcBorders>
              <w:left w:val="nil"/>
              <w:bottom w:val="nil"/>
              <w:right w:val="nil"/>
            </w:tcBorders>
          </w:tcPr>
          <w:p w:rsidR="000B21C3" w:rsidRPr="000E6B0D" w:rsidRDefault="000B21C3" w:rsidP="00E96162">
            <w:pPr>
              <w:jc w:val="center"/>
              <w:rPr>
                <w:sz w:val="12"/>
                <w:szCs w:val="12"/>
              </w:rPr>
            </w:pPr>
          </w:p>
        </w:tc>
        <w:tc>
          <w:tcPr>
            <w:tcW w:w="1582" w:type="dxa"/>
            <w:gridSpan w:val="2"/>
            <w:tcBorders>
              <w:left w:val="nil"/>
              <w:bottom w:val="nil"/>
              <w:right w:val="nil"/>
            </w:tcBorders>
          </w:tcPr>
          <w:p w:rsidR="000B21C3" w:rsidRPr="000E6B0D" w:rsidRDefault="000B21C3" w:rsidP="00E96162">
            <w:pPr>
              <w:jc w:val="center"/>
              <w:rPr>
                <w:sz w:val="12"/>
                <w:szCs w:val="12"/>
              </w:rPr>
            </w:pPr>
            <w:r>
              <w:rPr>
                <w:sz w:val="12"/>
                <w:szCs w:val="12"/>
              </w:rPr>
              <w:t>подпись</w:t>
            </w:r>
          </w:p>
        </w:tc>
        <w:tc>
          <w:tcPr>
            <w:tcW w:w="139" w:type="dxa"/>
            <w:tcBorders>
              <w:left w:val="nil"/>
              <w:bottom w:val="nil"/>
              <w:right w:val="nil"/>
            </w:tcBorders>
          </w:tcPr>
          <w:p w:rsidR="000B21C3" w:rsidRPr="000E6B0D" w:rsidRDefault="000B21C3" w:rsidP="00E96162">
            <w:pPr>
              <w:jc w:val="center"/>
              <w:rPr>
                <w:sz w:val="12"/>
                <w:szCs w:val="12"/>
              </w:rPr>
            </w:pPr>
          </w:p>
        </w:tc>
        <w:tc>
          <w:tcPr>
            <w:tcW w:w="2072" w:type="dxa"/>
            <w:gridSpan w:val="5"/>
            <w:tcBorders>
              <w:left w:val="nil"/>
              <w:bottom w:val="nil"/>
              <w:right w:val="nil"/>
            </w:tcBorders>
          </w:tcPr>
          <w:p w:rsidR="000B21C3" w:rsidRPr="000E6B0D" w:rsidRDefault="000B21C3" w:rsidP="00E96162">
            <w:pPr>
              <w:jc w:val="center"/>
              <w:rPr>
                <w:sz w:val="12"/>
                <w:szCs w:val="12"/>
              </w:rPr>
            </w:pPr>
            <w:r>
              <w:rPr>
                <w:sz w:val="12"/>
                <w:szCs w:val="12"/>
              </w:rPr>
              <w:t>расшифровка подписи</w:t>
            </w:r>
          </w:p>
        </w:tc>
        <w:tc>
          <w:tcPr>
            <w:tcW w:w="98" w:type="dxa"/>
            <w:tcBorders>
              <w:top w:val="nil"/>
              <w:left w:val="nil"/>
              <w:bottom w:val="nil"/>
            </w:tcBorders>
          </w:tcPr>
          <w:p w:rsidR="000B21C3" w:rsidRPr="000E6B0D" w:rsidRDefault="000B21C3" w:rsidP="00E96162">
            <w:pPr>
              <w:jc w:val="center"/>
              <w:rPr>
                <w:sz w:val="12"/>
                <w:szCs w:val="12"/>
              </w:rPr>
            </w:pPr>
          </w:p>
        </w:tc>
        <w:tc>
          <w:tcPr>
            <w:tcW w:w="98" w:type="dxa"/>
            <w:tcBorders>
              <w:top w:val="nil"/>
              <w:bottom w:val="nil"/>
              <w:right w:val="nil"/>
            </w:tcBorders>
          </w:tcPr>
          <w:p w:rsidR="000B21C3" w:rsidRPr="000E6B0D" w:rsidRDefault="000B21C3" w:rsidP="00E96162">
            <w:pPr>
              <w:jc w:val="center"/>
              <w:rPr>
                <w:sz w:val="12"/>
                <w:szCs w:val="12"/>
              </w:rPr>
            </w:pPr>
          </w:p>
        </w:tc>
        <w:tc>
          <w:tcPr>
            <w:tcW w:w="1848" w:type="dxa"/>
            <w:gridSpan w:val="3"/>
            <w:tcBorders>
              <w:top w:val="nil"/>
              <w:left w:val="nil"/>
              <w:bottom w:val="nil"/>
              <w:right w:val="nil"/>
            </w:tcBorders>
          </w:tcPr>
          <w:p w:rsidR="000B21C3" w:rsidRPr="000E6B0D" w:rsidRDefault="000B21C3" w:rsidP="00E96162">
            <w:pPr>
              <w:jc w:val="center"/>
              <w:rPr>
                <w:sz w:val="12"/>
                <w:szCs w:val="12"/>
              </w:rPr>
            </w:pPr>
          </w:p>
        </w:tc>
        <w:tc>
          <w:tcPr>
            <w:tcW w:w="1987" w:type="dxa"/>
            <w:gridSpan w:val="3"/>
            <w:tcBorders>
              <w:left w:val="nil"/>
              <w:bottom w:val="nil"/>
              <w:right w:val="nil"/>
            </w:tcBorders>
          </w:tcPr>
          <w:p w:rsidR="000B21C3" w:rsidRPr="000E6B0D" w:rsidRDefault="000B21C3" w:rsidP="00E96162">
            <w:pPr>
              <w:jc w:val="center"/>
              <w:rPr>
                <w:sz w:val="12"/>
                <w:szCs w:val="12"/>
              </w:rPr>
            </w:pPr>
            <w:r>
              <w:rPr>
                <w:sz w:val="12"/>
                <w:szCs w:val="12"/>
              </w:rPr>
              <w:t>должность</w:t>
            </w:r>
          </w:p>
        </w:tc>
        <w:tc>
          <w:tcPr>
            <w:tcW w:w="126" w:type="dxa"/>
            <w:tcBorders>
              <w:top w:val="nil"/>
              <w:left w:val="nil"/>
              <w:bottom w:val="nil"/>
              <w:right w:val="nil"/>
            </w:tcBorders>
          </w:tcPr>
          <w:p w:rsidR="000B21C3" w:rsidRPr="000E6B0D" w:rsidRDefault="000B21C3" w:rsidP="00E96162">
            <w:pPr>
              <w:jc w:val="center"/>
              <w:rPr>
                <w:sz w:val="12"/>
                <w:szCs w:val="12"/>
              </w:rPr>
            </w:pPr>
          </w:p>
        </w:tc>
        <w:tc>
          <w:tcPr>
            <w:tcW w:w="1582" w:type="dxa"/>
            <w:gridSpan w:val="5"/>
            <w:tcBorders>
              <w:left w:val="nil"/>
              <w:bottom w:val="nil"/>
              <w:right w:val="nil"/>
            </w:tcBorders>
          </w:tcPr>
          <w:p w:rsidR="000B21C3" w:rsidRPr="000E6B0D" w:rsidRDefault="000B21C3" w:rsidP="00E96162">
            <w:pPr>
              <w:jc w:val="center"/>
              <w:rPr>
                <w:sz w:val="12"/>
                <w:szCs w:val="12"/>
              </w:rPr>
            </w:pPr>
            <w:r>
              <w:rPr>
                <w:sz w:val="12"/>
                <w:szCs w:val="12"/>
              </w:rPr>
              <w:t>подпись</w:t>
            </w:r>
          </w:p>
        </w:tc>
        <w:tc>
          <w:tcPr>
            <w:tcW w:w="140" w:type="dxa"/>
            <w:tcBorders>
              <w:top w:val="nil"/>
              <w:left w:val="nil"/>
              <w:bottom w:val="nil"/>
              <w:right w:val="nil"/>
            </w:tcBorders>
          </w:tcPr>
          <w:p w:rsidR="000B21C3" w:rsidRPr="000E6B0D" w:rsidRDefault="000B21C3" w:rsidP="00E96162">
            <w:pPr>
              <w:jc w:val="center"/>
              <w:rPr>
                <w:sz w:val="12"/>
                <w:szCs w:val="12"/>
              </w:rPr>
            </w:pPr>
          </w:p>
        </w:tc>
        <w:tc>
          <w:tcPr>
            <w:tcW w:w="1817" w:type="dxa"/>
            <w:gridSpan w:val="2"/>
            <w:tcBorders>
              <w:left w:val="nil"/>
              <w:bottom w:val="nil"/>
              <w:right w:val="nil"/>
            </w:tcBorders>
          </w:tcPr>
          <w:p w:rsidR="000B21C3" w:rsidRPr="000E6B0D" w:rsidRDefault="000B21C3" w:rsidP="00E96162">
            <w:pPr>
              <w:jc w:val="center"/>
              <w:rPr>
                <w:sz w:val="12"/>
                <w:szCs w:val="12"/>
              </w:rPr>
            </w:pPr>
            <w:r>
              <w:rPr>
                <w:sz w:val="12"/>
                <w:szCs w:val="12"/>
              </w:rPr>
              <w:t>расшифровка подписи</w:t>
            </w:r>
          </w:p>
        </w:tc>
      </w:tr>
      <w:tr w:rsidR="000B21C3" w:rsidRPr="000E6B0D" w:rsidTr="00E96162">
        <w:trPr>
          <w:trHeight w:val="239"/>
        </w:trPr>
        <w:tc>
          <w:tcPr>
            <w:tcW w:w="2114" w:type="dxa"/>
            <w:tcBorders>
              <w:top w:val="nil"/>
              <w:left w:val="nil"/>
              <w:bottom w:val="nil"/>
              <w:right w:val="nil"/>
            </w:tcBorders>
            <w:vAlign w:val="bottom"/>
          </w:tcPr>
          <w:p w:rsidR="000B21C3" w:rsidRPr="000E6B0D" w:rsidRDefault="000B21C3" w:rsidP="00E96162">
            <w:pPr>
              <w:rPr>
                <w:sz w:val="12"/>
                <w:szCs w:val="12"/>
              </w:rPr>
            </w:pPr>
            <w:r>
              <w:rPr>
                <w:sz w:val="12"/>
                <w:szCs w:val="12"/>
              </w:rPr>
              <w:t>Отпуск груза произвел</w:t>
            </w:r>
          </w:p>
        </w:tc>
        <w:tc>
          <w:tcPr>
            <w:tcW w:w="1722" w:type="dxa"/>
            <w:gridSpan w:val="4"/>
            <w:tcBorders>
              <w:top w:val="nil"/>
              <w:left w:val="nil"/>
              <w:right w:val="nil"/>
            </w:tcBorders>
            <w:vAlign w:val="bottom"/>
          </w:tcPr>
          <w:p w:rsidR="000B21C3" w:rsidRPr="000E6B0D" w:rsidRDefault="000B21C3" w:rsidP="00E96162">
            <w:pPr>
              <w:jc w:val="center"/>
              <w:rPr>
                <w:sz w:val="12"/>
                <w:szCs w:val="12"/>
              </w:rPr>
            </w:pPr>
          </w:p>
        </w:tc>
        <w:tc>
          <w:tcPr>
            <w:tcW w:w="126" w:type="dxa"/>
            <w:tcBorders>
              <w:top w:val="nil"/>
              <w:left w:val="nil"/>
              <w:bottom w:val="nil"/>
              <w:right w:val="nil"/>
            </w:tcBorders>
            <w:vAlign w:val="bottom"/>
          </w:tcPr>
          <w:p w:rsidR="000B21C3" w:rsidRPr="000E6B0D" w:rsidRDefault="000B21C3" w:rsidP="00E96162">
            <w:pPr>
              <w:jc w:val="center"/>
              <w:rPr>
                <w:sz w:val="12"/>
                <w:szCs w:val="12"/>
              </w:rPr>
            </w:pPr>
          </w:p>
        </w:tc>
        <w:tc>
          <w:tcPr>
            <w:tcW w:w="1582" w:type="dxa"/>
            <w:gridSpan w:val="2"/>
            <w:tcBorders>
              <w:top w:val="nil"/>
              <w:left w:val="nil"/>
              <w:right w:val="nil"/>
            </w:tcBorders>
            <w:vAlign w:val="bottom"/>
          </w:tcPr>
          <w:p w:rsidR="000B21C3" w:rsidRPr="000E6B0D" w:rsidRDefault="000B21C3" w:rsidP="00E96162">
            <w:pPr>
              <w:jc w:val="center"/>
              <w:rPr>
                <w:sz w:val="12"/>
                <w:szCs w:val="12"/>
              </w:rPr>
            </w:pPr>
          </w:p>
        </w:tc>
        <w:tc>
          <w:tcPr>
            <w:tcW w:w="139" w:type="dxa"/>
            <w:tcBorders>
              <w:top w:val="nil"/>
              <w:left w:val="nil"/>
              <w:bottom w:val="nil"/>
              <w:right w:val="nil"/>
            </w:tcBorders>
            <w:vAlign w:val="bottom"/>
          </w:tcPr>
          <w:p w:rsidR="000B21C3" w:rsidRPr="000E6B0D" w:rsidRDefault="000B21C3" w:rsidP="00E96162">
            <w:pPr>
              <w:jc w:val="center"/>
              <w:rPr>
                <w:sz w:val="12"/>
                <w:szCs w:val="12"/>
              </w:rPr>
            </w:pPr>
          </w:p>
        </w:tc>
        <w:tc>
          <w:tcPr>
            <w:tcW w:w="2072" w:type="dxa"/>
            <w:gridSpan w:val="5"/>
            <w:tcBorders>
              <w:top w:val="nil"/>
              <w:left w:val="nil"/>
              <w:right w:val="nil"/>
            </w:tcBorders>
            <w:vAlign w:val="bottom"/>
          </w:tcPr>
          <w:p w:rsidR="000B21C3" w:rsidRPr="000E6B0D" w:rsidRDefault="000B21C3" w:rsidP="00E96162">
            <w:pPr>
              <w:jc w:val="center"/>
              <w:rPr>
                <w:sz w:val="12"/>
                <w:szCs w:val="12"/>
              </w:rPr>
            </w:pPr>
          </w:p>
        </w:tc>
        <w:tc>
          <w:tcPr>
            <w:tcW w:w="98" w:type="dxa"/>
            <w:tcBorders>
              <w:top w:val="nil"/>
              <w:left w:val="nil"/>
              <w:bottom w:val="nil"/>
            </w:tcBorders>
            <w:vAlign w:val="bottom"/>
          </w:tcPr>
          <w:p w:rsidR="000B21C3" w:rsidRPr="000E6B0D" w:rsidRDefault="000B21C3" w:rsidP="00E96162">
            <w:pPr>
              <w:jc w:val="center"/>
              <w:rPr>
                <w:sz w:val="12"/>
                <w:szCs w:val="12"/>
              </w:rPr>
            </w:pPr>
          </w:p>
        </w:tc>
        <w:tc>
          <w:tcPr>
            <w:tcW w:w="98" w:type="dxa"/>
            <w:tcBorders>
              <w:top w:val="nil"/>
              <w:bottom w:val="nil"/>
              <w:right w:val="nil"/>
            </w:tcBorders>
            <w:vAlign w:val="bottom"/>
          </w:tcPr>
          <w:p w:rsidR="000B21C3" w:rsidRPr="000E6B0D" w:rsidRDefault="000B21C3" w:rsidP="00E96162">
            <w:pPr>
              <w:jc w:val="center"/>
              <w:rPr>
                <w:sz w:val="12"/>
                <w:szCs w:val="12"/>
              </w:rPr>
            </w:pPr>
          </w:p>
        </w:tc>
        <w:tc>
          <w:tcPr>
            <w:tcW w:w="1848" w:type="dxa"/>
            <w:gridSpan w:val="3"/>
            <w:tcBorders>
              <w:top w:val="nil"/>
              <w:left w:val="nil"/>
              <w:bottom w:val="nil"/>
              <w:right w:val="nil"/>
            </w:tcBorders>
            <w:vAlign w:val="bottom"/>
          </w:tcPr>
          <w:p w:rsidR="000B21C3" w:rsidRPr="000E6B0D" w:rsidRDefault="000B21C3" w:rsidP="00E96162">
            <w:pPr>
              <w:rPr>
                <w:sz w:val="12"/>
                <w:szCs w:val="12"/>
              </w:rPr>
            </w:pPr>
            <w:r>
              <w:rPr>
                <w:sz w:val="12"/>
                <w:szCs w:val="12"/>
              </w:rPr>
              <w:t>Груз получил</w:t>
            </w:r>
          </w:p>
        </w:tc>
        <w:tc>
          <w:tcPr>
            <w:tcW w:w="1987" w:type="dxa"/>
            <w:gridSpan w:val="3"/>
            <w:tcBorders>
              <w:top w:val="nil"/>
              <w:left w:val="nil"/>
              <w:right w:val="nil"/>
            </w:tcBorders>
            <w:vAlign w:val="bottom"/>
          </w:tcPr>
          <w:p w:rsidR="000B21C3" w:rsidRPr="000E6B0D" w:rsidRDefault="000B21C3" w:rsidP="00E96162">
            <w:pPr>
              <w:jc w:val="center"/>
              <w:rPr>
                <w:sz w:val="12"/>
                <w:szCs w:val="12"/>
              </w:rPr>
            </w:pPr>
          </w:p>
        </w:tc>
        <w:tc>
          <w:tcPr>
            <w:tcW w:w="126" w:type="dxa"/>
            <w:tcBorders>
              <w:top w:val="nil"/>
              <w:left w:val="nil"/>
              <w:bottom w:val="nil"/>
              <w:right w:val="nil"/>
            </w:tcBorders>
            <w:vAlign w:val="bottom"/>
          </w:tcPr>
          <w:p w:rsidR="000B21C3" w:rsidRPr="000E6B0D" w:rsidRDefault="000B21C3" w:rsidP="00E96162">
            <w:pPr>
              <w:jc w:val="center"/>
              <w:rPr>
                <w:sz w:val="12"/>
                <w:szCs w:val="12"/>
              </w:rPr>
            </w:pPr>
          </w:p>
        </w:tc>
        <w:tc>
          <w:tcPr>
            <w:tcW w:w="1582" w:type="dxa"/>
            <w:gridSpan w:val="5"/>
            <w:tcBorders>
              <w:top w:val="nil"/>
              <w:left w:val="nil"/>
              <w:right w:val="nil"/>
            </w:tcBorders>
            <w:vAlign w:val="bottom"/>
          </w:tcPr>
          <w:p w:rsidR="000B21C3" w:rsidRPr="000E6B0D" w:rsidRDefault="000B21C3" w:rsidP="00E96162">
            <w:pPr>
              <w:jc w:val="center"/>
              <w:rPr>
                <w:sz w:val="12"/>
                <w:szCs w:val="12"/>
              </w:rPr>
            </w:pPr>
          </w:p>
        </w:tc>
        <w:tc>
          <w:tcPr>
            <w:tcW w:w="140" w:type="dxa"/>
            <w:tcBorders>
              <w:top w:val="nil"/>
              <w:left w:val="nil"/>
              <w:bottom w:val="nil"/>
              <w:right w:val="nil"/>
            </w:tcBorders>
            <w:vAlign w:val="bottom"/>
          </w:tcPr>
          <w:p w:rsidR="000B21C3" w:rsidRPr="000E6B0D" w:rsidRDefault="000B21C3" w:rsidP="00E96162">
            <w:pPr>
              <w:jc w:val="center"/>
              <w:rPr>
                <w:sz w:val="12"/>
                <w:szCs w:val="12"/>
              </w:rPr>
            </w:pPr>
          </w:p>
        </w:tc>
        <w:tc>
          <w:tcPr>
            <w:tcW w:w="1817" w:type="dxa"/>
            <w:gridSpan w:val="2"/>
            <w:tcBorders>
              <w:top w:val="nil"/>
              <w:left w:val="nil"/>
              <w:right w:val="nil"/>
            </w:tcBorders>
            <w:vAlign w:val="bottom"/>
          </w:tcPr>
          <w:p w:rsidR="000B21C3" w:rsidRPr="000E6B0D" w:rsidRDefault="000B21C3" w:rsidP="00E96162">
            <w:pPr>
              <w:jc w:val="center"/>
              <w:rPr>
                <w:sz w:val="12"/>
                <w:szCs w:val="12"/>
              </w:rPr>
            </w:pPr>
          </w:p>
        </w:tc>
      </w:tr>
      <w:tr w:rsidR="000B21C3" w:rsidRPr="000E6B0D" w:rsidTr="00E96162">
        <w:tc>
          <w:tcPr>
            <w:tcW w:w="2114" w:type="dxa"/>
            <w:tcBorders>
              <w:top w:val="nil"/>
              <w:left w:val="nil"/>
              <w:bottom w:val="nil"/>
              <w:right w:val="nil"/>
            </w:tcBorders>
          </w:tcPr>
          <w:p w:rsidR="000B21C3" w:rsidRPr="000E6B0D" w:rsidRDefault="000B21C3" w:rsidP="00E96162">
            <w:pPr>
              <w:jc w:val="center"/>
              <w:rPr>
                <w:sz w:val="12"/>
                <w:szCs w:val="12"/>
              </w:rPr>
            </w:pPr>
          </w:p>
        </w:tc>
        <w:tc>
          <w:tcPr>
            <w:tcW w:w="1722" w:type="dxa"/>
            <w:gridSpan w:val="4"/>
            <w:tcBorders>
              <w:left w:val="nil"/>
              <w:bottom w:val="nil"/>
              <w:right w:val="nil"/>
            </w:tcBorders>
          </w:tcPr>
          <w:p w:rsidR="000B21C3" w:rsidRPr="000E6B0D" w:rsidRDefault="000B21C3" w:rsidP="00E96162">
            <w:pPr>
              <w:jc w:val="center"/>
              <w:rPr>
                <w:sz w:val="12"/>
                <w:szCs w:val="12"/>
              </w:rPr>
            </w:pPr>
            <w:r>
              <w:rPr>
                <w:sz w:val="12"/>
                <w:szCs w:val="12"/>
              </w:rPr>
              <w:t>должность</w:t>
            </w:r>
          </w:p>
        </w:tc>
        <w:tc>
          <w:tcPr>
            <w:tcW w:w="126" w:type="dxa"/>
            <w:tcBorders>
              <w:top w:val="nil"/>
              <w:left w:val="nil"/>
              <w:bottom w:val="nil"/>
              <w:right w:val="nil"/>
            </w:tcBorders>
          </w:tcPr>
          <w:p w:rsidR="000B21C3" w:rsidRPr="000E6B0D" w:rsidRDefault="000B21C3" w:rsidP="00E96162">
            <w:pPr>
              <w:jc w:val="center"/>
              <w:rPr>
                <w:sz w:val="12"/>
                <w:szCs w:val="12"/>
              </w:rPr>
            </w:pPr>
          </w:p>
        </w:tc>
        <w:tc>
          <w:tcPr>
            <w:tcW w:w="1582" w:type="dxa"/>
            <w:gridSpan w:val="2"/>
            <w:tcBorders>
              <w:left w:val="nil"/>
              <w:bottom w:val="nil"/>
              <w:right w:val="nil"/>
            </w:tcBorders>
          </w:tcPr>
          <w:p w:rsidR="000B21C3" w:rsidRPr="000E6B0D" w:rsidRDefault="000B21C3" w:rsidP="00E96162">
            <w:pPr>
              <w:jc w:val="center"/>
              <w:rPr>
                <w:sz w:val="12"/>
                <w:szCs w:val="12"/>
              </w:rPr>
            </w:pPr>
            <w:r>
              <w:rPr>
                <w:sz w:val="12"/>
                <w:szCs w:val="12"/>
              </w:rPr>
              <w:t>подпись</w:t>
            </w:r>
          </w:p>
        </w:tc>
        <w:tc>
          <w:tcPr>
            <w:tcW w:w="139" w:type="dxa"/>
            <w:tcBorders>
              <w:top w:val="nil"/>
              <w:left w:val="nil"/>
              <w:bottom w:val="nil"/>
              <w:right w:val="nil"/>
            </w:tcBorders>
          </w:tcPr>
          <w:p w:rsidR="000B21C3" w:rsidRPr="000E6B0D" w:rsidRDefault="000B21C3" w:rsidP="00E96162">
            <w:pPr>
              <w:jc w:val="center"/>
              <w:rPr>
                <w:sz w:val="12"/>
                <w:szCs w:val="12"/>
              </w:rPr>
            </w:pPr>
          </w:p>
        </w:tc>
        <w:tc>
          <w:tcPr>
            <w:tcW w:w="2072" w:type="dxa"/>
            <w:gridSpan w:val="5"/>
            <w:tcBorders>
              <w:left w:val="nil"/>
              <w:bottom w:val="nil"/>
              <w:right w:val="nil"/>
            </w:tcBorders>
          </w:tcPr>
          <w:p w:rsidR="000B21C3" w:rsidRPr="000E6B0D" w:rsidRDefault="000B21C3" w:rsidP="00E96162">
            <w:pPr>
              <w:jc w:val="center"/>
              <w:rPr>
                <w:sz w:val="12"/>
                <w:szCs w:val="12"/>
              </w:rPr>
            </w:pPr>
            <w:r>
              <w:rPr>
                <w:sz w:val="12"/>
                <w:szCs w:val="12"/>
              </w:rPr>
              <w:t>расшифровка подписи</w:t>
            </w:r>
          </w:p>
        </w:tc>
        <w:tc>
          <w:tcPr>
            <w:tcW w:w="98" w:type="dxa"/>
            <w:tcBorders>
              <w:top w:val="nil"/>
              <w:left w:val="nil"/>
              <w:bottom w:val="nil"/>
            </w:tcBorders>
          </w:tcPr>
          <w:p w:rsidR="000B21C3" w:rsidRPr="000E6B0D" w:rsidRDefault="000B21C3" w:rsidP="00E96162">
            <w:pPr>
              <w:jc w:val="center"/>
              <w:rPr>
                <w:sz w:val="12"/>
                <w:szCs w:val="12"/>
              </w:rPr>
            </w:pPr>
          </w:p>
        </w:tc>
        <w:tc>
          <w:tcPr>
            <w:tcW w:w="98" w:type="dxa"/>
            <w:tcBorders>
              <w:top w:val="nil"/>
              <w:bottom w:val="nil"/>
              <w:right w:val="nil"/>
            </w:tcBorders>
          </w:tcPr>
          <w:p w:rsidR="000B21C3" w:rsidRPr="000E6B0D" w:rsidRDefault="000B21C3" w:rsidP="00E96162">
            <w:pPr>
              <w:jc w:val="center"/>
              <w:rPr>
                <w:sz w:val="12"/>
                <w:szCs w:val="12"/>
              </w:rPr>
            </w:pPr>
          </w:p>
        </w:tc>
        <w:tc>
          <w:tcPr>
            <w:tcW w:w="1848" w:type="dxa"/>
            <w:gridSpan w:val="3"/>
            <w:tcBorders>
              <w:top w:val="nil"/>
              <w:left w:val="nil"/>
              <w:bottom w:val="nil"/>
              <w:right w:val="nil"/>
            </w:tcBorders>
          </w:tcPr>
          <w:p w:rsidR="000B21C3" w:rsidRPr="000E6B0D" w:rsidRDefault="000B21C3" w:rsidP="00E96162">
            <w:pPr>
              <w:rPr>
                <w:sz w:val="12"/>
                <w:szCs w:val="12"/>
              </w:rPr>
            </w:pPr>
            <w:r>
              <w:rPr>
                <w:sz w:val="12"/>
                <w:szCs w:val="12"/>
              </w:rPr>
              <w:t>грузополучатель</w:t>
            </w:r>
          </w:p>
        </w:tc>
        <w:tc>
          <w:tcPr>
            <w:tcW w:w="1987" w:type="dxa"/>
            <w:gridSpan w:val="3"/>
            <w:tcBorders>
              <w:left w:val="nil"/>
              <w:bottom w:val="nil"/>
              <w:right w:val="nil"/>
            </w:tcBorders>
          </w:tcPr>
          <w:p w:rsidR="000B21C3" w:rsidRPr="000E6B0D" w:rsidRDefault="000B21C3" w:rsidP="00E96162">
            <w:pPr>
              <w:jc w:val="center"/>
              <w:rPr>
                <w:sz w:val="12"/>
                <w:szCs w:val="12"/>
              </w:rPr>
            </w:pPr>
            <w:r>
              <w:rPr>
                <w:sz w:val="12"/>
                <w:szCs w:val="12"/>
              </w:rPr>
              <w:t>должность</w:t>
            </w:r>
          </w:p>
        </w:tc>
        <w:tc>
          <w:tcPr>
            <w:tcW w:w="126" w:type="dxa"/>
            <w:tcBorders>
              <w:top w:val="nil"/>
              <w:left w:val="nil"/>
              <w:bottom w:val="nil"/>
              <w:right w:val="nil"/>
            </w:tcBorders>
          </w:tcPr>
          <w:p w:rsidR="000B21C3" w:rsidRPr="000E6B0D" w:rsidRDefault="000B21C3" w:rsidP="00E96162">
            <w:pPr>
              <w:jc w:val="center"/>
              <w:rPr>
                <w:sz w:val="12"/>
                <w:szCs w:val="12"/>
              </w:rPr>
            </w:pPr>
          </w:p>
        </w:tc>
        <w:tc>
          <w:tcPr>
            <w:tcW w:w="1582" w:type="dxa"/>
            <w:gridSpan w:val="5"/>
            <w:tcBorders>
              <w:left w:val="nil"/>
              <w:bottom w:val="nil"/>
              <w:right w:val="nil"/>
            </w:tcBorders>
          </w:tcPr>
          <w:p w:rsidR="000B21C3" w:rsidRPr="000E6B0D" w:rsidRDefault="000B21C3" w:rsidP="00E96162">
            <w:pPr>
              <w:jc w:val="center"/>
              <w:rPr>
                <w:sz w:val="12"/>
                <w:szCs w:val="12"/>
              </w:rPr>
            </w:pPr>
            <w:r>
              <w:rPr>
                <w:sz w:val="12"/>
                <w:szCs w:val="12"/>
              </w:rPr>
              <w:t>подпись</w:t>
            </w:r>
          </w:p>
        </w:tc>
        <w:tc>
          <w:tcPr>
            <w:tcW w:w="140" w:type="dxa"/>
            <w:tcBorders>
              <w:top w:val="nil"/>
              <w:left w:val="nil"/>
              <w:bottom w:val="nil"/>
              <w:right w:val="nil"/>
            </w:tcBorders>
          </w:tcPr>
          <w:p w:rsidR="000B21C3" w:rsidRPr="000E6B0D" w:rsidRDefault="000B21C3" w:rsidP="00E96162">
            <w:pPr>
              <w:jc w:val="center"/>
              <w:rPr>
                <w:sz w:val="12"/>
                <w:szCs w:val="12"/>
              </w:rPr>
            </w:pPr>
          </w:p>
        </w:tc>
        <w:tc>
          <w:tcPr>
            <w:tcW w:w="1817" w:type="dxa"/>
            <w:gridSpan w:val="2"/>
            <w:tcBorders>
              <w:left w:val="nil"/>
              <w:bottom w:val="nil"/>
              <w:right w:val="nil"/>
            </w:tcBorders>
          </w:tcPr>
          <w:p w:rsidR="000B21C3" w:rsidRPr="000E6B0D" w:rsidRDefault="000B21C3" w:rsidP="00E96162">
            <w:pPr>
              <w:jc w:val="center"/>
              <w:rPr>
                <w:sz w:val="12"/>
                <w:szCs w:val="12"/>
              </w:rPr>
            </w:pPr>
            <w:r>
              <w:rPr>
                <w:sz w:val="12"/>
                <w:szCs w:val="12"/>
              </w:rPr>
              <w:t>расшифровка подписи</w:t>
            </w:r>
          </w:p>
        </w:tc>
      </w:tr>
      <w:tr w:rsidR="000B21C3" w:rsidRPr="000E6B0D" w:rsidTr="00E96162">
        <w:trPr>
          <w:trHeight w:val="284"/>
        </w:trPr>
        <w:tc>
          <w:tcPr>
            <w:tcW w:w="2114" w:type="dxa"/>
            <w:tcBorders>
              <w:top w:val="nil"/>
              <w:left w:val="nil"/>
              <w:bottom w:val="nil"/>
              <w:right w:val="nil"/>
            </w:tcBorders>
            <w:vAlign w:val="bottom"/>
          </w:tcPr>
          <w:p w:rsidR="000B21C3" w:rsidRPr="000E6B0D" w:rsidRDefault="000B21C3" w:rsidP="00E96162">
            <w:pPr>
              <w:jc w:val="right"/>
              <w:rPr>
                <w:sz w:val="12"/>
                <w:szCs w:val="12"/>
              </w:rPr>
            </w:pPr>
            <w:r>
              <w:rPr>
                <w:sz w:val="12"/>
                <w:szCs w:val="12"/>
              </w:rPr>
              <w:t xml:space="preserve">М. П. </w:t>
            </w:r>
            <w:r>
              <w:rPr>
                <w:sz w:val="12"/>
                <w:szCs w:val="12"/>
              </w:rPr>
              <w:tab/>
            </w:r>
            <w:r>
              <w:rPr>
                <w:sz w:val="12"/>
                <w:szCs w:val="12"/>
              </w:rPr>
              <w:tab/>
              <w:t>«</w:t>
            </w:r>
          </w:p>
        </w:tc>
        <w:tc>
          <w:tcPr>
            <w:tcW w:w="630" w:type="dxa"/>
            <w:gridSpan w:val="2"/>
            <w:tcBorders>
              <w:top w:val="nil"/>
              <w:left w:val="nil"/>
              <w:right w:val="nil"/>
            </w:tcBorders>
            <w:vAlign w:val="bottom"/>
          </w:tcPr>
          <w:p w:rsidR="000B21C3" w:rsidRPr="000E6B0D" w:rsidRDefault="000B21C3" w:rsidP="00E96162">
            <w:pPr>
              <w:jc w:val="center"/>
              <w:rPr>
                <w:sz w:val="12"/>
                <w:szCs w:val="12"/>
              </w:rPr>
            </w:pPr>
          </w:p>
        </w:tc>
        <w:tc>
          <w:tcPr>
            <w:tcW w:w="266" w:type="dxa"/>
            <w:tcBorders>
              <w:top w:val="nil"/>
              <w:left w:val="nil"/>
              <w:bottom w:val="nil"/>
              <w:right w:val="nil"/>
            </w:tcBorders>
            <w:vAlign w:val="bottom"/>
          </w:tcPr>
          <w:p w:rsidR="000B21C3" w:rsidRPr="000E6B0D" w:rsidRDefault="000B21C3" w:rsidP="00E96162">
            <w:pPr>
              <w:rPr>
                <w:sz w:val="12"/>
                <w:szCs w:val="12"/>
              </w:rPr>
            </w:pPr>
            <w:r>
              <w:rPr>
                <w:sz w:val="12"/>
                <w:szCs w:val="12"/>
              </w:rPr>
              <w:t>»</w:t>
            </w:r>
          </w:p>
        </w:tc>
        <w:tc>
          <w:tcPr>
            <w:tcW w:w="2673" w:type="dxa"/>
            <w:gridSpan w:val="5"/>
            <w:tcBorders>
              <w:top w:val="nil"/>
              <w:left w:val="nil"/>
              <w:right w:val="nil"/>
            </w:tcBorders>
            <w:vAlign w:val="bottom"/>
          </w:tcPr>
          <w:p w:rsidR="000B21C3" w:rsidRPr="000E6B0D" w:rsidRDefault="000B21C3" w:rsidP="00E96162">
            <w:pPr>
              <w:jc w:val="center"/>
              <w:rPr>
                <w:sz w:val="12"/>
                <w:szCs w:val="12"/>
              </w:rPr>
            </w:pPr>
          </w:p>
        </w:tc>
        <w:tc>
          <w:tcPr>
            <w:tcW w:w="2072" w:type="dxa"/>
            <w:gridSpan w:val="5"/>
            <w:tcBorders>
              <w:top w:val="nil"/>
              <w:left w:val="nil"/>
              <w:bottom w:val="nil"/>
              <w:right w:val="nil"/>
            </w:tcBorders>
            <w:vAlign w:val="bottom"/>
          </w:tcPr>
          <w:p w:rsidR="000B21C3" w:rsidRPr="000E6B0D" w:rsidRDefault="000B21C3" w:rsidP="00E96162">
            <w:pPr>
              <w:rPr>
                <w:sz w:val="12"/>
                <w:szCs w:val="12"/>
              </w:rPr>
            </w:pPr>
            <w:r>
              <w:rPr>
                <w:sz w:val="12"/>
                <w:szCs w:val="12"/>
              </w:rPr>
              <w:t xml:space="preserve"> года</w:t>
            </w:r>
          </w:p>
        </w:tc>
        <w:tc>
          <w:tcPr>
            <w:tcW w:w="98" w:type="dxa"/>
            <w:tcBorders>
              <w:top w:val="nil"/>
              <w:left w:val="nil"/>
              <w:bottom w:val="nil"/>
            </w:tcBorders>
            <w:vAlign w:val="bottom"/>
          </w:tcPr>
          <w:p w:rsidR="000B21C3" w:rsidRPr="000E6B0D" w:rsidRDefault="000B21C3" w:rsidP="00E96162">
            <w:pPr>
              <w:jc w:val="center"/>
              <w:rPr>
                <w:sz w:val="12"/>
                <w:szCs w:val="12"/>
              </w:rPr>
            </w:pPr>
          </w:p>
        </w:tc>
        <w:tc>
          <w:tcPr>
            <w:tcW w:w="98" w:type="dxa"/>
            <w:tcBorders>
              <w:top w:val="nil"/>
              <w:bottom w:val="nil"/>
              <w:right w:val="nil"/>
            </w:tcBorders>
            <w:vAlign w:val="bottom"/>
          </w:tcPr>
          <w:p w:rsidR="000B21C3" w:rsidRPr="000E6B0D" w:rsidRDefault="000B21C3" w:rsidP="00E96162">
            <w:pPr>
              <w:jc w:val="center"/>
              <w:rPr>
                <w:sz w:val="12"/>
                <w:szCs w:val="12"/>
              </w:rPr>
            </w:pPr>
          </w:p>
        </w:tc>
        <w:tc>
          <w:tcPr>
            <w:tcW w:w="1848" w:type="dxa"/>
            <w:gridSpan w:val="3"/>
            <w:tcBorders>
              <w:top w:val="nil"/>
              <w:left w:val="nil"/>
              <w:bottom w:val="nil"/>
              <w:right w:val="nil"/>
            </w:tcBorders>
            <w:vAlign w:val="bottom"/>
          </w:tcPr>
          <w:p w:rsidR="000B21C3" w:rsidRPr="000E6B0D" w:rsidRDefault="000B21C3" w:rsidP="00E96162">
            <w:pPr>
              <w:jc w:val="right"/>
              <w:rPr>
                <w:sz w:val="12"/>
                <w:szCs w:val="12"/>
              </w:rPr>
            </w:pPr>
            <w:r>
              <w:rPr>
                <w:sz w:val="12"/>
                <w:szCs w:val="12"/>
              </w:rPr>
              <w:t xml:space="preserve">М. П. </w:t>
            </w:r>
            <w:r>
              <w:rPr>
                <w:sz w:val="12"/>
                <w:szCs w:val="12"/>
              </w:rPr>
              <w:tab/>
            </w:r>
            <w:r>
              <w:rPr>
                <w:sz w:val="12"/>
                <w:szCs w:val="12"/>
              </w:rPr>
              <w:tab/>
              <w:t>«</w:t>
            </w:r>
          </w:p>
        </w:tc>
        <w:tc>
          <w:tcPr>
            <w:tcW w:w="630" w:type="dxa"/>
            <w:tcBorders>
              <w:top w:val="nil"/>
              <w:left w:val="nil"/>
              <w:right w:val="nil"/>
            </w:tcBorders>
            <w:vAlign w:val="bottom"/>
          </w:tcPr>
          <w:p w:rsidR="000B21C3" w:rsidRPr="000E6B0D" w:rsidRDefault="000B21C3" w:rsidP="00E96162">
            <w:pPr>
              <w:jc w:val="center"/>
              <w:rPr>
                <w:sz w:val="12"/>
                <w:szCs w:val="12"/>
              </w:rPr>
            </w:pPr>
          </w:p>
        </w:tc>
        <w:tc>
          <w:tcPr>
            <w:tcW w:w="266" w:type="dxa"/>
            <w:tcBorders>
              <w:top w:val="nil"/>
              <w:left w:val="nil"/>
              <w:bottom w:val="nil"/>
              <w:right w:val="nil"/>
            </w:tcBorders>
            <w:vAlign w:val="bottom"/>
          </w:tcPr>
          <w:p w:rsidR="000B21C3" w:rsidRPr="000E6B0D" w:rsidRDefault="000B21C3" w:rsidP="00E96162">
            <w:pPr>
              <w:rPr>
                <w:sz w:val="12"/>
                <w:szCs w:val="12"/>
              </w:rPr>
            </w:pPr>
            <w:r>
              <w:rPr>
                <w:sz w:val="12"/>
                <w:szCs w:val="12"/>
              </w:rPr>
              <w:t>»</w:t>
            </w:r>
          </w:p>
        </w:tc>
        <w:tc>
          <w:tcPr>
            <w:tcW w:w="2939" w:type="dxa"/>
            <w:gridSpan w:val="8"/>
            <w:tcBorders>
              <w:top w:val="nil"/>
              <w:left w:val="nil"/>
              <w:right w:val="nil"/>
            </w:tcBorders>
            <w:vAlign w:val="bottom"/>
          </w:tcPr>
          <w:p w:rsidR="000B21C3" w:rsidRPr="000E6B0D" w:rsidRDefault="000B21C3" w:rsidP="00E96162">
            <w:pPr>
              <w:jc w:val="center"/>
              <w:rPr>
                <w:sz w:val="12"/>
                <w:szCs w:val="12"/>
              </w:rPr>
            </w:pPr>
          </w:p>
        </w:tc>
        <w:tc>
          <w:tcPr>
            <w:tcW w:w="1817" w:type="dxa"/>
            <w:gridSpan w:val="2"/>
            <w:tcBorders>
              <w:top w:val="nil"/>
              <w:left w:val="nil"/>
              <w:bottom w:val="nil"/>
              <w:right w:val="nil"/>
            </w:tcBorders>
            <w:vAlign w:val="bottom"/>
          </w:tcPr>
          <w:p w:rsidR="000B21C3" w:rsidRPr="000E6B0D" w:rsidRDefault="000B21C3" w:rsidP="00E96162">
            <w:pPr>
              <w:rPr>
                <w:sz w:val="12"/>
                <w:szCs w:val="12"/>
              </w:rPr>
            </w:pPr>
            <w:r>
              <w:rPr>
                <w:sz w:val="12"/>
                <w:szCs w:val="12"/>
              </w:rPr>
              <w:t xml:space="preserve"> года</w:t>
            </w:r>
          </w:p>
        </w:tc>
      </w:tr>
    </w:tbl>
    <w:p w:rsidR="000B21C3" w:rsidRPr="00EF2359" w:rsidRDefault="000B21C3" w:rsidP="00C10E6C">
      <w:pPr>
        <w:ind w:left="142"/>
        <w:rPr>
          <w:b/>
          <w:u w:val="single"/>
        </w:rPr>
      </w:pPr>
      <w:r>
        <w:rPr>
          <w:b/>
          <w:u w:val="single"/>
        </w:rPr>
        <w:t>Форма документа согласована:</w:t>
      </w:r>
    </w:p>
    <w:tbl>
      <w:tblPr>
        <w:tblW w:w="14763" w:type="dxa"/>
        <w:tblInd w:w="137" w:type="dxa"/>
        <w:tblLook w:val="0000"/>
      </w:tblPr>
      <w:tblGrid>
        <w:gridCol w:w="7936"/>
        <w:gridCol w:w="6827"/>
      </w:tblGrid>
      <w:tr w:rsidR="000B21C3" w:rsidRPr="00EF2359" w:rsidTr="00E96162">
        <w:trPr>
          <w:trHeight w:val="1284"/>
        </w:trPr>
        <w:tc>
          <w:tcPr>
            <w:tcW w:w="7936" w:type="dxa"/>
          </w:tcPr>
          <w:p w:rsidR="000B21C3" w:rsidRPr="00000B42" w:rsidRDefault="000B21C3" w:rsidP="00E96162">
            <w:pPr>
              <w:jc w:val="both"/>
              <w:rPr>
                <w:b/>
              </w:rPr>
            </w:pPr>
            <w:r>
              <w:rPr>
                <w:b/>
              </w:rPr>
              <w:t>Покупатель:</w:t>
            </w:r>
          </w:p>
          <w:p w:rsidR="000B21C3" w:rsidRPr="00A26A2B" w:rsidRDefault="000B21C3" w:rsidP="00E96162">
            <w:pPr>
              <w:jc w:val="both"/>
            </w:pPr>
            <w:r>
              <w:t>Директор филиала</w:t>
            </w:r>
          </w:p>
          <w:p w:rsidR="000B21C3" w:rsidRPr="00A26A2B" w:rsidRDefault="000B21C3" w:rsidP="00E96162">
            <w:pPr>
              <w:jc w:val="both"/>
            </w:pPr>
            <w:r>
              <w:t>ПАО «ТрансКонтейнер»</w:t>
            </w:r>
          </w:p>
          <w:p w:rsidR="000B21C3" w:rsidRPr="00A26A2B" w:rsidRDefault="000B21C3" w:rsidP="00E96162">
            <w:pPr>
              <w:jc w:val="both"/>
            </w:pPr>
            <w:r>
              <w:t>на Октябрьской железной дороге</w:t>
            </w:r>
          </w:p>
          <w:p w:rsidR="000B21C3" w:rsidRPr="00A26A2B" w:rsidRDefault="000B21C3" w:rsidP="00E96162">
            <w:pPr>
              <w:jc w:val="both"/>
            </w:pPr>
          </w:p>
          <w:p w:rsidR="000B21C3" w:rsidRPr="00A26A2B" w:rsidRDefault="000B21C3" w:rsidP="00E96162">
            <w:pPr>
              <w:jc w:val="both"/>
            </w:pPr>
          </w:p>
          <w:p w:rsidR="000B21C3" w:rsidRDefault="000B21C3" w:rsidP="00E96162">
            <w:pPr>
              <w:jc w:val="both"/>
            </w:pPr>
            <w:r>
              <w:t>__________________ /Мельничук Д.И./</w:t>
            </w:r>
          </w:p>
          <w:p w:rsidR="000B21C3" w:rsidRPr="00EF2359" w:rsidRDefault="000B21C3" w:rsidP="00E96162">
            <w:pPr>
              <w:jc w:val="both"/>
            </w:pPr>
            <w:r>
              <w:t>м.п.</w:t>
            </w:r>
          </w:p>
        </w:tc>
        <w:tc>
          <w:tcPr>
            <w:tcW w:w="6827" w:type="dxa"/>
          </w:tcPr>
          <w:p w:rsidR="000B21C3" w:rsidRPr="00000B42" w:rsidRDefault="000B21C3" w:rsidP="00E96162">
            <w:pPr>
              <w:rPr>
                <w:b/>
              </w:rPr>
            </w:pPr>
            <w:r>
              <w:rPr>
                <w:b/>
              </w:rPr>
              <w:t>Поставщик:</w:t>
            </w:r>
          </w:p>
          <w:p w:rsidR="000B21C3" w:rsidRDefault="000B21C3" w:rsidP="00E96162">
            <w:pPr>
              <w:pStyle w:val="ConsNonformat"/>
              <w:widowControl/>
              <w:outlineLvl w:val="0"/>
              <w:rPr>
                <w:rFonts w:ascii="Times New Roman" w:hAnsi="Times New Roman" w:cs="Times New Roman"/>
                <w:sz w:val="24"/>
                <w:szCs w:val="24"/>
              </w:rPr>
            </w:pPr>
          </w:p>
          <w:p w:rsidR="000B21C3" w:rsidRDefault="000B21C3" w:rsidP="00E96162">
            <w:pPr>
              <w:pStyle w:val="ConsNonformat"/>
              <w:widowControl/>
              <w:outlineLvl w:val="0"/>
              <w:rPr>
                <w:rFonts w:ascii="Times New Roman" w:hAnsi="Times New Roman" w:cs="Times New Roman"/>
                <w:sz w:val="24"/>
                <w:szCs w:val="24"/>
              </w:rPr>
            </w:pPr>
          </w:p>
          <w:p w:rsidR="000B21C3" w:rsidRPr="00EF2359" w:rsidRDefault="000B21C3" w:rsidP="00E96162">
            <w:pPr>
              <w:pStyle w:val="ConsNonformat"/>
              <w:widowControl/>
              <w:outlineLvl w:val="0"/>
              <w:rPr>
                <w:rFonts w:ascii="Times New Roman" w:hAnsi="Times New Roman" w:cs="Times New Roman"/>
                <w:sz w:val="24"/>
                <w:szCs w:val="24"/>
              </w:rPr>
            </w:pPr>
          </w:p>
          <w:p w:rsidR="000B21C3" w:rsidRPr="00EF2359" w:rsidRDefault="000B21C3" w:rsidP="00E96162">
            <w:pPr>
              <w:pStyle w:val="ConsNonformat"/>
              <w:widowControl/>
              <w:outlineLvl w:val="0"/>
              <w:rPr>
                <w:rFonts w:ascii="Times New Roman" w:hAnsi="Times New Roman" w:cs="Times New Roman"/>
                <w:sz w:val="24"/>
                <w:szCs w:val="24"/>
              </w:rPr>
            </w:pPr>
          </w:p>
          <w:p w:rsidR="000B21C3" w:rsidRPr="00EF2359" w:rsidRDefault="000B21C3" w:rsidP="00E96162">
            <w:pPr>
              <w:pStyle w:val="ConsNonformat"/>
              <w:widowControl/>
              <w:outlineLvl w:val="0"/>
              <w:rPr>
                <w:rFonts w:ascii="Times New Roman" w:hAnsi="Times New Roman" w:cs="Times New Roman"/>
                <w:sz w:val="24"/>
                <w:szCs w:val="24"/>
              </w:rPr>
            </w:pPr>
          </w:p>
          <w:p w:rsidR="000B21C3" w:rsidRPr="00EF2359" w:rsidRDefault="000B21C3" w:rsidP="00E96162">
            <w:pPr>
              <w:pStyle w:val="ConsNonformat"/>
              <w:widowControl/>
              <w:outlineLvl w:val="0"/>
              <w:rPr>
                <w:rFonts w:ascii="Times New Roman" w:hAnsi="Times New Roman" w:cs="Times New Roman"/>
                <w:sz w:val="24"/>
                <w:szCs w:val="24"/>
              </w:rPr>
            </w:pPr>
            <w:r>
              <w:rPr>
                <w:rFonts w:ascii="Times New Roman" w:hAnsi="Times New Roman" w:cs="Times New Roman"/>
                <w:sz w:val="24"/>
                <w:szCs w:val="24"/>
              </w:rPr>
              <w:t>____________ /…………………./</w:t>
            </w:r>
          </w:p>
          <w:p w:rsidR="000B21C3" w:rsidRPr="00EF2359" w:rsidRDefault="000B21C3" w:rsidP="00E96162">
            <w:r>
              <w:t>м.п.</w:t>
            </w:r>
          </w:p>
        </w:tc>
      </w:tr>
    </w:tbl>
    <w:p w:rsidR="000B21C3" w:rsidRDefault="000B21C3" w:rsidP="00185AC5">
      <w:pPr>
        <w:tabs>
          <w:tab w:val="left" w:pos="1995"/>
          <w:tab w:val="left" w:pos="11430"/>
        </w:tabs>
        <w:ind w:left="709"/>
      </w:pPr>
    </w:p>
    <w:p w:rsidR="000B21C3" w:rsidRPr="00EF2359" w:rsidRDefault="000B21C3" w:rsidP="00185AC5">
      <w:pPr>
        <w:tabs>
          <w:tab w:val="left" w:pos="1995"/>
          <w:tab w:val="left" w:pos="11430"/>
        </w:tabs>
        <w:ind w:left="709"/>
        <w:sectPr w:rsidR="000B21C3" w:rsidRPr="00EF2359" w:rsidSect="00C10E6C">
          <w:pgSz w:w="16840" w:h="11907" w:orient="landscape" w:code="9"/>
          <w:pgMar w:top="1415" w:right="1134" w:bottom="851" w:left="1134" w:header="794" w:footer="794" w:gutter="0"/>
          <w:cols w:space="720"/>
          <w:titlePg/>
          <w:docGrid w:linePitch="326"/>
        </w:sectPr>
      </w:pPr>
    </w:p>
    <w:p w:rsidR="000B21C3" w:rsidRPr="00EF2359" w:rsidRDefault="000B21C3" w:rsidP="00185AC5">
      <w:pPr>
        <w:ind w:firstLine="567"/>
        <w:jc w:val="right"/>
      </w:pPr>
      <w:r>
        <w:lastRenderedPageBreak/>
        <w:t>Приложение № 4</w:t>
      </w:r>
    </w:p>
    <w:p w:rsidR="000B21C3" w:rsidRPr="00EF2359" w:rsidRDefault="000B21C3" w:rsidP="00185AC5">
      <w:pPr>
        <w:jc w:val="right"/>
        <w:rPr>
          <w:b/>
          <w:u w:val="single"/>
        </w:rPr>
      </w:pPr>
      <w:r>
        <w:t>к Договору поставки №____________ от «___»_______20__ г.</w:t>
      </w:r>
    </w:p>
    <w:p w:rsidR="000B21C3" w:rsidRDefault="000B21C3"/>
    <w:p w:rsidR="000B21C3" w:rsidRDefault="000B21C3"/>
    <w:p w:rsidR="000B21C3" w:rsidRDefault="000B21C3"/>
    <w:p w:rsidR="000B21C3" w:rsidRPr="00EF2359" w:rsidRDefault="000B21C3" w:rsidP="00C10E6C">
      <w:pPr>
        <w:rPr>
          <w:b/>
          <w:u w:val="single"/>
        </w:rPr>
      </w:pPr>
    </w:p>
    <w:p w:rsidR="000B21C3" w:rsidRPr="00EF2359" w:rsidRDefault="000B21C3" w:rsidP="00C10E6C">
      <w:pPr>
        <w:rPr>
          <w:b/>
          <w:u w:val="single"/>
        </w:rPr>
      </w:pPr>
      <w:r>
        <w:rPr>
          <w:b/>
          <w:u w:val="single"/>
        </w:rPr>
        <w:t>ФОРМА ДОКУМЕНТА:</w:t>
      </w:r>
    </w:p>
    <w:p w:rsidR="000B21C3" w:rsidRPr="00EF2359" w:rsidRDefault="000B21C3" w:rsidP="00C10E6C">
      <w:pPr>
        <w:jc w:val="center"/>
        <w:rPr>
          <w:b/>
        </w:rPr>
      </w:pPr>
    </w:p>
    <w:p w:rsidR="000B21C3" w:rsidRPr="00EF2359" w:rsidRDefault="000B21C3" w:rsidP="00C10E6C">
      <w:pPr>
        <w:jc w:val="center"/>
        <w:rPr>
          <w:b/>
        </w:rPr>
      </w:pPr>
      <w:r>
        <w:rPr>
          <w:b/>
        </w:rPr>
        <w:t>Форма Заявки</w:t>
      </w:r>
    </w:p>
    <w:tbl>
      <w:tblPr>
        <w:tblpPr w:leftFromText="180" w:rightFromText="180" w:vertAnchor="text" w:tblpX="-101" w:tblpY="211"/>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89"/>
      </w:tblGrid>
      <w:tr w:rsidR="000B21C3" w:rsidRPr="00EA0098" w:rsidTr="00E96162">
        <w:trPr>
          <w:trHeight w:val="6084"/>
        </w:trPr>
        <w:tc>
          <w:tcPr>
            <w:tcW w:w="9889" w:type="dxa"/>
          </w:tcPr>
          <w:p w:rsidR="000B21C3" w:rsidRDefault="000B21C3" w:rsidP="00E96162">
            <w:pPr>
              <w:jc w:val="center"/>
              <w:rPr>
                <w:b/>
              </w:rPr>
            </w:pPr>
          </w:p>
          <w:p w:rsidR="000B21C3" w:rsidRDefault="000B21C3" w:rsidP="00E96162">
            <w:pPr>
              <w:jc w:val="right"/>
              <w:rPr>
                <w:b/>
              </w:rPr>
            </w:pPr>
            <w:r>
              <w:rPr>
                <w:b/>
              </w:rPr>
              <w:t xml:space="preserve"> ___________________________</w:t>
            </w:r>
          </w:p>
          <w:p w:rsidR="000B21C3" w:rsidRPr="009A5A65" w:rsidRDefault="000B21C3" w:rsidP="00E96162">
            <w:pPr>
              <w:jc w:val="right"/>
              <w:rPr>
                <w:i/>
              </w:rPr>
            </w:pPr>
            <w:r>
              <w:rPr>
                <w:i/>
              </w:rPr>
              <w:t>(наименование Поставщика)</w:t>
            </w:r>
          </w:p>
          <w:p w:rsidR="000B21C3" w:rsidRPr="00B4073D" w:rsidRDefault="000B21C3" w:rsidP="00E96162">
            <w:pPr>
              <w:jc w:val="center"/>
              <w:rPr>
                <w:b/>
              </w:rPr>
            </w:pPr>
          </w:p>
          <w:p w:rsidR="000B21C3" w:rsidRDefault="000B21C3" w:rsidP="00E96162">
            <w:pPr>
              <w:jc w:val="center"/>
              <w:rPr>
                <w:b/>
              </w:rPr>
            </w:pPr>
          </w:p>
          <w:p w:rsidR="000B21C3" w:rsidRPr="00B4073D" w:rsidRDefault="000B21C3" w:rsidP="00E96162">
            <w:pPr>
              <w:jc w:val="center"/>
              <w:rPr>
                <w:b/>
              </w:rPr>
            </w:pPr>
            <w:r>
              <w:rPr>
                <w:b/>
              </w:rPr>
              <w:t xml:space="preserve">Заявка №______ </w:t>
            </w:r>
            <w:proofErr w:type="gramStart"/>
            <w:r>
              <w:rPr>
                <w:b/>
              </w:rPr>
              <w:t>от</w:t>
            </w:r>
            <w:proofErr w:type="gramEnd"/>
            <w:r>
              <w:rPr>
                <w:b/>
              </w:rPr>
              <w:t xml:space="preserve"> ____________</w:t>
            </w:r>
          </w:p>
          <w:p w:rsidR="000B21C3" w:rsidRDefault="000B21C3" w:rsidP="00E96162">
            <w:pPr>
              <w:jc w:val="center"/>
              <w:rPr>
                <w:b/>
              </w:rPr>
            </w:pPr>
          </w:p>
          <w:p w:rsidR="000B21C3" w:rsidRPr="00EA0098" w:rsidRDefault="000B21C3" w:rsidP="00E96162">
            <w:pPr>
              <w:jc w:val="center"/>
              <w:rPr>
                <w:b/>
              </w:rPr>
            </w:pPr>
          </w:p>
          <w:tbl>
            <w:tblPr>
              <w:tblW w:w="87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0"/>
              <w:gridCol w:w="5125"/>
              <w:gridCol w:w="2834"/>
            </w:tblGrid>
            <w:tr w:rsidR="000B21C3" w:rsidRPr="00B4073D" w:rsidTr="00D6248A">
              <w:trPr>
                <w:trHeight w:val="329"/>
                <w:jc w:val="center"/>
              </w:trPr>
              <w:tc>
                <w:tcPr>
                  <w:tcW w:w="810" w:type="dxa"/>
                  <w:vAlign w:val="center"/>
                </w:tcPr>
                <w:p w:rsidR="000B21C3" w:rsidRPr="008D7F9D" w:rsidRDefault="000B21C3" w:rsidP="00D6248A">
                  <w:pPr>
                    <w:framePr w:hSpace="180" w:wrap="around" w:vAnchor="text" w:hAnchor="text" w:x="-101" w:y="211"/>
                    <w:ind w:left="-64" w:right="-108"/>
                    <w:jc w:val="center"/>
                    <w:rPr>
                      <w:bCs/>
                      <w:iCs/>
                      <w:color w:val="000000"/>
                    </w:rPr>
                  </w:pPr>
                  <w:r>
                    <w:rPr>
                      <w:bCs/>
                      <w:iCs/>
                      <w:color w:val="000000"/>
                    </w:rPr>
                    <w:t>№</w:t>
                  </w:r>
                </w:p>
                <w:p w:rsidR="000B21C3" w:rsidRPr="008D7F9D" w:rsidRDefault="000B21C3" w:rsidP="00D6248A">
                  <w:pPr>
                    <w:framePr w:hSpace="180" w:wrap="around" w:vAnchor="text" w:hAnchor="text" w:x="-101" w:y="211"/>
                    <w:ind w:left="-64" w:right="-108"/>
                    <w:jc w:val="center"/>
                    <w:rPr>
                      <w:bCs/>
                      <w:iCs/>
                      <w:color w:val="000000"/>
                    </w:rPr>
                  </w:pPr>
                  <w:r>
                    <w:rPr>
                      <w:bCs/>
                      <w:iCs/>
                      <w:color w:val="000000"/>
                    </w:rPr>
                    <w:t>п/п</w:t>
                  </w:r>
                </w:p>
              </w:tc>
              <w:tc>
                <w:tcPr>
                  <w:tcW w:w="5125" w:type="dxa"/>
                  <w:vAlign w:val="center"/>
                  <w:hideMark/>
                </w:tcPr>
                <w:p w:rsidR="000B21C3" w:rsidRPr="008D7F9D" w:rsidRDefault="000B21C3" w:rsidP="00D6248A">
                  <w:pPr>
                    <w:framePr w:hSpace="180" w:wrap="around" w:vAnchor="text" w:hAnchor="text" w:x="-101" w:y="211"/>
                    <w:jc w:val="center"/>
                    <w:rPr>
                      <w:bCs/>
                      <w:iCs/>
                      <w:color w:val="000000"/>
                    </w:rPr>
                  </w:pPr>
                  <w:r>
                    <w:rPr>
                      <w:bCs/>
                      <w:iCs/>
                      <w:color w:val="000000"/>
                    </w:rPr>
                    <w:t>Наименование Товара</w:t>
                  </w:r>
                </w:p>
              </w:tc>
              <w:tc>
                <w:tcPr>
                  <w:tcW w:w="2834" w:type="dxa"/>
                  <w:vAlign w:val="center"/>
                  <w:hideMark/>
                </w:tcPr>
                <w:p w:rsidR="000B21C3" w:rsidRPr="008D7F9D" w:rsidRDefault="000B21C3" w:rsidP="00D6248A">
                  <w:pPr>
                    <w:framePr w:hSpace="180" w:wrap="around" w:vAnchor="text" w:hAnchor="text" w:x="-101" w:y="211"/>
                    <w:jc w:val="center"/>
                    <w:rPr>
                      <w:bCs/>
                      <w:iCs/>
                      <w:color w:val="000000"/>
                    </w:rPr>
                  </w:pPr>
                  <w:r>
                    <w:rPr>
                      <w:bCs/>
                      <w:iCs/>
                      <w:color w:val="000000"/>
                    </w:rPr>
                    <w:t>Количество Товара</w:t>
                  </w:r>
                </w:p>
              </w:tc>
            </w:tr>
            <w:tr w:rsidR="000B21C3" w:rsidRPr="00B4073D" w:rsidTr="00E96162">
              <w:trPr>
                <w:trHeight w:val="329"/>
                <w:jc w:val="center"/>
              </w:trPr>
              <w:tc>
                <w:tcPr>
                  <w:tcW w:w="810" w:type="dxa"/>
                </w:tcPr>
                <w:p w:rsidR="000B21C3" w:rsidRPr="008D7F9D" w:rsidRDefault="000B21C3" w:rsidP="00E96162">
                  <w:pPr>
                    <w:framePr w:hSpace="180" w:wrap="around" w:vAnchor="text" w:hAnchor="text" w:x="-101" w:y="211"/>
                    <w:jc w:val="center"/>
                    <w:rPr>
                      <w:color w:val="000000"/>
                    </w:rPr>
                  </w:pPr>
                  <w:r>
                    <w:rPr>
                      <w:color w:val="000000"/>
                    </w:rPr>
                    <w:t>1</w:t>
                  </w:r>
                </w:p>
              </w:tc>
              <w:tc>
                <w:tcPr>
                  <w:tcW w:w="5125" w:type="dxa"/>
                  <w:hideMark/>
                </w:tcPr>
                <w:p w:rsidR="000B21C3" w:rsidRPr="008D7F9D" w:rsidRDefault="000B21C3" w:rsidP="00E96162">
                  <w:pPr>
                    <w:framePr w:hSpace="180" w:wrap="around" w:vAnchor="text" w:hAnchor="text" w:x="-101" w:y="211"/>
                    <w:jc w:val="center"/>
                    <w:rPr>
                      <w:color w:val="000000"/>
                    </w:rPr>
                  </w:pPr>
                </w:p>
              </w:tc>
              <w:tc>
                <w:tcPr>
                  <w:tcW w:w="2834" w:type="dxa"/>
                  <w:hideMark/>
                </w:tcPr>
                <w:p w:rsidR="000B21C3" w:rsidRPr="008D7F9D" w:rsidRDefault="000B21C3" w:rsidP="00E96162">
                  <w:pPr>
                    <w:framePr w:hSpace="180" w:wrap="around" w:vAnchor="text" w:hAnchor="text" w:x="-101" w:y="211"/>
                    <w:jc w:val="center"/>
                    <w:rPr>
                      <w:color w:val="000000"/>
                    </w:rPr>
                  </w:pPr>
                </w:p>
              </w:tc>
            </w:tr>
            <w:tr w:rsidR="000B21C3" w:rsidRPr="00B4073D" w:rsidTr="00E96162">
              <w:trPr>
                <w:trHeight w:val="329"/>
                <w:jc w:val="center"/>
              </w:trPr>
              <w:tc>
                <w:tcPr>
                  <w:tcW w:w="810" w:type="dxa"/>
                </w:tcPr>
                <w:p w:rsidR="000B21C3" w:rsidRPr="008D7F9D" w:rsidRDefault="000B21C3" w:rsidP="00E96162">
                  <w:pPr>
                    <w:framePr w:hSpace="180" w:wrap="around" w:vAnchor="text" w:hAnchor="text" w:x="-101" w:y="211"/>
                    <w:jc w:val="center"/>
                    <w:rPr>
                      <w:color w:val="000000"/>
                    </w:rPr>
                  </w:pPr>
                  <w:r>
                    <w:rPr>
                      <w:color w:val="000000"/>
                    </w:rPr>
                    <w:t>2</w:t>
                  </w:r>
                </w:p>
              </w:tc>
              <w:tc>
                <w:tcPr>
                  <w:tcW w:w="5125" w:type="dxa"/>
                  <w:hideMark/>
                </w:tcPr>
                <w:p w:rsidR="000B21C3" w:rsidRPr="008D7F9D" w:rsidRDefault="000B21C3" w:rsidP="00E96162">
                  <w:pPr>
                    <w:framePr w:hSpace="180" w:wrap="around" w:vAnchor="text" w:hAnchor="text" w:x="-101" w:y="211"/>
                    <w:jc w:val="center"/>
                    <w:rPr>
                      <w:color w:val="000000"/>
                    </w:rPr>
                  </w:pPr>
                </w:p>
              </w:tc>
              <w:tc>
                <w:tcPr>
                  <w:tcW w:w="2834" w:type="dxa"/>
                  <w:hideMark/>
                </w:tcPr>
                <w:p w:rsidR="000B21C3" w:rsidRPr="008D7F9D" w:rsidRDefault="000B21C3" w:rsidP="00E96162">
                  <w:pPr>
                    <w:framePr w:hSpace="180" w:wrap="around" w:vAnchor="text" w:hAnchor="text" w:x="-101" w:y="211"/>
                    <w:jc w:val="center"/>
                    <w:rPr>
                      <w:color w:val="000000"/>
                    </w:rPr>
                  </w:pPr>
                </w:p>
              </w:tc>
            </w:tr>
            <w:tr w:rsidR="000B21C3" w:rsidRPr="00B4073D" w:rsidTr="00E96162">
              <w:trPr>
                <w:trHeight w:val="329"/>
                <w:jc w:val="center"/>
              </w:trPr>
              <w:tc>
                <w:tcPr>
                  <w:tcW w:w="810" w:type="dxa"/>
                </w:tcPr>
                <w:p w:rsidR="000B21C3" w:rsidRPr="008D7F9D" w:rsidRDefault="000B21C3" w:rsidP="00E96162">
                  <w:pPr>
                    <w:framePr w:hSpace="180" w:wrap="around" w:vAnchor="text" w:hAnchor="text" w:x="-101" w:y="211"/>
                    <w:jc w:val="center"/>
                    <w:rPr>
                      <w:color w:val="000000"/>
                    </w:rPr>
                  </w:pPr>
                </w:p>
              </w:tc>
              <w:tc>
                <w:tcPr>
                  <w:tcW w:w="5125" w:type="dxa"/>
                  <w:hideMark/>
                </w:tcPr>
                <w:p w:rsidR="000B21C3" w:rsidRPr="008D7F9D" w:rsidRDefault="000B21C3" w:rsidP="00E96162">
                  <w:pPr>
                    <w:framePr w:hSpace="180" w:wrap="around" w:vAnchor="text" w:hAnchor="text" w:x="-101" w:y="211"/>
                    <w:jc w:val="center"/>
                    <w:rPr>
                      <w:color w:val="000000"/>
                    </w:rPr>
                  </w:pPr>
                </w:p>
              </w:tc>
              <w:tc>
                <w:tcPr>
                  <w:tcW w:w="2834" w:type="dxa"/>
                  <w:hideMark/>
                </w:tcPr>
                <w:p w:rsidR="000B21C3" w:rsidRPr="008D7F9D" w:rsidRDefault="000B21C3" w:rsidP="00E96162">
                  <w:pPr>
                    <w:framePr w:hSpace="180" w:wrap="around" w:vAnchor="text" w:hAnchor="text" w:x="-101" w:y="211"/>
                    <w:jc w:val="center"/>
                    <w:rPr>
                      <w:color w:val="000000"/>
                    </w:rPr>
                  </w:pPr>
                </w:p>
              </w:tc>
            </w:tr>
            <w:tr w:rsidR="000B21C3" w:rsidRPr="00B4073D" w:rsidTr="00E96162">
              <w:trPr>
                <w:trHeight w:val="329"/>
                <w:jc w:val="center"/>
              </w:trPr>
              <w:tc>
                <w:tcPr>
                  <w:tcW w:w="810" w:type="dxa"/>
                </w:tcPr>
                <w:p w:rsidR="000B21C3" w:rsidRPr="008D7F9D" w:rsidRDefault="000B21C3" w:rsidP="00E96162">
                  <w:pPr>
                    <w:framePr w:hSpace="180" w:wrap="around" w:vAnchor="text" w:hAnchor="text" w:x="-101" w:y="211"/>
                    <w:jc w:val="center"/>
                    <w:rPr>
                      <w:color w:val="000000"/>
                    </w:rPr>
                  </w:pPr>
                </w:p>
              </w:tc>
              <w:tc>
                <w:tcPr>
                  <w:tcW w:w="5125" w:type="dxa"/>
                  <w:hideMark/>
                </w:tcPr>
                <w:p w:rsidR="000B21C3" w:rsidRPr="008D7F9D" w:rsidRDefault="000B21C3" w:rsidP="00E96162">
                  <w:pPr>
                    <w:framePr w:hSpace="180" w:wrap="around" w:vAnchor="text" w:hAnchor="text" w:x="-101" w:y="211"/>
                    <w:jc w:val="right"/>
                    <w:rPr>
                      <w:color w:val="000000"/>
                    </w:rPr>
                  </w:pPr>
                  <w:r>
                    <w:rPr>
                      <w:color w:val="000000"/>
                    </w:rPr>
                    <w:t>Итого</w:t>
                  </w:r>
                </w:p>
              </w:tc>
              <w:tc>
                <w:tcPr>
                  <w:tcW w:w="2834" w:type="dxa"/>
                  <w:hideMark/>
                </w:tcPr>
                <w:p w:rsidR="000B21C3" w:rsidRPr="008D7F9D" w:rsidRDefault="000B21C3" w:rsidP="00E96162">
                  <w:pPr>
                    <w:framePr w:hSpace="180" w:wrap="around" w:vAnchor="text" w:hAnchor="text" w:x="-101" w:y="211"/>
                    <w:jc w:val="center"/>
                    <w:rPr>
                      <w:color w:val="000000"/>
                    </w:rPr>
                  </w:pPr>
                </w:p>
              </w:tc>
            </w:tr>
          </w:tbl>
          <w:p w:rsidR="000B21C3" w:rsidRDefault="000B21C3" w:rsidP="00E96162">
            <w:pPr>
              <w:rPr>
                <w:b/>
              </w:rPr>
            </w:pPr>
          </w:p>
          <w:p w:rsidR="000B21C3" w:rsidRDefault="000B21C3" w:rsidP="00E96162">
            <w:r>
              <w:t xml:space="preserve"> </w:t>
            </w:r>
          </w:p>
          <w:p w:rsidR="000B21C3" w:rsidRDefault="000B21C3" w:rsidP="00E96162">
            <w:r>
              <w:t xml:space="preserve">Емкость тары - ___________ </w:t>
            </w:r>
            <w:proofErr w:type="gramStart"/>
            <w:r>
              <w:t>кг</w:t>
            </w:r>
            <w:proofErr w:type="gramEnd"/>
            <w:r>
              <w:rPr>
                <w:sz w:val="28"/>
                <w:szCs w:val="28"/>
              </w:rPr>
              <w:t xml:space="preserve">. </w:t>
            </w:r>
          </w:p>
          <w:p w:rsidR="000B21C3" w:rsidRPr="00EA0098" w:rsidRDefault="000B21C3" w:rsidP="00E96162"/>
          <w:p w:rsidR="000B21C3" w:rsidRPr="00EA0098" w:rsidRDefault="000B21C3" w:rsidP="00E96162"/>
        </w:tc>
      </w:tr>
    </w:tbl>
    <w:p w:rsidR="000B21C3" w:rsidRDefault="000B21C3" w:rsidP="00C10E6C"/>
    <w:p w:rsidR="000B21C3" w:rsidRDefault="000B21C3" w:rsidP="00C10E6C"/>
    <w:p w:rsidR="000B21C3" w:rsidRPr="00EF2359" w:rsidRDefault="000B21C3" w:rsidP="007C1864">
      <w:pPr>
        <w:spacing w:after="120"/>
        <w:ind w:left="142"/>
        <w:rPr>
          <w:b/>
          <w:u w:val="single"/>
        </w:rPr>
      </w:pPr>
      <w:r>
        <w:rPr>
          <w:b/>
          <w:u w:val="single"/>
        </w:rPr>
        <w:t>Форма документа согласована:</w:t>
      </w:r>
    </w:p>
    <w:tbl>
      <w:tblPr>
        <w:tblW w:w="9469" w:type="dxa"/>
        <w:tblInd w:w="137" w:type="dxa"/>
        <w:tblLayout w:type="fixed"/>
        <w:tblLook w:val="0000"/>
      </w:tblPr>
      <w:tblGrid>
        <w:gridCol w:w="5500"/>
        <w:gridCol w:w="3969"/>
      </w:tblGrid>
      <w:tr w:rsidR="000B21C3" w:rsidRPr="00EF2359" w:rsidTr="00E96162">
        <w:trPr>
          <w:trHeight w:val="1510"/>
        </w:trPr>
        <w:tc>
          <w:tcPr>
            <w:tcW w:w="5500" w:type="dxa"/>
          </w:tcPr>
          <w:p w:rsidR="000B21C3" w:rsidRDefault="000B21C3" w:rsidP="00E96162">
            <w:pPr>
              <w:ind w:right="318"/>
              <w:jc w:val="both"/>
            </w:pPr>
            <w:r>
              <w:rPr>
                <w:b/>
              </w:rPr>
              <w:t>Покупатель:</w:t>
            </w:r>
          </w:p>
          <w:p w:rsidR="000B21C3" w:rsidRPr="00A26A2B" w:rsidRDefault="000B21C3" w:rsidP="00E96162">
            <w:pPr>
              <w:jc w:val="both"/>
            </w:pPr>
            <w:r>
              <w:t>Директор филиала</w:t>
            </w:r>
          </w:p>
          <w:p w:rsidR="000B21C3" w:rsidRPr="00A26A2B" w:rsidRDefault="000B21C3" w:rsidP="00E96162">
            <w:pPr>
              <w:jc w:val="both"/>
            </w:pPr>
            <w:r>
              <w:t>ПАО «ТрансКонтейнер»</w:t>
            </w:r>
          </w:p>
          <w:p w:rsidR="000B21C3" w:rsidRPr="00A26A2B" w:rsidRDefault="000B21C3" w:rsidP="00E96162">
            <w:pPr>
              <w:jc w:val="both"/>
            </w:pPr>
            <w:r>
              <w:t>на Октябрьской железной дороге</w:t>
            </w:r>
          </w:p>
          <w:p w:rsidR="000B21C3" w:rsidRPr="00A26A2B" w:rsidRDefault="000B21C3" w:rsidP="00E96162">
            <w:pPr>
              <w:jc w:val="both"/>
            </w:pPr>
          </w:p>
          <w:p w:rsidR="000B21C3" w:rsidRPr="00A26A2B" w:rsidRDefault="000B21C3" w:rsidP="00E96162">
            <w:pPr>
              <w:jc w:val="both"/>
            </w:pPr>
          </w:p>
          <w:p w:rsidR="000B21C3" w:rsidRDefault="000B21C3" w:rsidP="00E96162">
            <w:pPr>
              <w:jc w:val="both"/>
            </w:pPr>
            <w:r>
              <w:t>__________________ /Мельничук Д.И./</w:t>
            </w:r>
          </w:p>
          <w:p w:rsidR="000B21C3" w:rsidRPr="00EF2359" w:rsidRDefault="000B21C3" w:rsidP="00E96162">
            <w:pPr>
              <w:ind w:right="318"/>
              <w:jc w:val="both"/>
            </w:pPr>
            <w:r>
              <w:t>м.п.</w:t>
            </w:r>
          </w:p>
        </w:tc>
        <w:tc>
          <w:tcPr>
            <w:tcW w:w="3969" w:type="dxa"/>
          </w:tcPr>
          <w:p w:rsidR="000B21C3" w:rsidRPr="0005041E" w:rsidRDefault="000B21C3" w:rsidP="00E96162">
            <w:pPr>
              <w:pStyle w:val="ConsNonformat"/>
              <w:widowControl/>
              <w:outlineLvl w:val="0"/>
              <w:rPr>
                <w:rFonts w:ascii="Times New Roman" w:hAnsi="Times New Roman" w:cs="Times New Roman"/>
                <w:b/>
                <w:sz w:val="24"/>
                <w:szCs w:val="24"/>
              </w:rPr>
            </w:pPr>
            <w:r>
              <w:rPr>
                <w:rFonts w:ascii="Times New Roman" w:hAnsi="Times New Roman" w:cs="Times New Roman"/>
                <w:b/>
                <w:sz w:val="24"/>
                <w:szCs w:val="24"/>
              </w:rPr>
              <w:t>Поставщик:</w:t>
            </w:r>
          </w:p>
          <w:p w:rsidR="000B21C3" w:rsidRPr="00EF2359" w:rsidRDefault="000B21C3" w:rsidP="00E96162">
            <w:pPr>
              <w:pStyle w:val="ConsNonformat"/>
              <w:widowControl/>
              <w:outlineLvl w:val="0"/>
              <w:rPr>
                <w:rFonts w:ascii="Times New Roman" w:hAnsi="Times New Roman" w:cs="Times New Roman"/>
                <w:sz w:val="24"/>
                <w:szCs w:val="24"/>
              </w:rPr>
            </w:pPr>
          </w:p>
          <w:p w:rsidR="000B21C3" w:rsidRPr="00EF2359" w:rsidRDefault="000B21C3" w:rsidP="00E96162">
            <w:pPr>
              <w:pStyle w:val="ConsNonformat"/>
              <w:widowControl/>
              <w:outlineLvl w:val="0"/>
              <w:rPr>
                <w:rFonts w:ascii="Times New Roman" w:hAnsi="Times New Roman" w:cs="Times New Roman"/>
                <w:sz w:val="24"/>
                <w:szCs w:val="24"/>
              </w:rPr>
            </w:pPr>
          </w:p>
          <w:p w:rsidR="000B21C3" w:rsidRDefault="000B21C3" w:rsidP="00E96162">
            <w:pPr>
              <w:pStyle w:val="ConsNonformat"/>
              <w:widowControl/>
              <w:outlineLvl w:val="0"/>
              <w:rPr>
                <w:rFonts w:ascii="Times New Roman" w:hAnsi="Times New Roman" w:cs="Times New Roman"/>
                <w:sz w:val="24"/>
                <w:szCs w:val="24"/>
              </w:rPr>
            </w:pPr>
          </w:p>
          <w:p w:rsidR="000B21C3" w:rsidRDefault="000B21C3" w:rsidP="00E96162">
            <w:pPr>
              <w:pStyle w:val="ConsNonformat"/>
              <w:widowControl/>
              <w:outlineLvl w:val="0"/>
              <w:rPr>
                <w:rFonts w:ascii="Times New Roman" w:hAnsi="Times New Roman" w:cs="Times New Roman"/>
                <w:sz w:val="24"/>
                <w:szCs w:val="24"/>
              </w:rPr>
            </w:pPr>
          </w:p>
          <w:p w:rsidR="000B21C3" w:rsidRPr="00EF2359" w:rsidRDefault="000B21C3" w:rsidP="00E96162">
            <w:pPr>
              <w:pStyle w:val="ConsNonformat"/>
              <w:widowControl/>
              <w:outlineLvl w:val="0"/>
              <w:rPr>
                <w:rFonts w:ascii="Times New Roman" w:hAnsi="Times New Roman" w:cs="Times New Roman"/>
                <w:sz w:val="24"/>
                <w:szCs w:val="24"/>
              </w:rPr>
            </w:pPr>
          </w:p>
          <w:p w:rsidR="000B21C3" w:rsidRPr="00EF2359" w:rsidRDefault="000B21C3" w:rsidP="00E96162">
            <w:pPr>
              <w:pStyle w:val="ConsNonformat"/>
              <w:widowControl/>
              <w:outlineLvl w:val="0"/>
              <w:rPr>
                <w:rFonts w:ascii="Times New Roman" w:hAnsi="Times New Roman" w:cs="Times New Roman"/>
                <w:sz w:val="24"/>
                <w:szCs w:val="24"/>
              </w:rPr>
            </w:pPr>
            <w:r>
              <w:rPr>
                <w:rFonts w:ascii="Times New Roman" w:hAnsi="Times New Roman" w:cs="Times New Roman"/>
                <w:sz w:val="24"/>
                <w:szCs w:val="24"/>
              </w:rPr>
              <w:t>____________ /………………/</w:t>
            </w:r>
          </w:p>
          <w:p w:rsidR="000B21C3" w:rsidRPr="00EF2359" w:rsidRDefault="000B21C3" w:rsidP="00E96162">
            <w:pPr>
              <w:jc w:val="both"/>
            </w:pPr>
            <w:r>
              <w:t>м.п.</w:t>
            </w:r>
          </w:p>
        </w:tc>
      </w:tr>
    </w:tbl>
    <w:p w:rsidR="000B21C3" w:rsidRDefault="000B21C3" w:rsidP="007C1864">
      <w:pPr>
        <w:tabs>
          <w:tab w:val="left" w:pos="8139"/>
        </w:tabs>
      </w:pPr>
      <w:r>
        <w:tab/>
      </w:r>
    </w:p>
    <w:p w:rsidR="000B21C3" w:rsidRDefault="000B21C3"/>
    <w:p w:rsidR="006B6573" w:rsidRDefault="006B6573" w:rsidP="002079EB">
      <w:pPr>
        <w:suppressAutoHyphens w:val="0"/>
        <w:rPr>
          <w:iCs/>
          <w:szCs w:val="28"/>
        </w:rPr>
      </w:pPr>
    </w:p>
    <w:p w:rsidR="006B6573" w:rsidRDefault="006B6573" w:rsidP="002079EB">
      <w:pPr>
        <w:suppressAutoHyphens w:val="0"/>
        <w:rPr>
          <w:iCs/>
          <w:szCs w:val="28"/>
        </w:rPr>
        <w:sectPr w:rsidR="006B6573" w:rsidSect="007C51E1">
          <w:pgSz w:w="11907" w:h="16840" w:code="9"/>
          <w:pgMar w:top="1134" w:right="851" w:bottom="1134" w:left="1418" w:header="794" w:footer="794" w:gutter="0"/>
          <w:cols w:space="720"/>
          <w:titlePg/>
          <w:docGrid w:linePitch="326"/>
        </w:sectPr>
      </w:pPr>
    </w:p>
    <w:p w:rsidR="000B21C3" w:rsidRDefault="008C3591">
      <w:pPr>
        <w:pStyle w:val="19"/>
        <w:ind w:firstLine="0"/>
        <w:jc w:val="right"/>
        <w:outlineLvl w:val="0"/>
        <w:rPr>
          <w:b/>
          <w:i/>
          <w:iCs/>
        </w:rPr>
      </w:pPr>
      <w:r>
        <w:lastRenderedPageBreak/>
        <w:t>Приложение № 5</w:t>
      </w:r>
    </w:p>
    <w:p w:rsidR="003B6FD9" w:rsidRDefault="003B6FD9" w:rsidP="003B6FD9">
      <w:pPr>
        <w:jc w:val="right"/>
        <w:rPr>
          <w:sz w:val="28"/>
        </w:rPr>
      </w:pPr>
      <w:r>
        <w:rPr>
          <w:sz w:val="28"/>
        </w:rPr>
        <w:t>к документации о закупке</w:t>
      </w:r>
    </w:p>
    <w:p w:rsidR="003B6FD9" w:rsidRPr="003B6FD9" w:rsidRDefault="003B6FD9" w:rsidP="00B8058E">
      <w:pPr>
        <w:tabs>
          <w:tab w:val="left" w:pos="9639"/>
        </w:tabs>
        <w:spacing w:before="120"/>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7"/>
      </w:r>
    </w:p>
    <w:p w:rsidR="003B6FD9" w:rsidRPr="003B6FD9" w:rsidRDefault="003B6FD9" w:rsidP="00B8058E">
      <w:pPr>
        <w:tabs>
          <w:tab w:val="left" w:pos="9639"/>
        </w:tabs>
        <w:spacing w:after="120"/>
        <w:ind w:firstLine="567"/>
        <w:jc w:val="center"/>
        <w:rPr>
          <w:i/>
        </w:rPr>
      </w:pPr>
      <w:r>
        <w:rPr>
          <w:i/>
        </w:rPr>
        <w:t>(отдельный лист по каждому субподрядчику)</w:t>
      </w:r>
    </w:p>
    <w:p w:rsidR="003B6FD9" w:rsidRPr="003B6FD9" w:rsidRDefault="003B6FD9" w:rsidP="003B6FD9">
      <w:pPr>
        <w:tabs>
          <w:tab w:val="left" w:pos="9639"/>
        </w:tabs>
        <w:ind w:firstLine="567"/>
        <w:jc w:val="center"/>
        <w:rPr>
          <w:b/>
          <w:sz w:val="28"/>
          <w:szCs w:val="28"/>
        </w:rPr>
      </w:pPr>
      <w:r>
        <w:rPr>
          <w:b/>
          <w:sz w:val="28"/>
          <w:szCs w:val="28"/>
        </w:rPr>
        <w:t>Наименование субподрядной организации:</w:t>
      </w:r>
    </w:p>
    <w:p w:rsidR="003B6FD9" w:rsidRPr="003B6FD9" w:rsidRDefault="003B6FD9" w:rsidP="003B6FD9">
      <w:pPr>
        <w:tabs>
          <w:tab w:val="left" w:pos="9639"/>
        </w:tabs>
        <w:ind w:firstLine="567"/>
        <w:rPr>
          <w:sz w:val="22"/>
        </w:rPr>
      </w:pPr>
      <w:r>
        <w:rPr>
          <w:sz w:val="22"/>
        </w:rPr>
        <w:t>____________________________________________________________________________</w:t>
      </w:r>
    </w:p>
    <w:p w:rsidR="003B6FD9" w:rsidRPr="003B6FD9" w:rsidRDefault="003B6FD9" w:rsidP="003B6FD9">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3B6FD9" w:rsidRPr="003B6FD9" w:rsidTr="00A11708">
        <w:tc>
          <w:tcPr>
            <w:tcW w:w="3138" w:type="dxa"/>
            <w:tcBorders>
              <w:top w:val="single" w:sz="4" w:space="0" w:color="auto"/>
              <w:left w:val="single" w:sz="4" w:space="0" w:color="auto"/>
              <w:bottom w:val="single" w:sz="4" w:space="0" w:color="auto"/>
              <w:right w:val="single" w:sz="4" w:space="0" w:color="auto"/>
            </w:tcBorders>
            <w:vAlign w:val="center"/>
            <w:hideMark/>
          </w:tcPr>
          <w:p w:rsidR="003B6FD9" w:rsidRPr="003B6FD9" w:rsidRDefault="003B6FD9" w:rsidP="003B6FD9">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3B6FD9" w:rsidRPr="003B6FD9" w:rsidRDefault="003B6FD9" w:rsidP="003B6FD9">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3B6FD9" w:rsidRPr="003B6FD9" w:rsidRDefault="003B6FD9" w:rsidP="003B6FD9">
            <w:pPr>
              <w:tabs>
                <w:tab w:val="left" w:pos="9639"/>
              </w:tabs>
              <w:spacing w:line="256" w:lineRule="auto"/>
              <w:jc w:val="center"/>
              <w:rPr>
                <w:szCs w:val="28"/>
              </w:rPr>
            </w:pPr>
            <w:r>
              <w:rPr>
                <w:szCs w:val="28"/>
              </w:rPr>
              <w:t>Филиалы и дочерние предприятия</w:t>
            </w:r>
          </w:p>
        </w:tc>
      </w:tr>
      <w:tr w:rsidR="003B6FD9" w:rsidRPr="003B6FD9" w:rsidTr="00A11708">
        <w:tc>
          <w:tcPr>
            <w:tcW w:w="3138" w:type="dxa"/>
            <w:tcBorders>
              <w:top w:val="single" w:sz="4" w:space="0" w:color="auto"/>
              <w:left w:val="single" w:sz="4" w:space="0" w:color="auto"/>
              <w:bottom w:val="single" w:sz="4" w:space="0" w:color="auto"/>
              <w:right w:val="single" w:sz="4" w:space="0" w:color="auto"/>
            </w:tcBorders>
            <w:vAlign w:val="center"/>
            <w:hideMark/>
          </w:tcPr>
          <w:p w:rsidR="003B6FD9" w:rsidRPr="003B6FD9" w:rsidRDefault="003B6FD9" w:rsidP="003B6FD9">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3B6FD9" w:rsidRPr="003B6FD9" w:rsidRDefault="003B6FD9" w:rsidP="003B6FD9">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3B6FD9" w:rsidRPr="003B6FD9" w:rsidRDefault="003B6FD9" w:rsidP="003B6FD9">
            <w:pPr>
              <w:tabs>
                <w:tab w:val="left" w:pos="9639"/>
              </w:tabs>
              <w:spacing w:line="256" w:lineRule="auto"/>
              <w:jc w:val="center"/>
              <w:rPr>
                <w:szCs w:val="28"/>
              </w:rPr>
            </w:pPr>
          </w:p>
        </w:tc>
      </w:tr>
      <w:tr w:rsidR="003B6FD9" w:rsidRPr="003B6FD9" w:rsidTr="00A11708">
        <w:trPr>
          <w:trHeight w:val="227"/>
        </w:trPr>
        <w:tc>
          <w:tcPr>
            <w:tcW w:w="3138" w:type="dxa"/>
            <w:tcBorders>
              <w:top w:val="single" w:sz="4" w:space="0" w:color="auto"/>
              <w:left w:val="single" w:sz="4" w:space="0" w:color="auto"/>
              <w:bottom w:val="single" w:sz="4" w:space="0" w:color="auto"/>
              <w:right w:val="single" w:sz="4" w:space="0" w:color="auto"/>
            </w:tcBorders>
            <w:hideMark/>
          </w:tcPr>
          <w:p w:rsidR="003B6FD9" w:rsidRPr="003B6FD9" w:rsidRDefault="003B6FD9" w:rsidP="003B6FD9">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3B6FD9" w:rsidRPr="003B6FD9" w:rsidRDefault="003B6FD9" w:rsidP="003B6FD9">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3B6FD9" w:rsidRPr="003B6FD9" w:rsidRDefault="003B6FD9" w:rsidP="003B6FD9">
            <w:pPr>
              <w:tabs>
                <w:tab w:val="left" w:pos="9639"/>
              </w:tabs>
              <w:spacing w:line="256" w:lineRule="auto"/>
              <w:jc w:val="center"/>
              <w:rPr>
                <w:szCs w:val="28"/>
              </w:rPr>
            </w:pPr>
          </w:p>
        </w:tc>
      </w:tr>
      <w:tr w:rsidR="003B6FD9" w:rsidRPr="003B6FD9" w:rsidTr="00A11708">
        <w:trPr>
          <w:trHeight w:val="227"/>
        </w:trPr>
        <w:tc>
          <w:tcPr>
            <w:tcW w:w="3138" w:type="dxa"/>
            <w:tcBorders>
              <w:top w:val="single" w:sz="4" w:space="0" w:color="auto"/>
              <w:left w:val="single" w:sz="4" w:space="0" w:color="auto"/>
              <w:bottom w:val="single" w:sz="4" w:space="0" w:color="auto"/>
              <w:right w:val="single" w:sz="4" w:space="0" w:color="auto"/>
            </w:tcBorders>
            <w:hideMark/>
          </w:tcPr>
          <w:p w:rsidR="003B6FD9" w:rsidRPr="003B6FD9" w:rsidRDefault="003B6FD9" w:rsidP="003B6FD9">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3B6FD9" w:rsidRPr="003B6FD9" w:rsidRDefault="003B6FD9" w:rsidP="003B6FD9">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3B6FD9" w:rsidRPr="003B6FD9" w:rsidRDefault="003B6FD9" w:rsidP="003B6FD9">
            <w:pPr>
              <w:tabs>
                <w:tab w:val="left" w:pos="9639"/>
              </w:tabs>
              <w:spacing w:line="256" w:lineRule="auto"/>
              <w:jc w:val="center"/>
              <w:rPr>
                <w:szCs w:val="28"/>
              </w:rPr>
            </w:pPr>
          </w:p>
        </w:tc>
      </w:tr>
      <w:tr w:rsidR="003B6FD9" w:rsidRPr="003B6FD9" w:rsidTr="00A11708">
        <w:trPr>
          <w:trHeight w:val="227"/>
        </w:trPr>
        <w:tc>
          <w:tcPr>
            <w:tcW w:w="3138" w:type="dxa"/>
            <w:tcBorders>
              <w:top w:val="single" w:sz="4" w:space="0" w:color="auto"/>
              <w:left w:val="single" w:sz="4" w:space="0" w:color="auto"/>
              <w:bottom w:val="single" w:sz="4" w:space="0" w:color="auto"/>
              <w:right w:val="single" w:sz="4" w:space="0" w:color="auto"/>
            </w:tcBorders>
            <w:hideMark/>
          </w:tcPr>
          <w:p w:rsidR="003B6FD9" w:rsidRPr="003B6FD9" w:rsidRDefault="003B6FD9" w:rsidP="003B6FD9">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3B6FD9" w:rsidRPr="003B6FD9" w:rsidRDefault="003B6FD9" w:rsidP="003B6FD9">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3B6FD9" w:rsidRPr="003B6FD9" w:rsidRDefault="003B6FD9" w:rsidP="003B6FD9">
            <w:pPr>
              <w:tabs>
                <w:tab w:val="left" w:pos="9639"/>
              </w:tabs>
              <w:spacing w:line="256" w:lineRule="auto"/>
              <w:jc w:val="center"/>
              <w:rPr>
                <w:szCs w:val="28"/>
              </w:rPr>
            </w:pPr>
          </w:p>
        </w:tc>
      </w:tr>
      <w:tr w:rsidR="003B6FD9" w:rsidRPr="003B6FD9" w:rsidTr="00A11708">
        <w:trPr>
          <w:trHeight w:val="227"/>
        </w:trPr>
        <w:tc>
          <w:tcPr>
            <w:tcW w:w="3138" w:type="dxa"/>
            <w:tcBorders>
              <w:top w:val="single" w:sz="4" w:space="0" w:color="auto"/>
              <w:left w:val="single" w:sz="4" w:space="0" w:color="auto"/>
              <w:bottom w:val="single" w:sz="4" w:space="0" w:color="auto"/>
              <w:right w:val="single" w:sz="4" w:space="0" w:color="auto"/>
            </w:tcBorders>
            <w:hideMark/>
          </w:tcPr>
          <w:p w:rsidR="003B6FD9" w:rsidRPr="003B6FD9" w:rsidRDefault="003B6FD9" w:rsidP="003B6FD9">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3B6FD9" w:rsidRPr="003B6FD9" w:rsidRDefault="003B6FD9" w:rsidP="003B6FD9">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3B6FD9" w:rsidRPr="003B6FD9" w:rsidRDefault="003B6FD9" w:rsidP="003B6FD9">
            <w:pPr>
              <w:tabs>
                <w:tab w:val="left" w:pos="9639"/>
              </w:tabs>
              <w:spacing w:line="256" w:lineRule="auto"/>
              <w:jc w:val="center"/>
              <w:rPr>
                <w:szCs w:val="28"/>
              </w:rPr>
            </w:pPr>
          </w:p>
        </w:tc>
      </w:tr>
      <w:tr w:rsidR="003B6FD9" w:rsidRPr="003B6FD9" w:rsidTr="00A11708">
        <w:trPr>
          <w:trHeight w:val="227"/>
        </w:trPr>
        <w:tc>
          <w:tcPr>
            <w:tcW w:w="3138" w:type="dxa"/>
            <w:tcBorders>
              <w:top w:val="single" w:sz="4" w:space="0" w:color="auto"/>
              <w:left w:val="single" w:sz="4" w:space="0" w:color="auto"/>
              <w:bottom w:val="single" w:sz="4" w:space="0" w:color="auto"/>
              <w:right w:val="single" w:sz="4" w:space="0" w:color="auto"/>
            </w:tcBorders>
            <w:hideMark/>
          </w:tcPr>
          <w:p w:rsidR="003B6FD9" w:rsidRPr="003B6FD9" w:rsidRDefault="003B6FD9" w:rsidP="003B6FD9">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3B6FD9" w:rsidRPr="003B6FD9" w:rsidRDefault="003B6FD9" w:rsidP="003B6FD9">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3B6FD9" w:rsidRPr="003B6FD9" w:rsidRDefault="003B6FD9" w:rsidP="003B6FD9">
            <w:pPr>
              <w:tabs>
                <w:tab w:val="left" w:pos="9639"/>
              </w:tabs>
              <w:spacing w:line="256" w:lineRule="auto"/>
              <w:jc w:val="center"/>
              <w:rPr>
                <w:szCs w:val="28"/>
              </w:rPr>
            </w:pPr>
            <w:r>
              <w:rPr>
                <w:szCs w:val="28"/>
              </w:rPr>
              <w:t>@</w:t>
            </w:r>
          </w:p>
        </w:tc>
      </w:tr>
      <w:tr w:rsidR="003B6FD9" w:rsidRPr="003B6FD9" w:rsidTr="00A11708">
        <w:trPr>
          <w:trHeight w:val="227"/>
        </w:trPr>
        <w:tc>
          <w:tcPr>
            <w:tcW w:w="3138" w:type="dxa"/>
            <w:tcBorders>
              <w:top w:val="single" w:sz="4" w:space="0" w:color="auto"/>
              <w:left w:val="single" w:sz="4" w:space="0" w:color="auto"/>
              <w:bottom w:val="single" w:sz="4" w:space="0" w:color="auto"/>
              <w:right w:val="single" w:sz="4" w:space="0" w:color="auto"/>
            </w:tcBorders>
            <w:hideMark/>
          </w:tcPr>
          <w:p w:rsidR="003B6FD9" w:rsidRPr="003B6FD9" w:rsidRDefault="003B6FD9" w:rsidP="003B6FD9">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3B6FD9" w:rsidRPr="003B6FD9" w:rsidRDefault="003B6FD9" w:rsidP="003B6FD9">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3B6FD9" w:rsidRPr="003B6FD9" w:rsidRDefault="003B6FD9" w:rsidP="003B6FD9">
            <w:pPr>
              <w:tabs>
                <w:tab w:val="left" w:pos="9639"/>
              </w:tabs>
              <w:spacing w:line="256" w:lineRule="auto"/>
              <w:jc w:val="center"/>
            </w:pPr>
          </w:p>
        </w:tc>
      </w:tr>
      <w:tr w:rsidR="003B6FD9" w:rsidRPr="003B6FD9" w:rsidTr="00A11708">
        <w:trPr>
          <w:trHeight w:val="227"/>
        </w:trPr>
        <w:tc>
          <w:tcPr>
            <w:tcW w:w="3138" w:type="dxa"/>
            <w:tcBorders>
              <w:top w:val="single" w:sz="4" w:space="0" w:color="auto"/>
              <w:left w:val="single" w:sz="4" w:space="0" w:color="auto"/>
              <w:bottom w:val="single" w:sz="4" w:space="0" w:color="auto"/>
              <w:right w:val="single" w:sz="4" w:space="0" w:color="auto"/>
            </w:tcBorders>
            <w:hideMark/>
          </w:tcPr>
          <w:p w:rsidR="003B6FD9" w:rsidRPr="003B6FD9" w:rsidRDefault="003B6FD9" w:rsidP="003B6FD9">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3B6FD9" w:rsidRPr="003B6FD9" w:rsidRDefault="003B6FD9" w:rsidP="003B6FD9">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3B6FD9" w:rsidRPr="003B6FD9" w:rsidRDefault="003B6FD9" w:rsidP="003B6FD9">
            <w:pPr>
              <w:tabs>
                <w:tab w:val="left" w:pos="9639"/>
              </w:tabs>
              <w:spacing w:line="256" w:lineRule="auto"/>
              <w:jc w:val="center"/>
            </w:pPr>
          </w:p>
        </w:tc>
      </w:tr>
      <w:tr w:rsidR="003B6FD9" w:rsidRPr="003B6FD9" w:rsidTr="00A11708">
        <w:trPr>
          <w:trHeight w:val="227"/>
        </w:trPr>
        <w:tc>
          <w:tcPr>
            <w:tcW w:w="3138" w:type="dxa"/>
            <w:tcBorders>
              <w:top w:val="single" w:sz="4" w:space="0" w:color="auto"/>
              <w:left w:val="single" w:sz="4" w:space="0" w:color="auto"/>
              <w:bottom w:val="single" w:sz="4" w:space="0" w:color="auto"/>
              <w:right w:val="single" w:sz="4" w:space="0" w:color="auto"/>
            </w:tcBorders>
            <w:hideMark/>
          </w:tcPr>
          <w:p w:rsidR="003B6FD9" w:rsidRPr="003B6FD9" w:rsidRDefault="003B6FD9" w:rsidP="003B6FD9">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3B6FD9" w:rsidRPr="003B6FD9" w:rsidRDefault="003B6FD9" w:rsidP="003B6FD9">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3B6FD9" w:rsidRPr="003B6FD9" w:rsidRDefault="003B6FD9" w:rsidP="003B6FD9">
            <w:pPr>
              <w:tabs>
                <w:tab w:val="left" w:pos="9639"/>
              </w:tabs>
              <w:spacing w:line="256" w:lineRule="auto"/>
              <w:jc w:val="center"/>
            </w:pPr>
          </w:p>
        </w:tc>
      </w:tr>
      <w:tr w:rsidR="003B6FD9" w:rsidRPr="003B6FD9" w:rsidTr="00A11708">
        <w:trPr>
          <w:trHeight w:val="227"/>
        </w:trPr>
        <w:tc>
          <w:tcPr>
            <w:tcW w:w="3138" w:type="dxa"/>
            <w:tcBorders>
              <w:top w:val="single" w:sz="4" w:space="0" w:color="auto"/>
              <w:left w:val="single" w:sz="4" w:space="0" w:color="auto"/>
              <w:bottom w:val="single" w:sz="4" w:space="0" w:color="auto"/>
              <w:right w:val="single" w:sz="4" w:space="0" w:color="auto"/>
            </w:tcBorders>
            <w:hideMark/>
          </w:tcPr>
          <w:p w:rsidR="003B6FD9" w:rsidRPr="003B6FD9" w:rsidRDefault="003B6FD9" w:rsidP="003B6FD9">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3B6FD9" w:rsidRPr="003B6FD9" w:rsidRDefault="003B6FD9" w:rsidP="003B6FD9">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3B6FD9" w:rsidRPr="003B6FD9" w:rsidRDefault="003B6FD9" w:rsidP="003B6FD9">
            <w:pPr>
              <w:tabs>
                <w:tab w:val="left" w:pos="9639"/>
              </w:tabs>
              <w:spacing w:line="256" w:lineRule="auto"/>
              <w:jc w:val="center"/>
            </w:pPr>
          </w:p>
        </w:tc>
      </w:tr>
      <w:tr w:rsidR="003B6FD9" w:rsidRPr="003B6FD9" w:rsidTr="00A11708">
        <w:trPr>
          <w:trHeight w:val="227"/>
        </w:trPr>
        <w:tc>
          <w:tcPr>
            <w:tcW w:w="3138" w:type="dxa"/>
            <w:tcBorders>
              <w:top w:val="single" w:sz="4" w:space="0" w:color="auto"/>
              <w:left w:val="single" w:sz="4" w:space="0" w:color="auto"/>
              <w:bottom w:val="nil"/>
              <w:right w:val="single" w:sz="4" w:space="0" w:color="auto"/>
            </w:tcBorders>
            <w:hideMark/>
          </w:tcPr>
          <w:p w:rsidR="003B6FD9" w:rsidRPr="003B6FD9" w:rsidRDefault="003B6FD9" w:rsidP="003B6FD9">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3B6FD9" w:rsidRPr="003B6FD9" w:rsidRDefault="003B6FD9" w:rsidP="003B6FD9">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3B6FD9" w:rsidRPr="003B6FD9" w:rsidRDefault="003B6FD9" w:rsidP="003B6FD9">
            <w:pPr>
              <w:tabs>
                <w:tab w:val="left" w:pos="9639"/>
              </w:tabs>
              <w:spacing w:line="256" w:lineRule="auto"/>
              <w:jc w:val="center"/>
            </w:pPr>
          </w:p>
        </w:tc>
      </w:tr>
      <w:tr w:rsidR="003B6FD9" w:rsidRPr="003B6FD9" w:rsidTr="00A11708">
        <w:tc>
          <w:tcPr>
            <w:tcW w:w="3138" w:type="dxa"/>
            <w:tcBorders>
              <w:top w:val="single" w:sz="4" w:space="0" w:color="auto"/>
              <w:left w:val="single" w:sz="4" w:space="0" w:color="auto"/>
              <w:bottom w:val="single" w:sz="4" w:space="0" w:color="auto"/>
              <w:right w:val="nil"/>
            </w:tcBorders>
            <w:hideMark/>
          </w:tcPr>
          <w:p w:rsidR="003B6FD9" w:rsidRPr="003B6FD9" w:rsidRDefault="003B6FD9" w:rsidP="003B6FD9">
            <w:pPr>
              <w:tabs>
                <w:tab w:val="left" w:pos="9639"/>
              </w:tabs>
              <w:spacing w:line="256" w:lineRule="auto"/>
            </w:pPr>
            <w:r>
              <w:t>Руководитель:</w:t>
            </w:r>
          </w:p>
          <w:p w:rsidR="003B6FD9" w:rsidRPr="003B6FD9" w:rsidRDefault="003B6FD9" w:rsidP="003B6FD9">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3B6FD9" w:rsidRPr="003B6FD9" w:rsidRDefault="003B6FD9" w:rsidP="003B6FD9">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3B6FD9" w:rsidRPr="003B6FD9" w:rsidRDefault="003B6FD9" w:rsidP="003B6FD9">
            <w:pPr>
              <w:tabs>
                <w:tab w:val="left" w:pos="9639"/>
              </w:tabs>
              <w:spacing w:line="256" w:lineRule="auto"/>
            </w:pPr>
            <w:r>
              <w:t>Печать/подпись (субподрядчика)</w:t>
            </w:r>
          </w:p>
        </w:tc>
      </w:tr>
      <w:tr w:rsidR="003B6FD9" w:rsidRPr="003B6FD9" w:rsidTr="00A11708">
        <w:trPr>
          <w:cantSplit/>
        </w:trPr>
        <w:tc>
          <w:tcPr>
            <w:tcW w:w="9720" w:type="dxa"/>
            <w:gridSpan w:val="4"/>
            <w:tcBorders>
              <w:top w:val="single" w:sz="4" w:space="0" w:color="auto"/>
              <w:left w:val="single" w:sz="4" w:space="0" w:color="auto"/>
              <w:bottom w:val="single" w:sz="4" w:space="0" w:color="auto"/>
              <w:right w:val="single" w:sz="4" w:space="0" w:color="auto"/>
            </w:tcBorders>
          </w:tcPr>
          <w:p w:rsidR="003B6FD9" w:rsidRPr="003B6FD9" w:rsidRDefault="003B6FD9" w:rsidP="003B6FD9">
            <w:pPr>
              <w:tabs>
                <w:tab w:val="left" w:pos="9639"/>
              </w:tabs>
              <w:spacing w:line="256" w:lineRule="auto"/>
              <w:jc w:val="center"/>
            </w:pPr>
          </w:p>
        </w:tc>
      </w:tr>
      <w:tr w:rsidR="003B6FD9" w:rsidRPr="003B6FD9" w:rsidTr="00A1170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3B6FD9" w:rsidRPr="003B6FD9" w:rsidRDefault="003B6FD9" w:rsidP="003B6FD9">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3B6FD9" w:rsidRPr="003B6FD9" w:rsidRDefault="003B6FD9" w:rsidP="003B6FD9">
            <w:pPr>
              <w:tabs>
                <w:tab w:val="left" w:pos="9639"/>
              </w:tabs>
              <w:spacing w:line="256" w:lineRule="auto"/>
              <w:jc w:val="center"/>
            </w:pPr>
            <w:r>
              <w:t>Передаваемые объемы работ, услуг</w:t>
            </w:r>
          </w:p>
        </w:tc>
      </w:tr>
      <w:tr w:rsidR="003B6FD9" w:rsidRPr="003B6FD9" w:rsidTr="00A11708">
        <w:trPr>
          <w:cantSplit/>
        </w:trPr>
        <w:tc>
          <w:tcPr>
            <w:tcW w:w="12819" w:type="dxa"/>
            <w:gridSpan w:val="2"/>
            <w:vMerge/>
            <w:tcBorders>
              <w:top w:val="single" w:sz="4" w:space="0" w:color="auto"/>
              <w:left w:val="single" w:sz="4" w:space="0" w:color="auto"/>
              <w:bottom w:val="single" w:sz="4" w:space="0" w:color="auto"/>
              <w:right w:val="single" w:sz="4" w:space="0" w:color="auto"/>
            </w:tcBorders>
            <w:vAlign w:val="center"/>
            <w:hideMark/>
          </w:tcPr>
          <w:p w:rsidR="003B6FD9" w:rsidRPr="003B6FD9" w:rsidRDefault="003B6FD9" w:rsidP="003B6FD9">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3B6FD9" w:rsidRPr="003B6FD9" w:rsidRDefault="003B6FD9" w:rsidP="003B6FD9">
            <w:pPr>
              <w:tabs>
                <w:tab w:val="left" w:pos="9639"/>
              </w:tabs>
              <w:spacing w:line="256" w:lineRule="auto"/>
              <w:jc w:val="center"/>
            </w:pPr>
            <w:r>
              <w:t xml:space="preserve">В физических </w:t>
            </w:r>
            <w:proofErr w:type="gramStart"/>
            <w:r>
              <w:t>единицах</w:t>
            </w:r>
            <w:proofErr w:type="gramEnd"/>
          </w:p>
        </w:tc>
        <w:tc>
          <w:tcPr>
            <w:tcW w:w="3483" w:type="dxa"/>
            <w:tcBorders>
              <w:top w:val="single" w:sz="4" w:space="0" w:color="auto"/>
              <w:left w:val="single" w:sz="4" w:space="0" w:color="auto"/>
              <w:bottom w:val="single" w:sz="4" w:space="0" w:color="auto"/>
              <w:right w:val="single" w:sz="4" w:space="0" w:color="auto"/>
            </w:tcBorders>
            <w:vAlign w:val="center"/>
            <w:hideMark/>
          </w:tcPr>
          <w:p w:rsidR="003B6FD9" w:rsidRPr="003B6FD9" w:rsidRDefault="003B6FD9" w:rsidP="003B6FD9">
            <w:pPr>
              <w:tabs>
                <w:tab w:val="left" w:pos="9639"/>
              </w:tabs>
              <w:spacing w:line="256" w:lineRule="auto"/>
              <w:jc w:val="center"/>
            </w:pPr>
            <w:r>
              <w:t>В % к общему объему работ, услуг по предмету закупки</w:t>
            </w:r>
          </w:p>
        </w:tc>
      </w:tr>
      <w:tr w:rsidR="003B6FD9" w:rsidRPr="003B6FD9" w:rsidTr="00A11708">
        <w:tc>
          <w:tcPr>
            <w:tcW w:w="4536" w:type="dxa"/>
            <w:gridSpan w:val="2"/>
            <w:tcBorders>
              <w:top w:val="single" w:sz="4" w:space="0" w:color="auto"/>
              <w:left w:val="single" w:sz="4" w:space="0" w:color="auto"/>
              <w:bottom w:val="single" w:sz="4" w:space="0" w:color="auto"/>
              <w:right w:val="single" w:sz="4" w:space="0" w:color="auto"/>
            </w:tcBorders>
            <w:hideMark/>
          </w:tcPr>
          <w:p w:rsidR="003B6FD9" w:rsidRPr="003B6FD9" w:rsidRDefault="003B6FD9" w:rsidP="003B6FD9">
            <w:pPr>
              <w:tabs>
                <w:tab w:val="left" w:pos="9639"/>
              </w:tabs>
              <w:spacing w:line="256" w:lineRule="auto"/>
            </w:pPr>
            <w:r>
              <w:t>1.</w:t>
            </w:r>
          </w:p>
        </w:tc>
        <w:tc>
          <w:tcPr>
            <w:tcW w:w="1701" w:type="dxa"/>
            <w:tcBorders>
              <w:top w:val="single" w:sz="4" w:space="0" w:color="auto"/>
              <w:left w:val="single" w:sz="4" w:space="0" w:color="auto"/>
              <w:bottom w:val="single" w:sz="4" w:space="0" w:color="auto"/>
              <w:right w:val="single" w:sz="4" w:space="0" w:color="auto"/>
            </w:tcBorders>
          </w:tcPr>
          <w:p w:rsidR="003B6FD9" w:rsidRPr="003B6FD9" w:rsidRDefault="003B6FD9" w:rsidP="003B6FD9">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3B6FD9" w:rsidRPr="003B6FD9" w:rsidRDefault="003B6FD9" w:rsidP="003B6FD9">
            <w:pPr>
              <w:tabs>
                <w:tab w:val="left" w:pos="9639"/>
              </w:tabs>
              <w:spacing w:line="256" w:lineRule="auto"/>
              <w:jc w:val="center"/>
            </w:pPr>
          </w:p>
        </w:tc>
      </w:tr>
      <w:tr w:rsidR="003B6FD9" w:rsidRPr="003B6FD9" w:rsidTr="00A11708">
        <w:tc>
          <w:tcPr>
            <w:tcW w:w="6237" w:type="dxa"/>
            <w:gridSpan w:val="3"/>
            <w:tcBorders>
              <w:top w:val="single" w:sz="4" w:space="0" w:color="auto"/>
              <w:left w:val="single" w:sz="4" w:space="0" w:color="auto"/>
              <w:bottom w:val="single" w:sz="4" w:space="0" w:color="auto"/>
              <w:right w:val="single" w:sz="4" w:space="0" w:color="auto"/>
            </w:tcBorders>
            <w:hideMark/>
          </w:tcPr>
          <w:p w:rsidR="003B6FD9" w:rsidRPr="003B6FD9" w:rsidRDefault="003B6FD9" w:rsidP="003B6FD9">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3483" w:type="dxa"/>
            <w:tcBorders>
              <w:top w:val="single" w:sz="4" w:space="0" w:color="auto"/>
              <w:left w:val="single" w:sz="4" w:space="0" w:color="auto"/>
              <w:bottom w:val="single" w:sz="4" w:space="0" w:color="auto"/>
              <w:right w:val="single" w:sz="4" w:space="0" w:color="auto"/>
            </w:tcBorders>
          </w:tcPr>
          <w:p w:rsidR="003B6FD9" w:rsidRPr="003B6FD9" w:rsidRDefault="003B6FD9" w:rsidP="003B6FD9">
            <w:pPr>
              <w:tabs>
                <w:tab w:val="left" w:pos="9639"/>
              </w:tabs>
              <w:spacing w:line="256" w:lineRule="auto"/>
              <w:jc w:val="center"/>
            </w:pPr>
          </w:p>
        </w:tc>
      </w:tr>
      <w:tr w:rsidR="003B6FD9" w:rsidRPr="003B6FD9" w:rsidTr="00A11708">
        <w:tc>
          <w:tcPr>
            <w:tcW w:w="6237" w:type="dxa"/>
            <w:gridSpan w:val="3"/>
            <w:tcBorders>
              <w:top w:val="single" w:sz="4" w:space="0" w:color="auto"/>
              <w:left w:val="single" w:sz="4" w:space="0" w:color="auto"/>
              <w:bottom w:val="single" w:sz="4" w:space="0" w:color="auto"/>
              <w:right w:val="single" w:sz="4" w:space="0" w:color="auto"/>
            </w:tcBorders>
            <w:hideMark/>
          </w:tcPr>
          <w:p w:rsidR="003B6FD9" w:rsidRPr="003B6FD9" w:rsidRDefault="003B6FD9" w:rsidP="003B6FD9">
            <w:pPr>
              <w:tabs>
                <w:tab w:val="left" w:pos="9639"/>
              </w:tabs>
              <w:spacing w:line="256" w:lineRule="auto"/>
            </w:pPr>
            <w:r>
              <w:t>Количество персонала, привлекаемого субподрядчиком к исполнению договора:</w:t>
            </w:r>
          </w:p>
        </w:tc>
        <w:tc>
          <w:tcPr>
            <w:tcW w:w="3483" w:type="dxa"/>
            <w:tcBorders>
              <w:top w:val="single" w:sz="4" w:space="0" w:color="auto"/>
              <w:left w:val="single" w:sz="4" w:space="0" w:color="auto"/>
              <w:bottom w:val="single" w:sz="4" w:space="0" w:color="auto"/>
              <w:right w:val="single" w:sz="4" w:space="0" w:color="auto"/>
            </w:tcBorders>
          </w:tcPr>
          <w:p w:rsidR="003B6FD9" w:rsidRPr="003B6FD9" w:rsidRDefault="003B6FD9" w:rsidP="003B6FD9">
            <w:pPr>
              <w:tabs>
                <w:tab w:val="left" w:pos="9639"/>
              </w:tabs>
              <w:spacing w:line="256" w:lineRule="auto"/>
              <w:jc w:val="center"/>
            </w:pPr>
          </w:p>
        </w:tc>
      </w:tr>
    </w:tbl>
    <w:p w:rsidR="003B6FD9" w:rsidRPr="003B6FD9" w:rsidRDefault="003B6FD9" w:rsidP="003B6FD9">
      <w:pPr>
        <w:tabs>
          <w:tab w:val="left" w:pos="9639"/>
        </w:tabs>
        <w:ind w:firstLine="720"/>
        <w:jc w:val="both"/>
        <w:rPr>
          <w:szCs w:val="28"/>
        </w:rPr>
      </w:pPr>
      <w:r>
        <w:rPr>
          <w:szCs w:val="28"/>
        </w:rPr>
        <w:t>Приложения:</w:t>
      </w:r>
    </w:p>
    <w:p w:rsidR="003B6FD9" w:rsidRPr="003B6FD9" w:rsidRDefault="003B6FD9" w:rsidP="003B6FD9">
      <w:pPr>
        <w:tabs>
          <w:tab w:val="left" w:pos="9639"/>
        </w:tabs>
        <w:ind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3B6FD9" w:rsidRPr="003B6FD9" w:rsidRDefault="003B6FD9" w:rsidP="003B6FD9">
      <w:pPr>
        <w:jc w:val="both"/>
        <w:rPr>
          <w:rFonts w:eastAsia="MS Mincho"/>
          <w:b/>
          <w:bCs/>
          <w:sz w:val="28"/>
          <w:szCs w:val="28"/>
        </w:rPr>
      </w:pPr>
    </w:p>
    <w:p w:rsidR="003B6FD9" w:rsidRPr="003B6FD9" w:rsidRDefault="003B6FD9" w:rsidP="003B6FD9">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3B6FD9" w:rsidRPr="003B6FD9" w:rsidRDefault="003B6FD9" w:rsidP="003B6FD9">
      <w:pPr>
        <w:tabs>
          <w:tab w:val="left" w:pos="8640"/>
        </w:tabs>
        <w:jc w:val="center"/>
        <w:rPr>
          <w:i/>
        </w:rPr>
      </w:pPr>
      <w:r>
        <w:rPr>
          <w:i/>
        </w:rPr>
        <w:t xml:space="preserve">                                                                    (наименование претендента)</w:t>
      </w:r>
    </w:p>
    <w:p w:rsidR="003B6FD9" w:rsidRPr="003B6FD9" w:rsidRDefault="003B6FD9" w:rsidP="003B6FD9">
      <w:pPr>
        <w:rPr>
          <w:sz w:val="28"/>
          <w:szCs w:val="28"/>
          <w:lang w:eastAsia="ru-RU"/>
        </w:rPr>
      </w:pPr>
      <w:r>
        <w:rPr>
          <w:sz w:val="28"/>
          <w:szCs w:val="28"/>
          <w:lang w:eastAsia="ru-RU"/>
        </w:rPr>
        <w:t>____________________________________________________________________</w:t>
      </w:r>
    </w:p>
    <w:p w:rsidR="003B6FD9" w:rsidRPr="003B6FD9" w:rsidRDefault="003B6FD9" w:rsidP="003B6FD9">
      <w:pPr>
        <w:rPr>
          <w:i/>
        </w:rPr>
      </w:pPr>
      <w:r>
        <w:rPr>
          <w:i/>
        </w:rPr>
        <w:t xml:space="preserve">       М.П.</w:t>
      </w:r>
      <w:r>
        <w:rPr>
          <w:i/>
        </w:rPr>
        <w:tab/>
      </w:r>
      <w:r>
        <w:rPr>
          <w:i/>
        </w:rPr>
        <w:tab/>
      </w:r>
      <w:r>
        <w:rPr>
          <w:i/>
        </w:rPr>
        <w:tab/>
        <w:t>(должность, подпись, ФИО)</w:t>
      </w:r>
    </w:p>
    <w:p w:rsidR="003B6FD9" w:rsidRPr="00B8058E" w:rsidRDefault="003B6FD9" w:rsidP="003B6FD9">
      <w:pPr>
        <w:rPr>
          <w:sz w:val="28"/>
          <w:szCs w:val="28"/>
          <w:lang w:eastAsia="ru-RU"/>
        </w:rPr>
      </w:pPr>
      <w:r>
        <w:rPr>
          <w:sz w:val="28"/>
          <w:szCs w:val="28"/>
          <w:lang w:eastAsia="ru-RU"/>
        </w:rPr>
        <w:t>«____» ____________ 20___ г.</w:t>
      </w:r>
    </w:p>
    <w:p w:rsidR="003B6FD9" w:rsidRDefault="003B6FD9" w:rsidP="003B6FD9">
      <w:pPr>
        <w:sectPr w:rsidR="003B6FD9" w:rsidSect="007C51E1">
          <w:pgSz w:w="11907" w:h="16840" w:code="9"/>
          <w:pgMar w:top="1134" w:right="851" w:bottom="1134" w:left="1418" w:header="794" w:footer="794" w:gutter="0"/>
          <w:cols w:space="720"/>
          <w:titlePg/>
          <w:docGrid w:linePitch="326"/>
        </w:sectPr>
      </w:pPr>
    </w:p>
    <w:p w:rsidR="000B21C3" w:rsidRDefault="008C3591">
      <w:pPr>
        <w:pStyle w:val="19"/>
        <w:ind w:firstLine="0"/>
        <w:jc w:val="right"/>
        <w:outlineLvl w:val="0"/>
        <w:rPr>
          <w:b/>
          <w:i/>
          <w:iCs/>
        </w:rPr>
      </w:pPr>
      <w:r>
        <w:lastRenderedPageBreak/>
        <w:t>Приложение № 6</w:t>
      </w:r>
      <w:r>
        <w:br/>
        <w:t>к документации о закупке</w:t>
      </w:r>
    </w:p>
    <w:p w:rsidR="00C03380" w:rsidRPr="00C03380" w:rsidRDefault="00C03380" w:rsidP="00C03380"/>
    <w:p w:rsidR="000B21C3" w:rsidRDefault="000B21C3" w:rsidP="00813988">
      <w:pPr>
        <w:ind w:firstLine="709"/>
        <w:jc w:val="both"/>
        <w:rPr>
          <w:b/>
          <w:sz w:val="28"/>
          <w:szCs w:val="28"/>
        </w:rPr>
      </w:pPr>
      <w:r>
        <w:rPr>
          <w:b/>
          <w:sz w:val="28"/>
          <w:szCs w:val="28"/>
        </w:rPr>
        <w:t>Технические (функциональные и качественные) характеристики.</w:t>
      </w:r>
    </w:p>
    <w:p w:rsidR="000B21C3" w:rsidRDefault="000B21C3" w:rsidP="00813988">
      <w:pPr>
        <w:rPr>
          <w:sz w:val="28"/>
          <w:szCs w:val="28"/>
        </w:rPr>
      </w:pPr>
      <w:r>
        <w:rPr>
          <w:sz w:val="28"/>
          <w:szCs w:val="28"/>
        </w:rPr>
        <w:t xml:space="preserve"> </w:t>
      </w:r>
    </w:p>
    <w:p w:rsidR="000B21C3" w:rsidRPr="00D2413B" w:rsidRDefault="000B21C3" w:rsidP="00813988">
      <w:pPr>
        <w:rPr>
          <w:sz w:val="28"/>
          <w:szCs w:val="28"/>
        </w:rPr>
      </w:pPr>
      <w:r>
        <w:rPr>
          <w:sz w:val="28"/>
          <w:szCs w:val="28"/>
        </w:rPr>
        <w:t xml:space="preserve">«____» ___________ 201_ г.         Открытый конкурс № </w:t>
      </w:r>
      <w:r w:rsidR="007D762A">
        <w:rPr>
          <w:sz w:val="28"/>
          <w:szCs w:val="28"/>
        </w:rPr>
        <w:t>ОК-НКПОКТ-20-0006</w:t>
      </w:r>
    </w:p>
    <w:p w:rsidR="000B21C3" w:rsidRPr="005D66ED" w:rsidRDefault="000B21C3" w:rsidP="00813988">
      <w:pPr>
        <w:rPr>
          <w:sz w:val="32"/>
          <w:szCs w:val="32"/>
        </w:rPr>
      </w:pPr>
      <w:r>
        <w:rPr>
          <w:sz w:val="32"/>
          <w:szCs w:val="32"/>
        </w:rPr>
        <w:t>____________________________________________________________</w:t>
      </w:r>
    </w:p>
    <w:p w:rsidR="000B21C3" w:rsidRPr="00ED6332" w:rsidRDefault="000B21C3" w:rsidP="00813988">
      <w:pPr>
        <w:ind w:firstLine="3"/>
        <w:jc w:val="center"/>
        <w:rPr>
          <w:bCs/>
          <w:i/>
          <w:sz w:val="28"/>
          <w:szCs w:val="28"/>
        </w:rPr>
      </w:pPr>
      <w:r>
        <w:rPr>
          <w:bCs/>
          <w:i/>
          <w:sz w:val="28"/>
          <w:szCs w:val="28"/>
        </w:rPr>
        <w:t>(Полное наименование п</w:t>
      </w:r>
      <w:r>
        <w:rPr>
          <w:i/>
          <w:sz w:val="28"/>
          <w:szCs w:val="28"/>
        </w:rPr>
        <w:t>ретендента</w:t>
      </w:r>
      <w:r>
        <w:rPr>
          <w:bCs/>
          <w:i/>
          <w:sz w:val="28"/>
          <w:szCs w:val="28"/>
        </w:rPr>
        <w:t>)</w:t>
      </w:r>
    </w:p>
    <w:p w:rsidR="000B21C3" w:rsidRDefault="000B21C3"/>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22"/>
        <w:gridCol w:w="1439"/>
        <w:gridCol w:w="3402"/>
        <w:gridCol w:w="1701"/>
        <w:gridCol w:w="1559"/>
      </w:tblGrid>
      <w:tr w:rsidR="000B21C3" w:rsidRPr="00DE5DA9" w:rsidTr="004C5043">
        <w:trPr>
          <w:trHeight w:val="341"/>
        </w:trPr>
        <w:tc>
          <w:tcPr>
            <w:tcW w:w="1822" w:type="dxa"/>
            <w:vAlign w:val="center"/>
          </w:tcPr>
          <w:p w:rsidR="000B21C3" w:rsidRPr="007860D0" w:rsidRDefault="000B21C3" w:rsidP="002F0C74">
            <w:pPr>
              <w:jc w:val="center"/>
              <w:rPr>
                <w:b/>
              </w:rPr>
            </w:pPr>
            <w:r>
              <w:rPr>
                <w:b/>
              </w:rPr>
              <w:t>Наименование Товара</w:t>
            </w:r>
          </w:p>
        </w:tc>
        <w:tc>
          <w:tcPr>
            <w:tcW w:w="1439" w:type="dxa"/>
            <w:vAlign w:val="center"/>
          </w:tcPr>
          <w:p w:rsidR="000B21C3" w:rsidRPr="007860D0" w:rsidRDefault="000B21C3" w:rsidP="002F0C74">
            <w:pPr>
              <w:jc w:val="center"/>
              <w:rPr>
                <w:b/>
              </w:rPr>
            </w:pPr>
            <w:r>
              <w:rPr>
                <w:b/>
              </w:rPr>
              <w:t>Торговая марка</w:t>
            </w:r>
          </w:p>
        </w:tc>
        <w:tc>
          <w:tcPr>
            <w:tcW w:w="3402" w:type="dxa"/>
            <w:vAlign w:val="center"/>
          </w:tcPr>
          <w:p w:rsidR="000B21C3" w:rsidRPr="007860D0" w:rsidRDefault="000B21C3" w:rsidP="002F0C74">
            <w:pPr>
              <w:jc w:val="center"/>
              <w:rPr>
                <w:b/>
              </w:rPr>
            </w:pPr>
            <w:r>
              <w:rPr>
                <w:b/>
              </w:rPr>
              <w:t>Характеристики</w:t>
            </w:r>
          </w:p>
        </w:tc>
        <w:tc>
          <w:tcPr>
            <w:tcW w:w="1701" w:type="dxa"/>
            <w:vAlign w:val="center"/>
          </w:tcPr>
          <w:p w:rsidR="000B21C3" w:rsidRPr="007860D0" w:rsidRDefault="000B21C3" w:rsidP="002F0C74">
            <w:pPr>
              <w:jc w:val="center"/>
              <w:rPr>
                <w:b/>
              </w:rPr>
            </w:pPr>
            <w:r>
              <w:rPr>
                <w:b/>
              </w:rPr>
              <w:t>Значение</w:t>
            </w:r>
          </w:p>
        </w:tc>
        <w:tc>
          <w:tcPr>
            <w:tcW w:w="1559" w:type="dxa"/>
            <w:vAlign w:val="center"/>
          </w:tcPr>
          <w:p w:rsidR="000B21C3" w:rsidRPr="007860D0" w:rsidRDefault="000B21C3" w:rsidP="002F0C74">
            <w:pPr>
              <w:jc w:val="center"/>
              <w:rPr>
                <w:b/>
              </w:rPr>
            </w:pPr>
            <w:r>
              <w:rPr>
                <w:b/>
              </w:rPr>
              <w:t>ГОСТ/ТУ</w:t>
            </w:r>
          </w:p>
        </w:tc>
      </w:tr>
      <w:tr w:rsidR="000B21C3" w:rsidRPr="00DE5DA9" w:rsidTr="004C5043">
        <w:trPr>
          <w:trHeight w:val="281"/>
        </w:trPr>
        <w:tc>
          <w:tcPr>
            <w:tcW w:w="1822" w:type="dxa"/>
            <w:vMerge w:val="restart"/>
            <w:vAlign w:val="center"/>
          </w:tcPr>
          <w:p w:rsidR="000B21C3" w:rsidRPr="00DE5DA9" w:rsidRDefault="000B21C3" w:rsidP="002F0C74">
            <w:pPr>
              <w:jc w:val="center"/>
            </w:pPr>
            <w:r>
              <w:t>Грунт-эмаль</w:t>
            </w:r>
            <w:r>
              <w:rPr>
                <w:rFonts w:eastAsiaTheme="majorEastAsia"/>
                <w:b/>
                <w:bCs/>
                <w:noProof/>
                <w:color w:val="4F81BD" w:themeColor="accent1"/>
              </w:rPr>
              <w:t xml:space="preserve"> </w:t>
            </w:r>
            <w:r>
              <w:rPr>
                <w:bCs/>
              </w:rPr>
              <w:t>для наружных работ по металлу</w:t>
            </w:r>
          </w:p>
        </w:tc>
        <w:tc>
          <w:tcPr>
            <w:tcW w:w="1439" w:type="dxa"/>
            <w:vMerge w:val="restart"/>
            <w:vAlign w:val="center"/>
          </w:tcPr>
          <w:p w:rsidR="000B21C3" w:rsidRPr="00DE5DA9" w:rsidRDefault="000B21C3" w:rsidP="002F0C74">
            <w:pPr>
              <w:jc w:val="center"/>
            </w:pPr>
          </w:p>
        </w:tc>
        <w:tc>
          <w:tcPr>
            <w:tcW w:w="3402" w:type="dxa"/>
            <w:vAlign w:val="center"/>
          </w:tcPr>
          <w:p w:rsidR="000B21C3" w:rsidRPr="00DE5DA9" w:rsidRDefault="000B21C3" w:rsidP="002F0C74">
            <w:r>
              <w:t>наименование лакокрасочных материалов (ЛКМ) по химическому составу</w:t>
            </w:r>
          </w:p>
        </w:tc>
        <w:tc>
          <w:tcPr>
            <w:tcW w:w="1701" w:type="dxa"/>
            <w:vAlign w:val="center"/>
          </w:tcPr>
          <w:p w:rsidR="000B21C3" w:rsidRPr="00DE5DA9" w:rsidRDefault="000B21C3" w:rsidP="002F0C74">
            <w:pPr>
              <w:jc w:val="center"/>
            </w:pPr>
          </w:p>
        </w:tc>
        <w:tc>
          <w:tcPr>
            <w:tcW w:w="1559" w:type="dxa"/>
            <w:vMerge w:val="restart"/>
            <w:vAlign w:val="center"/>
          </w:tcPr>
          <w:p w:rsidR="000B21C3" w:rsidRPr="00DE5DA9" w:rsidRDefault="000B21C3" w:rsidP="002F0C74">
            <w:pPr>
              <w:jc w:val="center"/>
            </w:pPr>
          </w:p>
        </w:tc>
      </w:tr>
      <w:tr w:rsidR="000B21C3" w:rsidRPr="00DE5DA9" w:rsidTr="004C5043">
        <w:trPr>
          <w:trHeight w:val="229"/>
        </w:trPr>
        <w:tc>
          <w:tcPr>
            <w:tcW w:w="1822" w:type="dxa"/>
            <w:vMerge/>
          </w:tcPr>
          <w:p w:rsidR="000B21C3" w:rsidRPr="00DE5DA9" w:rsidRDefault="000B21C3" w:rsidP="002F0C74"/>
        </w:tc>
        <w:tc>
          <w:tcPr>
            <w:tcW w:w="1439" w:type="dxa"/>
            <w:vMerge/>
          </w:tcPr>
          <w:p w:rsidR="000B21C3" w:rsidRPr="00DE5DA9" w:rsidRDefault="000B21C3" w:rsidP="002F0C74"/>
        </w:tc>
        <w:tc>
          <w:tcPr>
            <w:tcW w:w="3402" w:type="dxa"/>
            <w:vAlign w:val="center"/>
          </w:tcPr>
          <w:p w:rsidR="000B21C3" w:rsidRPr="00DE5DA9" w:rsidRDefault="000B21C3" w:rsidP="002F0C74">
            <w:r>
              <w:t>обозначение ЛКМ</w:t>
            </w:r>
          </w:p>
        </w:tc>
        <w:tc>
          <w:tcPr>
            <w:tcW w:w="1701" w:type="dxa"/>
            <w:vAlign w:val="center"/>
          </w:tcPr>
          <w:p w:rsidR="000B21C3" w:rsidRPr="00DE5DA9" w:rsidRDefault="000B21C3" w:rsidP="002F0C74">
            <w:pPr>
              <w:jc w:val="center"/>
            </w:pPr>
          </w:p>
        </w:tc>
        <w:tc>
          <w:tcPr>
            <w:tcW w:w="1559" w:type="dxa"/>
            <w:vMerge/>
            <w:vAlign w:val="center"/>
          </w:tcPr>
          <w:p w:rsidR="000B21C3" w:rsidRPr="00DE5DA9" w:rsidRDefault="000B21C3" w:rsidP="002F0C74">
            <w:pPr>
              <w:jc w:val="center"/>
            </w:pPr>
          </w:p>
        </w:tc>
      </w:tr>
      <w:tr w:rsidR="000B21C3" w:rsidRPr="00DE5DA9" w:rsidTr="004C5043">
        <w:trPr>
          <w:trHeight w:val="131"/>
        </w:trPr>
        <w:tc>
          <w:tcPr>
            <w:tcW w:w="1822" w:type="dxa"/>
            <w:vMerge/>
          </w:tcPr>
          <w:p w:rsidR="000B21C3" w:rsidRPr="00DE5DA9" w:rsidRDefault="000B21C3" w:rsidP="002F0C74"/>
        </w:tc>
        <w:tc>
          <w:tcPr>
            <w:tcW w:w="1439" w:type="dxa"/>
            <w:vMerge/>
          </w:tcPr>
          <w:p w:rsidR="000B21C3" w:rsidRPr="00DE5DA9" w:rsidRDefault="000B21C3" w:rsidP="002F0C74"/>
        </w:tc>
        <w:tc>
          <w:tcPr>
            <w:tcW w:w="3402" w:type="dxa"/>
            <w:vAlign w:val="center"/>
          </w:tcPr>
          <w:p w:rsidR="000B21C3" w:rsidRPr="00DE5DA9" w:rsidRDefault="000B21C3" w:rsidP="002F0C74">
            <w:r>
              <w:t>группа ЛКМ</w:t>
            </w:r>
          </w:p>
        </w:tc>
        <w:tc>
          <w:tcPr>
            <w:tcW w:w="1701" w:type="dxa"/>
            <w:vAlign w:val="center"/>
          </w:tcPr>
          <w:p w:rsidR="000B21C3" w:rsidRPr="00DE5DA9" w:rsidRDefault="000B21C3" w:rsidP="002F0C74">
            <w:pPr>
              <w:pStyle w:val="aff7"/>
              <w:ind w:left="0"/>
              <w:jc w:val="center"/>
            </w:pPr>
          </w:p>
        </w:tc>
        <w:tc>
          <w:tcPr>
            <w:tcW w:w="1559" w:type="dxa"/>
            <w:vMerge/>
            <w:vAlign w:val="center"/>
          </w:tcPr>
          <w:p w:rsidR="000B21C3" w:rsidRPr="00DE5DA9" w:rsidRDefault="000B21C3" w:rsidP="002F0C74">
            <w:pPr>
              <w:pStyle w:val="aff7"/>
              <w:ind w:left="0"/>
              <w:jc w:val="center"/>
            </w:pPr>
          </w:p>
        </w:tc>
      </w:tr>
      <w:tr w:rsidR="000B21C3" w:rsidRPr="00DE5DA9" w:rsidTr="004C5043">
        <w:trPr>
          <w:trHeight w:val="220"/>
        </w:trPr>
        <w:tc>
          <w:tcPr>
            <w:tcW w:w="1822" w:type="dxa"/>
            <w:vMerge/>
          </w:tcPr>
          <w:p w:rsidR="000B21C3" w:rsidRPr="00DE5DA9" w:rsidRDefault="000B21C3" w:rsidP="002F0C74"/>
        </w:tc>
        <w:tc>
          <w:tcPr>
            <w:tcW w:w="1439" w:type="dxa"/>
            <w:vMerge/>
          </w:tcPr>
          <w:p w:rsidR="000B21C3" w:rsidRPr="00DE5DA9" w:rsidRDefault="000B21C3" w:rsidP="002F0C74"/>
        </w:tc>
        <w:tc>
          <w:tcPr>
            <w:tcW w:w="3402" w:type="dxa"/>
            <w:vAlign w:val="center"/>
          </w:tcPr>
          <w:p w:rsidR="000B21C3" w:rsidRPr="00DE5DA9" w:rsidRDefault="000B21C3" w:rsidP="002F0C74">
            <w:r>
              <w:t>цвет</w:t>
            </w:r>
          </w:p>
        </w:tc>
        <w:tc>
          <w:tcPr>
            <w:tcW w:w="1701" w:type="dxa"/>
            <w:vAlign w:val="center"/>
          </w:tcPr>
          <w:p w:rsidR="000B21C3" w:rsidRPr="00DE5DA9" w:rsidRDefault="000B21C3" w:rsidP="002F0C74">
            <w:pPr>
              <w:jc w:val="center"/>
            </w:pPr>
          </w:p>
        </w:tc>
        <w:tc>
          <w:tcPr>
            <w:tcW w:w="1559" w:type="dxa"/>
            <w:vMerge/>
            <w:vAlign w:val="center"/>
          </w:tcPr>
          <w:p w:rsidR="000B21C3" w:rsidRPr="00DE5DA9" w:rsidRDefault="000B21C3" w:rsidP="002F0C74">
            <w:pPr>
              <w:jc w:val="center"/>
            </w:pPr>
          </w:p>
        </w:tc>
      </w:tr>
      <w:tr w:rsidR="000B21C3" w:rsidRPr="00DE5DA9" w:rsidTr="004C5043">
        <w:trPr>
          <w:trHeight w:val="220"/>
        </w:trPr>
        <w:tc>
          <w:tcPr>
            <w:tcW w:w="1822" w:type="dxa"/>
            <w:vMerge/>
          </w:tcPr>
          <w:p w:rsidR="000B21C3" w:rsidRPr="00DE5DA9" w:rsidRDefault="000B21C3" w:rsidP="002F0C74"/>
        </w:tc>
        <w:tc>
          <w:tcPr>
            <w:tcW w:w="1439" w:type="dxa"/>
            <w:vMerge/>
          </w:tcPr>
          <w:p w:rsidR="000B21C3" w:rsidRPr="00DE5DA9" w:rsidRDefault="000B21C3" w:rsidP="002F0C74"/>
        </w:tc>
        <w:tc>
          <w:tcPr>
            <w:tcW w:w="3402" w:type="dxa"/>
            <w:vAlign w:val="center"/>
          </w:tcPr>
          <w:p w:rsidR="000B21C3" w:rsidRPr="00DE5DA9" w:rsidRDefault="000B21C3" w:rsidP="002F0C74">
            <w:r>
              <w:t xml:space="preserve">время высыхания до степени 3 при температуре (20+/-2) </w:t>
            </w:r>
            <w:proofErr w:type="spellStart"/>
            <w:r>
              <w:rPr>
                <w:vertAlign w:val="superscript"/>
              </w:rPr>
              <w:t>о</w:t>
            </w:r>
            <w:r>
              <w:t>С</w:t>
            </w:r>
            <w:proofErr w:type="spellEnd"/>
          </w:p>
        </w:tc>
        <w:tc>
          <w:tcPr>
            <w:tcW w:w="1701" w:type="dxa"/>
            <w:vAlign w:val="center"/>
          </w:tcPr>
          <w:p w:rsidR="000B21C3" w:rsidRPr="00DE5DA9" w:rsidRDefault="000B21C3" w:rsidP="002F0C74">
            <w:pPr>
              <w:jc w:val="center"/>
            </w:pPr>
          </w:p>
        </w:tc>
        <w:tc>
          <w:tcPr>
            <w:tcW w:w="1559" w:type="dxa"/>
            <w:vMerge/>
            <w:vAlign w:val="center"/>
          </w:tcPr>
          <w:p w:rsidR="000B21C3" w:rsidRPr="00DE5DA9" w:rsidRDefault="000B21C3" w:rsidP="002F0C74">
            <w:pPr>
              <w:jc w:val="center"/>
            </w:pPr>
          </w:p>
        </w:tc>
      </w:tr>
      <w:tr w:rsidR="000B21C3" w:rsidRPr="00DE5DA9" w:rsidTr="004C5043">
        <w:trPr>
          <w:trHeight w:val="220"/>
        </w:trPr>
        <w:tc>
          <w:tcPr>
            <w:tcW w:w="1822" w:type="dxa"/>
            <w:vMerge w:val="restart"/>
            <w:vAlign w:val="center"/>
          </w:tcPr>
          <w:p w:rsidR="000B21C3" w:rsidRPr="00DE5DA9" w:rsidRDefault="000B21C3" w:rsidP="002F0C74">
            <w:pPr>
              <w:jc w:val="center"/>
            </w:pPr>
            <w:r>
              <w:t>Растворитель Р-4 или эквивалент</w:t>
            </w:r>
          </w:p>
        </w:tc>
        <w:tc>
          <w:tcPr>
            <w:tcW w:w="1439" w:type="dxa"/>
            <w:vMerge w:val="restart"/>
            <w:vAlign w:val="center"/>
          </w:tcPr>
          <w:p w:rsidR="000B21C3" w:rsidRPr="00DE5DA9" w:rsidRDefault="000B21C3" w:rsidP="002F0C74">
            <w:pPr>
              <w:jc w:val="center"/>
            </w:pPr>
          </w:p>
        </w:tc>
        <w:tc>
          <w:tcPr>
            <w:tcW w:w="3402" w:type="dxa"/>
            <w:vAlign w:val="center"/>
          </w:tcPr>
          <w:p w:rsidR="000B21C3" w:rsidRPr="00DE5DA9" w:rsidRDefault="000B21C3" w:rsidP="002F0C74">
            <w:r>
              <w:t>массовая доля воды по Фишеру</w:t>
            </w:r>
          </w:p>
        </w:tc>
        <w:tc>
          <w:tcPr>
            <w:tcW w:w="1701" w:type="dxa"/>
            <w:vAlign w:val="center"/>
          </w:tcPr>
          <w:p w:rsidR="000B21C3" w:rsidRPr="00DE5DA9" w:rsidRDefault="000B21C3" w:rsidP="002F0C74">
            <w:pPr>
              <w:jc w:val="center"/>
            </w:pPr>
          </w:p>
        </w:tc>
        <w:tc>
          <w:tcPr>
            <w:tcW w:w="1559" w:type="dxa"/>
            <w:vMerge w:val="restart"/>
            <w:vAlign w:val="center"/>
          </w:tcPr>
          <w:p w:rsidR="000B21C3" w:rsidRPr="00DE5DA9" w:rsidRDefault="000B21C3" w:rsidP="002F0C74">
            <w:pPr>
              <w:jc w:val="center"/>
            </w:pPr>
          </w:p>
        </w:tc>
      </w:tr>
      <w:tr w:rsidR="000B21C3" w:rsidRPr="00DE5DA9" w:rsidTr="004C5043">
        <w:trPr>
          <w:trHeight w:val="220"/>
        </w:trPr>
        <w:tc>
          <w:tcPr>
            <w:tcW w:w="1822" w:type="dxa"/>
            <w:vMerge/>
          </w:tcPr>
          <w:p w:rsidR="000B21C3" w:rsidRPr="00DE5DA9" w:rsidRDefault="000B21C3" w:rsidP="002F0C74"/>
        </w:tc>
        <w:tc>
          <w:tcPr>
            <w:tcW w:w="1439" w:type="dxa"/>
            <w:vMerge/>
          </w:tcPr>
          <w:p w:rsidR="000B21C3" w:rsidRPr="00DE5DA9" w:rsidRDefault="000B21C3" w:rsidP="002F0C74"/>
        </w:tc>
        <w:tc>
          <w:tcPr>
            <w:tcW w:w="3402" w:type="dxa"/>
            <w:vAlign w:val="center"/>
          </w:tcPr>
          <w:p w:rsidR="000B21C3" w:rsidRPr="00DE5DA9" w:rsidRDefault="000B21C3" w:rsidP="002F0C74">
            <w:r>
              <w:t>летучесть растворителя по этиловому эфиру</w:t>
            </w:r>
          </w:p>
        </w:tc>
        <w:tc>
          <w:tcPr>
            <w:tcW w:w="1701" w:type="dxa"/>
            <w:vAlign w:val="center"/>
          </w:tcPr>
          <w:p w:rsidR="000B21C3" w:rsidRPr="00DE5DA9" w:rsidRDefault="000B21C3" w:rsidP="002F0C74">
            <w:pPr>
              <w:jc w:val="center"/>
            </w:pPr>
          </w:p>
        </w:tc>
        <w:tc>
          <w:tcPr>
            <w:tcW w:w="1559" w:type="dxa"/>
            <w:vMerge/>
            <w:vAlign w:val="center"/>
          </w:tcPr>
          <w:p w:rsidR="000B21C3" w:rsidRPr="00DE5DA9" w:rsidRDefault="000B21C3" w:rsidP="002F0C74">
            <w:pPr>
              <w:jc w:val="center"/>
            </w:pPr>
          </w:p>
        </w:tc>
      </w:tr>
      <w:tr w:rsidR="000B21C3" w:rsidRPr="00DE5DA9" w:rsidTr="004C5043">
        <w:trPr>
          <w:trHeight w:val="220"/>
        </w:trPr>
        <w:tc>
          <w:tcPr>
            <w:tcW w:w="1822" w:type="dxa"/>
            <w:vMerge/>
          </w:tcPr>
          <w:p w:rsidR="000B21C3" w:rsidRPr="00DE5DA9" w:rsidRDefault="000B21C3" w:rsidP="002F0C74"/>
        </w:tc>
        <w:tc>
          <w:tcPr>
            <w:tcW w:w="1439" w:type="dxa"/>
            <w:vMerge/>
          </w:tcPr>
          <w:p w:rsidR="000B21C3" w:rsidRPr="00DE5DA9" w:rsidRDefault="000B21C3" w:rsidP="002F0C74"/>
        </w:tc>
        <w:tc>
          <w:tcPr>
            <w:tcW w:w="3402" w:type="dxa"/>
            <w:vAlign w:val="center"/>
          </w:tcPr>
          <w:p w:rsidR="000B21C3" w:rsidRPr="00DE5DA9" w:rsidRDefault="000B21C3" w:rsidP="002F0C74">
            <w:r>
              <w:t>кислотное число</w:t>
            </w:r>
          </w:p>
        </w:tc>
        <w:tc>
          <w:tcPr>
            <w:tcW w:w="1701" w:type="dxa"/>
            <w:vAlign w:val="center"/>
          </w:tcPr>
          <w:p w:rsidR="000B21C3" w:rsidRPr="00DE5DA9" w:rsidRDefault="000B21C3" w:rsidP="002F0C74">
            <w:pPr>
              <w:jc w:val="center"/>
            </w:pPr>
          </w:p>
        </w:tc>
        <w:tc>
          <w:tcPr>
            <w:tcW w:w="1559" w:type="dxa"/>
            <w:vMerge/>
            <w:vAlign w:val="center"/>
          </w:tcPr>
          <w:p w:rsidR="000B21C3" w:rsidRPr="00DE5DA9" w:rsidRDefault="000B21C3" w:rsidP="002F0C74">
            <w:pPr>
              <w:jc w:val="center"/>
            </w:pPr>
          </w:p>
        </w:tc>
      </w:tr>
      <w:tr w:rsidR="000B21C3" w:rsidRPr="00DE5DA9" w:rsidTr="004C5043">
        <w:trPr>
          <w:trHeight w:val="220"/>
        </w:trPr>
        <w:tc>
          <w:tcPr>
            <w:tcW w:w="1822" w:type="dxa"/>
            <w:vMerge/>
          </w:tcPr>
          <w:p w:rsidR="000B21C3" w:rsidRPr="00DE5DA9" w:rsidRDefault="000B21C3" w:rsidP="002F0C74"/>
        </w:tc>
        <w:tc>
          <w:tcPr>
            <w:tcW w:w="1439" w:type="dxa"/>
            <w:vMerge/>
          </w:tcPr>
          <w:p w:rsidR="000B21C3" w:rsidRPr="00DE5DA9" w:rsidRDefault="000B21C3" w:rsidP="002F0C74"/>
        </w:tc>
        <w:tc>
          <w:tcPr>
            <w:tcW w:w="3402" w:type="dxa"/>
            <w:vAlign w:val="center"/>
          </w:tcPr>
          <w:p w:rsidR="000B21C3" w:rsidRPr="00DE5DA9" w:rsidRDefault="000B21C3" w:rsidP="002F0C74">
            <w:r>
              <w:t>число коагуляции</w:t>
            </w:r>
          </w:p>
        </w:tc>
        <w:tc>
          <w:tcPr>
            <w:tcW w:w="1701" w:type="dxa"/>
            <w:vAlign w:val="center"/>
          </w:tcPr>
          <w:p w:rsidR="000B21C3" w:rsidRPr="00DE5DA9" w:rsidRDefault="000B21C3" w:rsidP="002F0C74">
            <w:pPr>
              <w:jc w:val="center"/>
            </w:pPr>
          </w:p>
        </w:tc>
        <w:tc>
          <w:tcPr>
            <w:tcW w:w="1559" w:type="dxa"/>
            <w:vMerge/>
            <w:vAlign w:val="center"/>
          </w:tcPr>
          <w:p w:rsidR="000B21C3" w:rsidRPr="00DE5DA9" w:rsidRDefault="000B21C3" w:rsidP="002F0C74">
            <w:pPr>
              <w:jc w:val="center"/>
            </w:pPr>
          </w:p>
        </w:tc>
      </w:tr>
    </w:tbl>
    <w:p w:rsidR="000B21C3" w:rsidRDefault="000B21C3" w:rsidP="00197531">
      <w:pPr>
        <w:pStyle w:val="normal0"/>
        <w:ind w:left="709"/>
        <w:jc w:val="both"/>
        <w:rPr>
          <w:sz w:val="28"/>
          <w:szCs w:val="28"/>
        </w:rPr>
      </w:pPr>
    </w:p>
    <w:p w:rsidR="000B21C3" w:rsidRPr="00790F8A" w:rsidRDefault="000B21C3" w:rsidP="00790F8A">
      <w:pPr>
        <w:ind w:firstLine="709"/>
        <w:jc w:val="both"/>
        <w:rPr>
          <w:i/>
        </w:rPr>
      </w:pPr>
      <w:proofErr w:type="gramStart"/>
      <w:r>
        <w:rPr>
          <w:b/>
          <w:i/>
        </w:rPr>
        <w:t>*</w:t>
      </w:r>
      <w:r>
        <w:rPr>
          <w:i/>
        </w:rPr>
        <w:t xml:space="preserve"> Претендент может предложить технические характеристики Товара в соответствии</w:t>
      </w:r>
      <w:r>
        <w:rPr>
          <w:b/>
          <w:i/>
        </w:rPr>
        <w:t xml:space="preserve"> </w:t>
      </w:r>
      <w:r>
        <w:rPr>
          <w:i/>
        </w:rPr>
        <w:t>с ТУ заводов-изготовителей, отличные от указанных в Техническом задании настоящей документации о закупке, при наличии паспортов качества и/или сертификатов соответствия, которые являются неотъемлемой частью настоящего Приложения.</w:t>
      </w:r>
      <w:proofErr w:type="gramEnd"/>
    </w:p>
    <w:p w:rsidR="000B21C3" w:rsidRDefault="000B21C3"/>
    <w:p w:rsidR="000B21C3" w:rsidRDefault="000B21C3"/>
    <w:p w:rsidR="000B21C3" w:rsidRPr="007415F9" w:rsidRDefault="000B21C3" w:rsidP="0081398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w:t>
      </w:r>
    </w:p>
    <w:p w:rsidR="000B21C3" w:rsidRPr="007415F9" w:rsidRDefault="000B21C3" w:rsidP="00813988">
      <w:pPr>
        <w:tabs>
          <w:tab w:val="left" w:pos="8640"/>
        </w:tabs>
        <w:jc w:val="center"/>
        <w:rPr>
          <w:i/>
        </w:rPr>
      </w:pPr>
      <w:r>
        <w:rPr>
          <w:i/>
        </w:rPr>
        <w:t xml:space="preserve">                                         (наименование претендента)</w:t>
      </w:r>
    </w:p>
    <w:p w:rsidR="000B21C3" w:rsidRPr="00613432" w:rsidRDefault="000B21C3" w:rsidP="00813988">
      <w:pPr>
        <w:pStyle w:val="32"/>
        <w:suppressAutoHyphens/>
        <w:spacing w:after="0"/>
        <w:rPr>
          <w:sz w:val="28"/>
          <w:szCs w:val="28"/>
        </w:rPr>
      </w:pPr>
      <w:r>
        <w:rPr>
          <w:sz w:val="28"/>
          <w:szCs w:val="28"/>
        </w:rPr>
        <w:t>__________________________________________________________________</w:t>
      </w:r>
    </w:p>
    <w:p w:rsidR="000B21C3" w:rsidRPr="007415F9" w:rsidRDefault="000B21C3" w:rsidP="00813988">
      <w:pPr>
        <w:rPr>
          <w:i/>
        </w:rPr>
      </w:pPr>
      <w:r>
        <w:rPr>
          <w:i/>
        </w:rPr>
        <w:t xml:space="preserve">       МП</w:t>
      </w:r>
      <w:r>
        <w:rPr>
          <w:i/>
        </w:rPr>
        <w:tab/>
      </w:r>
      <w:r>
        <w:rPr>
          <w:i/>
        </w:rPr>
        <w:tab/>
      </w:r>
      <w:r>
        <w:rPr>
          <w:i/>
        </w:rPr>
        <w:tab/>
        <w:t>(должность, подпись, ФИО)</w:t>
      </w:r>
    </w:p>
    <w:p w:rsidR="000B21C3" w:rsidRDefault="000B21C3" w:rsidP="00813988">
      <w:r>
        <w:rPr>
          <w:sz w:val="28"/>
          <w:szCs w:val="28"/>
        </w:rPr>
        <w:t>«____» _________ 20___ г.</w:t>
      </w:r>
    </w:p>
    <w:p w:rsidR="000B21C3" w:rsidRDefault="000B21C3"/>
    <w:sectPr w:rsidR="000B21C3"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3591" w:rsidRDefault="008C3591">
      <w:r>
        <w:separator/>
      </w:r>
    </w:p>
  </w:endnote>
  <w:endnote w:type="continuationSeparator" w:id="0">
    <w:p w:rsidR="008C3591" w:rsidRDefault="008C3591">
      <w:r>
        <w:continuationSeparator/>
      </w:r>
    </w:p>
  </w:endnote>
  <w:endnote w:type="continuationNotice" w:id="1">
    <w:p w:rsidR="008C3591" w:rsidRDefault="008C3591"/>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6D93" w:rsidRDefault="000B21C3" w:rsidP="00BF6892">
    <w:pPr>
      <w:pStyle w:val="afd"/>
      <w:framePr w:wrap="around" w:vAnchor="text" w:hAnchor="margin" w:xAlign="right" w:y="1"/>
      <w:rPr>
        <w:rStyle w:val="a5"/>
      </w:rPr>
    </w:pPr>
    <w:r>
      <w:rPr>
        <w:rStyle w:val="a5"/>
      </w:rPr>
      <w:fldChar w:fldCharType="begin"/>
    </w:r>
    <w:r w:rsidR="00E76D93">
      <w:rPr>
        <w:rStyle w:val="a5"/>
      </w:rPr>
      <w:instrText xml:space="preserve">PAGE  </w:instrText>
    </w:r>
    <w:r>
      <w:rPr>
        <w:rStyle w:val="a5"/>
      </w:rPr>
      <w:fldChar w:fldCharType="separate"/>
    </w:r>
    <w:r w:rsidR="00E76D93">
      <w:rPr>
        <w:rStyle w:val="a5"/>
        <w:noProof/>
      </w:rPr>
      <w:t>28</w:t>
    </w:r>
    <w:r>
      <w:rPr>
        <w:rStyle w:val="a5"/>
      </w:rPr>
      <w:fldChar w:fldCharType="end"/>
    </w:r>
  </w:p>
  <w:p w:rsidR="00E76D93" w:rsidRDefault="00E76D93"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6D93" w:rsidRDefault="00E76D93">
    <w:pPr>
      <w:pStyle w:val="afd"/>
      <w:jc w:val="center"/>
    </w:pPr>
  </w:p>
  <w:p w:rsidR="00E76D93" w:rsidRDefault="00E76D93"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6D93" w:rsidRDefault="00E76D93">
    <w:pPr>
      <w:pStyle w:val="afd"/>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1C3" w:rsidRPr="00571666" w:rsidRDefault="000B21C3">
    <w:pPr>
      <w:pStyle w:val="afd"/>
      <w:jc w:val="right"/>
    </w:pPr>
    <w:fldSimple w:instr=" PAGE   \* MERGEFORMAT ">
      <w:r w:rsidR="00B8058E">
        <w:rPr>
          <w:noProof/>
        </w:rPr>
        <w:t>60</w:t>
      </w:r>
    </w:fldSimple>
  </w:p>
  <w:p w:rsidR="000B21C3" w:rsidRDefault="000B21C3">
    <w:pPr>
      <w:pStyle w:val="afd"/>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1C3" w:rsidRPr="00DB1DDC" w:rsidRDefault="000B21C3">
    <w:pPr>
      <w:pStyle w:val="afd"/>
      <w:jc w:val="right"/>
    </w:pPr>
    <w:fldSimple w:instr=" PAGE   \* MERGEFORMAT ">
      <w:r w:rsidR="007D762A">
        <w:rPr>
          <w:noProof/>
        </w:rPr>
        <w:t>60</w:t>
      </w:r>
    </w:fldSimple>
  </w:p>
  <w:p w:rsidR="000B21C3" w:rsidRDefault="000B21C3">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3591" w:rsidRDefault="008C3591">
      <w:r>
        <w:separator/>
      </w:r>
    </w:p>
  </w:footnote>
  <w:footnote w:type="continuationSeparator" w:id="0">
    <w:p w:rsidR="008C3591" w:rsidRDefault="008C3591">
      <w:r>
        <w:continuationSeparator/>
      </w:r>
    </w:p>
  </w:footnote>
  <w:footnote w:type="continuationNotice" w:id="1">
    <w:p w:rsidR="008C3591" w:rsidRDefault="008C3591"/>
  </w:footnote>
  <w:footnote w:id="2">
    <w:p w:rsidR="000B21C3" w:rsidRDefault="000B21C3">
      <w:pPr>
        <w:pStyle w:val="afe"/>
      </w:pPr>
      <w:r>
        <w:rPr>
          <w:rStyle w:val="af6"/>
        </w:rPr>
        <w:footnoteRef/>
      </w:r>
      <w:r>
        <w:t xml:space="preserve">  В </w:t>
      </w:r>
      <w:proofErr w:type="gramStart"/>
      <w:r>
        <w:t>случае</w:t>
      </w:r>
      <w:proofErr w:type="gramEnd"/>
      <w:r>
        <w:t>, если Поставщик в качестве отчетного документа выбирает УПД счет-фактура не предоставляется.</w:t>
      </w:r>
    </w:p>
  </w:footnote>
  <w:footnote w:id="3">
    <w:p w:rsidR="000B21C3" w:rsidRPr="00FE185B" w:rsidRDefault="000B21C3" w:rsidP="00B8321A">
      <w:pPr>
        <w:pStyle w:val="afe"/>
      </w:pPr>
      <w:r>
        <w:rPr>
          <w:rStyle w:val="af6"/>
        </w:rPr>
        <w:footnoteRef/>
      </w:r>
      <w:r>
        <w:t xml:space="preserve"> Заполняется в соответствии с п.п.4.11.1.. Технического задания настоящей документации о закупке</w:t>
      </w:r>
    </w:p>
  </w:footnote>
  <w:footnote w:id="4">
    <w:p w:rsidR="000B21C3" w:rsidRDefault="000B21C3" w:rsidP="00B8321A">
      <w:pPr>
        <w:pStyle w:val="afe"/>
      </w:pPr>
      <w:r>
        <w:rPr>
          <w:rStyle w:val="af6"/>
        </w:rPr>
        <w:footnoteRef/>
      </w:r>
      <w:r>
        <w:t xml:space="preserve"> Заполняется в соответствии с п.п.4.12.1.. Технического задания настоящей документации о закупке</w:t>
      </w:r>
    </w:p>
  </w:footnote>
  <w:footnote w:id="5">
    <w:p w:rsidR="000B21C3" w:rsidRDefault="000B21C3" w:rsidP="00B8321A">
      <w:pPr>
        <w:pStyle w:val="afe"/>
      </w:pPr>
      <w:r>
        <w:rPr>
          <w:rStyle w:val="af6"/>
        </w:rPr>
        <w:footnoteRef/>
      </w:r>
      <w:r>
        <w:t xml:space="preserve"> Заполняется в соответствии с п.п.4.9.2. Технического задания настоящей документации о закупке</w:t>
      </w:r>
    </w:p>
  </w:footnote>
  <w:footnote w:id="6">
    <w:p w:rsidR="000B21C3" w:rsidRDefault="000B21C3" w:rsidP="000A3F33">
      <w:pPr>
        <w:pStyle w:val="afe"/>
        <w:jc w:val="both"/>
      </w:pPr>
      <w:r>
        <w:rPr>
          <w:rStyle w:val="af6"/>
        </w:rPr>
        <w:footnoteRef/>
      </w:r>
      <w:r>
        <w:t xml:space="preserve"> В </w:t>
      </w:r>
      <w:proofErr w:type="gramStart"/>
      <w:r>
        <w:t>случае</w:t>
      </w:r>
      <w:proofErr w:type="gramEnd"/>
      <w:r>
        <w:t>, если Поставщик в качестве отчетного документа выбирает УПД счет-фактура не предоставляется.</w:t>
      </w:r>
    </w:p>
  </w:footnote>
  <w:footnote w:id="7">
    <w:p w:rsidR="00E76D93" w:rsidRDefault="00E76D93" w:rsidP="003B6FD9">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6D93" w:rsidRDefault="00E76D93">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6D93" w:rsidRDefault="000B21C3" w:rsidP="00510148">
    <w:pPr>
      <w:pStyle w:val="afb"/>
      <w:jc w:val="center"/>
    </w:pPr>
    <w:r>
      <w:fldChar w:fldCharType="begin"/>
    </w:r>
    <w:r w:rsidR="00E76D93">
      <w:instrText xml:space="preserve"> PAGE   \* MERGEFORMAT </w:instrText>
    </w:r>
    <w:r>
      <w:fldChar w:fldCharType="separate"/>
    </w:r>
    <w:r w:rsidR="00B8058E">
      <w:rPr>
        <w:noProof/>
      </w:rPr>
      <w:t>60</w:t>
    </w:r>
    <w:r>
      <w:rPr>
        <w:noProof/>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6D93" w:rsidRDefault="00E76D93">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nsid w:val="199A6DB0"/>
    <w:multiLevelType w:val="hybridMultilevel"/>
    <w:tmpl w:val="DD80F994"/>
    <w:lvl w:ilvl="0" w:tplc="20F4BB5A">
      <w:start w:val="1"/>
      <w:numFmt w:val="decimal"/>
      <w:lvlText w:val="3.11.%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2E9A0A46"/>
    <w:multiLevelType w:val="hybridMultilevel"/>
    <w:tmpl w:val="C2ACCF42"/>
    <w:lvl w:ilvl="0" w:tplc="3DB247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9">
    <w:nsid w:val="35954D54"/>
    <w:multiLevelType w:val="multilevel"/>
    <w:tmpl w:val="ACD62E5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5">
    <w:nsid w:val="46A32EF8"/>
    <w:multiLevelType w:val="hybridMultilevel"/>
    <w:tmpl w:val="14F0C214"/>
    <w:lvl w:ilvl="0" w:tplc="1DE076FC">
      <w:start w:val="1"/>
      <w:numFmt w:val="decimal"/>
      <w:lvlText w:val="3.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7">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1">
    <w:nsid w:val="691D5392"/>
    <w:multiLevelType w:val="hybridMultilevel"/>
    <w:tmpl w:val="E4FC3C90"/>
    <w:lvl w:ilvl="0" w:tplc="8474D9D2">
      <w:start w:val="1"/>
      <w:numFmt w:val="decimal"/>
      <w:lvlText w:val="3.4.%1."/>
      <w:lvlJc w:val="left"/>
      <w:pPr>
        <w:ind w:left="2204" w:hanging="360"/>
      </w:pPr>
      <w:rPr>
        <w:rFonts w:hint="default"/>
      </w:rPr>
    </w:lvl>
    <w:lvl w:ilvl="1" w:tplc="AAEC9E6C">
      <w:start w:val="1"/>
      <w:numFmt w:val="decimal"/>
      <w:lvlText w:val="%2."/>
      <w:lvlJc w:val="left"/>
      <w:pPr>
        <w:ind w:left="1440" w:hanging="360"/>
      </w:pPr>
      <w:rPr>
        <w:rFonts w:hint="default"/>
        <w:b w:val="0"/>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2">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4">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79906395"/>
    <w:multiLevelType w:val="multilevel"/>
    <w:tmpl w:val="7EA0580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6">
    <w:nsid w:val="7A00123E"/>
    <w:multiLevelType w:val="multilevel"/>
    <w:tmpl w:val="7F88E52E"/>
    <w:lvl w:ilvl="0">
      <w:start w:val="1"/>
      <w:numFmt w:val="decimal"/>
      <w:lvlText w:val="%1."/>
      <w:lvlJc w:val="left"/>
      <w:pPr>
        <w:ind w:left="1407" w:hanging="840"/>
      </w:pPr>
      <w:rPr>
        <w:rFonts w:hint="default"/>
      </w:rPr>
    </w:lvl>
    <w:lvl w:ilvl="1">
      <w:start w:val="4"/>
      <w:numFmt w:val="decimal"/>
      <w:isLgl/>
      <w:lvlText w:val="%1.%2."/>
      <w:lvlJc w:val="left"/>
      <w:pPr>
        <w:ind w:left="1722" w:hanging="1155"/>
      </w:pPr>
      <w:rPr>
        <w:rFonts w:hint="default"/>
      </w:rPr>
    </w:lvl>
    <w:lvl w:ilvl="2">
      <w:start w:val="1"/>
      <w:numFmt w:val="decimal"/>
      <w:isLgl/>
      <w:lvlText w:val="%1.%2.%3."/>
      <w:lvlJc w:val="left"/>
      <w:pPr>
        <w:ind w:left="1722" w:hanging="1155"/>
      </w:pPr>
      <w:rPr>
        <w:rFonts w:hint="default"/>
      </w:rPr>
    </w:lvl>
    <w:lvl w:ilvl="3">
      <w:start w:val="1"/>
      <w:numFmt w:val="decimal"/>
      <w:isLgl/>
      <w:lvlText w:val="%1.%2.%3.%4."/>
      <w:lvlJc w:val="left"/>
      <w:pPr>
        <w:ind w:left="1722" w:hanging="1155"/>
      </w:pPr>
      <w:rPr>
        <w:rFonts w:hint="default"/>
      </w:rPr>
    </w:lvl>
    <w:lvl w:ilvl="4">
      <w:start w:val="1"/>
      <w:numFmt w:val="decimal"/>
      <w:isLgl/>
      <w:lvlText w:val="%1.%2.%3.%4.%5."/>
      <w:lvlJc w:val="left"/>
      <w:pPr>
        <w:ind w:left="1722" w:hanging="1155"/>
      </w:pPr>
      <w:rPr>
        <w:rFonts w:hint="default"/>
      </w:rPr>
    </w:lvl>
    <w:lvl w:ilvl="5">
      <w:start w:val="1"/>
      <w:numFmt w:val="decimal"/>
      <w:isLgl/>
      <w:lvlText w:val="%1.%2.%3.%4.%5.%6."/>
      <w:lvlJc w:val="left"/>
      <w:pPr>
        <w:ind w:left="1722" w:hanging="1155"/>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7">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D7B2CF6"/>
    <w:multiLevelType w:val="multilevel"/>
    <w:tmpl w:val="383E2380"/>
    <w:lvl w:ilvl="0">
      <w:start w:val="3"/>
      <w:numFmt w:val="decimal"/>
      <w:lvlText w:val="%1."/>
      <w:lvlJc w:val="left"/>
      <w:pPr>
        <w:ind w:left="360" w:hanging="360"/>
      </w:pPr>
      <w:rPr>
        <w:rFonts w:hint="default"/>
      </w:rPr>
    </w:lvl>
    <w:lvl w:ilvl="1">
      <w:start w:val="4"/>
      <w:numFmt w:val="decimal"/>
      <w:lvlText w:val="%1.%2."/>
      <w:lvlJc w:val="left"/>
      <w:pPr>
        <w:ind w:left="1062" w:hanging="360"/>
      </w:pPr>
      <w:rPr>
        <w:rFonts w:hint="default"/>
      </w:rPr>
    </w:lvl>
    <w:lvl w:ilvl="2">
      <w:start w:val="1"/>
      <w:numFmt w:val="decimal"/>
      <w:lvlText w:val="%1.%2.%3."/>
      <w:lvlJc w:val="left"/>
      <w:pPr>
        <w:ind w:left="2124" w:hanging="720"/>
      </w:pPr>
      <w:rPr>
        <w:rFonts w:hint="default"/>
      </w:rPr>
    </w:lvl>
    <w:lvl w:ilvl="3">
      <w:start w:val="1"/>
      <w:numFmt w:val="decimal"/>
      <w:lvlText w:val="%1.%2.%3.%4."/>
      <w:lvlJc w:val="left"/>
      <w:pPr>
        <w:ind w:left="2826" w:hanging="72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652" w:hanging="144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416" w:hanging="1800"/>
      </w:pPr>
      <w:rPr>
        <w:rFonts w:hint="default"/>
      </w:rPr>
    </w:lvl>
  </w:abstractNum>
  <w:abstractNum w:abstractNumId="49">
    <w:nsid w:val="7DB96769"/>
    <w:multiLevelType w:val="multilevel"/>
    <w:tmpl w:val="E0FA7B5C"/>
    <w:lvl w:ilvl="0">
      <w:start w:val="14"/>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4"/>
  </w:num>
  <w:num w:numId="8">
    <w:abstractNumId w:val="40"/>
  </w:num>
  <w:num w:numId="9">
    <w:abstractNumId w:val="36"/>
  </w:num>
  <w:num w:numId="10">
    <w:abstractNumId w:val="42"/>
  </w:num>
  <w:num w:numId="11">
    <w:abstractNumId w:val="47"/>
  </w:num>
  <w:num w:numId="12">
    <w:abstractNumId w:val="33"/>
  </w:num>
  <w:num w:numId="13">
    <w:abstractNumId w:val="35"/>
  </w:num>
  <w:num w:numId="14">
    <w:abstractNumId w:val="32"/>
  </w:num>
  <w:num w:numId="15">
    <w:abstractNumId w:val="28"/>
  </w:num>
  <w:num w:numId="16">
    <w:abstractNumId w:val="31"/>
  </w:num>
  <w:num w:numId="17">
    <w:abstractNumId w:val="44"/>
  </w:num>
  <w:num w:numId="18">
    <w:abstractNumId w:val="24"/>
  </w:num>
  <w:num w:numId="19">
    <w:abstractNumId w:val="41"/>
  </w:num>
  <w:num w:numId="20">
    <w:abstractNumId w:val="30"/>
  </w:num>
  <w:num w:numId="21">
    <w:abstractNumId w:val="38"/>
  </w:num>
  <w:num w:numId="22">
    <w:abstractNumId w:val="39"/>
  </w:num>
  <w:num w:numId="23">
    <w:abstractNumId w:val="23"/>
  </w:num>
  <w:num w:numId="24">
    <w:abstractNumId w:val="27"/>
  </w:num>
  <w:num w:numId="25">
    <w:abstractNumId w:val="37"/>
  </w:num>
  <w:num w:numId="26">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45"/>
  </w:num>
  <w:num w:numId="29">
    <w:abstractNumId w:val="46"/>
  </w:num>
  <w:num w:numId="30">
    <w:abstractNumId w:val="48"/>
  </w:num>
  <w:num w:numId="31">
    <w:abstractNumId w:val="29"/>
  </w:num>
  <w:num w:numId="32">
    <w:abstractNumId w:val="49"/>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17E0"/>
    <w:rsid w:val="00004F48"/>
    <w:rsid w:val="000058BC"/>
    <w:rsid w:val="00005D5D"/>
    <w:rsid w:val="00006894"/>
    <w:rsid w:val="00010BE3"/>
    <w:rsid w:val="000111FC"/>
    <w:rsid w:val="00012A5B"/>
    <w:rsid w:val="000136A9"/>
    <w:rsid w:val="00013D4E"/>
    <w:rsid w:val="00014C0B"/>
    <w:rsid w:val="0001556E"/>
    <w:rsid w:val="0001557C"/>
    <w:rsid w:val="000169F7"/>
    <w:rsid w:val="000224FB"/>
    <w:rsid w:val="000236C9"/>
    <w:rsid w:val="000266FD"/>
    <w:rsid w:val="00027CD0"/>
    <w:rsid w:val="00030F2F"/>
    <w:rsid w:val="000315B9"/>
    <w:rsid w:val="00032BDE"/>
    <w:rsid w:val="00033279"/>
    <w:rsid w:val="00033A09"/>
    <w:rsid w:val="00034376"/>
    <w:rsid w:val="00034877"/>
    <w:rsid w:val="00034E6C"/>
    <w:rsid w:val="000362F0"/>
    <w:rsid w:val="000374AB"/>
    <w:rsid w:val="00042A02"/>
    <w:rsid w:val="00044646"/>
    <w:rsid w:val="00045327"/>
    <w:rsid w:val="000454C8"/>
    <w:rsid w:val="0004653B"/>
    <w:rsid w:val="00046FAA"/>
    <w:rsid w:val="00047535"/>
    <w:rsid w:val="00047ECE"/>
    <w:rsid w:val="000519F8"/>
    <w:rsid w:val="0005366B"/>
    <w:rsid w:val="000557B3"/>
    <w:rsid w:val="000600AA"/>
    <w:rsid w:val="0006056A"/>
    <w:rsid w:val="00060D59"/>
    <w:rsid w:val="00062912"/>
    <w:rsid w:val="00063F1C"/>
    <w:rsid w:val="00066A62"/>
    <w:rsid w:val="000678DE"/>
    <w:rsid w:val="00067DAA"/>
    <w:rsid w:val="00071088"/>
    <w:rsid w:val="000728C1"/>
    <w:rsid w:val="000753BB"/>
    <w:rsid w:val="00076468"/>
    <w:rsid w:val="00076F66"/>
    <w:rsid w:val="0007720B"/>
    <w:rsid w:val="00083039"/>
    <w:rsid w:val="000846BC"/>
    <w:rsid w:val="000855D1"/>
    <w:rsid w:val="00086BAF"/>
    <w:rsid w:val="000871EB"/>
    <w:rsid w:val="00087DE4"/>
    <w:rsid w:val="00090344"/>
    <w:rsid w:val="00091B4D"/>
    <w:rsid w:val="00092D66"/>
    <w:rsid w:val="00093F19"/>
    <w:rsid w:val="0009404E"/>
    <w:rsid w:val="0009540A"/>
    <w:rsid w:val="000954FB"/>
    <w:rsid w:val="000978CE"/>
    <w:rsid w:val="000A0092"/>
    <w:rsid w:val="000A17CC"/>
    <w:rsid w:val="000A2B5E"/>
    <w:rsid w:val="000A2D97"/>
    <w:rsid w:val="000A3B81"/>
    <w:rsid w:val="000A3F33"/>
    <w:rsid w:val="000A3F49"/>
    <w:rsid w:val="000A4915"/>
    <w:rsid w:val="000A574E"/>
    <w:rsid w:val="000A6133"/>
    <w:rsid w:val="000A679F"/>
    <w:rsid w:val="000A7C07"/>
    <w:rsid w:val="000B0B7E"/>
    <w:rsid w:val="000B21C3"/>
    <w:rsid w:val="000B3BEB"/>
    <w:rsid w:val="000B4036"/>
    <w:rsid w:val="000B5302"/>
    <w:rsid w:val="000B658F"/>
    <w:rsid w:val="000C1578"/>
    <w:rsid w:val="000C2CBF"/>
    <w:rsid w:val="000C37D3"/>
    <w:rsid w:val="000C383C"/>
    <w:rsid w:val="000C7CAF"/>
    <w:rsid w:val="000D030E"/>
    <w:rsid w:val="000D5F3B"/>
    <w:rsid w:val="000D7A81"/>
    <w:rsid w:val="000E0DF1"/>
    <w:rsid w:val="000E1E69"/>
    <w:rsid w:val="000E2086"/>
    <w:rsid w:val="000E3881"/>
    <w:rsid w:val="000E5B2C"/>
    <w:rsid w:val="000E5BB8"/>
    <w:rsid w:val="000E6F68"/>
    <w:rsid w:val="000E74F1"/>
    <w:rsid w:val="000F024D"/>
    <w:rsid w:val="000F1048"/>
    <w:rsid w:val="000F1455"/>
    <w:rsid w:val="000F3BFB"/>
    <w:rsid w:val="000F4E40"/>
    <w:rsid w:val="000F6875"/>
    <w:rsid w:val="00102875"/>
    <w:rsid w:val="001044D2"/>
    <w:rsid w:val="001049C1"/>
    <w:rsid w:val="00106D91"/>
    <w:rsid w:val="00107C51"/>
    <w:rsid w:val="00110975"/>
    <w:rsid w:val="00110DD7"/>
    <w:rsid w:val="00112512"/>
    <w:rsid w:val="001133B9"/>
    <w:rsid w:val="00113FBB"/>
    <w:rsid w:val="00115430"/>
    <w:rsid w:val="00116BFD"/>
    <w:rsid w:val="0011727B"/>
    <w:rsid w:val="001172DB"/>
    <w:rsid w:val="001174EB"/>
    <w:rsid w:val="0012029A"/>
    <w:rsid w:val="00120404"/>
    <w:rsid w:val="00120A5C"/>
    <w:rsid w:val="00120B8B"/>
    <w:rsid w:val="00123257"/>
    <w:rsid w:val="001242D3"/>
    <w:rsid w:val="00125FC5"/>
    <w:rsid w:val="0012610C"/>
    <w:rsid w:val="00126E37"/>
    <w:rsid w:val="00132971"/>
    <w:rsid w:val="00134C04"/>
    <w:rsid w:val="00135273"/>
    <w:rsid w:val="001356F1"/>
    <w:rsid w:val="0013760D"/>
    <w:rsid w:val="00142096"/>
    <w:rsid w:val="00144B45"/>
    <w:rsid w:val="00146CC2"/>
    <w:rsid w:val="0014720D"/>
    <w:rsid w:val="00150594"/>
    <w:rsid w:val="00150E45"/>
    <w:rsid w:val="00151D7A"/>
    <w:rsid w:val="00153C91"/>
    <w:rsid w:val="00154547"/>
    <w:rsid w:val="00155E25"/>
    <w:rsid w:val="00156660"/>
    <w:rsid w:val="00156B73"/>
    <w:rsid w:val="00157CA9"/>
    <w:rsid w:val="001629D5"/>
    <w:rsid w:val="00164D0C"/>
    <w:rsid w:val="0016528F"/>
    <w:rsid w:val="0016681B"/>
    <w:rsid w:val="00166B33"/>
    <w:rsid w:val="00166D95"/>
    <w:rsid w:val="00167695"/>
    <w:rsid w:val="001704A2"/>
    <w:rsid w:val="00171FEC"/>
    <w:rsid w:val="00172294"/>
    <w:rsid w:val="001722C6"/>
    <w:rsid w:val="00172F1C"/>
    <w:rsid w:val="001749AE"/>
    <w:rsid w:val="00174FFE"/>
    <w:rsid w:val="00175830"/>
    <w:rsid w:val="001758A2"/>
    <w:rsid w:val="00175A7B"/>
    <w:rsid w:val="0017674B"/>
    <w:rsid w:val="00177D5C"/>
    <w:rsid w:val="00180C03"/>
    <w:rsid w:val="001823CF"/>
    <w:rsid w:val="00183500"/>
    <w:rsid w:val="0018682A"/>
    <w:rsid w:val="0019760E"/>
    <w:rsid w:val="001A00F7"/>
    <w:rsid w:val="001A364E"/>
    <w:rsid w:val="001A544E"/>
    <w:rsid w:val="001A61AB"/>
    <w:rsid w:val="001A78BF"/>
    <w:rsid w:val="001B139F"/>
    <w:rsid w:val="001B150C"/>
    <w:rsid w:val="001B36FC"/>
    <w:rsid w:val="001B3E1D"/>
    <w:rsid w:val="001B5653"/>
    <w:rsid w:val="001B6259"/>
    <w:rsid w:val="001B689A"/>
    <w:rsid w:val="001C08FD"/>
    <w:rsid w:val="001C09D8"/>
    <w:rsid w:val="001C1945"/>
    <w:rsid w:val="001C2DB3"/>
    <w:rsid w:val="001C75ED"/>
    <w:rsid w:val="001D4C2B"/>
    <w:rsid w:val="001D5D9D"/>
    <w:rsid w:val="001E0B8E"/>
    <w:rsid w:val="001E2F9C"/>
    <w:rsid w:val="001E33D3"/>
    <w:rsid w:val="001E3E36"/>
    <w:rsid w:val="001E5185"/>
    <w:rsid w:val="001E6511"/>
    <w:rsid w:val="001E6E80"/>
    <w:rsid w:val="001F0A23"/>
    <w:rsid w:val="001F109F"/>
    <w:rsid w:val="001F1BBE"/>
    <w:rsid w:val="001F2058"/>
    <w:rsid w:val="001F21DA"/>
    <w:rsid w:val="001F2F0D"/>
    <w:rsid w:val="001F32B2"/>
    <w:rsid w:val="001F504B"/>
    <w:rsid w:val="001F53E8"/>
    <w:rsid w:val="001F573F"/>
    <w:rsid w:val="001F57BC"/>
    <w:rsid w:val="0020129E"/>
    <w:rsid w:val="0020341D"/>
    <w:rsid w:val="002045D3"/>
    <w:rsid w:val="002079C3"/>
    <w:rsid w:val="002079EB"/>
    <w:rsid w:val="00210A37"/>
    <w:rsid w:val="00210B55"/>
    <w:rsid w:val="00211C0D"/>
    <w:rsid w:val="00212A58"/>
    <w:rsid w:val="00214105"/>
    <w:rsid w:val="00214302"/>
    <w:rsid w:val="00216C08"/>
    <w:rsid w:val="002212A0"/>
    <w:rsid w:val="002212EA"/>
    <w:rsid w:val="00221BE8"/>
    <w:rsid w:val="00221C1A"/>
    <w:rsid w:val="00222142"/>
    <w:rsid w:val="00222A97"/>
    <w:rsid w:val="002247A2"/>
    <w:rsid w:val="0022483E"/>
    <w:rsid w:val="0022650C"/>
    <w:rsid w:val="002326E3"/>
    <w:rsid w:val="002376E6"/>
    <w:rsid w:val="002378E3"/>
    <w:rsid w:val="002379A3"/>
    <w:rsid w:val="00237EE7"/>
    <w:rsid w:val="002410DF"/>
    <w:rsid w:val="00242695"/>
    <w:rsid w:val="00243F0F"/>
    <w:rsid w:val="002463F7"/>
    <w:rsid w:val="00250548"/>
    <w:rsid w:val="00250A36"/>
    <w:rsid w:val="00250F9C"/>
    <w:rsid w:val="0025270E"/>
    <w:rsid w:val="002540E1"/>
    <w:rsid w:val="00254314"/>
    <w:rsid w:val="002543D3"/>
    <w:rsid w:val="00254538"/>
    <w:rsid w:val="002549CF"/>
    <w:rsid w:val="002572B2"/>
    <w:rsid w:val="00257F85"/>
    <w:rsid w:val="00261326"/>
    <w:rsid w:val="00265B2B"/>
    <w:rsid w:val="0026763E"/>
    <w:rsid w:val="00267AAB"/>
    <w:rsid w:val="00274113"/>
    <w:rsid w:val="00274699"/>
    <w:rsid w:val="002810F4"/>
    <w:rsid w:val="0028168C"/>
    <w:rsid w:val="0028247A"/>
    <w:rsid w:val="00282B03"/>
    <w:rsid w:val="0028339B"/>
    <w:rsid w:val="00290F36"/>
    <w:rsid w:val="002910EA"/>
    <w:rsid w:val="00291899"/>
    <w:rsid w:val="00293CE8"/>
    <w:rsid w:val="002A0433"/>
    <w:rsid w:val="002A1180"/>
    <w:rsid w:val="002A2775"/>
    <w:rsid w:val="002A2796"/>
    <w:rsid w:val="002A4D3C"/>
    <w:rsid w:val="002A5F5E"/>
    <w:rsid w:val="002A71D9"/>
    <w:rsid w:val="002B41FD"/>
    <w:rsid w:val="002B482F"/>
    <w:rsid w:val="002B4FFB"/>
    <w:rsid w:val="002B5CC4"/>
    <w:rsid w:val="002B6325"/>
    <w:rsid w:val="002B6BE9"/>
    <w:rsid w:val="002B7406"/>
    <w:rsid w:val="002B7A56"/>
    <w:rsid w:val="002C2ADC"/>
    <w:rsid w:val="002C3FF9"/>
    <w:rsid w:val="002C497D"/>
    <w:rsid w:val="002C56A0"/>
    <w:rsid w:val="002C7848"/>
    <w:rsid w:val="002D291C"/>
    <w:rsid w:val="002D2B8C"/>
    <w:rsid w:val="002D2D73"/>
    <w:rsid w:val="002D38C7"/>
    <w:rsid w:val="002D3B55"/>
    <w:rsid w:val="002D5869"/>
    <w:rsid w:val="002E02EA"/>
    <w:rsid w:val="002E18D3"/>
    <w:rsid w:val="002E3DBF"/>
    <w:rsid w:val="002E4CCA"/>
    <w:rsid w:val="002E5C81"/>
    <w:rsid w:val="002E66D4"/>
    <w:rsid w:val="002E6C36"/>
    <w:rsid w:val="002E7AB1"/>
    <w:rsid w:val="002E7F79"/>
    <w:rsid w:val="002F1275"/>
    <w:rsid w:val="002F15C9"/>
    <w:rsid w:val="002F1B9C"/>
    <w:rsid w:val="002F1F4B"/>
    <w:rsid w:val="002F22C3"/>
    <w:rsid w:val="002F345D"/>
    <w:rsid w:val="002F36E7"/>
    <w:rsid w:val="002F40DE"/>
    <w:rsid w:val="002F543C"/>
    <w:rsid w:val="002F6A6B"/>
    <w:rsid w:val="0030151C"/>
    <w:rsid w:val="00301B48"/>
    <w:rsid w:val="00302217"/>
    <w:rsid w:val="003031C4"/>
    <w:rsid w:val="003037C8"/>
    <w:rsid w:val="00303A39"/>
    <w:rsid w:val="003056D5"/>
    <w:rsid w:val="00305BD2"/>
    <w:rsid w:val="00306BEB"/>
    <w:rsid w:val="003072B4"/>
    <w:rsid w:val="003114CB"/>
    <w:rsid w:val="00311A92"/>
    <w:rsid w:val="00313385"/>
    <w:rsid w:val="00313F83"/>
    <w:rsid w:val="00320EDC"/>
    <w:rsid w:val="0032307F"/>
    <w:rsid w:val="00324C26"/>
    <w:rsid w:val="00325CC8"/>
    <w:rsid w:val="0033083C"/>
    <w:rsid w:val="00331801"/>
    <w:rsid w:val="00331930"/>
    <w:rsid w:val="00334292"/>
    <w:rsid w:val="00335079"/>
    <w:rsid w:val="00335F0B"/>
    <w:rsid w:val="0033715C"/>
    <w:rsid w:val="00342FAA"/>
    <w:rsid w:val="00343C35"/>
    <w:rsid w:val="00344256"/>
    <w:rsid w:val="003467BF"/>
    <w:rsid w:val="00346F70"/>
    <w:rsid w:val="003527E1"/>
    <w:rsid w:val="00357154"/>
    <w:rsid w:val="003571CE"/>
    <w:rsid w:val="00357415"/>
    <w:rsid w:val="003601C4"/>
    <w:rsid w:val="00361C96"/>
    <w:rsid w:val="0036291B"/>
    <w:rsid w:val="003630DE"/>
    <w:rsid w:val="003657D7"/>
    <w:rsid w:val="003663BC"/>
    <w:rsid w:val="00370C44"/>
    <w:rsid w:val="00371504"/>
    <w:rsid w:val="003719A4"/>
    <w:rsid w:val="003778ED"/>
    <w:rsid w:val="00380C88"/>
    <w:rsid w:val="00386147"/>
    <w:rsid w:val="0038659F"/>
    <w:rsid w:val="00386F7E"/>
    <w:rsid w:val="0039127A"/>
    <w:rsid w:val="00391B86"/>
    <w:rsid w:val="00391D03"/>
    <w:rsid w:val="00392CFB"/>
    <w:rsid w:val="003934B6"/>
    <w:rsid w:val="00395664"/>
    <w:rsid w:val="00396B5A"/>
    <w:rsid w:val="00397A99"/>
    <w:rsid w:val="003A0695"/>
    <w:rsid w:val="003A0EBB"/>
    <w:rsid w:val="003A1033"/>
    <w:rsid w:val="003A17CC"/>
    <w:rsid w:val="003A3A53"/>
    <w:rsid w:val="003A7044"/>
    <w:rsid w:val="003A741B"/>
    <w:rsid w:val="003B2AFB"/>
    <w:rsid w:val="003B3FE8"/>
    <w:rsid w:val="003B6FD9"/>
    <w:rsid w:val="003C0D2C"/>
    <w:rsid w:val="003C30F3"/>
    <w:rsid w:val="003C3B1A"/>
    <w:rsid w:val="003C4173"/>
    <w:rsid w:val="003C6269"/>
    <w:rsid w:val="003D0AAE"/>
    <w:rsid w:val="003D0E23"/>
    <w:rsid w:val="003D18DF"/>
    <w:rsid w:val="003D23C9"/>
    <w:rsid w:val="003D2759"/>
    <w:rsid w:val="003D3596"/>
    <w:rsid w:val="003D3FC0"/>
    <w:rsid w:val="003D485E"/>
    <w:rsid w:val="003D63BA"/>
    <w:rsid w:val="003E181F"/>
    <w:rsid w:val="003E2C12"/>
    <w:rsid w:val="003E3DD5"/>
    <w:rsid w:val="003E4FE0"/>
    <w:rsid w:val="003E74E1"/>
    <w:rsid w:val="003E7EF7"/>
    <w:rsid w:val="003F028F"/>
    <w:rsid w:val="003F26AD"/>
    <w:rsid w:val="003F31F2"/>
    <w:rsid w:val="003F3ABA"/>
    <w:rsid w:val="003F3DA4"/>
    <w:rsid w:val="003F41F5"/>
    <w:rsid w:val="003F507C"/>
    <w:rsid w:val="003F5E43"/>
    <w:rsid w:val="003F7A91"/>
    <w:rsid w:val="00400975"/>
    <w:rsid w:val="004030D9"/>
    <w:rsid w:val="004034BE"/>
    <w:rsid w:val="0040426E"/>
    <w:rsid w:val="004077B7"/>
    <w:rsid w:val="00407D4F"/>
    <w:rsid w:val="00410B56"/>
    <w:rsid w:val="004156C1"/>
    <w:rsid w:val="004209AE"/>
    <w:rsid w:val="00420D3C"/>
    <w:rsid w:val="0042174B"/>
    <w:rsid w:val="004224C0"/>
    <w:rsid w:val="00422CFA"/>
    <w:rsid w:val="004243CF"/>
    <w:rsid w:val="00425EB0"/>
    <w:rsid w:val="00426ED7"/>
    <w:rsid w:val="004272B0"/>
    <w:rsid w:val="004314C8"/>
    <w:rsid w:val="00432CF8"/>
    <w:rsid w:val="004331EC"/>
    <w:rsid w:val="0043423C"/>
    <w:rsid w:val="0043596D"/>
    <w:rsid w:val="00435A9A"/>
    <w:rsid w:val="00437B00"/>
    <w:rsid w:val="00443169"/>
    <w:rsid w:val="0044472F"/>
    <w:rsid w:val="00444F6A"/>
    <w:rsid w:val="00445695"/>
    <w:rsid w:val="00446E0C"/>
    <w:rsid w:val="00450672"/>
    <w:rsid w:val="00451CF2"/>
    <w:rsid w:val="0045410E"/>
    <w:rsid w:val="00454ECC"/>
    <w:rsid w:val="004558A3"/>
    <w:rsid w:val="004564FE"/>
    <w:rsid w:val="0045708B"/>
    <w:rsid w:val="00462DE1"/>
    <w:rsid w:val="004634C8"/>
    <w:rsid w:val="0046442D"/>
    <w:rsid w:val="00467486"/>
    <w:rsid w:val="00470EDD"/>
    <w:rsid w:val="0047126A"/>
    <w:rsid w:val="0047412E"/>
    <w:rsid w:val="004745C7"/>
    <w:rsid w:val="00475567"/>
    <w:rsid w:val="00475935"/>
    <w:rsid w:val="0047650E"/>
    <w:rsid w:val="004765EC"/>
    <w:rsid w:val="004774A6"/>
    <w:rsid w:val="004774CF"/>
    <w:rsid w:val="0047759E"/>
    <w:rsid w:val="00477E4A"/>
    <w:rsid w:val="004808B9"/>
    <w:rsid w:val="004811B3"/>
    <w:rsid w:val="004864C2"/>
    <w:rsid w:val="00487153"/>
    <w:rsid w:val="00487312"/>
    <w:rsid w:val="004874C1"/>
    <w:rsid w:val="004877A4"/>
    <w:rsid w:val="00493AB2"/>
    <w:rsid w:val="004A0B79"/>
    <w:rsid w:val="004A1302"/>
    <w:rsid w:val="004A25F0"/>
    <w:rsid w:val="004A35E4"/>
    <w:rsid w:val="004A4212"/>
    <w:rsid w:val="004A6579"/>
    <w:rsid w:val="004A66FA"/>
    <w:rsid w:val="004B0CF8"/>
    <w:rsid w:val="004B0D75"/>
    <w:rsid w:val="004B1653"/>
    <w:rsid w:val="004B3482"/>
    <w:rsid w:val="004B366A"/>
    <w:rsid w:val="004B4B1F"/>
    <w:rsid w:val="004C0A7F"/>
    <w:rsid w:val="004C2235"/>
    <w:rsid w:val="004C420C"/>
    <w:rsid w:val="004C43D0"/>
    <w:rsid w:val="004C7528"/>
    <w:rsid w:val="004D0BFF"/>
    <w:rsid w:val="004D1A1D"/>
    <w:rsid w:val="004D291D"/>
    <w:rsid w:val="004D2E53"/>
    <w:rsid w:val="004D44D7"/>
    <w:rsid w:val="004D4FA2"/>
    <w:rsid w:val="004D51E1"/>
    <w:rsid w:val="004D6625"/>
    <w:rsid w:val="004D6F67"/>
    <w:rsid w:val="004D7293"/>
    <w:rsid w:val="004E13F0"/>
    <w:rsid w:val="004E1725"/>
    <w:rsid w:val="004E202E"/>
    <w:rsid w:val="004E2156"/>
    <w:rsid w:val="004E3757"/>
    <w:rsid w:val="004E3AC2"/>
    <w:rsid w:val="004F2ABB"/>
    <w:rsid w:val="004F2FB3"/>
    <w:rsid w:val="004F4D22"/>
    <w:rsid w:val="004F5E74"/>
    <w:rsid w:val="004F6737"/>
    <w:rsid w:val="00501981"/>
    <w:rsid w:val="00502E3A"/>
    <w:rsid w:val="00505622"/>
    <w:rsid w:val="00505842"/>
    <w:rsid w:val="005058F1"/>
    <w:rsid w:val="00506989"/>
    <w:rsid w:val="0050702D"/>
    <w:rsid w:val="0051006B"/>
    <w:rsid w:val="00510148"/>
    <w:rsid w:val="00510C5D"/>
    <w:rsid w:val="00511914"/>
    <w:rsid w:val="00511EDC"/>
    <w:rsid w:val="005124ED"/>
    <w:rsid w:val="005129E1"/>
    <w:rsid w:val="00514DA3"/>
    <w:rsid w:val="0051529F"/>
    <w:rsid w:val="005163D5"/>
    <w:rsid w:val="00516E49"/>
    <w:rsid w:val="005171A2"/>
    <w:rsid w:val="00520E52"/>
    <w:rsid w:val="00521353"/>
    <w:rsid w:val="00521F95"/>
    <w:rsid w:val="0052390C"/>
    <w:rsid w:val="005242ED"/>
    <w:rsid w:val="005261E0"/>
    <w:rsid w:val="00527AB7"/>
    <w:rsid w:val="0053291E"/>
    <w:rsid w:val="00533F3B"/>
    <w:rsid w:val="005345F7"/>
    <w:rsid w:val="00534697"/>
    <w:rsid w:val="005355A2"/>
    <w:rsid w:val="005373EF"/>
    <w:rsid w:val="00537B12"/>
    <w:rsid w:val="00542481"/>
    <w:rsid w:val="00544668"/>
    <w:rsid w:val="0054646F"/>
    <w:rsid w:val="005508EC"/>
    <w:rsid w:val="00551655"/>
    <w:rsid w:val="00551698"/>
    <w:rsid w:val="00557B47"/>
    <w:rsid w:val="0056027E"/>
    <w:rsid w:val="00560998"/>
    <w:rsid w:val="00562186"/>
    <w:rsid w:val="0056426C"/>
    <w:rsid w:val="005649D6"/>
    <w:rsid w:val="00565202"/>
    <w:rsid w:val="00567173"/>
    <w:rsid w:val="00571148"/>
    <w:rsid w:val="005716FC"/>
    <w:rsid w:val="00571D62"/>
    <w:rsid w:val="005724C8"/>
    <w:rsid w:val="00573F02"/>
    <w:rsid w:val="00575E36"/>
    <w:rsid w:val="005763A9"/>
    <w:rsid w:val="0057655F"/>
    <w:rsid w:val="005834BA"/>
    <w:rsid w:val="00583D0F"/>
    <w:rsid w:val="0058693A"/>
    <w:rsid w:val="00590A1B"/>
    <w:rsid w:val="00593786"/>
    <w:rsid w:val="005944C1"/>
    <w:rsid w:val="005A0E3B"/>
    <w:rsid w:val="005A2B08"/>
    <w:rsid w:val="005A41D0"/>
    <w:rsid w:val="005A6CE9"/>
    <w:rsid w:val="005B12F9"/>
    <w:rsid w:val="005B24F7"/>
    <w:rsid w:val="005B32A8"/>
    <w:rsid w:val="005B6216"/>
    <w:rsid w:val="005C234B"/>
    <w:rsid w:val="005C58AF"/>
    <w:rsid w:val="005C5AB8"/>
    <w:rsid w:val="005C6744"/>
    <w:rsid w:val="005D0613"/>
    <w:rsid w:val="005D296C"/>
    <w:rsid w:val="005D4AB5"/>
    <w:rsid w:val="005D5026"/>
    <w:rsid w:val="005D5B59"/>
    <w:rsid w:val="005D6190"/>
    <w:rsid w:val="005D64F1"/>
    <w:rsid w:val="005D6803"/>
    <w:rsid w:val="005D77E9"/>
    <w:rsid w:val="005E0074"/>
    <w:rsid w:val="005E0B21"/>
    <w:rsid w:val="005E0D26"/>
    <w:rsid w:val="005E26B7"/>
    <w:rsid w:val="005E6CAE"/>
    <w:rsid w:val="005F19D2"/>
    <w:rsid w:val="005F2D24"/>
    <w:rsid w:val="005F2FAA"/>
    <w:rsid w:val="005F5726"/>
    <w:rsid w:val="0060192F"/>
    <w:rsid w:val="0060219A"/>
    <w:rsid w:val="006050B1"/>
    <w:rsid w:val="00606106"/>
    <w:rsid w:val="0061101B"/>
    <w:rsid w:val="00611B15"/>
    <w:rsid w:val="0061281F"/>
    <w:rsid w:val="00612DC6"/>
    <w:rsid w:val="00613848"/>
    <w:rsid w:val="00614976"/>
    <w:rsid w:val="006164CD"/>
    <w:rsid w:val="006176F4"/>
    <w:rsid w:val="00621361"/>
    <w:rsid w:val="006217BC"/>
    <w:rsid w:val="00621FD4"/>
    <w:rsid w:val="00622CF4"/>
    <w:rsid w:val="00627696"/>
    <w:rsid w:val="00627DB4"/>
    <w:rsid w:val="00631213"/>
    <w:rsid w:val="0063170D"/>
    <w:rsid w:val="0063279C"/>
    <w:rsid w:val="0063374D"/>
    <w:rsid w:val="00633831"/>
    <w:rsid w:val="00635507"/>
    <w:rsid w:val="0063621C"/>
    <w:rsid w:val="00636387"/>
    <w:rsid w:val="00636AC8"/>
    <w:rsid w:val="00637621"/>
    <w:rsid w:val="00637B42"/>
    <w:rsid w:val="006400A0"/>
    <w:rsid w:val="006402DD"/>
    <w:rsid w:val="006417BC"/>
    <w:rsid w:val="0064400A"/>
    <w:rsid w:val="00644B88"/>
    <w:rsid w:val="0065098B"/>
    <w:rsid w:val="0065306F"/>
    <w:rsid w:val="00655386"/>
    <w:rsid w:val="0065657D"/>
    <w:rsid w:val="006575DD"/>
    <w:rsid w:val="0066025A"/>
    <w:rsid w:val="0066041B"/>
    <w:rsid w:val="0066193E"/>
    <w:rsid w:val="00662DF2"/>
    <w:rsid w:val="00664449"/>
    <w:rsid w:val="006647CD"/>
    <w:rsid w:val="00670FD8"/>
    <w:rsid w:val="0067310C"/>
    <w:rsid w:val="00674404"/>
    <w:rsid w:val="00675E11"/>
    <w:rsid w:val="00676824"/>
    <w:rsid w:val="00677EA3"/>
    <w:rsid w:val="006801C2"/>
    <w:rsid w:val="00681C65"/>
    <w:rsid w:val="00684097"/>
    <w:rsid w:val="00685C56"/>
    <w:rsid w:val="006863B5"/>
    <w:rsid w:val="00686679"/>
    <w:rsid w:val="00690B2B"/>
    <w:rsid w:val="00692525"/>
    <w:rsid w:val="00693668"/>
    <w:rsid w:val="00693858"/>
    <w:rsid w:val="006A192C"/>
    <w:rsid w:val="006A1CB3"/>
    <w:rsid w:val="006A6A23"/>
    <w:rsid w:val="006A6E08"/>
    <w:rsid w:val="006A6E7D"/>
    <w:rsid w:val="006A76EE"/>
    <w:rsid w:val="006B0D16"/>
    <w:rsid w:val="006B2801"/>
    <w:rsid w:val="006B3895"/>
    <w:rsid w:val="006B3974"/>
    <w:rsid w:val="006B3BD2"/>
    <w:rsid w:val="006B5155"/>
    <w:rsid w:val="006B6573"/>
    <w:rsid w:val="006B6973"/>
    <w:rsid w:val="006B6F56"/>
    <w:rsid w:val="006B7625"/>
    <w:rsid w:val="006C1555"/>
    <w:rsid w:val="006C32B9"/>
    <w:rsid w:val="006C3A69"/>
    <w:rsid w:val="006C3B8B"/>
    <w:rsid w:val="006C4984"/>
    <w:rsid w:val="006C5D24"/>
    <w:rsid w:val="006C65D2"/>
    <w:rsid w:val="006C7DC1"/>
    <w:rsid w:val="006D08CE"/>
    <w:rsid w:val="006D150B"/>
    <w:rsid w:val="006D2B87"/>
    <w:rsid w:val="006D2E90"/>
    <w:rsid w:val="006D3659"/>
    <w:rsid w:val="006D3832"/>
    <w:rsid w:val="006D455D"/>
    <w:rsid w:val="006D5695"/>
    <w:rsid w:val="006D5733"/>
    <w:rsid w:val="006D65BE"/>
    <w:rsid w:val="006D69DD"/>
    <w:rsid w:val="006E059E"/>
    <w:rsid w:val="006E08A0"/>
    <w:rsid w:val="006E23DE"/>
    <w:rsid w:val="006E4289"/>
    <w:rsid w:val="006E67B8"/>
    <w:rsid w:val="006E7589"/>
    <w:rsid w:val="006F08E6"/>
    <w:rsid w:val="006F1466"/>
    <w:rsid w:val="006F2786"/>
    <w:rsid w:val="006F2C73"/>
    <w:rsid w:val="006F3A1C"/>
    <w:rsid w:val="006F3F9D"/>
    <w:rsid w:val="006F4522"/>
    <w:rsid w:val="006F5C9A"/>
    <w:rsid w:val="006F6D36"/>
    <w:rsid w:val="00700A24"/>
    <w:rsid w:val="00701BE5"/>
    <w:rsid w:val="0070359A"/>
    <w:rsid w:val="007046B2"/>
    <w:rsid w:val="00705E2E"/>
    <w:rsid w:val="0070629E"/>
    <w:rsid w:val="00706C8C"/>
    <w:rsid w:val="00714C86"/>
    <w:rsid w:val="0072064C"/>
    <w:rsid w:val="00722AFD"/>
    <w:rsid w:val="00722D74"/>
    <w:rsid w:val="00723E5E"/>
    <w:rsid w:val="00725483"/>
    <w:rsid w:val="0072632D"/>
    <w:rsid w:val="007268B7"/>
    <w:rsid w:val="007274E7"/>
    <w:rsid w:val="00727B51"/>
    <w:rsid w:val="00727D3C"/>
    <w:rsid w:val="00730FED"/>
    <w:rsid w:val="00731253"/>
    <w:rsid w:val="00733ADD"/>
    <w:rsid w:val="00734160"/>
    <w:rsid w:val="007341C2"/>
    <w:rsid w:val="007354CF"/>
    <w:rsid w:val="0073654F"/>
    <w:rsid w:val="007368CB"/>
    <w:rsid w:val="00736D40"/>
    <w:rsid w:val="00737338"/>
    <w:rsid w:val="00737675"/>
    <w:rsid w:val="00737B78"/>
    <w:rsid w:val="00740E6D"/>
    <w:rsid w:val="00742DAA"/>
    <w:rsid w:val="007434C0"/>
    <w:rsid w:val="00744920"/>
    <w:rsid w:val="00746E8D"/>
    <w:rsid w:val="0075124C"/>
    <w:rsid w:val="00752221"/>
    <w:rsid w:val="00752FEB"/>
    <w:rsid w:val="00754040"/>
    <w:rsid w:val="00754AD8"/>
    <w:rsid w:val="0075552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901E9"/>
    <w:rsid w:val="0079021D"/>
    <w:rsid w:val="00791462"/>
    <w:rsid w:val="007920EB"/>
    <w:rsid w:val="00792811"/>
    <w:rsid w:val="00794B4F"/>
    <w:rsid w:val="00797371"/>
    <w:rsid w:val="0079756E"/>
    <w:rsid w:val="007A0078"/>
    <w:rsid w:val="007A0346"/>
    <w:rsid w:val="007A38EF"/>
    <w:rsid w:val="007A4135"/>
    <w:rsid w:val="007A4852"/>
    <w:rsid w:val="007A58E3"/>
    <w:rsid w:val="007A6FD8"/>
    <w:rsid w:val="007B2101"/>
    <w:rsid w:val="007B26E8"/>
    <w:rsid w:val="007B36CE"/>
    <w:rsid w:val="007B3AC4"/>
    <w:rsid w:val="007B4040"/>
    <w:rsid w:val="007B5E17"/>
    <w:rsid w:val="007B6F06"/>
    <w:rsid w:val="007C1052"/>
    <w:rsid w:val="007C4B34"/>
    <w:rsid w:val="007C51E1"/>
    <w:rsid w:val="007C6410"/>
    <w:rsid w:val="007C73F1"/>
    <w:rsid w:val="007D00C3"/>
    <w:rsid w:val="007D03BE"/>
    <w:rsid w:val="007D1BEF"/>
    <w:rsid w:val="007D4F5A"/>
    <w:rsid w:val="007D50EE"/>
    <w:rsid w:val="007D5AEA"/>
    <w:rsid w:val="007D6548"/>
    <w:rsid w:val="007D6BA4"/>
    <w:rsid w:val="007D762A"/>
    <w:rsid w:val="007E34AB"/>
    <w:rsid w:val="007E48BC"/>
    <w:rsid w:val="007E5B43"/>
    <w:rsid w:val="007E72CC"/>
    <w:rsid w:val="007F1DFC"/>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1524D"/>
    <w:rsid w:val="008223A6"/>
    <w:rsid w:val="008309A6"/>
    <w:rsid w:val="008314C4"/>
    <w:rsid w:val="00834551"/>
    <w:rsid w:val="00834DC9"/>
    <w:rsid w:val="00835CB1"/>
    <w:rsid w:val="008370AF"/>
    <w:rsid w:val="00837423"/>
    <w:rsid w:val="008377C6"/>
    <w:rsid w:val="008437AD"/>
    <w:rsid w:val="00843890"/>
    <w:rsid w:val="00847C9D"/>
    <w:rsid w:val="00852032"/>
    <w:rsid w:val="0085471E"/>
    <w:rsid w:val="00860529"/>
    <w:rsid w:val="008613BE"/>
    <w:rsid w:val="008614B4"/>
    <w:rsid w:val="00861659"/>
    <w:rsid w:val="00861B45"/>
    <w:rsid w:val="00861D29"/>
    <w:rsid w:val="0086287A"/>
    <w:rsid w:val="00862F56"/>
    <w:rsid w:val="0086373E"/>
    <w:rsid w:val="00863A7D"/>
    <w:rsid w:val="008643A6"/>
    <w:rsid w:val="00866369"/>
    <w:rsid w:val="00866B11"/>
    <w:rsid w:val="008703E8"/>
    <w:rsid w:val="00871748"/>
    <w:rsid w:val="00875571"/>
    <w:rsid w:val="0087611C"/>
    <w:rsid w:val="00877639"/>
    <w:rsid w:val="00880FE9"/>
    <w:rsid w:val="008825E9"/>
    <w:rsid w:val="00884C33"/>
    <w:rsid w:val="00885059"/>
    <w:rsid w:val="00885982"/>
    <w:rsid w:val="00886B52"/>
    <w:rsid w:val="0089720B"/>
    <w:rsid w:val="008A10F4"/>
    <w:rsid w:val="008A1142"/>
    <w:rsid w:val="008A1D8F"/>
    <w:rsid w:val="008A31C7"/>
    <w:rsid w:val="008A4412"/>
    <w:rsid w:val="008A664B"/>
    <w:rsid w:val="008A66CB"/>
    <w:rsid w:val="008B078D"/>
    <w:rsid w:val="008B16B6"/>
    <w:rsid w:val="008B1F52"/>
    <w:rsid w:val="008B310E"/>
    <w:rsid w:val="008B3819"/>
    <w:rsid w:val="008B753F"/>
    <w:rsid w:val="008B7A42"/>
    <w:rsid w:val="008B7EE0"/>
    <w:rsid w:val="008B7FB1"/>
    <w:rsid w:val="008C1BC9"/>
    <w:rsid w:val="008C3591"/>
    <w:rsid w:val="008C3600"/>
    <w:rsid w:val="008C4183"/>
    <w:rsid w:val="008C5B7F"/>
    <w:rsid w:val="008C7F98"/>
    <w:rsid w:val="008D04DC"/>
    <w:rsid w:val="008D0F5D"/>
    <w:rsid w:val="008D1FAC"/>
    <w:rsid w:val="008D2E20"/>
    <w:rsid w:val="008D2F7D"/>
    <w:rsid w:val="008D3484"/>
    <w:rsid w:val="008D3B09"/>
    <w:rsid w:val="008D57CB"/>
    <w:rsid w:val="008D5C9E"/>
    <w:rsid w:val="008D5EFE"/>
    <w:rsid w:val="008D67F8"/>
    <w:rsid w:val="008E0966"/>
    <w:rsid w:val="008E22A1"/>
    <w:rsid w:val="008E2912"/>
    <w:rsid w:val="008E5FFE"/>
    <w:rsid w:val="008E60E5"/>
    <w:rsid w:val="008F18E9"/>
    <w:rsid w:val="008F3328"/>
    <w:rsid w:val="008F356D"/>
    <w:rsid w:val="008F526C"/>
    <w:rsid w:val="008F79D4"/>
    <w:rsid w:val="00901913"/>
    <w:rsid w:val="00901E6E"/>
    <w:rsid w:val="00902129"/>
    <w:rsid w:val="00902BC0"/>
    <w:rsid w:val="00903379"/>
    <w:rsid w:val="00903FBC"/>
    <w:rsid w:val="009068D2"/>
    <w:rsid w:val="00910B09"/>
    <w:rsid w:val="00911B06"/>
    <w:rsid w:val="00914122"/>
    <w:rsid w:val="00914E3D"/>
    <w:rsid w:val="00920884"/>
    <w:rsid w:val="0092198F"/>
    <w:rsid w:val="0092359B"/>
    <w:rsid w:val="00924677"/>
    <w:rsid w:val="00925034"/>
    <w:rsid w:val="00926992"/>
    <w:rsid w:val="009271A2"/>
    <w:rsid w:val="0093234E"/>
    <w:rsid w:val="00934551"/>
    <w:rsid w:val="00935236"/>
    <w:rsid w:val="00935B3C"/>
    <w:rsid w:val="009361EE"/>
    <w:rsid w:val="009370AF"/>
    <w:rsid w:val="009370EE"/>
    <w:rsid w:val="00940169"/>
    <w:rsid w:val="00940FA2"/>
    <w:rsid w:val="009411A9"/>
    <w:rsid w:val="00945B21"/>
    <w:rsid w:val="0094610A"/>
    <w:rsid w:val="00952FC6"/>
    <w:rsid w:val="00956252"/>
    <w:rsid w:val="00956DC0"/>
    <w:rsid w:val="00960EAB"/>
    <w:rsid w:val="00960F11"/>
    <w:rsid w:val="00962B0F"/>
    <w:rsid w:val="00963DD2"/>
    <w:rsid w:val="00964188"/>
    <w:rsid w:val="00964335"/>
    <w:rsid w:val="009660FA"/>
    <w:rsid w:val="00966205"/>
    <w:rsid w:val="00966DA4"/>
    <w:rsid w:val="00971897"/>
    <w:rsid w:val="00971A21"/>
    <w:rsid w:val="00971D2C"/>
    <w:rsid w:val="00972F02"/>
    <w:rsid w:val="00972FF3"/>
    <w:rsid w:val="00973554"/>
    <w:rsid w:val="00975F02"/>
    <w:rsid w:val="009802BB"/>
    <w:rsid w:val="00980642"/>
    <w:rsid w:val="00981280"/>
    <w:rsid w:val="00982C6F"/>
    <w:rsid w:val="009830CC"/>
    <w:rsid w:val="009838B1"/>
    <w:rsid w:val="009840C0"/>
    <w:rsid w:val="0098468A"/>
    <w:rsid w:val="0098473B"/>
    <w:rsid w:val="0098627F"/>
    <w:rsid w:val="00991BDD"/>
    <w:rsid w:val="00991DEB"/>
    <w:rsid w:val="0099438D"/>
    <w:rsid w:val="00994EDF"/>
    <w:rsid w:val="00996D8E"/>
    <w:rsid w:val="009970AB"/>
    <w:rsid w:val="00997B7D"/>
    <w:rsid w:val="009A08AF"/>
    <w:rsid w:val="009A08BC"/>
    <w:rsid w:val="009A1114"/>
    <w:rsid w:val="009A1683"/>
    <w:rsid w:val="009A2536"/>
    <w:rsid w:val="009A3ADF"/>
    <w:rsid w:val="009A6906"/>
    <w:rsid w:val="009A7C6C"/>
    <w:rsid w:val="009B0A27"/>
    <w:rsid w:val="009B1664"/>
    <w:rsid w:val="009B43DB"/>
    <w:rsid w:val="009B4838"/>
    <w:rsid w:val="009C14C9"/>
    <w:rsid w:val="009C15AA"/>
    <w:rsid w:val="009C211A"/>
    <w:rsid w:val="009C7BA1"/>
    <w:rsid w:val="009D01E1"/>
    <w:rsid w:val="009D3067"/>
    <w:rsid w:val="009D3A40"/>
    <w:rsid w:val="009D4112"/>
    <w:rsid w:val="009D4C30"/>
    <w:rsid w:val="009D561F"/>
    <w:rsid w:val="009D5AB8"/>
    <w:rsid w:val="009D65A3"/>
    <w:rsid w:val="009E0C31"/>
    <w:rsid w:val="009E15ED"/>
    <w:rsid w:val="009E1B08"/>
    <w:rsid w:val="009E31A8"/>
    <w:rsid w:val="009E581C"/>
    <w:rsid w:val="009E64D8"/>
    <w:rsid w:val="009F232D"/>
    <w:rsid w:val="009F3BE8"/>
    <w:rsid w:val="009F4371"/>
    <w:rsid w:val="009F4C89"/>
    <w:rsid w:val="009F5D15"/>
    <w:rsid w:val="009F7E18"/>
    <w:rsid w:val="00A00A8B"/>
    <w:rsid w:val="00A023CD"/>
    <w:rsid w:val="00A0298B"/>
    <w:rsid w:val="00A02EA1"/>
    <w:rsid w:val="00A0514A"/>
    <w:rsid w:val="00A10441"/>
    <w:rsid w:val="00A10460"/>
    <w:rsid w:val="00A11708"/>
    <w:rsid w:val="00A129D2"/>
    <w:rsid w:val="00A134DC"/>
    <w:rsid w:val="00A135E2"/>
    <w:rsid w:val="00A13F75"/>
    <w:rsid w:val="00A14699"/>
    <w:rsid w:val="00A153F5"/>
    <w:rsid w:val="00A161F5"/>
    <w:rsid w:val="00A16719"/>
    <w:rsid w:val="00A2183E"/>
    <w:rsid w:val="00A23026"/>
    <w:rsid w:val="00A2358C"/>
    <w:rsid w:val="00A26820"/>
    <w:rsid w:val="00A2745B"/>
    <w:rsid w:val="00A3070E"/>
    <w:rsid w:val="00A33235"/>
    <w:rsid w:val="00A34231"/>
    <w:rsid w:val="00A34895"/>
    <w:rsid w:val="00A34D07"/>
    <w:rsid w:val="00A4055F"/>
    <w:rsid w:val="00A41050"/>
    <w:rsid w:val="00A431C2"/>
    <w:rsid w:val="00A43EF5"/>
    <w:rsid w:val="00A45D01"/>
    <w:rsid w:val="00A517C7"/>
    <w:rsid w:val="00A543C0"/>
    <w:rsid w:val="00A57342"/>
    <w:rsid w:val="00A60D93"/>
    <w:rsid w:val="00A616F9"/>
    <w:rsid w:val="00A62399"/>
    <w:rsid w:val="00A62751"/>
    <w:rsid w:val="00A647EF"/>
    <w:rsid w:val="00A65B10"/>
    <w:rsid w:val="00A65B59"/>
    <w:rsid w:val="00A67169"/>
    <w:rsid w:val="00A6781A"/>
    <w:rsid w:val="00A7012D"/>
    <w:rsid w:val="00A730E6"/>
    <w:rsid w:val="00A804B4"/>
    <w:rsid w:val="00A81242"/>
    <w:rsid w:val="00A8303E"/>
    <w:rsid w:val="00A83569"/>
    <w:rsid w:val="00A856EA"/>
    <w:rsid w:val="00A876EA"/>
    <w:rsid w:val="00A95C94"/>
    <w:rsid w:val="00A96F89"/>
    <w:rsid w:val="00AA1400"/>
    <w:rsid w:val="00AA1DDF"/>
    <w:rsid w:val="00AA4048"/>
    <w:rsid w:val="00AA4A21"/>
    <w:rsid w:val="00AA4EAC"/>
    <w:rsid w:val="00AB0224"/>
    <w:rsid w:val="00AB066A"/>
    <w:rsid w:val="00AB265F"/>
    <w:rsid w:val="00AB3CA8"/>
    <w:rsid w:val="00AB5378"/>
    <w:rsid w:val="00AB67FE"/>
    <w:rsid w:val="00AB6F65"/>
    <w:rsid w:val="00AB727D"/>
    <w:rsid w:val="00AB7675"/>
    <w:rsid w:val="00AB7676"/>
    <w:rsid w:val="00AC0792"/>
    <w:rsid w:val="00AC0B4A"/>
    <w:rsid w:val="00AC2828"/>
    <w:rsid w:val="00AC3D90"/>
    <w:rsid w:val="00AC6D36"/>
    <w:rsid w:val="00AD0FFC"/>
    <w:rsid w:val="00AD17B2"/>
    <w:rsid w:val="00AD18C4"/>
    <w:rsid w:val="00AD2CB8"/>
    <w:rsid w:val="00AD39CE"/>
    <w:rsid w:val="00AD5880"/>
    <w:rsid w:val="00AD6A1A"/>
    <w:rsid w:val="00AE1A3A"/>
    <w:rsid w:val="00AE2756"/>
    <w:rsid w:val="00AE5D91"/>
    <w:rsid w:val="00AE660B"/>
    <w:rsid w:val="00AF0EE4"/>
    <w:rsid w:val="00AF4CAE"/>
    <w:rsid w:val="00AF6ABE"/>
    <w:rsid w:val="00AF7BFB"/>
    <w:rsid w:val="00B01D71"/>
    <w:rsid w:val="00B02654"/>
    <w:rsid w:val="00B041AC"/>
    <w:rsid w:val="00B04591"/>
    <w:rsid w:val="00B060A7"/>
    <w:rsid w:val="00B07CC7"/>
    <w:rsid w:val="00B07F62"/>
    <w:rsid w:val="00B129CC"/>
    <w:rsid w:val="00B12B16"/>
    <w:rsid w:val="00B14C5B"/>
    <w:rsid w:val="00B150F7"/>
    <w:rsid w:val="00B152B6"/>
    <w:rsid w:val="00B159E8"/>
    <w:rsid w:val="00B20C51"/>
    <w:rsid w:val="00B211C1"/>
    <w:rsid w:val="00B22346"/>
    <w:rsid w:val="00B22B90"/>
    <w:rsid w:val="00B24553"/>
    <w:rsid w:val="00B252EE"/>
    <w:rsid w:val="00B25998"/>
    <w:rsid w:val="00B304A9"/>
    <w:rsid w:val="00B31747"/>
    <w:rsid w:val="00B323FE"/>
    <w:rsid w:val="00B346F5"/>
    <w:rsid w:val="00B34796"/>
    <w:rsid w:val="00B34E08"/>
    <w:rsid w:val="00B3583B"/>
    <w:rsid w:val="00B41AF5"/>
    <w:rsid w:val="00B42C10"/>
    <w:rsid w:val="00B4382C"/>
    <w:rsid w:val="00B4765F"/>
    <w:rsid w:val="00B5040A"/>
    <w:rsid w:val="00B51C2D"/>
    <w:rsid w:val="00B52CCB"/>
    <w:rsid w:val="00B53CFD"/>
    <w:rsid w:val="00B559B9"/>
    <w:rsid w:val="00B55C29"/>
    <w:rsid w:val="00B55FE0"/>
    <w:rsid w:val="00B57244"/>
    <w:rsid w:val="00B60E20"/>
    <w:rsid w:val="00B61E06"/>
    <w:rsid w:val="00B62FB3"/>
    <w:rsid w:val="00B63139"/>
    <w:rsid w:val="00B64084"/>
    <w:rsid w:val="00B64AA4"/>
    <w:rsid w:val="00B65256"/>
    <w:rsid w:val="00B6548E"/>
    <w:rsid w:val="00B654BE"/>
    <w:rsid w:val="00B658C6"/>
    <w:rsid w:val="00B65FAA"/>
    <w:rsid w:val="00B66A33"/>
    <w:rsid w:val="00B66FCB"/>
    <w:rsid w:val="00B67A2B"/>
    <w:rsid w:val="00B70ACD"/>
    <w:rsid w:val="00B7520F"/>
    <w:rsid w:val="00B75801"/>
    <w:rsid w:val="00B7639C"/>
    <w:rsid w:val="00B77F2B"/>
    <w:rsid w:val="00B77F30"/>
    <w:rsid w:val="00B8058E"/>
    <w:rsid w:val="00B86635"/>
    <w:rsid w:val="00B86798"/>
    <w:rsid w:val="00B90994"/>
    <w:rsid w:val="00B924BD"/>
    <w:rsid w:val="00B92730"/>
    <w:rsid w:val="00B931D6"/>
    <w:rsid w:val="00B9344E"/>
    <w:rsid w:val="00B938CD"/>
    <w:rsid w:val="00B971DF"/>
    <w:rsid w:val="00B97658"/>
    <w:rsid w:val="00B9790D"/>
    <w:rsid w:val="00BA1508"/>
    <w:rsid w:val="00BA479F"/>
    <w:rsid w:val="00BA4A3E"/>
    <w:rsid w:val="00BA72DB"/>
    <w:rsid w:val="00BB21E3"/>
    <w:rsid w:val="00BB293D"/>
    <w:rsid w:val="00BB2C03"/>
    <w:rsid w:val="00BB306F"/>
    <w:rsid w:val="00BB3C30"/>
    <w:rsid w:val="00BB493C"/>
    <w:rsid w:val="00BB52AE"/>
    <w:rsid w:val="00BB5B51"/>
    <w:rsid w:val="00BB5DBA"/>
    <w:rsid w:val="00BB742C"/>
    <w:rsid w:val="00BC05B0"/>
    <w:rsid w:val="00BC1922"/>
    <w:rsid w:val="00BC1B82"/>
    <w:rsid w:val="00BC1C77"/>
    <w:rsid w:val="00BC2C99"/>
    <w:rsid w:val="00BC3739"/>
    <w:rsid w:val="00BC3E20"/>
    <w:rsid w:val="00BC5F73"/>
    <w:rsid w:val="00BD1075"/>
    <w:rsid w:val="00BD3B75"/>
    <w:rsid w:val="00BD4638"/>
    <w:rsid w:val="00BD59BC"/>
    <w:rsid w:val="00BD5B44"/>
    <w:rsid w:val="00BD5D50"/>
    <w:rsid w:val="00BE06D9"/>
    <w:rsid w:val="00BE0DC2"/>
    <w:rsid w:val="00BE5571"/>
    <w:rsid w:val="00BE689B"/>
    <w:rsid w:val="00BE737A"/>
    <w:rsid w:val="00BE7854"/>
    <w:rsid w:val="00BF0E71"/>
    <w:rsid w:val="00BF5C0A"/>
    <w:rsid w:val="00BF6892"/>
    <w:rsid w:val="00BF7827"/>
    <w:rsid w:val="00C03380"/>
    <w:rsid w:val="00C10125"/>
    <w:rsid w:val="00C103CF"/>
    <w:rsid w:val="00C105C7"/>
    <w:rsid w:val="00C11D79"/>
    <w:rsid w:val="00C12964"/>
    <w:rsid w:val="00C13A71"/>
    <w:rsid w:val="00C159C6"/>
    <w:rsid w:val="00C15C57"/>
    <w:rsid w:val="00C213FC"/>
    <w:rsid w:val="00C21D57"/>
    <w:rsid w:val="00C227AF"/>
    <w:rsid w:val="00C22AE5"/>
    <w:rsid w:val="00C234C4"/>
    <w:rsid w:val="00C25231"/>
    <w:rsid w:val="00C25872"/>
    <w:rsid w:val="00C264D5"/>
    <w:rsid w:val="00C26B87"/>
    <w:rsid w:val="00C2793E"/>
    <w:rsid w:val="00C30B72"/>
    <w:rsid w:val="00C3104D"/>
    <w:rsid w:val="00C313CF"/>
    <w:rsid w:val="00C318D3"/>
    <w:rsid w:val="00C3191F"/>
    <w:rsid w:val="00C324AA"/>
    <w:rsid w:val="00C32745"/>
    <w:rsid w:val="00C33DDC"/>
    <w:rsid w:val="00C35EA6"/>
    <w:rsid w:val="00C3633B"/>
    <w:rsid w:val="00C376C1"/>
    <w:rsid w:val="00C46EEA"/>
    <w:rsid w:val="00C505DC"/>
    <w:rsid w:val="00C51709"/>
    <w:rsid w:val="00C52069"/>
    <w:rsid w:val="00C5369D"/>
    <w:rsid w:val="00C53FE9"/>
    <w:rsid w:val="00C5583D"/>
    <w:rsid w:val="00C55B25"/>
    <w:rsid w:val="00C56AC3"/>
    <w:rsid w:val="00C574F0"/>
    <w:rsid w:val="00C576D0"/>
    <w:rsid w:val="00C57DC1"/>
    <w:rsid w:val="00C603D0"/>
    <w:rsid w:val="00C60714"/>
    <w:rsid w:val="00C6181A"/>
    <w:rsid w:val="00C61887"/>
    <w:rsid w:val="00C619A9"/>
    <w:rsid w:val="00C638FB"/>
    <w:rsid w:val="00C67452"/>
    <w:rsid w:val="00C67460"/>
    <w:rsid w:val="00C7002D"/>
    <w:rsid w:val="00C71F95"/>
    <w:rsid w:val="00C74777"/>
    <w:rsid w:val="00C802A0"/>
    <w:rsid w:val="00C80BCB"/>
    <w:rsid w:val="00C82913"/>
    <w:rsid w:val="00C8296E"/>
    <w:rsid w:val="00C82AE3"/>
    <w:rsid w:val="00C8342D"/>
    <w:rsid w:val="00C83ABC"/>
    <w:rsid w:val="00C853CF"/>
    <w:rsid w:val="00C872F8"/>
    <w:rsid w:val="00C87B99"/>
    <w:rsid w:val="00C93A24"/>
    <w:rsid w:val="00C94E72"/>
    <w:rsid w:val="00C974DC"/>
    <w:rsid w:val="00CA01DA"/>
    <w:rsid w:val="00CA131C"/>
    <w:rsid w:val="00CA2CA6"/>
    <w:rsid w:val="00CA30E3"/>
    <w:rsid w:val="00CA4698"/>
    <w:rsid w:val="00CA5148"/>
    <w:rsid w:val="00CA673D"/>
    <w:rsid w:val="00CA68FD"/>
    <w:rsid w:val="00CB0819"/>
    <w:rsid w:val="00CB3BBA"/>
    <w:rsid w:val="00CB4A32"/>
    <w:rsid w:val="00CB5E99"/>
    <w:rsid w:val="00CC064B"/>
    <w:rsid w:val="00CC2E1F"/>
    <w:rsid w:val="00CC3790"/>
    <w:rsid w:val="00CC4C1B"/>
    <w:rsid w:val="00CC6413"/>
    <w:rsid w:val="00CD0F32"/>
    <w:rsid w:val="00CD3643"/>
    <w:rsid w:val="00CD43B5"/>
    <w:rsid w:val="00CD4876"/>
    <w:rsid w:val="00CD5C1D"/>
    <w:rsid w:val="00CE149D"/>
    <w:rsid w:val="00CE1C5D"/>
    <w:rsid w:val="00CE29E2"/>
    <w:rsid w:val="00CE465D"/>
    <w:rsid w:val="00CE7661"/>
    <w:rsid w:val="00CE7EB4"/>
    <w:rsid w:val="00CF126F"/>
    <w:rsid w:val="00CF1CEB"/>
    <w:rsid w:val="00CF1DCB"/>
    <w:rsid w:val="00CF2E16"/>
    <w:rsid w:val="00CF401E"/>
    <w:rsid w:val="00D01C16"/>
    <w:rsid w:val="00D0240A"/>
    <w:rsid w:val="00D03894"/>
    <w:rsid w:val="00D11463"/>
    <w:rsid w:val="00D11ED5"/>
    <w:rsid w:val="00D121EE"/>
    <w:rsid w:val="00D126A9"/>
    <w:rsid w:val="00D12DC8"/>
    <w:rsid w:val="00D13938"/>
    <w:rsid w:val="00D17BAC"/>
    <w:rsid w:val="00D20AD0"/>
    <w:rsid w:val="00D217C4"/>
    <w:rsid w:val="00D253F0"/>
    <w:rsid w:val="00D25549"/>
    <w:rsid w:val="00D262D2"/>
    <w:rsid w:val="00D272EA"/>
    <w:rsid w:val="00D32FFA"/>
    <w:rsid w:val="00D33BE3"/>
    <w:rsid w:val="00D412F3"/>
    <w:rsid w:val="00D42E30"/>
    <w:rsid w:val="00D443B8"/>
    <w:rsid w:val="00D4516A"/>
    <w:rsid w:val="00D45D9D"/>
    <w:rsid w:val="00D46050"/>
    <w:rsid w:val="00D46DAB"/>
    <w:rsid w:val="00D46EFF"/>
    <w:rsid w:val="00D51989"/>
    <w:rsid w:val="00D52C58"/>
    <w:rsid w:val="00D57C3F"/>
    <w:rsid w:val="00D57F19"/>
    <w:rsid w:val="00D6145F"/>
    <w:rsid w:val="00D6155E"/>
    <w:rsid w:val="00D6187B"/>
    <w:rsid w:val="00D625B0"/>
    <w:rsid w:val="00D63513"/>
    <w:rsid w:val="00D63EC2"/>
    <w:rsid w:val="00D63FA8"/>
    <w:rsid w:val="00D640D0"/>
    <w:rsid w:val="00D64EB5"/>
    <w:rsid w:val="00D65E96"/>
    <w:rsid w:val="00D6739A"/>
    <w:rsid w:val="00D703B6"/>
    <w:rsid w:val="00D72B64"/>
    <w:rsid w:val="00D72C8B"/>
    <w:rsid w:val="00D74FA8"/>
    <w:rsid w:val="00D7766E"/>
    <w:rsid w:val="00D776A2"/>
    <w:rsid w:val="00D77F3A"/>
    <w:rsid w:val="00D812DA"/>
    <w:rsid w:val="00D831D2"/>
    <w:rsid w:val="00D85AEA"/>
    <w:rsid w:val="00D86E42"/>
    <w:rsid w:val="00D86EFD"/>
    <w:rsid w:val="00D91431"/>
    <w:rsid w:val="00D9384F"/>
    <w:rsid w:val="00D9399B"/>
    <w:rsid w:val="00D94307"/>
    <w:rsid w:val="00D94533"/>
    <w:rsid w:val="00D953A5"/>
    <w:rsid w:val="00D963B6"/>
    <w:rsid w:val="00D97449"/>
    <w:rsid w:val="00D974D3"/>
    <w:rsid w:val="00DA0750"/>
    <w:rsid w:val="00DA113A"/>
    <w:rsid w:val="00DA2DF5"/>
    <w:rsid w:val="00DA3326"/>
    <w:rsid w:val="00DA55D2"/>
    <w:rsid w:val="00DB1775"/>
    <w:rsid w:val="00DB6989"/>
    <w:rsid w:val="00DB7A63"/>
    <w:rsid w:val="00DC03ED"/>
    <w:rsid w:val="00DC0783"/>
    <w:rsid w:val="00DC16C5"/>
    <w:rsid w:val="00DC18CD"/>
    <w:rsid w:val="00DC4097"/>
    <w:rsid w:val="00DC427E"/>
    <w:rsid w:val="00DC533B"/>
    <w:rsid w:val="00DC58D5"/>
    <w:rsid w:val="00DC5D58"/>
    <w:rsid w:val="00DC6D82"/>
    <w:rsid w:val="00DC7BF4"/>
    <w:rsid w:val="00DD09A8"/>
    <w:rsid w:val="00DD13B9"/>
    <w:rsid w:val="00DD1DA5"/>
    <w:rsid w:val="00DD3B11"/>
    <w:rsid w:val="00DD4105"/>
    <w:rsid w:val="00DD498D"/>
    <w:rsid w:val="00DD75A6"/>
    <w:rsid w:val="00DD7B26"/>
    <w:rsid w:val="00DE0A47"/>
    <w:rsid w:val="00DE2C0A"/>
    <w:rsid w:val="00DE3BCD"/>
    <w:rsid w:val="00DF00A1"/>
    <w:rsid w:val="00DF031E"/>
    <w:rsid w:val="00DF185F"/>
    <w:rsid w:val="00DF2046"/>
    <w:rsid w:val="00DF69CD"/>
    <w:rsid w:val="00DF6AE3"/>
    <w:rsid w:val="00DF7161"/>
    <w:rsid w:val="00DF7C35"/>
    <w:rsid w:val="00E05035"/>
    <w:rsid w:val="00E05A03"/>
    <w:rsid w:val="00E06B62"/>
    <w:rsid w:val="00E07A74"/>
    <w:rsid w:val="00E118BF"/>
    <w:rsid w:val="00E11B6E"/>
    <w:rsid w:val="00E1270E"/>
    <w:rsid w:val="00E131C5"/>
    <w:rsid w:val="00E135E4"/>
    <w:rsid w:val="00E140EC"/>
    <w:rsid w:val="00E14C0C"/>
    <w:rsid w:val="00E14CA3"/>
    <w:rsid w:val="00E14F30"/>
    <w:rsid w:val="00E152AD"/>
    <w:rsid w:val="00E15467"/>
    <w:rsid w:val="00E1780F"/>
    <w:rsid w:val="00E211DF"/>
    <w:rsid w:val="00E24379"/>
    <w:rsid w:val="00E3003F"/>
    <w:rsid w:val="00E30C26"/>
    <w:rsid w:val="00E30EE8"/>
    <w:rsid w:val="00E32243"/>
    <w:rsid w:val="00E33D5A"/>
    <w:rsid w:val="00E34585"/>
    <w:rsid w:val="00E347BF"/>
    <w:rsid w:val="00E34FFB"/>
    <w:rsid w:val="00E35BF3"/>
    <w:rsid w:val="00E3769D"/>
    <w:rsid w:val="00E37C34"/>
    <w:rsid w:val="00E40597"/>
    <w:rsid w:val="00E409C9"/>
    <w:rsid w:val="00E40D81"/>
    <w:rsid w:val="00E41C06"/>
    <w:rsid w:val="00E43DAA"/>
    <w:rsid w:val="00E473A7"/>
    <w:rsid w:val="00E47C93"/>
    <w:rsid w:val="00E519CA"/>
    <w:rsid w:val="00E52FA1"/>
    <w:rsid w:val="00E55D94"/>
    <w:rsid w:val="00E570F4"/>
    <w:rsid w:val="00E572A9"/>
    <w:rsid w:val="00E6258A"/>
    <w:rsid w:val="00E63C3D"/>
    <w:rsid w:val="00E655A7"/>
    <w:rsid w:val="00E658BF"/>
    <w:rsid w:val="00E674A6"/>
    <w:rsid w:val="00E6778E"/>
    <w:rsid w:val="00E7210E"/>
    <w:rsid w:val="00E74B75"/>
    <w:rsid w:val="00E751DF"/>
    <w:rsid w:val="00E7590F"/>
    <w:rsid w:val="00E76B18"/>
    <w:rsid w:val="00E76D93"/>
    <w:rsid w:val="00E76F5F"/>
    <w:rsid w:val="00E779AC"/>
    <w:rsid w:val="00E80FEF"/>
    <w:rsid w:val="00E81370"/>
    <w:rsid w:val="00E81704"/>
    <w:rsid w:val="00E83DBB"/>
    <w:rsid w:val="00E845C6"/>
    <w:rsid w:val="00E8495C"/>
    <w:rsid w:val="00E90BB5"/>
    <w:rsid w:val="00E9131E"/>
    <w:rsid w:val="00E913AF"/>
    <w:rsid w:val="00E91758"/>
    <w:rsid w:val="00E91D7D"/>
    <w:rsid w:val="00E92117"/>
    <w:rsid w:val="00E92155"/>
    <w:rsid w:val="00E955D0"/>
    <w:rsid w:val="00E95D99"/>
    <w:rsid w:val="00E961FF"/>
    <w:rsid w:val="00E969A7"/>
    <w:rsid w:val="00EA0326"/>
    <w:rsid w:val="00EA36BD"/>
    <w:rsid w:val="00EA385F"/>
    <w:rsid w:val="00EB1B7D"/>
    <w:rsid w:val="00EB23BD"/>
    <w:rsid w:val="00EB37F5"/>
    <w:rsid w:val="00EB5D3C"/>
    <w:rsid w:val="00EB75F0"/>
    <w:rsid w:val="00EC0E89"/>
    <w:rsid w:val="00EC35CE"/>
    <w:rsid w:val="00EC4BDA"/>
    <w:rsid w:val="00EC5966"/>
    <w:rsid w:val="00EC6878"/>
    <w:rsid w:val="00ED09C7"/>
    <w:rsid w:val="00ED0B01"/>
    <w:rsid w:val="00ED168B"/>
    <w:rsid w:val="00ED7B3B"/>
    <w:rsid w:val="00EE35FA"/>
    <w:rsid w:val="00EE3988"/>
    <w:rsid w:val="00EE42BF"/>
    <w:rsid w:val="00EE49EB"/>
    <w:rsid w:val="00EE6390"/>
    <w:rsid w:val="00EE6527"/>
    <w:rsid w:val="00EE7139"/>
    <w:rsid w:val="00EE777A"/>
    <w:rsid w:val="00EF18CF"/>
    <w:rsid w:val="00EF2E59"/>
    <w:rsid w:val="00EF475A"/>
    <w:rsid w:val="00EF571B"/>
    <w:rsid w:val="00EF779C"/>
    <w:rsid w:val="00EF7B8D"/>
    <w:rsid w:val="00EF7D58"/>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31C55"/>
    <w:rsid w:val="00F34B34"/>
    <w:rsid w:val="00F356EB"/>
    <w:rsid w:val="00F36DD8"/>
    <w:rsid w:val="00F3754B"/>
    <w:rsid w:val="00F37FDB"/>
    <w:rsid w:val="00F4187B"/>
    <w:rsid w:val="00F41AE2"/>
    <w:rsid w:val="00F43070"/>
    <w:rsid w:val="00F44A4A"/>
    <w:rsid w:val="00F450F9"/>
    <w:rsid w:val="00F509D4"/>
    <w:rsid w:val="00F52EDC"/>
    <w:rsid w:val="00F53BD9"/>
    <w:rsid w:val="00F54DC5"/>
    <w:rsid w:val="00F554EF"/>
    <w:rsid w:val="00F5735B"/>
    <w:rsid w:val="00F61C43"/>
    <w:rsid w:val="00F65CDB"/>
    <w:rsid w:val="00F70E3B"/>
    <w:rsid w:val="00F71175"/>
    <w:rsid w:val="00F727F2"/>
    <w:rsid w:val="00F75159"/>
    <w:rsid w:val="00F76448"/>
    <w:rsid w:val="00F7645B"/>
    <w:rsid w:val="00F77D26"/>
    <w:rsid w:val="00F804A4"/>
    <w:rsid w:val="00F805DC"/>
    <w:rsid w:val="00F81459"/>
    <w:rsid w:val="00F81A0C"/>
    <w:rsid w:val="00F84C65"/>
    <w:rsid w:val="00F85117"/>
    <w:rsid w:val="00F85698"/>
    <w:rsid w:val="00F86FAA"/>
    <w:rsid w:val="00F87826"/>
    <w:rsid w:val="00F87D2F"/>
    <w:rsid w:val="00F91C4C"/>
    <w:rsid w:val="00F93108"/>
    <w:rsid w:val="00F935EB"/>
    <w:rsid w:val="00F94925"/>
    <w:rsid w:val="00F95B55"/>
    <w:rsid w:val="00F9754F"/>
    <w:rsid w:val="00F979CD"/>
    <w:rsid w:val="00F97E18"/>
    <w:rsid w:val="00F97FBC"/>
    <w:rsid w:val="00FA0811"/>
    <w:rsid w:val="00FA2665"/>
    <w:rsid w:val="00FA3C13"/>
    <w:rsid w:val="00FA40D7"/>
    <w:rsid w:val="00FA44EB"/>
    <w:rsid w:val="00FA6A0D"/>
    <w:rsid w:val="00FB06DC"/>
    <w:rsid w:val="00FB1D5C"/>
    <w:rsid w:val="00FB34CC"/>
    <w:rsid w:val="00FB3766"/>
    <w:rsid w:val="00FB3A0B"/>
    <w:rsid w:val="00FB3EF7"/>
    <w:rsid w:val="00FB75C5"/>
    <w:rsid w:val="00FC019E"/>
    <w:rsid w:val="00FC0AF3"/>
    <w:rsid w:val="00FC405D"/>
    <w:rsid w:val="00FC53A5"/>
    <w:rsid w:val="00FC5B98"/>
    <w:rsid w:val="00FC63B6"/>
    <w:rsid w:val="00FC75D2"/>
    <w:rsid w:val="00FD05F7"/>
    <w:rsid w:val="00FD1A51"/>
    <w:rsid w:val="00FD49D2"/>
    <w:rsid w:val="00FD6147"/>
    <w:rsid w:val="00FE2342"/>
    <w:rsid w:val="00FE36FA"/>
    <w:rsid w:val="00FE3BF1"/>
    <w:rsid w:val="00FE6F33"/>
    <w:rsid w:val="00FF06F2"/>
    <w:rsid w:val="00FF5897"/>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4C5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link w:val="24"/>
    <w:uiPriority w:val="99"/>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uiPriority w:val="99"/>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basedOn w:val="a"/>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link w:val="affb"/>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c">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9"/>
    <w:rsid w:val="00F76448"/>
  </w:style>
  <w:style w:type="paragraph" w:customStyle="1" w:styleId="afff">
    <w:name w:val="Содержимое таблицы"/>
    <w:basedOn w:val="a"/>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0"/>
    <w:unhideWhenUsed/>
    <w:rsid w:val="009C211A"/>
    <w:rPr>
      <w:sz w:val="16"/>
      <w:szCs w:val="16"/>
    </w:rPr>
  </w:style>
  <w:style w:type="paragraph" w:styleId="afff2">
    <w:name w:val="annotation text"/>
    <w:basedOn w:val="a"/>
    <w:link w:val="1fc"/>
    <w:unhideWhenUsed/>
    <w:rsid w:val="009C211A"/>
    <w:rPr>
      <w:sz w:val="20"/>
      <w:szCs w:val="20"/>
    </w:rPr>
  </w:style>
  <w:style w:type="character" w:customStyle="1" w:styleId="1fc">
    <w:name w:val="Текст примечания Знак1"/>
    <w:basedOn w:val="a0"/>
    <w:link w:val="afff2"/>
    <w:rsid w:val="009C211A"/>
    <w:rPr>
      <w:lang w:eastAsia="ar-SA"/>
    </w:rPr>
  </w:style>
  <w:style w:type="table" w:styleId="afff3">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5">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A96F89"/>
    <w:rPr>
      <w:sz w:val="24"/>
      <w:szCs w:val="24"/>
      <w:lang w:eastAsia="ar-SA"/>
    </w:rPr>
  </w:style>
  <w:style w:type="character" w:customStyle="1" w:styleId="1c">
    <w:name w:val="Основной текст с отступом Знак1"/>
    <w:basedOn w:val="a0"/>
    <w:link w:val="afc"/>
    <w:rsid w:val="00A96F89"/>
    <w:rPr>
      <w:sz w:val="28"/>
      <w:lang w:eastAsia="ar-SA"/>
    </w:rPr>
  </w:style>
  <w:style w:type="character" w:customStyle="1" w:styleId="1d">
    <w:name w:val="Нижний колонтитул Знак1"/>
    <w:basedOn w:val="a0"/>
    <w:link w:val="afd"/>
    <w:uiPriority w:val="99"/>
    <w:rsid w:val="00A96F89"/>
    <w:rPr>
      <w:rFonts w:eastAsia="MS Mincho"/>
      <w:spacing w:val="-2"/>
      <w:sz w:val="24"/>
      <w:szCs w:val="24"/>
      <w:lang w:eastAsia="ar-SA"/>
    </w:rPr>
  </w:style>
  <w:style w:type="character" w:customStyle="1" w:styleId="1f">
    <w:name w:val="Текст сноски Знак1"/>
    <w:basedOn w:val="a0"/>
    <w:link w:val="afe"/>
    <w:uiPriority w:val="99"/>
    <w:rsid w:val="00A96F89"/>
    <w:rPr>
      <w:lang w:eastAsia="ar-SA"/>
    </w:rPr>
  </w:style>
  <w:style w:type="character" w:customStyle="1" w:styleId="aff2">
    <w:name w:val="Название Знак"/>
    <w:basedOn w:val="a0"/>
    <w:link w:val="aff0"/>
    <w:rsid w:val="00A96F89"/>
    <w:rPr>
      <w:rFonts w:ascii="Arial" w:hAnsi="Arial" w:cs="Arial"/>
      <w:b/>
      <w:bCs/>
      <w:kern w:val="1"/>
      <w:sz w:val="32"/>
      <w:szCs w:val="32"/>
      <w:lang w:eastAsia="ar-SA"/>
    </w:rPr>
  </w:style>
  <w:style w:type="character" w:customStyle="1" w:styleId="1f1">
    <w:name w:val="Подзаголовок Знак1"/>
    <w:basedOn w:val="a0"/>
    <w:link w:val="aff1"/>
    <w:rsid w:val="00A96F89"/>
    <w:rPr>
      <w:b/>
      <w:bCs/>
      <w:sz w:val="24"/>
      <w:szCs w:val="24"/>
      <w:lang w:eastAsia="ar-SA"/>
    </w:rPr>
  </w:style>
  <w:style w:type="character" w:customStyle="1" w:styleId="1f3">
    <w:name w:val="Тема примечания Знак1"/>
    <w:basedOn w:val="1fc"/>
    <w:link w:val="aff5"/>
    <w:rsid w:val="00A96F89"/>
    <w:rPr>
      <w:b/>
      <w:bCs/>
      <w:lang w:eastAsia="ar-SA"/>
    </w:rPr>
  </w:style>
  <w:style w:type="character" w:customStyle="1" w:styleId="1f4">
    <w:name w:val="Текст выноски Знак1"/>
    <w:basedOn w:val="a0"/>
    <w:link w:val="aff6"/>
    <w:rsid w:val="00A96F89"/>
    <w:rPr>
      <w:rFonts w:ascii="Tahoma" w:hAnsi="Tahoma"/>
      <w:sz w:val="16"/>
      <w:szCs w:val="16"/>
      <w:lang w:eastAsia="ar-SA"/>
    </w:rPr>
  </w:style>
  <w:style w:type="character" w:customStyle="1" w:styleId="1fb">
    <w:name w:val="Текст концевой сноски Знак1"/>
    <w:basedOn w:val="a0"/>
    <w:link w:val="affd"/>
    <w:rsid w:val="00A96F89"/>
    <w:rPr>
      <w:lang w:eastAsia="ar-SA"/>
    </w:rPr>
  </w:style>
  <w:style w:type="paragraph" w:customStyle="1" w:styleId="24">
    <w:name w:val="Абзац списка2"/>
    <w:basedOn w:val="a"/>
    <w:link w:val="af2"/>
    <w:uiPriority w:val="99"/>
    <w:rsid w:val="000B21C3"/>
    <w:pPr>
      <w:suppressAutoHyphens w:val="0"/>
      <w:ind w:left="720"/>
    </w:pPr>
    <w:rPr>
      <w:lang w:eastAsia="ru-RU"/>
    </w:rPr>
  </w:style>
  <w:style w:type="character" w:customStyle="1" w:styleId="FontStyle20">
    <w:name w:val="Font Style20"/>
    <w:uiPriority w:val="99"/>
    <w:rsid w:val="000B21C3"/>
    <w:rPr>
      <w:rFonts w:ascii="Times New Roman" w:hAnsi="Times New Roman" w:cs="Times New Roman"/>
      <w:sz w:val="26"/>
      <w:szCs w:val="26"/>
    </w:rPr>
  </w:style>
  <w:style w:type="paragraph" w:customStyle="1" w:styleId="style13262683980000000596msonormal">
    <w:name w:val="style_13262683980000000596msonormal"/>
    <w:basedOn w:val="a"/>
    <w:uiPriority w:val="99"/>
    <w:rsid w:val="000B21C3"/>
    <w:pPr>
      <w:suppressAutoHyphens w:val="0"/>
      <w:spacing w:before="100" w:beforeAutospacing="1" w:after="100" w:afterAutospacing="1"/>
    </w:pPr>
    <w:rPr>
      <w:lang w:eastAsia="ru-RU"/>
    </w:rPr>
  </w:style>
  <w:style w:type="paragraph" w:customStyle="1" w:styleId="zakonpusual">
    <w:name w:val="zakon_pusual"/>
    <w:basedOn w:val="a"/>
    <w:uiPriority w:val="99"/>
    <w:rsid w:val="000B21C3"/>
    <w:pPr>
      <w:widowControl w:val="0"/>
      <w:suppressAutoHyphens w:val="0"/>
      <w:autoSpaceDE w:val="0"/>
      <w:autoSpaceDN w:val="0"/>
      <w:adjustRightInd w:val="0"/>
      <w:spacing w:before="100" w:beforeAutospacing="1" w:after="100" w:afterAutospacing="1"/>
      <w:ind w:firstLine="485"/>
      <w:jc w:val="both"/>
    </w:pPr>
    <w:rPr>
      <w:rFonts w:ascii="Verdana" w:hAnsi="Verdana" w:cs="Verdana"/>
      <w:color w:val="000000"/>
      <w:lang w:eastAsia="ru-RU"/>
    </w:rPr>
  </w:style>
  <w:style w:type="paragraph" w:customStyle="1" w:styleId="normal0">
    <w:name w:val="normal"/>
    <w:rsid w:val="000B21C3"/>
    <w:pPr>
      <w:pBdr>
        <w:top w:val="nil"/>
        <w:left w:val="nil"/>
        <w:bottom w:val="nil"/>
        <w:right w:val="nil"/>
        <w:between w:val="nil"/>
      </w:pBdr>
    </w:pPr>
    <w:rPr>
      <w:color w:val="000000"/>
      <w:sz w:val="24"/>
      <w:szCs w:val="24"/>
    </w:rPr>
  </w:style>
  <w:style w:type="character" w:customStyle="1" w:styleId="affb">
    <w:name w:val="Без интервала Знак"/>
    <w:basedOn w:val="a0"/>
    <w:link w:val="affa"/>
    <w:uiPriority w:val="1"/>
    <w:rsid w:val="000B21C3"/>
    <w:rPr>
      <w:rFonts w:ascii="Calibri" w:eastAsia="Calibri" w:hAnsi="Calibri"/>
      <w:sz w:val="22"/>
      <w:szCs w:val="22"/>
      <w:lang w:eastAsia="ar-SA"/>
    </w:rPr>
  </w:style>
  <w:style w:type="paragraph" w:styleId="28">
    <w:name w:val="Body Text 2"/>
    <w:basedOn w:val="a"/>
    <w:link w:val="29"/>
    <w:uiPriority w:val="99"/>
    <w:unhideWhenUsed/>
    <w:rsid w:val="000B21C3"/>
    <w:pPr>
      <w:spacing w:after="120" w:line="480" w:lineRule="auto"/>
    </w:pPr>
  </w:style>
  <w:style w:type="character" w:customStyle="1" w:styleId="29">
    <w:name w:val="Основной текст 2 Знак"/>
    <w:basedOn w:val="a0"/>
    <w:link w:val="28"/>
    <w:uiPriority w:val="99"/>
    <w:rsid w:val="000B21C3"/>
    <w:rPr>
      <w:sz w:val="24"/>
      <w:szCs w:val="24"/>
      <w:lang w:eastAsia="ar-SA"/>
    </w:rPr>
  </w:style>
  <w:style w:type="paragraph" w:customStyle="1" w:styleId="ConsNonformat">
    <w:name w:val="ConsNonformat"/>
    <w:rsid w:val="000B21C3"/>
    <w:pPr>
      <w:widowControl w:val="0"/>
      <w:suppressAutoHyphens/>
      <w:autoSpaceDE w:val="0"/>
    </w:pPr>
    <w:rPr>
      <w:rFonts w:ascii="Courier New" w:hAnsi="Courier New" w:cs="Courier New"/>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4C5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unhideWhenUsed/>
    <w:rsid w:val="009C211A"/>
    <w:rPr>
      <w:sz w:val="20"/>
      <w:szCs w:val="20"/>
    </w:rPr>
  </w:style>
  <w:style w:type="character" w:customStyle="1" w:styleId="1fc">
    <w:name w:val="Текст примечания Знак1"/>
    <w:basedOn w:val="a0"/>
    <w:link w:val="afff1"/>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A96F89"/>
    <w:rPr>
      <w:sz w:val="24"/>
      <w:szCs w:val="24"/>
      <w:lang w:eastAsia="ar-SA"/>
    </w:rPr>
  </w:style>
  <w:style w:type="character" w:customStyle="1" w:styleId="1c">
    <w:name w:val="Основной текст с отступом Знак1"/>
    <w:basedOn w:val="a0"/>
    <w:link w:val="afc"/>
    <w:rsid w:val="00A96F89"/>
    <w:rPr>
      <w:sz w:val="28"/>
      <w:lang w:eastAsia="ar-SA"/>
    </w:rPr>
  </w:style>
  <w:style w:type="character" w:customStyle="1" w:styleId="1d">
    <w:name w:val="Нижний колонтитул Знак1"/>
    <w:basedOn w:val="a0"/>
    <w:link w:val="afd"/>
    <w:uiPriority w:val="99"/>
    <w:rsid w:val="00A96F89"/>
    <w:rPr>
      <w:rFonts w:eastAsia="MS Mincho"/>
      <w:spacing w:val="-2"/>
      <w:sz w:val="24"/>
      <w:szCs w:val="24"/>
      <w:lang w:eastAsia="ar-SA"/>
    </w:rPr>
  </w:style>
  <w:style w:type="character" w:customStyle="1" w:styleId="1f">
    <w:name w:val="Текст сноски Знак1"/>
    <w:basedOn w:val="a0"/>
    <w:link w:val="afe"/>
    <w:rsid w:val="00A96F89"/>
    <w:rPr>
      <w:lang w:eastAsia="ar-SA"/>
    </w:rPr>
  </w:style>
  <w:style w:type="character" w:customStyle="1" w:styleId="aff2">
    <w:name w:val="Название Знак"/>
    <w:basedOn w:val="a0"/>
    <w:link w:val="aff0"/>
    <w:rsid w:val="00A96F89"/>
    <w:rPr>
      <w:rFonts w:ascii="Arial" w:hAnsi="Arial" w:cs="Arial"/>
      <w:b/>
      <w:bCs/>
      <w:kern w:val="1"/>
      <w:sz w:val="32"/>
      <w:szCs w:val="32"/>
      <w:lang w:eastAsia="ar-SA"/>
    </w:rPr>
  </w:style>
  <w:style w:type="character" w:customStyle="1" w:styleId="1f1">
    <w:name w:val="Подзаголовок Знак1"/>
    <w:basedOn w:val="a0"/>
    <w:link w:val="aff1"/>
    <w:rsid w:val="00A96F89"/>
    <w:rPr>
      <w:b/>
      <w:bCs/>
      <w:sz w:val="24"/>
      <w:szCs w:val="24"/>
      <w:lang w:eastAsia="ar-SA"/>
    </w:rPr>
  </w:style>
  <w:style w:type="character" w:customStyle="1" w:styleId="1f3">
    <w:name w:val="Тема примечания Знак1"/>
    <w:basedOn w:val="1fc"/>
    <w:link w:val="aff5"/>
    <w:rsid w:val="00A96F89"/>
    <w:rPr>
      <w:b/>
      <w:bCs/>
      <w:lang w:eastAsia="ar-SA"/>
    </w:rPr>
  </w:style>
  <w:style w:type="character" w:customStyle="1" w:styleId="1f4">
    <w:name w:val="Текст выноски Знак1"/>
    <w:basedOn w:val="a0"/>
    <w:link w:val="aff6"/>
    <w:rsid w:val="00A96F89"/>
    <w:rPr>
      <w:rFonts w:ascii="Tahoma" w:hAnsi="Tahoma"/>
      <w:sz w:val="16"/>
      <w:szCs w:val="16"/>
      <w:lang w:eastAsia="ar-SA"/>
    </w:rPr>
  </w:style>
  <w:style w:type="character" w:customStyle="1" w:styleId="1fb">
    <w:name w:val="Текст концевой сноски Знак1"/>
    <w:basedOn w:val="a0"/>
    <w:link w:val="affc"/>
    <w:rsid w:val="00A96F89"/>
    <w:rPr>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1795448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yperlink" Target="http://www.trcont.com/" TargetMode="External"/><Relationship Id="rId26" Type="http://schemas.openxmlformats.org/officeDocument/2006/relationships/hyperlink" Target="http://docs.cntd.ru/document/1200034398"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consultantplus://offline/ref=28753F6CA0CC5F3B2EA5E86AD16464F32EA3D753D8DD9F3AB0A40217o7w4K" TargetMode="External"/><Relationship Id="rId25" Type="http://schemas.openxmlformats.org/officeDocument/2006/relationships/hyperlink" Target="consultantplus://offline/ref=28753F6CA0CC5F3B2EA5E86AD16464F32EA3D753D8DD9F3AB0A40217o7w4K" TargetMode="External"/><Relationship Id="rId2" Type="http://schemas.openxmlformats.org/officeDocument/2006/relationships/customXml" Target="../customXml/item2.xml"/><Relationship Id="rId16" Type="http://schemas.openxmlformats.org/officeDocument/2006/relationships/hyperlink" Target="http://docs.cntd.ru/document/1200034398" TargetMode="External"/><Relationship Id="rId20" Type="http://schemas.openxmlformats.org/officeDocument/2006/relationships/header" Target="header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header" Target="header3.xml"/><Relationship Id="rId28" Type="http://schemas.openxmlformats.org/officeDocument/2006/relationships/footer" Target="footer5.xml"/><Relationship Id="rId10" Type="http://schemas.openxmlformats.org/officeDocument/2006/relationships/webSettings" Target="webSettings.xml"/><Relationship Id="rId19" Type="http://schemas.openxmlformats.org/officeDocument/2006/relationships/header" Target="header1.xml"/><Relationship Id="rId31"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footer" Target="footer2.xml"/><Relationship Id="rId27" Type="http://schemas.openxmlformats.org/officeDocument/2006/relationships/footer" Target="footer4.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D853F7-D661-4380-BDCD-4C7EA291C2DE}">
  <ds:schemaRefs>
    <ds:schemaRef ds:uri="http://schemas.openxmlformats.org/officeDocument/2006/bibliography"/>
  </ds:schemaRefs>
</ds:datastoreItem>
</file>

<file path=customXml/itemProps4.xml><?xml version="1.0" encoding="utf-8"?>
<ds:datastoreItem xmlns:ds="http://schemas.openxmlformats.org/officeDocument/2006/customXml" ds:itemID="{2C2756BB-C24F-4697-8453-0539222A9D79}">
  <ds:schemaRefs>
    <ds:schemaRef ds:uri="http://schemas.openxmlformats.org/officeDocument/2006/bibliography"/>
  </ds:schemaRefs>
</ds:datastoreItem>
</file>

<file path=customXml/itemProps5.xml><?xml version="1.0" encoding="utf-8"?>
<ds:datastoreItem xmlns:ds="http://schemas.openxmlformats.org/officeDocument/2006/customXml" ds:itemID="{49DFFFE8-B72D-4EFA-AFBB-596D51FD7D7C}">
  <ds:schemaRefs>
    <ds:schemaRef ds:uri="http://schemas.openxmlformats.org/officeDocument/2006/bibliography"/>
  </ds:schemaRefs>
</ds:datastoreItem>
</file>

<file path=customXml/itemProps6.xml><?xml version="1.0" encoding="utf-8"?>
<ds:datastoreItem xmlns:ds="http://schemas.openxmlformats.org/officeDocument/2006/customXml" ds:itemID="{2E6ECE46-C796-48FB-ABEE-4B1C96885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1058</TotalTime>
  <Pages>60</Pages>
  <Words>19242</Words>
  <Characters>109683</Characters>
  <Application>Microsoft Office Word</Application>
  <DocSecurity>0</DocSecurity>
  <Lines>914</Lines>
  <Paragraphs>257</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128668</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MedvedevaMP</cp:lastModifiedBy>
  <cp:revision>39</cp:revision>
  <cp:lastPrinted>2014-09-23T06:50:00Z</cp:lastPrinted>
  <dcterms:created xsi:type="dcterms:W3CDTF">2020-01-24T14:03:00Z</dcterms:created>
  <dcterms:modified xsi:type="dcterms:W3CDTF">2020-02-28T13:57:00Z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