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6D" w:rsidRDefault="00485EA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ОКэ-НКПЗАБ-20-0007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A2376D" w:rsidRDefault="00485EA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ОКэ-НКПЗАБ-20-0007 по предмету закупки "Поставка заграждения для нужд Контейн</w:t>
      </w:r>
      <w:r w:rsidR="00E24280">
        <w:t xml:space="preserve">ерного терминала Благовещенск </w:t>
      </w:r>
      <w:r>
        <w:t>филиала ПАО "</w:t>
      </w:r>
      <w:proofErr w:type="spellStart"/>
      <w:r>
        <w:t>ТрансКонтейнер</w:t>
      </w:r>
      <w:proofErr w:type="spellEnd"/>
      <w:r>
        <w:t>" на Забайкальской железной дороге  "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A2376D" w:rsidRDefault="00485EAF">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2376D" w:rsidRDefault="00485EAF">
      <w:pPr>
        <w:jc w:val="both"/>
      </w:pPr>
      <w:r>
        <w:t xml:space="preserve">Ф.И.О.: </w:t>
      </w:r>
      <w:proofErr w:type="spellStart"/>
      <w:r>
        <w:t>Макковеева</w:t>
      </w:r>
      <w:proofErr w:type="spellEnd"/>
      <w:r>
        <w:t xml:space="preserve"> Виктория Владимировна</w:t>
      </w:r>
    </w:p>
    <w:p w:rsidR="00A2376D" w:rsidRDefault="00485EAF">
      <w:pPr>
        <w:jc w:val="both"/>
      </w:pPr>
      <w:r>
        <w:t>Адрес электронной почты: makkoveevavv@trcont.ru</w:t>
      </w:r>
    </w:p>
    <w:p w:rsidR="00A2376D" w:rsidRDefault="00485EAF">
      <w:pPr>
        <w:jc w:val="both"/>
      </w:pPr>
      <w:r>
        <w:t>Телефон: +7(495)7881717(6353).</w:t>
      </w:r>
    </w:p>
    <w:p w:rsidR="00CB1C18" w:rsidRDefault="00CB1C18" w:rsidP="00AF4708">
      <w:pPr>
        <w:jc w:val="both"/>
      </w:pPr>
    </w:p>
    <w:p w:rsidR="00A2376D" w:rsidRDefault="00485EAF">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A2376D" w:rsidRDefault="00485EAF">
      <w:pPr>
        <w:pStyle w:val="1"/>
        <w:ind w:firstLine="0"/>
        <w:rPr>
          <w:szCs w:val="28"/>
        </w:rPr>
      </w:pPr>
      <w:r>
        <w:rPr>
          <w:szCs w:val="28"/>
        </w:rPr>
        <w:t xml:space="preserve">Адрес: Российская Федерация, 672000, г. Чита, ул. Анохина, д. 91, корпус 2 </w:t>
      </w:r>
    </w:p>
    <w:p w:rsidR="00A2376D" w:rsidRDefault="00A2376D">
      <w:pPr>
        <w:pStyle w:val="1"/>
        <w:ind w:firstLine="0"/>
        <w:rPr>
          <w:szCs w:val="28"/>
        </w:rPr>
      </w:pPr>
    </w:p>
    <w:p w:rsidR="00A2376D" w:rsidRDefault="00485EAF">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A2376D" w:rsidRDefault="00A2376D">
      <w:pPr>
        <w:pStyle w:val="1"/>
        <w:ind w:firstLine="0"/>
        <w:rPr>
          <w:szCs w:val="28"/>
        </w:rPr>
      </w:pPr>
    </w:p>
    <w:p w:rsidR="00A2376D" w:rsidRDefault="00485EAF">
      <w:pPr>
        <w:pStyle w:val="1"/>
        <w:ind w:firstLine="0"/>
        <w:rPr>
          <w:szCs w:val="28"/>
        </w:rPr>
      </w:pPr>
      <w:r>
        <w:rPr>
          <w:b/>
          <w:szCs w:val="28"/>
        </w:rPr>
        <w:tab/>
        <w:t>Лот № 1.</w:t>
      </w:r>
    </w:p>
    <w:p w:rsidR="00A2376D" w:rsidRDefault="00485EAF">
      <w:pPr>
        <w:jc w:val="both"/>
        <w:rPr>
          <w:szCs w:val="28"/>
        </w:rPr>
      </w:pPr>
      <w:r>
        <w:rPr>
          <w:b/>
          <w:szCs w:val="28"/>
        </w:rPr>
        <w:t>Предмет договора:</w:t>
      </w:r>
      <w:r>
        <w:rPr>
          <w:szCs w:val="28"/>
        </w:rPr>
        <w:t xml:space="preserve"> Поставка заграждения для нужд Контейнерного терминала Благовещенск филиала ПАО "</w:t>
      </w:r>
      <w:proofErr w:type="spellStart"/>
      <w:r>
        <w:rPr>
          <w:szCs w:val="28"/>
        </w:rPr>
        <w:t>ТрансКонтейнер</w:t>
      </w:r>
      <w:proofErr w:type="spellEnd"/>
      <w:r>
        <w:rPr>
          <w:szCs w:val="28"/>
        </w:rPr>
        <w:t>" н</w:t>
      </w:r>
      <w:r w:rsidR="00E24280">
        <w:rPr>
          <w:szCs w:val="28"/>
        </w:rPr>
        <w:t>а Забайкальской железной дороге</w:t>
      </w:r>
      <w:r>
        <w:rPr>
          <w:szCs w:val="28"/>
        </w:rPr>
        <w:t>.</w:t>
      </w:r>
    </w:p>
    <w:p w:rsidR="00A2376D" w:rsidRDefault="00485EAF">
      <w:pPr>
        <w:jc w:val="both"/>
        <w:rPr>
          <w:szCs w:val="28"/>
        </w:rPr>
      </w:pPr>
      <w:r>
        <w:rPr>
          <w:szCs w:val="28"/>
        </w:rPr>
        <w:t>Начальная (максимальная) цена договора: 2640724 (два миллиона шестьсот сорок тысяч семьсот двадцать четыре) рубля 76 копеек с у</w:t>
      </w:r>
      <w:r w:rsidR="00E24280">
        <w:rPr>
          <w:szCs w:val="28"/>
        </w:rPr>
        <w:t xml:space="preserve">четом всех налогов (кроме НДС), </w:t>
      </w:r>
      <w:r>
        <w:rPr>
          <w:szCs w:val="28"/>
        </w:rPr>
        <w:t>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A2376D" w:rsidRDefault="00485EAF">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A2376D" w:rsidRDefault="00485EAF">
            <w:pPr>
              <w:snapToGrid w:val="0"/>
              <w:ind w:firstLine="0"/>
              <w:rPr>
                <w:snapToGrid/>
                <w:sz w:val="24"/>
                <w:szCs w:val="24"/>
                <w:lang w:val="en-US"/>
              </w:rPr>
            </w:pPr>
            <w:r>
              <w:rPr>
                <w:snapToGrid/>
                <w:sz w:val="24"/>
                <w:szCs w:val="24"/>
                <w:lang w:val="en-US"/>
              </w:rPr>
              <w:t>25.99</w:t>
            </w:r>
          </w:p>
        </w:tc>
        <w:tc>
          <w:tcPr>
            <w:tcW w:w="1842" w:type="dxa"/>
            <w:tcBorders>
              <w:top w:val="single" w:sz="4" w:space="0" w:color="auto"/>
              <w:left w:val="single" w:sz="4" w:space="0" w:color="auto"/>
              <w:bottom w:val="single" w:sz="4" w:space="0" w:color="auto"/>
              <w:right w:val="single" w:sz="4" w:space="0" w:color="auto"/>
            </w:tcBorders>
          </w:tcPr>
          <w:p w:rsidR="00A2376D" w:rsidRDefault="00485EAF">
            <w:pPr>
              <w:snapToGrid w:val="0"/>
              <w:ind w:firstLine="0"/>
              <w:rPr>
                <w:snapToGrid/>
                <w:sz w:val="24"/>
                <w:szCs w:val="24"/>
              </w:rPr>
            </w:pPr>
            <w:r>
              <w:rPr>
                <w:snapToGrid/>
                <w:sz w:val="24"/>
                <w:szCs w:val="24"/>
                <w:lang w:val="en-US"/>
              </w:rPr>
              <w:t>25.99.3</w:t>
            </w:r>
          </w:p>
        </w:tc>
        <w:tc>
          <w:tcPr>
            <w:tcW w:w="1418" w:type="dxa"/>
            <w:tcBorders>
              <w:top w:val="single" w:sz="4" w:space="0" w:color="auto"/>
              <w:left w:val="single" w:sz="4" w:space="0" w:color="auto"/>
              <w:bottom w:val="single" w:sz="4" w:space="0" w:color="auto"/>
              <w:right w:val="single" w:sz="4" w:space="0" w:color="auto"/>
            </w:tcBorders>
          </w:tcPr>
          <w:p w:rsidR="00A2376D" w:rsidRDefault="00485EAF">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A2376D" w:rsidRDefault="00485EA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2376D" w:rsidRDefault="00485EAF">
            <w:pPr>
              <w:snapToGrid w:val="0"/>
              <w:ind w:firstLine="0"/>
              <w:rPr>
                <w:snapToGrid/>
                <w:sz w:val="24"/>
                <w:szCs w:val="24"/>
              </w:rPr>
            </w:pPr>
            <w:r>
              <w:rPr>
                <w:snapToGrid/>
                <w:sz w:val="24"/>
                <w:szCs w:val="24"/>
              </w:rPr>
              <w:t>Номер строки годового плана закупок № 116</w:t>
            </w:r>
          </w:p>
        </w:tc>
      </w:tr>
    </w:tbl>
    <w:p w:rsidR="00A2376D" w:rsidRDefault="00485EAF">
      <w:pPr>
        <w:jc w:val="both"/>
        <w:rPr>
          <w:szCs w:val="28"/>
        </w:rPr>
      </w:pPr>
      <w:r>
        <w:rPr>
          <w:szCs w:val="28"/>
        </w:rPr>
        <w:t xml:space="preserve">Место поставки товаров, выполнения работ, оказания услуг: Российская Федерация, Амурская область, </w:t>
      </w:r>
      <w:proofErr w:type="gramStart"/>
      <w:r>
        <w:rPr>
          <w:szCs w:val="28"/>
        </w:rPr>
        <w:t>г</w:t>
      </w:r>
      <w:proofErr w:type="gramEnd"/>
      <w:r>
        <w:rPr>
          <w:szCs w:val="28"/>
        </w:rPr>
        <w:t>. Благовещенск, ул. Станционная, 70, Контейнерный терминал Благовещенск.</w:t>
      </w:r>
    </w:p>
    <w:p w:rsidR="00413456" w:rsidRDefault="00413456" w:rsidP="003E3EF6">
      <w:pPr>
        <w:jc w:val="both"/>
        <w:rPr>
          <w:b/>
          <w:szCs w:val="28"/>
        </w:rPr>
      </w:pPr>
    </w:p>
    <w:p w:rsidR="00A2376D" w:rsidRDefault="00485EAF">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A2376D" w:rsidRDefault="00485EA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A2376D" w:rsidRDefault="00485EAF">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Pr>
          <w:szCs w:val="28"/>
        </w:rPr>
        <w:t>«</w:t>
      </w:r>
      <w:r w:rsidR="00C96513">
        <w:rPr>
          <w:szCs w:val="28"/>
        </w:rPr>
        <w:t>20</w:t>
      </w:r>
      <w:r>
        <w:rPr>
          <w:szCs w:val="28"/>
        </w:rPr>
        <w:t>» апреля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A2376D" w:rsidRDefault="00485EAF">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Pr>
          <w:szCs w:val="28"/>
        </w:rPr>
        <w:t>«</w:t>
      </w:r>
      <w:r w:rsidR="00C96513">
        <w:rPr>
          <w:szCs w:val="28"/>
        </w:rPr>
        <w:t>20</w:t>
      </w:r>
      <w:r>
        <w:rPr>
          <w:szCs w:val="28"/>
        </w:rPr>
        <w:t>» апреля 2020 г. 14 час. 05 мин.</w:t>
      </w:r>
      <w:bookmarkEnd w:id="26"/>
      <w:bookmarkEnd w:id="27"/>
      <w:bookmarkEnd w:id="28"/>
      <w:bookmarkEnd w:id="29"/>
      <w:bookmarkEnd w:id="30"/>
      <w:bookmarkEnd w:id="31"/>
      <w:bookmarkEnd w:id="32"/>
      <w:bookmarkEnd w:id="33"/>
      <w:bookmarkEnd w:id="34"/>
      <w:bookmarkEnd w:id="35"/>
      <w:bookmarkEnd w:id="36"/>
      <w:bookmarkEnd w:id="37"/>
    </w:p>
    <w:p w:rsidR="00A2376D" w:rsidRDefault="00485EAF">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344FD5" w:rsidRDefault="00470014" w:rsidP="00470014">
      <w:pPr>
        <w:jc w:val="both"/>
        <w:rPr>
          <w:b/>
        </w:rPr>
      </w:pPr>
      <w:r w:rsidRPr="00344FD5">
        <w:rPr>
          <w:b/>
        </w:rPr>
        <w:t>Подведение итогов не позднее:</w:t>
      </w:r>
    </w:p>
    <w:p w:rsidR="00A2376D" w:rsidRPr="00344FD5" w:rsidRDefault="00485EAF">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344FD5">
        <w:rPr>
          <w:szCs w:val="28"/>
        </w:rPr>
        <w:t>«</w:t>
      </w:r>
      <w:r w:rsidR="004F6680" w:rsidRPr="00344FD5">
        <w:rPr>
          <w:szCs w:val="28"/>
        </w:rPr>
        <w:t>23</w:t>
      </w:r>
      <w:r w:rsidRPr="00344FD5">
        <w:rPr>
          <w:szCs w:val="28"/>
        </w:rPr>
        <w:t xml:space="preserve">» </w:t>
      </w:r>
      <w:r w:rsidR="004F6680" w:rsidRPr="00344FD5">
        <w:rPr>
          <w:szCs w:val="28"/>
        </w:rPr>
        <w:t xml:space="preserve">июня </w:t>
      </w:r>
      <w:r w:rsidRPr="00344FD5">
        <w:rPr>
          <w:szCs w:val="28"/>
        </w:rPr>
        <w:t>2020 г. 14 час. 00 мин.</w:t>
      </w:r>
      <w:bookmarkEnd w:id="38"/>
      <w:bookmarkEnd w:id="39"/>
      <w:bookmarkEnd w:id="40"/>
      <w:bookmarkEnd w:id="41"/>
      <w:bookmarkEnd w:id="42"/>
      <w:bookmarkEnd w:id="43"/>
      <w:bookmarkEnd w:id="44"/>
      <w:bookmarkEnd w:id="45"/>
      <w:bookmarkEnd w:id="46"/>
      <w:bookmarkEnd w:id="47"/>
      <w:bookmarkEnd w:id="48"/>
    </w:p>
    <w:p w:rsidR="00A2376D" w:rsidRPr="00344FD5" w:rsidRDefault="00485EAF">
      <w:pPr>
        <w:ind w:firstLine="0"/>
        <w:jc w:val="both"/>
      </w:pPr>
      <w:r w:rsidRPr="00344FD5">
        <w:t xml:space="preserve">Место: Российская Федерация, 125047, г. Москва, Оружейный переулок, д. 19 </w:t>
      </w:r>
    </w:p>
    <w:p w:rsidR="00662448" w:rsidRPr="006E2388" w:rsidRDefault="00662448" w:rsidP="00662448">
      <w:pPr>
        <w:jc w:val="both"/>
      </w:pPr>
      <w:r w:rsidRPr="00344FD5">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987" w:rsidRDefault="00684987" w:rsidP="00CB1C18">
      <w:r>
        <w:separator/>
      </w:r>
    </w:p>
  </w:endnote>
  <w:endnote w:type="continuationSeparator" w:id="0">
    <w:p w:rsidR="00684987" w:rsidRDefault="0068498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987" w:rsidRDefault="00684987" w:rsidP="00CB1C18">
      <w:r>
        <w:separator/>
      </w:r>
    </w:p>
  </w:footnote>
  <w:footnote w:type="continuationSeparator" w:id="0">
    <w:p w:rsidR="00684987" w:rsidRDefault="0068498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106D9">
    <w:pPr>
      <w:pStyle w:val="af0"/>
      <w:jc w:val="center"/>
    </w:pPr>
    <w:r>
      <w:fldChar w:fldCharType="begin"/>
    </w:r>
    <w:r w:rsidR="00052B26">
      <w:instrText xml:space="preserve"> PAGE   \* MERGEFORMAT </w:instrText>
    </w:r>
    <w:r>
      <w:fldChar w:fldCharType="separate"/>
    </w:r>
    <w:r w:rsidR="00DE36D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23A7"/>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4FD5"/>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5EAF"/>
    <w:rsid w:val="00486A0F"/>
    <w:rsid w:val="00495788"/>
    <w:rsid w:val="004B1B25"/>
    <w:rsid w:val="004B3332"/>
    <w:rsid w:val="004B7489"/>
    <w:rsid w:val="004C3B27"/>
    <w:rsid w:val="004C3E28"/>
    <w:rsid w:val="004C63EA"/>
    <w:rsid w:val="004E09D6"/>
    <w:rsid w:val="004F1967"/>
    <w:rsid w:val="004F1AD6"/>
    <w:rsid w:val="004F2B79"/>
    <w:rsid w:val="004F6680"/>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498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376D"/>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96513"/>
    <w:rsid w:val="00CA4696"/>
    <w:rsid w:val="00CB1C18"/>
    <w:rsid w:val="00CB22FF"/>
    <w:rsid w:val="00CB24ED"/>
    <w:rsid w:val="00CE09CD"/>
    <w:rsid w:val="00CE3802"/>
    <w:rsid w:val="00D0636A"/>
    <w:rsid w:val="00D106D9"/>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36DE"/>
    <w:rsid w:val="00DE5F8C"/>
    <w:rsid w:val="00DE73DA"/>
    <w:rsid w:val="00DF5B32"/>
    <w:rsid w:val="00E135F8"/>
    <w:rsid w:val="00E16968"/>
    <w:rsid w:val="00E24280"/>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E26A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70866-9857-484F-B4AE-7D7F912C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Болдоржиева</cp:lastModifiedBy>
  <cp:revision>20</cp:revision>
  <cp:lastPrinted>2013-10-11T11:56:00Z</cp:lastPrinted>
  <dcterms:created xsi:type="dcterms:W3CDTF">2019-01-26T09:03:00Z</dcterms:created>
  <dcterms:modified xsi:type="dcterms:W3CDTF">2020-03-27T09:34:00Z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