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681AEC" w:rsidRDefault="002C55EE">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РО-СВЕРД-</w:t>
      </w:r>
      <w:r w:rsidR="000306BB">
        <w:rPr>
          <w:b/>
          <w:sz w:val="32"/>
          <w:szCs w:val="32"/>
        </w:rPr>
        <w:t>20</w:t>
      </w:r>
      <w:r>
        <w:rPr>
          <w:b/>
          <w:sz w:val="32"/>
          <w:szCs w:val="32"/>
        </w:rPr>
        <w:t>-00</w:t>
      </w:r>
      <w:bookmarkEnd w:id="0"/>
      <w:bookmarkEnd w:id="1"/>
      <w:bookmarkEnd w:id="2"/>
      <w:bookmarkEnd w:id="3"/>
      <w:bookmarkEnd w:id="4"/>
      <w:bookmarkEnd w:id="5"/>
      <w:bookmarkEnd w:id="6"/>
      <w:bookmarkEnd w:id="7"/>
      <w:r w:rsidR="000306BB">
        <w:rPr>
          <w:b/>
          <w:sz w:val="32"/>
          <w:szCs w:val="32"/>
        </w:rPr>
        <w:t>02</w:t>
      </w:r>
    </w:p>
    <w:p w:rsidR="00AF4708" w:rsidRDefault="00AF4708" w:rsidP="00AF4708">
      <w:pPr>
        <w:jc w:val="both"/>
      </w:pPr>
    </w:p>
    <w:p w:rsidR="00681AEC" w:rsidRDefault="002C55EE">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w:t>
      </w:r>
      <w:r w:rsidR="00232B82">
        <w:t xml:space="preserve">Уральского </w:t>
      </w:r>
      <w:r>
        <w:t xml:space="preserve">филиала ПАО «ТрансКонтейнер» (далее – Заказчик, Организатор), руководствуясь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Pr>
          <w:snapToGrid w:val="0"/>
          <w:szCs w:val="20"/>
        </w:rPr>
        <w:t>Закупк</w:t>
      </w:r>
      <w:r w:rsidR="00232B82">
        <w:rPr>
          <w:snapToGrid w:val="0"/>
          <w:szCs w:val="20"/>
        </w:rPr>
        <w:t>у</w:t>
      </w:r>
      <w:r>
        <w:rPr>
          <w:snapToGrid w:val="0"/>
          <w:szCs w:val="20"/>
        </w:rPr>
        <w:t xml:space="preserve"> способом размещения оферты № РО-СВЕРД-</w:t>
      </w:r>
      <w:r w:rsidR="000306BB">
        <w:rPr>
          <w:snapToGrid w:val="0"/>
          <w:szCs w:val="20"/>
        </w:rPr>
        <w:t>20</w:t>
      </w:r>
      <w:r>
        <w:rPr>
          <w:snapToGrid w:val="0"/>
          <w:szCs w:val="20"/>
        </w:rPr>
        <w:t>-00</w:t>
      </w:r>
      <w:r w:rsidR="000306BB">
        <w:rPr>
          <w:snapToGrid w:val="0"/>
          <w:szCs w:val="20"/>
        </w:rPr>
        <w:t>02</w:t>
      </w:r>
      <w:r>
        <w:rPr>
          <w:snapToGrid w:val="0"/>
          <w:szCs w:val="20"/>
        </w:rPr>
        <w:t xml:space="preserve"> по предмету закупки </w:t>
      </w:r>
      <w:r w:rsidR="00232B82">
        <w:rPr>
          <w:snapToGrid w:val="0"/>
          <w:szCs w:val="20"/>
        </w:rPr>
        <w:t>«</w:t>
      </w:r>
      <w:r w:rsidR="000306BB" w:rsidRPr="00B15E33">
        <w:t>Выполнение на Свердловской</w:t>
      </w:r>
      <w:proofErr w:type="gramEnd"/>
      <w:r w:rsidR="000306BB" w:rsidRPr="00B15E33">
        <w:t xml:space="preserve"> и Южно-Уральской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0306BB" w:rsidRPr="00B15E33">
        <w:t>ремонтопригодных</w:t>
      </w:r>
      <w:proofErr w:type="spellEnd"/>
      <w:r w:rsidR="000306BB" w:rsidRPr="00B15E33">
        <w:t xml:space="preserve"> д</w:t>
      </w:r>
      <w:r w:rsidR="000306BB">
        <w:t>еталей к местам ремонта вагонов</w:t>
      </w:r>
      <w:r w:rsidR="00232B82">
        <w:rPr>
          <w:snapToGrid w:val="0"/>
          <w:szCs w:val="20"/>
        </w:rPr>
        <w:t>»</w:t>
      </w:r>
      <w:r>
        <w:rPr>
          <w:snapToGrid w:val="0"/>
          <w:szCs w:val="20"/>
        </w:rPr>
        <w:t xml:space="preserve">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681AEC" w:rsidRDefault="002C55EE">
      <w:pPr>
        <w:jc w:val="both"/>
      </w:pPr>
      <w:r>
        <w:t>Почтовый адрес Заказчика: Электронная торговая площадка.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681AEC" w:rsidRDefault="002C55EE">
      <w:pPr>
        <w:jc w:val="both"/>
      </w:pPr>
      <w:r>
        <w:t xml:space="preserve">Ф.И.О.: </w:t>
      </w:r>
      <w:proofErr w:type="spellStart"/>
      <w:r>
        <w:t>Ербягина</w:t>
      </w:r>
      <w:proofErr w:type="spellEnd"/>
      <w:r>
        <w:t xml:space="preserve"> Марина Валерьевна</w:t>
      </w:r>
    </w:p>
    <w:p w:rsidR="00681AEC" w:rsidRDefault="002C55EE">
      <w:pPr>
        <w:jc w:val="both"/>
      </w:pPr>
      <w:r>
        <w:t>Адрес электронной почты: erbiaginamv@trcont.ru</w:t>
      </w:r>
    </w:p>
    <w:p w:rsidR="00681AEC" w:rsidRDefault="002C55EE">
      <w:pPr>
        <w:jc w:val="both"/>
      </w:pPr>
      <w:r>
        <w:t>Телефон: +7(495)7881717(5052).</w:t>
      </w:r>
    </w:p>
    <w:p w:rsidR="00CB1C18" w:rsidRDefault="00CB1C18" w:rsidP="00AF4708">
      <w:pPr>
        <w:jc w:val="both"/>
      </w:pPr>
    </w:p>
    <w:p w:rsidR="00681AEC" w:rsidRDefault="002C55EE">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w:t>
      </w:r>
      <w:r w:rsidR="00232B82">
        <w:rPr>
          <w:szCs w:val="28"/>
        </w:rPr>
        <w:t xml:space="preserve">Уральского </w:t>
      </w:r>
      <w:r>
        <w:rPr>
          <w:szCs w:val="28"/>
        </w:rPr>
        <w:t>филиала ПАО «ТрансКонтейнер»</w:t>
      </w:r>
      <w:r>
        <w:t>.</w:t>
      </w:r>
    </w:p>
    <w:p w:rsidR="00681AEC" w:rsidRDefault="002C55EE">
      <w:pPr>
        <w:pStyle w:val="1"/>
        <w:ind w:firstLine="0"/>
        <w:rPr>
          <w:szCs w:val="28"/>
        </w:rPr>
      </w:pPr>
      <w:r>
        <w:rPr>
          <w:szCs w:val="28"/>
        </w:rPr>
        <w:t>Адрес: Российская Федерация, 620027, г. Екатеринбург, ул. Николая Никонова, д.8.</w:t>
      </w:r>
    </w:p>
    <w:p w:rsidR="00232B82" w:rsidRDefault="00232B82">
      <w:pPr>
        <w:pStyle w:val="1"/>
        <w:ind w:firstLine="0"/>
        <w:rPr>
          <w:szCs w:val="28"/>
        </w:rPr>
      </w:pPr>
    </w:p>
    <w:p w:rsidR="00681AEC" w:rsidRDefault="002C55EE">
      <w:pPr>
        <w:pStyle w:val="1"/>
        <w:ind w:firstLine="708"/>
        <w:rPr>
          <w:szCs w:val="28"/>
        </w:rPr>
      </w:pPr>
      <w:r>
        <w:rPr>
          <w:b/>
          <w:szCs w:val="28"/>
        </w:rPr>
        <w:tab/>
        <w:t>Лот № 1.</w:t>
      </w:r>
    </w:p>
    <w:p w:rsidR="00681AEC" w:rsidRDefault="002C55EE">
      <w:pPr>
        <w:jc w:val="both"/>
        <w:rPr>
          <w:szCs w:val="28"/>
        </w:rPr>
      </w:pPr>
      <w:r>
        <w:rPr>
          <w:b/>
          <w:szCs w:val="28"/>
        </w:rPr>
        <w:t>Предмет договора:</w:t>
      </w:r>
      <w:r>
        <w:rPr>
          <w:szCs w:val="28"/>
        </w:rPr>
        <w:t xml:space="preserve"> </w:t>
      </w:r>
      <w:r w:rsidR="000306BB" w:rsidRPr="00B15E33">
        <w:t xml:space="preserve">Выполнение на Свердловской и Южно-Уральской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0306BB" w:rsidRPr="00B15E33">
        <w:t>ремонтопригодных</w:t>
      </w:r>
      <w:proofErr w:type="spellEnd"/>
      <w:r w:rsidR="000306BB" w:rsidRPr="00B15E33">
        <w:t xml:space="preserve"> д</w:t>
      </w:r>
      <w:r w:rsidR="000306BB">
        <w:t>еталей к местам ремонта вагонов</w:t>
      </w:r>
      <w:r>
        <w:rPr>
          <w:szCs w:val="28"/>
        </w:rPr>
        <w:t>.</w:t>
      </w:r>
    </w:p>
    <w:p w:rsidR="000306BB" w:rsidRPr="000306BB" w:rsidRDefault="000306BB" w:rsidP="000306BB">
      <w:pPr>
        <w:pStyle w:val="1"/>
        <w:ind w:firstLine="709"/>
        <w:rPr>
          <w:szCs w:val="28"/>
        </w:rPr>
      </w:pPr>
      <w:proofErr w:type="gramStart"/>
      <w:r w:rsidRPr="000306BB">
        <w:rPr>
          <w:szCs w:val="28"/>
        </w:rPr>
        <w:t xml:space="preserve">Максимальная (совокупная) стоимость всех договоров на выполнение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0306BB">
        <w:rPr>
          <w:szCs w:val="28"/>
        </w:rPr>
        <w:t>ремонтопригодных</w:t>
      </w:r>
      <w:proofErr w:type="spellEnd"/>
      <w:r w:rsidRPr="000306BB">
        <w:rPr>
          <w:szCs w:val="28"/>
        </w:rPr>
        <w:t xml:space="preserve"> деталей к местам ремонта вагонов 4 500 000,00 (четыре миллиона пятьсот тысяч) рублей 00 копеек без учета НДС и включает в себя все расходы, связанные с выполнением Работ.</w:t>
      </w:r>
      <w:proofErr w:type="gramEnd"/>
    </w:p>
    <w:p w:rsidR="000306BB" w:rsidRPr="000306BB" w:rsidRDefault="000306BB" w:rsidP="000306BB">
      <w:pPr>
        <w:pStyle w:val="1"/>
        <w:ind w:firstLine="709"/>
        <w:rPr>
          <w:szCs w:val="28"/>
        </w:rPr>
      </w:pPr>
      <w:r w:rsidRPr="000306BB">
        <w:rPr>
          <w:szCs w:val="28"/>
        </w:rPr>
        <w:t xml:space="preserve">Максимальная стоимость выполнения Работ по демонтажу, разборке и разделки в металлолом одного вагона составляет 21 882,8 (двадцать одна тысяча восемьсот восемьдесят две тысячи) рублей 80 копеек без учета НДС и включает в себя все расходы, связанные с выполнением Работ.  </w:t>
      </w:r>
    </w:p>
    <w:p w:rsidR="000306BB" w:rsidRDefault="000306BB" w:rsidP="000306BB">
      <w:pPr>
        <w:jc w:val="both"/>
        <w:rPr>
          <w:szCs w:val="28"/>
        </w:rPr>
      </w:pPr>
      <w:r w:rsidRPr="000306BB">
        <w:rPr>
          <w:szCs w:val="28"/>
        </w:rPr>
        <w:lastRenderedPageBreak/>
        <w:t>Сумма НДС и условия начисления определяются в соответствии с законодательством Российской Федерации.</w:t>
      </w:r>
    </w:p>
    <w:p w:rsidR="000306BB" w:rsidRDefault="000306BB" w:rsidP="000306BB">
      <w:pPr>
        <w:jc w:val="both"/>
        <w:rPr>
          <w:szCs w:val="28"/>
        </w:rPr>
      </w:pPr>
    </w:p>
    <w:p w:rsidR="00124964" w:rsidRDefault="00124964" w:rsidP="000306BB">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681AEC" w:rsidRDefault="002C55EE">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681AEC" w:rsidRDefault="000306BB">
            <w:pPr>
              <w:snapToGrid w:val="0"/>
              <w:ind w:firstLine="0"/>
              <w:rPr>
                <w:snapToGrid/>
                <w:sz w:val="24"/>
                <w:szCs w:val="24"/>
                <w:lang w:val="en-US"/>
              </w:rPr>
            </w:pPr>
            <w:r w:rsidRPr="000306BB">
              <w:rPr>
                <w:snapToGrid/>
                <w:sz w:val="24"/>
                <w:szCs w:val="24"/>
                <w:lang w:val="en-US"/>
              </w:rPr>
              <w:t>49.41.19.000</w:t>
            </w:r>
          </w:p>
        </w:tc>
        <w:tc>
          <w:tcPr>
            <w:tcW w:w="1843" w:type="dxa"/>
            <w:tcBorders>
              <w:top w:val="single" w:sz="4" w:space="0" w:color="auto"/>
              <w:left w:val="single" w:sz="4" w:space="0" w:color="auto"/>
              <w:bottom w:val="single" w:sz="4" w:space="0" w:color="auto"/>
              <w:right w:val="single" w:sz="4" w:space="0" w:color="auto"/>
            </w:tcBorders>
          </w:tcPr>
          <w:p w:rsidR="00681AEC" w:rsidRDefault="000306BB">
            <w:pPr>
              <w:snapToGrid w:val="0"/>
              <w:ind w:firstLine="0"/>
              <w:rPr>
                <w:snapToGrid/>
                <w:sz w:val="24"/>
                <w:szCs w:val="24"/>
              </w:rPr>
            </w:pPr>
            <w:r w:rsidRPr="000306BB">
              <w:rPr>
                <w:snapToGrid/>
                <w:sz w:val="24"/>
                <w:szCs w:val="24"/>
                <w:lang w:val="en-US"/>
              </w:rPr>
              <w:t>49.42</w:t>
            </w:r>
          </w:p>
        </w:tc>
        <w:tc>
          <w:tcPr>
            <w:tcW w:w="1559" w:type="dxa"/>
            <w:tcBorders>
              <w:top w:val="single" w:sz="4" w:space="0" w:color="auto"/>
              <w:left w:val="single" w:sz="4" w:space="0" w:color="auto"/>
              <w:bottom w:val="single" w:sz="4" w:space="0" w:color="auto"/>
              <w:right w:val="single" w:sz="4" w:space="0" w:color="auto"/>
            </w:tcBorders>
          </w:tcPr>
          <w:p w:rsidR="00681AEC" w:rsidRDefault="002C55EE">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681AEC" w:rsidRDefault="002C55EE">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681AEC" w:rsidRDefault="002C55EE" w:rsidP="000306BB">
            <w:pPr>
              <w:snapToGrid w:val="0"/>
              <w:ind w:firstLine="0"/>
              <w:rPr>
                <w:snapToGrid/>
                <w:sz w:val="24"/>
                <w:szCs w:val="24"/>
              </w:rPr>
            </w:pPr>
            <w:r>
              <w:rPr>
                <w:snapToGrid/>
                <w:sz w:val="24"/>
                <w:szCs w:val="24"/>
              </w:rPr>
              <w:t>Строка годового плана закупок №</w:t>
            </w:r>
            <w:r w:rsidR="000306BB">
              <w:rPr>
                <w:snapToGrid/>
                <w:sz w:val="24"/>
                <w:szCs w:val="24"/>
              </w:rPr>
              <w:t xml:space="preserve"> 137</w:t>
            </w:r>
          </w:p>
        </w:tc>
      </w:tr>
    </w:tbl>
    <w:p w:rsidR="008C7B27" w:rsidRDefault="002C55EE" w:rsidP="000306BB">
      <w:pPr>
        <w:spacing w:before="120"/>
        <w:jc w:val="both"/>
      </w:pPr>
      <w:r>
        <w:rPr>
          <w:szCs w:val="28"/>
        </w:rPr>
        <w:t xml:space="preserve">Место поставки товара, выполнения работ, оказания услуг: </w:t>
      </w:r>
      <w:r w:rsidR="000306BB" w:rsidRPr="00F70566">
        <w:t xml:space="preserve">в соответствии с пунктом 4.3. </w:t>
      </w:r>
      <w:r w:rsidR="000306BB">
        <w:t>раздела 4 «</w:t>
      </w:r>
      <w:r w:rsidR="000306BB" w:rsidRPr="00F70566">
        <w:t>Техническо</w:t>
      </w:r>
      <w:r w:rsidR="000306BB">
        <w:t>е</w:t>
      </w:r>
      <w:r w:rsidR="000306BB" w:rsidRPr="00F70566">
        <w:t xml:space="preserve"> задани</w:t>
      </w:r>
      <w:r w:rsidR="000306BB">
        <w:t>е» документации о закупке</w:t>
      </w:r>
      <w:r w:rsidR="000306BB" w:rsidRPr="00F70566">
        <w:t>.</w:t>
      </w:r>
    </w:p>
    <w:p w:rsidR="000306BB" w:rsidRDefault="000306BB" w:rsidP="000306BB">
      <w:pPr>
        <w:spacing w:before="120"/>
        <w:jc w:val="both"/>
        <w:rPr>
          <w:szCs w:val="28"/>
        </w:rPr>
      </w:pPr>
    </w:p>
    <w:p w:rsidR="00681AEC" w:rsidRDefault="002C55EE">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(далее – сайт ПАО «ТрансКонтейнер).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681AEC" w:rsidRDefault="002C55EE">
      <w:pPr>
        <w:jc w:val="both"/>
        <w:rPr>
          <w:b/>
        </w:rPr>
      </w:pPr>
      <w:r>
        <w:rPr>
          <w:b/>
        </w:rPr>
        <w:t xml:space="preserve">Размер, порядок и сроки внесения платы за предоставление документации о закупке: </w:t>
      </w: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681AEC" w:rsidRDefault="002C55EE">
      <w:pPr>
        <w:jc w:val="both"/>
        <w:rPr>
          <w:b/>
        </w:rPr>
      </w:pPr>
      <w:r>
        <w:tab/>
      </w: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sidR="000306BB" w:rsidRPr="000306BB">
        <w:rPr>
          <w:szCs w:val="28"/>
        </w:rPr>
        <w:t>«24» сентября 2021</w:t>
      </w:r>
      <w:r w:rsidR="000306BB">
        <w:rPr>
          <w:szCs w:val="28"/>
        </w:rPr>
        <w:t xml:space="preserve"> г</w:t>
      </w:r>
      <w:r w:rsidRPr="000306BB">
        <w:rPr>
          <w:szCs w:val="28"/>
        </w:rPr>
        <w:t>.</w:t>
      </w:r>
      <w:r>
        <w:rPr>
          <w:szCs w:val="28"/>
        </w:rPr>
        <w:t xml:space="preserve"> 14 час. 00 мин.</w:t>
      </w:r>
      <w:bookmarkEnd w:id="21"/>
      <w:bookmarkEnd w:id="22"/>
      <w:bookmarkEnd w:id="23"/>
      <w:bookmarkEnd w:id="24"/>
      <w:bookmarkEnd w:id="25"/>
      <w:bookmarkEnd w:id="26"/>
      <w:bookmarkEnd w:id="27"/>
      <w:bookmarkEnd w:id="28"/>
      <w:bookmarkEnd w:id="29"/>
      <w:bookmarkEnd w:id="30"/>
      <w:bookmarkEnd w:id="31"/>
    </w:p>
    <w:p w:rsidR="00681AEC" w:rsidRDefault="002C55EE">
      <w:pPr>
        <w:ind w:firstLine="0"/>
        <w:jc w:val="both"/>
      </w:pPr>
      <w:r>
        <w:t xml:space="preserve">Место: </w:t>
      </w:r>
      <w:r w:rsidR="000306BB">
        <w:t>Российская Федерация, 620027, г. Екатеринбург, ул. Николая Никонова, д.8.</w:t>
      </w:r>
    </w:p>
    <w:p w:rsidR="006A5992" w:rsidRDefault="006A5992">
      <w:pPr>
        <w:ind w:firstLine="0"/>
        <w:jc w:val="both"/>
      </w:pPr>
    </w:p>
    <w:p w:rsidR="00C604E7" w:rsidRPr="00C604E7" w:rsidRDefault="00C604E7" w:rsidP="00C604E7">
      <w:pPr>
        <w:snapToGrid w:val="0"/>
        <w:jc w:val="both"/>
        <w:rPr>
          <w:snapToGrid/>
        </w:rPr>
      </w:pPr>
      <w:r>
        <w:rPr>
          <w:b/>
          <w:snapToGrid/>
        </w:rPr>
        <w:t>Вскрытие конвертов с Заявками</w:t>
      </w:r>
      <w:r>
        <w:rPr>
          <w:snapToGrid/>
        </w:rPr>
        <w:t>:</w:t>
      </w:r>
    </w:p>
    <w:p w:rsidR="00C604E7" w:rsidRDefault="00C604E7" w:rsidP="00707ACE">
      <w:pPr>
        <w:snapToGrid w:val="0"/>
        <w:jc w:val="both"/>
        <w:rPr>
          <w:snapToGrid/>
        </w:rPr>
      </w:pPr>
      <w:r>
        <w:rPr>
          <w:snapToGrid/>
        </w:rPr>
        <w:t>Вскрытие Заявок состоится на дату, место и время рассмотрения, оценки и сопоставления Заявок.</w:t>
      </w:r>
    </w:p>
    <w:p w:rsidR="006A5992" w:rsidRPr="00C604E7" w:rsidRDefault="006A5992" w:rsidP="00707ACE">
      <w:pPr>
        <w:snapToGrid w:val="0"/>
        <w:jc w:val="both"/>
        <w:rPr>
          <w:b/>
          <w:snapToGrid/>
        </w:rPr>
      </w:pPr>
    </w:p>
    <w:p w:rsidR="00681AEC" w:rsidRDefault="002C55EE">
      <w:pPr>
        <w:jc w:val="both"/>
        <w:rPr>
          <w:rFonts w:eastAsia="Arial"/>
          <w:snapToGrid/>
          <w:szCs w:val="28"/>
          <w:lang w:eastAsia="ar-SA"/>
        </w:rPr>
      </w:pPr>
      <w:r>
        <w:rPr>
          <w:b/>
          <w:szCs w:val="28"/>
        </w:rPr>
        <w:t>Рассмотрение, оценка и сопоставление Заявок</w:t>
      </w:r>
      <w:bookmarkStart w:id="32" w:name="OLE_LINK4"/>
      <w:bookmarkStart w:id="33" w:name="OLE_LINK5"/>
      <w:bookmarkStart w:id="34" w:name="OLE_LINK6"/>
      <w:bookmarkEnd w:id="32"/>
      <w:bookmarkEnd w:id="33"/>
      <w:bookmarkEnd w:id="34"/>
      <w:r>
        <w:rPr>
          <w:b/>
          <w:szCs w:val="28"/>
        </w:rPr>
        <w:t>:</w:t>
      </w:r>
    </w:p>
    <w:p w:rsidR="000306BB" w:rsidRPr="000306BB" w:rsidRDefault="000306BB" w:rsidP="000306BB">
      <w:pPr>
        <w:jc w:val="both"/>
        <w:rPr>
          <w:rFonts w:eastAsia="Calibri"/>
          <w:szCs w:val="28"/>
        </w:rPr>
      </w:pPr>
      <w:r w:rsidRPr="000306BB">
        <w:rPr>
          <w:rFonts w:eastAsia="Calibri"/>
          <w:szCs w:val="28"/>
        </w:rPr>
        <w:t>1) по первому этапу при наличии Заявок состоится «23» апреля 2020 г. в 14 часов 00 минут местного времени;</w:t>
      </w:r>
    </w:p>
    <w:p w:rsidR="000306BB" w:rsidRPr="000306BB" w:rsidRDefault="000306BB" w:rsidP="000306BB">
      <w:pPr>
        <w:pStyle w:val="m7477573584525557775gmail-normal"/>
        <w:shd w:val="clear" w:color="auto" w:fill="FFFFFF"/>
        <w:spacing w:before="0" w:beforeAutospacing="0" w:after="0" w:afterAutospacing="0"/>
        <w:ind w:firstLine="709"/>
        <w:jc w:val="both"/>
        <w:rPr>
          <w:color w:val="222222"/>
          <w:sz w:val="28"/>
          <w:szCs w:val="28"/>
        </w:rPr>
      </w:pPr>
      <w:r w:rsidRPr="000306BB">
        <w:rPr>
          <w:color w:val="222222"/>
          <w:sz w:val="28"/>
          <w:szCs w:val="28"/>
        </w:rPr>
        <w:t xml:space="preserve">2) по второму этапу при поступлении Заявок </w:t>
      </w:r>
      <w:r w:rsidRPr="000306BB">
        <w:rPr>
          <w:rFonts w:eastAsia="Calibri"/>
          <w:sz w:val="28"/>
          <w:szCs w:val="28"/>
        </w:rPr>
        <w:t>состоится «29» мая 2020 г. в 14 часов 00 минут местного времени</w:t>
      </w:r>
      <w:r w:rsidRPr="000306BB">
        <w:rPr>
          <w:color w:val="222222"/>
          <w:sz w:val="28"/>
          <w:szCs w:val="28"/>
        </w:rPr>
        <w:t>;</w:t>
      </w:r>
    </w:p>
    <w:p w:rsidR="000306BB" w:rsidRPr="000306BB" w:rsidRDefault="000306BB" w:rsidP="000306BB">
      <w:pPr>
        <w:pStyle w:val="m7477573584525557775gmail-normal"/>
        <w:shd w:val="clear" w:color="auto" w:fill="FFFFFF"/>
        <w:spacing w:before="0" w:beforeAutospacing="0" w:after="0" w:afterAutospacing="0"/>
        <w:ind w:firstLine="709"/>
        <w:jc w:val="both"/>
        <w:rPr>
          <w:color w:val="222222"/>
          <w:sz w:val="28"/>
          <w:szCs w:val="28"/>
        </w:rPr>
      </w:pPr>
      <w:r w:rsidRPr="000306BB">
        <w:rPr>
          <w:color w:val="222222"/>
          <w:sz w:val="28"/>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 (кроме декабря 2021 года);</w:t>
      </w:r>
    </w:p>
    <w:p w:rsidR="000306BB" w:rsidRPr="000306BB" w:rsidRDefault="000306BB" w:rsidP="000306BB">
      <w:pPr>
        <w:pStyle w:val="m7477573584525557775gmail-normal"/>
        <w:shd w:val="clear" w:color="auto" w:fill="FFFFFF"/>
        <w:spacing w:before="0" w:beforeAutospacing="0" w:after="0" w:afterAutospacing="0"/>
        <w:ind w:firstLine="709"/>
        <w:jc w:val="both"/>
        <w:rPr>
          <w:color w:val="222222"/>
          <w:sz w:val="28"/>
          <w:szCs w:val="28"/>
        </w:rPr>
      </w:pPr>
      <w:r w:rsidRPr="000306BB">
        <w:rPr>
          <w:color w:val="222222"/>
          <w:sz w:val="28"/>
          <w:szCs w:val="28"/>
        </w:rPr>
        <w:t xml:space="preserve">4) по последнему этапу при наличии Заявок - не позднее 10 календарных дней </w:t>
      </w:r>
      <w:proofErr w:type="gramStart"/>
      <w:r w:rsidRPr="000306BB">
        <w:rPr>
          <w:color w:val="222222"/>
          <w:sz w:val="28"/>
          <w:szCs w:val="28"/>
        </w:rPr>
        <w:t>с даты окончания</w:t>
      </w:r>
      <w:proofErr w:type="gramEnd"/>
      <w:r w:rsidRPr="000306BB">
        <w:rPr>
          <w:color w:val="222222"/>
          <w:sz w:val="28"/>
          <w:szCs w:val="28"/>
        </w:rPr>
        <w:t xml:space="preserve"> приема Заявок, указанной в пункте 6 Информационной карты.</w:t>
      </w:r>
    </w:p>
    <w:p w:rsidR="00681AEC" w:rsidRDefault="002C55EE">
      <w:pPr>
        <w:tabs>
          <w:tab w:val="clear" w:pos="709"/>
        </w:tabs>
        <w:suppressAutoHyphens/>
        <w:ind w:firstLine="0"/>
        <w:jc w:val="both"/>
        <w:rPr>
          <w:szCs w:val="28"/>
        </w:rPr>
      </w:pPr>
      <w:r>
        <w:rPr>
          <w:szCs w:val="28"/>
        </w:rPr>
        <w:t xml:space="preserve">Место: </w:t>
      </w:r>
      <w:r>
        <w:t>Российская Федерация, 620027, г. Екатеринбург, ул. Николая Никонова, д.8</w:t>
      </w:r>
    </w:p>
    <w:p w:rsidR="00AE21A6"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6A5992" w:rsidRPr="00340BA5" w:rsidRDefault="006A5992" w:rsidP="00AE21A6">
      <w:pPr>
        <w:tabs>
          <w:tab w:val="clear" w:pos="709"/>
        </w:tabs>
        <w:suppressAutoHyphens/>
        <w:ind w:left="708" w:firstLine="0"/>
        <w:jc w:val="both"/>
        <w:rPr>
          <w:rFonts w:eastAsia="MS Mincho"/>
          <w:snapToGrid/>
          <w:szCs w:val="28"/>
        </w:rPr>
      </w:pPr>
    </w:p>
    <w:p w:rsidR="00681AEC" w:rsidRDefault="002C55EE">
      <w:pPr>
        <w:jc w:val="both"/>
        <w:rPr>
          <w:b/>
          <w:szCs w:val="28"/>
        </w:rPr>
      </w:pPr>
      <w:r>
        <w:rPr>
          <w:b/>
          <w:szCs w:val="28"/>
        </w:rPr>
        <w:t>Подведение итогов не позднее:</w:t>
      </w:r>
    </w:p>
    <w:p w:rsidR="00B0135F" w:rsidRPr="00C503BB" w:rsidRDefault="00B0135F" w:rsidP="00B0135F">
      <w:pPr>
        <w:ind w:left="34" w:firstLine="675"/>
        <w:jc w:val="both"/>
        <w:rPr>
          <w:rFonts w:eastAsia="Arial"/>
          <w:szCs w:val="28"/>
        </w:rPr>
      </w:pPr>
      <w:r w:rsidRPr="00C503BB">
        <w:rPr>
          <w:rFonts w:eastAsia="Arial"/>
          <w:szCs w:val="28"/>
        </w:rPr>
        <w:lastRenderedPageBreak/>
        <w:t>1) По первому этапу при наличии Заявок состоится не позднее</w:t>
      </w:r>
      <w:r>
        <w:rPr>
          <w:rFonts w:eastAsia="Arial"/>
          <w:szCs w:val="28"/>
        </w:rPr>
        <w:t xml:space="preserve"> </w:t>
      </w:r>
      <w:r w:rsidRPr="00C503BB">
        <w:rPr>
          <w:rFonts w:eastAsia="Arial"/>
          <w:szCs w:val="28"/>
        </w:rPr>
        <w:t>«14» мая 2020 г. в 14 часов 00 минут местного времени;</w:t>
      </w:r>
    </w:p>
    <w:p w:rsidR="00B0135F" w:rsidRPr="00C503BB" w:rsidRDefault="00B0135F" w:rsidP="00B0135F">
      <w:pPr>
        <w:pStyle w:val="af6"/>
        <w:ind w:left="0" w:firstLine="675"/>
        <w:jc w:val="both"/>
        <w:rPr>
          <w:szCs w:val="28"/>
        </w:rPr>
      </w:pPr>
      <w:r w:rsidRPr="00C503BB">
        <w:rPr>
          <w:rFonts w:eastAsia="Arial"/>
          <w:szCs w:val="28"/>
        </w:rPr>
        <w:t xml:space="preserve">2) Второй этап при поступлении Заявок не позднее 21 календарного дня </w:t>
      </w:r>
      <w:proofErr w:type="gramStart"/>
      <w:r w:rsidRPr="00C503BB">
        <w:rPr>
          <w:rFonts w:eastAsia="Arial"/>
          <w:szCs w:val="28"/>
        </w:rPr>
        <w:t>с даты рассмотрения</w:t>
      </w:r>
      <w:proofErr w:type="gramEnd"/>
      <w:r w:rsidRPr="00C503BB">
        <w:rPr>
          <w:rFonts w:eastAsia="Arial"/>
          <w:szCs w:val="28"/>
        </w:rPr>
        <w:t xml:space="preserve"> и сопоставления Заявок (пункт 8 Информационной карты)</w:t>
      </w:r>
      <w:r w:rsidRPr="00C503BB">
        <w:rPr>
          <w:szCs w:val="28"/>
        </w:rPr>
        <w:t xml:space="preserve"> в 1</w:t>
      </w:r>
      <w:r>
        <w:rPr>
          <w:szCs w:val="28"/>
        </w:rPr>
        <w:t>4 час. 00 мин. местного времени;</w:t>
      </w:r>
    </w:p>
    <w:p w:rsidR="00B0135F" w:rsidRPr="00C503BB" w:rsidRDefault="00B0135F" w:rsidP="00B0135F">
      <w:pPr>
        <w:pStyle w:val="af6"/>
        <w:ind w:left="0" w:firstLine="675"/>
        <w:jc w:val="both"/>
        <w:rPr>
          <w:rFonts w:eastAsia="Arial"/>
          <w:szCs w:val="28"/>
        </w:rPr>
      </w:pPr>
      <w:r w:rsidRPr="00C503BB">
        <w:rPr>
          <w:szCs w:val="28"/>
        </w:rPr>
        <w:t xml:space="preserve">3) </w:t>
      </w:r>
      <w:r w:rsidRPr="00C503BB">
        <w:rPr>
          <w:rFonts w:eastAsia="Arial"/>
          <w:szCs w:val="28"/>
        </w:rPr>
        <w:t xml:space="preserve">по третьему и последующим этапам при поступлении Заявок не позднее 21 календарного дня </w:t>
      </w:r>
      <w:proofErr w:type="gramStart"/>
      <w:r w:rsidRPr="00C503BB">
        <w:rPr>
          <w:rFonts w:eastAsia="Arial"/>
          <w:szCs w:val="28"/>
        </w:rPr>
        <w:t>с даты рассмотрения</w:t>
      </w:r>
      <w:proofErr w:type="gramEnd"/>
      <w:r w:rsidRPr="00C503BB">
        <w:rPr>
          <w:rFonts w:eastAsia="Arial"/>
          <w:szCs w:val="28"/>
        </w:rPr>
        <w:t xml:space="preserve"> и сопоставления Заявок соответствующего этапа.</w:t>
      </w:r>
    </w:p>
    <w:p w:rsidR="00B0135F" w:rsidRDefault="00B0135F" w:rsidP="00B0135F">
      <w:pPr>
        <w:jc w:val="both"/>
        <w:rPr>
          <w:szCs w:val="28"/>
        </w:rPr>
      </w:pPr>
      <w:r w:rsidRPr="00C503BB">
        <w:rPr>
          <w:rFonts w:eastAsia="Arial"/>
          <w:szCs w:val="28"/>
        </w:rPr>
        <w:t xml:space="preserve">Место: </w:t>
      </w:r>
      <w:r w:rsidRPr="00C503BB">
        <w:rPr>
          <w:szCs w:val="28"/>
        </w:rPr>
        <w:t>Российская Федерация, 125047, г. Москва, Оружейный переулок, д. 19</w:t>
      </w:r>
      <w:r>
        <w:rPr>
          <w:szCs w:val="28"/>
        </w:rPr>
        <w:t>.</w:t>
      </w:r>
    </w:p>
    <w:p w:rsidR="00B0135F" w:rsidRDefault="00B0135F" w:rsidP="00B0135F">
      <w:pPr>
        <w:jc w:val="both"/>
        <w:rPr>
          <w:szCs w:val="28"/>
        </w:rPr>
      </w:pPr>
    </w:p>
    <w:p w:rsidR="00721338" w:rsidRPr="00231FAA" w:rsidRDefault="00721338" w:rsidP="00B0135F">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w:t>
      </w:r>
      <w:bookmarkStart w:id="35" w:name="_GoBack"/>
      <w:bookmarkEnd w:id="35"/>
      <w:r>
        <w:t xml:space="preserve"> в порядке, установленном Положением о закупках.</w:t>
      </w:r>
    </w:p>
    <w:sectPr w:rsidR="00721338" w:rsidRPr="00721338" w:rsidSect="00BD4B61">
      <w:headerReference w:type="default" r:id="rId11"/>
      <w:headerReference w:type="first" r:id="rId12"/>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E56" w:rsidRDefault="00105E56" w:rsidP="00CB1C18">
      <w:r>
        <w:separator/>
      </w:r>
    </w:p>
  </w:endnote>
  <w:endnote w:type="continuationSeparator" w:id="1">
    <w:p w:rsidR="00105E56" w:rsidRDefault="00105E5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E56" w:rsidRDefault="00105E56" w:rsidP="00CB1C18">
      <w:r>
        <w:separator/>
      </w:r>
    </w:p>
  </w:footnote>
  <w:footnote w:type="continuationSeparator" w:id="1">
    <w:p w:rsidR="00105E56" w:rsidRDefault="00105E5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AE4273">
    <w:pPr>
      <w:pStyle w:val="af0"/>
      <w:jc w:val="center"/>
    </w:pPr>
    <w:r>
      <w:fldChar w:fldCharType="begin"/>
    </w:r>
    <w:r w:rsidR="00105E56">
      <w:instrText xml:space="preserve"> PAGE   \* MERGEFORMAT </w:instrText>
    </w:r>
    <w:r>
      <w:fldChar w:fldCharType="separate"/>
    </w:r>
    <w:r w:rsidR="00B0135F">
      <w:rPr>
        <w:noProof/>
      </w:rPr>
      <w:t>2</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21857"/>
    <w:rsid w:val="00003459"/>
    <w:rsid w:val="00020A97"/>
    <w:rsid w:val="00024F41"/>
    <w:rsid w:val="00026B5E"/>
    <w:rsid w:val="000306BB"/>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2B82"/>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C55EE"/>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079F"/>
    <w:rsid w:val="00372BBD"/>
    <w:rsid w:val="00373C4E"/>
    <w:rsid w:val="00385CE7"/>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81AEC"/>
    <w:rsid w:val="00695B0F"/>
    <w:rsid w:val="00695EA3"/>
    <w:rsid w:val="006A2D2A"/>
    <w:rsid w:val="006A5992"/>
    <w:rsid w:val="006B32C7"/>
    <w:rsid w:val="006B7C86"/>
    <w:rsid w:val="006E0FA2"/>
    <w:rsid w:val="007022A0"/>
    <w:rsid w:val="00702B9B"/>
    <w:rsid w:val="00706492"/>
    <w:rsid w:val="00707ACE"/>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4273"/>
    <w:rsid w:val="00AE71D4"/>
    <w:rsid w:val="00AF20B8"/>
    <w:rsid w:val="00AF3E8A"/>
    <w:rsid w:val="00AF4708"/>
    <w:rsid w:val="00AF7FDD"/>
    <w:rsid w:val="00B00867"/>
    <w:rsid w:val="00B0135F"/>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04E7"/>
    <w:rsid w:val="00C64E36"/>
    <w:rsid w:val="00C710BB"/>
    <w:rsid w:val="00C73DDA"/>
    <w:rsid w:val="00CA4696"/>
    <w:rsid w:val="00CA5F81"/>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C38"/>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07C8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af7"/>
    <w:uiPriority w:val="34"/>
    <w:qFormat/>
    <w:rsid w:val="00725500"/>
    <w:pPr>
      <w:ind w:left="720"/>
      <w:contextualSpacing/>
    </w:pPr>
  </w:style>
  <w:style w:type="character" w:customStyle="1" w:styleId="CharChar">
    <w:name w:val="Обычный Char Char"/>
    <w:locked/>
    <w:rsid w:val="000306BB"/>
    <w:rPr>
      <w:rFonts w:eastAsia="Arial"/>
      <w:sz w:val="28"/>
      <w:lang w:eastAsia="ar-SA"/>
    </w:rPr>
  </w:style>
  <w:style w:type="paragraph" w:customStyle="1" w:styleId="m7477573584525557775gmail-normal">
    <w:name w:val="m_7477573584525557775gmail-normal"/>
    <w:basedOn w:val="a"/>
    <w:rsid w:val="000306BB"/>
    <w:pPr>
      <w:tabs>
        <w:tab w:val="clear" w:pos="709"/>
      </w:tabs>
      <w:spacing w:before="100" w:beforeAutospacing="1" w:after="100" w:afterAutospacing="1"/>
      <w:ind w:firstLine="0"/>
    </w:pPr>
    <w:rPr>
      <w:snapToGrid/>
      <w:sz w:val="24"/>
      <w:szCs w:val="24"/>
    </w:rPr>
  </w:style>
  <w:style w:type="character" w:customStyle="1" w:styleId="af7">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f6"/>
    <w:uiPriority w:val="34"/>
    <w:qFormat/>
    <w:rsid w:val="00B0135F"/>
    <w:rPr>
      <w:rFonts w:ascii="Times New Roman" w:hAnsi="Times New Roman"/>
      <w:snapToGrid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Props1.xml><?xml version="1.0" encoding="utf-8"?>
<ds:datastoreItem xmlns:ds="http://schemas.openxmlformats.org/officeDocument/2006/customXml" ds:itemID="{9F7FA7AF-3ACB-4756-9A84-136D5B69DB5B}">
  <ds:schemaRefs>
    <ds:schemaRef ds:uri="http://schemas.openxmlformats.org/officeDocument/2006/bibliography"/>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4213E-99AD-4584-9CFC-1899EA8BEF87}">
  <ds:schemaRefs>
    <ds:schemaRef ds:uri="http://www.w3.org/XML/1998/namespace"/>
    <ds:schemaRef ds:uri="http://purl.org/dc/dcmitype/"/>
    <ds:schemaRef ds:uri="021F9181-A199-4D55-B335-911D3DF93F0C"/>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erbiaginamv</cp:lastModifiedBy>
  <cp:revision>2</cp:revision>
  <cp:lastPrinted>2013-10-11T11:56:00Z</cp:lastPrinted>
  <dcterms:created xsi:type="dcterms:W3CDTF">2020-10-06T10:18:00Z</dcterms:created>
  <dcterms:modified xsi:type="dcterms:W3CDTF">2020-10-06T10:18:00Z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