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7E6" w:rsidRDefault="00E31689">
      <w:pPr>
        <w:pStyle w:val="normal"/>
        <w:ind w:firstLine="0"/>
        <w:jc w:val="center"/>
      </w:pPr>
      <w:r>
        <w:rPr>
          <w:b/>
          <w:sz w:val="32"/>
          <w:szCs w:val="32"/>
        </w:rPr>
        <w:t xml:space="preserve">Извещение о проведении запроса предложений в электронной форме № </w:t>
      </w:r>
      <w:bookmarkStart w:id="0" w:name="30j0zll" w:colFirst="0" w:colLast="0"/>
      <w:bookmarkStart w:id="1" w:name="1fob9te" w:colFirst="0" w:colLast="0"/>
      <w:bookmarkStart w:id="2" w:name="3znysh7" w:colFirst="0" w:colLast="0"/>
      <w:bookmarkStart w:id="3" w:name="gjdgxs" w:colFirst="0" w:colLast="0"/>
      <w:bookmarkEnd w:id="0"/>
      <w:bookmarkEnd w:id="1"/>
      <w:bookmarkEnd w:id="2"/>
      <w:bookmarkEnd w:id="3"/>
      <w:r>
        <w:rPr>
          <w:b/>
          <w:sz w:val="32"/>
          <w:szCs w:val="32"/>
        </w:rPr>
        <w:t>ЗПэ-</w:t>
      </w:r>
      <w:r w:rsidR="00F313F8">
        <w:rPr>
          <w:b/>
          <w:sz w:val="32"/>
          <w:szCs w:val="32"/>
        </w:rPr>
        <w:t>ЗСИБ</w:t>
      </w:r>
      <w:r>
        <w:rPr>
          <w:b/>
          <w:sz w:val="32"/>
          <w:szCs w:val="32"/>
        </w:rPr>
        <w:t>-20-</w:t>
      </w:r>
      <w:r w:rsidR="00F313F8">
        <w:rPr>
          <w:b/>
          <w:sz w:val="32"/>
          <w:szCs w:val="32"/>
        </w:rPr>
        <w:t>0004</w:t>
      </w:r>
    </w:p>
    <w:p w:rsidR="001737E6" w:rsidRDefault="001737E6">
      <w:pPr>
        <w:pStyle w:val="normal"/>
        <w:jc w:val="both"/>
      </w:pPr>
    </w:p>
    <w:p w:rsidR="001737E6" w:rsidRDefault="00E31689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</w:rPr>
      </w:pPr>
      <w:proofErr w:type="gramStart"/>
      <w:r>
        <w:rPr>
          <w:b/>
          <w:color w:val="000000"/>
        </w:rPr>
        <w:t>Публичное акционерное общество «Центр по перевозке грузов в контейнерах «</w:t>
      </w:r>
      <w:proofErr w:type="spellStart"/>
      <w:r>
        <w:rPr>
          <w:b/>
          <w:color w:val="000000"/>
        </w:rPr>
        <w:t>ТрансКонтейнер</w:t>
      </w:r>
      <w:proofErr w:type="spellEnd"/>
      <w:r>
        <w:rPr>
          <w:b/>
          <w:color w:val="000000"/>
        </w:rPr>
        <w:t>» (ПАО «</w:t>
      </w:r>
      <w:proofErr w:type="spellStart"/>
      <w:r>
        <w:rPr>
          <w:b/>
          <w:color w:val="000000"/>
        </w:rPr>
        <w:t>ТрансКонтейнер</w:t>
      </w:r>
      <w:proofErr w:type="spellEnd"/>
      <w:r>
        <w:rPr>
          <w:b/>
          <w:color w:val="000000"/>
        </w:rPr>
        <w:t>»)</w:t>
      </w:r>
      <w:r>
        <w:rPr>
          <w:color w:val="000000"/>
        </w:rPr>
        <w:t xml:space="preserve"> в лице филиала ПАО «</w:t>
      </w:r>
      <w:proofErr w:type="spellStart"/>
      <w:r>
        <w:rPr>
          <w:color w:val="000000"/>
        </w:rPr>
        <w:t>ТрансКонтейнер</w:t>
      </w:r>
      <w:proofErr w:type="spellEnd"/>
      <w:r>
        <w:rPr>
          <w:color w:val="000000"/>
        </w:rPr>
        <w:t xml:space="preserve">» на </w:t>
      </w:r>
      <w:proofErr w:type="spellStart"/>
      <w:r>
        <w:rPr>
          <w:color w:val="000000"/>
        </w:rPr>
        <w:t>Западно-Сибирской</w:t>
      </w:r>
      <w:proofErr w:type="spellEnd"/>
      <w:r>
        <w:rPr>
          <w:color w:val="000000"/>
        </w:rPr>
        <w:t xml:space="preserve"> железной дороге (далее – Заказчик, Организатор), руководствуясь положением о порядке закупки товаров, работ, услуг для нужд ПАО «</w:t>
      </w:r>
      <w:proofErr w:type="spellStart"/>
      <w:r>
        <w:rPr>
          <w:color w:val="000000"/>
        </w:rPr>
        <w:t>ТрансКонтейнер</w:t>
      </w:r>
      <w:proofErr w:type="spellEnd"/>
      <w:r>
        <w:rPr>
          <w:color w:val="000000"/>
        </w:rPr>
        <w:t>», утвержденным решением совета директоров ПАО «</w:t>
      </w:r>
      <w:proofErr w:type="spellStart"/>
      <w:r>
        <w:rPr>
          <w:color w:val="000000"/>
        </w:rPr>
        <w:t>ТрансКонтейнер</w:t>
      </w:r>
      <w:proofErr w:type="spellEnd"/>
      <w:r>
        <w:rPr>
          <w:color w:val="000000"/>
        </w:rPr>
        <w:t xml:space="preserve">» от 26 декабря 2018 г. (далее – Положение о закупках), </w:t>
      </w:r>
      <w:r>
        <w:rPr>
          <w:b/>
          <w:color w:val="000000"/>
        </w:rPr>
        <w:t>проводит</w:t>
      </w:r>
      <w:bookmarkStart w:id="4" w:name="3dy6vkm" w:colFirst="0" w:colLast="0"/>
      <w:bookmarkStart w:id="5" w:name="2et92p0" w:colFirst="0" w:colLast="0"/>
      <w:bookmarkStart w:id="6" w:name="tyjcwt" w:colFirst="0" w:colLast="0"/>
      <w:bookmarkStart w:id="7" w:name="1t3h5sf" w:colFirst="0" w:colLast="0"/>
      <w:bookmarkEnd w:id="4"/>
      <w:bookmarkEnd w:id="5"/>
      <w:bookmarkEnd w:id="6"/>
      <w:bookmarkEnd w:id="7"/>
      <w:r>
        <w:rPr>
          <w:b/>
          <w:color w:val="000000"/>
        </w:rPr>
        <w:t xml:space="preserve"> запрос предложений</w:t>
      </w:r>
      <w:r>
        <w:rPr>
          <w:color w:val="000000"/>
        </w:rPr>
        <w:t xml:space="preserve"> </w:t>
      </w:r>
      <w:r>
        <w:rPr>
          <w:b/>
          <w:color w:val="000000"/>
        </w:rPr>
        <w:t>в электронной форме</w:t>
      </w:r>
      <w:r>
        <w:rPr>
          <w:color w:val="000000"/>
        </w:rPr>
        <w:t xml:space="preserve"> № ЗПэ-</w:t>
      </w:r>
      <w:r w:rsidR="00F313F8">
        <w:rPr>
          <w:color w:val="000000"/>
        </w:rPr>
        <w:t>ЗСИБ</w:t>
      </w:r>
      <w:r>
        <w:rPr>
          <w:color w:val="000000"/>
        </w:rPr>
        <w:t>-20-</w:t>
      </w:r>
      <w:r w:rsidR="00F313F8">
        <w:rPr>
          <w:color w:val="000000"/>
        </w:rPr>
        <w:t>0004</w:t>
      </w:r>
      <w:r>
        <w:rPr>
          <w:color w:val="000000"/>
        </w:rPr>
        <w:t xml:space="preserve"> по предмету</w:t>
      </w:r>
      <w:proofErr w:type="gramEnd"/>
      <w:r>
        <w:rPr>
          <w:color w:val="000000"/>
        </w:rPr>
        <w:t xml:space="preserve"> закупки «Поставка терминального камня на станцию </w:t>
      </w:r>
      <w:proofErr w:type="spellStart"/>
      <w:r>
        <w:rPr>
          <w:color w:val="000000"/>
        </w:rPr>
        <w:t>Клещиха</w:t>
      </w:r>
      <w:proofErr w:type="spellEnd"/>
      <w:r>
        <w:rPr>
          <w:color w:val="000000"/>
        </w:rPr>
        <w:t xml:space="preserve"> в </w:t>
      </w:r>
      <w:proofErr w:type="gramStart"/>
      <w:r>
        <w:rPr>
          <w:color w:val="000000"/>
        </w:rPr>
        <w:t>г</w:t>
      </w:r>
      <w:proofErr w:type="gramEnd"/>
      <w:r>
        <w:rPr>
          <w:color w:val="000000"/>
        </w:rPr>
        <w:t xml:space="preserve">. Новосибирск для целей реконструкции покрытия контейнерной площадки для переработки 40-футовых контейнеров (инв. № 011/01/00000017; </w:t>
      </w:r>
      <w:proofErr w:type="spellStart"/>
      <w:r>
        <w:rPr>
          <w:color w:val="000000"/>
        </w:rPr>
        <w:t>кад</w:t>
      </w:r>
      <w:proofErr w:type="spellEnd"/>
      <w:r>
        <w:rPr>
          <w:color w:val="000000"/>
        </w:rPr>
        <w:t>. № 54:35:062530:1250)» (далее – Запрос предложений).</w:t>
      </w:r>
    </w:p>
    <w:p w:rsidR="001737E6" w:rsidRDefault="00E31689">
      <w:pPr>
        <w:pStyle w:val="normal"/>
        <w:jc w:val="both"/>
      </w:pPr>
      <w:r>
        <w:t>Место нахождения Заказчика: Российская Федерация, 125047, г. Москва, Оружейный переулок, дом 19.</w:t>
      </w:r>
    </w:p>
    <w:p w:rsidR="001737E6" w:rsidRDefault="00E31689">
      <w:pPr>
        <w:pStyle w:val="normal"/>
        <w:jc w:val="both"/>
      </w:pPr>
      <w:r>
        <w:t>Почтовый адрес Заказчика: Российская Федерация, 630001, г. Новосибирск, ул. Жуковского, д</w:t>
      </w:r>
      <w:r w:rsidR="00F313F8">
        <w:t>.</w:t>
      </w:r>
      <w:r>
        <w:t xml:space="preserve"> 102.</w:t>
      </w:r>
    </w:p>
    <w:p w:rsidR="001737E6" w:rsidRDefault="001737E6">
      <w:pPr>
        <w:pStyle w:val="normal"/>
        <w:jc w:val="both"/>
      </w:pPr>
    </w:p>
    <w:p w:rsidR="001737E6" w:rsidRDefault="00E31689">
      <w:pPr>
        <w:pStyle w:val="normal"/>
        <w:jc w:val="both"/>
        <w:rPr>
          <w:b/>
        </w:rPr>
      </w:pPr>
      <w:r>
        <w:rPr>
          <w:b/>
        </w:rPr>
        <w:t>Контактная информация Заказчика:</w:t>
      </w:r>
    </w:p>
    <w:p w:rsidR="001737E6" w:rsidRDefault="00E31689">
      <w:pPr>
        <w:pStyle w:val="normal"/>
        <w:jc w:val="both"/>
      </w:pPr>
      <w:r>
        <w:t>Ф.И.О.: Дмитриева Алла Ивановна</w:t>
      </w:r>
    </w:p>
    <w:p w:rsidR="001737E6" w:rsidRDefault="00E31689">
      <w:pPr>
        <w:pStyle w:val="normal"/>
        <w:jc w:val="both"/>
      </w:pPr>
      <w:r>
        <w:t>Адрес электронной почты: dmitrievaai@trcont.ru</w:t>
      </w:r>
    </w:p>
    <w:p w:rsidR="001737E6" w:rsidRDefault="00E31689">
      <w:pPr>
        <w:pStyle w:val="normal"/>
        <w:jc w:val="both"/>
      </w:pPr>
      <w:r>
        <w:t>Телефон: +7(495)7881717(5517).</w:t>
      </w:r>
    </w:p>
    <w:p w:rsidR="001737E6" w:rsidRDefault="001737E6">
      <w:pPr>
        <w:pStyle w:val="normal"/>
        <w:jc w:val="both"/>
      </w:pPr>
    </w:p>
    <w:p w:rsidR="001737E6" w:rsidRDefault="00E31689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  <w:r>
        <w:rPr>
          <w:b/>
          <w:color w:val="000000"/>
        </w:rPr>
        <w:t>Организатором Открытого конкурса</w:t>
      </w:r>
      <w:r>
        <w:rPr>
          <w:color w:val="000000"/>
        </w:rPr>
        <w:t xml:space="preserve"> является ПАО «</w:t>
      </w:r>
      <w:proofErr w:type="spellStart"/>
      <w:r>
        <w:rPr>
          <w:color w:val="000000"/>
        </w:rPr>
        <w:t>ТрансКонтейнер</w:t>
      </w:r>
      <w:proofErr w:type="spellEnd"/>
      <w:r>
        <w:rPr>
          <w:color w:val="000000"/>
        </w:rPr>
        <w:t>». Функции Организатора выполняет постоянная рабочая группа Конкурсной комиссии филиала ПАО «</w:t>
      </w:r>
      <w:proofErr w:type="spellStart"/>
      <w:r>
        <w:rPr>
          <w:color w:val="000000"/>
        </w:rPr>
        <w:t>ТрансКонтейнер</w:t>
      </w:r>
      <w:proofErr w:type="spellEnd"/>
      <w:r>
        <w:rPr>
          <w:color w:val="000000"/>
        </w:rPr>
        <w:t xml:space="preserve">» на </w:t>
      </w:r>
      <w:proofErr w:type="spellStart"/>
      <w:r>
        <w:rPr>
          <w:color w:val="000000"/>
        </w:rPr>
        <w:t>Западно-Сибирской</w:t>
      </w:r>
      <w:proofErr w:type="spellEnd"/>
      <w:r>
        <w:rPr>
          <w:color w:val="000000"/>
        </w:rPr>
        <w:t xml:space="preserve"> железной дороге.</w:t>
      </w:r>
    </w:p>
    <w:p w:rsidR="001737E6" w:rsidRDefault="00E31689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0"/>
        <w:jc w:val="both"/>
        <w:rPr>
          <w:color w:val="000000"/>
        </w:rPr>
      </w:pPr>
      <w:r>
        <w:rPr>
          <w:color w:val="000000"/>
        </w:rPr>
        <w:t xml:space="preserve">Адрес: Российская Федерация, </w:t>
      </w:r>
      <w:proofErr w:type="gramStart"/>
      <w:r>
        <w:rPr>
          <w:color w:val="000000"/>
        </w:rPr>
        <w:t>г</w:t>
      </w:r>
      <w:proofErr w:type="gramEnd"/>
      <w:r>
        <w:rPr>
          <w:color w:val="000000"/>
        </w:rPr>
        <w:t xml:space="preserve"> Новосибирск, ул</w:t>
      </w:r>
      <w:r w:rsidR="00F313F8">
        <w:rPr>
          <w:color w:val="000000"/>
        </w:rPr>
        <w:t>.</w:t>
      </w:r>
      <w:r>
        <w:rPr>
          <w:color w:val="000000"/>
        </w:rPr>
        <w:t xml:space="preserve"> Жуковского, д</w:t>
      </w:r>
      <w:r w:rsidR="00F313F8">
        <w:rPr>
          <w:color w:val="000000"/>
        </w:rPr>
        <w:t>.</w:t>
      </w:r>
      <w:r>
        <w:rPr>
          <w:color w:val="000000"/>
        </w:rPr>
        <w:t xml:space="preserve"> 102</w:t>
      </w:r>
      <w:r w:rsidR="00F313F8">
        <w:rPr>
          <w:color w:val="000000"/>
        </w:rPr>
        <w:t>.</w:t>
      </w:r>
      <w:r>
        <w:rPr>
          <w:color w:val="000000"/>
        </w:rPr>
        <w:t xml:space="preserve"> </w:t>
      </w:r>
    </w:p>
    <w:p w:rsidR="001737E6" w:rsidRDefault="001737E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0"/>
        <w:jc w:val="both"/>
        <w:rPr>
          <w:color w:val="000000"/>
        </w:rPr>
      </w:pPr>
    </w:p>
    <w:p w:rsidR="001737E6" w:rsidRDefault="00E31689">
      <w:pPr>
        <w:pStyle w:val="normal"/>
        <w:jc w:val="both"/>
        <w:rPr>
          <w:b/>
        </w:rPr>
      </w:pPr>
      <w:r>
        <w:rPr>
          <w:b/>
        </w:rPr>
        <w:t>Контактная информация Организатора:</w:t>
      </w:r>
    </w:p>
    <w:p w:rsidR="001737E6" w:rsidRDefault="00E31689">
      <w:pPr>
        <w:pStyle w:val="normal"/>
        <w:jc w:val="both"/>
      </w:pPr>
      <w:r>
        <w:t>Ф.И.О.: Ременных Татьяна Николаевна</w:t>
      </w:r>
    </w:p>
    <w:p w:rsidR="001737E6" w:rsidRDefault="00E31689">
      <w:pPr>
        <w:pStyle w:val="normal"/>
        <w:jc w:val="both"/>
      </w:pPr>
      <w:r>
        <w:t xml:space="preserve">Адрес электронной почты: </w:t>
      </w:r>
      <w:r>
        <w:rPr>
          <w:highlight w:val="white"/>
        </w:rPr>
        <w:t>remennykhtn@trcont.ru</w:t>
      </w:r>
    </w:p>
    <w:p w:rsidR="001737E6" w:rsidRDefault="00E31689">
      <w:pPr>
        <w:pStyle w:val="normal"/>
        <w:jc w:val="both"/>
      </w:pPr>
      <w:r>
        <w:t>Телефон: +7(495)7881717(5539).</w:t>
      </w:r>
    </w:p>
    <w:p w:rsidR="001737E6" w:rsidRDefault="001737E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0"/>
        <w:jc w:val="both"/>
        <w:rPr>
          <w:b/>
          <w:color w:val="000000"/>
        </w:rPr>
      </w:pPr>
    </w:p>
    <w:p w:rsidR="001737E6" w:rsidRDefault="00E31689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0"/>
        <w:jc w:val="both"/>
        <w:rPr>
          <w:b/>
          <w:color w:val="000000"/>
        </w:rPr>
      </w:pPr>
      <w:r>
        <w:rPr>
          <w:b/>
          <w:color w:val="000000"/>
        </w:rPr>
        <w:tab/>
      </w:r>
      <w:r>
        <w:rPr>
          <w:b/>
          <w:color w:val="000000"/>
        </w:rPr>
        <w:tab/>
        <w:t>Лот № 1.</w:t>
      </w:r>
    </w:p>
    <w:p w:rsidR="001737E6" w:rsidRDefault="00E31689">
      <w:pPr>
        <w:pStyle w:val="normal"/>
        <w:jc w:val="both"/>
      </w:pPr>
      <w:r>
        <w:rPr>
          <w:b/>
        </w:rPr>
        <w:t>Предмет договора:</w:t>
      </w:r>
      <w:r>
        <w:t xml:space="preserve"> Поставка терминального камня на станцию </w:t>
      </w:r>
      <w:proofErr w:type="spellStart"/>
      <w:r>
        <w:t>Клещиха</w:t>
      </w:r>
      <w:proofErr w:type="spellEnd"/>
      <w:r>
        <w:t xml:space="preserve"> в </w:t>
      </w:r>
      <w:proofErr w:type="gramStart"/>
      <w:r>
        <w:t>г</w:t>
      </w:r>
      <w:proofErr w:type="gramEnd"/>
      <w:r>
        <w:t xml:space="preserve">. Новосибирск для целей реконструкции покрытия контейнерной площадки для переработки 40-футовых контейнеров (инв. № 011/01/00000017; </w:t>
      </w:r>
      <w:proofErr w:type="spellStart"/>
      <w:r>
        <w:t>кад</w:t>
      </w:r>
      <w:proofErr w:type="spellEnd"/>
      <w:r>
        <w:t>. № 54:35:062530:1250).</w:t>
      </w:r>
    </w:p>
    <w:p w:rsidR="001737E6" w:rsidRDefault="00E31689">
      <w:pPr>
        <w:pStyle w:val="normal"/>
        <w:ind w:firstLine="0"/>
        <w:jc w:val="both"/>
      </w:pPr>
      <w:r>
        <w:t xml:space="preserve">    </w:t>
      </w:r>
      <w:proofErr w:type="gramStart"/>
      <w:r>
        <w:t xml:space="preserve">Начальная (максимальная) цена договора составляет 6415838 (шесть миллионов четыреста пятнадцать тысяч восемьсот тридцать восемь) рублей 72 копейки с учетом всех налогов (кроме НДС), с учетом стоимости материалов, </w:t>
      </w:r>
      <w:r>
        <w:lastRenderedPageBreak/>
        <w:t>изделий, конструкций и оборудования, затрат связанных с доставкой на объект, хранением, погрузочно-разгрузочными работами, по выполнению всех установленных таможенных процедур, а также всех затрат, расходов связанных с выполнением работ, оказанием услуг, в том числе</w:t>
      </w:r>
      <w:proofErr w:type="gramEnd"/>
      <w:r>
        <w:t xml:space="preserve"> </w:t>
      </w:r>
      <w:proofErr w:type="gramStart"/>
      <w:r>
        <w:t>подрядных</w:t>
      </w:r>
      <w:proofErr w:type="gramEnd"/>
      <w:r>
        <w:t xml:space="preserve"> (в случае наличия). Сумма НДС и условия начисления определяются в соответствии с законодательством Российской Федерации.</w:t>
      </w:r>
    </w:p>
    <w:p w:rsidR="001737E6" w:rsidRDefault="00E31689">
      <w:pPr>
        <w:pStyle w:val="normal"/>
        <w:jc w:val="both"/>
      </w:pPr>
      <w:r>
        <w:t>Информация о товаре, работе, услуге:</w:t>
      </w:r>
    </w:p>
    <w:tbl>
      <w:tblPr>
        <w:tblStyle w:val="a5"/>
        <w:tblW w:w="963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50"/>
        <w:gridCol w:w="1843"/>
        <w:gridCol w:w="1842"/>
        <w:gridCol w:w="1418"/>
        <w:gridCol w:w="1417"/>
        <w:gridCol w:w="2268"/>
      </w:tblGrid>
      <w:tr w:rsidR="001737E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7E6" w:rsidRDefault="00E31689">
            <w:pPr>
              <w:pStyle w:val="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7E6" w:rsidRDefault="00E31689">
            <w:pPr>
              <w:pStyle w:val="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Классификация по ОКПД 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7E6" w:rsidRDefault="00E31689">
            <w:pPr>
              <w:pStyle w:val="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Классификация по ОКВЭД 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7E6" w:rsidRDefault="00E31689">
            <w:pPr>
              <w:pStyle w:val="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(объем)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7E6" w:rsidRDefault="00E31689">
            <w:pPr>
              <w:pStyle w:val="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7E6" w:rsidRDefault="00E31689">
            <w:pPr>
              <w:pStyle w:val="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Дополнительные сведения</w:t>
            </w:r>
          </w:p>
        </w:tc>
      </w:tr>
      <w:tr w:rsidR="001737E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7E6" w:rsidRDefault="00E31689">
            <w:pPr>
              <w:pStyle w:val="normal"/>
              <w:tabs>
                <w:tab w:val="left" w:pos="313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7E6" w:rsidRDefault="00E31689">
            <w:pPr>
              <w:pStyle w:val="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23.61.12.169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7E6" w:rsidRDefault="00E31689">
            <w:pPr>
              <w:pStyle w:val="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23.61.2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7E6" w:rsidRDefault="00E31689">
            <w:pPr>
              <w:pStyle w:val="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4008,90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7E6" w:rsidRDefault="00E31689">
            <w:pPr>
              <w:pStyle w:val="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Квадратный метр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7E6" w:rsidRDefault="00E31689">
            <w:pPr>
              <w:pStyle w:val="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строки годового плана закупок № 152</w:t>
            </w:r>
          </w:p>
        </w:tc>
      </w:tr>
    </w:tbl>
    <w:p w:rsidR="001737E6" w:rsidRPr="00284DE6" w:rsidRDefault="00E31689">
      <w:pPr>
        <w:pStyle w:val="normal"/>
        <w:jc w:val="both"/>
      </w:pPr>
      <w:r w:rsidRPr="00284DE6">
        <w:t xml:space="preserve">Место поставки товара, выполнения работ, оказания услуг: </w:t>
      </w:r>
      <w:r w:rsidR="00284DE6" w:rsidRPr="00284DE6">
        <w:rPr>
          <w:color w:val="333333"/>
          <w:shd w:val="clear" w:color="auto" w:fill="FBFCFD"/>
        </w:rPr>
        <w:t xml:space="preserve">Российская Федерация, </w:t>
      </w:r>
      <w:proofErr w:type="gramStart"/>
      <w:r w:rsidR="00284DE6" w:rsidRPr="00284DE6">
        <w:rPr>
          <w:color w:val="333333"/>
          <w:shd w:val="clear" w:color="auto" w:fill="FBFCFD"/>
        </w:rPr>
        <w:t>г</w:t>
      </w:r>
      <w:proofErr w:type="gramEnd"/>
      <w:r w:rsidR="00284DE6" w:rsidRPr="00284DE6">
        <w:rPr>
          <w:color w:val="333333"/>
          <w:shd w:val="clear" w:color="auto" w:fill="FBFCFD"/>
        </w:rPr>
        <w:t xml:space="preserve">. Новосибирск, железнодорожная станция </w:t>
      </w:r>
      <w:proofErr w:type="spellStart"/>
      <w:r w:rsidR="00284DE6" w:rsidRPr="00284DE6">
        <w:rPr>
          <w:color w:val="333333"/>
          <w:shd w:val="clear" w:color="auto" w:fill="FBFCFD"/>
        </w:rPr>
        <w:t>Клещиха</w:t>
      </w:r>
      <w:proofErr w:type="spellEnd"/>
      <w:r w:rsidR="00284DE6" w:rsidRPr="00284DE6">
        <w:rPr>
          <w:color w:val="333333"/>
          <w:shd w:val="clear" w:color="auto" w:fill="FBFCFD"/>
        </w:rPr>
        <w:t>, код станции, 85020</w:t>
      </w:r>
      <w:r w:rsidRPr="00284DE6">
        <w:t xml:space="preserve">. </w:t>
      </w:r>
    </w:p>
    <w:p w:rsidR="001737E6" w:rsidRDefault="001737E6">
      <w:pPr>
        <w:pStyle w:val="normal"/>
        <w:jc w:val="both"/>
      </w:pPr>
    </w:p>
    <w:p w:rsidR="001737E6" w:rsidRDefault="00E31689">
      <w:pPr>
        <w:pStyle w:val="normal"/>
        <w:jc w:val="both"/>
      </w:pPr>
      <w:r>
        <w:rPr>
          <w:b/>
        </w:rPr>
        <w:t>Место предоставления документации о закупке:</w:t>
      </w:r>
      <w:r>
        <w:t xml:space="preserve"> документация о закупке размещается</w:t>
      </w:r>
      <w:r>
        <w:rPr>
          <w:b/>
          <w:i/>
        </w:rPr>
        <w:t xml:space="preserve"> </w:t>
      </w:r>
      <w:r>
        <w:t>на сайте ПАО «</w:t>
      </w:r>
      <w:proofErr w:type="spellStart"/>
      <w:r>
        <w:t>ТрансКонтейнер</w:t>
      </w:r>
      <w:proofErr w:type="spellEnd"/>
      <w:r>
        <w:t>» (</w:t>
      </w:r>
      <w:hyperlink r:id="rId6">
        <w:r>
          <w:rPr>
            <w:color w:val="0000FF"/>
            <w:u w:val="single"/>
          </w:rPr>
          <w:t>www.trcont.com</w:t>
        </w:r>
      </w:hyperlink>
      <w:r>
        <w:t>) (далее – сайт ПАО «</w:t>
      </w:r>
      <w:proofErr w:type="spellStart"/>
      <w:r>
        <w:t>ТрансКонтейнер</w:t>
      </w:r>
      <w:proofErr w:type="spellEnd"/>
      <w:r>
        <w:t xml:space="preserve">»), на сайте электронной торговой площадки </w:t>
      </w:r>
      <w:proofErr w:type="spellStart"/>
      <w:r>
        <w:t>ОТС-тендер</w:t>
      </w:r>
      <w:proofErr w:type="spellEnd"/>
      <w:r>
        <w:t xml:space="preserve"> (</w:t>
      </w:r>
      <w:hyperlink r:id="rId7">
        <w:r>
          <w:rPr>
            <w:color w:val="0000FF"/>
            <w:u w:val="single"/>
          </w:rPr>
          <w:t>www.otc.ru</w:t>
        </w:r>
      </w:hyperlink>
      <w:r>
        <w:t>) (раздел «Закупки»). Предоставление Заказчиком документации о закупке на материальном (бумажном) носителе не предусмотрено.</w:t>
      </w:r>
    </w:p>
    <w:p w:rsidR="001737E6" w:rsidRDefault="001737E6">
      <w:pPr>
        <w:pStyle w:val="normal"/>
        <w:jc w:val="both"/>
      </w:pPr>
    </w:p>
    <w:p w:rsidR="001737E6" w:rsidRDefault="00E31689">
      <w:pPr>
        <w:pStyle w:val="normal"/>
        <w:jc w:val="both"/>
        <w:rPr>
          <w:b/>
        </w:rPr>
      </w:pPr>
      <w:r>
        <w:rPr>
          <w:b/>
        </w:rPr>
        <w:t>Размер, порядок и сроки внесения платы за предоставление документации о закупке:</w:t>
      </w:r>
    </w:p>
    <w:p w:rsidR="001737E6" w:rsidRDefault="00E31689">
      <w:pPr>
        <w:pStyle w:val="normal"/>
        <w:ind w:firstLine="0"/>
        <w:jc w:val="both"/>
      </w:pPr>
      <w:r>
        <w:t>Плата не требуется.</w:t>
      </w:r>
    </w:p>
    <w:p w:rsidR="001737E6" w:rsidRDefault="001737E6">
      <w:pPr>
        <w:pStyle w:val="normal"/>
        <w:ind w:firstLine="708"/>
        <w:jc w:val="both"/>
      </w:pPr>
    </w:p>
    <w:p w:rsidR="001737E6" w:rsidRDefault="00E31689">
      <w:pPr>
        <w:pStyle w:val="normal"/>
        <w:ind w:firstLine="708"/>
        <w:jc w:val="both"/>
        <w:rPr>
          <w:b/>
        </w:rPr>
      </w:pPr>
      <w:r>
        <w:rPr>
          <w:b/>
        </w:rPr>
        <w:t>Информация о порядке проведения закупки:</w:t>
      </w:r>
    </w:p>
    <w:p w:rsidR="001737E6" w:rsidRDefault="00E31689">
      <w:pPr>
        <w:pStyle w:val="normal"/>
        <w:jc w:val="both"/>
      </w:pPr>
      <w:r>
        <w:t xml:space="preserve">Дата и время окончания подачи комплекта документов и предложений претендентов на участие в Запросе предложений (далее – Заявки), а также </w:t>
      </w:r>
      <w:r>
        <w:rPr>
          <w:b/>
        </w:rPr>
        <w:t>открытие доступа к Заявкам</w:t>
      </w:r>
      <w:r>
        <w:t xml:space="preserve"> (вскрытие) производится на электронной торговой площадке </w:t>
      </w:r>
      <w:proofErr w:type="spellStart"/>
      <w:r>
        <w:t>ОТС-тендер</w:t>
      </w:r>
      <w:proofErr w:type="spellEnd"/>
      <w:r>
        <w:t xml:space="preserve"> автоматически (по местному времени Организатора):</w:t>
      </w:r>
    </w:p>
    <w:p w:rsidR="001737E6" w:rsidRDefault="00E31689">
      <w:pPr>
        <w:pStyle w:val="normal"/>
        <w:jc w:val="both"/>
        <w:rPr>
          <w:b/>
        </w:rPr>
      </w:pPr>
      <w:r>
        <w:tab/>
      </w:r>
      <w:bookmarkStart w:id="8" w:name="2s8eyo1" w:colFirst="0" w:colLast="0"/>
      <w:bookmarkStart w:id="9" w:name="17dp8vu" w:colFirst="0" w:colLast="0"/>
      <w:bookmarkStart w:id="10" w:name="3rdcrjn" w:colFirst="0" w:colLast="0"/>
      <w:bookmarkStart w:id="11" w:name="4d34og8" w:colFirst="0" w:colLast="0"/>
      <w:bookmarkEnd w:id="8"/>
      <w:bookmarkEnd w:id="9"/>
      <w:bookmarkEnd w:id="10"/>
      <w:bookmarkEnd w:id="11"/>
      <w:r w:rsidRPr="00F313F8">
        <w:t>«</w:t>
      </w:r>
      <w:r w:rsidR="00F313F8" w:rsidRPr="00F313F8">
        <w:t>07</w:t>
      </w:r>
      <w:r w:rsidRPr="00F313F8">
        <w:t xml:space="preserve">» </w:t>
      </w:r>
      <w:r w:rsidR="00F313F8" w:rsidRPr="00F313F8">
        <w:t>мая</w:t>
      </w:r>
      <w:r w:rsidRPr="00F313F8">
        <w:t xml:space="preserve"> 2020 г.</w:t>
      </w:r>
      <w:r w:rsidR="00F313F8">
        <w:t xml:space="preserve"> в 10 часов 00 минут.</w:t>
      </w:r>
    </w:p>
    <w:p w:rsidR="001737E6" w:rsidRDefault="00E31689">
      <w:pPr>
        <w:pStyle w:val="normal"/>
        <w:ind w:firstLine="0"/>
        <w:jc w:val="both"/>
      </w:pPr>
      <w:r>
        <w:t xml:space="preserve">Место: электронная торговая площадка </w:t>
      </w:r>
      <w:proofErr w:type="spellStart"/>
      <w:r>
        <w:t>ОТС-тендер</w:t>
      </w:r>
      <w:proofErr w:type="spellEnd"/>
      <w:r>
        <w:t xml:space="preserve"> (</w:t>
      </w:r>
      <w:hyperlink r:id="rId8">
        <w:r>
          <w:rPr>
            <w:color w:val="0000FF"/>
            <w:u w:val="single"/>
          </w:rPr>
          <w:t>www.otc.ru</w:t>
        </w:r>
      </w:hyperlink>
      <w:r>
        <w:t>).</w:t>
      </w:r>
    </w:p>
    <w:p w:rsidR="001737E6" w:rsidRDefault="001737E6">
      <w:pPr>
        <w:pStyle w:val="normal"/>
        <w:jc w:val="both"/>
      </w:pPr>
    </w:p>
    <w:p w:rsidR="001737E6" w:rsidRDefault="00E31689">
      <w:pPr>
        <w:pStyle w:val="normal"/>
        <w:jc w:val="both"/>
      </w:pPr>
      <w:r>
        <w:rPr>
          <w:b/>
        </w:rPr>
        <w:t>Рассмотрение, оценка и сопоставление Заявок:</w:t>
      </w:r>
    </w:p>
    <w:p w:rsidR="001737E6" w:rsidRDefault="00E31689">
      <w:pPr>
        <w:pStyle w:val="normal"/>
        <w:jc w:val="both"/>
        <w:rPr>
          <w:b/>
        </w:rPr>
      </w:pPr>
      <w:r>
        <w:tab/>
      </w:r>
      <w:bookmarkStart w:id="12" w:name="26in1rg" w:colFirst="0" w:colLast="0"/>
      <w:bookmarkStart w:id="13" w:name="2jxsxqh" w:colFirst="0" w:colLast="0"/>
      <w:bookmarkStart w:id="14" w:name="1ksv4uv" w:colFirst="0" w:colLast="0"/>
      <w:bookmarkStart w:id="15" w:name="35nkun2" w:colFirst="0" w:colLast="0"/>
      <w:bookmarkStart w:id="16" w:name="lnxbz9" w:colFirst="0" w:colLast="0"/>
      <w:bookmarkStart w:id="17" w:name="44sinio" w:colFirst="0" w:colLast="0"/>
      <w:bookmarkEnd w:id="12"/>
      <w:bookmarkEnd w:id="13"/>
      <w:bookmarkEnd w:id="14"/>
      <w:bookmarkEnd w:id="15"/>
      <w:bookmarkEnd w:id="16"/>
      <w:bookmarkEnd w:id="17"/>
      <w:r w:rsidRPr="00F313F8">
        <w:t>«</w:t>
      </w:r>
      <w:r w:rsidR="00F313F8" w:rsidRPr="00F313F8">
        <w:t>08</w:t>
      </w:r>
      <w:r w:rsidRPr="00F313F8">
        <w:t xml:space="preserve">» </w:t>
      </w:r>
      <w:r w:rsidR="00F313F8" w:rsidRPr="00F313F8">
        <w:t>мая</w:t>
      </w:r>
      <w:r w:rsidRPr="00F313F8">
        <w:t xml:space="preserve"> 2020 г.</w:t>
      </w:r>
      <w:r w:rsidR="00F313F8">
        <w:t xml:space="preserve"> в 10 часов 00 минут.</w:t>
      </w:r>
    </w:p>
    <w:p w:rsidR="001737E6" w:rsidRDefault="00E31689">
      <w:pPr>
        <w:pStyle w:val="normal"/>
        <w:ind w:firstLine="0"/>
        <w:jc w:val="both"/>
      </w:pPr>
      <w:r>
        <w:t>Место: Российская Федерация, 630001, г Новосибирск, ул</w:t>
      </w:r>
      <w:r w:rsidR="00F313F8">
        <w:t>.</w:t>
      </w:r>
      <w:r>
        <w:t xml:space="preserve"> Жуковского, д</w:t>
      </w:r>
      <w:r w:rsidR="00F313F8">
        <w:t>.</w:t>
      </w:r>
      <w:r>
        <w:t xml:space="preserve"> 102</w:t>
      </w:r>
      <w:r w:rsidR="00F313F8">
        <w:t>.</w:t>
      </w:r>
    </w:p>
    <w:p w:rsidR="001737E6" w:rsidRDefault="00E31689">
      <w:pPr>
        <w:pStyle w:val="normal"/>
        <w:jc w:val="both"/>
      </w:pPr>
      <w:r>
        <w:t>Информация о ходе рассмотрения Заявок не подлежит разглашению.</w:t>
      </w:r>
    </w:p>
    <w:p w:rsidR="001737E6" w:rsidRDefault="001737E6">
      <w:pPr>
        <w:pStyle w:val="normal"/>
        <w:jc w:val="both"/>
      </w:pPr>
    </w:p>
    <w:p w:rsidR="001737E6" w:rsidRDefault="00E31689">
      <w:pPr>
        <w:pStyle w:val="normal"/>
        <w:jc w:val="both"/>
        <w:rPr>
          <w:b/>
        </w:rPr>
      </w:pPr>
      <w:r>
        <w:rPr>
          <w:b/>
        </w:rPr>
        <w:t>Подведение итогов не позднее:</w:t>
      </w:r>
    </w:p>
    <w:p w:rsidR="001737E6" w:rsidRPr="00F313F8" w:rsidRDefault="00E31689">
      <w:pPr>
        <w:pStyle w:val="normal"/>
        <w:jc w:val="both"/>
      </w:pPr>
      <w:bookmarkStart w:id="18" w:name="z337ya" w:colFirst="0" w:colLast="0"/>
      <w:bookmarkStart w:id="19" w:name="1y810tw" w:colFirst="0" w:colLast="0"/>
      <w:bookmarkStart w:id="20" w:name="3j2qqm3" w:colFirst="0" w:colLast="0"/>
      <w:bookmarkStart w:id="21" w:name="4i7ojhp" w:colFirst="0" w:colLast="0"/>
      <w:bookmarkEnd w:id="18"/>
      <w:bookmarkEnd w:id="19"/>
      <w:bookmarkEnd w:id="20"/>
      <w:bookmarkEnd w:id="21"/>
      <w:r>
        <w:tab/>
      </w:r>
      <w:r w:rsidR="009815D9">
        <w:t xml:space="preserve">14 часов 00 минут </w:t>
      </w:r>
      <w:r w:rsidRPr="00F313F8">
        <w:t>«</w:t>
      </w:r>
      <w:r w:rsidR="00F313F8" w:rsidRPr="00F313F8">
        <w:t>04</w:t>
      </w:r>
      <w:r w:rsidRPr="00F313F8">
        <w:t xml:space="preserve">» </w:t>
      </w:r>
      <w:r w:rsidR="00F313F8" w:rsidRPr="00F313F8">
        <w:t>июня</w:t>
      </w:r>
      <w:r w:rsidRPr="00F313F8">
        <w:t xml:space="preserve"> 2020 г.</w:t>
      </w:r>
    </w:p>
    <w:p w:rsidR="001737E6" w:rsidRDefault="00E31689">
      <w:pPr>
        <w:pStyle w:val="normal"/>
        <w:ind w:firstLine="0"/>
        <w:jc w:val="both"/>
      </w:pPr>
      <w:r>
        <w:t>Место: Российская Федерация, 125047, г. Москва, Оружейный переулок, дом 19</w:t>
      </w:r>
      <w:r w:rsidR="00F313F8">
        <w:t>.</w:t>
      </w:r>
    </w:p>
    <w:p w:rsidR="001737E6" w:rsidRDefault="00E31689">
      <w:pPr>
        <w:pStyle w:val="normal"/>
        <w:jc w:val="both"/>
      </w:pPr>
      <w:r>
        <w:lastRenderedPageBreak/>
        <w:t>Участники или их представители не могут присутствовать на заседании Конкурсной комиссии.</w:t>
      </w:r>
    </w:p>
    <w:p w:rsidR="001737E6" w:rsidRDefault="001737E6">
      <w:pPr>
        <w:pStyle w:val="normal"/>
        <w:jc w:val="both"/>
      </w:pPr>
    </w:p>
    <w:p w:rsidR="001737E6" w:rsidRDefault="00E31689">
      <w:pPr>
        <w:pStyle w:val="normal"/>
        <w:jc w:val="both"/>
      </w:pPr>
      <w:r>
        <w:rPr>
          <w:b/>
        </w:rPr>
        <w:t>Даты окончания подачи Заявок, открытия доступа (вскрытия), рассмотрения, оценки и сопоставления Заявок и подведения итогов Запроса предложений могут быть перенесены Заказчиком/Организатором на более поздний срок.</w:t>
      </w:r>
    </w:p>
    <w:p w:rsidR="001737E6" w:rsidRDefault="00E31689">
      <w:pPr>
        <w:pStyle w:val="normal"/>
        <w:jc w:val="both"/>
        <w:rPr>
          <w:b/>
        </w:rPr>
      </w:pPr>
      <w:r>
        <w:t>Соответствующие изменения размещаются на сайте ПАО «</w:t>
      </w:r>
      <w:proofErr w:type="spellStart"/>
      <w:r>
        <w:t>ТрансКонтейнер</w:t>
      </w:r>
      <w:proofErr w:type="spellEnd"/>
      <w:r>
        <w:t xml:space="preserve">», на электронной торговой площадке </w:t>
      </w:r>
      <w:proofErr w:type="spellStart"/>
      <w:r>
        <w:t>ОТС-тендер</w:t>
      </w:r>
      <w:proofErr w:type="spellEnd"/>
      <w:r>
        <w:t xml:space="preserve"> в порядке, предусмотренном документацией о закупке.</w:t>
      </w:r>
    </w:p>
    <w:p w:rsidR="001737E6" w:rsidRDefault="001737E6">
      <w:pPr>
        <w:pStyle w:val="normal"/>
        <w:jc w:val="both"/>
      </w:pPr>
    </w:p>
    <w:p w:rsidR="001737E6" w:rsidRDefault="00E31689">
      <w:pPr>
        <w:pStyle w:val="normal"/>
        <w:jc w:val="both"/>
      </w:pPr>
      <w:r>
        <w:rPr>
          <w:b/>
        </w:rPr>
        <w:t xml:space="preserve">Победитель Запроса предложений </w:t>
      </w:r>
      <w:r>
        <w:t>определяется по итогам оценки и сопоставления Заявок, осуществляемых в соответствии с методикой оценки Заявок, разработанной и утвержденной Заказчиком.</w:t>
      </w:r>
    </w:p>
    <w:p w:rsidR="001737E6" w:rsidRDefault="001737E6">
      <w:pPr>
        <w:pStyle w:val="normal"/>
        <w:jc w:val="both"/>
      </w:pPr>
    </w:p>
    <w:p w:rsidR="001737E6" w:rsidRDefault="00E31689">
      <w:pPr>
        <w:pStyle w:val="normal"/>
        <w:jc w:val="both"/>
        <w:rPr>
          <w:b/>
        </w:rPr>
      </w:pPr>
      <w:r>
        <w:rPr>
          <w:b/>
        </w:rPr>
        <w:t>Конкурсной комиссией может быть принято решение об определении двух и более победителей Запроса предложений.</w:t>
      </w:r>
    </w:p>
    <w:p w:rsidR="001737E6" w:rsidRDefault="001737E6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1737E6" w:rsidRDefault="00E31689">
      <w:pPr>
        <w:pStyle w:val="normal"/>
        <w:jc w:val="both"/>
        <w:rPr>
          <w:b/>
        </w:rPr>
      </w:pPr>
      <w:r>
        <w:rPr>
          <w:b/>
        </w:rPr>
        <w:t xml:space="preserve">Конкурсной комиссией может быть принято решение о проведении </w:t>
      </w:r>
      <w:proofErr w:type="spellStart"/>
      <w:r>
        <w:rPr>
          <w:b/>
        </w:rPr>
        <w:t>постквалификации</w:t>
      </w:r>
      <w:proofErr w:type="spellEnd"/>
      <w:r>
        <w:rPr>
          <w:b/>
        </w:rPr>
        <w:t>, переговоров, переторжки в соответствии с пунктами 33-49 Положения о закупках.</w:t>
      </w:r>
    </w:p>
    <w:p w:rsidR="001737E6" w:rsidRDefault="001737E6">
      <w:pPr>
        <w:pStyle w:val="normal"/>
        <w:jc w:val="both"/>
      </w:pPr>
    </w:p>
    <w:p w:rsidR="001737E6" w:rsidRDefault="00E31689">
      <w:pPr>
        <w:pStyle w:val="normal"/>
        <w:jc w:val="both"/>
        <w:rPr>
          <w:b/>
        </w:rPr>
      </w:pPr>
      <w:r>
        <w:rPr>
          <w:b/>
        </w:rPr>
        <w:t>Заказчик/Организатор Запроса предложений вправе отменить его проведение по одному и более предмету (лоту) в любой момент до наступления даты и времени окончания срока подачи Заявок на участие в Запросе предложений.</w:t>
      </w:r>
    </w:p>
    <w:p w:rsidR="001737E6" w:rsidRDefault="00E31689">
      <w:pPr>
        <w:pStyle w:val="normal"/>
        <w:jc w:val="both"/>
      </w:pPr>
      <w:r>
        <w:t>При этом ПАО «</w:t>
      </w:r>
      <w:proofErr w:type="spellStart"/>
      <w:r>
        <w:t>ТрансКонтейнер</w:t>
      </w:r>
      <w:proofErr w:type="spellEnd"/>
      <w:r>
        <w:t>» не будет нести никакой ответственности перед любыми физическими и юридическими лицами, которым такое действие может принести убытки.</w:t>
      </w:r>
    </w:p>
    <w:p w:rsidR="001737E6" w:rsidRDefault="001737E6">
      <w:pPr>
        <w:pStyle w:val="normal"/>
        <w:jc w:val="both"/>
      </w:pPr>
    </w:p>
    <w:p w:rsidR="001737E6" w:rsidRDefault="00E31689">
      <w:pPr>
        <w:pStyle w:val="normal"/>
        <w:jc w:val="both"/>
        <w:rPr>
          <w:b/>
        </w:rPr>
      </w:pPr>
      <w:r>
        <w:rPr>
          <w:b/>
        </w:rPr>
        <w:t>В настоящее извещение и документацию о закупке могут быть внесены изменения и дополнения.</w:t>
      </w:r>
    </w:p>
    <w:p w:rsidR="001737E6" w:rsidRDefault="00E31689">
      <w:pPr>
        <w:pStyle w:val="normal"/>
        <w:jc w:val="both"/>
      </w:pPr>
      <w:r>
        <w:t>Разъяснения, а также изменения и дополнения, внесенные в настоящее извещение и документацию о закупке, а равно и протоколы, оформляемые в ходе проведения Запроса предложений, размещаются на сайте ПАО «</w:t>
      </w:r>
      <w:proofErr w:type="spellStart"/>
      <w:r>
        <w:t>ТрансКонтейнер</w:t>
      </w:r>
      <w:proofErr w:type="spellEnd"/>
      <w:r>
        <w:t>» в порядке, установленном Положением о закупках.</w:t>
      </w:r>
    </w:p>
    <w:sectPr w:rsidR="001737E6" w:rsidSect="001737E6">
      <w:headerReference w:type="default" r:id="rId9"/>
      <w:headerReference w:type="first" r:id="rId10"/>
      <w:pgSz w:w="11906" w:h="16838"/>
      <w:pgMar w:top="1134" w:right="851" w:bottom="1134" w:left="1418" w:header="709" w:footer="709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4242" w:rsidRDefault="000E4242" w:rsidP="001737E6">
      <w:r>
        <w:separator/>
      </w:r>
    </w:p>
  </w:endnote>
  <w:endnote w:type="continuationSeparator" w:id="0">
    <w:p w:rsidR="000E4242" w:rsidRDefault="000E4242" w:rsidP="001737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4242" w:rsidRDefault="000E4242" w:rsidP="001737E6">
      <w:r>
        <w:separator/>
      </w:r>
    </w:p>
  </w:footnote>
  <w:footnote w:type="continuationSeparator" w:id="0">
    <w:p w:rsidR="000E4242" w:rsidRDefault="000E4242" w:rsidP="001737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37E6" w:rsidRDefault="00F55476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 w:rsidR="00E31689">
      <w:rPr>
        <w:color w:val="000000"/>
      </w:rPr>
      <w:instrText>PAGE</w:instrText>
    </w:r>
    <w:r>
      <w:rPr>
        <w:color w:val="000000"/>
      </w:rPr>
      <w:fldChar w:fldCharType="separate"/>
    </w:r>
    <w:r w:rsidR="009815D9">
      <w:rPr>
        <w:noProof/>
        <w:color w:val="000000"/>
      </w:rPr>
      <w:t>2</w:t>
    </w:r>
    <w:r>
      <w:rPr>
        <w:color w:val="000000"/>
      </w:rPr>
      <w:fldChar w:fldCharType="end"/>
    </w:r>
  </w:p>
  <w:p w:rsidR="001737E6" w:rsidRDefault="001737E6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37E6" w:rsidRDefault="001737E6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firstLine="0"/>
      <w:rPr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37E6"/>
    <w:rsid w:val="00090BCA"/>
    <w:rsid w:val="000E4242"/>
    <w:rsid w:val="001737E6"/>
    <w:rsid w:val="00284DE6"/>
    <w:rsid w:val="004B222D"/>
    <w:rsid w:val="009815D9"/>
    <w:rsid w:val="00E31689"/>
    <w:rsid w:val="00F313F8"/>
    <w:rsid w:val="00F554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tabs>
          <w:tab w:val="left" w:pos="709"/>
        </w:tabs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22D"/>
  </w:style>
  <w:style w:type="paragraph" w:styleId="1">
    <w:name w:val="heading 1"/>
    <w:basedOn w:val="normal"/>
    <w:next w:val="normal"/>
    <w:rsid w:val="001737E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1737E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1737E6"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normal"/>
    <w:next w:val="normal"/>
    <w:rsid w:val="001737E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1737E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rsid w:val="001737E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1737E6"/>
  </w:style>
  <w:style w:type="table" w:customStyle="1" w:styleId="TableNormal">
    <w:name w:val="Table Normal"/>
    <w:rsid w:val="001737E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1737E6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1737E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1737E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otc.ru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rcont.com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874</Words>
  <Characters>4986</Characters>
  <Application>Microsoft Office Word</Application>
  <DocSecurity>0</DocSecurity>
  <Lines>41</Lines>
  <Paragraphs>11</Paragraphs>
  <ScaleCrop>false</ScaleCrop>
  <Company>НКП ЗСиб</Company>
  <LinksUpToDate>false</LinksUpToDate>
  <CharactersWithSpaces>5849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RemennykhTN</cp:lastModifiedBy>
  <cp:revision>5</cp:revision>
  <dcterms:created xsi:type="dcterms:W3CDTF">2020-04-23T07:46:00Z</dcterms:created>
  <dcterms:modified xsi:type="dcterms:W3CDTF">2020-04-23T10:09:00Z</dcterms:modified>
</cp:coreProperties>
</file>