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09" w:rsidRDefault="0077790E">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ЗПэ-НКПЗАБ-20-0002</w:t>
      </w:r>
      <w:bookmarkEnd w:id="0"/>
      <w:bookmarkEnd w:id="1"/>
      <w:bookmarkEnd w:id="2"/>
      <w:bookmarkEnd w:id="3"/>
    </w:p>
    <w:p w:rsidR="00AF4708" w:rsidRDefault="00AF4708" w:rsidP="00AF4708">
      <w:pPr>
        <w:jc w:val="both"/>
      </w:pPr>
    </w:p>
    <w:p w:rsidR="00AB3509" w:rsidRDefault="0077790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w:t>
      </w:r>
      <w:proofErr w:type="gramEnd"/>
      <w:r>
        <w:t xml:space="preserve"> электронной форме № ЗПэ-НКПЗАБ-20-0002 по предмету закупки "Поставка рельс Р-65 для нужд Контейнерного терминала Чита                                филиала ПАО "ТрансКонтейнер" на Забайкальской железной дороге"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AB3509" w:rsidRDefault="0077790E">
      <w:pPr>
        <w:jc w:val="both"/>
      </w:pPr>
      <w:r>
        <w:t>Почтовый адрес Заказчика: Российская Федерация, 672000, г. Чита, ул. Анохина, д. 91, корпус 2</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AB3509" w:rsidRDefault="0077790E">
      <w:pPr>
        <w:jc w:val="both"/>
      </w:pPr>
      <w:r>
        <w:t xml:space="preserve">Ф.И.О.: </w:t>
      </w:r>
      <w:proofErr w:type="spellStart"/>
      <w:r>
        <w:t>Макковеева</w:t>
      </w:r>
      <w:proofErr w:type="spellEnd"/>
      <w:r>
        <w:t xml:space="preserve"> Виктория Владимировна</w:t>
      </w:r>
    </w:p>
    <w:p w:rsidR="00AB3509" w:rsidRDefault="0077790E">
      <w:pPr>
        <w:jc w:val="both"/>
      </w:pPr>
      <w:r>
        <w:t>Адрес электронной почты: makkoveevavv@trcont.ru</w:t>
      </w:r>
    </w:p>
    <w:p w:rsidR="00AB3509" w:rsidRDefault="0077790E">
      <w:pPr>
        <w:jc w:val="both"/>
      </w:pPr>
      <w:r>
        <w:t>Телефон: +7(495)7881717(6353).</w:t>
      </w:r>
    </w:p>
    <w:p w:rsidR="000E7FB7" w:rsidRDefault="000E7FB7" w:rsidP="000E7FB7">
      <w:pPr>
        <w:jc w:val="both"/>
      </w:pPr>
    </w:p>
    <w:p w:rsidR="00AB3509" w:rsidRDefault="0077790E">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AB3509" w:rsidRDefault="00AB3509">
      <w:pPr>
        <w:pStyle w:val="1"/>
        <w:ind w:firstLine="708"/>
        <w:rPr>
          <w:szCs w:val="28"/>
        </w:rPr>
      </w:pPr>
    </w:p>
    <w:p w:rsidR="00AB3509" w:rsidRDefault="0077790E">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AB3509" w:rsidRDefault="0077790E">
      <w:pPr>
        <w:pStyle w:val="1"/>
        <w:ind w:firstLine="0"/>
        <w:rPr>
          <w:szCs w:val="28"/>
        </w:rPr>
      </w:pPr>
      <w:r>
        <w:rPr>
          <w:szCs w:val="28"/>
        </w:rPr>
        <w:t xml:space="preserve">Адрес: Российская Федерация, 672000, г. Чита, ул. Анохина, д. 91, корпус 2 </w:t>
      </w:r>
    </w:p>
    <w:p w:rsidR="00AB3509" w:rsidRDefault="00AB3509">
      <w:pPr>
        <w:pStyle w:val="1"/>
        <w:ind w:firstLine="0"/>
        <w:rPr>
          <w:szCs w:val="28"/>
        </w:rPr>
      </w:pPr>
    </w:p>
    <w:p w:rsidR="00AB3509" w:rsidRDefault="0077790E">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AB3509" w:rsidRDefault="00AB3509">
      <w:pPr>
        <w:pStyle w:val="1"/>
        <w:ind w:firstLine="0"/>
        <w:rPr>
          <w:b/>
          <w:szCs w:val="28"/>
        </w:rPr>
      </w:pPr>
    </w:p>
    <w:p w:rsidR="00AB3509" w:rsidRDefault="0077790E">
      <w:pPr>
        <w:pStyle w:val="1"/>
        <w:ind w:firstLine="0"/>
        <w:rPr>
          <w:b/>
          <w:szCs w:val="28"/>
        </w:rPr>
      </w:pPr>
      <w:r>
        <w:rPr>
          <w:b/>
          <w:szCs w:val="28"/>
        </w:rPr>
        <w:tab/>
        <w:t>Лот № 1.</w:t>
      </w:r>
    </w:p>
    <w:p w:rsidR="00AB3509" w:rsidRDefault="0077790E">
      <w:pPr>
        <w:jc w:val="both"/>
        <w:rPr>
          <w:szCs w:val="28"/>
        </w:rPr>
      </w:pPr>
      <w:r>
        <w:rPr>
          <w:b/>
          <w:szCs w:val="28"/>
        </w:rPr>
        <w:t>Предмет договора:</w:t>
      </w:r>
      <w:r>
        <w:rPr>
          <w:szCs w:val="28"/>
        </w:rPr>
        <w:t xml:space="preserve"> Поставка рельс Р-65 для нужд Контейнерного терминала Чита филиала ПАО "</w:t>
      </w:r>
      <w:proofErr w:type="spellStart"/>
      <w:r>
        <w:rPr>
          <w:szCs w:val="28"/>
        </w:rPr>
        <w:t>ТрансКонтейнер</w:t>
      </w:r>
      <w:proofErr w:type="spellEnd"/>
      <w:r>
        <w:rPr>
          <w:szCs w:val="28"/>
        </w:rPr>
        <w:t>" на Забайкальской железной дороге.</w:t>
      </w:r>
    </w:p>
    <w:p w:rsidR="00AB3509" w:rsidRDefault="0077790E">
      <w:pPr>
        <w:jc w:val="both"/>
        <w:rPr>
          <w:szCs w:val="28"/>
        </w:rPr>
      </w:pPr>
      <w:proofErr w:type="gramStart"/>
      <w:r>
        <w:rPr>
          <w:szCs w:val="28"/>
        </w:rPr>
        <w:t>Начальная (максимальная) цена договора: 2616261 (два миллиона шестьсот шестнадцать тысяч двести шестьдесят один) рубль 85 копеек с учетом всех налогов (кроме НДС)</w:t>
      </w:r>
      <w:r w:rsidR="00DC6AAD">
        <w:rPr>
          <w:szCs w:val="28"/>
        </w:rPr>
        <w:t xml:space="preserve">, с </w:t>
      </w:r>
      <w:r>
        <w:rPr>
          <w:szCs w:val="28"/>
        </w:rPr>
        <w:t xml:space="preserve">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w:t>
      </w:r>
      <w:r>
        <w:rPr>
          <w:szCs w:val="28"/>
        </w:rPr>
        <w:lastRenderedPageBreak/>
        <w:t>с выполнением работ, оказанием услуг, в том числе 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AB3509" w:rsidRDefault="0077790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AB3509" w:rsidRDefault="0077790E">
            <w:pPr>
              <w:snapToGrid w:val="0"/>
              <w:ind w:firstLine="0"/>
              <w:rPr>
                <w:snapToGrid/>
                <w:sz w:val="24"/>
                <w:szCs w:val="24"/>
                <w:lang w:val="en-US"/>
              </w:rPr>
            </w:pPr>
            <w:r>
              <w:rPr>
                <w:snapToGrid/>
                <w:sz w:val="24"/>
                <w:szCs w:val="24"/>
                <w:lang w:val="en-US"/>
              </w:rPr>
              <w:t>24.10</w:t>
            </w:r>
          </w:p>
        </w:tc>
        <w:tc>
          <w:tcPr>
            <w:tcW w:w="1842" w:type="dxa"/>
            <w:tcBorders>
              <w:top w:val="single" w:sz="4" w:space="0" w:color="auto"/>
              <w:left w:val="single" w:sz="4" w:space="0" w:color="auto"/>
              <w:bottom w:val="single" w:sz="4" w:space="0" w:color="auto"/>
              <w:right w:val="single" w:sz="4" w:space="0" w:color="auto"/>
            </w:tcBorders>
          </w:tcPr>
          <w:p w:rsidR="00AB3509" w:rsidRDefault="0077790E">
            <w:pPr>
              <w:snapToGrid w:val="0"/>
              <w:ind w:firstLine="0"/>
              <w:rPr>
                <w:snapToGrid/>
                <w:sz w:val="24"/>
                <w:szCs w:val="24"/>
              </w:rPr>
            </w:pPr>
            <w:r>
              <w:rPr>
                <w:snapToGrid/>
                <w:sz w:val="24"/>
                <w:szCs w:val="24"/>
                <w:lang w:val="en-US"/>
              </w:rPr>
              <w:t>24.10</w:t>
            </w:r>
          </w:p>
        </w:tc>
        <w:tc>
          <w:tcPr>
            <w:tcW w:w="1418" w:type="dxa"/>
            <w:tcBorders>
              <w:top w:val="single" w:sz="4" w:space="0" w:color="auto"/>
              <w:left w:val="single" w:sz="4" w:space="0" w:color="auto"/>
              <w:bottom w:val="single" w:sz="4" w:space="0" w:color="auto"/>
              <w:right w:val="single" w:sz="4" w:space="0" w:color="auto"/>
            </w:tcBorders>
          </w:tcPr>
          <w:p w:rsidR="00AB3509" w:rsidRDefault="0077790E">
            <w:pPr>
              <w:snapToGrid w:val="0"/>
              <w:ind w:firstLine="0"/>
              <w:rPr>
                <w:snapToGrid/>
                <w:sz w:val="24"/>
                <w:szCs w:val="24"/>
              </w:rPr>
            </w:pPr>
            <w:r>
              <w:rPr>
                <w:snapToGrid/>
                <w:sz w:val="24"/>
                <w:szCs w:val="24"/>
                <w:lang w:val="en-US"/>
              </w:rPr>
              <w:t>538,00</w:t>
            </w:r>
          </w:p>
        </w:tc>
        <w:tc>
          <w:tcPr>
            <w:tcW w:w="1417" w:type="dxa"/>
            <w:tcBorders>
              <w:top w:val="single" w:sz="4" w:space="0" w:color="auto"/>
              <w:left w:val="single" w:sz="4" w:space="0" w:color="auto"/>
              <w:bottom w:val="single" w:sz="4" w:space="0" w:color="auto"/>
              <w:right w:val="single" w:sz="4" w:space="0" w:color="auto"/>
            </w:tcBorders>
          </w:tcPr>
          <w:p w:rsidR="00AB3509" w:rsidRDefault="0077790E">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AB3509" w:rsidRDefault="0077790E">
            <w:pPr>
              <w:snapToGrid w:val="0"/>
              <w:ind w:firstLine="0"/>
              <w:rPr>
                <w:snapToGrid/>
                <w:sz w:val="24"/>
                <w:szCs w:val="24"/>
              </w:rPr>
            </w:pPr>
            <w:r>
              <w:rPr>
                <w:snapToGrid/>
                <w:sz w:val="24"/>
                <w:szCs w:val="24"/>
              </w:rPr>
              <w:t>Номер строки годового плана закупок № 51</w:t>
            </w:r>
          </w:p>
        </w:tc>
      </w:tr>
    </w:tbl>
    <w:p w:rsidR="00AB3509" w:rsidRDefault="0077790E">
      <w:pPr>
        <w:jc w:val="both"/>
        <w:rPr>
          <w:sz w:val="24"/>
          <w:szCs w:val="24"/>
        </w:rPr>
      </w:pPr>
      <w:r>
        <w:rPr>
          <w:szCs w:val="28"/>
        </w:rPr>
        <w:t>Место поставки товара, выполнения работ, оказания услуг:</w:t>
      </w:r>
      <w:r>
        <w:t xml:space="preserve"> </w:t>
      </w:r>
      <w:r>
        <w:rPr>
          <w:szCs w:val="28"/>
        </w:rPr>
        <w:t>в соответствии с требованиями технического задания документации о закупке</w:t>
      </w:r>
    </w:p>
    <w:p w:rsidR="000E7FB7" w:rsidRPr="00566C98" w:rsidRDefault="000E7FB7" w:rsidP="000E7FB7">
      <w:pPr>
        <w:jc w:val="both"/>
        <w:rPr>
          <w:szCs w:val="28"/>
        </w:rPr>
      </w:pPr>
    </w:p>
    <w:p w:rsidR="00AB3509" w:rsidRDefault="0077790E">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AB3509" w:rsidRDefault="0077790E">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CB602F"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CB602F">
        <w:rPr>
          <w:b/>
          <w:szCs w:val="28"/>
        </w:rPr>
        <w:t>открытие доступа к Заявкам</w:t>
      </w:r>
      <w:r w:rsidRPr="00CB602F">
        <w:rPr>
          <w:szCs w:val="28"/>
        </w:rPr>
        <w:t xml:space="preserve"> (вскрытие) производится на электронной торговой площадке ОТС-тендер автоматически </w:t>
      </w:r>
      <w:r w:rsidRPr="00CB602F">
        <w:t xml:space="preserve">(по местному времени </w:t>
      </w:r>
      <w:r w:rsidRPr="00CB602F">
        <w:rPr>
          <w:szCs w:val="28"/>
        </w:rPr>
        <w:t>Организатора):</w:t>
      </w:r>
    </w:p>
    <w:p w:rsidR="00AB3509" w:rsidRPr="00CB602F" w:rsidRDefault="0077790E">
      <w:pPr>
        <w:jc w:val="both"/>
        <w:rPr>
          <w:b/>
        </w:rPr>
      </w:pPr>
      <w:bookmarkStart w:id="8" w:name="OLE_LINK8"/>
      <w:bookmarkStart w:id="9" w:name="OLE_LINK9"/>
      <w:bookmarkStart w:id="10" w:name="OLE_LINK23"/>
      <w:bookmarkStart w:id="11" w:name="OLE_LINK24"/>
      <w:r w:rsidRPr="00CB602F">
        <w:rPr>
          <w:szCs w:val="28"/>
        </w:rPr>
        <w:t>«1</w:t>
      </w:r>
      <w:r w:rsidR="00185D16" w:rsidRPr="00CB602F">
        <w:rPr>
          <w:szCs w:val="28"/>
        </w:rPr>
        <w:t>2</w:t>
      </w:r>
      <w:r w:rsidRPr="00CB602F">
        <w:rPr>
          <w:szCs w:val="28"/>
        </w:rPr>
        <w:t>» февраля 2020 г. 14 час. 00 мин.</w:t>
      </w:r>
      <w:bookmarkEnd w:id="8"/>
      <w:bookmarkEnd w:id="9"/>
      <w:bookmarkEnd w:id="10"/>
      <w:bookmarkEnd w:id="11"/>
    </w:p>
    <w:p w:rsidR="00794613" w:rsidRPr="00CB602F" w:rsidRDefault="002146AC" w:rsidP="00794613">
      <w:pPr>
        <w:ind w:firstLine="0"/>
        <w:jc w:val="both"/>
      </w:pPr>
      <w:r w:rsidRPr="00CB602F">
        <w:t>Место: электронная торговая площадка ОТС-тендер (</w:t>
      </w:r>
      <w:hyperlink r:id="rId12" w:history="1">
        <w:r w:rsidRPr="00CB602F">
          <w:rPr>
            <w:rStyle w:val="a6"/>
          </w:rPr>
          <w:t>www.otc.ru</w:t>
        </w:r>
      </w:hyperlink>
      <w:r w:rsidRPr="00CB602F">
        <w:t>).</w:t>
      </w:r>
    </w:p>
    <w:p w:rsidR="00794613" w:rsidRPr="00CB602F" w:rsidRDefault="00794613" w:rsidP="00794613">
      <w:pPr>
        <w:jc w:val="both"/>
      </w:pPr>
    </w:p>
    <w:p w:rsidR="000E7FB7" w:rsidRPr="00CB602F" w:rsidRDefault="000E7FB7" w:rsidP="00794613">
      <w:pPr>
        <w:jc w:val="both"/>
      </w:pPr>
      <w:r w:rsidRPr="00CB602F">
        <w:rPr>
          <w:b/>
          <w:szCs w:val="28"/>
        </w:rPr>
        <w:t>Рассмотрение, оценка и сопоставление Заявок:</w:t>
      </w:r>
    </w:p>
    <w:p w:rsidR="00AB3509" w:rsidRPr="00CB602F" w:rsidRDefault="0077790E">
      <w:pPr>
        <w:jc w:val="both"/>
        <w:rPr>
          <w:b/>
        </w:rPr>
      </w:pPr>
      <w:bookmarkStart w:id="12" w:name="OLE_LINK10"/>
      <w:bookmarkStart w:id="13" w:name="OLE_LINK11"/>
      <w:bookmarkStart w:id="14" w:name="OLE_LINK12"/>
      <w:bookmarkStart w:id="15" w:name="OLE_LINK13"/>
      <w:bookmarkStart w:id="16" w:name="OLE_LINK25"/>
      <w:bookmarkStart w:id="17" w:name="OLE_LINK26"/>
      <w:r w:rsidRPr="00CB602F">
        <w:rPr>
          <w:szCs w:val="28"/>
        </w:rPr>
        <w:t>«1</w:t>
      </w:r>
      <w:r w:rsidR="00185D16" w:rsidRPr="00CB602F">
        <w:rPr>
          <w:szCs w:val="28"/>
        </w:rPr>
        <w:t>2</w:t>
      </w:r>
      <w:r w:rsidRPr="00CB602F">
        <w:rPr>
          <w:szCs w:val="28"/>
        </w:rPr>
        <w:t>» февраля 2020 г. 14 час. 05 мин.</w:t>
      </w:r>
      <w:bookmarkEnd w:id="12"/>
      <w:bookmarkEnd w:id="13"/>
      <w:bookmarkEnd w:id="14"/>
      <w:bookmarkEnd w:id="15"/>
      <w:bookmarkEnd w:id="16"/>
      <w:bookmarkEnd w:id="17"/>
    </w:p>
    <w:p w:rsidR="00AB3509" w:rsidRDefault="0077790E">
      <w:pPr>
        <w:ind w:firstLine="0"/>
        <w:jc w:val="both"/>
      </w:pPr>
      <w:r w:rsidRPr="00CB602F">
        <w:t>Место: Российская Федерация, 672000, г. Чита, ул. Анохина, д. 91, корпус 2</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AB3509" w:rsidRDefault="00EE649F">
      <w:pPr>
        <w:jc w:val="both"/>
        <w:rPr>
          <w:b/>
        </w:rPr>
      </w:pPr>
      <w:bookmarkStart w:id="18" w:name="OLE_LINK14"/>
      <w:bookmarkStart w:id="19" w:name="OLE_LINK15"/>
      <w:bookmarkStart w:id="20" w:name="OLE_LINK27"/>
      <w:bookmarkStart w:id="21" w:name="OLE_LINK28"/>
      <w:r w:rsidRPr="00EE649F">
        <w:rPr>
          <w:szCs w:val="28"/>
        </w:rPr>
        <w:t>«07</w:t>
      </w:r>
      <w:r w:rsidR="0077790E" w:rsidRPr="00EE649F">
        <w:rPr>
          <w:szCs w:val="28"/>
        </w:rPr>
        <w:t>»</w:t>
      </w:r>
      <w:r w:rsidRPr="00EE649F">
        <w:rPr>
          <w:szCs w:val="28"/>
        </w:rPr>
        <w:t xml:space="preserve"> апреля</w:t>
      </w:r>
      <w:r w:rsidR="0077790E" w:rsidRPr="00EE649F">
        <w:rPr>
          <w:szCs w:val="28"/>
        </w:rPr>
        <w:t xml:space="preserve"> 2020 г. 14 час. 00 мин.</w:t>
      </w:r>
      <w:bookmarkEnd w:id="18"/>
      <w:bookmarkEnd w:id="19"/>
      <w:bookmarkEnd w:id="20"/>
      <w:bookmarkEnd w:id="21"/>
    </w:p>
    <w:p w:rsidR="00FD16CA" w:rsidRPr="00C64E36" w:rsidRDefault="0077790E" w:rsidP="00FD16CA">
      <w:pPr>
        <w:jc w:val="both"/>
      </w:pPr>
      <w:r>
        <w:t xml:space="preserve">Место: </w:t>
      </w:r>
      <w:r w:rsidR="00FD16CA">
        <w:t>Российская Федерация, 125047, г. Москва, Оружейный переулок, дом 19.</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649" w:rsidRDefault="006F4649" w:rsidP="00CB1C18">
      <w:r>
        <w:separator/>
      </w:r>
    </w:p>
  </w:endnote>
  <w:endnote w:type="continuationSeparator" w:id="0">
    <w:p w:rsidR="006F4649" w:rsidRDefault="006F464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649" w:rsidRDefault="006F4649" w:rsidP="00CB1C18">
      <w:r>
        <w:separator/>
      </w:r>
    </w:p>
  </w:footnote>
  <w:footnote w:type="continuationSeparator" w:id="0">
    <w:p w:rsidR="006F4649" w:rsidRDefault="006F464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DA41EF">
    <w:pPr>
      <w:pStyle w:val="af0"/>
      <w:jc w:val="center"/>
    </w:pPr>
    <w:r>
      <w:fldChar w:fldCharType="begin"/>
    </w:r>
    <w:r w:rsidR="00F95D13">
      <w:instrText xml:space="preserve"> PAGE   \* MERGEFORMAT </w:instrText>
    </w:r>
    <w:r>
      <w:fldChar w:fldCharType="separate"/>
    </w:r>
    <w:r w:rsidR="00CB602F">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85D16"/>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49E"/>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3BFB"/>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62522"/>
    <w:rsid w:val="006713BF"/>
    <w:rsid w:val="0067225E"/>
    <w:rsid w:val="006A1CD2"/>
    <w:rsid w:val="006B255C"/>
    <w:rsid w:val="006B32C7"/>
    <w:rsid w:val="006E0FA2"/>
    <w:rsid w:val="006F4649"/>
    <w:rsid w:val="007022A0"/>
    <w:rsid w:val="00702B9B"/>
    <w:rsid w:val="0070400D"/>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7790E"/>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05AD6"/>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2056"/>
    <w:rsid w:val="00A44A48"/>
    <w:rsid w:val="00A51B83"/>
    <w:rsid w:val="00A61E76"/>
    <w:rsid w:val="00A716A3"/>
    <w:rsid w:val="00A7285A"/>
    <w:rsid w:val="00A7517C"/>
    <w:rsid w:val="00A767DE"/>
    <w:rsid w:val="00AA0217"/>
    <w:rsid w:val="00AA34B6"/>
    <w:rsid w:val="00AA36AF"/>
    <w:rsid w:val="00AA593F"/>
    <w:rsid w:val="00AA79FA"/>
    <w:rsid w:val="00AA7EFD"/>
    <w:rsid w:val="00AB3509"/>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B602F"/>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A41EF"/>
    <w:rsid w:val="00DB11D3"/>
    <w:rsid w:val="00DB6FD2"/>
    <w:rsid w:val="00DC6AAD"/>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EE649F"/>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16CA"/>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8CB0D89-5543-402A-B233-0E271DF6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Болдоржиева</cp:lastModifiedBy>
  <cp:revision>19</cp:revision>
  <cp:lastPrinted>2013-04-01T13:23:00Z</cp:lastPrinted>
  <dcterms:created xsi:type="dcterms:W3CDTF">2018-09-17T14:56:00Z</dcterms:created>
  <dcterms:modified xsi:type="dcterms:W3CDTF">2020-02-05T04:34:00Z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