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C1840" w:rsidRDefault="00DD4A8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C1840" w:rsidRDefault="00DD4A85">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AC1840" w:rsidRDefault="00DD4A85">
      <w:pPr>
        <w:tabs>
          <w:tab w:val="left" w:pos="4962"/>
        </w:tabs>
        <w:ind w:left="4820"/>
        <w:rPr>
          <w:b/>
          <w:bCs/>
          <w:sz w:val="28"/>
        </w:rPr>
      </w:pPr>
      <w:r>
        <w:rPr>
          <w:b/>
          <w:bCs/>
          <w:sz w:val="28"/>
        </w:rPr>
        <w:t>«</w:t>
      </w:r>
      <w:r w:rsidR="004F5398" w:rsidRPr="006C1BC6">
        <w:rPr>
          <w:b/>
          <w:bCs/>
          <w:sz w:val="28"/>
        </w:rPr>
        <w:t>2</w:t>
      </w:r>
      <w:r>
        <w:rPr>
          <w:b/>
          <w:bCs/>
          <w:sz w:val="28"/>
        </w:rPr>
        <w:t>3» января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C1840" w:rsidRDefault="00DD4A85">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Горьковской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4F5398">
        <w:t>№ ОКэ-НКПГОРЬК-21-0001</w:t>
      </w:r>
      <w:r>
        <w:t xml:space="preserve"> по предмету закупки </w:t>
      </w:r>
      <w:r>
        <w:rPr>
          <w:b/>
        </w:rPr>
        <w:t>«Поставка железобетонных лотков ливневой канализации в</w:t>
      </w:r>
      <w:proofErr w:type="gramEnd"/>
      <w:r>
        <w:rPr>
          <w:b/>
        </w:rPr>
        <w:t xml:space="preserve"> </w:t>
      </w:r>
      <w:proofErr w:type="gramStart"/>
      <w:r>
        <w:rPr>
          <w:b/>
        </w:rPr>
        <w:t>комплекте</w:t>
      </w:r>
      <w:proofErr w:type="gramEnd"/>
      <w:r>
        <w:rPr>
          <w:b/>
        </w:rPr>
        <w:t xml:space="preserve"> с чугунными решетками для нужд контейнерного терминала </w:t>
      </w:r>
      <w:proofErr w:type="spellStart"/>
      <w:r>
        <w:rPr>
          <w:b/>
        </w:rPr>
        <w:t>Киров-Котласский</w:t>
      </w:r>
      <w:proofErr w:type="spellEnd"/>
      <w:r>
        <w:rPr>
          <w:b/>
        </w:rPr>
        <w:t xml:space="preserve"> филиала ПАО "</w:t>
      </w:r>
      <w:proofErr w:type="spellStart"/>
      <w:r>
        <w:rPr>
          <w:b/>
        </w:rPr>
        <w:t>ТрансКонтейнер</w:t>
      </w:r>
      <w:proofErr w:type="spellEnd"/>
      <w:r>
        <w:rPr>
          <w:b/>
        </w:rPr>
        <w:t>" на Горьковской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1840" w:rsidRDefault="009E6766">
      <w:pPr>
        <w:pStyle w:val="af9"/>
        <w:rPr>
          <w:sz w:val="28"/>
        </w:rPr>
      </w:pPr>
      <w:r w:rsidRPr="009E676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96582C" w:rsidRPr="007E6DE4" w:rsidRDefault="0096582C" w:rsidP="008F6343">
                  <w:pPr>
                    <w:jc w:val="center"/>
                    <w:rPr>
                      <w:b/>
                      <w:sz w:val="28"/>
                      <w:szCs w:val="28"/>
                    </w:rPr>
                  </w:pPr>
                  <w:r w:rsidRPr="007E6DE4">
                    <w:rPr>
                      <w:b/>
                      <w:sz w:val="28"/>
                      <w:szCs w:val="28"/>
                    </w:rPr>
                    <w:t xml:space="preserve">_____________________________________________, </w:t>
                  </w:r>
                </w:p>
                <w:p w:rsidR="0096582C" w:rsidRDefault="0096582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96582C" w:rsidRPr="007E6DE4" w:rsidRDefault="0096582C" w:rsidP="008F6343">
                  <w:pPr>
                    <w:jc w:val="center"/>
                    <w:rPr>
                      <w:b/>
                      <w:sz w:val="28"/>
                      <w:szCs w:val="28"/>
                    </w:rPr>
                  </w:pPr>
                  <w:r w:rsidRPr="007E6DE4">
                    <w:rPr>
                      <w:b/>
                      <w:sz w:val="28"/>
                      <w:szCs w:val="28"/>
                    </w:rPr>
                    <w:t>________________________________________</w:t>
                  </w:r>
                </w:p>
                <w:p w:rsidR="0096582C" w:rsidRPr="007E6DE4" w:rsidRDefault="0096582C" w:rsidP="008F6343">
                  <w:pPr>
                    <w:jc w:val="center"/>
                    <w:rPr>
                      <w:i/>
                      <w:sz w:val="20"/>
                      <w:szCs w:val="20"/>
                    </w:rPr>
                  </w:pPr>
                  <w:r w:rsidRPr="007E6DE4">
                    <w:rPr>
                      <w:i/>
                      <w:sz w:val="20"/>
                      <w:szCs w:val="20"/>
                    </w:rPr>
                    <w:t>государство регистрации претендента</w:t>
                  </w:r>
                </w:p>
                <w:p w:rsidR="0096582C" w:rsidRPr="007E6DE4" w:rsidRDefault="0096582C" w:rsidP="008F6343">
                  <w:pPr>
                    <w:jc w:val="center"/>
                    <w:rPr>
                      <w:b/>
                      <w:sz w:val="28"/>
                      <w:szCs w:val="28"/>
                    </w:rPr>
                  </w:pPr>
                  <w:r w:rsidRPr="007E6DE4">
                    <w:rPr>
                      <w:b/>
                      <w:sz w:val="28"/>
                      <w:szCs w:val="28"/>
                    </w:rPr>
                    <w:t>_____________________________</w:t>
                  </w:r>
                  <w:r>
                    <w:rPr>
                      <w:b/>
                      <w:sz w:val="28"/>
                      <w:szCs w:val="28"/>
                    </w:rPr>
                    <w:t>__________________</w:t>
                  </w:r>
                </w:p>
                <w:p w:rsidR="0096582C" w:rsidRPr="007E6DE4" w:rsidRDefault="0096582C" w:rsidP="008F6343">
                  <w:pPr>
                    <w:jc w:val="center"/>
                    <w:rPr>
                      <w:i/>
                      <w:sz w:val="20"/>
                      <w:szCs w:val="20"/>
                    </w:rPr>
                  </w:pPr>
                  <w:r w:rsidRPr="007E6DE4">
                    <w:rPr>
                      <w:i/>
                      <w:sz w:val="20"/>
                      <w:szCs w:val="20"/>
                    </w:rPr>
                    <w:t>ИНН претендента (для претендентов-резидентов Российской Федерации)</w:t>
                  </w:r>
                </w:p>
                <w:p w:rsidR="0096582C" w:rsidRDefault="0096582C" w:rsidP="008F6343">
                  <w:pPr>
                    <w:jc w:val="both"/>
                  </w:pPr>
                </w:p>
                <w:p w:rsidR="0096582C" w:rsidRDefault="0096582C">
                  <w:pPr>
                    <w:jc w:val="center"/>
                    <w:rPr>
                      <w:b/>
                    </w:rPr>
                  </w:pPr>
                  <w:r>
                    <w:rPr>
                      <w:b/>
                    </w:rPr>
                    <w:t>ОБЕСПЕЧЕНИЕ ЗАЯВКИ НА УЧАСТИЕ В ОТКРЫТОМ КОНКУРСЕ № </w:t>
                  </w:r>
                </w:p>
                <w:p w:rsidR="0096582C" w:rsidRPr="003C6269" w:rsidRDefault="0096582C" w:rsidP="008F6343">
                  <w:pPr>
                    <w:jc w:val="center"/>
                    <w:rPr>
                      <w:b/>
                    </w:rPr>
                  </w:pPr>
                  <w:r w:rsidRPr="003C6269">
                    <w:rPr>
                      <w:b/>
                    </w:rPr>
                    <w:t xml:space="preserve">(лот № _________) </w:t>
                  </w:r>
                </w:p>
                <w:p w:rsidR="0096582C" w:rsidRPr="006471D1" w:rsidRDefault="0096582C" w:rsidP="006471D1">
                  <w:pPr>
                    <w:jc w:val="center"/>
                    <w:rPr>
                      <w:i/>
                    </w:rPr>
                  </w:pPr>
                  <w:r w:rsidRPr="003C6269">
                    <w:rPr>
                      <w:i/>
                    </w:rPr>
                    <w:t>(указывается номер лота)</w:t>
                  </w:r>
                </w:p>
              </w:txbxContent>
            </v:textbox>
            <w10:wrap type="tight"/>
          </v:shape>
        </w:pict>
      </w:r>
      <w:r w:rsidR="00DD4A8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C1840" w:rsidRDefault="00DD4A85">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C1840" w:rsidRDefault="00AC184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C1840" w:rsidRDefault="00DD4A85">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C1840" w:rsidRDefault="00AC184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AC1840" w:rsidRDefault="00DD4A8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AC1840" w:rsidRPr="001119A0" w:rsidRDefault="00AC1840" w:rsidP="0096582C">
      <w:pPr>
        <w:pStyle w:val="27"/>
        <w:spacing w:line="240" w:lineRule="auto"/>
        <w:ind w:firstLine="709"/>
        <w:jc w:val="both"/>
        <w:rPr>
          <w:rFonts w:cs="Times New Roman"/>
          <w:b/>
          <w:sz w:val="28"/>
          <w:szCs w:val="28"/>
        </w:rPr>
      </w:pPr>
      <w:r>
        <w:rPr>
          <w:rFonts w:cs="Times New Roman"/>
          <w:b/>
          <w:sz w:val="28"/>
          <w:szCs w:val="28"/>
        </w:rPr>
        <w:t>4.1. Общие положения.</w:t>
      </w:r>
    </w:p>
    <w:p w:rsidR="00AC1840" w:rsidRDefault="00AC1840" w:rsidP="0096582C">
      <w:pPr>
        <w:pStyle w:val="19"/>
        <w:ind w:firstLine="709"/>
        <w:rPr>
          <w:szCs w:val="28"/>
        </w:rPr>
      </w:pPr>
      <w:r>
        <w:rPr>
          <w:szCs w:val="28"/>
        </w:rPr>
        <w:t xml:space="preserve">4.1.1. Поставка железобетонных лотков ливневой канализации в комплекте с чугунными решетками и крепежом для нужд контейнерного терминала </w:t>
      </w:r>
      <w:proofErr w:type="spellStart"/>
      <w:r>
        <w:rPr>
          <w:szCs w:val="28"/>
        </w:rPr>
        <w:t>Киров-Котласский</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p>
    <w:p w:rsidR="00AC1840" w:rsidRPr="004F5645" w:rsidRDefault="00AC1840" w:rsidP="0096582C">
      <w:pPr>
        <w:pStyle w:val="19"/>
        <w:ind w:firstLine="709"/>
        <w:rPr>
          <w:szCs w:val="28"/>
        </w:rPr>
      </w:pPr>
      <w:r>
        <w:rPr>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AC1840" w:rsidRDefault="00AC1840" w:rsidP="0096582C">
      <w:pPr>
        <w:pStyle w:val="19"/>
        <w:ind w:firstLine="709"/>
        <w:rPr>
          <w:szCs w:val="28"/>
        </w:rPr>
      </w:pPr>
      <w:r>
        <w:rPr>
          <w:szCs w:val="28"/>
        </w:rPr>
        <w:t>4.2.3.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 которые Заказчик принимает по своему усмотрению.</w:t>
      </w:r>
    </w:p>
    <w:p w:rsidR="00AC1840" w:rsidRDefault="00AC1840" w:rsidP="0096582C">
      <w:pPr>
        <w:pStyle w:val="19"/>
        <w:ind w:firstLine="709"/>
        <w:rPr>
          <w:szCs w:val="28"/>
        </w:rPr>
      </w:pPr>
    </w:p>
    <w:p w:rsidR="00AC1840" w:rsidRDefault="00AC1840" w:rsidP="0096582C">
      <w:pPr>
        <w:ind w:firstLine="708"/>
        <w:jc w:val="both"/>
        <w:rPr>
          <w:b/>
          <w:sz w:val="28"/>
          <w:szCs w:val="28"/>
        </w:rPr>
      </w:pPr>
      <w:r>
        <w:rPr>
          <w:b/>
          <w:sz w:val="28"/>
          <w:szCs w:val="28"/>
        </w:rPr>
        <w:t>4.2. Технические требования к поставляемому товару</w:t>
      </w:r>
    </w:p>
    <w:p w:rsidR="00AC1840" w:rsidRPr="004F7AAA" w:rsidRDefault="00AC1840" w:rsidP="0096582C">
      <w:pPr>
        <w:ind w:firstLine="708"/>
        <w:jc w:val="both"/>
        <w:rPr>
          <w:b/>
          <w:sz w:val="28"/>
          <w:szCs w:val="28"/>
        </w:rPr>
      </w:pPr>
    </w:p>
    <w:tbl>
      <w:tblPr>
        <w:tblStyle w:val="afff1"/>
        <w:tblW w:w="9570" w:type="dxa"/>
        <w:tblInd w:w="108" w:type="dxa"/>
        <w:tblLook w:val="04A0"/>
      </w:tblPr>
      <w:tblGrid>
        <w:gridCol w:w="959"/>
        <w:gridCol w:w="5385"/>
        <w:gridCol w:w="3226"/>
      </w:tblGrid>
      <w:tr w:rsidR="00AC1840" w:rsidRPr="0095534B" w:rsidTr="0096582C">
        <w:tc>
          <w:tcPr>
            <w:tcW w:w="959" w:type="dxa"/>
          </w:tcPr>
          <w:p w:rsidR="00AC1840" w:rsidRPr="0095534B" w:rsidRDefault="00AC1840" w:rsidP="0096582C">
            <w:pPr>
              <w:jc w:val="center"/>
            </w:pPr>
            <w:r>
              <w:t xml:space="preserve">№ </w:t>
            </w:r>
            <w:proofErr w:type="spellStart"/>
            <w:proofErr w:type="gramStart"/>
            <w:r>
              <w:t>п</w:t>
            </w:r>
            <w:proofErr w:type="spellEnd"/>
            <w:proofErr w:type="gramEnd"/>
            <w:r>
              <w:t>/</w:t>
            </w:r>
            <w:proofErr w:type="spellStart"/>
            <w:r>
              <w:t>п</w:t>
            </w:r>
            <w:proofErr w:type="spellEnd"/>
          </w:p>
        </w:tc>
        <w:tc>
          <w:tcPr>
            <w:tcW w:w="5385" w:type="dxa"/>
          </w:tcPr>
          <w:p w:rsidR="00AC1840" w:rsidRPr="0095534B" w:rsidRDefault="00AC1840" w:rsidP="0096582C">
            <w:pPr>
              <w:jc w:val="center"/>
            </w:pPr>
            <w:r>
              <w:t>Наименование показателя</w:t>
            </w:r>
          </w:p>
        </w:tc>
        <w:tc>
          <w:tcPr>
            <w:tcW w:w="3226" w:type="dxa"/>
          </w:tcPr>
          <w:p w:rsidR="00AC1840" w:rsidRPr="0095534B" w:rsidRDefault="00AC1840" w:rsidP="0096582C">
            <w:pPr>
              <w:jc w:val="center"/>
            </w:pPr>
            <w:r>
              <w:t>Параметры</w:t>
            </w:r>
          </w:p>
        </w:tc>
      </w:tr>
      <w:tr w:rsidR="00AC1840" w:rsidRPr="0095534B" w:rsidTr="0096582C">
        <w:tc>
          <w:tcPr>
            <w:tcW w:w="959" w:type="dxa"/>
            <w:vAlign w:val="center"/>
          </w:tcPr>
          <w:p w:rsidR="00AC1840" w:rsidRPr="0095534B" w:rsidRDefault="00AC1840" w:rsidP="0096582C">
            <w:pPr>
              <w:jc w:val="center"/>
            </w:pPr>
            <w:r>
              <w:t>1</w:t>
            </w:r>
          </w:p>
        </w:tc>
        <w:tc>
          <w:tcPr>
            <w:tcW w:w="5385" w:type="dxa"/>
            <w:vAlign w:val="center"/>
          </w:tcPr>
          <w:p w:rsidR="00AC1840" w:rsidRPr="0095534B" w:rsidRDefault="00AC1840" w:rsidP="0096582C">
            <w:pPr>
              <w:rPr>
                <w:lang w:val="en-US"/>
              </w:rPr>
            </w:pPr>
            <w:r>
              <w:t>Тип водоотводного лотка</w:t>
            </w:r>
          </w:p>
        </w:tc>
        <w:tc>
          <w:tcPr>
            <w:tcW w:w="3226" w:type="dxa"/>
            <w:vAlign w:val="center"/>
          </w:tcPr>
          <w:p w:rsidR="00AC1840" w:rsidRPr="0095534B" w:rsidRDefault="00AC1840" w:rsidP="0096582C">
            <w:pPr>
              <w:jc w:val="center"/>
            </w:pPr>
            <w:r>
              <w:t>лоток водоотводный бетонный без уклона</w:t>
            </w:r>
          </w:p>
        </w:tc>
      </w:tr>
      <w:tr w:rsidR="00AC1840" w:rsidRPr="0095534B" w:rsidTr="0096582C">
        <w:tc>
          <w:tcPr>
            <w:tcW w:w="959" w:type="dxa"/>
            <w:vAlign w:val="center"/>
          </w:tcPr>
          <w:p w:rsidR="00AC1840" w:rsidRPr="0095534B" w:rsidRDefault="00AC1840" w:rsidP="0096582C">
            <w:pPr>
              <w:jc w:val="center"/>
            </w:pPr>
            <w:r>
              <w:t>2</w:t>
            </w:r>
          </w:p>
        </w:tc>
        <w:tc>
          <w:tcPr>
            <w:tcW w:w="5385" w:type="dxa"/>
          </w:tcPr>
          <w:p w:rsidR="00AC1840" w:rsidRPr="0095534B" w:rsidRDefault="00AC1840" w:rsidP="0096582C">
            <w:r>
              <w:t xml:space="preserve">Класс нагрузки лотка </w:t>
            </w:r>
          </w:p>
        </w:tc>
        <w:tc>
          <w:tcPr>
            <w:tcW w:w="3226" w:type="dxa"/>
          </w:tcPr>
          <w:p w:rsidR="00AC1840" w:rsidRPr="0095534B" w:rsidRDefault="00AC1840" w:rsidP="0096582C">
            <w:pPr>
              <w:jc w:val="center"/>
            </w:pPr>
            <w:r>
              <w:t xml:space="preserve">Е600 (до 60 </w:t>
            </w:r>
            <w:proofErr w:type="spellStart"/>
            <w:r>
              <w:t>тн</w:t>
            </w:r>
            <w:proofErr w:type="spellEnd"/>
            <w:r>
              <w:t>)</w:t>
            </w:r>
          </w:p>
        </w:tc>
      </w:tr>
      <w:tr w:rsidR="00AC1840" w:rsidRPr="0095534B" w:rsidTr="0096582C">
        <w:tc>
          <w:tcPr>
            <w:tcW w:w="959" w:type="dxa"/>
            <w:vAlign w:val="center"/>
          </w:tcPr>
          <w:p w:rsidR="00AC1840" w:rsidRPr="0095534B" w:rsidRDefault="00AC1840" w:rsidP="0096582C">
            <w:pPr>
              <w:jc w:val="center"/>
            </w:pPr>
            <w:r>
              <w:lastRenderedPageBreak/>
              <w:t>3</w:t>
            </w:r>
          </w:p>
        </w:tc>
        <w:tc>
          <w:tcPr>
            <w:tcW w:w="5385" w:type="dxa"/>
            <w:vAlign w:val="center"/>
          </w:tcPr>
          <w:p w:rsidR="00AC1840" w:rsidRPr="0095534B" w:rsidRDefault="00AC1840" w:rsidP="0096582C">
            <w:r>
              <w:t xml:space="preserve">Размеры, </w:t>
            </w:r>
            <w:proofErr w:type="spellStart"/>
            <w:r>
              <w:t>ДхШхВ</w:t>
            </w:r>
            <w:proofErr w:type="spellEnd"/>
            <w:r>
              <w:t xml:space="preserve"> </w:t>
            </w:r>
          </w:p>
        </w:tc>
        <w:tc>
          <w:tcPr>
            <w:tcW w:w="3226" w:type="dxa"/>
            <w:vAlign w:val="center"/>
          </w:tcPr>
          <w:p w:rsidR="00AC1840" w:rsidRPr="0095534B" w:rsidRDefault="00AC1840" w:rsidP="0096582C">
            <w:pPr>
              <w:jc w:val="center"/>
            </w:pPr>
            <w:r>
              <w:t>1000х213х190 мм</w:t>
            </w:r>
          </w:p>
        </w:tc>
      </w:tr>
      <w:tr w:rsidR="00AC1840" w:rsidRPr="0095534B" w:rsidTr="0096582C">
        <w:tc>
          <w:tcPr>
            <w:tcW w:w="959" w:type="dxa"/>
            <w:vAlign w:val="center"/>
          </w:tcPr>
          <w:p w:rsidR="00AC1840" w:rsidRPr="0095534B" w:rsidRDefault="00AC1840" w:rsidP="0096582C">
            <w:pPr>
              <w:jc w:val="center"/>
            </w:pPr>
            <w:r>
              <w:t>4</w:t>
            </w:r>
          </w:p>
        </w:tc>
        <w:tc>
          <w:tcPr>
            <w:tcW w:w="5385" w:type="dxa"/>
            <w:vAlign w:val="center"/>
          </w:tcPr>
          <w:p w:rsidR="00AC1840" w:rsidRPr="0095534B" w:rsidRDefault="00AC1840" w:rsidP="0096582C">
            <w:r>
              <w:t>ширина гидравлического сечения</w:t>
            </w:r>
          </w:p>
        </w:tc>
        <w:tc>
          <w:tcPr>
            <w:tcW w:w="3226" w:type="dxa"/>
            <w:vAlign w:val="center"/>
          </w:tcPr>
          <w:p w:rsidR="00AC1840" w:rsidRPr="0095534B" w:rsidRDefault="00AC1840" w:rsidP="0096582C">
            <w:pPr>
              <w:jc w:val="center"/>
            </w:pPr>
            <w:r>
              <w:t>DN150</w:t>
            </w:r>
          </w:p>
        </w:tc>
      </w:tr>
      <w:tr w:rsidR="00AC1840" w:rsidRPr="0095534B" w:rsidTr="0096582C">
        <w:tc>
          <w:tcPr>
            <w:tcW w:w="959" w:type="dxa"/>
            <w:vAlign w:val="center"/>
          </w:tcPr>
          <w:p w:rsidR="00AC1840" w:rsidRPr="0095534B" w:rsidRDefault="00AC1840" w:rsidP="0096582C">
            <w:pPr>
              <w:jc w:val="center"/>
            </w:pPr>
            <w:r>
              <w:t>5</w:t>
            </w:r>
          </w:p>
        </w:tc>
        <w:tc>
          <w:tcPr>
            <w:tcW w:w="5385" w:type="dxa"/>
            <w:vAlign w:val="center"/>
          </w:tcPr>
          <w:p w:rsidR="00AC1840" w:rsidRPr="0095534B" w:rsidRDefault="00AC1840" w:rsidP="0096582C">
            <w:r>
              <w:t>Материал лотка</w:t>
            </w:r>
          </w:p>
        </w:tc>
        <w:tc>
          <w:tcPr>
            <w:tcW w:w="3226" w:type="dxa"/>
            <w:vAlign w:val="center"/>
          </w:tcPr>
          <w:p w:rsidR="00AC1840" w:rsidRPr="0095534B" w:rsidRDefault="00AC1840" w:rsidP="0096582C">
            <w:pPr>
              <w:jc w:val="center"/>
            </w:pPr>
            <w:r>
              <w:t xml:space="preserve">бетон </w:t>
            </w:r>
          </w:p>
        </w:tc>
      </w:tr>
      <w:tr w:rsidR="00AC1840" w:rsidRPr="0095534B" w:rsidTr="0096582C">
        <w:tc>
          <w:tcPr>
            <w:tcW w:w="959" w:type="dxa"/>
            <w:vAlign w:val="center"/>
          </w:tcPr>
          <w:p w:rsidR="00AC1840" w:rsidRPr="0095534B" w:rsidRDefault="00AC1840" w:rsidP="0096582C">
            <w:pPr>
              <w:jc w:val="center"/>
            </w:pPr>
            <w:r>
              <w:t>6</w:t>
            </w:r>
          </w:p>
        </w:tc>
        <w:tc>
          <w:tcPr>
            <w:tcW w:w="5385" w:type="dxa"/>
            <w:vAlign w:val="center"/>
          </w:tcPr>
          <w:p w:rsidR="00AC1840" w:rsidRPr="0095534B" w:rsidRDefault="00AC1840" w:rsidP="0096582C">
            <w:r>
              <w:rPr>
                <w:color w:val="000000"/>
              </w:rPr>
              <w:t xml:space="preserve">Тип </w:t>
            </w:r>
            <w:proofErr w:type="spellStart"/>
            <w:r>
              <w:rPr>
                <w:color w:val="000000"/>
              </w:rPr>
              <w:t>дождеприемной</w:t>
            </w:r>
            <w:proofErr w:type="spellEnd"/>
            <w:r>
              <w:rPr>
                <w:color w:val="000000"/>
              </w:rPr>
              <w:t xml:space="preserve"> решетки</w:t>
            </w:r>
          </w:p>
        </w:tc>
        <w:tc>
          <w:tcPr>
            <w:tcW w:w="3226" w:type="dxa"/>
            <w:vAlign w:val="center"/>
          </w:tcPr>
          <w:p w:rsidR="00AC1840" w:rsidRPr="0095534B" w:rsidRDefault="00AC1840" w:rsidP="0096582C">
            <w:pPr>
              <w:jc w:val="center"/>
            </w:pPr>
            <w:r>
              <w:rPr>
                <w:color w:val="000000"/>
              </w:rPr>
              <w:t>Решётка водоприёмная чугунная ячеистая</w:t>
            </w:r>
          </w:p>
        </w:tc>
      </w:tr>
      <w:tr w:rsidR="00AC1840" w:rsidRPr="0095534B" w:rsidTr="0096582C">
        <w:tc>
          <w:tcPr>
            <w:tcW w:w="959" w:type="dxa"/>
            <w:vAlign w:val="center"/>
          </w:tcPr>
          <w:p w:rsidR="00AC1840" w:rsidRPr="0095534B" w:rsidRDefault="00AC1840" w:rsidP="0096582C">
            <w:pPr>
              <w:jc w:val="center"/>
            </w:pPr>
            <w:r>
              <w:t>7</w:t>
            </w:r>
          </w:p>
        </w:tc>
        <w:tc>
          <w:tcPr>
            <w:tcW w:w="5385" w:type="dxa"/>
            <w:vAlign w:val="center"/>
          </w:tcPr>
          <w:p w:rsidR="00AC1840" w:rsidRPr="0095534B" w:rsidRDefault="00AC1840" w:rsidP="0096582C">
            <w:r>
              <w:t>Класс нагрузки решетки</w:t>
            </w:r>
          </w:p>
        </w:tc>
        <w:tc>
          <w:tcPr>
            <w:tcW w:w="3226" w:type="dxa"/>
          </w:tcPr>
          <w:p w:rsidR="00AC1840" w:rsidRPr="0095534B" w:rsidRDefault="00AC1840" w:rsidP="0096582C">
            <w:pPr>
              <w:jc w:val="center"/>
            </w:pPr>
            <w:r>
              <w:t xml:space="preserve">Е600 (до 60 </w:t>
            </w:r>
            <w:proofErr w:type="spellStart"/>
            <w:r>
              <w:t>тн</w:t>
            </w:r>
            <w:proofErr w:type="spellEnd"/>
            <w:r>
              <w:t>)</w:t>
            </w:r>
          </w:p>
        </w:tc>
      </w:tr>
      <w:tr w:rsidR="00AC1840" w:rsidRPr="0095534B" w:rsidTr="0096582C">
        <w:tc>
          <w:tcPr>
            <w:tcW w:w="959" w:type="dxa"/>
            <w:vAlign w:val="center"/>
          </w:tcPr>
          <w:p w:rsidR="00AC1840" w:rsidRPr="0095534B" w:rsidRDefault="00AC1840" w:rsidP="0096582C">
            <w:pPr>
              <w:jc w:val="center"/>
            </w:pPr>
            <w:r>
              <w:t>8</w:t>
            </w:r>
          </w:p>
        </w:tc>
        <w:tc>
          <w:tcPr>
            <w:tcW w:w="5385" w:type="dxa"/>
            <w:vAlign w:val="center"/>
          </w:tcPr>
          <w:p w:rsidR="00AC1840" w:rsidRPr="0095534B" w:rsidRDefault="00AC1840" w:rsidP="0096582C">
            <w:r>
              <w:t xml:space="preserve">Размеры, </w:t>
            </w:r>
            <w:proofErr w:type="spellStart"/>
            <w:r>
              <w:t>ДхШхВ</w:t>
            </w:r>
            <w:proofErr w:type="spellEnd"/>
          </w:p>
        </w:tc>
        <w:tc>
          <w:tcPr>
            <w:tcW w:w="3226" w:type="dxa"/>
            <w:vAlign w:val="center"/>
          </w:tcPr>
          <w:p w:rsidR="00AC1840" w:rsidRPr="0095534B" w:rsidRDefault="00AC1840" w:rsidP="0096582C">
            <w:pPr>
              <w:jc w:val="center"/>
            </w:pPr>
            <w:r>
              <w:t>500х197х25</w:t>
            </w:r>
          </w:p>
        </w:tc>
      </w:tr>
      <w:tr w:rsidR="00AC1840" w:rsidRPr="0095534B" w:rsidTr="0096582C">
        <w:tc>
          <w:tcPr>
            <w:tcW w:w="959" w:type="dxa"/>
            <w:vAlign w:val="center"/>
          </w:tcPr>
          <w:p w:rsidR="00AC1840" w:rsidRPr="0095534B" w:rsidRDefault="00AC1840" w:rsidP="0096582C">
            <w:pPr>
              <w:jc w:val="center"/>
            </w:pPr>
            <w:r>
              <w:t>9</w:t>
            </w:r>
          </w:p>
        </w:tc>
        <w:tc>
          <w:tcPr>
            <w:tcW w:w="5385" w:type="dxa"/>
            <w:vAlign w:val="center"/>
          </w:tcPr>
          <w:p w:rsidR="00AC1840" w:rsidRPr="0095534B" w:rsidRDefault="00AC1840" w:rsidP="0096582C">
            <w:r>
              <w:t>Ширина гидравлического сечения</w:t>
            </w:r>
          </w:p>
        </w:tc>
        <w:tc>
          <w:tcPr>
            <w:tcW w:w="3226" w:type="dxa"/>
            <w:vAlign w:val="center"/>
          </w:tcPr>
          <w:p w:rsidR="00AC1840" w:rsidRPr="0095534B" w:rsidRDefault="00AC1840" w:rsidP="0096582C">
            <w:pPr>
              <w:jc w:val="center"/>
            </w:pPr>
            <w:r>
              <w:t>DN150</w:t>
            </w:r>
          </w:p>
        </w:tc>
      </w:tr>
      <w:tr w:rsidR="00AC1840" w:rsidRPr="0095534B" w:rsidTr="0096582C">
        <w:tc>
          <w:tcPr>
            <w:tcW w:w="959" w:type="dxa"/>
            <w:vAlign w:val="center"/>
          </w:tcPr>
          <w:p w:rsidR="00AC1840" w:rsidRPr="0095534B" w:rsidRDefault="00AC1840" w:rsidP="0096582C">
            <w:pPr>
              <w:jc w:val="center"/>
            </w:pPr>
            <w:r>
              <w:t>10</w:t>
            </w:r>
          </w:p>
        </w:tc>
        <w:tc>
          <w:tcPr>
            <w:tcW w:w="5385" w:type="dxa"/>
            <w:vAlign w:val="center"/>
          </w:tcPr>
          <w:p w:rsidR="00AC1840" w:rsidRPr="0095534B" w:rsidRDefault="00AC1840" w:rsidP="0096582C">
            <w:r>
              <w:t>Материал решетки</w:t>
            </w:r>
          </w:p>
        </w:tc>
        <w:tc>
          <w:tcPr>
            <w:tcW w:w="3226" w:type="dxa"/>
            <w:vAlign w:val="center"/>
          </w:tcPr>
          <w:p w:rsidR="00AC1840" w:rsidRPr="0095534B" w:rsidRDefault="00AC1840" w:rsidP="0096582C">
            <w:pPr>
              <w:jc w:val="center"/>
            </w:pPr>
            <w:r>
              <w:t>Чугун ВЧ40</w:t>
            </w:r>
          </w:p>
        </w:tc>
      </w:tr>
      <w:tr w:rsidR="00AC1840" w:rsidRPr="0095534B" w:rsidTr="0096582C">
        <w:tc>
          <w:tcPr>
            <w:tcW w:w="959" w:type="dxa"/>
            <w:vAlign w:val="center"/>
          </w:tcPr>
          <w:p w:rsidR="00AC1840" w:rsidRPr="0095534B" w:rsidRDefault="00AC1840" w:rsidP="0096582C">
            <w:pPr>
              <w:jc w:val="center"/>
            </w:pPr>
            <w:r>
              <w:t>11</w:t>
            </w:r>
          </w:p>
        </w:tc>
        <w:tc>
          <w:tcPr>
            <w:tcW w:w="5385" w:type="dxa"/>
            <w:vAlign w:val="center"/>
          </w:tcPr>
          <w:p w:rsidR="00AC1840" w:rsidRPr="0095534B" w:rsidRDefault="00AC1840" w:rsidP="0096582C">
            <w:r>
              <w:t>Количество решеток, устанавливаемых на один лоток</w:t>
            </w:r>
          </w:p>
        </w:tc>
        <w:tc>
          <w:tcPr>
            <w:tcW w:w="3226" w:type="dxa"/>
            <w:vAlign w:val="center"/>
          </w:tcPr>
          <w:p w:rsidR="00AC1840" w:rsidRPr="0095534B" w:rsidRDefault="00AC1840" w:rsidP="0096582C">
            <w:pPr>
              <w:jc w:val="center"/>
            </w:pPr>
            <w:r>
              <w:t>2 решетки</w:t>
            </w:r>
          </w:p>
        </w:tc>
      </w:tr>
      <w:tr w:rsidR="00AC1840" w:rsidRPr="0095534B" w:rsidTr="0096582C">
        <w:tc>
          <w:tcPr>
            <w:tcW w:w="959" w:type="dxa"/>
            <w:vAlign w:val="center"/>
          </w:tcPr>
          <w:p w:rsidR="00AC1840" w:rsidRDefault="00AC1840" w:rsidP="00026534">
            <w:pPr>
              <w:jc w:val="center"/>
            </w:pPr>
            <w:r>
              <w:t>1</w:t>
            </w:r>
            <w:r w:rsidR="00026534">
              <w:t>2</w:t>
            </w:r>
          </w:p>
        </w:tc>
        <w:tc>
          <w:tcPr>
            <w:tcW w:w="5385" w:type="dxa"/>
            <w:vAlign w:val="center"/>
          </w:tcPr>
          <w:p w:rsidR="00AC1840" w:rsidRDefault="00AC1840" w:rsidP="0096582C">
            <w:r>
              <w:t>Количество к поставке, шт.</w:t>
            </w:r>
          </w:p>
        </w:tc>
        <w:tc>
          <w:tcPr>
            <w:tcW w:w="3226" w:type="dxa"/>
            <w:vAlign w:val="center"/>
          </w:tcPr>
          <w:p w:rsidR="00AC1840" w:rsidRDefault="00AC1840" w:rsidP="0096582C">
            <w:pPr>
              <w:jc w:val="center"/>
            </w:pPr>
          </w:p>
        </w:tc>
      </w:tr>
      <w:tr w:rsidR="00AC1840" w:rsidRPr="0095534B" w:rsidTr="0096582C">
        <w:tc>
          <w:tcPr>
            <w:tcW w:w="959" w:type="dxa"/>
            <w:vAlign w:val="center"/>
          </w:tcPr>
          <w:p w:rsidR="00AC1840" w:rsidRDefault="00AC1840" w:rsidP="00026534">
            <w:pPr>
              <w:jc w:val="center"/>
            </w:pPr>
            <w:r>
              <w:t>1</w:t>
            </w:r>
            <w:r w:rsidR="00026534">
              <w:t>2</w:t>
            </w:r>
            <w:r>
              <w:t>.1</w:t>
            </w:r>
          </w:p>
        </w:tc>
        <w:tc>
          <w:tcPr>
            <w:tcW w:w="5385" w:type="dxa"/>
            <w:vAlign w:val="center"/>
          </w:tcPr>
          <w:p w:rsidR="00AC1840" w:rsidRDefault="00AC1840" w:rsidP="0096582C">
            <w:r>
              <w:t>водоотводные лотки</w:t>
            </w:r>
          </w:p>
        </w:tc>
        <w:tc>
          <w:tcPr>
            <w:tcW w:w="3226" w:type="dxa"/>
            <w:vAlign w:val="center"/>
          </w:tcPr>
          <w:p w:rsidR="00AC1840" w:rsidRDefault="00AC1840" w:rsidP="0096582C">
            <w:pPr>
              <w:jc w:val="center"/>
            </w:pPr>
            <w:r>
              <w:t>261</w:t>
            </w:r>
          </w:p>
        </w:tc>
      </w:tr>
      <w:tr w:rsidR="00AC1840" w:rsidRPr="0095534B" w:rsidTr="0096582C">
        <w:tc>
          <w:tcPr>
            <w:tcW w:w="959" w:type="dxa"/>
            <w:vAlign w:val="center"/>
          </w:tcPr>
          <w:p w:rsidR="00AC1840" w:rsidRDefault="00AC1840" w:rsidP="00026534">
            <w:pPr>
              <w:jc w:val="center"/>
            </w:pPr>
            <w:r>
              <w:t>1</w:t>
            </w:r>
            <w:r w:rsidR="00026534">
              <w:t>2</w:t>
            </w:r>
            <w:r>
              <w:t>.2</w:t>
            </w:r>
          </w:p>
        </w:tc>
        <w:tc>
          <w:tcPr>
            <w:tcW w:w="5385" w:type="dxa"/>
            <w:vAlign w:val="center"/>
          </w:tcPr>
          <w:p w:rsidR="00AC1840" w:rsidRDefault="00AC1840" w:rsidP="0096582C">
            <w:proofErr w:type="spellStart"/>
            <w:r>
              <w:rPr>
                <w:color w:val="000000"/>
              </w:rPr>
              <w:t>дождеприемной</w:t>
            </w:r>
            <w:proofErr w:type="spellEnd"/>
            <w:r>
              <w:rPr>
                <w:color w:val="000000"/>
              </w:rPr>
              <w:t xml:space="preserve"> решетки</w:t>
            </w:r>
          </w:p>
        </w:tc>
        <w:tc>
          <w:tcPr>
            <w:tcW w:w="3226" w:type="dxa"/>
            <w:vAlign w:val="center"/>
          </w:tcPr>
          <w:p w:rsidR="00AC1840" w:rsidRDefault="00AC1840" w:rsidP="0096582C">
            <w:pPr>
              <w:jc w:val="center"/>
            </w:pPr>
            <w:r>
              <w:t>522</w:t>
            </w:r>
          </w:p>
        </w:tc>
      </w:tr>
    </w:tbl>
    <w:p w:rsidR="00AC1840" w:rsidRDefault="00AC1840" w:rsidP="0096582C">
      <w:pPr>
        <w:ind w:firstLine="708"/>
        <w:jc w:val="both"/>
        <w:rPr>
          <w:color w:val="000000"/>
          <w:sz w:val="28"/>
          <w:szCs w:val="28"/>
        </w:rPr>
      </w:pPr>
    </w:p>
    <w:p w:rsidR="00AC1840" w:rsidRPr="00DA63C0" w:rsidRDefault="00AC1840" w:rsidP="0096582C">
      <w:pPr>
        <w:ind w:firstLine="708"/>
        <w:jc w:val="both"/>
        <w:rPr>
          <w:color w:val="000000"/>
          <w:sz w:val="28"/>
          <w:szCs w:val="28"/>
        </w:rPr>
      </w:pPr>
      <w:r>
        <w:rPr>
          <w:color w:val="000000"/>
          <w:sz w:val="28"/>
          <w:szCs w:val="28"/>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AC1840" w:rsidRDefault="00AC1840" w:rsidP="0096582C">
      <w:pPr>
        <w:ind w:firstLine="708"/>
        <w:jc w:val="both"/>
        <w:rPr>
          <w:color w:val="000000"/>
          <w:sz w:val="28"/>
          <w:szCs w:val="28"/>
        </w:rPr>
      </w:pPr>
      <w:r>
        <w:rPr>
          <w:color w:val="000000"/>
          <w:sz w:val="28"/>
          <w:szCs w:val="28"/>
        </w:rPr>
        <w:t xml:space="preserve">В случае если при приемке Товара устанавливается несоответствующее </w:t>
      </w:r>
      <w:proofErr w:type="gramStart"/>
      <w:r>
        <w:rPr>
          <w:color w:val="000000"/>
          <w:sz w:val="28"/>
          <w:szCs w:val="28"/>
        </w:rPr>
        <w:t>указанному</w:t>
      </w:r>
      <w:proofErr w:type="gramEnd"/>
      <w:r>
        <w:rPr>
          <w:color w:val="000000"/>
          <w:sz w:val="28"/>
          <w:szCs w:val="28"/>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AC1840" w:rsidRDefault="00AC1840" w:rsidP="0096582C">
      <w:pPr>
        <w:ind w:firstLine="708"/>
        <w:jc w:val="both"/>
        <w:rPr>
          <w:sz w:val="28"/>
          <w:szCs w:val="28"/>
        </w:rPr>
      </w:pPr>
      <w:r>
        <w:rPr>
          <w:sz w:val="28"/>
          <w:szCs w:val="28"/>
        </w:rPr>
        <w:t>Заказчик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AC1840" w:rsidRPr="006C6C92" w:rsidRDefault="00AC1840" w:rsidP="0096582C">
      <w:pPr>
        <w:ind w:firstLine="708"/>
        <w:jc w:val="both"/>
        <w:rPr>
          <w:sz w:val="28"/>
          <w:szCs w:val="28"/>
        </w:rPr>
      </w:pPr>
    </w:p>
    <w:p w:rsidR="00AC1840" w:rsidRPr="00740F37" w:rsidRDefault="00AC1840" w:rsidP="0096582C">
      <w:pPr>
        <w:ind w:firstLine="709"/>
        <w:jc w:val="both"/>
        <w:rPr>
          <w:rFonts w:eastAsia="MS Mincho"/>
          <w:b/>
          <w:sz w:val="28"/>
          <w:szCs w:val="28"/>
        </w:rPr>
      </w:pPr>
      <w:r>
        <w:rPr>
          <w:rFonts w:eastAsia="MS Mincho"/>
          <w:b/>
          <w:sz w:val="28"/>
          <w:szCs w:val="28"/>
        </w:rPr>
        <w:t>4.3. Срок поставки материалов:</w:t>
      </w:r>
    </w:p>
    <w:p w:rsidR="00AC1840" w:rsidRDefault="00AC1840" w:rsidP="0096582C">
      <w:pPr>
        <w:ind w:firstLine="709"/>
        <w:jc w:val="both"/>
        <w:rPr>
          <w:sz w:val="28"/>
          <w:szCs w:val="28"/>
        </w:rPr>
      </w:pPr>
      <w:r>
        <w:rPr>
          <w:sz w:val="28"/>
          <w:szCs w:val="28"/>
        </w:rPr>
        <w:t xml:space="preserve">4.3.1. Срок поставки Товара – в течение не более 45 (Сорока пяти) календарных дней </w:t>
      </w:r>
      <w:proofErr w:type="gramStart"/>
      <w:r>
        <w:rPr>
          <w:sz w:val="28"/>
          <w:szCs w:val="28"/>
        </w:rPr>
        <w:t>с даты заключения</w:t>
      </w:r>
      <w:proofErr w:type="gramEnd"/>
      <w:r>
        <w:rPr>
          <w:sz w:val="28"/>
          <w:szCs w:val="28"/>
        </w:rPr>
        <w:t xml:space="preserve"> Договора.</w:t>
      </w:r>
    </w:p>
    <w:p w:rsidR="00AC1840" w:rsidRDefault="00AC1840" w:rsidP="0096582C">
      <w:pPr>
        <w:ind w:firstLine="709"/>
        <w:jc w:val="both"/>
        <w:rPr>
          <w:sz w:val="28"/>
          <w:szCs w:val="28"/>
        </w:rPr>
      </w:pPr>
    </w:p>
    <w:p w:rsidR="00AC1840" w:rsidRPr="00740F37" w:rsidRDefault="00AC1840" w:rsidP="0096582C">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AC1840" w:rsidRDefault="00AC1840" w:rsidP="0096582C">
      <w:pPr>
        <w:ind w:firstLine="709"/>
        <w:jc w:val="both"/>
        <w:rPr>
          <w:rFonts w:eastAsia="MS Mincho"/>
          <w:sz w:val="28"/>
          <w:szCs w:val="28"/>
        </w:rPr>
      </w:pPr>
      <w:r>
        <w:rPr>
          <w:sz w:val="28"/>
          <w:szCs w:val="28"/>
        </w:rPr>
        <w:t>4.4.1.</w:t>
      </w:r>
      <w:r>
        <w:rPr>
          <w:rFonts w:eastAsia="MS Mincho"/>
          <w:sz w:val="28"/>
          <w:szCs w:val="28"/>
        </w:rPr>
        <w:t xml:space="preserve"> Контейнерный терминал </w:t>
      </w:r>
      <w:proofErr w:type="spellStart"/>
      <w:r>
        <w:rPr>
          <w:rFonts w:eastAsia="MS Mincho"/>
          <w:sz w:val="28"/>
          <w:szCs w:val="28"/>
        </w:rPr>
        <w:t>Киров-Котласский</w:t>
      </w:r>
      <w:proofErr w:type="spellEnd"/>
      <w:r>
        <w:rPr>
          <w:rFonts w:eastAsia="MS Mincho"/>
          <w:sz w:val="28"/>
          <w:szCs w:val="28"/>
        </w:rPr>
        <w:t xml:space="preserve">: Российская Федерация, Кировская область, </w:t>
      </w:r>
      <w:proofErr w:type="gramStart"/>
      <w:r>
        <w:rPr>
          <w:rFonts w:eastAsia="MS Mincho"/>
          <w:sz w:val="28"/>
          <w:szCs w:val="28"/>
        </w:rPr>
        <w:t>г</w:t>
      </w:r>
      <w:proofErr w:type="gramEnd"/>
      <w:r>
        <w:rPr>
          <w:rFonts w:eastAsia="MS Mincho"/>
          <w:sz w:val="28"/>
          <w:szCs w:val="28"/>
        </w:rPr>
        <w:t>. Киров, Транспортный проезд, 21.</w:t>
      </w:r>
    </w:p>
    <w:p w:rsidR="00AC1840" w:rsidRDefault="00AC1840" w:rsidP="0096582C">
      <w:pPr>
        <w:tabs>
          <w:tab w:val="left" w:pos="1052"/>
        </w:tabs>
        <w:jc w:val="both"/>
        <w:rPr>
          <w:sz w:val="28"/>
          <w:szCs w:val="28"/>
        </w:rPr>
      </w:pPr>
      <w:r>
        <w:rPr>
          <w:sz w:val="28"/>
          <w:szCs w:val="28"/>
        </w:rPr>
        <w:tab/>
      </w:r>
    </w:p>
    <w:p w:rsidR="00AC1840" w:rsidRPr="00740F37" w:rsidRDefault="00AC1840" w:rsidP="0096582C">
      <w:pPr>
        <w:ind w:firstLine="709"/>
        <w:jc w:val="both"/>
        <w:rPr>
          <w:b/>
          <w:sz w:val="28"/>
          <w:szCs w:val="28"/>
        </w:rPr>
      </w:pPr>
      <w:r>
        <w:rPr>
          <w:b/>
          <w:sz w:val="28"/>
          <w:szCs w:val="28"/>
        </w:rPr>
        <w:t>4.5. Порядок формирования цены договора.</w:t>
      </w:r>
    </w:p>
    <w:p w:rsidR="00AC1840" w:rsidRDefault="00AC1840" w:rsidP="0096582C">
      <w:pPr>
        <w:ind w:firstLine="709"/>
        <w:jc w:val="both"/>
        <w:rPr>
          <w:sz w:val="28"/>
          <w:szCs w:val="28"/>
        </w:rPr>
      </w:pPr>
      <w:r>
        <w:rPr>
          <w:sz w:val="28"/>
          <w:szCs w:val="28"/>
        </w:rPr>
        <w:t>4.5.1. В цену товара включен комплект лотка водоотводного бетонного с решеткой чугунной и креплениями, в количестве 261 комплект, включая доставку до места поставки.</w:t>
      </w:r>
    </w:p>
    <w:p w:rsidR="00AC1840" w:rsidRDefault="00AC1840" w:rsidP="0096582C">
      <w:pPr>
        <w:ind w:firstLine="709"/>
        <w:jc w:val="both"/>
        <w:rPr>
          <w:sz w:val="28"/>
          <w:szCs w:val="28"/>
          <w:lang w:eastAsia="ru-RU"/>
        </w:rPr>
      </w:pPr>
      <w:r>
        <w:rPr>
          <w:sz w:val="28"/>
          <w:szCs w:val="28"/>
        </w:rPr>
        <w:t xml:space="preserve">4.5.2. </w:t>
      </w:r>
      <w:r>
        <w:rPr>
          <w:sz w:val="28"/>
          <w:szCs w:val="28"/>
          <w:lang w:eastAsia="ru-RU"/>
        </w:rPr>
        <w:t xml:space="preserve">Цена по договору, заключаемому по результатам проведения </w:t>
      </w:r>
      <w:r w:rsidR="0096582C">
        <w:rPr>
          <w:sz w:val="28"/>
          <w:szCs w:val="28"/>
          <w:lang w:eastAsia="ru-RU"/>
        </w:rPr>
        <w:t>Открытого конкурса</w:t>
      </w:r>
      <w:r>
        <w:rPr>
          <w:sz w:val="28"/>
          <w:szCs w:val="28"/>
          <w:lang w:eastAsia="ru-RU"/>
        </w:rPr>
        <w:t>, в процессе исполнения договора изменению не подлежит.</w:t>
      </w:r>
    </w:p>
    <w:p w:rsidR="00AC1840" w:rsidRDefault="00AC1840" w:rsidP="0096582C">
      <w:pPr>
        <w:suppressAutoHyphens w:val="0"/>
        <w:ind w:firstLine="708"/>
        <w:rPr>
          <w:b/>
          <w:sz w:val="28"/>
          <w:szCs w:val="28"/>
        </w:rPr>
      </w:pPr>
    </w:p>
    <w:p w:rsidR="00AC1840" w:rsidRPr="00C2240D" w:rsidRDefault="00AC1840" w:rsidP="0096582C">
      <w:pPr>
        <w:suppressAutoHyphens w:val="0"/>
        <w:ind w:firstLine="708"/>
        <w:rPr>
          <w:sz w:val="28"/>
          <w:szCs w:val="28"/>
        </w:rPr>
      </w:pPr>
      <w:r>
        <w:rPr>
          <w:b/>
          <w:sz w:val="28"/>
          <w:szCs w:val="28"/>
        </w:rPr>
        <w:t>4.6. Условия и порядок оплаты.</w:t>
      </w:r>
    </w:p>
    <w:p w:rsidR="00AC1840" w:rsidRPr="00ED6AE7" w:rsidRDefault="00AC1840" w:rsidP="0096582C">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AC1840" w:rsidRPr="00ED6AE7" w:rsidRDefault="00AC1840" w:rsidP="0096582C">
      <w:pPr>
        <w:ind w:firstLine="709"/>
        <w:jc w:val="both"/>
        <w:rPr>
          <w:sz w:val="28"/>
          <w:szCs w:val="28"/>
        </w:rPr>
      </w:pPr>
      <w:r>
        <w:rPr>
          <w:sz w:val="28"/>
          <w:szCs w:val="28"/>
        </w:rPr>
        <w:lastRenderedPageBreak/>
        <w:t>Вариант 1. Оплата поставки товара производится в безналичном порядке путем перечисления Покупателем денежных сре</w:t>
      </w:r>
      <w:proofErr w:type="gramStart"/>
      <w:r>
        <w:rPr>
          <w:sz w:val="28"/>
          <w:szCs w:val="28"/>
        </w:rPr>
        <w:t>дств в р</w:t>
      </w:r>
      <w:proofErr w:type="gramEnd"/>
      <w:r>
        <w:rPr>
          <w:sz w:val="28"/>
          <w:szCs w:val="28"/>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C1840" w:rsidRPr="00ED6AE7" w:rsidRDefault="00AC1840" w:rsidP="0096582C">
      <w:pPr>
        <w:ind w:firstLine="709"/>
        <w:jc w:val="both"/>
        <w:rPr>
          <w:sz w:val="28"/>
        </w:rPr>
      </w:pPr>
      <w:r>
        <w:rPr>
          <w:sz w:val="28"/>
        </w:rPr>
        <w:t>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w:t>
      </w:r>
    </w:p>
    <w:p w:rsidR="00AC1840" w:rsidRPr="00ED6AE7" w:rsidRDefault="00AC1840" w:rsidP="0096582C">
      <w:pPr>
        <w:pStyle w:val="19"/>
        <w:ind w:firstLine="284"/>
        <w:rPr>
          <w:szCs w:val="28"/>
        </w:rPr>
      </w:pPr>
      <w:r>
        <w:rPr>
          <w:szCs w:val="28"/>
        </w:rPr>
        <w:t xml:space="preserve">- аванс в размере не более 25 % (двадцать пять) процентов от общей цены поставки Товара по договору – производится в течение </w:t>
      </w:r>
      <w:r w:rsidR="0096582C">
        <w:rPr>
          <w:szCs w:val="28"/>
        </w:rPr>
        <w:t xml:space="preserve">30 </w:t>
      </w:r>
      <w:r>
        <w:rPr>
          <w:szCs w:val="28"/>
        </w:rPr>
        <w:t>(</w:t>
      </w:r>
      <w:r w:rsidR="0096582C">
        <w:rPr>
          <w:szCs w:val="28"/>
        </w:rPr>
        <w:t>тридцать</w:t>
      </w:r>
      <w:r>
        <w:rPr>
          <w:szCs w:val="28"/>
        </w:rPr>
        <w:t xml:space="preserve">) календарных дней </w:t>
      </w:r>
      <w:proofErr w:type="gramStart"/>
      <w:r>
        <w:rPr>
          <w:szCs w:val="28"/>
        </w:rPr>
        <w:t>с даты подписания</w:t>
      </w:r>
      <w:proofErr w:type="gramEnd"/>
      <w:r>
        <w:rPr>
          <w:szCs w:val="28"/>
        </w:rPr>
        <w:t xml:space="preserve"> договора;   </w:t>
      </w:r>
    </w:p>
    <w:p w:rsidR="00AC1840" w:rsidRPr="00ED6AE7" w:rsidRDefault="00AC1840" w:rsidP="0096582C">
      <w:pPr>
        <w:pStyle w:val="19"/>
        <w:ind w:firstLine="284"/>
      </w:pPr>
      <w:r>
        <w:t xml:space="preserve">-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t>с даты подписания</w:t>
      </w:r>
      <w:proofErr w:type="gramEnd"/>
      <w: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480911" w:rsidRDefault="00480911" w:rsidP="00480911">
      <w:pPr>
        <w:pStyle w:val="19"/>
        <w:ind w:firstLine="709"/>
      </w:pPr>
      <w:r>
        <w:rPr>
          <w:b/>
          <w:szCs w:val="28"/>
        </w:rPr>
        <w:t>4.7.</w:t>
      </w:r>
      <w:r w:rsidRPr="009F2A83">
        <w:t xml:space="preserve"> </w:t>
      </w:r>
      <w:r w:rsidRPr="009F2A83">
        <w:rPr>
          <w:b/>
          <w:szCs w:val="28"/>
        </w:rPr>
        <w:t>Срок гарантии нормального функционирования Товара</w:t>
      </w:r>
    </w:p>
    <w:p w:rsidR="00480911" w:rsidRDefault="00480911" w:rsidP="00480911">
      <w:pPr>
        <w:pStyle w:val="19"/>
        <w:ind w:firstLine="709"/>
      </w:pPr>
      <w:r w:rsidRPr="009F2A83">
        <w:t xml:space="preserve">Срок гарантии нормального функционирования Товара в течение </w:t>
      </w:r>
      <w:r>
        <w:t>не менее 24</w:t>
      </w:r>
      <w:r w:rsidRPr="009F2A83">
        <w:t xml:space="preserve"> месяцев </w:t>
      </w:r>
      <w:proofErr w:type="gramStart"/>
      <w:r w:rsidRPr="009F2A83">
        <w:t>с даты подписания</w:t>
      </w:r>
      <w:proofErr w:type="gramEnd"/>
      <w:r w:rsidRPr="009F2A83">
        <w:t xml:space="preserve"> Сторонами товарной накладной (ТОРГ-12) или универсального передаточного документа (УПД)</w:t>
      </w:r>
    </w:p>
    <w:p w:rsidR="00480911" w:rsidRPr="007D58C3" w:rsidRDefault="00480911" w:rsidP="00480911">
      <w:pPr>
        <w:suppressAutoHyphens w:val="0"/>
        <w:ind w:firstLine="708"/>
        <w:rPr>
          <w:b/>
          <w:sz w:val="28"/>
          <w:szCs w:val="28"/>
        </w:rPr>
      </w:pPr>
      <w:r>
        <w:rPr>
          <w:b/>
          <w:sz w:val="28"/>
          <w:szCs w:val="28"/>
        </w:rPr>
        <w:t>4.8. Начальная (максимальная) цена договора.</w:t>
      </w:r>
    </w:p>
    <w:p w:rsidR="00480911" w:rsidRDefault="00480911" w:rsidP="00480911">
      <w:pPr>
        <w:ind w:firstLine="708"/>
        <w:jc w:val="both"/>
        <w:rPr>
          <w:b/>
          <w:sz w:val="28"/>
          <w:szCs w:val="28"/>
        </w:rPr>
      </w:pPr>
      <w:r w:rsidRPr="009109D1">
        <w:rPr>
          <w:sz w:val="28"/>
          <w:szCs w:val="28"/>
        </w:rPr>
        <w:t xml:space="preserve">Начальная (максимальная) цена договора составляет </w:t>
      </w:r>
      <w:r w:rsidRPr="0039038D">
        <w:rPr>
          <w:b/>
          <w:sz w:val="28"/>
          <w:szCs w:val="28"/>
        </w:rPr>
        <w:t>1830194,64</w:t>
      </w:r>
      <w:r w:rsidRPr="003B6975">
        <w:rPr>
          <w:b/>
          <w:sz w:val="28"/>
          <w:szCs w:val="28"/>
        </w:rPr>
        <w:t xml:space="preserve"> (</w:t>
      </w:r>
      <w:r>
        <w:rPr>
          <w:b/>
          <w:sz w:val="28"/>
          <w:szCs w:val="28"/>
        </w:rPr>
        <w:t>Один миллион восемьсот тридцать тысяч сто девяносто четыре</w:t>
      </w:r>
      <w:r w:rsidRPr="003B6975">
        <w:rPr>
          <w:b/>
          <w:sz w:val="28"/>
          <w:szCs w:val="28"/>
        </w:rPr>
        <w:t>) рубл</w:t>
      </w:r>
      <w:r>
        <w:rPr>
          <w:b/>
          <w:sz w:val="28"/>
          <w:szCs w:val="28"/>
        </w:rPr>
        <w:t>я</w:t>
      </w:r>
      <w:r w:rsidRPr="003B6975">
        <w:rPr>
          <w:b/>
          <w:sz w:val="28"/>
          <w:szCs w:val="28"/>
        </w:rPr>
        <w:t xml:space="preserve"> </w:t>
      </w:r>
      <w:r>
        <w:rPr>
          <w:b/>
          <w:sz w:val="28"/>
          <w:szCs w:val="28"/>
        </w:rPr>
        <w:t>64</w:t>
      </w:r>
      <w:r w:rsidRPr="003B6975">
        <w:rPr>
          <w:b/>
          <w:sz w:val="28"/>
          <w:szCs w:val="28"/>
        </w:rPr>
        <w:t xml:space="preserve"> копе</w:t>
      </w:r>
      <w:r>
        <w:rPr>
          <w:b/>
          <w:sz w:val="28"/>
          <w:szCs w:val="28"/>
        </w:rPr>
        <w:t>йки</w:t>
      </w:r>
      <w:r w:rsidRPr="003B6975">
        <w:rPr>
          <w:b/>
          <w:sz w:val="28"/>
          <w:szCs w:val="28"/>
        </w:rPr>
        <w:t xml:space="preserve"> </w:t>
      </w:r>
      <w:r w:rsidRPr="009109D1">
        <w:rPr>
          <w:b/>
          <w:sz w:val="28"/>
          <w:szCs w:val="28"/>
        </w:rPr>
        <w:t>без НДС</w:t>
      </w:r>
      <w:r>
        <w:rPr>
          <w:b/>
          <w:sz w:val="28"/>
          <w:szCs w:val="28"/>
        </w:rPr>
        <w:t xml:space="preserve"> </w:t>
      </w:r>
      <w:r w:rsidRPr="009109D1">
        <w:rPr>
          <w:sz w:val="28"/>
          <w:szCs w:val="28"/>
        </w:rPr>
        <w:t>с учетом всех налогов (кроме НДС), затрат связанных с изготовлением, а также иных затрат и расходов связанных с поставкой товара</w:t>
      </w:r>
      <w:r>
        <w:rPr>
          <w:sz w:val="28"/>
          <w:szCs w:val="28"/>
        </w:rPr>
        <w:t xml:space="preserve"> на место поставки</w:t>
      </w:r>
      <w:r w:rsidRPr="009109D1">
        <w:rPr>
          <w:sz w:val="28"/>
          <w:szCs w:val="28"/>
        </w:rPr>
        <w:t>. Сумма НДС и условия начисления определяются в соответствии с законодательством Российской Федерации.</w:t>
      </w:r>
    </w:p>
    <w:p w:rsidR="00AC1840" w:rsidRDefault="00AC1840" w:rsidP="0096582C">
      <w:pPr>
        <w:ind w:firstLine="708"/>
        <w:jc w:val="both"/>
        <w:rPr>
          <w:b/>
          <w:sz w:val="28"/>
          <w:szCs w:val="28"/>
        </w:rPr>
      </w:pPr>
    </w:p>
    <w:p w:rsidR="00AC1840" w:rsidRDefault="00AC1840" w:rsidP="0096582C">
      <w:pPr>
        <w:ind w:firstLine="709"/>
        <w:jc w:val="right"/>
        <w:rPr>
          <w:b/>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AC1840" w:rsidRDefault="00DD4A85">
            <w:pPr>
              <w:pStyle w:val="19"/>
              <w:ind w:firstLine="397"/>
              <w:rPr>
                <w:sz w:val="24"/>
                <w:szCs w:val="24"/>
              </w:rPr>
            </w:pPr>
            <w:r>
              <w:rPr>
                <w:sz w:val="24"/>
                <w:szCs w:val="24"/>
              </w:rPr>
              <w:t xml:space="preserve">Открытый конкурс в электронной форме </w:t>
            </w:r>
            <w:r w:rsidR="004F5398" w:rsidRPr="004F5398">
              <w:rPr>
                <w:sz w:val="24"/>
                <w:szCs w:val="24"/>
              </w:rPr>
              <w:t>№ ОКэ-НКПГОРЬК-21-0001</w:t>
            </w:r>
            <w:r>
              <w:rPr>
                <w:sz w:val="24"/>
                <w:szCs w:val="24"/>
              </w:rPr>
              <w:t xml:space="preserve"> по предмету закупки «Поставка железобетонных лотков ливневой канализации в комплекте с чугунными решетками для нужд контейнерного терминала </w:t>
            </w:r>
            <w:proofErr w:type="spellStart"/>
            <w:r>
              <w:rPr>
                <w:sz w:val="24"/>
                <w:szCs w:val="24"/>
              </w:rPr>
              <w:t>Киров-Котласский</w:t>
            </w:r>
            <w:proofErr w:type="spellEnd"/>
            <w:r>
              <w:rPr>
                <w:sz w:val="24"/>
                <w:szCs w:val="24"/>
              </w:rPr>
              <w:t xml:space="preserve"> филиала ПАО "</w:t>
            </w:r>
            <w:proofErr w:type="spellStart"/>
            <w:r>
              <w:rPr>
                <w:sz w:val="24"/>
                <w:szCs w:val="24"/>
              </w:rPr>
              <w:t>ТрансКонтейнер</w:t>
            </w:r>
            <w:proofErr w:type="spellEnd"/>
            <w:r>
              <w:rPr>
                <w:sz w:val="24"/>
                <w:szCs w:val="24"/>
              </w:rPr>
              <w:t>" на Горьковской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AC1840" w:rsidRDefault="00DD4A8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C1840" w:rsidRDefault="00DD4A85">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Горьковской железной дороге</w:t>
            </w:r>
          </w:p>
          <w:p w:rsidR="00AC1840" w:rsidRDefault="00DD4A85">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AC1840" w:rsidRDefault="00DD4A85">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AC1840" w:rsidRDefault="00AC1840">
            <w:pPr>
              <w:pStyle w:val="19"/>
              <w:ind w:firstLine="0"/>
              <w:rPr>
                <w:sz w:val="24"/>
                <w:szCs w:val="24"/>
              </w:rPr>
            </w:pPr>
          </w:p>
          <w:p w:rsidR="00AC1840" w:rsidRDefault="00AC184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C1840" w:rsidRDefault="00DD4A8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Горьковской железной дороге</w:t>
            </w:r>
          </w:p>
          <w:p w:rsidR="00AC1840" w:rsidRDefault="00DD4A85">
            <w:pPr>
              <w:pStyle w:val="19"/>
              <w:ind w:firstLine="0"/>
              <w:rPr>
                <w:sz w:val="24"/>
                <w:szCs w:val="24"/>
                <w:highlight w:val="cyan"/>
              </w:rPr>
            </w:pPr>
            <w:r>
              <w:rPr>
                <w:sz w:val="24"/>
                <w:szCs w:val="24"/>
              </w:rPr>
              <w:t xml:space="preserve">Адрес: </w:t>
            </w:r>
            <w:r w:rsidR="004F5398" w:rsidRPr="004F5398">
              <w:rPr>
                <w:sz w:val="24"/>
                <w:szCs w:val="24"/>
              </w:rPr>
              <w:t>Российская Федерация, 603116, г. Нижний Новгород, Московское шоссе,17</w:t>
            </w:r>
            <w:proofErr w:type="gramStart"/>
            <w:r w:rsidR="004F5398" w:rsidRPr="004F5398">
              <w:rPr>
                <w:sz w:val="24"/>
                <w:szCs w:val="24"/>
              </w:rPr>
              <w:t xml:space="preserve"> А</w:t>
            </w:r>
            <w:proofErr w:type="gramEnd"/>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AC1840" w:rsidRDefault="00DD4A85">
            <w:pPr>
              <w:pStyle w:val="19"/>
              <w:ind w:firstLine="397"/>
              <w:rPr>
                <w:sz w:val="24"/>
                <w:szCs w:val="24"/>
              </w:rPr>
            </w:pPr>
            <w:r>
              <w:rPr>
                <w:sz w:val="24"/>
                <w:szCs w:val="24"/>
              </w:rPr>
              <w:t>Начальная (максимальная) цена договора составляет 1830194 (один миллион восемьсот тридцать тысяч сто девяносто четыре) рубля 64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4F5398" w:rsidRPr="00F86FAA" w:rsidTr="004D6B74">
        <w:tc>
          <w:tcPr>
            <w:tcW w:w="426" w:type="dxa"/>
          </w:tcPr>
          <w:p w:rsidR="004F5398" w:rsidRPr="00856650" w:rsidRDefault="004F5398" w:rsidP="00E47C4C">
            <w:pPr>
              <w:pStyle w:val="19"/>
              <w:ind w:left="-57" w:right="-108" w:firstLine="0"/>
              <w:rPr>
                <w:b/>
                <w:sz w:val="24"/>
                <w:szCs w:val="24"/>
              </w:rPr>
            </w:pPr>
            <w:r>
              <w:rPr>
                <w:b/>
                <w:sz w:val="24"/>
                <w:szCs w:val="24"/>
              </w:rPr>
              <w:t>6.</w:t>
            </w:r>
          </w:p>
        </w:tc>
        <w:tc>
          <w:tcPr>
            <w:tcW w:w="2126" w:type="dxa"/>
          </w:tcPr>
          <w:p w:rsidR="004F5398" w:rsidRPr="00CD3643" w:rsidRDefault="004F5398" w:rsidP="007043AB">
            <w:pPr>
              <w:pStyle w:val="Default"/>
              <w:rPr>
                <w:b/>
                <w:color w:val="auto"/>
              </w:rPr>
            </w:pPr>
            <w:r>
              <w:rPr>
                <w:b/>
                <w:color w:val="auto"/>
              </w:rPr>
              <w:t>Дата опубликования Открытого конкурса</w:t>
            </w:r>
          </w:p>
        </w:tc>
        <w:tc>
          <w:tcPr>
            <w:tcW w:w="7200" w:type="dxa"/>
          </w:tcPr>
          <w:p w:rsidR="004F5398" w:rsidRDefault="004F5398" w:rsidP="001C6C9C">
            <w:pPr>
              <w:jc w:val="both"/>
              <w:rPr>
                <w:b/>
              </w:rPr>
            </w:pPr>
            <w:r>
              <w:t>«23» января 2021 года</w:t>
            </w:r>
          </w:p>
        </w:tc>
      </w:tr>
      <w:tr w:rsidR="00530430" w:rsidRPr="00F86FAA" w:rsidTr="004D6B74">
        <w:tc>
          <w:tcPr>
            <w:tcW w:w="426" w:type="dxa"/>
          </w:tcPr>
          <w:p w:rsidR="00530430" w:rsidRPr="00856650" w:rsidRDefault="00530430" w:rsidP="00052F0A">
            <w:pPr>
              <w:pStyle w:val="19"/>
              <w:ind w:left="-57" w:right="-108" w:firstLine="0"/>
              <w:rPr>
                <w:b/>
                <w:sz w:val="24"/>
                <w:szCs w:val="24"/>
              </w:rPr>
            </w:pPr>
            <w:r>
              <w:rPr>
                <w:b/>
                <w:sz w:val="24"/>
                <w:szCs w:val="24"/>
              </w:rPr>
              <w:t>7.</w:t>
            </w:r>
          </w:p>
        </w:tc>
        <w:tc>
          <w:tcPr>
            <w:tcW w:w="2126" w:type="dxa"/>
          </w:tcPr>
          <w:p w:rsidR="00530430" w:rsidRPr="00F86FAA" w:rsidRDefault="00530430" w:rsidP="00052F0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30430" w:rsidRDefault="00530430" w:rsidP="00052F0A">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«10» февраля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530430" w:rsidRPr="00F86FAA" w:rsidTr="004D6B74">
        <w:tc>
          <w:tcPr>
            <w:tcW w:w="426" w:type="dxa"/>
          </w:tcPr>
          <w:p w:rsidR="00530430" w:rsidRPr="00F86FAA" w:rsidRDefault="00530430" w:rsidP="00052F0A">
            <w:pPr>
              <w:pStyle w:val="19"/>
              <w:ind w:left="-57" w:right="-108" w:firstLine="0"/>
              <w:rPr>
                <w:b/>
                <w:sz w:val="24"/>
                <w:szCs w:val="24"/>
              </w:rPr>
            </w:pPr>
            <w:r>
              <w:rPr>
                <w:b/>
                <w:sz w:val="24"/>
                <w:szCs w:val="24"/>
              </w:rPr>
              <w:t>8.</w:t>
            </w:r>
          </w:p>
        </w:tc>
        <w:tc>
          <w:tcPr>
            <w:tcW w:w="2126" w:type="dxa"/>
          </w:tcPr>
          <w:p w:rsidR="00530430" w:rsidRPr="00F86FAA" w:rsidRDefault="00530430" w:rsidP="00052F0A">
            <w:pPr>
              <w:pStyle w:val="Default"/>
              <w:rPr>
                <w:b/>
                <w:color w:val="auto"/>
              </w:rPr>
            </w:pPr>
            <w:r>
              <w:rPr>
                <w:b/>
                <w:color w:val="auto"/>
              </w:rPr>
              <w:t>Рассмотрение, оценка и сопоставление Заявок</w:t>
            </w:r>
          </w:p>
        </w:tc>
        <w:tc>
          <w:tcPr>
            <w:tcW w:w="7200" w:type="dxa"/>
          </w:tcPr>
          <w:p w:rsidR="00530430" w:rsidRDefault="00530430" w:rsidP="00052F0A">
            <w:pPr>
              <w:pStyle w:val="19"/>
              <w:ind w:firstLine="397"/>
              <w:rPr>
                <w:sz w:val="24"/>
                <w:szCs w:val="24"/>
                <w:highlight w:val="cyan"/>
              </w:rPr>
            </w:pPr>
            <w:r>
              <w:rPr>
                <w:sz w:val="24"/>
                <w:szCs w:val="24"/>
              </w:rPr>
              <w:t>Рассмотрение, оценка и сопоставление Заявок состоится «12» февраля 2021 г. 14 час. 00 мин. местного времени по адресу, указанному в пункте 2 Информационной карты.</w:t>
            </w:r>
          </w:p>
        </w:tc>
      </w:tr>
      <w:tr w:rsidR="00530430" w:rsidRPr="00F86FAA" w:rsidTr="004D6B74">
        <w:tc>
          <w:tcPr>
            <w:tcW w:w="426" w:type="dxa"/>
          </w:tcPr>
          <w:p w:rsidR="00530430" w:rsidRPr="00F86FAA" w:rsidRDefault="00530430" w:rsidP="00052F0A">
            <w:pPr>
              <w:pStyle w:val="19"/>
              <w:ind w:left="-57" w:right="-108" w:firstLine="0"/>
              <w:rPr>
                <w:b/>
                <w:sz w:val="24"/>
                <w:szCs w:val="24"/>
              </w:rPr>
            </w:pPr>
            <w:r>
              <w:rPr>
                <w:b/>
                <w:sz w:val="24"/>
                <w:szCs w:val="24"/>
              </w:rPr>
              <w:t>9.</w:t>
            </w:r>
          </w:p>
        </w:tc>
        <w:tc>
          <w:tcPr>
            <w:tcW w:w="2126" w:type="dxa"/>
          </w:tcPr>
          <w:p w:rsidR="00530430" w:rsidRPr="00F86FAA" w:rsidRDefault="00530430" w:rsidP="00052F0A">
            <w:pPr>
              <w:pStyle w:val="Default"/>
              <w:rPr>
                <w:b/>
                <w:color w:val="auto"/>
              </w:rPr>
            </w:pPr>
            <w:r>
              <w:rPr>
                <w:b/>
                <w:color w:val="auto"/>
              </w:rPr>
              <w:t>Подведение итогов</w:t>
            </w:r>
          </w:p>
        </w:tc>
        <w:tc>
          <w:tcPr>
            <w:tcW w:w="7200" w:type="dxa"/>
          </w:tcPr>
          <w:p w:rsidR="00530430" w:rsidRDefault="00530430" w:rsidP="00052F0A">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«15» февраля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AC1840" w:rsidRDefault="00DD4A8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AC1840" w:rsidRPr="00026534" w:rsidRDefault="00DD4A85">
            <w:pPr>
              <w:pStyle w:val="afe"/>
              <w:jc w:val="both"/>
              <w:rPr>
                <w:sz w:val="24"/>
                <w:szCs w:val="24"/>
              </w:rPr>
            </w:pPr>
            <w:r w:rsidRPr="00026534">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AC1840" w:rsidRDefault="00DD4A8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C1840" w:rsidRDefault="00DD4A85">
            <w:pPr>
              <w:pStyle w:val="19"/>
              <w:ind w:firstLine="0"/>
              <w:rPr>
                <w:sz w:val="24"/>
                <w:szCs w:val="24"/>
              </w:rPr>
            </w:pPr>
            <w:r>
              <w:rPr>
                <w:sz w:val="24"/>
                <w:szCs w:val="24"/>
              </w:rPr>
              <w:t>Вариант 1.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Вариант 2. Может быть предусмотрен авансовый платеж, который не должен превышать 25 % (двадцать пять) процентов от стоимости поставляемого Товара.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по договору – производится в течение </w:t>
            </w:r>
            <w:r w:rsidR="0096582C">
              <w:rPr>
                <w:sz w:val="24"/>
                <w:szCs w:val="24"/>
              </w:rPr>
              <w:t xml:space="preserve">30 </w:t>
            </w:r>
            <w:r>
              <w:rPr>
                <w:sz w:val="24"/>
                <w:szCs w:val="24"/>
              </w:rPr>
              <w:t>(</w:t>
            </w:r>
            <w:r w:rsidR="0096582C">
              <w:rPr>
                <w:sz w:val="24"/>
                <w:szCs w:val="24"/>
              </w:rPr>
              <w:t>тридцать</w:t>
            </w:r>
            <w:r>
              <w:rPr>
                <w:sz w:val="24"/>
                <w:szCs w:val="24"/>
              </w:rPr>
              <w:t xml:space="preserve">) календарных дней </w:t>
            </w:r>
            <w:proofErr w:type="gramStart"/>
            <w:r>
              <w:rPr>
                <w:sz w:val="24"/>
                <w:szCs w:val="24"/>
              </w:rPr>
              <w:t>с даты подписания</w:t>
            </w:r>
            <w:proofErr w:type="gramEnd"/>
            <w:r>
              <w:rPr>
                <w:sz w:val="24"/>
                <w:szCs w:val="24"/>
              </w:rPr>
              <w:t xml:space="preserve"> договора;    - окончательный расчет в размере не менее 75 % (семьдесят пять) процентов от общей цены Товара по договору,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AC1840" w:rsidRDefault="00AC184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AC1840" w:rsidRDefault="00DD4A8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Общий срок поставки Товара не может превышать </w:t>
            </w:r>
            <w:r w:rsidR="0096582C">
              <w:t xml:space="preserve">45 </w:t>
            </w:r>
            <w:r>
              <w:t xml:space="preserve">календарных дней. О варианте поставки Поставщик письменно уведомляет Покупателя не менее чем за 3 рабочих дня до предполагаемой даты поставки. </w:t>
            </w:r>
          </w:p>
          <w:p w:rsidR="00685C56" w:rsidRPr="00F86FAA" w:rsidRDefault="00685C56" w:rsidP="00685C56">
            <w:pPr>
              <w:pStyle w:val="Default"/>
              <w:jc w:val="both"/>
            </w:pPr>
          </w:p>
          <w:p w:rsidR="00AC1840" w:rsidRDefault="00DD4A85">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spellStart"/>
            <w:r>
              <w:t>a</w:t>
            </w:r>
            <w:proofErr w:type="spellEnd"/>
            <w:r>
              <w:t>.</w:t>
            </w:r>
            <w:r>
              <w:tab/>
              <w:t xml:space="preserve">г. Киров, Железнодорожная станция </w:t>
            </w:r>
            <w:proofErr w:type="spellStart"/>
            <w:r>
              <w:t>Киров-Котласский</w:t>
            </w:r>
            <w:proofErr w:type="spellEnd"/>
            <w:r>
              <w:t xml:space="preserve">. Код станции, 270306 – в случае железнодорожной поставки.  </w:t>
            </w:r>
            <w:proofErr w:type="spellStart"/>
            <w:r>
              <w:t>b</w:t>
            </w:r>
            <w:proofErr w:type="spellEnd"/>
            <w:r>
              <w:t>.</w:t>
            </w:r>
            <w:r>
              <w:tab/>
              <w:t xml:space="preserve">г. Киров, ул. Транспортный проезд, д.21, контейнерный терминал </w:t>
            </w:r>
            <w:proofErr w:type="spellStart"/>
            <w:r>
              <w:t>Киров-Котласский</w:t>
            </w:r>
            <w:proofErr w:type="spellEnd"/>
            <w:r>
              <w:t xml:space="preserve"> – в случае иного способа доставки.</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AC1840" w:rsidRDefault="00DD4A85">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AC1840" w:rsidRDefault="00DD4A8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AC1840" w:rsidRDefault="00DD4A85">
                  <w:pPr>
                    <w:snapToGrid w:val="0"/>
                    <w:rPr>
                      <w:sz w:val="22"/>
                      <w:szCs w:val="22"/>
                    </w:rPr>
                  </w:pPr>
                  <w:r>
                    <w:rPr>
                      <w:sz w:val="22"/>
                      <w:szCs w:val="22"/>
                    </w:rPr>
                    <w:t>23.6</w:t>
                  </w:r>
                </w:p>
              </w:tc>
              <w:tc>
                <w:tcPr>
                  <w:tcW w:w="1417" w:type="dxa"/>
                  <w:tcBorders>
                    <w:top w:val="single" w:sz="4" w:space="0" w:color="auto"/>
                    <w:left w:val="single" w:sz="4" w:space="0" w:color="auto"/>
                    <w:bottom w:val="single" w:sz="4" w:space="0" w:color="auto"/>
                    <w:right w:val="single" w:sz="4" w:space="0" w:color="auto"/>
                  </w:tcBorders>
                </w:tcPr>
                <w:p w:rsidR="00AC1840" w:rsidRDefault="00DD4A85">
                  <w:pPr>
                    <w:snapToGrid w:val="0"/>
                    <w:rPr>
                      <w:sz w:val="22"/>
                      <w:szCs w:val="22"/>
                    </w:rPr>
                  </w:pPr>
                  <w:r>
                    <w:rPr>
                      <w:sz w:val="22"/>
                      <w:szCs w:val="22"/>
                    </w:rPr>
                    <w:t>23.6</w:t>
                  </w:r>
                </w:p>
              </w:tc>
              <w:tc>
                <w:tcPr>
                  <w:tcW w:w="1134" w:type="dxa"/>
                  <w:tcBorders>
                    <w:top w:val="single" w:sz="4" w:space="0" w:color="auto"/>
                    <w:left w:val="single" w:sz="4" w:space="0" w:color="auto"/>
                    <w:bottom w:val="single" w:sz="4" w:space="0" w:color="auto"/>
                    <w:right w:val="single" w:sz="4" w:space="0" w:color="auto"/>
                  </w:tcBorders>
                </w:tcPr>
                <w:p w:rsidR="00AC1840" w:rsidRDefault="00DD4A85">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AC1840" w:rsidRDefault="00DD4A85">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AC1840" w:rsidRDefault="00DD4A85">
                  <w:pPr>
                    <w:snapToGrid w:val="0"/>
                    <w:rPr>
                      <w:sz w:val="22"/>
                      <w:szCs w:val="22"/>
                    </w:rPr>
                  </w:pPr>
                  <w:r>
                    <w:rPr>
                      <w:sz w:val="22"/>
                      <w:szCs w:val="22"/>
                    </w:rPr>
                    <w:t>93</w:t>
                  </w:r>
                </w:p>
              </w:tc>
            </w:tr>
          </w:tbl>
          <w:p w:rsidR="00AC1840" w:rsidRDefault="00AC184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AC1840" w:rsidRPr="00026534" w:rsidRDefault="00DD4A85">
            <w:pPr>
              <w:pStyle w:val="aff6"/>
              <w:numPr>
                <w:ilvl w:val="1"/>
                <w:numId w:val="26"/>
              </w:numPr>
              <w:ind w:left="601" w:hanging="426"/>
              <w:jc w:val="both"/>
            </w:pPr>
            <w:r w:rsidRPr="0002653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C1840" w:rsidRDefault="00DD4A85">
            <w:pPr>
              <w:pStyle w:val="aff6"/>
              <w:numPr>
                <w:ilvl w:val="1"/>
                <w:numId w:val="26"/>
              </w:numPr>
              <w:ind w:left="601" w:hanging="426"/>
              <w:jc w:val="both"/>
            </w:pPr>
            <w:r w:rsidRPr="00026534">
              <w:lastRenderedPageBreak/>
              <w:t>отсутствие за последние три года просроченной задолженности перед ПАО «</w:t>
            </w:r>
            <w:proofErr w:type="spellStart"/>
            <w:r w:rsidRPr="00026534">
              <w:t>ТрансКонтейнер</w:t>
            </w:r>
            <w:proofErr w:type="spellEnd"/>
            <w:r w:rsidRPr="00026534">
              <w:t>», фактов невыполнения обязательств перед ПАО «</w:t>
            </w:r>
            <w:proofErr w:type="spellStart"/>
            <w:r w:rsidRPr="00026534">
              <w:t>ТрансКонтейнер</w:t>
            </w:r>
            <w:proofErr w:type="spellEnd"/>
            <w:r w:rsidRPr="00026534">
              <w:t>» и причинения вреда имуществу ПАО «</w:t>
            </w:r>
            <w:proofErr w:type="spellStart"/>
            <w:r w:rsidRPr="00026534">
              <w:t>ТрансКонтейнер</w:t>
            </w:r>
            <w:proofErr w:type="spellEnd"/>
            <w:r w:rsidRPr="00026534">
              <w:t>»;</w:t>
            </w:r>
          </w:p>
          <w:p w:rsidR="0096582C" w:rsidRPr="00026534" w:rsidRDefault="0096582C">
            <w:pPr>
              <w:pStyle w:val="aff6"/>
              <w:numPr>
                <w:ilvl w:val="1"/>
                <w:numId w:val="26"/>
              </w:numPr>
              <w:ind w:left="601" w:hanging="426"/>
              <w:jc w:val="both"/>
            </w:pPr>
            <w:r w:rsidRPr="00026534">
              <w:t>соответствие товара требованиям, установленным</w:t>
            </w:r>
            <w:r>
              <w:t xml:space="preserve"> Техническим заданием.</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C1840" w:rsidRPr="00026534" w:rsidRDefault="00DD4A85">
            <w:pPr>
              <w:pStyle w:val="aff6"/>
              <w:numPr>
                <w:ilvl w:val="1"/>
                <w:numId w:val="26"/>
              </w:numPr>
              <w:ind w:left="601" w:hanging="426"/>
              <w:jc w:val="both"/>
            </w:pPr>
            <w:r w:rsidRPr="0002653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C1840" w:rsidRPr="00026534" w:rsidRDefault="00DD4A85">
            <w:pPr>
              <w:pStyle w:val="aff6"/>
              <w:numPr>
                <w:ilvl w:val="1"/>
                <w:numId w:val="26"/>
              </w:numPr>
              <w:ind w:left="601" w:hanging="426"/>
              <w:jc w:val="both"/>
            </w:pPr>
            <w:proofErr w:type="gramStart"/>
            <w:r w:rsidRPr="0002653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26534">
              <w:t>://</w:t>
            </w:r>
            <w:r>
              <w:rPr>
                <w:lang w:val="en-US"/>
              </w:rPr>
              <w:t>service</w:t>
            </w:r>
            <w:r w:rsidRPr="00026534">
              <w:t>.</w:t>
            </w:r>
            <w:proofErr w:type="spellStart"/>
            <w:r>
              <w:rPr>
                <w:lang w:val="en-US"/>
              </w:rPr>
              <w:t>nalog</w:t>
            </w:r>
            <w:proofErr w:type="spellEnd"/>
            <w:r w:rsidRPr="00026534">
              <w:t>.</w:t>
            </w:r>
            <w:proofErr w:type="spellStart"/>
            <w:r>
              <w:rPr>
                <w:lang w:val="en-US"/>
              </w:rPr>
              <w:t>ru</w:t>
            </w:r>
            <w:proofErr w:type="spellEnd"/>
            <w:r w:rsidRPr="00026534">
              <w:t>/</w:t>
            </w:r>
            <w:proofErr w:type="spellStart"/>
            <w:r>
              <w:rPr>
                <w:lang w:val="en-US"/>
              </w:rPr>
              <w:t>zd</w:t>
            </w:r>
            <w:proofErr w:type="spellEnd"/>
            <w:r w:rsidRPr="00026534">
              <w:t>.</w:t>
            </w:r>
            <w:r>
              <w:rPr>
                <w:lang w:val="en-US"/>
              </w:rPr>
              <w:t>do</w:t>
            </w:r>
            <w:r w:rsidRPr="00026534">
              <w:t>).</w:t>
            </w:r>
            <w:proofErr w:type="gramEnd"/>
            <w:r w:rsidRPr="0002653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2653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26534">
              <w:t>://</w:t>
            </w:r>
            <w:r>
              <w:rPr>
                <w:lang w:val="en-US"/>
              </w:rPr>
              <w:t>service</w:t>
            </w:r>
            <w:r w:rsidRPr="00026534">
              <w:t>.</w:t>
            </w:r>
            <w:proofErr w:type="spellStart"/>
            <w:r>
              <w:rPr>
                <w:lang w:val="en-US"/>
              </w:rPr>
              <w:t>nalog</w:t>
            </w:r>
            <w:proofErr w:type="spellEnd"/>
            <w:r w:rsidRPr="00026534">
              <w:t>.</w:t>
            </w:r>
            <w:proofErr w:type="spellStart"/>
            <w:r>
              <w:rPr>
                <w:lang w:val="en-US"/>
              </w:rPr>
              <w:t>ru</w:t>
            </w:r>
            <w:proofErr w:type="spellEnd"/>
            <w:r w:rsidRPr="00026534">
              <w:t>/</w:t>
            </w:r>
            <w:proofErr w:type="spellStart"/>
            <w:r>
              <w:rPr>
                <w:lang w:val="en-US"/>
              </w:rPr>
              <w:t>zd</w:t>
            </w:r>
            <w:proofErr w:type="spellEnd"/>
            <w:r w:rsidRPr="00026534">
              <w:t>.</w:t>
            </w:r>
            <w:r>
              <w:rPr>
                <w:lang w:val="en-US"/>
              </w:rPr>
              <w:t>do</w:t>
            </w:r>
            <w:r w:rsidRPr="00026534">
              <w:t>) (далее в протоколах и иных документах - Информация о наличии/отсутствии у</w:t>
            </w:r>
            <w:proofErr w:type="gramEnd"/>
            <w:r w:rsidRPr="00026534">
              <w:t xml:space="preserve"> претендента задолженности по уплате налогов, сборов и представленной налоговой отчетности);</w:t>
            </w:r>
          </w:p>
          <w:p w:rsidR="00AC1840" w:rsidRPr="00026534" w:rsidRDefault="00DD4A85">
            <w:pPr>
              <w:pStyle w:val="aff6"/>
              <w:numPr>
                <w:ilvl w:val="1"/>
                <w:numId w:val="26"/>
              </w:numPr>
              <w:ind w:left="601" w:hanging="426"/>
              <w:jc w:val="both"/>
            </w:pPr>
            <w:proofErr w:type="gramStart"/>
            <w:r w:rsidRPr="0002653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26534">
              <w:t>неприостановлении</w:t>
            </w:r>
            <w:proofErr w:type="spellEnd"/>
            <w:r w:rsidRPr="0002653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26534">
              <w:t>://</w:t>
            </w:r>
            <w:proofErr w:type="spellStart"/>
            <w:r>
              <w:rPr>
                <w:lang w:val="en-US"/>
              </w:rPr>
              <w:t>fssprus</w:t>
            </w:r>
            <w:proofErr w:type="spellEnd"/>
            <w:r w:rsidRPr="00026534">
              <w:t>.</w:t>
            </w:r>
            <w:proofErr w:type="spellStart"/>
            <w:r>
              <w:rPr>
                <w:lang w:val="en-US"/>
              </w:rPr>
              <w:t>ru</w:t>
            </w:r>
            <w:proofErr w:type="spellEnd"/>
            <w:r w:rsidRPr="00026534">
              <w:t>/</w:t>
            </w:r>
            <w:proofErr w:type="spellStart"/>
            <w:r>
              <w:rPr>
                <w:lang w:val="en-US"/>
              </w:rPr>
              <w:t>iss</w:t>
            </w:r>
            <w:proofErr w:type="spellEnd"/>
            <w:r w:rsidRPr="00026534">
              <w:t>/</w:t>
            </w:r>
            <w:proofErr w:type="spellStart"/>
            <w:r>
              <w:rPr>
                <w:lang w:val="en-US"/>
              </w:rPr>
              <w:t>ip</w:t>
            </w:r>
            <w:proofErr w:type="spellEnd"/>
            <w:r w:rsidRPr="00026534">
              <w:t>), а также информации в едином</w:t>
            </w:r>
            <w:proofErr w:type="gramEnd"/>
            <w:r w:rsidRPr="00026534">
              <w:t xml:space="preserve"> федеральном </w:t>
            </w:r>
            <w:proofErr w:type="gramStart"/>
            <w:r w:rsidRPr="00026534">
              <w:t>реестре</w:t>
            </w:r>
            <w:proofErr w:type="gramEnd"/>
            <w:r w:rsidRPr="0002653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26534">
              <w:t>://</w:t>
            </w:r>
            <w:r>
              <w:rPr>
                <w:lang w:val="en-US"/>
              </w:rPr>
              <w:t>www</w:t>
            </w:r>
            <w:r w:rsidRPr="00026534">
              <w:t>.</w:t>
            </w:r>
            <w:proofErr w:type="spellStart"/>
            <w:r>
              <w:rPr>
                <w:lang w:val="en-US"/>
              </w:rPr>
              <w:t>fedresurs</w:t>
            </w:r>
            <w:proofErr w:type="spellEnd"/>
            <w:r w:rsidRPr="00026534">
              <w:t>.</w:t>
            </w:r>
            <w:proofErr w:type="spellStart"/>
            <w:r>
              <w:rPr>
                <w:lang w:val="en-US"/>
              </w:rPr>
              <w:t>ru</w:t>
            </w:r>
            <w:proofErr w:type="spellEnd"/>
            <w:r w:rsidRPr="00026534">
              <w:t xml:space="preserve">. В случае </w:t>
            </w:r>
            <w:r w:rsidRPr="00026534">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26534">
              <w:t xml:space="preserve">Организатором на день рассмотрения Заявок проверяется информация о наличии исполнительных производств и/или </w:t>
            </w:r>
            <w:proofErr w:type="spellStart"/>
            <w:r w:rsidRPr="00026534">
              <w:t>неприостановлении</w:t>
            </w:r>
            <w:proofErr w:type="spellEnd"/>
            <w:r w:rsidRPr="0002653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26534">
              <w:t xml:space="preserve"> производств и/или </w:t>
            </w:r>
            <w:proofErr w:type="spellStart"/>
            <w:r w:rsidRPr="00026534">
              <w:t>неприостановлении</w:t>
            </w:r>
            <w:proofErr w:type="spellEnd"/>
            <w:r w:rsidRPr="00026534">
              <w:t xml:space="preserve"> деятельности);</w:t>
            </w:r>
          </w:p>
          <w:p w:rsidR="00AC1840" w:rsidRPr="00026534" w:rsidRDefault="00DD4A85">
            <w:pPr>
              <w:pStyle w:val="aff6"/>
              <w:numPr>
                <w:ilvl w:val="1"/>
                <w:numId w:val="26"/>
              </w:numPr>
              <w:ind w:left="601" w:hanging="426"/>
              <w:jc w:val="both"/>
            </w:pPr>
            <w:r w:rsidRPr="0002653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AC1840" w:rsidRPr="00026534" w:rsidRDefault="00DD4A85">
            <w:pPr>
              <w:pStyle w:val="aff6"/>
              <w:numPr>
                <w:ilvl w:val="1"/>
                <w:numId w:val="26"/>
              </w:numPr>
              <w:ind w:left="601" w:hanging="426"/>
              <w:jc w:val="both"/>
            </w:pPr>
            <w:r w:rsidRPr="00026534">
              <w:t>заверенные претендентом копии документов, подтверждающих соответствие товара требованиям</w:t>
            </w:r>
            <w:r w:rsidR="0096582C">
              <w:t xml:space="preserve"> Технического задания </w:t>
            </w:r>
            <w:r w:rsidRPr="00026534">
              <w:t>(действующие сертификаты соответствия);</w:t>
            </w:r>
          </w:p>
          <w:p w:rsidR="00AC1840" w:rsidRPr="00026534" w:rsidRDefault="00DD4A85">
            <w:pPr>
              <w:pStyle w:val="aff6"/>
              <w:numPr>
                <w:ilvl w:val="1"/>
                <w:numId w:val="26"/>
              </w:numPr>
              <w:ind w:left="601" w:hanging="426"/>
              <w:jc w:val="both"/>
            </w:pPr>
            <w:r w:rsidRPr="00026534">
              <w:t>заверенные претендентом копии страниц каталогов (или иных документов), подтверждающих соответствие заявленных технических характеристик Товара.</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AC1840" w:rsidRDefault="00DD4A85">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AC1840" w:rsidRDefault="00DD4A85">
                  <w:pPr>
                    <w:pStyle w:val="af9"/>
                    <w:ind w:firstLine="0"/>
                    <w:rPr>
                      <w:sz w:val="24"/>
                    </w:rPr>
                  </w:pPr>
                  <w:r>
                    <w:rPr>
                      <w:sz w:val="24"/>
                    </w:rPr>
                    <w:t xml:space="preserve">Цена договора </w:t>
                  </w:r>
                </w:p>
              </w:tc>
              <w:tc>
                <w:tcPr>
                  <w:tcW w:w="2551" w:type="dxa"/>
                </w:tcPr>
                <w:p w:rsidR="00AC1840" w:rsidRDefault="00DD4A85">
                  <w:pPr>
                    <w:pStyle w:val="af9"/>
                    <w:ind w:firstLine="0"/>
                    <w:rPr>
                      <w:sz w:val="24"/>
                      <w:lang w:val="en-US"/>
                    </w:rPr>
                  </w:pPr>
                  <w:r>
                    <w:rPr>
                      <w:sz w:val="24"/>
                      <w:lang w:val="en-US"/>
                    </w:rPr>
                    <w:t>0,55</w:t>
                  </w:r>
                </w:p>
              </w:tc>
            </w:tr>
            <w:tr w:rsidR="006D2B87" w:rsidRPr="00514332" w:rsidTr="004D6B74">
              <w:tc>
                <w:tcPr>
                  <w:tcW w:w="4423" w:type="dxa"/>
                </w:tcPr>
                <w:p w:rsidR="00AC1840" w:rsidRDefault="00DD4A85">
                  <w:pPr>
                    <w:pStyle w:val="af9"/>
                    <w:ind w:firstLine="0"/>
                    <w:rPr>
                      <w:sz w:val="24"/>
                    </w:rPr>
                  </w:pPr>
                  <w:r>
                    <w:rPr>
                      <w:sz w:val="24"/>
                    </w:rPr>
                    <w:t xml:space="preserve">Сроки поставки Товара </w:t>
                  </w:r>
                </w:p>
              </w:tc>
              <w:tc>
                <w:tcPr>
                  <w:tcW w:w="2551" w:type="dxa"/>
                </w:tcPr>
                <w:p w:rsidR="00AC1840" w:rsidRPr="00B17332" w:rsidRDefault="00DD4A85" w:rsidP="00B17332">
                  <w:pPr>
                    <w:pStyle w:val="af9"/>
                    <w:ind w:firstLine="0"/>
                    <w:rPr>
                      <w:sz w:val="24"/>
                    </w:rPr>
                  </w:pPr>
                  <w:r>
                    <w:rPr>
                      <w:sz w:val="24"/>
                      <w:lang w:val="en-US"/>
                    </w:rPr>
                    <w:t>0,2</w:t>
                  </w:r>
                  <w:r w:rsidR="00B17332">
                    <w:rPr>
                      <w:sz w:val="24"/>
                    </w:rPr>
                    <w:t>0</w:t>
                  </w:r>
                </w:p>
              </w:tc>
            </w:tr>
            <w:tr w:rsidR="006D2B87" w:rsidRPr="00514332" w:rsidTr="004D6B74">
              <w:tc>
                <w:tcPr>
                  <w:tcW w:w="4423" w:type="dxa"/>
                </w:tcPr>
                <w:p w:rsidR="00AC1840" w:rsidRDefault="00DD4A85">
                  <w:pPr>
                    <w:pStyle w:val="af9"/>
                    <w:ind w:firstLine="0"/>
                    <w:rPr>
                      <w:sz w:val="24"/>
                    </w:rPr>
                  </w:pPr>
                  <w:r>
                    <w:rPr>
                      <w:sz w:val="24"/>
                    </w:rPr>
                    <w:t xml:space="preserve">Условия оплаты (наличие и размер аванса) </w:t>
                  </w:r>
                </w:p>
              </w:tc>
              <w:tc>
                <w:tcPr>
                  <w:tcW w:w="2551" w:type="dxa"/>
                </w:tcPr>
                <w:p w:rsidR="00AC1840" w:rsidRDefault="00DD4A85">
                  <w:pPr>
                    <w:pStyle w:val="af9"/>
                    <w:ind w:firstLine="0"/>
                    <w:rPr>
                      <w:sz w:val="24"/>
                      <w:lang w:val="en-US"/>
                    </w:rPr>
                  </w:pPr>
                  <w:r>
                    <w:rPr>
                      <w:sz w:val="24"/>
                      <w:lang w:val="en-US"/>
                    </w:rPr>
                    <w:t>0,20</w:t>
                  </w:r>
                </w:p>
              </w:tc>
            </w:tr>
            <w:tr w:rsidR="00B17332" w:rsidRPr="00514332" w:rsidTr="004D6B74">
              <w:tc>
                <w:tcPr>
                  <w:tcW w:w="4423" w:type="dxa"/>
                </w:tcPr>
                <w:p w:rsidR="00B17332" w:rsidRDefault="00B17332">
                  <w:pPr>
                    <w:pStyle w:val="af9"/>
                    <w:ind w:firstLine="0"/>
                    <w:rPr>
                      <w:sz w:val="24"/>
                    </w:rPr>
                  </w:pPr>
                  <w:r>
                    <w:rPr>
                      <w:sz w:val="24"/>
                    </w:rPr>
                    <w:t>Наличие согласия участника осуществлять ЭДО на условиях, изложенных в приложении № 6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B17332" w:rsidRPr="00B17332" w:rsidRDefault="00B17332" w:rsidP="00B17332">
                  <w:pPr>
                    <w:pStyle w:val="af9"/>
                    <w:ind w:firstLine="0"/>
                    <w:rPr>
                      <w:sz w:val="24"/>
                      <w:lang w:val="en-US"/>
                    </w:rPr>
                  </w:pPr>
                  <w:r>
                    <w:rPr>
                      <w:sz w:val="24"/>
                      <w:lang w:val="en-US"/>
                    </w:rPr>
                    <w:t>0</w:t>
                  </w:r>
                  <w:r>
                    <w:rPr>
                      <w:sz w:val="24"/>
                    </w:rPr>
                    <w:t>,</w:t>
                  </w:r>
                  <w:r>
                    <w:rPr>
                      <w:sz w:val="24"/>
                      <w:lang w:val="en-US"/>
                    </w:rPr>
                    <w:t>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AC1840" w:rsidRDefault="00DD4A8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C1840" w:rsidRDefault="00DD4A8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AC1840" w:rsidRDefault="00AC1840">
                  <w:pPr>
                    <w:pStyle w:val="-3"/>
                    <w:tabs>
                      <w:tab w:val="clear" w:pos="1985"/>
                    </w:tabs>
                    <w:suppressAutoHyphens/>
                    <w:rPr>
                      <w:sz w:val="24"/>
                    </w:rPr>
                  </w:pPr>
                </w:p>
              </w:tc>
            </w:tr>
            <w:tr w:rsidR="000A15FB" w:rsidRPr="00E048E8" w:rsidTr="004D6B74">
              <w:tc>
                <w:tcPr>
                  <w:tcW w:w="6974" w:type="dxa"/>
                </w:tcPr>
                <w:p w:rsidR="00AC1840" w:rsidRDefault="00DD4A85">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AC1840" w:rsidRDefault="00DD4A85">
                  <w:pPr>
                    <w:pStyle w:val="af9"/>
                    <w:ind w:firstLine="629"/>
                    <w:rPr>
                      <w:sz w:val="24"/>
                    </w:rPr>
                  </w:pPr>
                  <w:r>
                    <w:rPr>
                      <w:sz w:val="24"/>
                    </w:rPr>
                    <w:t>Не предусмотрено.</w:t>
                  </w:r>
                </w:p>
                <w:p w:rsidR="00AC1840" w:rsidRDefault="00AC1840">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AC1840" w:rsidRDefault="00DD4A85">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AC1840" w:rsidRDefault="00DD4A8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AC1840" w:rsidRDefault="00AC1840">
            <w:pPr>
              <w:pStyle w:val="19"/>
              <w:ind w:firstLine="0"/>
              <w:rPr>
                <w:sz w:val="24"/>
                <w:szCs w:val="24"/>
              </w:rPr>
            </w:pPr>
          </w:p>
          <w:p w:rsidR="00AC1840" w:rsidRDefault="00AC1840">
            <w:pPr>
              <w:pStyle w:val="19"/>
              <w:ind w:firstLine="0"/>
              <w:rPr>
                <w:sz w:val="24"/>
                <w:szCs w:val="24"/>
              </w:rPr>
            </w:pPr>
          </w:p>
          <w:p w:rsidR="00AC1840" w:rsidRDefault="00DD4A85">
            <w:pPr>
              <w:pStyle w:val="19"/>
              <w:ind w:firstLine="0"/>
              <w:rPr>
                <w:sz w:val="24"/>
                <w:szCs w:val="24"/>
              </w:rPr>
            </w:pPr>
            <w:r>
              <w:rPr>
                <w:sz w:val="24"/>
                <w:szCs w:val="24"/>
              </w:rPr>
              <w:t>Не предусмотрено.</w:t>
            </w:r>
          </w:p>
          <w:p w:rsidR="00AC1840" w:rsidRDefault="00AC184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AC1840" w:rsidRDefault="00AC1840">
            <w:pPr>
              <w:pStyle w:val="19"/>
              <w:ind w:firstLine="0"/>
              <w:rPr>
                <w:sz w:val="24"/>
                <w:szCs w:val="24"/>
              </w:rPr>
            </w:pPr>
          </w:p>
          <w:p w:rsidR="00AC1840" w:rsidRDefault="00AC1840">
            <w:pPr>
              <w:pStyle w:val="19"/>
              <w:ind w:firstLine="0"/>
              <w:rPr>
                <w:sz w:val="24"/>
                <w:szCs w:val="24"/>
              </w:rPr>
            </w:pPr>
          </w:p>
          <w:p w:rsidR="00AC1840" w:rsidRDefault="00DD4A85">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AC1840" w:rsidRDefault="0096582C">
            <w:pPr>
              <w:pStyle w:val="19"/>
              <w:ind w:firstLine="0"/>
              <w:rPr>
                <w:sz w:val="24"/>
                <w:szCs w:val="24"/>
              </w:rPr>
            </w:pPr>
            <w:r w:rsidRPr="009616B3">
              <w:rPr>
                <w:sz w:val="24"/>
                <w:szCs w:val="24"/>
              </w:rPr>
              <w:t xml:space="preserve">Договор вступает в силу </w:t>
            </w:r>
            <w:proofErr w:type="gramStart"/>
            <w:r w:rsidRPr="009616B3">
              <w:rPr>
                <w:sz w:val="24"/>
                <w:szCs w:val="24"/>
              </w:rPr>
              <w:t>с даты</w:t>
            </w:r>
            <w:proofErr w:type="gramEnd"/>
            <w:r w:rsidRPr="009616B3">
              <w:rPr>
                <w:sz w:val="24"/>
                <w:szCs w:val="24"/>
              </w:rPr>
              <w:t xml:space="preserve"> его подписания Сторонами, а в части взаиморасчетов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C1840" w:rsidRPr="009D2BFC" w:rsidRDefault="00AC1840" w:rsidP="0096582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AC1840" w:rsidRPr="009D2BFC" w:rsidRDefault="00AC1840" w:rsidP="0096582C"/>
    <w:p w:rsidR="00AC1840" w:rsidRPr="009D2BFC" w:rsidRDefault="00AC1840" w:rsidP="0096582C">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AC1840" w:rsidRPr="009D2BFC" w:rsidRDefault="00AC1840" w:rsidP="0096582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C1840" w:rsidRPr="009D2BFC" w:rsidRDefault="00AC1840" w:rsidP="0096582C"/>
    <w:p w:rsidR="00AC1840" w:rsidRPr="009D2BFC" w:rsidRDefault="00AC1840" w:rsidP="0096582C">
      <w:pPr>
        <w:rPr>
          <w:sz w:val="28"/>
          <w:szCs w:val="28"/>
        </w:rPr>
      </w:pPr>
      <w:r>
        <w:rPr>
          <w:sz w:val="28"/>
          <w:szCs w:val="28"/>
        </w:rPr>
        <w:t>__________________________________________________________________</w:t>
      </w:r>
    </w:p>
    <w:p w:rsidR="00AC1840" w:rsidRPr="009D2BFC" w:rsidRDefault="00AC1840" w:rsidP="0096582C">
      <w:pPr>
        <w:ind w:firstLine="3"/>
        <w:jc w:val="center"/>
        <w:rPr>
          <w:bCs/>
          <w:i/>
        </w:rPr>
      </w:pPr>
      <w:r>
        <w:rPr>
          <w:bCs/>
          <w:i/>
        </w:rPr>
        <w:t>(Полное наименование п</w:t>
      </w:r>
      <w:r>
        <w:rPr>
          <w:i/>
        </w:rPr>
        <w:t>ретендента</w:t>
      </w:r>
      <w:r>
        <w:rPr>
          <w:bCs/>
          <w:i/>
        </w:rPr>
        <w:t>)</w:t>
      </w:r>
    </w:p>
    <w:p w:rsidR="00AC1840" w:rsidRPr="009D2BFC" w:rsidRDefault="00AC1840" w:rsidP="0096582C">
      <w:pPr>
        <w:ind w:firstLine="708"/>
        <w:rPr>
          <w:bCs/>
          <w:sz w:val="28"/>
          <w:szCs w:val="28"/>
        </w:rPr>
      </w:pPr>
    </w:p>
    <w:tbl>
      <w:tblPr>
        <w:tblStyle w:val="afff1"/>
        <w:tblW w:w="10828" w:type="dxa"/>
        <w:tblInd w:w="-1026" w:type="dxa"/>
        <w:tblLayout w:type="fixed"/>
        <w:tblLook w:val="04A0"/>
      </w:tblPr>
      <w:tblGrid>
        <w:gridCol w:w="425"/>
        <w:gridCol w:w="2694"/>
        <w:gridCol w:w="850"/>
        <w:gridCol w:w="840"/>
        <w:gridCol w:w="896"/>
        <w:gridCol w:w="1064"/>
        <w:gridCol w:w="1035"/>
        <w:gridCol w:w="812"/>
        <w:gridCol w:w="1106"/>
        <w:gridCol w:w="1106"/>
      </w:tblGrid>
      <w:tr w:rsidR="00480911" w:rsidRPr="003922D8" w:rsidTr="00480911">
        <w:trPr>
          <w:trHeight w:val="588"/>
        </w:trPr>
        <w:tc>
          <w:tcPr>
            <w:tcW w:w="425" w:type="dxa"/>
          </w:tcPr>
          <w:p w:rsidR="00480911" w:rsidRPr="003922D8" w:rsidRDefault="00480911" w:rsidP="0096582C">
            <w:pPr>
              <w:jc w:val="center"/>
            </w:pPr>
            <w:r>
              <w:t>№</w:t>
            </w:r>
            <w:proofErr w:type="spellStart"/>
            <w:proofErr w:type="gramStart"/>
            <w:r>
              <w:t>п</w:t>
            </w:r>
            <w:proofErr w:type="spellEnd"/>
            <w:proofErr w:type="gramEnd"/>
            <w:r>
              <w:t>/</w:t>
            </w:r>
            <w:proofErr w:type="spellStart"/>
            <w:r>
              <w:t>п</w:t>
            </w:r>
            <w:proofErr w:type="spellEnd"/>
          </w:p>
        </w:tc>
        <w:tc>
          <w:tcPr>
            <w:tcW w:w="2694" w:type="dxa"/>
          </w:tcPr>
          <w:p w:rsidR="00480911" w:rsidRPr="003922D8" w:rsidRDefault="00480911" w:rsidP="0096582C">
            <w:pPr>
              <w:jc w:val="center"/>
            </w:pPr>
            <w:r>
              <w:t>Наименование товара</w:t>
            </w:r>
          </w:p>
        </w:tc>
        <w:tc>
          <w:tcPr>
            <w:tcW w:w="850" w:type="dxa"/>
          </w:tcPr>
          <w:p w:rsidR="00480911" w:rsidRPr="003922D8" w:rsidRDefault="00480911" w:rsidP="0096582C">
            <w:pPr>
              <w:jc w:val="center"/>
            </w:pPr>
            <w:r>
              <w:t>Тип,</w:t>
            </w:r>
          </w:p>
          <w:p w:rsidR="00480911" w:rsidRPr="003922D8" w:rsidRDefault="00480911" w:rsidP="0096582C">
            <w:pPr>
              <w:jc w:val="center"/>
            </w:pPr>
            <w:r>
              <w:t>марка</w:t>
            </w:r>
          </w:p>
        </w:tc>
        <w:tc>
          <w:tcPr>
            <w:tcW w:w="840" w:type="dxa"/>
          </w:tcPr>
          <w:p w:rsidR="00480911" w:rsidRPr="003922D8" w:rsidRDefault="00480911" w:rsidP="0096582C">
            <w:pPr>
              <w:jc w:val="center"/>
            </w:pPr>
            <w:r>
              <w:t>Ед. измерения</w:t>
            </w:r>
          </w:p>
        </w:tc>
        <w:tc>
          <w:tcPr>
            <w:tcW w:w="896" w:type="dxa"/>
          </w:tcPr>
          <w:p w:rsidR="00480911" w:rsidRPr="003922D8" w:rsidRDefault="00480911" w:rsidP="0096582C">
            <w:pPr>
              <w:jc w:val="center"/>
            </w:pPr>
            <w:proofErr w:type="spellStart"/>
            <w:proofErr w:type="gramStart"/>
            <w:r>
              <w:t>Коли-чество</w:t>
            </w:r>
            <w:proofErr w:type="spellEnd"/>
            <w:proofErr w:type="gramEnd"/>
          </w:p>
        </w:tc>
        <w:tc>
          <w:tcPr>
            <w:tcW w:w="1064" w:type="dxa"/>
          </w:tcPr>
          <w:p w:rsidR="00480911" w:rsidRPr="003922D8" w:rsidRDefault="00480911" w:rsidP="0096582C">
            <w:pPr>
              <w:jc w:val="center"/>
            </w:pPr>
            <w:r>
              <w:t>Условия и порядок расчетов за това</w:t>
            </w:r>
            <w:proofErr w:type="gramStart"/>
            <w:r>
              <w:t>р(</w:t>
            </w:r>
            <w:proofErr w:type="gramEnd"/>
            <w:r>
              <w:t>наличие и размер аванса)</w:t>
            </w:r>
          </w:p>
        </w:tc>
        <w:tc>
          <w:tcPr>
            <w:tcW w:w="1035" w:type="dxa"/>
          </w:tcPr>
          <w:p w:rsidR="00480911" w:rsidRPr="003922D8" w:rsidRDefault="00480911" w:rsidP="0096582C">
            <w:pPr>
              <w:jc w:val="center"/>
            </w:pPr>
            <w:r>
              <w:t>Срок поставки товара, календ</w:t>
            </w:r>
            <w:proofErr w:type="gramStart"/>
            <w:r>
              <w:t>.</w:t>
            </w:r>
            <w:proofErr w:type="gramEnd"/>
            <w:r>
              <w:t xml:space="preserve"> </w:t>
            </w:r>
            <w:proofErr w:type="gramStart"/>
            <w:r>
              <w:t>д</w:t>
            </w:r>
            <w:proofErr w:type="gramEnd"/>
            <w:r>
              <w:t>нях</w:t>
            </w:r>
          </w:p>
        </w:tc>
        <w:tc>
          <w:tcPr>
            <w:tcW w:w="812" w:type="dxa"/>
          </w:tcPr>
          <w:p w:rsidR="00480911" w:rsidRPr="003922D8" w:rsidRDefault="00480911" w:rsidP="0096582C">
            <w:pPr>
              <w:jc w:val="center"/>
            </w:pPr>
            <w:r>
              <w:t>Цена за ед. руб. без НДС</w:t>
            </w:r>
          </w:p>
        </w:tc>
        <w:tc>
          <w:tcPr>
            <w:tcW w:w="1106" w:type="dxa"/>
          </w:tcPr>
          <w:p w:rsidR="00480911" w:rsidRPr="003922D8" w:rsidRDefault="00480911" w:rsidP="0096582C">
            <w:pPr>
              <w:jc w:val="center"/>
            </w:pPr>
            <w:r>
              <w:t>Итоговая цена, руб. без НДС</w:t>
            </w:r>
          </w:p>
        </w:tc>
        <w:tc>
          <w:tcPr>
            <w:tcW w:w="1106" w:type="dxa"/>
          </w:tcPr>
          <w:p w:rsidR="00480911" w:rsidRDefault="00480911" w:rsidP="0096582C">
            <w:pPr>
              <w:jc w:val="center"/>
            </w:pPr>
            <w:r>
              <w:t>Наличие заключения ЭДО</w:t>
            </w:r>
          </w:p>
        </w:tc>
      </w:tr>
      <w:tr w:rsidR="00480911" w:rsidRPr="00FA7501" w:rsidTr="00480911">
        <w:tc>
          <w:tcPr>
            <w:tcW w:w="425" w:type="dxa"/>
          </w:tcPr>
          <w:p w:rsidR="00480911" w:rsidRPr="00FA7501" w:rsidRDefault="00480911" w:rsidP="0096582C">
            <w:pPr>
              <w:jc w:val="center"/>
            </w:pPr>
            <w:r>
              <w:t>1.</w:t>
            </w:r>
          </w:p>
        </w:tc>
        <w:tc>
          <w:tcPr>
            <w:tcW w:w="2694" w:type="dxa"/>
          </w:tcPr>
          <w:p w:rsidR="00480911" w:rsidRPr="00FA7501" w:rsidRDefault="00480911" w:rsidP="0096582C">
            <w:pPr>
              <w:jc w:val="center"/>
            </w:pPr>
            <w:r>
              <w:t>железобетонный лоток ливневой канализации в комплекте с чугунными решетками и крепежом</w:t>
            </w:r>
          </w:p>
        </w:tc>
        <w:tc>
          <w:tcPr>
            <w:tcW w:w="850" w:type="dxa"/>
          </w:tcPr>
          <w:p w:rsidR="00480911" w:rsidRPr="00FA7501" w:rsidRDefault="00480911" w:rsidP="0096582C"/>
        </w:tc>
        <w:tc>
          <w:tcPr>
            <w:tcW w:w="840" w:type="dxa"/>
          </w:tcPr>
          <w:p w:rsidR="00480911" w:rsidRPr="00FA7501" w:rsidRDefault="00480911" w:rsidP="0096582C">
            <w:pPr>
              <w:jc w:val="center"/>
            </w:pPr>
            <w:r>
              <w:t>комплект</w:t>
            </w:r>
          </w:p>
        </w:tc>
        <w:tc>
          <w:tcPr>
            <w:tcW w:w="896" w:type="dxa"/>
          </w:tcPr>
          <w:p w:rsidR="00480911" w:rsidRPr="00FA7501" w:rsidRDefault="00480911" w:rsidP="0096582C">
            <w:pPr>
              <w:jc w:val="center"/>
            </w:pPr>
            <w:r>
              <w:t>261</w:t>
            </w:r>
          </w:p>
        </w:tc>
        <w:tc>
          <w:tcPr>
            <w:tcW w:w="1064" w:type="dxa"/>
          </w:tcPr>
          <w:p w:rsidR="00480911" w:rsidRPr="00FA7501" w:rsidRDefault="00480911" w:rsidP="0096582C">
            <w:pPr>
              <w:jc w:val="center"/>
            </w:pPr>
          </w:p>
        </w:tc>
        <w:tc>
          <w:tcPr>
            <w:tcW w:w="1035" w:type="dxa"/>
          </w:tcPr>
          <w:p w:rsidR="00480911" w:rsidRPr="00FA7501" w:rsidRDefault="00480911" w:rsidP="0096582C">
            <w:pPr>
              <w:jc w:val="center"/>
            </w:pPr>
          </w:p>
        </w:tc>
        <w:tc>
          <w:tcPr>
            <w:tcW w:w="812" w:type="dxa"/>
          </w:tcPr>
          <w:p w:rsidR="00480911" w:rsidRPr="00FA7501" w:rsidRDefault="00480911" w:rsidP="0096582C">
            <w:pPr>
              <w:jc w:val="center"/>
            </w:pPr>
          </w:p>
        </w:tc>
        <w:tc>
          <w:tcPr>
            <w:tcW w:w="1106" w:type="dxa"/>
          </w:tcPr>
          <w:p w:rsidR="00480911" w:rsidRPr="00FA7501" w:rsidRDefault="00480911" w:rsidP="0096582C">
            <w:pPr>
              <w:jc w:val="center"/>
            </w:pPr>
          </w:p>
        </w:tc>
        <w:tc>
          <w:tcPr>
            <w:tcW w:w="1106" w:type="dxa"/>
          </w:tcPr>
          <w:p w:rsidR="00480911" w:rsidRPr="00FA7501" w:rsidRDefault="00480911" w:rsidP="0096582C">
            <w:pPr>
              <w:jc w:val="center"/>
            </w:pPr>
          </w:p>
        </w:tc>
      </w:tr>
      <w:tr w:rsidR="00480911" w:rsidRPr="00FA7501" w:rsidTr="00480911">
        <w:tc>
          <w:tcPr>
            <w:tcW w:w="425" w:type="dxa"/>
          </w:tcPr>
          <w:p w:rsidR="00480911" w:rsidRPr="00FA7501" w:rsidRDefault="00480911" w:rsidP="0096582C">
            <w:pPr>
              <w:jc w:val="center"/>
            </w:pPr>
          </w:p>
        </w:tc>
        <w:tc>
          <w:tcPr>
            <w:tcW w:w="2694" w:type="dxa"/>
          </w:tcPr>
          <w:p w:rsidR="00480911" w:rsidRPr="00FA7501" w:rsidRDefault="00480911" w:rsidP="0096582C">
            <w:pPr>
              <w:jc w:val="center"/>
            </w:pPr>
          </w:p>
        </w:tc>
        <w:tc>
          <w:tcPr>
            <w:tcW w:w="850" w:type="dxa"/>
          </w:tcPr>
          <w:p w:rsidR="00480911" w:rsidRPr="00FA7501" w:rsidRDefault="00480911" w:rsidP="0096582C"/>
        </w:tc>
        <w:tc>
          <w:tcPr>
            <w:tcW w:w="840" w:type="dxa"/>
          </w:tcPr>
          <w:p w:rsidR="00480911" w:rsidRDefault="00480911" w:rsidP="0096582C">
            <w:pPr>
              <w:jc w:val="center"/>
            </w:pPr>
          </w:p>
        </w:tc>
        <w:tc>
          <w:tcPr>
            <w:tcW w:w="896" w:type="dxa"/>
          </w:tcPr>
          <w:p w:rsidR="00480911" w:rsidRDefault="00480911" w:rsidP="0096582C">
            <w:pPr>
              <w:jc w:val="center"/>
            </w:pPr>
          </w:p>
        </w:tc>
        <w:tc>
          <w:tcPr>
            <w:tcW w:w="1064" w:type="dxa"/>
          </w:tcPr>
          <w:p w:rsidR="00480911" w:rsidRPr="00FA7501" w:rsidRDefault="00480911" w:rsidP="0096582C">
            <w:pPr>
              <w:jc w:val="center"/>
            </w:pPr>
          </w:p>
        </w:tc>
        <w:tc>
          <w:tcPr>
            <w:tcW w:w="1035" w:type="dxa"/>
          </w:tcPr>
          <w:p w:rsidR="00480911" w:rsidRPr="00FA7501" w:rsidRDefault="00480911" w:rsidP="0096582C">
            <w:pPr>
              <w:jc w:val="center"/>
            </w:pPr>
          </w:p>
        </w:tc>
        <w:tc>
          <w:tcPr>
            <w:tcW w:w="812" w:type="dxa"/>
          </w:tcPr>
          <w:p w:rsidR="00480911" w:rsidRPr="00FA7501" w:rsidRDefault="00480911" w:rsidP="0096582C">
            <w:pPr>
              <w:jc w:val="center"/>
            </w:pPr>
          </w:p>
        </w:tc>
        <w:tc>
          <w:tcPr>
            <w:tcW w:w="1106" w:type="dxa"/>
          </w:tcPr>
          <w:p w:rsidR="00480911" w:rsidRPr="00FA7501" w:rsidRDefault="00480911" w:rsidP="0096582C">
            <w:pPr>
              <w:jc w:val="center"/>
            </w:pPr>
          </w:p>
        </w:tc>
        <w:tc>
          <w:tcPr>
            <w:tcW w:w="1106" w:type="dxa"/>
          </w:tcPr>
          <w:p w:rsidR="00480911" w:rsidRPr="00FA7501" w:rsidRDefault="00480911" w:rsidP="0096582C">
            <w:pPr>
              <w:jc w:val="center"/>
            </w:pPr>
          </w:p>
        </w:tc>
      </w:tr>
    </w:tbl>
    <w:p w:rsidR="00AC1840" w:rsidRPr="009D2BFC" w:rsidRDefault="00AC1840" w:rsidP="0096582C">
      <w:pPr>
        <w:ind w:firstLine="708"/>
        <w:rPr>
          <w:bCs/>
          <w:sz w:val="28"/>
          <w:szCs w:val="28"/>
        </w:rPr>
      </w:pPr>
    </w:p>
    <w:p w:rsidR="00AC1840" w:rsidRPr="009D2BFC" w:rsidRDefault="00AC1840" w:rsidP="0096582C">
      <w:pPr>
        <w:ind w:firstLine="708"/>
        <w:rPr>
          <w:bCs/>
          <w:sz w:val="28"/>
          <w:szCs w:val="28"/>
        </w:rPr>
      </w:pPr>
    </w:p>
    <w:p w:rsidR="00AC1840" w:rsidRPr="009D2BFC" w:rsidRDefault="00AC1840" w:rsidP="0096582C">
      <w:pPr>
        <w:pStyle w:val="afc"/>
        <w:jc w:val="both"/>
        <w:rPr>
          <w:szCs w:val="28"/>
        </w:rPr>
      </w:pP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roofErr w:type="gramEnd"/>
    </w:p>
    <w:p w:rsidR="00AC1840" w:rsidRPr="009D2BFC" w:rsidRDefault="00AC1840" w:rsidP="0096582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AC1840" w:rsidRPr="009D2BFC" w:rsidRDefault="00AC1840" w:rsidP="0096582C">
      <w:pPr>
        <w:pStyle w:val="afc"/>
        <w:jc w:val="both"/>
        <w:rPr>
          <w:i/>
          <w:szCs w:val="28"/>
        </w:rPr>
      </w:pPr>
    </w:p>
    <w:p w:rsidR="00AC1840" w:rsidRPr="009D2BFC" w:rsidRDefault="00AC1840" w:rsidP="0096582C">
      <w:pPr>
        <w:pStyle w:val="afc"/>
        <w:jc w:val="both"/>
      </w:pPr>
    </w:p>
    <w:p w:rsidR="00AC1840" w:rsidRPr="009D2BFC" w:rsidRDefault="00AC1840" w:rsidP="0096582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AC1840" w:rsidRPr="009D2BFC" w:rsidRDefault="00AC1840" w:rsidP="0096582C">
      <w:pPr>
        <w:tabs>
          <w:tab w:val="left" w:pos="8640"/>
        </w:tabs>
        <w:jc w:val="center"/>
        <w:rPr>
          <w:i/>
        </w:rPr>
      </w:pPr>
      <w:r>
        <w:rPr>
          <w:i/>
        </w:rPr>
        <w:t>(наименование претендента)</w:t>
      </w:r>
    </w:p>
    <w:p w:rsidR="00AC1840" w:rsidRPr="009D2BFC" w:rsidRDefault="00AC1840" w:rsidP="0096582C">
      <w:pPr>
        <w:rPr>
          <w:i/>
        </w:rPr>
      </w:pPr>
      <w:r>
        <w:rPr>
          <w:sz w:val="28"/>
          <w:szCs w:val="28"/>
          <w:lang w:eastAsia="ru-RU"/>
        </w:rPr>
        <w:t>__________________________________________________________________</w:t>
      </w:r>
      <w:r>
        <w:rPr>
          <w:i/>
        </w:rPr>
        <w:t xml:space="preserve">       М.П.</w:t>
      </w:r>
      <w:r>
        <w:rPr>
          <w:i/>
        </w:rPr>
        <w:tab/>
      </w:r>
      <w:r>
        <w:rPr>
          <w:i/>
        </w:rPr>
        <w:tab/>
      </w:r>
      <w:r>
        <w:rPr>
          <w:i/>
        </w:rPr>
        <w:tab/>
        <w:t>(должность, подпись, ФИО)</w:t>
      </w:r>
    </w:p>
    <w:p w:rsidR="00AC1840" w:rsidRPr="009D2BFC" w:rsidRDefault="00AC1840" w:rsidP="0096582C">
      <w:pPr>
        <w:rPr>
          <w:sz w:val="28"/>
          <w:szCs w:val="28"/>
          <w:lang w:eastAsia="ru-RU"/>
        </w:rPr>
      </w:pPr>
      <w:r>
        <w:rPr>
          <w:sz w:val="28"/>
          <w:szCs w:val="28"/>
          <w:lang w:eastAsia="ru-RU"/>
        </w:rPr>
        <w:t>"____" _________ 202__ г.</w:t>
      </w:r>
    </w:p>
    <w:p w:rsidR="00AC1840" w:rsidRPr="0071007D" w:rsidRDefault="00AC1840" w:rsidP="0096582C">
      <w:pPr>
        <w:suppressAutoHyphens w:val="0"/>
        <w:rPr>
          <w:szCs w:val="28"/>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C1840" w:rsidRDefault="00DD4A85">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C1840" w:rsidRDefault="00AC1840" w:rsidP="0096582C">
      <w:pPr>
        <w:pStyle w:val="af9"/>
        <w:ind w:firstLine="0"/>
        <w:jc w:val="center"/>
        <w:rPr>
          <w:b/>
          <w:sz w:val="24"/>
        </w:rPr>
      </w:pPr>
      <w:r>
        <w:rPr>
          <w:b/>
          <w:sz w:val="24"/>
        </w:rPr>
        <w:t>ПРОЕКТ ДОГОВОРА</w:t>
      </w:r>
    </w:p>
    <w:p w:rsidR="00AC1840" w:rsidRDefault="00AC1840" w:rsidP="0096582C">
      <w:pPr>
        <w:jc w:val="center"/>
        <w:rPr>
          <w:b/>
          <w:bCs/>
        </w:rPr>
      </w:pPr>
      <w:r>
        <w:rPr>
          <w:b/>
          <w:bCs/>
        </w:rPr>
        <w:t>Договор №___</w:t>
      </w:r>
    </w:p>
    <w:p w:rsidR="00AC1840" w:rsidRDefault="00AC1840" w:rsidP="0096582C">
      <w:pPr>
        <w:jc w:val="center"/>
      </w:pPr>
      <w:r>
        <w:rPr>
          <w:b/>
          <w:bCs/>
        </w:rPr>
        <w:t>на поставку товара</w:t>
      </w:r>
    </w:p>
    <w:p w:rsidR="00AC1840" w:rsidRDefault="00AC1840" w:rsidP="0096582C">
      <w:pPr>
        <w:ind w:firstLine="851"/>
        <w:jc w:val="center"/>
      </w:pPr>
    </w:p>
    <w:p w:rsidR="00AC1840" w:rsidRDefault="00AC1840" w:rsidP="0096582C">
      <w:pPr>
        <w:jc w:val="center"/>
      </w:pPr>
      <w:r>
        <w:t>г. Нижний Новгород                                                                     «__»_______ 202__ г.</w:t>
      </w:r>
    </w:p>
    <w:p w:rsidR="00AC1840" w:rsidRDefault="00AC1840" w:rsidP="0096582C">
      <w:pPr>
        <w:ind w:firstLine="851"/>
        <w:jc w:val="both"/>
      </w:pPr>
    </w:p>
    <w:p w:rsidR="00AC1840" w:rsidRDefault="00AC1840" w:rsidP="0096582C">
      <w:pPr>
        <w:ind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 действующего на основании</w:t>
      </w:r>
    </w:p>
    <w:p w:rsidR="00AC1840" w:rsidRDefault="00AC1840" w:rsidP="0096582C">
      <w:pPr>
        <w:ind w:firstLine="709"/>
        <w:jc w:val="both"/>
      </w:pPr>
      <w:r>
        <w:rPr>
          <w:i/>
          <w:iCs/>
          <w:vertAlign w:val="superscript"/>
        </w:rPr>
        <w:t>(должность, Ф.И.О. – полностью)</w:t>
      </w:r>
    </w:p>
    <w:p w:rsidR="00AC1840" w:rsidRDefault="00AC1840" w:rsidP="0096582C">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AC1840" w:rsidRDefault="00AC1840" w:rsidP="0096582C">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C1840" w:rsidRDefault="00AC1840" w:rsidP="0096582C">
      <w:pPr>
        <w:jc w:val="both"/>
      </w:pPr>
      <w:r>
        <w:t xml:space="preserve">именуемое в дальнейшем «Поставщик», в лице __________________________________, </w:t>
      </w:r>
    </w:p>
    <w:p w:rsidR="00AC1840" w:rsidRDefault="00AC1840" w:rsidP="0096582C">
      <w:pPr>
        <w:ind w:firstLine="851"/>
        <w:jc w:val="both"/>
      </w:pPr>
      <w:r>
        <w:rPr>
          <w:i/>
          <w:vertAlign w:val="superscript"/>
        </w:rPr>
        <w:t xml:space="preserve">                                                                                                                        (должность, Ф.И.О. - полностью)</w:t>
      </w:r>
    </w:p>
    <w:p w:rsidR="00AC1840" w:rsidRDefault="00AC1840" w:rsidP="0096582C">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AC1840" w:rsidRDefault="00AC1840" w:rsidP="0096582C">
      <w:pPr>
        <w:jc w:val="both"/>
      </w:pPr>
      <w:r>
        <w:t>с другой стороны, именуемые в дальнейшем «Стороны», заключили настоящий договор на выполнение работ (далее – «Договор») о нижеследующем:</w:t>
      </w:r>
    </w:p>
    <w:p w:rsidR="00AC1840" w:rsidRDefault="00AC1840" w:rsidP="0096582C">
      <w:pPr>
        <w:ind w:firstLine="851"/>
        <w:jc w:val="both"/>
      </w:pPr>
    </w:p>
    <w:p w:rsidR="00AC1840" w:rsidRDefault="00AC1840" w:rsidP="0096582C">
      <w:pPr>
        <w:jc w:val="center"/>
        <w:rPr>
          <w:b/>
        </w:rPr>
      </w:pPr>
      <w:r>
        <w:rPr>
          <w:b/>
        </w:rPr>
        <w:t>1. Предмет Договора</w:t>
      </w:r>
    </w:p>
    <w:p w:rsidR="00AC1840" w:rsidRDefault="00AC1840" w:rsidP="00AC1840">
      <w:pPr>
        <w:numPr>
          <w:ilvl w:val="1"/>
          <w:numId w:val="53"/>
        </w:numPr>
        <w:tabs>
          <w:tab w:val="num" w:pos="0"/>
          <w:tab w:val="num" w:pos="360"/>
        </w:tabs>
        <w:suppressAutoHyphens w:val="0"/>
        <w:ind w:left="0" w:firstLine="709"/>
        <w:jc w:val="both"/>
      </w:pPr>
      <w:r>
        <w:t xml:space="preserve">Покупатель поручает и обязуется оплатить, а Исполнитель принимает на себя обязательства </w:t>
      </w:r>
      <w:proofErr w:type="gramStart"/>
      <w:r>
        <w:t>по</w:t>
      </w:r>
      <w:proofErr w:type="gramEnd"/>
      <w:r>
        <w:t xml:space="preserve"> </w:t>
      </w:r>
      <w:proofErr w:type="gramStart"/>
      <w:r>
        <w:rPr>
          <w:szCs w:val="28"/>
        </w:rPr>
        <w:t>Поставка</w:t>
      </w:r>
      <w:proofErr w:type="gramEnd"/>
      <w:r>
        <w:rPr>
          <w:szCs w:val="28"/>
        </w:rPr>
        <w:t xml:space="preserve"> железобетонных лотков ливневой канализации в комплекте с чугунными решетками и крепежом для нужд контейнерного терминала </w:t>
      </w:r>
      <w:proofErr w:type="spellStart"/>
      <w:r>
        <w:rPr>
          <w:szCs w:val="28"/>
        </w:rPr>
        <w:t>Киров-Котласский</w:t>
      </w:r>
      <w:proofErr w:type="spellEnd"/>
      <w:r>
        <w:rPr>
          <w:szCs w:val="28"/>
        </w:rPr>
        <w:t xml:space="preserve"> филиала ПАО "</w:t>
      </w:r>
      <w:proofErr w:type="spellStart"/>
      <w:r>
        <w:rPr>
          <w:szCs w:val="28"/>
        </w:rPr>
        <w:t>ТрансКонтейнер</w:t>
      </w:r>
      <w:proofErr w:type="spellEnd"/>
      <w:r>
        <w:rPr>
          <w:szCs w:val="28"/>
        </w:rPr>
        <w:t>" на Горьковской железной дороге</w:t>
      </w:r>
      <w:r>
        <w:t xml:space="preserve"> (далее – «Товар»).</w:t>
      </w:r>
    </w:p>
    <w:p w:rsidR="00AC1840" w:rsidRPr="00143A54" w:rsidRDefault="00AC1840" w:rsidP="00AC1840">
      <w:pPr>
        <w:pStyle w:val="afc"/>
        <w:numPr>
          <w:ilvl w:val="1"/>
          <w:numId w:val="53"/>
        </w:numPr>
        <w:tabs>
          <w:tab w:val="num" w:pos="426"/>
        </w:tabs>
        <w:ind w:left="0" w:firstLine="724"/>
        <w:jc w:val="both"/>
        <w:rPr>
          <w:sz w:val="24"/>
          <w:szCs w:val="24"/>
        </w:rPr>
      </w:pPr>
      <w:r>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AC1840" w:rsidRDefault="00AC1840" w:rsidP="0096582C">
      <w:pPr>
        <w:ind w:firstLine="709"/>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Поставляемый товар должен быть новым, ранее в эксплуатации не находившимся.</w:t>
      </w:r>
    </w:p>
    <w:p w:rsidR="00AC1840" w:rsidRDefault="00AC1840" w:rsidP="0096582C">
      <w:pPr>
        <w:ind w:firstLine="709"/>
        <w:jc w:val="both"/>
      </w:pPr>
      <w:r>
        <w:t>1.4. В случае обязательной сертификации Товар должен поставляться с сертификатом соответствия.</w:t>
      </w:r>
    </w:p>
    <w:p w:rsidR="00AC1840" w:rsidRDefault="00AC1840" w:rsidP="0096582C">
      <w:pPr>
        <w:ind w:firstLine="709"/>
        <w:jc w:val="both"/>
      </w:pPr>
    </w:p>
    <w:p w:rsidR="00AC1840" w:rsidRDefault="00AC1840" w:rsidP="0096582C">
      <w:pPr>
        <w:jc w:val="center"/>
        <w:rPr>
          <w:b/>
        </w:rPr>
      </w:pPr>
      <w:r>
        <w:rPr>
          <w:b/>
        </w:rPr>
        <w:t>2. Цена Товара и порядок оплаты</w:t>
      </w:r>
    </w:p>
    <w:p w:rsidR="00AC1840" w:rsidRDefault="00AC1840" w:rsidP="0096582C">
      <w:pPr>
        <w:ind w:firstLine="709"/>
        <w:jc w:val="both"/>
        <w:rPr>
          <w:i/>
        </w:rPr>
      </w:pPr>
      <w:r>
        <w:t>2.1. Стоимость товара в соответствии со Спецификацией № 1, являющейся неотъемлемой частью настоящего Договора, составляет ___________________________</w:t>
      </w:r>
      <w:r>
        <w:rPr>
          <w:i/>
        </w:rPr>
        <w:t>.</w:t>
      </w:r>
    </w:p>
    <w:p w:rsidR="00AC1840" w:rsidRDefault="00AC1840" w:rsidP="0096582C">
      <w:pPr>
        <w:ind w:firstLine="709"/>
        <w:jc w:val="both"/>
      </w:pPr>
      <w:r>
        <w:t>2.2. 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
    <w:p w:rsidR="00AC1840" w:rsidRDefault="00AC1840" w:rsidP="0096582C">
      <w:pPr>
        <w:pStyle w:val="19"/>
        <w:ind w:firstLine="284"/>
        <w:rPr>
          <w:sz w:val="24"/>
          <w:szCs w:val="24"/>
        </w:rPr>
      </w:pPr>
      <w:r>
        <w:rPr>
          <w:sz w:val="24"/>
          <w:szCs w:val="24"/>
        </w:rPr>
        <w:t>Вариант 2. Может быть предусмотрен авансовый платеж, который не должен превышать</w:t>
      </w:r>
      <w:proofErr w:type="gramStart"/>
      <w:r>
        <w:rPr>
          <w:sz w:val="24"/>
          <w:szCs w:val="24"/>
        </w:rPr>
        <w:t xml:space="preserve"> __ % (_______) </w:t>
      </w:r>
      <w:proofErr w:type="gramEnd"/>
      <w:r>
        <w:rPr>
          <w:sz w:val="24"/>
          <w:szCs w:val="24"/>
        </w:rPr>
        <w:t xml:space="preserve">процентов от стоимости поставляемого Товара (партии </w:t>
      </w:r>
      <w:r>
        <w:rPr>
          <w:sz w:val="24"/>
          <w:szCs w:val="24"/>
        </w:rPr>
        <w:lastRenderedPageBreak/>
        <w:t xml:space="preserve">Товара). В случае авансового платежа оплата производится Покупателем в следующем порядке:   </w:t>
      </w:r>
    </w:p>
    <w:p w:rsidR="00AC1840" w:rsidRDefault="00AC1840" w:rsidP="0096582C">
      <w:pPr>
        <w:pStyle w:val="19"/>
        <w:ind w:firstLine="284"/>
        <w:rPr>
          <w:sz w:val="24"/>
          <w:szCs w:val="24"/>
        </w:rPr>
      </w:pPr>
      <w:r>
        <w:rPr>
          <w:sz w:val="24"/>
          <w:szCs w:val="24"/>
        </w:rPr>
        <w:t>- аванс в размере не более</w:t>
      </w:r>
      <w:proofErr w:type="gramStart"/>
      <w:r>
        <w:rPr>
          <w:sz w:val="24"/>
          <w:szCs w:val="24"/>
        </w:rPr>
        <w:t xml:space="preserve"> __ % (_______) </w:t>
      </w:r>
      <w:proofErr w:type="gramEnd"/>
      <w:r>
        <w:rPr>
          <w:sz w:val="24"/>
          <w:szCs w:val="24"/>
        </w:rPr>
        <w:t xml:space="preserve">процентов от общей цены поставки Товара (партии Товара) по договору – производится в течение </w:t>
      </w:r>
      <w:r w:rsidR="00480911">
        <w:rPr>
          <w:sz w:val="24"/>
          <w:szCs w:val="24"/>
        </w:rPr>
        <w:t>3</w:t>
      </w:r>
      <w:r>
        <w:rPr>
          <w:sz w:val="24"/>
          <w:szCs w:val="24"/>
        </w:rPr>
        <w:t>0 (</w:t>
      </w:r>
      <w:r w:rsidR="00480911">
        <w:rPr>
          <w:sz w:val="24"/>
          <w:szCs w:val="24"/>
        </w:rPr>
        <w:t>тридцать</w:t>
      </w:r>
      <w:r>
        <w:rPr>
          <w:sz w:val="24"/>
          <w:szCs w:val="24"/>
        </w:rPr>
        <w:t xml:space="preserve">) календарных дней с даты подписания договора;   </w:t>
      </w:r>
    </w:p>
    <w:p w:rsidR="00AC1840" w:rsidRDefault="00AC1840" w:rsidP="0096582C">
      <w:pPr>
        <w:ind w:firstLine="709"/>
        <w:jc w:val="both"/>
      </w:pPr>
      <w:r>
        <w:t>- окончательный расчет в размере не менее</w:t>
      </w:r>
      <w:proofErr w:type="gramStart"/>
      <w:r>
        <w:t xml:space="preserve"> __ % (__________) </w:t>
      </w:r>
      <w:proofErr w:type="gramEnd"/>
      <w:r>
        <w:t>процентов от общей цены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Оплата услуг производится по безналичному расчету.</w:t>
      </w:r>
    </w:p>
    <w:p w:rsidR="00AC1840" w:rsidRDefault="00AC1840" w:rsidP="0096582C">
      <w:pPr>
        <w:pStyle w:val="afc"/>
        <w:ind w:firstLine="709"/>
        <w:jc w:val="both"/>
        <w:rPr>
          <w:i/>
        </w:rPr>
      </w:pPr>
    </w:p>
    <w:p w:rsidR="00AC1840" w:rsidRDefault="00AC1840" w:rsidP="00AC1840">
      <w:pPr>
        <w:pStyle w:val="afc"/>
        <w:numPr>
          <w:ilvl w:val="0"/>
          <w:numId w:val="54"/>
        </w:numPr>
        <w:jc w:val="center"/>
        <w:rPr>
          <w:b/>
        </w:rPr>
      </w:pPr>
      <w:r>
        <w:rPr>
          <w:b/>
        </w:rPr>
        <w:t>Условия поставки Товара</w:t>
      </w:r>
    </w:p>
    <w:p w:rsidR="00AC1840" w:rsidRDefault="00AC1840" w:rsidP="00AC1840">
      <w:pPr>
        <w:pStyle w:val="aff6"/>
        <w:numPr>
          <w:ilvl w:val="1"/>
          <w:numId w:val="54"/>
        </w:numPr>
        <w:tabs>
          <w:tab w:val="num" w:pos="426"/>
          <w:tab w:val="num" w:pos="1571"/>
        </w:tabs>
        <w:ind w:left="0" w:firstLine="574"/>
        <w:jc w:val="both"/>
      </w:pPr>
      <w:r>
        <w:t xml:space="preserve"> Поставка Товара Покупателю по настоящему Договору осуществляется Поставщиком в течение __ календарных дней, по адресу: __________________________________.</w:t>
      </w:r>
    </w:p>
    <w:p w:rsidR="00AC1840" w:rsidRDefault="00AC1840" w:rsidP="00AC1840">
      <w:pPr>
        <w:pStyle w:val="aff6"/>
        <w:numPr>
          <w:ilvl w:val="1"/>
          <w:numId w:val="54"/>
        </w:numPr>
        <w:tabs>
          <w:tab w:val="clear" w:pos="1301"/>
          <w:tab w:val="left" w:pos="993"/>
          <w:tab w:val="num" w:pos="1418"/>
          <w:tab w:val="num" w:pos="1571"/>
        </w:tabs>
        <w:ind w:left="0" w:firstLine="567"/>
        <w:jc w:val="both"/>
      </w:pPr>
      <w:r>
        <w:t>Срок поставки Товара</w:t>
      </w:r>
      <w:proofErr w:type="gramStart"/>
      <w:r>
        <w:t xml:space="preserve">  _____ (__________) </w:t>
      </w:r>
      <w:proofErr w:type="gramEnd"/>
      <w:r>
        <w:t xml:space="preserve">календарных дней с даты подписания настоящего Договора. Приемка Товара осуществляется представителями Поставщика и Покупателя с подписанием универсального передаточного документа (УПД) или товарной накладной (ТОРГ-12) в месте приемки Товара в течение 1 рабочего дня </w:t>
      </w:r>
      <w:proofErr w:type="gramStart"/>
      <w:r>
        <w:t>с даты поставки</w:t>
      </w:r>
      <w:proofErr w:type="gramEnd"/>
      <w:r>
        <w:t xml:space="preserve"> Товара. Представитель Поставщика перед сдачей доставленного Товара предъявляет Покупателю следующие документы:</w:t>
      </w:r>
    </w:p>
    <w:p w:rsidR="00AC1840" w:rsidRDefault="00AC1840" w:rsidP="00AC1840">
      <w:pPr>
        <w:pStyle w:val="aff6"/>
        <w:widowControl w:val="0"/>
        <w:numPr>
          <w:ilvl w:val="0"/>
          <w:numId w:val="55"/>
        </w:numPr>
        <w:autoSpaceDE w:val="0"/>
        <w:autoSpaceDN w:val="0"/>
        <w:adjustRightInd w:val="0"/>
        <w:jc w:val="both"/>
      </w:pPr>
      <w:r>
        <w:t xml:space="preserve">документ, удостоверяющий личность представителя Поставщика;  </w:t>
      </w:r>
    </w:p>
    <w:p w:rsidR="00AC1840" w:rsidRDefault="00AC1840" w:rsidP="00AC1840">
      <w:pPr>
        <w:pStyle w:val="aff6"/>
        <w:widowControl w:val="0"/>
        <w:numPr>
          <w:ilvl w:val="0"/>
          <w:numId w:val="55"/>
        </w:numPr>
        <w:autoSpaceDE w:val="0"/>
        <w:autoSpaceDN w:val="0"/>
        <w:adjustRightInd w:val="0"/>
        <w:jc w:val="both"/>
      </w:pPr>
      <w:r>
        <w:t>доверенность на представителя Поставщика, оформленную надлежащим образом;</w:t>
      </w:r>
    </w:p>
    <w:p w:rsidR="00AC1840" w:rsidRDefault="00AC1840" w:rsidP="00AC1840">
      <w:pPr>
        <w:pStyle w:val="aff6"/>
        <w:widowControl w:val="0"/>
        <w:numPr>
          <w:ilvl w:val="0"/>
          <w:numId w:val="55"/>
        </w:numPr>
        <w:autoSpaceDE w:val="0"/>
        <w:autoSpaceDN w:val="0"/>
        <w:adjustRightInd w:val="0"/>
        <w:jc w:val="both"/>
      </w:pPr>
      <w:r>
        <w:t>Паспорт качества на Товар;</w:t>
      </w:r>
    </w:p>
    <w:p w:rsidR="00AC1840" w:rsidRDefault="00AC1840" w:rsidP="00AC1840">
      <w:pPr>
        <w:pStyle w:val="aff6"/>
        <w:widowControl w:val="0"/>
        <w:numPr>
          <w:ilvl w:val="0"/>
          <w:numId w:val="55"/>
        </w:numPr>
        <w:autoSpaceDE w:val="0"/>
        <w:autoSpaceDN w:val="0"/>
        <w:adjustRightInd w:val="0"/>
        <w:jc w:val="both"/>
      </w:pPr>
      <w:r>
        <w:t>Сертификат соответствия на товар.</w:t>
      </w:r>
    </w:p>
    <w:p w:rsidR="00AC1840" w:rsidRDefault="00AC1840" w:rsidP="0096582C">
      <w:pPr>
        <w:pStyle w:val="aff6"/>
        <w:tabs>
          <w:tab w:val="num" w:pos="426"/>
          <w:tab w:val="num" w:pos="1571"/>
        </w:tabs>
        <w:ind w:left="0" w:firstLine="425"/>
        <w:jc w:val="both"/>
      </w:pP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5 календарных дней.</w:t>
      </w:r>
    </w:p>
    <w:p w:rsidR="00AC1840" w:rsidRDefault="00AC1840" w:rsidP="0096582C">
      <w:pPr>
        <w:widowControl w:val="0"/>
        <w:autoSpaceDE w:val="0"/>
        <w:autoSpaceDN w:val="0"/>
        <w:adjustRightInd w:val="0"/>
        <w:ind w:firstLine="567"/>
        <w:jc w:val="both"/>
        <w:rPr>
          <w:bCs/>
        </w:rPr>
      </w:pPr>
      <w:r>
        <w:t xml:space="preserve">3.3.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AC1840" w:rsidRDefault="00AC1840" w:rsidP="0096582C">
      <w:pPr>
        <w:widowControl w:val="0"/>
        <w:autoSpaceDE w:val="0"/>
        <w:autoSpaceDN w:val="0"/>
        <w:adjustRightInd w:val="0"/>
        <w:ind w:firstLine="567"/>
        <w:jc w:val="both"/>
      </w:pPr>
      <w:r>
        <w:t xml:space="preserve">3.4.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AC1840" w:rsidRDefault="00AC1840" w:rsidP="0096582C">
      <w:pPr>
        <w:ind w:firstLine="567"/>
        <w:jc w:val="both"/>
      </w:pPr>
      <w:r>
        <w:t xml:space="preserve">3.5. Датой поставки Товара считается дата подписания Сторонами товарной накладной (ТОРГ-12) или универсального передаточного документа (УПД). </w:t>
      </w:r>
    </w:p>
    <w:p w:rsidR="00AC1840" w:rsidRDefault="00AC1840" w:rsidP="0096582C">
      <w:pPr>
        <w:pStyle w:val="aff3"/>
        <w:ind w:firstLine="567"/>
        <w:jc w:val="both"/>
        <w:rPr>
          <w:sz w:val="24"/>
          <w:szCs w:val="24"/>
        </w:rPr>
      </w:pPr>
    </w:p>
    <w:p w:rsidR="00AC1840" w:rsidRDefault="00AC1840" w:rsidP="0096582C">
      <w:pPr>
        <w:pStyle w:val="ConsNormal"/>
        <w:suppressAutoHyphens w:val="0"/>
        <w:autoSpaceDE/>
        <w:autoSpaceDN w:val="0"/>
        <w:ind w:firstLine="0"/>
        <w:jc w:val="center"/>
        <w:rPr>
          <w:rFonts w:ascii="Times New Roman" w:hAnsi="Times New Roman" w:cs="Times New Roman"/>
          <w:b/>
          <w:bCs/>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Обязанности Сторон</w:t>
      </w:r>
    </w:p>
    <w:p w:rsidR="00AC1840" w:rsidRDefault="00AC1840" w:rsidP="0096582C">
      <w:pPr>
        <w:pStyle w:val="ConsNormal"/>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AC1840" w:rsidRDefault="00AC1840" w:rsidP="0096582C">
      <w:pPr>
        <w:pStyle w:val="ConsNormal"/>
        <w:widowControl/>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AC1840" w:rsidRDefault="00AC1840" w:rsidP="0096582C">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AC1840" w:rsidRDefault="00AC1840" w:rsidP="0096582C">
      <w:pPr>
        <w:jc w:val="both"/>
      </w:pPr>
    </w:p>
    <w:p w:rsidR="00AC1840" w:rsidRDefault="00AC1840" w:rsidP="0096582C">
      <w:pPr>
        <w:widowControl w:val="0"/>
        <w:jc w:val="center"/>
        <w:rPr>
          <w:b/>
          <w:bCs/>
        </w:rPr>
      </w:pPr>
      <w:r>
        <w:rPr>
          <w:b/>
          <w:bCs/>
        </w:rPr>
        <w:t>5. Упаковка Товара</w:t>
      </w:r>
    </w:p>
    <w:p w:rsidR="00AC1840" w:rsidRDefault="00AC1840" w:rsidP="0096582C">
      <w:pPr>
        <w:widowControl w:val="0"/>
        <w:ind w:firstLine="720"/>
        <w:jc w:val="both"/>
        <w:rPr>
          <w:i/>
        </w:rPr>
      </w:pPr>
      <w:r>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i/>
        </w:rPr>
        <w:t>.</w:t>
      </w:r>
    </w:p>
    <w:p w:rsidR="00AC1840" w:rsidRDefault="00AC1840" w:rsidP="0096582C">
      <w:pPr>
        <w:widowControl w:val="0"/>
        <w:ind w:firstLine="720"/>
        <w:jc w:val="center"/>
        <w:rPr>
          <w:b/>
        </w:rPr>
      </w:pPr>
    </w:p>
    <w:p w:rsidR="00AC1840" w:rsidRDefault="00AC1840" w:rsidP="0096582C">
      <w:pPr>
        <w:widowControl w:val="0"/>
        <w:ind w:firstLine="720"/>
        <w:jc w:val="center"/>
        <w:rPr>
          <w:b/>
        </w:rPr>
      </w:pPr>
      <w:r>
        <w:rPr>
          <w:b/>
        </w:rPr>
        <w:t>6.   Переход права собственности и рисков</w:t>
      </w:r>
    </w:p>
    <w:p w:rsidR="00AC1840" w:rsidRDefault="00AC1840" w:rsidP="0096582C">
      <w:pPr>
        <w:widowControl w:val="0"/>
        <w:ind w:firstLine="708"/>
        <w:jc w:val="both"/>
        <w:rPr>
          <w:bCs/>
        </w:rPr>
      </w:pPr>
      <w:r>
        <w:rPr>
          <w:bCs/>
        </w:rPr>
        <w:t xml:space="preserve">6.1. 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(ТОРГ-12)</w:t>
      </w:r>
      <w:r>
        <w:t xml:space="preserve"> или универсального передаточного документа (УПД)</w:t>
      </w:r>
      <w:r>
        <w:rPr>
          <w:bCs/>
        </w:rPr>
        <w:t>.</w:t>
      </w:r>
    </w:p>
    <w:p w:rsidR="00AC1840" w:rsidRDefault="00AC1840" w:rsidP="0096582C">
      <w:pPr>
        <w:widowControl w:val="0"/>
        <w:autoSpaceDE w:val="0"/>
        <w:autoSpaceDN w:val="0"/>
        <w:adjustRightInd w:val="0"/>
        <w:spacing w:after="40"/>
        <w:jc w:val="both"/>
      </w:pPr>
    </w:p>
    <w:p w:rsidR="00AC1840" w:rsidRDefault="00AC1840" w:rsidP="0096582C">
      <w:pPr>
        <w:pStyle w:val="ConsNormal"/>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AC1840" w:rsidRDefault="00AC1840" w:rsidP="0096582C">
      <w:pPr>
        <w:pStyle w:val="ConsNorma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AC1840" w:rsidRDefault="00AC1840" w:rsidP="0096582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 xml:space="preserve">Срок гарантии нормального функционирования Товара в течение </w:t>
      </w:r>
      <w:r>
        <w:rPr>
          <w:rFonts w:ascii="Times New Roman" w:hAnsi="Times New Roman" w:cs="Times New Roman"/>
          <w:bCs/>
          <w:sz w:val="24"/>
          <w:szCs w:val="24"/>
          <w:highlight w:val="yellow"/>
        </w:rPr>
        <w:t>_____</w:t>
      </w:r>
      <w:r>
        <w:rPr>
          <w:rFonts w:ascii="Times New Roman" w:hAnsi="Times New Roman" w:cs="Times New Roman"/>
          <w:bCs/>
          <w:sz w:val="24"/>
          <w:szCs w:val="24"/>
        </w:rPr>
        <w:t xml:space="preserve">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r>
        <w:t xml:space="preserve"> </w:t>
      </w:r>
      <w:r>
        <w:rPr>
          <w:rFonts w:ascii="Times New Roman" w:hAnsi="Times New Roman" w:cs="Times New Roman"/>
          <w:sz w:val="24"/>
          <w:szCs w:val="24"/>
        </w:rPr>
        <w:t>или универсального передаточного документа (УПД)</w:t>
      </w:r>
      <w:r>
        <w:rPr>
          <w:rFonts w:ascii="Times New Roman" w:hAnsi="Times New Roman" w:cs="Times New Roman"/>
          <w:bCs/>
          <w:sz w:val="24"/>
          <w:szCs w:val="24"/>
        </w:rPr>
        <w:t>.</w:t>
      </w:r>
      <w:r>
        <w:rPr>
          <w:rFonts w:ascii="Times New Roman" w:hAnsi="Times New Roman" w:cs="Times New Roman"/>
          <w:bCs/>
          <w:i/>
          <w:iCs/>
          <w:sz w:val="24"/>
          <w:szCs w:val="24"/>
          <w:vertAlign w:val="superscript"/>
        </w:rPr>
        <w:t xml:space="preserve">                 </w:t>
      </w:r>
    </w:p>
    <w:p w:rsidR="00AC1840" w:rsidRDefault="00AC1840" w:rsidP="0096582C">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AC1840" w:rsidRDefault="00AC1840" w:rsidP="0096582C">
      <w:pPr>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AC1840" w:rsidRDefault="00AC1840" w:rsidP="0096582C">
      <w:pPr>
        <w:shd w:val="clear" w:color="auto" w:fill="FFFFFF"/>
        <w:tabs>
          <w:tab w:val="left" w:pos="1272"/>
        </w:tabs>
        <w:ind w:firstLine="567"/>
        <w:jc w:val="both"/>
      </w:pPr>
      <w:r>
        <w:t>7.5. Поставщик обязан провести гарантийный ремонт Товара в течение</w:t>
      </w:r>
      <w:r>
        <w:br/>
        <w:t xml:space="preserve">30 календарных дней </w:t>
      </w:r>
      <w:proofErr w:type="gramStart"/>
      <w:r>
        <w:t>с даты получения</w:t>
      </w:r>
      <w:proofErr w:type="gramEnd"/>
      <w:r>
        <w:t xml:space="preserve"> уведомления Покупателя.</w:t>
      </w:r>
    </w:p>
    <w:p w:rsidR="00AC1840" w:rsidRDefault="00AC1840" w:rsidP="0096582C">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AC1840" w:rsidRDefault="00AC1840" w:rsidP="0096582C">
      <w:pPr>
        <w:pStyle w:val="aff3"/>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AC1840" w:rsidRDefault="00AC1840" w:rsidP="0096582C">
      <w:pPr>
        <w:pStyle w:val="aff3"/>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AC1840" w:rsidRDefault="00AC1840" w:rsidP="0096582C">
      <w:pPr>
        <w:ind w:firstLine="567"/>
        <w:jc w:val="both"/>
      </w:pPr>
      <w:r>
        <w:lastRenderedPageBreak/>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AC1840" w:rsidRDefault="00AC1840" w:rsidP="0096582C">
      <w:pPr>
        <w:widowControl w:val="0"/>
        <w:autoSpaceDE w:val="0"/>
        <w:autoSpaceDN w:val="0"/>
        <w:adjustRightInd w:val="0"/>
        <w:spacing w:after="40"/>
        <w:jc w:val="both"/>
      </w:pPr>
    </w:p>
    <w:p w:rsidR="00AC1840" w:rsidRDefault="00AC1840" w:rsidP="0096582C">
      <w:pPr>
        <w:jc w:val="center"/>
        <w:rPr>
          <w:b/>
          <w:bCs/>
        </w:rPr>
      </w:pPr>
      <w:r>
        <w:rPr>
          <w:b/>
          <w:bCs/>
        </w:rPr>
        <w:t>8. Ответственность Сторон</w:t>
      </w:r>
    </w:p>
    <w:p w:rsidR="00AC1840" w:rsidRDefault="00AC1840" w:rsidP="0096582C">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C1840" w:rsidRDefault="00AC1840" w:rsidP="0096582C">
      <w:pPr>
        <w:pStyle w:val="aff9"/>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AC1840" w:rsidRDefault="00AC1840" w:rsidP="0096582C">
      <w:pPr>
        <w:ind w:firstLine="709"/>
        <w:jc w:val="both"/>
      </w:pPr>
      <w:r>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AC1840" w:rsidRDefault="00AC1840" w:rsidP="0096582C">
      <w:pPr>
        <w:ind w:firstLine="709"/>
        <w:jc w:val="both"/>
      </w:pPr>
    </w:p>
    <w:p w:rsidR="00AC1840" w:rsidRDefault="00AC1840" w:rsidP="0096582C">
      <w:pPr>
        <w:widowControl w:val="0"/>
        <w:autoSpaceDE w:val="0"/>
        <w:autoSpaceDN w:val="0"/>
        <w:adjustRightInd w:val="0"/>
        <w:spacing w:after="60"/>
        <w:ind w:left="360"/>
        <w:jc w:val="center"/>
        <w:rPr>
          <w:b/>
        </w:rPr>
      </w:pPr>
      <w:r>
        <w:rPr>
          <w:b/>
        </w:rPr>
        <w:t>9. Обстоятельства непреодолимой силы</w:t>
      </w:r>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C1840" w:rsidRDefault="00AC1840" w:rsidP="0096582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AC1840" w:rsidRDefault="00AC1840" w:rsidP="0096582C">
      <w:pPr>
        <w:pStyle w:val="ConsNormal"/>
        <w:ind w:firstLine="709"/>
        <w:jc w:val="both"/>
        <w:rPr>
          <w:rFonts w:ascii="Times New Roman" w:hAnsi="Times New Roman" w:cs="Times New Roman"/>
          <w:sz w:val="24"/>
          <w:szCs w:val="24"/>
        </w:rPr>
      </w:pPr>
    </w:p>
    <w:p w:rsidR="00AC1840" w:rsidRDefault="00AC1840" w:rsidP="0096582C">
      <w:pPr>
        <w:pStyle w:val="aff6"/>
        <w:widowControl w:val="0"/>
        <w:autoSpaceDE w:val="0"/>
        <w:autoSpaceDN w:val="0"/>
        <w:adjustRightInd w:val="0"/>
        <w:ind w:left="0"/>
        <w:jc w:val="center"/>
      </w:pPr>
      <w:r>
        <w:rPr>
          <w:b/>
        </w:rPr>
        <w:t>10. Разрешение споров</w:t>
      </w:r>
    </w:p>
    <w:p w:rsidR="00AC1840" w:rsidRDefault="00AC1840" w:rsidP="0096582C">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C1840" w:rsidRDefault="00AC1840" w:rsidP="0096582C">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AC1840" w:rsidRDefault="00AC1840" w:rsidP="0096582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10.3.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br/>
        <w:t>Арбитражный Суд Нижегородской области.</w:t>
      </w:r>
    </w:p>
    <w:p w:rsidR="00AC1840" w:rsidRDefault="00AC1840" w:rsidP="0096582C">
      <w:pPr>
        <w:pStyle w:val="ConsNormal"/>
        <w:ind w:firstLine="0"/>
        <w:jc w:val="both"/>
        <w:rPr>
          <w:rFonts w:ascii="Times New Roman" w:hAnsi="Times New Roman" w:cs="Times New Roman"/>
          <w:sz w:val="24"/>
          <w:szCs w:val="24"/>
        </w:rPr>
      </w:pPr>
    </w:p>
    <w:p w:rsidR="00AC1840" w:rsidRDefault="00AC1840" w:rsidP="0096582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AC1840" w:rsidRDefault="00AC1840" w:rsidP="0096582C">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C1840" w:rsidRDefault="00AC1840" w:rsidP="0096582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дополнительными соглашениями к настоящему Договору.</w:t>
      </w:r>
    </w:p>
    <w:p w:rsidR="00AC1840" w:rsidRDefault="00AC1840" w:rsidP="0096582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AC1840" w:rsidRDefault="00AC1840" w:rsidP="0096582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45 (Сорок пять)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C1840" w:rsidRDefault="00AC1840" w:rsidP="0096582C">
      <w:pPr>
        <w:pStyle w:val="ConsNormal"/>
        <w:ind w:firstLine="709"/>
        <w:jc w:val="both"/>
        <w:rPr>
          <w:rFonts w:ascii="Times New Roman" w:hAnsi="Times New Roman" w:cs="Times New Roman"/>
          <w:i/>
          <w:sz w:val="24"/>
          <w:szCs w:val="24"/>
        </w:rPr>
      </w:pPr>
    </w:p>
    <w:p w:rsidR="00AC1840" w:rsidRDefault="00AC1840" w:rsidP="0096582C">
      <w:pPr>
        <w:tabs>
          <w:tab w:val="left" w:pos="0"/>
        </w:tabs>
        <w:jc w:val="center"/>
        <w:rPr>
          <w:b/>
        </w:rPr>
      </w:pPr>
      <w:r>
        <w:rPr>
          <w:b/>
        </w:rPr>
        <w:t>12. Срок действия Договора</w:t>
      </w:r>
    </w:p>
    <w:p w:rsidR="00AC1840" w:rsidRDefault="00AC1840" w:rsidP="0096582C">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обязательств по договору, а в части взаиморасчетов до полного исполнения Сторонами обязательств.</w:t>
      </w:r>
    </w:p>
    <w:p w:rsidR="00AC1840" w:rsidRDefault="00AC1840" w:rsidP="0096582C">
      <w:pPr>
        <w:pStyle w:val="ConsNormal"/>
        <w:ind w:firstLine="709"/>
        <w:jc w:val="both"/>
        <w:rPr>
          <w:rFonts w:ascii="Times New Roman" w:hAnsi="Times New Roman" w:cs="Times New Roman"/>
          <w:b/>
          <w:bCs/>
          <w:sz w:val="24"/>
          <w:szCs w:val="24"/>
        </w:rPr>
      </w:pPr>
    </w:p>
    <w:p w:rsidR="00AC1840" w:rsidRDefault="00AC1840" w:rsidP="0096582C">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AC1840" w:rsidRDefault="00AC1840" w:rsidP="0096582C">
      <w:pPr>
        <w:autoSpaceDE w:val="0"/>
        <w:autoSpaceDN w:val="0"/>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840" w:rsidRDefault="00AC1840" w:rsidP="0096582C">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840" w:rsidRDefault="00AC1840" w:rsidP="0096582C">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C1840" w:rsidRDefault="00AC1840" w:rsidP="0096582C">
      <w:pPr>
        <w:autoSpaceDE w:val="0"/>
        <w:autoSpaceDN w:val="0"/>
        <w:ind w:firstLine="709"/>
        <w:jc w:val="both"/>
      </w:pPr>
      <w:r>
        <w:t xml:space="preserve">Каналы уведомления Поставщика о нарушениях каких-либо положений пункта 13.1 настоящего Договора: тел. </w:t>
      </w:r>
      <w:r>
        <w:rPr>
          <w:highlight w:val="yellow"/>
        </w:rPr>
        <w:t>__________________</w:t>
      </w:r>
      <w:r>
        <w:t xml:space="preserve">, официальный сайт </w:t>
      </w:r>
      <w:r>
        <w:rPr>
          <w:highlight w:val="yellow"/>
        </w:rPr>
        <w:t>_______________</w:t>
      </w:r>
      <w:r>
        <w:t xml:space="preserve"> (для заполнения специальной формы).</w:t>
      </w:r>
    </w:p>
    <w:p w:rsidR="00AC1840" w:rsidRDefault="00AC1840" w:rsidP="0096582C">
      <w:pPr>
        <w:autoSpaceDE w:val="0"/>
        <w:autoSpaceDN w:val="0"/>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AC1840" w:rsidRDefault="00AC1840" w:rsidP="0096582C">
      <w:pPr>
        <w:autoSpaceDE w:val="0"/>
        <w:autoSpaceDN w:val="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C1840" w:rsidRDefault="00AC1840" w:rsidP="0096582C">
      <w:pPr>
        <w:autoSpaceDE w:val="0"/>
        <w:autoSpaceDN w:val="0"/>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lastRenderedPageBreak/>
        <w:t>последствий как для уведомившей Стороны в целом, так и для конкретных работников уведомившей Стороны, сообщивших о факте нарушений. </w:t>
      </w:r>
    </w:p>
    <w:p w:rsidR="00AC1840" w:rsidRDefault="00AC1840" w:rsidP="0096582C">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AC1840" w:rsidRDefault="00AC1840" w:rsidP="0096582C">
      <w:pPr>
        <w:autoSpaceDE w:val="0"/>
        <w:autoSpaceDN w:val="0"/>
        <w:spacing w:line="276" w:lineRule="auto"/>
        <w:ind w:firstLine="709"/>
        <w:jc w:val="center"/>
        <w:rPr>
          <w:b/>
        </w:rPr>
      </w:pPr>
    </w:p>
    <w:p w:rsidR="00AC1840" w:rsidRDefault="00AC1840" w:rsidP="0096582C">
      <w:pPr>
        <w:autoSpaceDE w:val="0"/>
        <w:autoSpaceDN w:val="0"/>
        <w:spacing w:line="276" w:lineRule="auto"/>
        <w:ind w:firstLine="709"/>
        <w:jc w:val="center"/>
        <w:rPr>
          <w:b/>
        </w:rPr>
      </w:pPr>
      <w:r>
        <w:rPr>
          <w:b/>
        </w:rPr>
        <w:t>14. Гарантии и заверения Поставщика</w:t>
      </w:r>
    </w:p>
    <w:p w:rsidR="00AC1840" w:rsidRDefault="00AC1840" w:rsidP="00AC1840">
      <w:pPr>
        <w:pStyle w:val="aff6"/>
        <w:numPr>
          <w:ilvl w:val="1"/>
          <w:numId w:val="5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AC1840" w:rsidRDefault="00AC1840" w:rsidP="00AC1840">
      <w:pPr>
        <w:pStyle w:val="aff6"/>
        <w:numPr>
          <w:ilvl w:val="2"/>
          <w:numId w:val="5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AC1840" w:rsidRDefault="00AC1840" w:rsidP="00AC1840">
      <w:pPr>
        <w:pStyle w:val="aff6"/>
        <w:numPr>
          <w:ilvl w:val="2"/>
          <w:numId w:val="5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AC1840" w:rsidRDefault="00AC1840" w:rsidP="00AC1840">
      <w:pPr>
        <w:pStyle w:val="aff6"/>
        <w:numPr>
          <w:ilvl w:val="2"/>
          <w:numId w:val="5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AC1840" w:rsidRDefault="00AC1840" w:rsidP="00AC1840">
      <w:pPr>
        <w:pStyle w:val="aff6"/>
        <w:numPr>
          <w:ilvl w:val="2"/>
          <w:numId w:val="5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C1840" w:rsidRDefault="00AC1840" w:rsidP="00AC1840">
      <w:pPr>
        <w:pStyle w:val="aff6"/>
        <w:numPr>
          <w:ilvl w:val="2"/>
          <w:numId w:val="5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AC1840" w:rsidRDefault="00AC1840" w:rsidP="0096582C">
      <w:pPr>
        <w:pStyle w:val="ConsNormal"/>
        <w:ind w:firstLine="567"/>
        <w:jc w:val="center"/>
        <w:rPr>
          <w:rFonts w:ascii="Times New Roman" w:hAnsi="Times New Roman" w:cs="Times New Roman"/>
          <w:b/>
          <w:bCs/>
          <w:sz w:val="24"/>
          <w:szCs w:val="24"/>
        </w:rPr>
      </w:pPr>
    </w:p>
    <w:p w:rsidR="00AC1840" w:rsidRDefault="00AC1840" w:rsidP="0096582C">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15.1.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AC1840" w:rsidRDefault="00AC1840" w:rsidP="0096582C">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15.6.1. Спецификация № 1 (Приложение № 1).</w:t>
      </w:r>
    </w:p>
    <w:p w:rsidR="00AC1840" w:rsidRDefault="00AC1840" w:rsidP="0096582C">
      <w:pPr>
        <w:pStyle w:val="afc"/>
        <w:jc w:val="center"/>
        <w:rPr>
          <w:b/>
          <w:i/>
          <w:sz w:val="24"/>
          <w:szCs w:val="24"/>
        </w:rPr>
      </w:pPr>
    </w:p>
    <w:p w:rsidR="00AC1840" w:rsidRDefault="00AC1840" w:rsidP="0096582C">
      <w:pPr>
        <w:jc w:val="center"/>
      </w:pPr>
      <w:r>
        <w:rPr>
          <w:b/>
        </w:rPr>
        <w:t>11. Юридические адреса и платежные реквизиты Сторон</w:t>
      </w:r>
    </w:p>
    <w:p w:rsidR="00AC1840" w:rsidRDefault="00AC1840" w:rsidP="0096582C">
      <w:pPr>
        <w:pStyle w:val="afc"/>
        <w:rPr>
          <w:color w:val="000000"/>
          <w:spacing w:val="5"/>
        </w:rPr>
      </w:pPr>
      <w:r>
        <w:rPr>
          <w:b/>
        </w:rPr>
        <w:t xml:space="preserve">Поставщик: </w:t>
      </w:r>
      <w:r>
        <w:t xml:space="preserve"> </w:t>
      </w:r>
    </w:p>
    <w:p w:rsidR="00AC1840" w:rsidRDefault="00AC1840" w:rsidP="0096582C">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(ПАО «</w:t>
      </w:r>
      <w:proofErr w:type="spellStart"/>
      <w:r>
        <w:rPr>
          <w:b/>
          <w:sz w:val="26"/>
          <w:szCs w:val="26"/>
        </w:rPr>
        <w:t>ТрансКонтейнер</w:t>
      </w:r>
      <w:proofErr w:type="spellEnd"/>
      <w:r>
        <w:rPr>
          <w:b/>
          <w:sz w:val="26"/>
          <w:szCs w:val="26"/>
        </w:rPr>
        <w:t>»)</w:t>
      </w:r>
    </w:p>
    <w:p w:rsidR="00AC1840" w:rsidRDefault="00AC1840" w:rsidP="0096582C">
      <w:pPr>
        <w:rPr>
          <w:sz w:val="26"/>
          <w:szCs w:val="26"/>
        </w:rPr>
      </w:pPr>
      <w:r>
        <w:rPr>
          <w:sz w:val="26"/>
          <w:szCs w:val="26"/>
        </w:rPr>
        <w:t xml:space="preserve">ИНН 7708591995     </w:t>
      </w:r>
    </w:p>
    <w:p w:rsidR="00AC1840" w:rsidRDefault="00AC1840" w:rsidP="0096582C">
      <w:pPr>
        <w:rPr>
          <w:sz w:val="26"/>
          <w:szCs w:val="26"/>
        </w:rPr>
      </w:pPr>
      <w:r>
        <w:rPr>
          <w:sz w:val="26"/>
          <w:szCs w:val="26"/>
        </w:rPr>
        <w:t>КПП 997650001</w:t>
      </w:r>
    </w:p>
    <w:p w:rsidR="00AC1840" w:rsidRDefault="00AC1840" w:rsidP="0096582C">
      <w:pPr>
        <w:rPr>
          <w:sz w:val="26"/>
          <w:szCs w:val="26"/>
        </w:rPr>
      </w:pPr>
      <w:r>
        <w:rPr>
          <w:sz w:val="26"/>
          <w:szCs w:val="26"/>
        </w:rPr>
        <w:t>Адрес (место нахождения): 125047,</w:t>
      </w:r>
    </w:p>
    <w:p w:rsidR="00AC1840" w:rsidRDefault="00AC1840" w:rsidP="0096582C">
      <w:pPr>
        <w:rPr>
          <w:sz w:val="26"/>
          <w:szCs w:val="26"/>
        </w:rPr>
      </w:pPr>
      <w:r>
        <w:rPr>
          <w:sz w:val="26"/>
          <w:szCs w:val="26"/>
        </w:rPr>
        <w:t xml:space="preserve">г. Москва, </w:t>
      </w:r>
      <w:proofErr w:type="gramStart"/>
      <w:r>
        <w:rPr>
          <w:sz w:val="26"/>
          <w:szCs w:val="26"/>
        </w:rPr>
        <w:t>Оружейный</w:t>
      </w:r>
      <w:proofErr w:type="gramEnd"/>
      <w:r>
        <w:rPr>
          <w:sz w:val="26"/>
          <w:szCs w:val="26"/>
        </w:rPr>
        <w:t xml:space="preserve"> пер., д.19</w:t>
      </w:r>
    </w:p>
    <w:p w:rsidR="00AC1840" w:rsidRDefault="00AC1840" w:rsidP="0096582C">
      <w:pPr>
        <w:rPr>
          <w:b/>
          <w:color w:val="000000"/>
          <w:sz w:val="26"/>
          <w:szCs w:val="26"/>
        </w:rPr>
      </w:pPr>
      <w:r>
        <w:rPr>
          <w:b/>
          <w:color w:val="000000"/>
          <w:sz w:val="26"/>
          <w:szCs w:val="26"/>
        </w:rPr>
        <w:t>Филиал ПАО «</w:t>
      </w:r>
      <w:proofErr w:type="spellStart"/>
      <w:r>
        <w:rPr>
          <w:b/>
          <w:color w:val="000000"/>
          <w:sz w:val="26"/>
          <w:szCs w:val="26"/>
        </w:rPr>
        <w:t>ТрансКонтейнер</w:t>
      </w:r>
      <w:proofErr w:type="spellEnd"/>
      <w:r>
        <w:rPr>
          <w:b/>
          <w:color w:val="000000"/>
          <w:sz w:val="26"/>
          <w:szCs w:val="26"/>
        </w:rPr>
        <w:t>»</w:t>
      </w:r>
    </w:p>
    <w:p w:rsidR="00AC1840" w:rsidRDefault="00AC1840" w:rsidP="0096582C">
      <w:pPr>
        <w:rPr>
          <w:b/>
          <w:sz w:val="26"/>
          <w:szCs w:val="26"/>
        </w:rPr>
      </w:pPr>
      <w:r>
        <w:rPr>
          <w:b/>
          <w:color w:val="000000"/>
          <w:sz w:val="26"/>
          <w:szCs w:val="26"/>
        </w:rPr>
        <w:lastRenderedPageBreak/>
        <w:t>на Горьковской железной дороге</w:t>
      </w:r>
      <w:r>
        <w:rPr>
          <w:b/>
          <w:sz w:val="26"/>
          <w:szCs w:val="26"/>
        </w:rPr>
        <w:t xml:space="preserve"> </w:t>
      </w:r>
    </w:p>
    <w:p w:rsidR="00AC1840" w:rsidRDefault="00AC1840" w:rsidP="0096582C">
      <w:pPr>
        <w:rPr>
          <w:sz w:val="26"/>
          <w:szCs w:val="26"/>
        </w:rPr>
      </w:pPr>
      <w:r>
        <w:rPr>
          <w:sz w:val="26"/>
          <w:szCs w:val="26"/>
        </w:rPr>
        <w:t>КПП (филиала) 525743001</w:t>
      </w:r>
    </w:p>
    <w:p w:rsidR="00AC1840" w:rsidRDefault="00AC1840" w:rsidP="0096582C">
      <w:pPr>
        <w:rPr>
          <w:sz w:val="26"/>
          <w:szCs w:val="26"/>
        </w:rPr>
      </w:pPr>
      <w:r>
        <w:rPr>
          <w:sz w:val="26"/>
          <w:szCs w:val="26"/>
        </w:rPr>
        <w:t xml:space="preserve">Адрес филиала: 603116, </w:t>
      </w:r>
    </w:p>
    <w:p w:rsidR="00AC1840" w:rsidRDefault="00AC1840" w:rsidP="0096582C">
      <w:pPr>
        <w:rPr>
          <w:sz w:val="26"/>
          <w:szCs w:val="26"/>
        </w:rPr>
      </w:pPr>
      <w:r>
        <w:rPr>
          <w:sz w:val="26"/>
          <w:szCs w:val="26"/>
        </w:rPr>
        <w:t>г. Н. Новгород, Московское шоссе, 17А</w:t>
      </w:r>
    </w:p>
    <w:p w:rsidR="00AC1840" w:rsidRDefault="00AC1840" w:rsidP="0096582C">
      <w:pPr>
        <w:shd w:val="clear" w:color="auto" w:fill="FFFFFF"/>
        <w:tabs>
          <w:tab w:val="left" w:pos="4752"/>
        </w:tabs>
        <w:ind w:right="-4817"/>
        <w:rPr>
          <w:sz w:val="26"/>
          <w:szCs w:val="26"/>
        </w:rPr>
      </w:pPr>
      <w:r>
        <w:rPr>
          <w:sz w:val="26"/>
          <w:szCs w:val="26"/>
        </w:rPr>
        <w:t>Тел. (8312) 248-42-53, факс: 275-46-50</w:t>
      </w:r>
    </w:p>
    <w:p w:rsidR="00AC1840" w:rsidRDefault="00AC1840" w:rsidP="0096582C">
      <w:pPr>
        <w:shd w:val="clear" w:color="auto" w:fill="FFFFFF"/>
        <w:tabs>
          <w:tab w:val="left" w:pos="4752"/>
        </w:tabs>
        <w:ind w:right="-4817"/>
        <w:rPr>
          <w:sz w:val="26"/>
          <w:szCs w:val="26"/>
        </w:rPr>
      </w:pPr>
      <w:proofErr w:type="spellStart"/>
      <w:proofErr w:type="gramStart"/>
      <w:r>
        <w:rPr>
          <w:sz w:val="26"/>
          <w:szCs w:val="26"/>
        </w:rPr>
        <w:t>Р</w:t>
      </w:r>
      <w:proofErr w:type="gramEnd"/>
      <w:r>
        <w:rPr>
          <w:sz w:val="26"/>
          <w:szCs w:val="26"/>
        </w:rPr>
        <w:t>\с</w:t>
      </w:r>
      <w:proofErr w:type="spellEnd"/>
      <w:r>
        <w:rPr>
          <w:sz w:val="26"/>
          <w:szCs w:val="26"/>
        </w:rPr>
        <w:t xml:space="preserve"> 40702810600240014351</w:t>
      </w:r>
    </w:p>
    <w:p w:rsidR="00AC1840" w:rsidRDefault="00AC1840" w:rsidP="0096582C">
      <w:pPr>
        <w:shd w:val="clear" w:color="auto" w:fill="FFFFFF"/>
        <w:tabs>
          <w:tab w:val="left" w:pos="4752"/>
        </w:tabs>
        <w:ind w:right="-4817"/>
        <w:rPr>
          <w:sz w:val="26"/>
          <w:szCs w:val="26"/>
        </w:rPr>
      </w:pPr>
      <w:r>
        <w:rPr>
          <w:sz w:val="26"/>
          <w:szCs w:val="26"/>
        </w:rPr>
        <w:t>в филиале ПАО Банка ВТБ</w:t>
      </w:r>
    </w:p>
    <w:p w:rsidR="00AC1840" w:rsidRDefault="00AC1840" w:rsidP="0096582C">
      <w:pPr>
        <w:shd w:val="clear" w:color="auto" w:fill="FFFFFF"/>
        <w:tabs>
          <w:tab w:val="left" w:pos="4752"/>
        </w:tabs>
        <w:ind w:right="-4817"/>
        <w:rPr>
          <w:sz w:val="26"/>
          <w:szCs w:val="26"/>
        </w:rPr>
      </w:pPr>
      <w:r>
        <w:rPr>
          <w:sz w:val="26"/>
          <w:szCs w:val="26"/>
        </w:rPr>
        <w:t xml:space="preserve">в </w:t>
      </w:r>
      <w:proofErr w:type="gramStart"/>
      <w:r>
        <w:rPr>
          <w:sz w:val="26"/>
          <w:szCs w:val="26"/>
        </w:rPr>
        <w:t>г</w:t>
      </w:r>
      <w:proofErr w:type="gramEnd"/>
      <w:r>
        <w:rPr>
          <w:sz w:val="26"/>
          <w:szCs w:val="26"/>
        </w:rPr>
        <w:t>. Нижнем Новгороде</w:t>
      </w:r>
    </w:p>
    <w:p w:rsidR="00AC1840" w:rsidRDefault="00AC1840" w:rsidP="0096582C">
      <w:pPr>
        <w:shd w:val="clear" w:color="auto" w:fill="FFFFFF"/>
        <w:tabs>
          <w:tab w:val="left" w:pos="4752"/>
        </w:tabs>
        <w:ind w:right="-4817"/>
        <w:rPr>
          <w:sz w:val="26"/>
          <w:szCs w:val="26"/>
        </w:rPr>
      </w:pPr>
      <w:proofErr w:type="spellStart"/>
      <w:r>
        <w:rPr>
          <w:sz w:val="26"/>
          <w:szCs w:val="26"/>
        </w:rPr>
        <w:t>К\с</w:t>
      </w:r>
      <w:proofErr w:type="spellEnd"/>
      <w:r>
        <w:rPr>
          <w:sz w:val="26"/>
          <w:szCs w:val="26"/>
        </w:rPr>
        <w:t xml:space="preserve"> 30101810200000000837</w:t>
      </w:r>
    </w:p>
    <w:p w:rsidR="00AC1840" w:rsidRDefault="00AC1840" w:rsidP="0096582C">
      <w:pPr>
        <w:rPr>
          <w:sz w:val="26"/>
          <w:szCs w:val="26"/>
        </w:rPr>
      </w:pPr>
      <w:r>
        <w:rPr>
          <w:sz w:val="26"/>
          <w:szCs w:val="26"/>
        </w:rPr>
        <w:t>БИК 042202837</w:t>
      </w:r>
    </w:p>
    <w:p w:rsidR="00AC1840" w:rsidRDefault="00AC1840" w:rsidP="0096582C">
      <w:pPr>
        <w:pStyle w:val="afc"/>
        <w:rPr>
          <w:b/>
          <w:sz w:val="24"/>
          <w:szCs w:val="24"/>
        </w:rPr>
      </w:pPr>
    </w:p>
    <w:p w:rsidR="00AC1840" w:rsidRDefault="00AC1840" w:rsidP="0096582C">
      <w:pPr>
        <w:pStyle w:val="afc"/>
      </w:pPr>
      <w:proofErr w:type="spellStart"/>
      <w:r>
        <w:rPr>
          <w:b/>
        </w:rPr>
        <w:t>ПОкупатель</w:t>
      </w:r>
      <w:proofErr w:type="spellEnd"/>
      <w:r>
        <w:rPr>
          <w:b/>
        </w:rPr>
        <w:t>: ________________________________________</w:t>
      </w:r>
    </w:p>
    <w:p w:rsidR="00AC1840" w:rsidRDefault="00AC1840" w:rsidP="0096582C">
      <w:pPr>
        <w:pStyle w:val="afc"/>
      </w:pPr>
      <w:r>
        <w:rPr>
          <w:color w:val="000000"/>
          <w:spacing w:val="5"/>
        </w:rPr>
        <w:t>Место нахождения:</w:t>
      </w:r>
      <w:r>
        <w:rPr>
          <w:b/>
        </w:rPr>
        <w:t xml:space="preserve"> ________________________________________</w:t>
      </w:r>
    </w:p>
    <w:p w:rsidR="00AC1840" w:rsidRDefault="00AC1840" w:rsidP="0096582C">
      <w:pPr>
        <w:pStyle w:val="afc"/>
      </w:pPr>
      <w:r>
        <w:t>Почтовый индекс: _________,</w:t>
      </w:r>
      <w:r>
        <w:rPr>
          <w:b/>
        </w:rPr>
        <w:t xml:space="preserve"> </w:t>
      </w:r>
      <w:r>
        <w:t>адрес:______________________________</w:t>
      </w:r>
    </w:p>
    <w:p w:rsidR="00AC1840" w:rsidRDefault="00AC1840" w:rsidP="0096582C">
      <w:pPr>
        <w:pStyle w:val="afc"/>
      </w:pPr>
      <w:r>
        <w:t>ОГРН_______________</w:t>
      </w:r>
    </w:p>
    <w:p w:rsidR="00AC1840" w:rsidRDefault="00AC1840" w:rsidP="0096582C">
      <w:pPr>
        <w:pStyle w:val="afc"/>
      </w:pPr>
      <w:r>
        <w:t xml:space="preserve">ИНН ______________, </w:t>
      </w:r>
    </w:p>
    <w:p w:rsidR="00AC1840" w:rsidRDefault="00AC1840" w:rsidP="0096582C">
      <w:pPr>
        <w:pStyle w:val="afc"/>
      </w:pPr>
      <w:r>
        <w:t xml:space="preserve">ОКПО ______________, </w:t>
      </w:r>
    </w:p>
    <w:p w:rsidR="00AC1840" w:rsidRDefault="00AC1840" w:rsidP="0096582C">
      <w:pPr>
        <w:pStyle w:val="afc"/>
      </w:pPr>
      <w:r>
        <w:t>КПП ______________</w:t>
      </w:r>
      <w:proofErr w:type="gramStart"/>
      <w:r>
        <w:t xml:space="preserve"> ,</w:t>
      </w:r>
      <w:proofErr w:type="gramEnd"/>
      <w:r>
        <w:t xml:space="preserve"> </w:t>
      </w:r>
    </w:p>
    <w:p w:rsidR="00AC1840" w:rsidRDefault="00AC1840" w:rsidP="0096582C">
      <w:pPr>
        <w:pStyle w:val="afc"/>
        <w:rPr>
          <w:i/>
        </w:rPr>
      </w:pPr>
      <w:r>
        <w:t>ОКВЭД _____________</w:t>
      </w:r>
    </w:p>
    <w:p w:rsidR="00AC1840" w:rsidRDefault="00AC1840" w:rsidP="0096582C">
      <w:pPr>
        <w:pStyle w:val="af9"/>
        <w:ind w:firstLine="0"/>
        <w:rPr>
          <w:i/>
          <w:iCs/>
          <w:sz w:val="24"/>
        </w:rPr>
      </w:pPr>
      <w:proofErr w:type="spellStart"/>
      <w:proofErr w:type="gramStart"/>
      <w:r>
        <w:rPr>
          <w:i/>
          <w:iCs/>
          <w:sz w:val="24"/>
        </w:rPr>
        <w:t>р</w:t>
      </w:r>
      <w:proofErr w:type="spellEnd"/>
      <w:proofErr w:type="gramEnd"/>
      <w:r>
        <w:rPr>
          <w:i/>
          <w:iCs/>
          <w:sz w:val="24"/>
        </w:rPr>
        <w:t xml:space="preserve">/счет  ______________________ в  ____________________,                  </w:t>
      </w:r>
    </w:p>
    <w:p w:rsidR="00AC1840" w:rsidRDefault="00AC1840" w:rsidP="0096582C">
      <w:pPr>
        <w:pStyle w:val="af9"/>
        <w:ind w:firstLine="0"/>
        <w:rPr>
          <w:i/>
          <w:iCs/>
          <w:sz w:val="24"/>
        </w:rPr>
      </w:pPr>
      <w:proofErr w:type="gramStart"/>
      <w:r>
        <w:rPr>
          <w:i/>
          <w:iCs/>
          <w:sz w:val="24"/>
        </w:rPr>
        <w:t>к</w:t>
      </w:r>
      <w:proofErr w:type="gramEnd"/>
      <w:r>
        <w:rPr>
          <w:i/>
          <w:iCs/>
          <w:sz w:val="24"/>
        </w:rPr>
        <w:t xml:space="preserve">/счет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C1840" w:rsidTr="0096582C">
        <w:trPr>
          <w:trHeight w:val="2074"/>
        </w:trPr>
        <w:tc>
          <w:tcPr>
            <w:tcW w:w="4705" w:type="dxa"/>
            <w:tcBorders>
              <w:top w:val="nil"/>
              <w:left w:val="nil"/>
              <w:bottom w:val="nil"/>
              <w:right w:val="nil"/>
            </w:tcBorders>
          </w:tcPr>
          <w:p w:rsidR="00AC1840" w:rsidRDefault="00AC1840">
            <w:r>
              <w:t>Покупатель:</w:t>
            </w:r>
          </w:p>
          <w:p w:rsidR="00AC1840" w:rsidRDefault="00AC1840"/>
          <w:p w:rsidR="00AC1840" w:rsidRDefault="00AC1840">
            <w:r>
              <w:t>________    ______________</w:t>
            </w:r>
          </w:p>
          <w:p w:rsidR="00AC1840" w:rsidRDefault="00AC1840">
            <w:pPr>
              <w:rPr>
                <w:vertAlign w:val="superscript"/>
              </w:rPr>
            </w:pPr>
            <w:r>
              <w:rPr>
                <w:vertAlign w:val="superscript"/>
              </w:rPr>
              <w:t xml:space="preserve">(подпись)                    (Ф.И.О.)                                                                       </w:t>
            </w:r>
          </w:p>
        </w:tc>
        <w:tc>
          <w:tcPr>
            <w:tcW w:w="4139" w:type="dxa"/>
            <w:tcBorders>
              <w:top w:val="nil"/>
              <w:left w:val="nil"/>
              <w:bottom w:val="nil"/>
              <w:right w:val="nil"/>
            </w:tcBorders>
          </w:tcPr>
          <w:p w:rsidR="00AC1840" w:rsidRDefault="00AC1840">
            <w:r>
              <w:t>Поставщик:</w:t>
            </w:r>
          </w:p>
          <w:p w:rsidR="00AC1840" w:rsidRDefault="00AC1840"/>
          <w:p w:rsidR="00AC1840" w:rsidRDefault="00AC1840">
            <w:r>
              <w:t>________    ______________</w:t>
            </w:r>
          </w:p>
          <w:p w:rsidR="00AC1840" w:rsidRDefault="00AC1840">
            <w:r>
              <w:rPr>
                <w:vertAlign w:val="superscript"/>
              </w:rPr>
              <w:t xml:space="preserve">(подпись)                        (Ф.И.О.)                                                                 </w:t>
            </w:r>
          </w:p>
        </w:tc>
      </w:tr>
    </w:tbl>
    <w:p w:rsidR="00AC1840" w:rsidRDefault="00AC1840" w:rsidP="0096582C">
      <w:pPr>
        <w:pStyle w:val="afc"/>
        <w:rPr>
          <w:sz w:val="24"/>
        </w:rPr>
      </w:pPr>
      <w:r>
        <w:rPr>
          <w:iCs/>
        </w:rPr>
        <w:t>тел.</w:t>
      </w:r>
      <w:r>
        <w:rPr>
          <w:i/>
        </w:rPr>
        <w:t xml:space="preserve"> ________</w:t>
      </w:r>
      <w:r>
        <w:t>, факс _____________,</w:t>
      </w:r>
    </w:p>
    <w:p w:rsidR="00AC1840" w:rsidRDefault="00AC1840" w:rsidP="0096582C">
      <w:pPr>
        <w:pStyle w:val="2"/>
        <w:numPr>
          <w:ilvl w:val="0"/>
          <w:numId w:val="0"/>
        </w:numPr>
        <w:tabs>
          <w:tab w:val="num" w:pos="576"/>
        </w:tabs>
        <w:spacing w:before="0" w:after="0"/>
        <w:ind w:left="576" w:hanging="576"/>
        <w:jc w:val="right"/>
        <w:rPr>
          <w:rFonts w:cs="Times New Roman"/>
          <w:i w:val="0"/>
          <w:iCs w:val="0"/>
          <w:sz w:val="24"/>
          <w:szCs w:val="24"/>
          <w:highlight w:val="cyan"/>
        </w:rPr>
      </w:pPr>
    </w:p>
    <w:p w:rsidR="00AC1840" w:rsidRDefault="00AC1840" w:rsidP="0096582C">
      <w:pPr>
        <w:rPr>
          <w:highlight w:val="cyan"/>
        </w:rPr>
      </w:pPr>
    </w:p>
    <w:p w:rsidR="00AC1840" w:rsidRDefault="00AC1840" w:rsidP="0096582C">
      <w:pPr>
        <w:rPr>
          <w:highlight w:val="cyan"/>
        </w:rPr>
      </w:pPr>
    </w:p>
    <w:p w:rsidR="00AC1840" w:rsidRDefault="00AC1840" w:rsidP="0096582C">
      <w:pPr>
        <w:rPr>
          <w:highlight w:val="cyan"/>
        </w:rPr>
      </w:pPr>
    </w:p>
    <w:p w:rsidR="00AC1840" w:rsidRDefault="00AC1840" w:rsidP="0096582C">
      <w:pPr>
        <w:rPr>
          <w:highlight w:val="cyan"/>
        </w:rPr>
      </w:pPr>
    </w:p>
    <w:p w:rsidR="00AC1840" w:rsidRDefault="00AC1840" w:rsidP="0096582C">
      <w:pPr>
        <w:pStyle w:val="ConsNormal"/>
        <w:widowControl/>
        <w:ind w:firstLine="0"/>
        <w:jc w:val="right"/>
        <w:rPr>
          <w:rFonts w:ascii="Times New Roman" w:hAnsi="Times New Roman" w:cs="Times New Roman"/>
          <w:sz w:val="24"/>
          <w:szCs w:val="24"/>
        </w:rPr>
      </w:pPr>
    </w:p>
    <w:p w:rsidR="00AC1840" w:rsidRDefault="00AC1840" w:rsidP="0096582C">
      <w:pPr>
        <w:pStyle w:val="ConsNormal"/>
        <w:widowControl/>
        <w:ind w:firstLine="0"/>
        <w:jc w:val="right"/>
        <w:rPr>
          <w:rFonts w:ascii="Times New Roman" w:hAnsi="Times New Roman" w:cs="Times New Roman"/>
          <w:sz w:val="24"/>
          <w:szCs w:val="24"/>
        </w:rPr>
      </w:pPr>
    </w:p>
    <w:p w:rsidR="00AC1840" w:rsidRDefault="00AC1840" w:rsidP="0096582C">
      <w:pPr>
        <w:pStyle w:val="ConsNormal"/>
        <w:widowControl/>
        <w:ind w:firstLine="0"/>
        <w:jc w:val="right"/>
        <w:rPr>
          <w:rFonts w:ascii="Times New Roman" w:hAnsi="Times New Roman" w:cs="Times New Roman"/>
          <w:sz w:val="24"/>
          <w:szCs w:val="24"/>
        </w:rPr>
      </w:pPr>
    </w:p>
    <w:p w:rsidR="00AC1840" w:rsidRDefault="00AC1840" w:rsidP="0096582C">
      <w:pPr>
        <w:pStyle w:val="ConsNormal"/>
        <w:widowControl/>
        <w:ind w:firstLine="0"/>
        <w:jc w:val="right"/>
        <w:rPr>
          <w:rFonts w:ascii="Times New Roman" w:hAnsi="Times New Roman"/>
          <w:sz w:val="24"/>
          <w:szCs w:val="24"/>
        </w:rPr>
      </w:pPr>
    </w:p>
    <w:p w:rsidR="00AC1840" w:rsidRDefault="00AC1840" w:rsidP="0096582C">
      <w:pPr>
        <w:rPr>
          <w:rFonts w:eastAsia="Arial" w:cs="Arial"/>
        </w:rPr>
        <w:sectPr w:rsidR="00AC1840" w:rsidSect="0096582C">
          <w:pgSz w:w="11906" w:h="16838"/>
          <w:pgMar w:top="1134" w:right="850" w:bottom="1134" w:left="1701" w:header="708" w:footer="708" w:gutter="0"/>
          <w:cols w:space="708"/>
          <w:docGrid w:linePitch="360"/>
        </w:sectPr>
      </w:pP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AC1840" w:rsidRDefault="00AC1840" w:rsidP="0096582C">
      <w:pPr>
        <w:pStyle w:val="ConsNormal"/>
        <w:widowControl/>
        <w:ind w:firstLine="0"/>
        <w:jc w:val="right"/>
        <w:rPr>
          <w:rFonts w:ascii="Times New Roman" w:hAnsi="Times New Roman"/>
          <w:sz w:val="24"/>
          <w:szCs w:val="24"/>
        </w:rPr>
      </w:pPr>
      <w:r>
        <w:rPr>
          <w:rFonts w:ascii="Times New Roman" w:hAnsi="Times New Roman"/>
          <w:sz w:val="24"/>
          <w:szCs w:val="24"/>
        </w:rPr>
        <w:t>от «___»_________202_г.</w:t>
      </w:r>
    </w:p>
    <w:p w:rsidR="00AC1840" w:rsidRDefault="00AC1840" w:rsidP="0096582C">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AC1840" w:rsidRDefault="00AC1840" w:rsidP="0096582C">
      <w:pPr>
        <w:ind w:firstLine="567"/>
        <w:jc w:val="center"/>
        <w:rPr>
          <w:b/>
        </w:rPr>
      </w:pPr>
      <w:r>
        <w:rPr>
          <w:b/>
        </w:rPr>
        <w:t>Спецификация № 1</w:t>
      </w:r>
    </w:p>
    <w:p w:rsidR="00AC1840" w:rsidRDefault="00AC1840" w:rsidP="0096582C">
      <w:pPr>
        <w:jc w:val="center"/>
        <w:rPr>
          <w:b/>
        </w:rPr>
      </w:pPr>
    </w:p>
    <w:tbl>
      <w:tblPr>
        <w:tblStyle w:val="afff1"/>
        <w:tblW w:w="11340" w:type="dxa"/>
        <w:tblInd w:w="-1026" w:type="dxa"/>
        <w:tblLayout w:type="fixed"/>
        <w:tblLook w:val="04A0"/>
      </w:tblPr>
      <w:tblGrid>
        <w:gridCol w:w="560"/>
        <w:gridCol w:w="1842"/>
        <w:gridCol w:w="1425"/>
        <w:gridCol w:w="1418"/>
        <w:gridCol w:w="1559"/>
        <w:gridCol w:w="1695"/>
        <w:gridCol w:w="1698"/>
        <w:gridCol w:w="1143"/>
      </w:tblGrid>
      <w:tr w:rsidR="00AC1840" w:rsidTr="0096582C">
        <w:trPr>
          <w:trHeight w:val="588"/>
        </w:trPr>
        <w:tc>
          <w:tcPr>
            <w:tcW w:w="561"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Наименование товара</w:t>
            </w:r>
          </w:p>
        </w:tc>
        <w:tc>
          <w:tcPr>
            <w:tcW w:w="1425"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Тип,</w:t>
            </w:r>
          </w:p>
          <w:p w:rsidR="00AC1840" w:rsidRDefault="00AC1840">
            <w:pPr>
              <w:jc w:val="center"/>
              <w:rPr>
                <w:b/>
              </w:rPr>
            </w:pPr>
            <w:r>
              <w:rPr>
                <w:b/>
              </w:rPr>
              <w:t xml:space="preserve"> марка</w:t>
            </w:r>
          </w:p>
        </w:tc>
        <w:tc>
          <w:tcPr>
            <w:tcW w:w="1418"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Ед. измерения</w:t>
            </w:r>
          </w:p>
        </w:tc>
        <w:tc>
          <w:tcPr>
            <w:tcW w:w="1559"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Количество</w:t>
            </w:r>
          </w:p>
        </w:tc>
        <w:tc>
          <w:tcPr>
            <w:tcW w:w="1695"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Цена за ед. руб. без НДС</w:t>
            </w:r>
          </w:p>
        </w:tc>
        <w:tc>
          <w:tcPr>
            <w:tcW w:w="1698"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Итоговая цена, руб. без НДС</w:t>
            </w:r>
          </w:p>
        </w:tc>
        <w:tc>
          <w:tcPr>
            <w:tcW w:w="1143" w:type="dxa"/>
            <w:tcBorders>
              <w:top w:val="single" w:sz="4" w:space="0" w:color="auto"/>
              <w:left w:val="single" w:sz="4" w:space="0" w:color="auto"/>
              <w:bottom w:val="single" w:sz="4" w:space="0" w:color="auto"/>
              <w:right w:val="single" w:sz="4" w:space="0" w:color="auto"/>
            </w:tcBorders>
            <w:hideMark/>
          </w:tcPr>
          <w:p w:rsidR="00AC1840" w:rsidRDefault="00AC1840">
            <w:pPr>
              <w:jc w:val="center"/>
              <w:rPr>
                <w:b/>
              </w:rPr>
            </w:pPr>
            <w:r>
              <w:rPr>
                <w:b/>
              </w:rPr>
              <w:t>Примечание</w:t>
            </w:r>
          </w:p>
        </w:tc>
      </w:tr>
      <w:tr w:rsidR="00AC1840" w:rsidTr="0096582C">
        <w:tc>
          <w:tcPr>
            <w:tcW w:w="561" w:type="dxa"/>
            <w:tcBorders>
              <w:top w:val="single" w:sz="4" w:space="0" w:color="auto"/>
              <w:left w:val="single" w:sz="4" w:space="0" w:color="auto"/>
              <w:bottom w:val="single" w:sz="4" w:space="0" w:color="auto"/>
              <w:right w:val="single" w:sz="4" w:space="0" w:color="auto"/>
            </w:tcBorders>
          </w:tcPr>
          <w:p w:rsidR="00AC1840" w:rsidRDefault="00AC1840">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425"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695"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698"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vAlign w:val="center"/>
          </w:tcPr>
          <w:p w:rsidR="00AC1840" w:rsidRDefault="00AC1840">
            <w:pPr>
              <w:jc w:val="center"/>
              <w:rPr>
                <w:color w:val="000000"/>
              </w:rPr>
            </w:pPr>
          </w:p>
        </w:tc>
      </w:tr>
      <w:tr w:rsidR="00AC1840" w:rsidTr="0096582C">
        <w:trPr>
          <w:trHeight w:val="151"/>
        </w:trPr>
        <w:tc>
          <w:tcPr>
            <w:tcW w:w="8500" w:type="dxa"/>
            <w:gridSpan w:val="6"/>
            <w:tcBorders>
              <w:top w:val="single" w:sz="4" w:space="0" w:color="auto"/>
              <w:left w:val="single" w:sz="4" w:space="0" w:color="auto"/>
              <w:bottom w:val="single" w:sz="4" w:space="0" w:color="auto"/>
              <w:right w:val="single" w:sz="4" w:space="0" w:color="auto"/>
            </w:tcBorders>
            <w:hideMark/>
          </w:tcPr>
          <w:p w:rsidR="00AC1840" w:rsidRDefault="00AC1840">
            <w:pPr>
              <w:jc w:val="right"/>
              <w:rPr>
                <w:b/>
              </w:rPr>
            </w:pPr>
            <w:r>
              <w:rPr>
                <w:b/>
              </w:rPr>
              <w:t>ИТОГО:</w:t>
            </w:r>
          </w:p>
        </w:tc>
        <w:tc>
          <w:tcPr>
            <w:tcW w:w="1698" w:type="dxa"/>
            <w:tcBorders>
              <w:top w:val="single" w:sz="4" w:space="0" w:color="auto"/>
              <w:left w:val="single" w:sz="4" w:space="0" w:color="auto"/>
              <w:bottom w:val="single" w:sz="4" w:space="0" w:color="auto"/>
              <w:right w:val="single" w:sz="4" w:space="0" w:color="auto"/>
            </w:tcBorders>
          </w:tcPr>
          <w:p w:rsidR="00AC1840" w:rsidRDefault="00AC1840">
            <w:pPr>
              <w:jc w:val="center"/>
            </w:pPr>
          </w:p>
        </w:tc>
        <w:tc>
          <w:tcPr>
            <w:tcW w:w="1143" w:type="dxa"/>
            <w:tcBorders>
              <w:top w:val="single" w:sz="4" w:space="0" w:color="auto"/>
              <w:left w:val="single" w:sz="4" w:space="0" w:color="auto"/>
              <w:bottom w:val="single" w:sz="4" w:space="0" w:color="auto"/>
              <w:right w:val="single" w:sz="4" w:space="0" w:color="auto"/>
            </w:tcBorders>
          </w:tcPr>
          <w:p w:rsidR="00AC1840" w:rsidRDefault="00AC1840">
            <w:pPr>
              <w:jc w:val="center"/>
            </w:pPr>
          </w:p>
        </w:tc>
      </w:tr>
    </w:tbl>
    <w:p w:rsidR="00AC1840" w:rsidRDefault="00AC1840" w:rsidP="0096582C">
      <w:pPr>
        <w:pStyle w:val="ConsNonformat"/>
        <w:widowControl/>
        <w:rPr>
          <w:rFonts w:ascii="Times New Roman" w:hAnsi="Times New Roman" w:cs="Times New Roman"/>
          <w:sz w:val="24"/>
          <w:szCs w:val="24"/>
        </w:rPr>
      </w:pPr>
    </w:p>
    <w:p w:rsidR="00AC1840" w:rsidRDefault="00AC1840" w:rsidP="0096582C">
      <w:pPr>
        <w:pStyle w:val="ConsNonformat"/>
        <w:widowControl/>
        <w:rPr>
          <w:rFonts w:ascii="Times New Roman" w:hAnsi="Times New Roman" w:cs="Times New Roman"/>
          <w:sz w:val="24"/>
          <w:szCs w:val="24"/>
        </w:rPr>
      </w:pPr>
    </w:p>
    <w:p w:rsidR="00AC1840" w:rsidRDefault="00AC1840" w:rsidP="0096582C">
      <w:pPr>
        <w:pStyle w:val="ConsNonformat"/>
        <w:widowControl/>
        <w:rPr>
          <w:rFonts w:ascii="Times New Roman" w:hAnsi="Times New Roman" w:cs="Times New Roman"/>
          <w:sz w:val="24"/>
          <w:szCs w:val="24"/>
        </w:rPr>
      </w:pP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AC1840" w:rsidTr="0096582C">
        <w:trPr>
          <w:trHeight w:val="2074"/>
        </w:trPr>
        <w:tc>
          <w:tcPr>
            <w:tcW w:w="4705" w:type="dxa"/>
            <w:tcBorders>
              <w:top w:val="nil"/>
              <w:left w:val="nil"/>
              <w:bottom w:val="nil"/>
              <w:right w:val="nil"/>
            </w:tcBorders>
          </w:tcPr>
          <w:p w:rsidR="00AC1840" w:rsidRDefault="00AC1840">
            <w:r>
              <w:t>Покупатель:</w:t>
            </w:r>
          </w:p>
          <w:p w:rsidR="00AC1840" w:rsidRDefault="00AC1840"/>
          <w:p w:rsidR="00AC1840" w:rsidRDefault="00AC1840">
            <w:r>
              <w:t>________    ______________</w:t>
            </w:r>
          </w:p>
          <w:p w:rsidR="00AC1840" w:rsidRDefault="00AC1840">
            <w:pPr>
              <w:rPr>
                <w:vertAlign w:val="superscript"/>
              </w:rPr>
            </w:pPr>
            <w:r>
              <w:rPr>
                <w:vertAlign w:val="superscript"/>
              </w:rPr>
              <w:t xml:space="preserve">(подпись)                    (Ф.И.О.)                                                                       </w:t>
            </w:r>
          </w:p>
        </w:tc>
        <w:tc>
          <w:tcPr>
            <w:tcW w:w="4139" w:type="dxa"/>
            <w:tcBorders>
              <w:top w:val="nil"/>
              <w:left w:val="nil"/>
              <w:bottom w:val="nil"/>
              <w:right w:val="nil"/>
            </w:tcBorders>
          </w:tcPr>
          <w:p w:rsidR="00AC1840" w:rsidRDefault="00AC1840">
            <w:r>
              <w:t>Поставщик:</w:t>
            </w:r>
          </w:p>
          <w:p w:rsidR="00AC1840" w:rsidRDefault="00AC1840"/>
          <w:p w:rsidR="00AC1840" w:rsidRDefault="00AC1840">
            <w:r>
              <w:t>________    ______________</w:t>
            </w:r>
          </w:p>
          <w:p w:rsidR="00AC1840" w:rsidRDefault="00AC1840">
            <w:r>
              <w:rPr>
                <w:vertAlign w:val="superscript"/>
              </w:rPr>
              <w:t xml:space="preserve">(подпись)                        (Ф.И.О.)                                                                 </w:t>
            </w:r>
          </w:p>
        </w:tc>
      </w:tr>
    </w:tbl>
    <w:p w:rsidR="00AC1840" w:rsidRDefault="00AC1840" w:rsidP="0096582C">
      <w:pPr>
        <w:pStyle w:val="ConsNonformat"/>
        <w:widowControl/>
        <w:rPr>
          <w:rFonts w:ascii="Times New Roman" w:hAnsi="Times New Roman" w:cs="Times New Roman"/>
          <w:sz w:val="24"/>
          <w:szCs w:val="24"/>
        </w:rPr>
      </w:pPr>
    </w:p>
    <w:p w:rsidR="00AC1840" w:rsidRDefault="00AC1840" w:rsidP="0096582C">
      <w:pPr>
        <w:rPr>
          <w:rFonts w:eastAsia="Arial" w:cs="Arial"/>
        </w:rPr>
      </w:pPr>
    </w:p>
    <w:p w:rsidR="00AC1840" w:rsidRDefault="00AC1840" w:rsidP="0096582C"/>
    <w:p w:rsidR="00AC1840" w:rsidRDefault="00AC1840" w:rsidP="0096582C">
      <w:pPr>
        <w:jc w:val="cente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Default="00AC1840" w:rsidP="0096582C">
      <w:pPr>
        <w:spacing w:before="60" w:after="60"/>
        <w:jc w:val="both"/>
        <w:rPr>
          <w:highlight w:val="yellow"/>
        </w:rPr>
      </w:pPr>
    </w:p>
    <w:p w:rsidR="00AC1840" w:rsidRPr="00A87EA7" w:rsidRDefault="00AC1840" w:rsidP="0096582C"/>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C1840" w:rsidRDefault="00DD4A85">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D73A5" w:rsidRPr="003D73A5" w:rsidRDefault="00DD4A85" w:rsidP="003D73A5">
      <w:pPr>
        <w:pStyle w:val="19"/>
        <w:ind w:firstLine="0"/>
        <w:jc w:val="right"/>
        <w:outlineLvl w:val="0"/>
        <w:rPr>
          <w:b/>
          <w:i/>
          <w:iCs/>
        </w:rPr>
      </w:pPr>
      <w:r>
        <w:lastRenderedPageBreak/>
        <w:t xml:space="preserve"> </w:t>
      </w:r>
      <w:r w:rsidR="003D73A5">
        <w:t>Приложение № </w:t>
      </w:r>
      <w:r w:rsidR="003D73A5" w:rsidRPr="003D73A5">
        <w:t>6</w:t>
      </w:r>
    </w:p>
    <w:p w:rsidR="003D73A5" w:rsidRPr="00B17332" w:rsidRDefault="003D73A5" w:rsidP="003D73A5">
      <w:pPr>
        <w:jc w:val="right"/>
        <w:rPr>
          <w:sz w:val="28"/>
        </w:rPr>
      </w:pPr>
      <w:r>
        <w:rPr>
          <w:sz w:val="28"/>
        </w:rPr>
        <w:t>к документации о закупке</w:t>
      </w:r>
    </w:p>
    <w:p w:rsidR="003D73A5" w:rsidRPr="00B17332" w:rsidRDefault="003D73A5" w:rsidP="003D73A5">
      <w:pPr>
        <w:jc w:val="right"/>
        <w:rPr>
          <w:sz w:val="28"/>
        </w:rPr>
      </w:pPr>
    </w:p>
    <w:p w:rsidR="003D73A5" w:rsidRPr="00681E8B" w:rsidRDefault="003D73A5" w:rsidP="003D73A5">
      <w:pPr>
        <w:pStyle w:val="19"/>
        <w:spacing w:line="276" w:lineRule="auto"/>
        <w:ind w:firstLine="700"/>
        <w:rPr>
          <w:sz w:val="27"/>
          <w:szCs w:val="27"/>
        </w:rPr>
      </w:pPr>
      <w:r w:rsidRPr="00681E8B">
        <w:rPr>
          <w:sz w:val="27"/>
          <w:szCs w:val="27"/>
        </w:rPr>
        <w:t>1.</w:t>
      </w:r>
      <w:r w:rsidRPr="00681E8B">
        <w:rPr>
          <w:sz w:val="14"/>
          <w:szCs w:val="14"/>
        </w:rPr>
        <w:t xml:space="preserve"> </w:t>
      </w:r>
      <w:r w:rsidRPr="00681E8B">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D73A5" w:rsidRPr="00681E8B" w:rsidRDefault="003D73A5" w:rsidP="003D73A5">
      <w:pPr>
        <w:pStyle w:val="19"/>
        <w:spacing w:line="276" w:lineRule="auto"/>
        <w:ind w:firstLine="700"/>
        <w:rPr>
          <w:sz w:val="27"/>
          <w:szCs w:val="27"/>
        </w:rPr>
      </w:pPr>
      <w:r w:rsidRPr="00681E8B">
        <w:rPr>
          <w:sz w:val="27"/>
          <w:szCs w:val="27"/>
        </w:rPr>
        <w:t>2.</w:t>
      </w:r>
      <w:r w:rsidRPr="00681E8B">
        <w:rPr>
          <w:sz w:val="14"/>
          <w:szCs w:val="14"/>
        </w:rPr>
        <w:t xml:space="preserve">  </w:t>
      </w:r>
      <w:r w:rsidRPr="00681E8B">
        <w:rPr>
          <w:sz w:val="27"/>
          <w:szCs w:val="27"/>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D73A5" w:rsidRPr="00681E8B" w:rsidRDefault="003D73A5" w:rsidP="003D73A5">
      <w:pPr>
        <w:pStyle w:val="19"/>
        <w:spacing w:line="276" w:lineRule="auto"/>
        <w:ind w:left="700"/>
        <w:rPr>
          <w:sz w:val="27"/>
          <w:szCs w:val="27"/>
        </w:rPr>
      </w:pPr>
      <w:r w:rsidRPr="00681E8B">
        <w:rPr>
          <w:sz w:val="27"/>
          <w:szCs w:val="27"/>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D73A5" w:rsidRPr="00681E8B" w:rsidTr="004F3BE8">
        <w:trPr>
          <w:trHeight w:val="76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rPr>
                <w:color w:val="000000"/>
              </w:rPr>
            </w:pPr>
            <w:r w:rsidRPr="00681E8B">
              <w:t>№</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jc w:val="center"/>
              <w:rPr>
                <w:color w:val="000000"/>
              </w:rPr>
            </w:pPr>
            <w:r w:rsidRPr="00681E8B">
              <w:rPr>
                <w:color w:val="000000"/>
              </w:rPr>
              <w:t>Наименование</w:t>
            </w:r>
          </w:p>
          <w:p w:rsidR="003D73A5" w:rsidRPr="00681E8B" w:rsidRDefault="003D73A5" w:rsidP="004F3BE8">
            <w:pPr>
              <w:pBdr>
                <w:top w:val="nil"/>
                <w:left w:val="nil"/>
                <w:bottom w:val="nil"/>
                <w:right w:val="nil"/>
                <w:between w:val="nil"/>
              </w:pBdr>
              <w:ind w:left="720" w:hanging="720"/>
              <w:jc w:val="center"/>
              <w:rPr>
                <w:color w:val="000000"/>
              </w:rPr>
            </w:pPr>
            <w:r w:rsidRPr="00681E8B">
              <w:rPr>
                <w:color w:val="000000"/>
              </w:rPr>
              <w:t>электронного документа</w:t>
            </w:r>
            <w:r w:rsidRPr="00681E8B">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jc w:val="center"/>
              <w:rPr>
                <w:color w:val="000000"/>
              </w:rPr>
            </w:pPr>
            <w:r w:rsidRPr="00681E8B">
              <w:rPr>
                <w:color w:val="000000"/>
              </w:rPr>
              <w:t>Формат электронного документа</w:t>
            </w:r>
          </w:p>
        </w:tc>
      </w:tr>
      <w:tr w:rsidR="003D73A5" w:rsidRPr="00681E8B" w:rsidTr="004F3BE8">
        <w:trPr>
          <w:trHeight w:val="378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color w:val="000000"/>
              </w:rPr>
            </w:pPr>
            <w:r w:rsidRPr="00681E8B">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08" w:hanging="708"/>
              <w:jc w:val="both"/>
              <w:rPr>
                <w:i/>
                <w:color w:val="000000"/>
              </w:rPr>
            </w:pPr>
            <w:r w:rsidRPr="00681E8B">
              <w:rPr>
                <w:i/>
                <w:color w:val="000000"/>
              </w:rPr>
              <w:t xml:space="preserve">Акт о выполненных работах, </w:t>
            </w:r>
          </w:p>
          <w:p w:rsidR="003D73A5" w:rsidRPr="00681E8B" w:rsidRDefault="003D73A5" w:rsidP="004F3BE8">
            <w:pPr>
              <w:pBdr>
                <w:top w:val="nil"/>
                <w:left w:val="nil"/>
                <w:bottom w:val="nil"/>
                <w:right w:val="nil"/>
                <w:between w:val="nil"/>
              </w:pBdr>
              <w:jc w:val="both"/>
              <w:rPr>
                <w:color w:val="000000"/>
              </w:rPr>
            </w:pPr>
            <w:r w:rsidRPr="00681E8B">
              <w:rPr>
                <w:i/>
                <w:color w:val="000000"/>
              </w:rPr>
              <w:t>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566" w:hanging="566"/>
              <w:rPr>
                <w:color w:val="000000"/>
              </w:rPr>
            </w:pPr>
            <w:r w:rsidRPr="00681E8B">
              <w:rPr>
                <w:color w:val="000000"/>
              </w:rPr>
              <w:t xml:space="preserve">XML, утв. приказом ФНС России от 19.12.2018 №ММВ-7-15/820@ с уточнениями. </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С обязательным заполнением в группе «ИнфПолФХЖ</w:t>
            </w:r>
            <w:proofErr w:type="gramStart"/>
            <w:r w:rsidRPr="00681E8B">
              <w:rPr>
                <w:color w:val="000000"/>
              </w:rPr>
              <w:t>1</w:t>
            </w:r>
            <w:proofErr w:type="gramEnd"/>
            <w:r w:rsidRPr="00681E8B">
              <w:rPr>
                <w:color w:val="000000"/>
              </w:rPr>
              <w:t>»:</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1. элемента «</w:t>
            </w:r>
            <w:proofErr w:type="spellStart"/>
            <w:r w:rsidRPr="00681E8B">
              <w:rPr>
                <w:color w:val="000000"/>
              </w:rPr>
              <w:t>ОснПер</w:t>
            </w:r>
            <w:proofErr w:type="spellEnd"/>
            <w:r w:rsidRPr="00681E8B">
              <w:rPr>
                <w:color w:val="000000"/>
              </w:rPr>
              <w:t>»:</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НаимОсн</w:t>
            </w:r>
            <w:proofErr w:type="spellEnd"/>
            <w:r w:rsidRPr="00681E8B">
              <w:rPr>
                <w:color w:val="000000"/>
              </w:rPr>
              <w:t xml:space="preserve">» указать  «Договор», </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НомерОсн</w:t>
            </w:r>
            <w:proofErr w:type="spellEnd"/>
            <w:r w:rsidRPr="00681E8B">
              <w:rPr>
                <w:color w:val="000000"/>
              </w:rPr>
              <w:t>" указать «_______</w:t>
            </w:r>
            <w:r w:rsidRPr="00681E8B">
              <w:rPr>
                <w:color w:val="000000"/>
                <w:vertAlign w:val="superscript"/>
              </w:rPr>
              <w:footnoteReference w:id="4"/>
            </w:r>
            <w:r w:rsidRPr="00681E8B">
              <w:rPr>
                <w:color w:val="000000"/>
              </w:rPr>
              <w:t>»,</w:t>
            </w:r>
          </w:p>
          <w:p w:rsidR="003D73A5" w:rsidRPr="00681E8B" w:rsidRDefault="003D73A5" w:rsidP="004F3BE8">
            <w:pPr>
              <w:pBdr>
                <w:top w:val="nil"/>
                <w:left w:val="nil"/>
                <w:bottom w:val="nil"/>
                <w:right w:val="nil"/>
                <w:between w:val="nil"/>
              </w:pBdr>
              <w:ind w:left="566" w:hanging="566"/>
              <w:rPr>
                <w:color w:val="000000"/>
              </w:rPr>
            </w:pPr>
            <w:r w:rsidRPr="00681E8B">
              <w:rPr>
                <w:color w:val="000000"/>
              </w:rPr>
              <w:t>в поле  "</w:t>
            </w:r>
            <w:proofErr w:type="spellStart"/>
            <w:r w:rsidRPr="00681E8B">
              <w:rPr>
                <w:color w:val="000000"/>
              </w:rPr>
              <w:t>ДатаОсн</w:t>
            </w:r>
            <w:proofErr w:type="spellEnd"/>
            <w:r w:rsidRPr="00681E8B">
              <w:rPr>
                <w:color w:val="000000"/>
              </w:rPr>
              <w:t>"» указать</w:t>
            </w:r>
            <w:r w:rsidRPr="00681E8B">
              <w:t xml:space="preserve">  </w:t>
            </w:r>
            <w:r w:rsidRPr="00681E8B">
              <w:rPr>
                <w:color w:val="000000"/>
              </w:rPr>
              <w:t xml:space="preserve"> «______</w:t>
            </w:r>
            <w:r w:rsidRPr="00681E8B">
              <w:rPr>
                <w:color w:val="000000"/>
                <w:vertAlign w:val="superscript"/>
              </w:rPr>
              <w:footnoteReference w:id="5"/>
            </w:r>
            <w:r w:rsidRPr="00681E8B">
              <w:rPr>
                <w:color w:val="000000"/>
              </w:rPr>
              <w:t>».</w:t>
            </w:r>
          </w:p>
        </w:tc>
      </w:tr>
      <w:tr w:rsidR="003D73A5" w:rsidRPr="00681E8B" w:rsidTr="004F3BE8">
        <w:trPr>
          <w:trHeight w:val="72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color w:val="000000"/>
              </w:rPr>
            </w:pPr>
            <w:r w:rsidRPr="00681E8B">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i/>
                <w:color w:val="000000"/>
              </w:rPr>
            </w:pPr>
            <w:r w:rsidRPr="00681E8B">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rPr>
                <w:color w:val="000000"/>
              </w:rPr>
            </w:pPr>
            <w:r w:rsidRPr="00681E8B">
              <w:rPr>
                <w:color w:val="000000"/>
              </w:rPr>
              <w:t xml:space="preserve">XML, утв. приказом ФНС России от 19.12.2018 №ММВ-7-15/820@ с уточнениями. </w:t>
            </w:r>
          </w:p>
        </w:tc>
      </w:tr>
      <w:tr w:rsidR="003D73A5" w:rsidRPr="00681E8B" w:rsidTr="004F3BE8">
        <w:trPr>
          <w:trHeight w:val="1420"/>
        </w:trPr>
        <w:tc>
          <w:tcPr>
            <w:tcW w:w="75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ind w:left="720" w:hanging="720"/>
              <w:rPr>
                <w:color w:val="000000"/>
              </w:rPr>
            </w:pPr>
            <w:r w:rsidRPr="00681E8B">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rPr>
                <w:color w:val="000000"/>
              </w:rPr>
            </w:pPr>
            <w:r w:rsidRPr="00681E8B">
              <w:rPr>
                <w:i/>
                <w:color w:val="000000"/>
              </w:rPr>
              <w:t xml:space="preserve">Универсальный  </w:t>
            </w:r>
            <w:r w:rsidRPr="00681E8B">
              <w:rPr>
                <w:i/>
              </w:rPr>
              <w:t>к</w:t>
            </w:r>
            <w:r w:rsidRPr="00681E8B">
              <w:rPr>
                <w:i/>
                <w:color w:val="000000"/>
              </w:rPr>
              <w:t xml:space="preserve">орректировочный </w:t>
            </w:r>
            <w:r w:rsidRPr="00681E8B">
              <w:rPr>
                <w:i/>
              </w:rPr>
              <w:t>д</w:t>
            </w:r>
            <w:r w:rsidRPr="00681E8B">
              <w:rPr>
                <w:i/>
                <w:color w:val="000000"/>
              </w:rPr>
              <w:t xml:space="preserve">окумент, </w:t>
            </w:r>
            <w:proofErr w:type="gramStart"/>
            <w:r w:rsidRPr="00681E8B">
              <w:rPr>
                <w:i/>
                <w:color w:val="000000"/>
              </w:rPr>
              <w:t>корректировочн</w:t>
            </w:r>
            <w:r w:rsidRPr="00681E8B">
              <w:rPr>
                <w:i/>
              </w:rPr>
              <w:t>ая</w:t>
            </w:r>
            <w:proofErr w:type="gramEnd"/>
            <w:r w:rsidRPr="00681E8B">
              <w:rPr>
                <w:i/>
              </w:rPr>
              <w:t xml:space="preserve"> </w:t>
            </w:r>
            <w:r w:rsidRPr="00681E8B">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D73A5" w:rsidRPr="00681E8B" w:rsidRDefault="003D73A5" w:rsidP="004F3BE8">
            <w:pPr>
              <w:pBdr>
                <w:top w:val="nil"/>
                <w:left w:val="nil"/>
                <w:bottom w:val="nil"/>
                <w:right w:val="nil"/>
                <w:between w:val="nil"/>
              </w:pBdr>
              <w:rPr>
                <w:color w:val="000000"/>
              </w:rPr>
            </w:pPr>
            <w:r w:rsidRPr="00681E8B">
              <w:rPr>
                <w:color w:val="000000"/>
              </w:rPr>
              <w:t>XML, утв. приказом ФНС России от 13.04.2016 № ММВ-7-15/189@ с уточнениями.</w:t>
            </w:r>
          </w:p>
        </w:tc>
      </w:tr>
    </w:tbl>
    <w:p w:rsidR="003D73A5" w:rsidRPr="00681E8B" w:rsidRDefault="003D73A5" w:rsidP="003D73A5">
      <w:pPr>
        <w:pStyle w:val="19"/>
        <w:spacing w:line="276" w:lineRule="auto"/>
        <w:ind w:left="700"/>
        <w:rPr>
          <w:szCs w:val="28"/>
        </w:rPr>
      </w:pPr>
      <w:r w:rsidRPr="00681E8B">
        <w:rPr>
          <w:szCs w:val="28"/>
        </w:rPr>
        <w:t xml:space="preserve"> </w:t>
      </w:r>
    </w:p>
    <w:p w:rsidR="003D73A5" w:rsidRPr="00681E8B" w:rsidRDefault="003D73A5" w:rsidP="003D73A5">
      <w:pPr>
        <w:pStyle w:val="19"/>
        <w:spacing w:line="276" w:lineRule="auto"/>
        <w:ind w:firstLine="700"/>
        <w:rPr>
          <w:sz w:val="27"/>
          <w:szCs w:val="27"/>
        </w:rPr>
      </w:pPr>
      <w:r w:rsidRPr="00681E8B">
        <w:rPr>
          <w:sz w:val="27"/>
          <w:szCs w:val="27"/>
        </w:rPr>
        <w:t>3.</w:t>
      </w:r>
      <w:r w:rsidRPr="00681E8B">
        <w:rPr>
          <w:sz w:val="14"/>
          <w:szCs w:val="14"/>
        </w:rPr>
        <w:t xml:space="preserve"> </w:t>
      </w:r>
      <w:r w:rsidRPr="00681E8B">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r w:rsidRPr="00681E8B">
          <w:rPr>
            <w:color w:val="1155CC"/>
            <w:sz w:val="27"/>
            <w:szCs w:val="27"/>
            <w:u w:val="single"/>
          </w:rPr>
          <w:t>https://www.nalog.ru/rn77/taxation/submission_statements/operations/</w:t>
        </w:r>
      </w:hyperlink>
      <w:r w:rsidRPr="00681E8B">
        <w:rPr>
          <w:sz w:val="27"/>
          <w:szCs w:val="27"/>
        </w:rPr>
        <w:t>).</w:t>
      </w:r>
    </w:p>
    <w:p w:rsidR="003D73A5" w:rsidRPr="00681E8B" w:rsidRDefault="003D73A5" w:rsidP="003D73A5">
      <w:pPr>
        <w:pStyle w:val="19"/>
        <w:spacing w:line="276" w:lineRule="auto"/>
        <w:ind w:firstLine="700"/>
        <w:rPr>
          <w:sz w:val="27"/>
          <w:szCs w:val="27"/>
        </w:rPr>
      </w:pPr>
      <w:r w:rsidRPr="00681E8B">
        <w:lastRenderedPageBreak/>
        <w:t>4.</w:t>
      </w:r>
      <w:r w:rsidRPr="00681E8B">
        <w:rPr>
          <w:sz w:val="14"/>
          <w:szCs w:val="14"/>
        </w:rPr>
        <w:t xml:space="preserve">   </w:t>
      </w:r>
      <w:r w:rsidRPr="00681E8B">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D73A5" w:rsidRPr="00681E8B" w:rsidRDefault="003D73A5" w:rsidP="003D73A5">
      <w:pPr>
        <w:pStyle w:val="19"/>
        <w:spacing w:line="276" w:lineRule="auto"/>
        <w:ind w:firstLine="700"/>
        <w:rPr>
          <w:sz w:val="27"/>
          <w:szCs w:val="27"/>
        </w:rPr>
      </w:pPr>
      <w:r w:rsidRPr="00681E8B">
        <w:t>5.</w:t>
      </w:r>
      <w:r w:rsidRPr="00681E8B">
        <w:rPr>
          <w:sz w:val="14"/>
          <w:szCs w:val="14"/>
        </w:rPr>
        <w:t xml:space="preserve"> </w:t>
      </w:r>
      <w:r w:rsidRPr="00681E8B">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73A5" w:rsidRPr="00681E8B" w:rsidRDefault="003D73A5" w:rsidP="003D73A5">
      <w:pPr>
        <w:pStyle w:val="19"/>
        <w:spacing w:line="276" w:lineRule="auto"/>
        <w:ind w:firstLine="700"/>
        <w:rPr>
          <w:sz w:val="27"/>
          <w:szCs w:val="27"/>
        </w:rPr>
      </w:pPr>
      <w:r w:rsidRPr="00681E8B">
        <w:t>6.</w:t>
      </w:r>
      <w:r w:rsidRPr="00681E8B">
        <w:rPr>
          <w:sz w:val="14"/>
          <w:szCs w:val="14"/>
        </w:rPr>
        <w:t xml:space="preserve"> </w:t>
      </w:r>
      <w:r w:rsidRPr="00681E8B">
        <w:rPr>
          <w:sz w:val="27"/>
          <w:szCs w:val="27"/>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D73A5" w:rsidRPr="00681E8B" w:rsidRDefault="003D73A5" w:rsidP="003D73A5">
      <w:pPr>
        <w:pStyle w:val="19"/>
        <w:spacing w:line="276" w:lineRule="auto"/>
        <w:ind w:firstLine="700"/>
        <w:rPr>
          <w:sz w:val="27"/>
          <w:szCs w:val="27"/>
        </w:rPr>
      </w:pPr>
      <w:r w:rsidRPr="00681E8B">
        <w:t>7.</w:t>
      </w:r>
      <w:r w:rsidRPr="00681E8B">
        <w:rPr>
          <w:sz w:val="14"/>
          <w:szCs w:val="14"/>
        </w:rPr>
        <w:t xml:space="preserve"> </w:t>
      </w:r>
      <w:r w:rsidRPr="00681E8B">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681E8B">
        <w:rPr>
          <w:sz w:val="27"/>
          <w:szCs w:val="27"/>
        </w:rPr>
        <w:t>пределах</w:t>
      </w:r>
      <w:proofErr w:type="gramEnd"/>
      <w:r w:rsidRPr="00681E8B">
        <w:rPr>
          <w:sz w:val="27"/>
          <w:szCs w:val="27"/>
        </w:rPr>
        <w:t xml:space="preserve"> имеющихся у него полномочий.</w:t>
      </w:r>
    </w:p>
    <w:p w:rsidR="003D73A5" w:rsidRPr="00681E8B" w:rsidRDefault="003D73A5" w:rsidP="003D73A5">
      <w:pPr>
        <w:pStyle w:val="19"/>
        <w:spacing w:line="276" w:lineRule="auto"/>
        <w:ind w:firstLine="700"/>
        <w:rPr>
          <w:sz w:val="27"/>
          <w:szCs w:val="27"/>
        </w:rPr>
      </w:pPr>
      <w:r w:rsidRPr="00681E8B">
        <w:t>8.</w:t>
      </w:r>
      <w:r w:rsidRPr="00681E8B">
        <w:rPr>
          <w:sz w:val="14"/>
          <w:szCs w:val="14"/>
        </w:rPr>
        <w:t xml:space="preserve">  </w:t>
      </w:r>
      <w:r w:rsidRPr="00681E8B">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73A5" w:rsidRPr="00681E8B" w:rsidRDefault="003D73A5" w:rsidP="003D73A5">
      <w:pPr>
        <w:pStyle w:val="19"/>
        <w:spacing w:line="276" w:lineRule="auto"/>
        <w:ind w:firstLine="700"/>
        <w:rPr>
          <w:sz w:val="27"/>
          <w:szCs w:val="27"/>
        </w:rPr>
      </w:pPr>
      <w:r w:rsidRPr="00681E8B">
        <w:t>9.</w:t>
      </w:r>
      <w:r w:rsidRPr="00681E8B">
        <w:rPr>
          <w:sz w:val="14"/>
          <w:szCs w:val="14"/>
        </w:rPr>
        <w:t xml:space="preserve"> </w:t>
      </w:r>
      <w:r w:rsidRPr="00681E8B">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sidRPr="00681E8B">
        <w:rPr>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73A5" w:rsidRPr="002809EF" w:rsidRDefault="003D73A5" w:rsidP="003D73A5">
      <w:pPr>
        <w:pStyle w:val="19"/>
        <w:spacing w:line="276" w:lineRule="auto"/>
        <w:ind w:firstLine="700"/>
        <w:rPr>
          <w:sz w:val="27"/>
          <w:szCs w:val="27"/>
        </w:rPr>
      </w:pPr>
      <w:r w:rsidRPr="00681E8B">
        <w:t>10.</w:t>
      </w:r>
      <w:r w:rsidRPr="00681E8B">
        <w:rPr>
          <w:sz w:val="14"/>
          <w:szCs w:val="14"/>
        </w:rPr>
        <w:t xml:space="preserve">    </w:t>
      </w:r>
      <w:r w:rsidRPr="00681E8B">
        <w:rPr>
          <w:sz w:val="27"/>
          <w:szCs w:val="27"/>
        </w:rPr>
        <w:t>В отношениях, не урегулированных настоящим Приложением, Стороны руководствуются законодательством Российской Федерации.</w:t>
      </w:r>
    </w:p>
    <w:p w:rsidR="003D73A5" w:rsidRPr="00B51E30" w:rsidRDefault="003D73A5" w:rsidP="003D73A5">
      <w:pPr>
        <w:rPr>
          <w:sz w:val="28"/>
          <w:szCs w:val="28"/>
          <w:lang w:eastAsia="ru-RU"/>
        </w:rPr>
      </w:pPr>
    </w:p>
    <w:p w:rsidR="003D73A5" w:rsidRDefault="003D73A5" w:rsidP="003D73A5"/>
    <w:p w:rsidR="00AC1840" w:rsidRDefault="00AC1840"/>
    <w:p w:rsidR="00AC1840" w:rsidRDefault="00AC1840">
      <w:pPr>
        <w:pStyle w:val="19"/>
        <w:ind w:firstLine="0"/>
        <w:jc w:val="right"/>
        <w:outlineLvl w:val="0"/>
        <w:rPr>
          <w:b/>
          <w:i/>
          <w:iCs/>
        </w:rPr>
      </w:pPr>
    </w:p>
    <w:sectPr w:rsidR="00AC184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C9" w:rsidRDefault="005F48C9">
      <w:r>
        <w:separator/>
      </w:r>
    </w:p>
  </w:endnote>
  <w:endnote w:type="continuationSeparator" w:id="0">
    <w:p w:rsidR="005F48C9" w:rsidRDefault="005F48C9">
      <w:r>
        <w:continuationSeparator/>
      </w:r>
    </w:p>
  </w:endnote>
  <w:endnote w:type="continuationNotice" w:id="1">
    <w:p w:rsidR="005F48C9" w:rsidRDefault="005F48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E6766" w:rsidP="00BF6892">
    <w:pPr>
      <w:pStyle w:val="afd"/>
      <w:framePr w:wrap="around" w:vAnchor="text" w:hAnchor="margin" w:xAlign="right" w:y="1"/>
      <w:rPr>
        <w:rStyle w:val="a5"/>
      </w:rPr>
    </w:pPr>
    <w:r>
      <w:rPr>
        <w:rStyle w:val="a5"/>
      </w:rPr>
      <w:fldChar w:fldCharType="begin"/>
    </w:r>
    <w:r w:rsidR="0096582C">
      <w:rPr>
        <w:rStyle w:val="a5"/>
      </w:rPr>
      <w:instrText xml:space="preserve">PAGE  </w:instrText>
    </w:r>
    <w:r>
      <w:rPr>
        <w:rStyle w:val="a5"/>
      </w:rPr>
      <w:fldChar w:fldCharType="separate"/>
    </w:r>
    <w:r w:rsidR="0096582C">
      <w:rPr>
        <w:rStyle w:val="a5"/>
        <w:noProof/>
      </w:rPr>
      <w:t>28</w:t>
    </w:r>
    <w:r>
      <w:rPr>
        <w:rStyle w:val="a5"/>
      </w:rPr>
      <w:fldChar w:fldCharType="end"/>
    </w:r>
  </w:p>
  <w:p w:rsidR="0096582C" w:rsidRDefault="0096582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E6766" w:rsidP="00BF6892">
    <w:pPr>
      <w:pStyle w:val="afd"/>
      <w:framePr w:wrap="around" w:vAnchor="text" w:hAnchor="margin" w:xAlign="right" w:y="1"/>
      <w:rPr>
        <w:rStyle w:val="a5"/>
      </w:rPr>
    </w:pPr>
    <w:r>
      <w:rPr>
        <w:rStyle w:val="a5"/>
      </w:rPr>
      <w:fldChar w:fldCharType="begin"/>
    </w:r>
    <w:r w:rsidR="0096582C">
      <w:rPr>
        <w:rStyle w:val="a5"/>
      </w:rPr>
      <w:instrText xml:space="preserve">PAGE  </w:instrText>
    </w:r>
    <w:r>
      <w:rPr>
        <w:rStyle w:val="a5"/>
      </w:rPr>
      <w:fldChar w:fldCharType="separate"/>
    </w:r>
    <w:r w:rsidR="0096582C">
      <w:rPr>
        <w:rStyle w:val="a5"/>
        <w:noProof/>
      </w:rPr>
      <w:t>28</w:t>
    </w:r>
    <w:r>
      <w:rPr>
        <w:rStyle w:val="a5"/>
      </w:rPr>
      <w:fldChar w:fldCharType="end"/>
    </w:r>
  </w:p>
  <w:p w:rsidR="0096582C" w:rsidRDefault="0096582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d"/>
      <w:jc w:val="center"/>
    </w:pPr>
  </w:p>
  <w:p w:rsidR="0096582C" w:rsidRDefault="0096582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C9" w:rsidRDefault="005F48C9">
      <w:r>
        <w:separator/>
      </w:r>
    </w:p>
  </w:footnote>
  <w:footnote w:type="continuationSeparator" w:id="0">
    <w:p w:rsidR="005F48C9" w:rsidRDefault="005F48C9">
      <w:r>
        <w:continuationSeparator/>
      </w:r>
    </w:p>
  </w:footnote>
  <w:footnote w:type="continuationNotice" w:id="1">
    <w:p w:rsidR="005F48C9" w:rsidRDefault="005F48C9"/>
  </w:footnote>
  <w:footnote w:id="2">
    <w:p w:rsidR="0096582C" w:rsidRDefault="0096582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3D73A5" w:rsidRPr="00D12FE8" w:rsidRDefault="003D73A5" w:rsidP="003D73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3D73A5" w:rsidRPr="00D12FE8" w:rsidRDefault="003D73A5" w:rsidP="003D73A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3D73A5" w:rsidRDefault="003D73A5" w:rsidP="003D73A5">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E6766">
    <w:pPr>
      <w:pStyle w:val="afb"/>
      <w:jc w:val="center"/>
    </w:pPr>
    <w:fldSimple w:instr=" PAGE   \* MERGEFORMAT ">
      <w:r w:rsidR="00530430">
        <w:rPr>
          <w:noProof/>
        </w:rPr>
        <w:t>30</w:t>
      </w:r>
    </w:fldSimple>
  </w:p>
  <w:p w:rsidR="0096582C" w:rsidRDefault="0096582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E6766" w:rsidP="00510148">
    <w:pPr>
      <w:pStyle w:val="afb"/>
      <w:jc w:val="center"/>
    </w:pPr>
    <w:fldSimple w:instr=" PAGE   \* MERGEFORMAT ">
      <w:r w:rsidR="00530430">
        <w:rPr>
          <w:noProof/>
        </w:rPr>
        <w:t>56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82C" w:rsidRDefault="0096582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5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8"/>
  </w:num>
  <w:num w:numId="9">
    <w:abstractNumId w:val="22"/>
  </w:num>
  <w:num w:numId="10">
    <w:abstractNumId w:val="42"/>
  </w:num>
  <w:num w:numId="11">
    <w:abstractNumId w:val="52"/>
  </w:num>
  <w:num w:numId="12">
    <w:abstractNumId w:val="44"/>
  </w:num>
  <w:num w:numId="13">
    <w:abstractNumId w:val="54"/>
  </w:num>
  <w:num w:numId="14">
    <w:abstractNumId w:val="59"/>
  </w:num>
  <w:num w:numId="15">
    <w:abstractNumId w:val="41"/>
  </w:num>
  <w:num w:numId="16">
    <w:abstractNumId w:val="43"/>
  </w:num>
  <w:num w:numId="17">
    <w:abstractNumId w:val="39"/>
  </w:num>
  <w:num w:numId="18">
    <w:abstractNumId w:val="35"/>
  </w:num>
  <w:num w:numId="19">
    <w:abstractNumId w:val="37"/>
  </w:num>
  <w:num w:numId="20">
    <w:abstractNumId w:val="5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9"/>
  </w:num>
  <w:num w:numId="29">
    <w:abstractNumId w:val="26"/>
  </w:num>
  <w:num w:numId="30">
    <w:abstractNumId w:val="33"/>
  </w:num>
  <w:num w:numId="31">
    <w:abstractNumId w:val="53"/>
  </w:num>
  <w:num w:numId="32">
    <w:abstractNumId w:val="36"/>
  </w:num>
  <w:num w:numId="33">
    <w:abstractNumId w:val="49"/>
  </w:num>
  <w:num w:numId="34">
    <w:abstractNumId w:val="40"/>
  </w:num>
  <w:num w:numId="35">
    <w:abstractNumId w:val="48"/>
  </w:num>
  <w:num w:numId="36">
    <w:abstractNumId w:val="50"/>
  </w:num>
  <w:num w:numId="37">
    <w:abstractNumId w:val="25"/>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7"/>
  </w:num>
  <w:num w:numId="44">
    <w:abstractNumId w:val="28"/>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30"/>
  </w:num>
  <w:num w:numId="52">
    <w:abstractNumId w:val="3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534"/>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3AE"/>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5EB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1E5A"/>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D73A5"/>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0911"/>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398"/>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30"/>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0E7"/>
    <w:rsid w:val="005F1807"/>
    <w:rsid w:val="005F19D2"/>
    <w:rsid w:val="005F2D24"/>
    <w:rsid w:val="005F2FAA"/>
    <w:rsid w:val="005F4718"/>
    <w:rsid w:val="005F48C9"/>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BC6"/>
    <w:rsid w:val="006C1CE9"/>
    <w:rsid w:val="006C32B9"/>
    <w:rsid w:val="006C3A69"/>
    <w:rsid w:val="006C3CA6"/>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082D"/>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B18"/>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8C7"/>
    <w:rsid w:val="00960EC8"/>
    <w:rsid w:val="00960F11"/>
    <w:rsid w:val="00962B0F"/>
    <w:rsid w:val="0096314E"/>
    <w:rsid w:val="00964188"/>
    <w:rsid w:val="00964335"/>
    <w:rsid w:val="009653E3"/>
    <w:rsid w:val="0096582C"/>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6766"/>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1840"/>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332"/>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048"/>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4E35"/>
    <w:rsid w:val="00C35EA6"/>
    <w:rsid w:val="00C3633B"/>
    <w:rsid w:val="00C36EC8"/>
    <w:rsid w:val="00C376C1"/>
    <w:rsid w:val="00C427DE"/>
    <w:rsid w:val="00C43B6E"/>
    <w:rsid w:val="00C45338"/>
    <w:rsid w:val="00C46EEA"/>
    <w:rsid w:val="00C4729B"/>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4A85"/>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B65"/>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paragraph" w:customStyle="1" w:styleId="27">
    <w:name w:val="Без интервала2"/>
    <w:rsid w:val="00AC1840"/>
    <w:pPr>
      <w:suppressAutoHyphens/>
      <w:spacing w:line="100" w:lineRule="atLeast"/>
    </w:pPr>
    <w:rPr>
      <w:rFonts w:eastAsia="SimSun" w:cs="Mangal"/>
      <w:kern w:val="1"/>
      <w:sz w:val="24"/>
      <w:szCs w:val="24"/>
      <w:lang w:eastAsia="hi-IN" w:bidi="hi-IN"/>
    </w:rPr>
  </w:style>
  <w:style w:type="character" w:customStyle="1" w:styleId="1c">
    <w:name w:val="Основной текст с отступом Знак1"/>
    <w:basedOn w:val="a0"/>
    <w:link w:val="afc"/>
    <w:rsid w:val="00AC1840"/>
    <w:rPr>
      <w:sz w:val="28"/>
      <w:lang w:eastAsia="ar-SA"/>
    </w:rPr>
  </w:style>
  <w:style w:type="paragraph" w:customStyle="1" w:styleId="ConsNonformat">
    <w:name w:val="ConsNonformat"/>
    <w:link w:val="ConsNonformat0"/>
    <w:rsid w:val="00AC184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AC1840"/>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semiHidden/>
    <w:unhideWhenUsed/>
    <w:rsid w:val="009C211A"/>
    <w:rPr>
      <w:sz w:val="20"/>
      <w:szCs w:val="20"/>
    </w:rPr>
  </w:style>
  <w:style w:type="character" w:customStyle="1" w:styleId="1f7">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3FB8C-A6C5-4991-9837-D985E47C5B0B}">
  <ds:schemaRefs>
    <ds:schemaRef ds:uri="http://schemas.openxmlformats.org/officeDocument/2006/bibliography"/>
  </ds:schemaRefs>
</ds:datastoreItem>
</file>

<file path=customXml/itemProps4.xml><?xml version="1.0" encoding="utf-8"?>
<ds:datastoreItem xmlns:ds="http://schemas.openxmlformats.org/officeDocument/2006/customXml" ds:itemID="{709C99B9-E564-43DA-A451-A1B4BBC19A3F}">
  <ds:schemaRefs>
    <ds:schemaRef ds:uri="http://schemas.openxmlformats.org/officeDocument/2006/bibliography"/>
  </ds:schemaRefs>
</ds:datastoreItem>
</file>

<file path=customXml/itemProps5.xml><?xml version="1.0" encoding="utf-8"?>
<ds:datastoreItem xmlns:ds="http://schemas.openxmlformats.org/officeDocument/2006/customXml" ds:itemID="{D468A546-3C3D-430F-B1AB-76847BDC5E8A}">
  <ds:schemaRefs>
    <ds:schemaRef ds:uri="http://schemas.openxmlformats.org/officeDocument/2006/bibliography"/>
  </ds:schemaRefs>
</ds:datastoreItem>
</file>

<file path=customXml/itemProps6.xml><?xml version="1.0" encoding="utf-8"?>
<ds:datastoreItem xmlns:ds="http://schemas.openxmlformats.org/officeDocument/2006/customXml" ds:itemID="{68FF4BAB-1E41-4BBF-8C55-263F1D26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56</Pages>
  <Words>19189</Words>
  <Characters>109380</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128313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44</cp:revision>
  <cp:lastPrinted>2014-09-23T06:50:00Z</cp:lastPrinted>
  <dcterms:created xsi:type="dcterms:W3CDTF">2020-05-18T10:03:00Z</dcterms:created>
  <dcterms:modified xsi:type="dcterms:W3CDTF">2021-01-26T10:05:00Z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