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tabs>
          <w:tab w:val="left" w:pos="4962"/>
        </w:tabs>
        <w:ind w:left="4820" w:firstLine="0"/>
        <w:rPr>
          <w:b w:val="1"/>
          <w:sz w:val="28"/>
          <w:szCs w:val="28"/>
        </w:rPr>
      </w:pPr>
      <w:r w:rsidDel="00000000" w:rsidR="00000000" w:rsidRPr="00000000">
        <w:rPr>
          <w:b w:val="1"/>
          <w:sz w:val="28"/>
          <w:szCs w:val="28"/>
          <w:rtl w:val="0"/>
        </w:rPr>
        <w:t xml:space="preserve">УТВЕРЖДАЮ:</w:t>
      </w:r>
    </w:p>
    <w:p w:rsidR="00000000" w:rsidDel="00000000" w:rsidP="00000000" w:rsidRDefault="00000000" w:rsidRPr="00000000" w14:paraId="00000003">
      <w:pPr>
        <w:tabs>
          <w:tab w:val="left" w:pos="4962"/>
        </w:tabs>
        <w:ind w:left="4820" w:firstLine="0"/>
        <w:rPr>
          <w:b w:val="1"/>
          <w:sz w:val="28"/>
          <w:szCs w:val="28"/>
        </w:rPr>
      </w:pPr>
      <w:r w:rsidDel="00000000" w:rsidR="00000000" w:rsidRPr="00000000">
        <w:rPr>
          <w:rtl w:val="0"/>
        </w:rPr>
      </w:r>
    </w:p>
    <w:p w:rsidR="00000000" w:rsidDel="00000000" w:rsidP="00000000" w:rsidRDefault="00000000" w:rsidRPr="00000000" w14:paraId="00000004">
      <w:pPr>
        <w:tabs>
          <w:tab w:val="left" w:pos="4962"/>
        </w:tabs>
        <w:ind w:left="4820" w:firstLine="0"/>
        <w:rPr>
          <w:b w:val="1"/>
          <w:sz w:val="28"/>
          <w:szCs w:val="28"/>
        </w:rPr>
      </w:pPr>
      <w:r w:rsidDel="00000000" w:rsidR="00000000" w:rsidRPr="00000000">
        <w:rPr>
          <w:b w:val="1"/>
          <w:sz w:val="28"/>
          <w:szCs w:val="28"/>
          <w:rtl w:val="0"/>
        </w:rPr>
        <w:t xml:space="preserve">Председатель Конкурсной комиссии  филиала ПАО «ТрансКонтейнер» на Западно-Сибирской железной дороге </w:t>
      </w:r>
    </w:p>
    <w:p w:rsidR="00000000" w:rsidDel="00000000" w:rsidP="00000000" w:rsidRDefault="00000000" w:rsidRPr="00000000" w14:paraId="00000005">
      <w:pPr>
        <w:tabs>
          <w:tab w:val="left" w:pos="4962"/>
        </w:tabs>
        <w:ind w:left="4820" w:firstLine="0"/>
        <w:rPr>
          <w:b w:val="1"/>
          <w:sz w:val="28"/>
          <w:szCs w:val="28"/>
        </w:rPr>
      </w:pPr>
      <w:r w:rsidDel="00000000" w:rsidR="00000000" w:rsidRPr="00000000">
        <w:rPr>
          <w:rtl w:val="0"/>
        </w:rPr>
      </w:r>
    </w:p>
    <w:p w:rsidR="00000000" w:rsidDel="00000000" w:rsidP="00000000" w:rsidRDefault="00000000" w:rsidRPr="00000000" w14:paraId="00000006">
      <w:pPr>
        <w:tabs>
          <w:tab w:val="left" w:pos="4962"/>
        </w:tabs>
        <w:ind w:left="4820" w:firstLine="0"/>
        <w:rPr>
          <w:b w:val="1"/>
          <w:sz w:val="28"/>
          <w:szCs w:val="28"/>
        </w:rPr>
      </w:pPr>
      <w:r w:rsidDel="00000000" w:rsidR="00000000" w:rsidRPr="00000000">
        <w:rPr>
          <w:b w:val="1"/>
          <w:sz w:val="28"/>
          <w:szCs w:val="28"/>
          <w:rtl w:val="0"/>
        </w:rPr>
        <w:t xml:space="preserve">____________________ </w:t>
      </w:r>
    </w:p>
    <w:p w:rsidR="00000000" w:rsidDel="00000000" w:rsidP="00000000" w:rsidRDefault="00000000" w:rsidRPr="00000000" w14:paraId="00000007">
      <w:pPr>
        <w:tabs>
          <w:tab w:val="left" w:pos="4962"/>
        </w:tabs>
        <w:ind w:left="4820" w:firstLine="0"/>
        <w:rPr>
          <w:b w:val="1"/>
          <w:sz w:val="28"/>
          <w:szCs w:val="28"/>
        </w:rPr>
      </w:pPr>
      <w:r w:rsidDel="00000000" w:rsidR="00000000" w:rsidRPr="00000000">
        <w:rPr>
          <w:b w:val="1"/>
          <w:sz w:val="28"/>
          <w:szCs w:val="28"/>
          <w:rtl w:val="0"/>
        </w:rPr>
        <w:t xml:space="preserve">Сергей Александрович Лебедев</w:t>
      </w:r>
    </w:p>
    <w:p w:rsidR="00000000" w:rsidDel="00000000" w:rsidP="00000000" w:rsidRDefault="00000000" w:rsidRPr="00000000" w14:paraId="00000008">
      <w:pPr>
        <w:tabs>
          <w:tab w:val="left" w:pos="4962"/>
        </w:tabs>
        <w:ind w:left="4820" w:firstLine="0"/>
        <w:rPr/>
      </w:pPr>
      <w:r w:rsidDel="00000000" w:rsidR="00000000" w:rsidRPr="00000000">
        <w:rPr>
          <w:rtl w:val="0"/>
        </w:rPr>
      </w:r>
    </w:p>
    <w:p w:rsidR="00000000" w:rsidDel="00000000" w:rsidP="00000000" w:rsidRDefault="00000000" w:rsidRPr="00000000" w14:paraId="00000009">
      <w:pPr>
        <w:tabs>
          <w:tab w:val="left" w:pos="4962"/>
        </w:tabs>
        <w:ind w:left="4820" w:firstLine="0"/>
        <w:rPr>
          <w:b w:val="1"/>
          <w:sz w:val="28"/>
          <w:szCs w:val="28"/>
        </w:rPr>
      </w:pPr>
      <w:r w:rsidDel="00000000" w:rsidR="00000000" w:rsidRPr="00000000">
        <w:rPr>
          <w:b w:val="1"/>
          <w:sz w:val="28"/>
          <w:szCs w:val="28"/>
          <w:rtl w:val="0"/>
        </w:rPr>
        <w:t xml:space="preserve">«22» июня 2021 года</w:t>
      </w:r>
    </w:p>
    <w:p w:rsidR="00000000" w:rsidDel="00000000" w:rsidP="00000000" w:rsidRDefault="00000000" w:rsidRPr="00000000" w14:paraId="0000000A">
      <w:pPr>
        <w:ind w:firstLine="709"/>
        <w:rPr>
          <w:b w:val="1"/>
          <w:sz w:val="28"/>
          <w:szCs w:val="28"/>
        </w:rPr>
      </w:pPr>
      <w:r w:rsidDel="00000000" w:rsidR="00000000" w:rsidRPr="00000000">
        <w:rPr>
          <w:rtl w:val="0"/>
        </w:rPr>
      </w:r>
    </w:p>
    <w:p w:rsidR="00000000" w:rsidDel="00000000" w:rsidP="00000000" w:rsidRDefault="00000000" w:rsidRPr="00000000" w14:paraId="0000000B">
      <w:pPr>
        <w:spacing w:after="120" w:lineRule="auto"/>
        <w:jc w:val="center"/>
        <w:rPr>
          <w:b w:val="1"/>
          <w:sz w:val="40"/>
          <w:szCs w:val="40"/>
        </w:rPr>
      </w:pPr>
      <w:r w:rsidDel="00000000" w:rsidR="00000000" w:rsidRPr="00000000">
        <w:rPr>
          <w:rtl w:val="0"/>
        </w:rPr>
      </w:r>
    </w:p>
    <w:p w:rsidR="00000000" w:rsidDel="00000000" w:rsidP="00000000" w:rsidRDefault="00000000" w:rsidRPr="00000000" w14:paraId="0000000C">
      <w:pPr>
        <w:spacing w:after="120" w:lineRule="auto"/>
        <w:jc w:val="center"/>
        <w:rPr>
          <w:b w:val="1"/>
          <w:sz w:val="40"/>
          <w:szCs w:val="40"/>
        </w:rPr>
      </w:pPr>
      <w:r w:rsidDel="00000000" w:rsidR="00000000" w:rsidRPr="00000000">
        <w:rPr>
          <w:b w:val="1"/>
          <w:sz w:val="40"/>
          <w:szCs w:val="40"/>
          <w:rtl w:val="0"/>
        </w:rPr>
        <w:t xml:space="preserve">ДОКУМЕНТАЦИЯ О ЗАКУПКЕ</w:t>
      </w:r>
    </w:p>
    <w:p w:rsidR="00000000" w:rsidDel="00000000" w:rsidP="00000000" w:rsidRDefault="00000000" w:rsidRPr="00000000" w14:paraId="0000000D">
      <w:pPr>
        <w:spacing w:after="120" w:lineRule="auto"/>
        <w:ind w:firstLine="709"/>
        <w:jc w:val="center"/>
        <w:rPr>
          <w:b w:val="1"/>
          <w:sz w:val="20"/>
          <w:szCs w:val="20"/>
        </w:rPr>
      </w:pPr>
      <w:r w:rsidDel="00000000" w:rsidR="00000000" w:rsidRPr="00000000">
        <w:rPr>
          <w:rtl w:val="0"/>
        </w:rPr>
      </w:r>
    </w:p>
    <w:p w:rsidR="00000000" w:rsidDel="00000000" w:rsidP="00000000" w:rsidRDefault="00000000" w:rsidRPr="00000000" w14:paraId="0000000E">
      <w:pPr>
        <w:spacing w:after="120" w:lineRule="auto"/>
        <w:jc w:val="center"/>
        <w:rPr>
          <w:b w:val="1"/>
          <w:sz w:val="32"/>
          <w:szCs w:val="32"/>
        </w:rPr>
      </w:pPr>
      <w:r w:rsidDel="00000000" w:rsidR="00000000" w:rsidRPr="00000000">
        <w:rPr>
          <w:b w:val="1"/>
          <w:sz w:val="32"/>
          <w:szCs w:val="32"/>
          <w:rtl w:val="0"/>
        </w:rPr>
        <w:t xml:space="preserve">Раздел 1. Общие положения</w:t>
      </w:r>
    </w:p>
    <w:p w:rsidR="00000000" w:rsidDel="00000000" w:rsidP="00000000" w:rsidRDefault="00000000" w:rsidRPr="00000000" w14:paraId="0000000F">
      <w:pPr>
        <w:spacing w:after="120" w:lineRule="auto"/>
        <w:ind w:firstLine="709"/>
        <w:jc w:val="center"/>
        <w:rPr>
          <w:sz w:val="20"/>
          <w:szCs w:val="20"/>
        </w:rPr>
      </w:pPr>
      <w:r w:rsidDel="00000000" w:rsidR="00000000" w:rsidRPr="00000000">
        <w:rPr>
          <w:rtl w:val="0"/>
        </w:rPr>
      </w:r>
    </w:p>
    <w:p w:rsidR="00000000" w:rsidDel="00000000" w:rsidP="00000000" w:rsidRDefault="00000000" w:rsidRPr="00000000" w14:paraId="00000010">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Общие положения</w:t>
      </w:r>
    </w:p>
    <w:p w:rsidR="00000000" w:rsidDel="00000000" w:rsidP="00000000" w:rsidRDefault="00000000" w:rsidRPr="00000000" w14:paraId="00000011">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Публичное акционерное общество «Центр по перевозке грузов в контейнерах «ТрансКонтейнер» (ПАО «ТрансКонтейнер»)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лице филиала ПАО «ТрансКонтейнер» на Западно-Сибирской железной дороге (далее – Заказчик), руководствуясь Положением о закупках ПАО «ТрансКонтейнер», утвержденным решением совета директоров ПАО «ТрансКонтейнер» от 30 апреля 2020 г. (далее – </w:t>
      </w: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Положение о закупках), проводит</w:t>
      </w:r>
      <w:bookmarkStart w:colFirst="0" w:colLast="0" w:name="bookmark=id.30j0zll" w:id="0"/>
      <w:bookmarkEnd w:id="0"/>
      <w:bookmarkStart w:colFirst="0" w:colLast="0" w:name="bookmark=id.3dy6vkm" w:id="1"/>
      <w:bookmarkEnd w:id="1"/>
      <w:bookmarkStart w:colFirst="0" w:colLast="0" w:name="bookmark=id.26in1rg" w:id="2"/>
      <w:bookmarkEnd w:id="2"/>
      <w:bookmarkStart w:colFirst="0" w:colLast="0" w:name="bookmark=id.17dp8vu" w:id="3"/>
      <w:bookmarkEnd w:id="3"/>
      <w:bookmarkStart w:colFirst="0" w:colLast="0" w:name="bookmark=id.3rdcrjn" w:id="4"/>
      <w:bookmarkEnd w:id="4"/>
      <w:bookmarkStart w:colFirst="0" w:colLast="0" w:name="bookmark=id.lnxbz9" w:id="5"/>
      <w:bookmarkEnd w:id="5"/>
      <w:bookmarkStart w:colFirst="0" w:colLast="0" w:name="bookmark=id.1t3h5sf" w:id="6"/>
      <w:bookmarkEnd w:id="6"/>
      <w:bookmarkStart w:colFirst="0" w:colLast="0" w:name="bookmark=id.2s8eyo1" w:id="7"/>
      <w:bookmarkEnd w:id="7"/>
      <w:bookmarkStart w:colFirst="0" w:colLast="0" w:name="bookmark=id.1fob9te" w:id="8"/>
      <w:bookmarkEnd w:id="8"/>
      <w:bookmarkStart w:colFirst="0" w:colLast="0" w:name="bookmark=id.2et92p0" w:id="9"/>
      <w:bookmarkEnd w:id="9"/>
      <w:bookmarkStart w:colFirst="0" w:colLast="0" w:name="bookmark=id.35nkun2" w:id="10"/>
      <w:bookmarkEnd w:id="10"/>
      <w:bookmarkStart w:colFirst="0" w:colLast="0" w:name="bookmark=id.3znysh7" w:id="11"/>
      <w:bookmarkEnd w:id="11"/>
      <w:bookmarkStart w:colFirst="0" w:colLast="0" w:name="bookmark=id.gjdgxs" w:id="12"/>
      <w:bookmarkEnd w:id="12"/>
      <w:bookmarkStart w:colFirst="0" w:colLast="0" w:name="bookmark=id.tyjcwt" w:id="13"/>
      <w:bookmarkEnd w:id="13"/>
      <w:bookmarkStart w:colFirst="0" w:colLast="0" w:name="bookmark=id.4d34og8" w:id="14"/>
      <w:bookmarkEnd w:id="14"/>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 открытый конкурс в электронной форме № ОКэ-</w:t>
      </w:r>
      <w:r w:rsidDel="00000000" w:rsidR="00000000" w:rsidRPr="00000000">
        <w:rPr>
          <w:sz w:val="28"/>
          <w:szCs w:val="28"/>
          <w:rtl w:val="0"/>
        </w:rPr>
        <w:t xml:space="preserve">ЗСИБ</w:t>
      </w: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-21-</w:t>
      </w:r>
      <w:r w:rsidDel="00000000" w:rsidR="00000000" w:rsidRPr="00000000">
        <w:rPr>
          <w:sz w:val="28"/>
          <w:szCs w:val="28"/>
          <w:rtl w:val="0"/>
        </w:rPr>
        <w:t xml:space="preserve">0022</w:t>
      </w: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 по пр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едмету закупки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«Выполнение работ по текущему ремонту грузоподъемных механизмов, находящихся на балансе филиала ПАО «ТрансКонтейнер» на Западно-Сибирской железной дороге в 2021-2023 годах»</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(далее – Открытый конкурс).</w:t>
      </w:r>
    </w:p>
    <w:p w:rsidR="00000000" w:rsidDel="00000000" w:rsidP="00000000" w:rsidRDefault="00000000" w:rsidRPr="00000000" w14:paraId="00000012">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000000" w:rsidDel="00000000" w:rsidP="00000000" w:rsidRDefault="00000000" w:rsidRPr="00000000" w14:paraId="00000013">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Дата опубликования настоящей документации о закупке указана в пункте 6 Информационной карты.</w:t>
      </w:r>
    </w:p>
    <w:p w:rsidR="00000000" w:rsidDel="00000000" w:rsidP="00000000" w:rsidRDefault="00000000" w:rsidRPr="00000000" w14:paraId="00000014">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000000" w:rsidDel="00000000" w:rsidP="00000000" w:rsidRDefault="00000000" w:rsidRPr="00000000" w14:paraId="00000015">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000000" w:rsidDel="00000000" w:rsidP="00000000" w:rsidRDefault="00000000" w:rsidRPr="00000000" w14:paraId="00000016">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000000" w:rsidDel="00000000" w:rsidP="00000000" w:rsidRDefault="00000000" w:rsidRPr="00000000" w14:paraId="00000017">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000000" w:rsidDel="00000000" w:rsidP="00000000" w:rsidRDefault="00000000" w:rsidRPr="00000000" w14:paraId="00000018">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000000" w:rsidDel="00000000" w:rsidP="00000000" w:rsidRDefault="00000000" w:rsidRPr="00000000" w14:paraId="00000019">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настоящей документации о закупке используются следующие определения (разновидности) участника Открытого конкурса:</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000000" w:rsidDel="00000000" w:rsidP="00000000" w:rsidRDefault="00000000" w:rsidRPr="00000000" w14:paraId="0000001C">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участия в Открытом конкурсе претендент должен:</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быть правомочным на предоставление Заявки и представить Заявку, соответствующую требованиям настоящей документации о закупке;</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удовлетворять требованиям, изложенным в настоящей документации о закупке;</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000000" w:rsidDel="00000000" w:rsidP="00000000" w:rsidRDefault="00000000" w:rsidRPr="00000000" w14:paraId="00000020">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000000" w:rsidDel="00000000" w:rsidP="00000000" w:rsidRDefault="00000000" w:rsidRPr="00000000" w14:paraId="00000021">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000000" w:rsidDel="00000000" w:rsidP="00000000" w:rsidRDefault="00000000" w:rsidRPr="00000000" w14:paraId="00000022">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000000" w:rsidDel="00000000" w:rsidP="00000000" w:rsidRDefault="00000000" w:rsidRPr="00000000" w14:paraId="00000023">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000000" w:rsidDel="00000000" w:rsidP="00000000" w:rsidRDefault="00000000" w:rsidRPr="00000000" w14:paraId="00000024">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000000" w:rsidDel="00000000" w:rsidP="00000000" w:rsidRDefault="00000000" w:rsidRPr="00000000" w14:paraId="00000025">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00000" w:rsidDel="00000000" w:rsidP="00000000" w:rsidRDefault="00000000" w:rsidRPr="00000000" w14:paraId="00000026">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https://otc.ru/documents</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7">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00000" w:rsidDel="00000000" w:rsidP="00000000" w:rsidRDefault="00000000" w:rsidRPr="00000000" w14:paraId="00000029">
      <w:pPr>
        <w:keepNext w:val="0"/>
        <w:keepLines w:val="0"/>
        <w:widowControl w:val="0"/>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000000" w:rsidDel="00000000" w:rsidP="00000000" w:rsidRDefault="00000000" w:rsidRPr="00000000" w14:paraId="0000002C">
      <w:pPr>
        <w:keepNext w:val="0"/>
        <w:keepLines w:val="0"/>
        <w:widowControl w:val="0"/>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000000" w:rsidDel="00000000" w:rsidP="00000000" w:rsidRDefault="00000000" w:rsidRPr="00000000" w14:paraId="0000002D">
      <w:pPr>
        <w:keepNext w:val="0"/>
        <w:keepLines w:val="0"/>
        <w:widowControl w:val="0"/>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000000" w:rsidDel="00000000" w:rsidP="00000000" w:rsidRDefault="00000000" w:rsidRPr="00000000" w14:paraId="0000002F">
      <w:pPr>
        <w:keepNext w:val="0"/>
        <w:keepLines w:val="0"/>
        <w:widowControl w:val="0"/>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000000" w:rsidDel="00000000" w:rsidP="00000000" w:rsidRDefault="00000000" w:rsidRPr="00000000" w14:paraId="00000030">
      <w:pPr>
        <w:keepNext w:val="0"/>
        <w:keepLines w:val="0"/>
        <w:widowControl w:val="0"/>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000000" w:rsidDel="00000000" w:rsidP="00000000" w:rsidRDefault="00000000" w:rsidRPr="00000000" w14:paraId="00000031">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000000" w:rsidDel="00000000" w:rsidP="00000000" w:rsidRDefault="00000000" w:rsidRPr="00000000" w14:paraId="00000034">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Разъяснения положений настоящей документации о закупке</w:t>
      </w:r>
    </w:p>
    <w:p w:rsidR="00000000" w:rsidDel="00000000" w:rsidP="00000000" w:rsidRDefault="00000000" w:rsidRPr="00000000" w14:paraId="00000037">
      <w:pPr>
        <w:numPr>
          <w:ilvl w:val="2"/>
          <w:numId w:val="17"/>
        </w:numPr>
        <w:ind w:left="0" w:firstLine="709"/>
        <w:jc w:val="both"/>
        <w:rPr>
          <w:sz w:val="28"/>
          <w:szCs w:val="28"/>
        </w:rPr>
      </w:pPr>
      <w:r w:rsidDel="00000000" w:rsidR="00000000" w:rsidRPr="00000000">
        <w:rPr>
          <w:sz w:val="28"/>
          <w:szCs w:val="28"/>
          <w:rtl w:val="0"/>
        </w:rPr>
        <w:t xml:space="preserve">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000000" w:rsidDel="00000000" w:rsidP="00000000" w:rsidRDefault="00000000" w:rsidRPr="00000000" w14:paraId="00000038">
      <w:pPr>
        <w:numPr>
          <w:ilvl w:val="2"/>
          <w:numId w:val="17"/>
        </w:numPr>
        <w:ind w:left="0" w:firstLine="709"/>
        <w:jc w:val="both"/>
        <w:rPr>
          <w:sz w:val="28"/>
          <w:szCs w:val="28"/>
        </w:rPr>
      </w:pPr>
      <w:r w:rsidDel="00000000" w:rsidR="00000000" w:rsidRPr="00000000">
        <w:rPr>
          <w:sz w:val="28"/>
          <w:szCs w:val="28"/>
          <w:rtl w:val="0"/>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000000" w:rsidDel="00000000" w:rsidP="00000000" w:rsidRDefault="00000000" w:rsidRPr="00000000" w14:paraId="00000039">
      <w:pPr>
        <w:numPr>
          <w:ilvl w:val="2"/>
          <w:numId w:val="17"/>
        </w:numPr>
        <w:ind w:left="0" w:firstLine="709"/>
        <w:jc w:val="both"/>
        <w:rPr>
          <w:sz w:val="28"/>
          <w:szCs w:val="28"/>
        </w:rPr>
      </w:pPr>
      <w:r w:rsidDel="00000000" w:rsidR="00000000" w:rsidRPr="00000000">
        <w:rPr>
          <w:sz w:val="28"/>
          <w:szCs w:val="28"/>
          <w:rtl w:val="0"/>
        </w:rPr>
        <w:t xml:space="preserve">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000000" w:rsidDel="00000000" w:rsidP="00000000" w:rsidRDefault="00000000" w:rsidRPr="00000000" w14:paraId="0000003A">
      <w:pPr>
        <w:numPr>
          <w:ilvl w:val="2"/>
          <w:numId w:val="17"/>
        </w:numPr>
        <w:ind w:left="0" w:firstLine="709"/>
        <w:jc w:val="both"/>
        <w:rPr>
          <w:sz w:val="28"/>
          <w:szCs w:val="28"/>
        </w:rPr>
      </w:pPr>
      <w:r w:rsidDel="00000000" w:rsidR="00000000" w:rsidRPr="00000000">
        <w:rPr>
          <w:sz w:val="28"/>
          <w:szCs w:val="28"/>
          <w:rtl w:val="0"/>
        </w:rPr>
        <w:t xml:space="preserve">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 пунктом 4 Информационной карты.</w:t>
      </w:r>
    </w:p>
    <w:p w:rsidR="00000000" w:rsidDel="00000000" w:rsidP="00000000" w:rsidRDefault="00000000" w:rsidRPr="00000000" w14:paraId="0000003B">
      <w:pPr>
        <w:numPr>
          <w:ilvl w:val="2"/>
          <w:numId w:val="17"/>
        </w:numPr>
        <w:ind w:left="0" w:firstLine="709"/>
        <w:jc w:val="both"/>
        <w:rPr>
          <w:sz w:val="28"/>
          <w:szCs w:val="28"/>
        </w:rPr>
      </w:pPr>
      <w:r w:rsidDel="00000000" w:rsidR="00000000" w:rsidRPr="00000000">
        <w:rPr>
          <w:sz w:val="28"/>
          <w:szCs w:val="28"/>
          <w:rtl w:val="0"/>
        </w:rPr>
        <w:t xml:space="preserve">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000000" w:rsidDel="00000000" w:rsidP="00000000" w:rsidRDefault="00000000" w:rsidRPr="00000000" w14:paraId="0000003C">
      <w:pPr>
        <w:numPr>
          <w:ilvl w:val="2"/>
          <w:numId w:val="17"/>
        </w:numPr>
        <w:ind w:left="0" w:firstLine="709"/>
        <w:jc w:val="both"/>
        <w:rPr>
          <w:sz w:val="28"/>
          <w:szCs w:val="28"/>
        </w:rPr>
      </w:pPr>
      <w:r w:rsidDel="00000000" w:rsidR="00000000" w:rsidRPr="00000000">
        <w:rPr>
          <w:sz w:val="28"/>
          <w:szCs w:val="28"/>
          <w:rtl w:val="0"/>
        </w:rPr>
        <w:t xml:space="preserve">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000000" w:rsidDel="00000000" w:rsidP="00000000" w:rsidRDefault="00000000" w:rsidRPr="00000000" w14:paraId="0000003D">
      <w:pPr>
        <w:numPr>
          <w:ilvl w:val="2"/>
          <w:numId w:val="17"/>
        </w:numPr>
        <w:ind w:left="0" w:firstLine="709"/>
        <w:jc w:val="both"/>
        <w:rPr>
          <w:sz w:val="28"/>
          <w:szCs w:val="28"/>
        </w:rPr>
      </w:pPr>
      <w:r w:rsidDel="00000000" w:rsidR="00000000" w:rsidRPr="00000000">
        <w:rPr>
          <w:sz w:val="28"/>
          <w:szCs w:val="28"/>
          <w:rtl w:val="0"/>
        </w:rPr>
        <w:t xml:space="preserve">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000000" w:rsidDel="00000000" w:rsidP="00000000" w:rsidRDefault="00000000" w:rsidRPr="00000000" w14:paraId="0000003E">
      <w:pPr>
        <w:ind w:left="709" w:firstLine="0"/>
        <w:jc w:val="both"/>
        <w:rPr>
          <w:sz w:val="28"/>
          <w:szCs w:val="28"/>
        </w:rPr>
      </w:pPr>
      <w:r w:rsidDel="00000000" w:rsidR="00000000" w:rsidRPr="00000000">
        <w:rPr>
          <w:rtl w:val="0"/>
        </w:rPr>
      </w:r>
    </w:p>
    <w:p w:rsidR="00000000" w:rsidDel="00000000" w:rsidP="00000000" w:rsidRDefault="00000000" w:rsidRPr="00000000" w14:paraId="0000003F">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Внесение изменений и дополнений в настоящую документацию о закупке</w:t>
      </w:r>
    </w:p>
    <w:p w:rsidR="00000000" w:rsidDel="00000000" w:rsidP="00000000" w:rsidRDefault="00000000" w:rsidRPr="00000000" w14:paraId="0000004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000000" w:rsidDel="00000000" w:rsidP="00000000" w:rsidRDefault="00000000" w:rsidRPr="00000000" w14:paraId="0000004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000000" w:rsidDel="00000000" w:rsidP="00000000" w:rsidRDefault="00000000" w:rsidRPr="00000000" w14:paraId="0000004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000000" w:rsidDel="00000000" w:rsidP="00000000" w:rsidRDefault="00000000" w:rsidRPr="00000000" w14:paraId="0000004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Антикоррупционная оговорка</w:t>
      </w:r>
    </w:p>
    <w:p w:rsidR="00000000" w:rsidDel="00000000" w:rsidP="00000000" w:rsidRDefault="00000000" w:rsidRPr="00000000" w14:paraId="0000004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00000" w:rsidDel="00000000" w:rsidP="00000000" w:rsidRDefault="00000000" w:rsidRPr="00000000" w14:paraId="0000004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00000" w:rsidDel="00000000" w:rsidP="00000000" w:rsidRDefault="00000000" w:rsidRPr="00000000" w14:paraId="0000004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Каналы уведомления Заказчика о нарушениях каких-либо положений подпункта 1.4.1 настоящей документации о закупке: </w:t>
      </w:r>
      <w:hyperlink r:id="rId9">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линия доверия «стоп коррупция»</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электронная почта </w:t>
      </w:r>
      <w:hyperlink r:id="rId10">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anticorr@trcont.ru</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00000" w:rsidDel="00000000" w:rsidP="00000000" w:rsidRDefault="00000000" w:rsidRPr="00000000" w14:paraId="0000004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spacing w:after="120" w:lineRule="auto"/>
        <w:jc w:val="center"/>
        <w:rPr>
          <w:b w:val="1"/>
          <w:sz w:val="32"/>
          <w:szCs w:val="32"/>
        </w:rPr>
      </w:pPr>
      <w:r w:rsidDel="00000000" w:rsidR="00000000" w:rsidRPr="00000000">
        <w:rPr>
          <w:b w:val="1"/>
          <w:sz w:val="32"/>
          <w:szCs w:val="32"/>
          <w:rtl w:val="0"/>
        </w:rPr>
        <w:t xml:space="preserve">Раздел 2. Обязательные и квалификационные требования к участникам, рассмотрение, оценка и сопоставление Заявок участников</w:t>
      </w:r>
    </w:p>
    <w:p w:rsidR="00000000" w:rsidDel="00000000" w:rsidP="00000000" w:rsidRDefault="00000000" w:rsidRPr="00000000" w14:paraId="0000004F">
      <w:pPr>
        <w:keepNext w:val="0"/>
        <w:keepLines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Обязательные требования</w:t>
      </w:r>
    </w:p>
    <w:p w:rsidR="00000000" w:rsidDel="00000000" w:rsidP="00000000" w:rsidRDefault="00000000" w:rsidRPr="00000000" w14:paraId="00000050">
      <w:pPr>
        <w:tabs>
          <w:tab w:val="left" w:pos="1080"/>
        </w:tabs>
        <w:ind w:firstLine="709"/>
        <w:jc w:val="both"/>
        <w:rPr>
          <w:sz w:val="28"/>
          <w:szCs w:val="28"/>
        </w:rPr>
      </w:pPr>
      <w:r w:rsidDel="00000000" w:rsidR="00000000" w:rsidRPr="00000000">
        <w:rPr>
          <w:sz w:val="28"/>
          <w:szCs w:val="28"/>
          <w:rtl w:val="0"/>
        </w:rPr>
        <w:t xml:space="preserve">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000000" w:rsidDel="00000000" w:rsidP="00000000" w:rsidRDefault="00000000" w:rsidRPr="00000000" w14:paraId="00000051">
      <w:pPr>
        <w:ind w:firstLine="709"/>
        <w:jc w:val="both"/>
        <w:rPr>
          <w:sz w:val="28"/>
          <w:szCs w:val="28"/>
        </w:rPr>
      </w:pPr>
      <w:r w:rsidDel="00000000" w:rsidR="00000000" w:rsidRPr="00000000">
        <w:rPr>
          <w:sz w:val="28"/>
          <w:szCs w:val="28"/>
          <w:rtl w:val="0"/>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000000" w:rsidDel="00000000" w:rsidP="00000000" w:rsidRDefault="00000000" w:rsidRPr="00000000" w14:paraId="00000052">
      <w:pPr>
        <w:ind w:firstLine="709"/>
        <w:jc w:val="both"/>
        <w:rPr>
          <w:sz w:val="28"/>
          <w:szCs w:val="28"/>
        </w:rPr>
      </w:pPr>
      <w:r w:rsidDel="00000000" w:rsidR="00000000" w:rsidRPr="00000000">
        <w:rPr>
          <w:sz w:val="28"/>
          <w:szCs w:val="28"/>
          <w:rtl w:val="0"/>
        </w:rPr>
        <w:t xml:space="preserve">б) не находиться в процессе ликвидации;</w:t>
      </w:r>
    </w:p>
    <w:p w:rsidR="00000000" w:rsidDel="00000000" w:rsidP="00000000" w:rsidRDefault="00000000" w:rsidRPr="00000000" w14:paraId="00000053">
      <w:pPr>
        <w:ind w:firstLine="709"/>
        <w:jc w:val="both"/>
        <w:rPr>
          <w:sz w:val="28"/>
          <w:szCs w:val="28"/>
        </w:rPr>
      </w:pPr>
      <w:r w:rsidDel="00000000" w:rsidR="00000000" w:rsidRPr="00000000">
        <w:rPr>
          <w:sz w:val="28"/>
          <w:szCs w:val="28"/>
          <w:rtl w:val="0"/>
        </w:rPr>
        <w:t xml:space="preserve">в) не быть признанным несостоятельным (банкротом);</w:t>
      </w:r>
    </w:p>
    <w:p w:rsidR="00000000" w:rsidDel="00000000" w:rsidP="00000000" w:rsidRDefault="00000000" w:rsidRPr="00000000" w14:paraId="00000054">
      <w:pPr>
        <w:ind w:firstLine="709"/>
        <w:jc w:val="both"/>
        <w:rPr>
          <w:sz w:val="28"/>
          <w:szCs w:val="28"/>
        </w:rPr>
      </w:pPr>
      <w:r w:rsidDel="00000000" w:rsidR="00000000" w:rsidRPr="00000000">
        <w:rPr>
          <w:sz w:val="28"/>
          <w:szCs w:val="28"/>
          <w:rtl w:val="0"/>
        </w:rPr>
        <w:t xml:space="preserve">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000000" w:rsidDel="00000000" w:rsidP="00000000" w:rsidRDefault="00000000" w:rsidRPr="00000000" w14:paraId="00000055">
      <w:pPr>
        <w:ind w:firstLine="709"/>
        <w:jc w:val="both"/>
        <w:rPr>
          <w:sz w:val="28"/>
          <w:szCs w:val="28"/>
        </w:rPr>
      </w:pPr>
      <w:r w:rsidDel="00000000" w:rsidR="00000000" w:rsidRPr="00000000">
        <w:rPr>
          <w:sz w:val="28"/>
          <w:szCs w:val="28"/>
          <w:rtl w:val="0"/>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000000" w:rsidDel="00000000" w:rsidP="00000000" w:rsidRDefault="00000000" w:rsidRPr="00000000" w14:paraId="00000056">
      <w:pPr>
        <w:ind w:firstLine="709"/>
        <w:jc w:val="both"/>
        <w:rPr>
          <w:sz w:val="28"/>
          <w:szCs w:val="28"/>
        </w:rPr>
      </w:pPr>
      <w:r w:rsidDel="00000000" w:rsidR="00000000" w:rsidRPr="00000000">
        <w:rPr>
          <w:sz w:val="28"/>
          <w:szCs w:val="28"/>
          <w:rtl w:val="0"/>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000000" w:rsidDel="00000000" w:rsidP="00000000" w:rsidRDefault="00000000" w:rsidRPr="00000000" w14:paraId="00000057">
      <w:pPr>
        <w:ind w:firstLine="709"/>
        <w:jc w:val="both"/>
        <w:rPr>
          <w:sz w:val="28"/>
          <w:szCs w:val="28"/>
        </w:rPr>
      </w:pPr>
      <w:r w:rsidDel="00000000" w:rsidR="00000000" w:rsidRPr="00000000">
        <w:rPr>
          <w:sz w:val="28"/>
          <w:szCs w:val="28"/>
          <w:rtl w:val="0"/>
        </w:rPr>
        <w:t xml:space="preserve">ж) не иметь просроченной задолженности по ранее заключенным договорам с ПАО «ТрансКонтейнер»;</w:t>
      </w:r>
    </w:p>
    <w:p w:rsidR="00000000" w:rsidDel="00000000" w:rsidP="00000000" w:rsidRDefault="00000000" w:rsidRPr="00000000" w14:paraId="00000058">
      <w:pPr>
        <w:ind w:firstLine="709"/>
        <w:jc w:val="both"/>
        <w:rPr>
          <w:sz w:val="28"/>
          <w:szCs w:val="28"/>
        </w:rPr>
      </w:pPr>
      <w:r w:rsidDel="00000000" w:rsidR="00000000" w:rsidRPr="00000000">
        <w:rPr>
          <w:sz w:val="28"/>
          <w:szCs w:val="28"/>
          <w:rtl w:val="0"/>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000000" w:rsidDel="00000000" w:rsidP="00000000" w:rsidRDefault="00000000" w:rsidRPr="00000000" w14:paraId="00000059">
      <w:pPr>
        <w:ind w:firstLine="709"/>
        <w:jc w:val="both"/>
        <w:rPr>
          <w:sz w:val="28"/>
          <w:szCs w:val="28"/>
        </w:rPr>
      </w:pPr>
      <w:r w:rsidDel="00000000" w:rsidR="00000000" w:rsidRPr="00000000">
        <w:rPr>
          <w:sz w:val="28"/>
          <w:szCs w:val="28"/>
          <w:rtl w:val="0"/>
        </w:rPr>
        <w:t xml:space="preserve">и) в части 1 пункта 17 Информационной карты могут быть установлены иные обязательные требования к участникам Открытого конкурса.</w:t>
      </w:r>
    </w:p>
    <w:p w:rsidR="00000000" w:rsidDel="00000000" w:rsidP="00000000" w:rsidRDefault="00000000" w:rsidRPr="00000000" w14:paraId="0000005A">
      <w:pPr>
        <w:ind w:firstLine="709"/>
        <w:jc w:val="both"/>
        <w:rPr>
          <w:sz w:val="28"/>
          <w:szCs w:val="28"/>
        </w:rPr>
      </w:pPr>
      <w:r w:rsidDel="00000000" w:rsidR="00000000" w:rsidRPr="00000000">
        <w:rPr>
          <w:rtl w:val="0"/>
        </w:rPr>
      </w:r>
    </w:p>
    <w:p w:rsidR="00000000" w:rsidDel="00000000" w:rsidP="00000000" w:rsidRDefault="00000000" w:rsidRPr="00000000" w14:paraId="0000005B">
      <w:pPr>
        <w:keepNext w:val="0"/>
        <w:keepLines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Квалификационные требования</w:t>
      </w:r>
    </w:p>
    <w:p w:rsidR="00000000" w:rsidDel="00000000" w:rsidP="00000000" w:rsidRDefault="00000000" w:rsidRPr="00000000" w14:paraId="0000005C">
      <w:pPr>
        <w:ind w:firstLine="709"/>
        <w:jc w:val="both"/>
        <w:rPr>
          <w:sz w:val="28"/>
          <w:szCs w:val="28"/>
        </w:rPr>
      </w:pPr>
      <w:r w:rsidDel="00000000" w:rsidR="00000000" w:rsidRPr="00000000">
        <w:rPr>
          <w:sz w:val="28"/>
          <w:szCs w:val="28"/>
          <w:rtl w:val="0"/>
        </w:rPr>
        <w:t xml:space="preserve">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000000" w:rsidDel="00000000" w:rsidP="00000000" w:rsidRDefault="00000000" w:rsidRPr="00000000" w14:paraId="0000005F">
      <w:pPr>
        <w:ind w:firstLine="709"/>
        <w:jc w:val="both"/>
        <w:rPr>
          <w:sz w:val="28"/>
          <w:szCs w:val="28"/>
        </w:rPr>
      </w:pPr>
      <w:r w:rsidDel="00000000" w:rsidR="00000000" w:rsidRPr="00000000">
        <w:rPr>
          <w:sz w:val="28"/>
          <w:szCs w:val="28"/>
          <w:rtl w:val="0"/>
        </w:rPr>
        <w:t xml:space="preserve">в) в части 1 пункта 17 Информационной карты могут быть установлены иные квалификационные требования к участникам Открытого конкурса.</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Представление документов</w:t>
      </w:r>
    </w:p>
    <w:p w:rsidR="00000000" w:rsidDel="00000000" w:rsidP="00000000" w:rsidRDefault="00000000" w:rsidRPr="00000000" w14:paraId="0000006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в составе Заявки, представляет следующие надлежащим образом оформленные документы:</w:t>
      </w:r>
    </w:p>
    <w:p w:rsidR="00000000" w:rsidDel="00000000" w:rsidP="00000000" w:rsidRDefault="00000000" w:rsidRPr="00000000" w14:paraId="00000063">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000000" w:rsidDel="00000000" w:rsidP="00000000" w:rsidRDefault="00000000" w:rsidRPr="00000000" w14:paraId="00000064">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000000" w:rsidDel="00000000" w:rsidP="00000000" w:rsidRDefault="00000000" w:rsidRPr="00000000" w14:paraId="00000065">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000000" w:rsidDel="00000000" w:rsidP="00000000" w:rsidRDefault="00000000" w:rsidRPr="00000000" w14:paraId="00000066">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копия паспорта, предоставляется на каждое физическое лицо /индивидуального предпринимателя, выступающее на стороне одного претендента;</w:t>
      </w:r>
    </w:p>
    <w:p w:rsidR="00000000" w:rsidDel="00000000" w:rsidP="00000000" w:rsidRDefault="00000000" w:rsidRPr="00000000" w14:paraId="00000067">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000000" w:rsidDel="00000000" w:rsidP="00000000" w:rsidRDefault="00000000" w:rsidRPr="00000000" w14:paraId="00000068">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000000" w:rsidDel="00000000" w:rsidP="00000000" w:rsidRDefault="00000000" w:rsidRPr="00000000" w14:paraId="00000069">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tab/>
        <w:t xml:space="preserve">иные документы, перечисленные в части 2 пункта 17 Информационной карты, предоставление которых в составе Заявки является обязательным.</w:t>
      </w:r>
    </w:p>
    <w:p w:rsidR="00000000" w:rsidDel="00000000" w:rsidP="00000000" w:rsidRDefault="00000000" w:rsidRPr="00000000" w14:paraId="0000006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иностранных претендентов в пункте 18 Информационной карты могут быть предусмотрены особые требования к предоставлению документов.</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D">
      <w:pPr>
        <w:ind w:firstLine="709"/>
        <w:jc w:val="center"/>
        <w:rPr>
          <w:b w:val="1"/>
          <w:sz w:val="32"/>
          <w:szCs w:val="32"/>
        </w:rPr>
      </w:pPr>
      <w:r w:rsidDel="00000000" w:rsidR="00000000" w:rsidRPr="00000000">
        <w:rPr>
          <w:b w:val="1"/>
          <w:sz w:val="32"/>
          <w:szCs w:val="32"/>
          <w:rtl w:val="0"/>
        </w:rPr>
        <w:t xml:space="preserve">Раздел 3. Заявка. Порядок подачи, рассмотрения Заявок, принятия решения о победителе и заключение договора</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4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Заявка</w:t>
      </w:r>
    </w:p>
    <w:p w:rsidR="00000000" w:rsidDel="00000000" w:rsidP="00000000" w:rsidRDefault="00000000" w:rsidRPr="00000000" w14:paraId="00000070">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000000" w:rsidDel="00000000" w:rsidP="00000000" w:rsidRDefault="00000000" w:rsidRPr="00000000" w14:paraId="00000071">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Информация об обеспечении Заявки на участие в Открытом конкурсе указана в пункте 23 Информационной карты.</w:t>
      </w:r>
    </w:p>
    <w:p w:rsidR="00000000" w:rsidDel="00000000" w:rsidP="00000000" w:rsidRDefault="00000000" w:rsidRPr="00000000" w14:paraId="00000072">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000000" w:rsidDel="00000000" w:rsidP="00000000" w:rsidRDefault="00000000" w:rsidRPr="00000000" w14:paraId="00000073">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000000" w:rsidDel="00000000" w:rsidP="00000000" w:rsidRDefault="00000000" w:rsidRPr="00000000" w14:paraId="00000074">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000000" w:rsidDel="00000000" w:rsidP="00000000" w:rsidRDefault="00000000" w:rsidRPr="00000000" w14:paraId="00000075">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000000" w:rsidDel="00000000" w:rsidP="00000000" w:rsidRDefault="00000000" w:rsidRPr="00000000" w14:paraId="00000076">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000000" w:rsidDel="00000000" w:rsidP="00000000" w:rsidRDefault="00000000" w:rsidRPr="00000000" w14:paraId="00000077">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p>
    <w:p w:rsidR="00000000" w:rsidDel="00000000" w:rsidP="00000000" w:rsidRDefault="00000000" w:rsidRPr="00000000" w14:paraId="00000078">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Начальная (максимальная) цена лота(-ов) указана в пункте 5 Информационной карты.</w:t>
      </w:r>
    </w:p>
    <w:p w:rsidR="00000000" w:rsidDel="00000000" w:rsidP="00000000" w:rsidRDefault="00000000" w:rsidRPr="00000000" w14:paraId="00000079">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000000" w:rsidDel="00000000" w:rsidP="00000000" w:rsidRDefault="00000000" w:rsidRPr="00000000" w14:paraId="0000007A">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000000" w:rsidDel="00000000" w:rsidP="00000000" w:rsidRDefault="00000000" w:rsidRPr="00000000" w14:paraId="0000007B">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Все суммы денежных средств в Заявке должны быть выражены в валюте(-ах), установленной(-ых) в пункте 12 Информационной карты.</w:t>
      </w:r>
    </w:p>
    <w:p w:rsidR="00000000" w:rsidDel="00000000" w:rsidP="00000000" w:rsidRDefault="00000000" w:rsidRPr="00000000" w14:paraId="0000007C">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Срок и порядок подачи Заявок</w:t>
      </w:r>
    </w:p>
    <w:p w:rsidR="00000000" w:rsidDel="00000000" w:rsidP="00000000" w:rsidRDefault="00000000" w:rsidRPr="00000000" w14:paraId="0000007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Место, дата начала и окончания срока подачи Заявок указаны в пункте 7 Информационной карты.</w:t>
      </w:r>
    </w:p>
    <w:p w:rsidR="00000000" w:rsidDel="00000000" w:rsidP="00000000" w:rsidRDefault="00000000" w:rsidRPr="00000000" w14:paraId="0000008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00000" w:rsidDel="00000000" w:rsidP="00000000" w:rsidRDefault="00000000" w:rsidRPr="00000000" w14:paraId="0000008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000000" w:rsidDel="00000000" w:rsidP="00000000" w:rsidRDefault="00000000" w:rsidRPr="00000000" w14:paraId="0000008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000000" w:rsidDel="00000000" w:rsidP="00000000" w:rsidRDefault="00000000" w:rsidRPr="00000000" w14:paraId="0000008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Открытие доступа к Заявкам производится на ЭТП автоматически в момент окончания срока для подачи Заявок. При этом протокол не оформляется.</w:t>
      </w:r>
    </w:p>
    <w:p w:rsidR="00000000" w:rsidDel="00000000" w:rsidP="00000000" w:rsidRDefault="00000000" w:rsidRPr="00000000" w14:paraId="0000008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000000" w:rsidDel="00000000" w:rsidP="00000000" w:rsidRDefault="00000000" w:rsidRPr="00000000" w14:paraId="0000008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000000" w:rsidDel="00000000" w:rsidP="00000000" w:rsidRDefault="00000000" w:rsidRPr="00000000" w14:paraId="0000008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ksv4uv" w:id="15"/>
      <w:bookmarkEnd w:id="1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000000" w:rsidDel="00000000" w:rsidP="00000000" w:rsidRDefault="00000000" w:rsidRPr="00000000" w14:paraId="0000008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000000" w:rsidDel="00000000" w:rsidP="00000000" w:rsidRDefault="00000000" w:rsidRPr="00000000" w14:paraId="0000008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Порядок оформления Заявки</w:t>
      </w:r>
    </w:p>
    <w:p w:rsidR="00000000" w:rsidDel="00000000" w:rsidP="00000000" w:rsidRDefault="00000000" w:rsidRPr="00000000" w14:paraId="0000008B">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быть представлена в электронной форме с помощью Программно-аппаратных средств ЭТП.</w:t>
      </w:r>
    </w:p>
    <w:p w:rsidR="00000000" w:rsidDel="00000000" w:rsidP="00000000" w:rsidRDefault="00000000" w:rsidRPr="00000000" w14:paraId="0000008C">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содержать документы, перечисленные в подпункте 2.3.1 настоящей документации о закупке, а также в пунктах 17, 18 Информационной карты.</w:t>
      </w:r>
    </w:p>
    <w:p w:rsidR="00000000" w:rsidDel="00000000" w:rsidP="00000000" w:rsidRDefault="00000000" w:rsidRPr="00000000" w14:paraId="0000008D">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подтверждающими копиями документов, отнесенным к данному лоту.</w:t>
      </w:r>
    </w:p>
    <w:p w:rsidR="00000000" w:rsidDel="00000000" w:rsidP="00000000" w:rsidRDefault="00000000" w:rsidRPr="00000000" w14:paraId="0000008E">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000000" w:rsidDel="00000000" w:rsidP="00000000" w:rsidRDefault="00000000" w:rsidRPr="00000000" w14:paraId="0000008F">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Документы, находящиеся в Заявке должны иметь один из распространенных форматов файлов: с расширением (*.pdf), (*.doc), (*.docx), (*.xls), (*.xlsx), (*.txt), (*.jpg) и т.д.</w:t>
      </w:r>
    </w:p>
    <w:p w:rsidR="00000000" w:rsidDel="00000000" w:rsidP="00000000" w:rsidRDefault="00000000" w:rsidRPr="00000000" w14:paraId="00000090">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000000" w:rsidDel="00000000" w:rsidP="00000000" w:rsidRDefault="00000000" w:rsidRPr="00000000" w14:paraId="00000091">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(*.docx), (*.xls), (*.xlsx), (*.txt), также не должны иметь защиты от их изменения и копирования их содержимого.</w:t>
      </w:r>
    </w:p>
    <w:p w:rsidR="00000000" w:rsidDel="00000000" w:rsidP="00000000" w:rsidRDefault="00000000" w:rsidRPr="00000000" w14:paraId="00000092">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889000</wp:posOffset>
                </wp:positionV>
                <wp:extent cx="6135370" cy="2103120"/>
                <wp:effectExtent b="0" l="0" r="0" t="0"/>
                <wp:wrapSquare wrapText="bothSides" distB="0" distT="0" distL="114300" distR="114300"/>
                <wp:docPr id="1" name=""/>
                <a:graphic>
                  <a:graphicData uri="http://schemas.microsoft.com/office/word/2010/wordprocessingShape">
                    <wps:wsp>
                      <wps:cNvSpPr/>
                      <wps:cNvPr id="2" name="Shape 2"/>
                      <wps:spPr>
                        <a:xfrm>
                          <a:off x="2287840" y="2737965"/>
                          <a:ext cx="6116320" cy="2084070"/>
                        </a:xfrm>
                        <a:custGeom>
                          <a:rect b="b" l="l" r="r" t="t"/>
                          <a:pathLst>
                            <a:path extrusionOk="0" h="2084070" w="6116320">
                              <a:moveTo>
                                <a:pt x="0" y="0"/>
                              </a:moveTo>
                              <a:lnTo>
                                <a:pt x="0" y="2084070"/>
                              </a:lnTo>
                              <a:lnTo>
                                <a:pt x="6116320" y="2084070"/>
                              </a:lnTo>
                              <a:lnTo>
                                <a:pt x="6116320" y="0"/>
                              </a:lnTo>
                              <a:close/>
                            </a:path>
                          </a:pathLst>
                        </a:custGeom>
                        <a:solidFill>
                          <a:srgbClr val="FFFFFF"/>
                        </a:solidFill>
                        <a:ln cap="flat" cmpd="sng" w="1905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государство регистрации претендента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ИНН претендента (для претендентов-резидентов Российской Федерации)</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ОБЕСПЕЧЕНИЕ ЗАЯВКИ НА УЧАСТИЕ В ОТКРЫТОМ КОНКУРСЕ №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(лот № _________)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(указывается номер лота)</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889000</wp:posOffset>
                </wp:positionV>
                <wp:extent cx="6135370" cy="210312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6135370" cy="2103120"/>
                        </a:xfrm>
                        <a:prstGeom prst="rect"/>
                        <a:ln/>
                      </pic:spPr>
                    </pic:pic>
                  </a:graphicData>
                </a:graphic>
              </wp:anchor>
            </w:drawing>
          </mc:Fallback>
        </mc:AlternateConten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Обеспечения Заявки по истечении срока, указанного в пункте 7 Информационной карты, не принимаются.</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Обеспечение Заявки</w:t>
      </w:r>
    </w:p>
    <w:p w:rsidR="00000000" w:rsidDel="00000000" w:rsidP="00000000" w:rsidRDefault="00000000" w:rsidRPr="00000000" w14:paraId="0000009B">
      <w:pPr>
        <w:numPr>
          <w:ilvl w:val="0"/>
          <w:numId w:val="3"/>
        </w:numPr>
        <w:ind w:left="0" w:firstLine="709"/>
        <w:jc w:val="both"/>
        <w:rPr>
          <w:sz w:val="28"/>
          <w:szCs w:val="28"/>
        </w:rPr>
      </w:pPr>
      <w:r w:rsidDel="00000000" w:rsidR="00000000" w:rsidRPr="00000000">
        <w:rPr>
          <w:sz w:val="28"/>
          <w:szCs w:val="28"/>
          <w:rtl w:val="0"/>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000000" w:rsidDel="00000000" w:rsidP="00000000" w:rsidRDefault="00000000" w:rsidRPr="00000000" w14:paraId="0000009C">
      <w:pPr>
        <w:numPr>
          <w:ilvl w:val="0"/>
          <w:numId w:val="3"/>
        </w:numPr>
        <w:ind w:left="0" w:firstLine="709"/>
        <w:jc w:val="both"/>
        <w:rPr>
          <w:sz w:val="28"/>
          <w:szCs w:val="28"/>
        </w:rPr>
      </w:pPr>
      <w:r w:rsidDel="00000000" w:rsidR="00000000" w:rsidRPr="00000000">
        <w:rPr>
          <w:sz w:val="28"/>
          <w:szCs w:val="28"/>
          <w:rtl w:val="0"/>
        </w:rPr>
        <w:t xml:space="preserve">Обеспечение Заявки устанавливается Заказчиком </w:t>
      </w:r>
      <w:r w:rsidDel="00000000" w:rsidR="00000000" w:rsidRPr="00000000">
        <w:rPr>
          <w:color w:val="000000"/>
          <w:sz w:val="28"/>
          <w:szCs w:val="28"/>
          <w:rtl w:val="0"/>
        </w:rPr>
        <w:t xml:space="preserve">в документации о закупке в процентах к начальной (максимальной) цене Открытого конкурса или в виде фиксированной суммы в рублях</w:t>
      </w:r>
      <w:r w:rsidDel="00000000" w:rsidR="00000000" w:rsidRPr="00000000">
        <w:rPr>
          <w:sz w:val="28"/>
          <w:szCs w:val="28"/>
          <w:rtl w:val="0"/>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09D">
      <w:pPr>
        <w:numPr>
          <w:ilvl w:val="0"/>
          <w:numId w:val="3"/>
        </w:numPr>
        <w:ind w:left="0" w:firstLine="709"/>
        <w:jc w:val="both"/>
        <w:rPr>
          <w:sz w:val="28"/>
          <w:szCs w:val="28"/>
        </w:rPr>
      </w:pPr>
      <w:r w:rsidDel="00000000" w:rsidR="00000000" w:rsidRPr="00000000">
        <w:rPr>
          <w:sz w:val="28"/>
          <w:szCs w:val="28"/>
          <w:rtl w:val="0"/>
        </w:rPr>
        <w:t xml:space="preserve">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000000" w:rsidDel="00000000" w:rsidP="00000000" w:rsidRDefault="00000000" w:rsidRPr="00000000" w14:paraId="0000009E">
      <w:pPr>
        <w:numPr>
          <w:ilvl w:val="0"/>
          <w:numId w:val="3"/>
        </w:numPr>
        <w:ind w:left="0" w:firstLine="709"/>
        <w:jc w:val="both"/>
        <w:rPr>
          <w:color w:val="000000"/>
          <w:sz w:val="28"/>
          <w:szCs w:val="28"/>
        </w:rPr>
      </w:pPr>
      <w:r w:rsidDel="00000000" w:rsidR="00000000" w:rsidRPr="00000000">
        <w:rPr>
          <w:color w:val="000000"/>
          <w:sz w:val="28"/>
          <w:szCs w:val="28"/>
          <w:rtl w:val="0"/>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Del="00000000" w:rsidR="00000000" w:rsidRPr="00000000">
        <w:rPr>
          <w:sz w:val="28"/>
          <w:szCs w:val="28"/>
          <w:rtl w:val="0"/>
        </w:rPr>
        <w:t xml:space="preserve">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r w:rsidDel="00000000" w:rsidR="00000000" w:rsidRPr="00000000">
        <w:rPr>
          <w:rtl w:val="0"/>
        </w:rPr>
      </w:r>
    </w:p>
    <w:p w:rsidR="00000000" w:rsidDel="00000000" w:rsidP="00000000" w:rsidRDefault="00000000" w:rsidRPr="00000000" w14:paraId="0000009F">
      <w:pPr>
        <w:numPr>
          <w:ilvl w:val="0"/>
          <w:numId w:val="3"/>
        </w:numPr>
        <w:ind w:left="0" w:firstLine="709"/>
        <w:jc w:val="both"/>
        <w:rPr>
          <w:color w:val="000000"/>
          <w:sz w:val="28"/>
          <w:szCs w:val="28"/>
        </w:rPr>
      </w:pPr>
      <w:r w:rsidDel="00000000" w:rsidR="00000000" w:rsidRPr="00000000">
        <w:rPr>
          <w:color w:val="000000"/>
          <w:sz w:val="28"/>
          <w:szCs w:val="28"/>
          <w:rtl w:val="0"/>
        </w:rPr>
        <w:t xml:space="preserve">Требование об обеспечении Заявки на участие в Открытом конкурсе в равной мере относится ко всем участникам закупки.</w:t>
      </w:r>
    </w:p>
    <w:p w:rsidR="00000000" w:rsidDel="00000000" w:rsidP="00000000" w:rsidRDefault="00000000" w:rsidRPr="00000000" w14:paraId="000000A0">
      <w:pPr>
        <w:numPr>
          <w:ilvl w:val="0"/>
          <w:numId w:val="3"/>
        </w:numPr>
        <w:ind w:left="0" w:firstLine="709"/>
        <w:jc w:val="both"/>
        <w:rPr>
          <w:color w:val="000000"/>
          <w:sz w:val="28"/>
          <w:szCs w:val="28"/>
        </w:rPr>
      </w:pPr>
      <w:r w:rsidDel="00000000" w:rsidR="00000000" w:rsidRPr="00000000">
        <w:rPr>
          <w:color w:val="000000"/>
          <w:sz w:val="28"/>
          <w:szCs w:val="28"/>
          <w:rtl w:val="0"/>
        </w:rPr>
        <w:t xml:space="preserve">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000000" w:rsidDel="00000000" w:rsidP="00000000" w:rsidRDefault="00000000" w:rsidRPr="00000000" w14:paraId="000000A1">
      <w:pPr>
        <w:numPr>
          <w:ilvl w:val="0"/>
          <w:numId w:val="3"/>
        </w:numPr>
        <w:ind w:left="0" w:firstLine="709"/>
        <w:jc w:val="both"/>
        <w:rPr>
          <w:color w:val="000000"/>
          <w:sz w:val="28"/>
          <w:szCs w:val="28"/>
        </w:rPr>
      </w:pPr>
      <w:r w:rsidDel="00000000" w:rsidR="00000000" w:rsidRPr="00000000">
        <w:rPr>
          <w:color w:val="000000"/>
          <w:sz w:val="28"/>
          <w:szCs w:val="28"/>
          <w:rtl w:val="0"/>
        </w:rPr>
        <w:t xml:space="preserve">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000000" w:rsidDel="00000000" w:rsidP="00000000" w:rsidRDefault="00000000" w:rsidRPr="00000000" w14:paraId="000000A2">
      <w:pPr>
        <w:numPr>
          <w:ilvl w:val="0"/>
          <w:numId w:val="3"/>
        </w:numPr>
        <w:ind w:left="0" w:firstLine="709"/>
        <w:jc w:val="both"/>
        <w:rPr>
          <w:color w:val="000000"/>
          <w:sz w:val="28"/>
          <w:szCs w:val="28"/>
        </w:rPr>
      </w:pPr>
      <w:r w:rsidDel="00000000" w:rsidR="00000000" w:rsidRPr="00000000">
        <w:rPr>
          <w:color w:val="000000"/>
          <w:sz w:val="28"/>
          <w:szCs w:val="28"/>
          <w:rtl w:val="0"/>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Del="00000000" w:rsidR="00000000" w:rsidRPr="00000000">
        <w:rPr>
          <w:sz w:val="28"/>
          <w:szCs w:val="28"/>
          <w:rtl w:val="0"/>
        </w:rPr>
        <w:t xml:space="preserve"> </w:t>
      </w:r>
      <w:r w:rsidDel="00000000" w:rsidR="00000000" w:rsidRPr="00000000">
        <w:rPr>
          <w:color w:val="000000"/>
          <w:sz w:val="28"/>
          <w:szCs w:val="28"/>
          <w:rtl w:val="0"/>
        </w:rPr>
        <w:t xml:space="preserve">до окончания срока подачи Заявок.</w:t>
      </w:r>
    </w:p>
    <w:p w:rsidR="00000000" w:rsidDel="00000000" w:rsidP="00000000" w:rsidRDefault="00000000" w:rsidRPr="00000000" w14:paraId="000000A3">
      <w:pPr>
        <w:numPr>
          <w:ilvl w:val="0"/>
          <w:numId w:val="3"/>
        </w:numPr>
        <w:ind w:left="0" w:firstLine="709"/>
        <w:jc w:val="both"/>
        <w:rPr>
          <w:color w:val="000000"/>
          <w:sz w:val="28"/>
          <w:szCs w:val="28"/>
        </w:rPr>
      </w:pPr>
      <w:r w:rsidDel="00000000" w:rsidR="00000000" w:rsidRPr="00000000">
        <w:rPr>
          <w:sz w:val="28"/>
          <w:szCs w:val="28"/>
          <w:rtl w:val="0"/>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sidDel="00000000" w:rsidR="00000000" w:rsidRPr="00000000">
        <w:rPr>
          <w:color w:val="000000"/>
          <w:sz w:val="28"/>
          <w:szCs w:val="28"/>
          <w:rtl w:val="0"/>
        </w:rPr>
        <w:t xml:space="preserve">если иное не указано в настоящей документации о закупке</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A4">
      <w:pPr>
        <w:numPr>
          <w:ilvl w:val="0"/>
          <w:numId w:val="3"/>
        </w:numPr>
        <w:ind w:left="0" w:firstLine="709"/>
        <w:jc w:val="both"/>
        <w:rPr>
          <w:color w:val="000000"/>
          <w:sz w:val="28"/>
          <w:szCs w:val="28"/>
        </w:rPr>
      </w:pPr>
      <w:r w:rsidDel="00000000" w:rsidR="00000000" w:rsidRPr="00000000">
        <w:rPr>
          <w:color w:val="000000"/>
          <w:sz w:val="28"/>
          <w:szCs w:val="28"/>
          <w:rtl w:val="0"/>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000000" w:rsidDel="00000000" w:rsidP="00000000" w:rsidRDefault="00000000" w:rsidRPr="00000000" w14:paraId="000000A5">
      <w:pPr>
        <w:numPr>
          <w:ilvl w:val="0"/>
          <w:numId w:val="3"/>
        </w:numPr>
        <w:ind w:left="0" w:firstLine="709"/>
        <w:jc w:val="both"/>
        <w:rPr>
          <w:color w:val="000000"/>
          <w:sz w:val="28"/>
          <w:szCs w:val="28"/>
        </w:rPr>
      </w:pPr>
      <w:r w:rsidDel="00000000" w:rsidR="00000000" w:rsidRPr="00000000">
        <w:rPr>
          <w:color w:val="000000"/>
          <w:sz w:val="28"/>
          <w:szCs w:val="28"/>
          <w:rtl w:val="0"/>
        </w:rPr>
        <w:t xml:space="preserve">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000000" w:rsidDel="00000000" w:rsidP="00000000" w:rsidRDefault="00000000" w:rsidRPr="00000000" w14:paraId="000000A6">
      <w:pPr>
        <w:ind w:firstLine="397"/>
        <w:jc w:val="both"/>
        <w:rPr>
          <w:color w:val="000000"/>
          <w:sz w:val="28"/>
          <w:szCs w:val="28"/>
        </w:rPr>
      </w:pPr>
      <w:r w:rsidDel="00000000" w:rsidR="00000000" w:rsidRPr="00000000">
        <w:rPr>
          <w:color w:val="000000"/>
          <w:sz w:val="28"/>
          <w:szCs w:val="28"/>
          <w:rtl w:val="0"/>
        </w:rPr>
        <w:t xml:space="preserve">1) уклонение или отказ участника закупки от заключения договора;</w:t>
      </w:r>
    </w:p>
    <w:p w:rsidR="00000000" w:rsidDel="00000000" w:rsidP="00000000" w:rsidRDefault="00000000" w:rsidRPr="00000000" w14:paraId="000000A7">
      <w:pPr>
        <w:ind w:firstLine="397"/>
        <w:jc w:val="both"/>
        <w:rPr>
          <w:color w:val="000000"/>
          <w:sz w:val="28"/>
          <w:szCs w:val="28"/>
        </w:rPr>
      </w:pPr>
      <w:r w:rsidDel="00000000" w:rsidR="00000000" w:rsidRPr="00000000">
        <w:rPr>
          <w:color w:val="000000"/>
          <w:sz w:val="28"/>
          <w:szCs w:val="28"/>
          <w:rtl w:val="0"/>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000000" w:rsidDel="00000000" w:rsidP="00000000" w:rsidRDefault="00000000" w:rsidRPr="00000000" w14:paraId="000000A8">
      <w:pPr>
        <w:numPr>
          <w:ilvl w:val="0"/>
          <w:numId w:val="3"/>
        </w:numPr>
        <w:ind w:left="0" w:firstLine="709"/>
        <w:jc w:val="both"/>
        <w:rPr>
          <w:color w:val="000000"/>
          <w:sz w:val="28"/>
          <w:szCs w:val="28"/>
        </w:rPr>
      </w:pPr>
      <w:r w:rsidDel="00000000" w:rsidR="00000000" w:rsidRPr="00000000">
        <w:rPr>
          <w:sz w:val="28"/>
          <w:szCs w:val="28"/>
          <w:rtl w:val="0"/>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r w:rsidDel="00000000" w:rsidR="00000000" w:rsidRPr="00000000">
        <w:rPr>
          <w:rtl w:val="0"/>
        </w:rPr>
      </w:r>
    </w:p>
    <w:p w:rsidR="00000000" w:rsidDel="00000000" w:rsidP="00000000" w:rsidRDefault="00000000" w:rsidRPr="00000000" w14:paraId="000000A9">
      <w:pPr>
        <w:numPr>
          <w:ilvl w:val="0"/>
          <w:numId w:val="3"/>
        </w:numPr>
        <w:ind w:left="0" w:firstLine="709"/>
        <w:jc w:val="both"/>
        <w:rPr>
          <w:color w:val="000000"/>
          <w:sz w:val="28"/>
          <w:szCs w:val="28"/>
        </w:rPr>
      </w:pPr>
      <w:r w:rsidDel="00000000" w:rsidR="00000000" w:rsidRPr="00000000">
        <w:rPr>
          <w:sz w:val="28"/>
          <w:szCs w:val="28"/>
          <w:rtl w:val="0"/>
        </w:rPr>
        <w:t xml:space="preserve">Обеспечение Заявки возвращается в течение 5 рабочих дней с момента получения письменного уведомления от участника:</w:t>
      </w:r>
      <w:r w:rsidDel="00000000" w:rsidR="00000000" w:rsidRPr="00000000">
        <w:rPr>
          <w:rtl w:val="0"/>
        </w:rPr>
      </w:r>
    </w:p>
    <w:p w:rsidR="00000000" w:rsidDel="00000000" w:rsidP="00000000" w:rsidRDefault="00000000" w:rsidRPr="00000000" w14:paraId="000000AA">
      <w:pPr>
        <w:ind w:firstLine="397"/>
        <w:jc w:val="both"/>
        <w:rPr>
          <w:color w:val="000000"/>
          <w:sz w:val="28"/>
          <w:szCs w:val="28"/>
        </w:rPr>
      </w:pPr>
      <w:r w:rsidDel="00000000" w:rsidR="00000000" w:rsidRPr="00000000">
        <w:rPr>
          <w:color w:val="000000"/>
          <w:sz w:val="28"/>
          <w:szCs w:val="28"/>
          <w:rtl w:val="0"/>
        </w:rPr>
        <w:t xml:space="preserve">1) после истечения срока действия обеспечения Заявки;</w:t>
      </w:r>
    </w:p>
    <w:p w:rsidR="00000000" w:rsidDel="00000000" w:rsidP="00000000" w:rsidRDefault="00000000" w:rsidRPr="00000000" w14:paraId="000000AB">
      <w:pPr>
        <w:ind w:firstLine="397"/>
        <w:jc w:val="both"/>
        <w:rPr>
          <w:color w:val="000000"/>
          <w:sz w:val="28"/>
          <w:szCs w:val="28"/>
        </w:rPr>
      </w:pPr>
      <w:r w:rsidDel="00000000" w:rsidR="00000000" w:rsidRPr="00000000">
        <w:rPr>
          <w:color w:val="000000"/>
          <w:sz w:val="28"/>
          <w:szCs w:val="28"/>
          <w:rtl w:val="0"/>
        </w:rPr>
        <w:t xml:space="preserve">2) после принятия решения об отказе в проведении Открытого конкурса (опубликования информации в соответствии с пунктом 4 Информационной карты);</w:t>
      </w:r>
    </w:p>
    <w:p w:rsidR="00000000" w:rsidDel="00000000" w:rsidP="00000000" w:rsidRDefault="00000000" w:rsidRPr="00000000" w14:paraId="000000AC">
      <w:pPr>
        <w:ind w:firstLine="397"/>
        <w:jc w:val="both"/>
        <w:rPr>
          <w:color w:val="000000"/>
          <w:sz w:val="28"/>
          <w:szCs w:val="28"/>
        </w:rPr>
      </w:pPr>
      <w:r w:rsidDel="00000000" w:rsidR="00000000" w:rsidRPr="00000000">
        <w:rPr>
          <w:color w:val="000000"/>
          <w:sz w:val="28"/>
          <w:szCs w:val="28"/>
          <w:rtl w:val="0"/>
        </w:rPr>
        <w:t xml:space="preserve">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000000" w:rsidDel="00000000" w:rsidP="00000000" w:rsidRDefault="00000000" w:rsidRPr="00000000" w14:paraId="000000AD">
      <w:pPr>
        <w:ind w:firstLine="397"/>
        <w:jc w:val="both"/>
        <w:rPr>
          <w:color w:val="000000"/>
          <w:sz w:val="28"/>
          <w:szCs w:val="28"/>
        </w:rPr>
      </w:pPr>
      <w:r w:rsidDel="00000000" w:rsidR="00000000" w:rsidRPr="00000000">
        <w:rPr>
          <w:color w:val="000000"/>
          <w:sz w:val="28"/>
          <w:szCs w:val="28"/>
          <w:rtl w:val="0"/>
        </w:rPr>
        <w:t xml:space="preserve">4) после отказа участника от продления срока действия Заявки (с момента получения от участника уведомления);</w:t>
      </w:r>
    </w:p>
    <w:p w:rsidR="00000000" w:rsidDel="00000000" w:rsidP="00000000" w:rsidRDefault="00000000" w:rsidRPr="00000000" w14:paraId="000000AE">
      <w:pPr>
        <w:ind w:firstLine="397"/>
        <w:jc w:val="both"/>
        <w:rPr>
          <w:color w:val="000000"/>
          <w:sz w:val="28"/>
          <w:szCs w:val="28"/>
        </w:rPr>
      </w:pPr>
      <w:r w:rsidDel="00000000" w:rsidR="00000000" w:rsidRPr="00000000">
        <w:rPr>
          <w:color w:val="000000"/>
          <w:sz w:val="28"/>
          <w:szCs w:val="28"/>
          <w:rtl w:val="0"/>
        </w:rPr>
        <w:t xml:space="preserve">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000000" w:rsidDel="00000000" w:rsidP="00000000" w:rsidRDefault="00000000" w:rsidRPr="00000000" w14:paraId="000000AF">
      <w:pPr>
        <w:ind w:firstLine="397"/>
        <w:jc w:val="both"/>
        <w:rPr>
          <w:color w:val="000000"/>
          <w:sz w:val="28"/>
          <w:szCs w:val="28"/>
        </w:rPr>
      </w:pPr>
      <w:r w:rsidDel="00000000" w:rsidR="00000000" w:rsidRPr="00000000">
        <w:rPr>
          <w:color w:val="000000"/>
          <w:sz w:val="28"/>
          <w:szCs w:val="28"/>
          <w:rtl w:val="0"/>
        </w:rPr>
        <w:t xml:space="preserve">6) после получения Заявки на участие в Открытом конкурсе по окончании срока подачи Заявок - участнику, который подал эту Заявку;</w:t>
      </w:r>
    </w:p>
    <w:p w:rsidR="00000000" w:rsidDel="00000000" w:rsidP="00000000" w:rsidRDefault="00000000" w:rsidRPr="00000000" w14:paraId="000000B0">
      <w:pPr>
        <w:ind w:firstLine="397"/>
        <w:jc w:val="both"/>
        <w:rPr>
          <w:color w:val="000000"/>
          <w:sz w:val="28"/>
          <w:szCs w:val="28"/>
        </w:rPr>
      </w:pPr>
      <w:r w:rsidDel="00000000" w:rsidR="00000000" w:rsidRPr="00000000">
        <w:rPr>
          <w:color w:val="000000"/>
          <w:sz w:val="28"/>
          <w:szCs w:val="28"/>
          <w:rtl w:val="0"/>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000000" w:rsidDel="00000000" w:rsidP="00000000" w:rsidRDefault="00000000" w:rsidRPr="00000000" w14:paraId="000000B1">
      <w:pPr>
        <w:ind w:firstLine="397"/>
        <w:jc w:val="both"/>
        <w:rPr>
          <w:color w:val="000000"/>
          <w:sz w:val="28"/>
          <w:szCs w:val="28"/>
        </w:rPr>
      </w:pPr>
      <w:r w:rsidDel="00000000" w:rsidR="00000000" w:rsidRPr="00000000">
        <w:rPr>
          <w:color w:val="000000"/>
          <w:sz w:val="28"/>
          <w:szCs w:val="28"/>
          <w:rtl w:val="0"/>
        </w:rPr>
        <w:t xml:space="preserve">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000000" w:rsidDel="00000000" w:rsidP="00000000" w:rsidRDefault="00000000" w:rsidRPr="00000000" w14:paraId="000000B2">
      <w:pPr>
        <w:numPr>
          <w:ilvl w:val="0"/>
          <w:numId w:val="3"/>
        </w:numPr>
        <w:ind w:left="0" w:firstLine="709"/>
        <w:jc w:val="both"/>
        <w:rPr>
          <w:color w:val="000000"/>
          <w:sz w:val="28"/>
          <w:szCs w:val="28"/>
        </w:rPr>
      </w:pPr>
      <w:r w:rsidDel="00000000" w:rsidR="00000000" w:rsidRPr="00000000">
        <w:rPr>
          <w:sz w:val="28"/>
          <w:szCs w:val="28"/>
          <w:rtl w:val="0"/>
        </w:rPr>
        <w:t xml:space="preserve">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r w:rsidDel="00000000" w:rsidR="00000000" w:rsidRPr="00000000">
        <w:rPr>
          <w:rtl w:val="0"/>
        </w:rPr>
      </w:r>
    </w:p>
    <w:p w:rsidR="00000000" w:rsidDel="00000000" w:rsidP="00000000" w:rsidRDefault="00000000" w:rsidRPr="00000000" w14:paraId="000000B3">
      <w:pPr>
        <w:ind w:firstLine="397"/>
        <w:jc w:val="both"/>
        <w:rPr>
          <w:b w:val="1"/>
        </w:rPr>
      </w:pPr>
      <w:r w:rsidDel="00000000" w:rsidR="00000000" w:rsidRPr="00000000">
        <w:rPr>
          <w:rtl w:val="0"/>
        </w:rPr>
      </w:r>
    </w:p>
    <w:p w:rsidR="00000000" w:rsidDel="00000000" w:rsidP="00000000" w:rsidRDefault="00000000" w:rsidRPr="00000000" w14:paraId="000000B4">
      <w:pPr>
        <w:pStyle w:val="Heading2"/>
        <w:keepNext w:val="0"/>
        <w:widowControl w:val="0"/>
        <w:numPr>
          <w:ilvl w:val="1"/>
          <w:numId w:val="13"/>
        </w:numPr>
        <w:spacing w:after="0" w:before="0" w:lineRule="auto"/>
        <w:ind w:left="0" w:firstLine="720"/>
        <w:jc w:val="both"/>
        <w:rPr>
          <w:i w:val="0"/>
        </w:rPr>
      </w:pPr>
      <w:r w:rsidDel="00000000" w:rsidR="00000000" w:rsidRPr="00000000">
        <w:rPr>
          <w:i w:val="0"/>
          <w:rtl w:val="0"/>
        </w:rPr>
        <w:t xml:space="preserve">Финансово-коммерческое предложение</w:t>
      </w:r>
    </w:p>
    <w:p w:rsidR="00000000" w:rsidDel="00000000" w:rsidP="00000000" w:rsidRDefault="00000000" w:rsidRPr="00000000" w14:paraId="000000B5">
      <w:pPr>
        <w:keepNext w:val="0"/>
        <w:keepLines w:val="0"/>
        <w:widowControl w:val="1"/>
        <w:numPr>
          <w:ilvl w:val="2"/>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Финансово-коммерческое предложение должно быть оформлено в соответствии с приложением № 3 к настоящей документации о закупке.</w:t>
      </w:r>
    </w:p>
    <w:p w:rsidR="00000000" w:rsidDel="00000000" w:rsidP="00000000" w:rsidRDefault="00000000" w:rsidRPr="00000000" w14:paraId="000000B6">
      <w:pPr>
        <w:keepNext w:val="0"/>
        <w:keepLines w:val="0"/>
        <w:widowControl w:val="1"/>
        <w:numPr>
          <w:ilvl w:val="2"/>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00000" w:rsidDel="00000000" w:rsidP="00000000" w:rsidRDefault="00000000" w:rsidRPr="00000000" w14:paraId="000000B7">
      <w:pPr>
        <w:keepNext w:val="0"/>
        <w:keepLines w:val="0"/>
        <w:widowControl w:val="1"/>
        <w:numPr>
          <w:ilvl w:val="2"/>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00000" w:rsidDel="00000000" w:rsidP="00000000" w:rsidRDefault="00000000" w:rsidRPr="00000000" w14:paraId="000000B8">
      <w:pPr>
        <w:keepNext w:val="0"/>
        <w:keepLines w:val="0"/>
        <w:widowControl w:val="1"/>
        <w:numPr>
          <w:ilvl w:val="2"/>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1"/>
        <w:numPr>
          <w:ilvl w:val="2"/>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00000" w:rsidDel="00000000" w:rsidP="00000000" w:rsidRDefault="00000000" w:rsidRPr="00000000" w14:paraId="000000BC">
      <w:pPr>
        <w:keepNext w:val="0"/>
        <w:keepLines w:val="0"/>
        <w:widowControl w:val="1"/>
        <w:numPr>
          <w:ilvl w:val="2"/>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Сведения о субподрядных организациях/соисполнителях оформляются по форме приложения № 6 к настоящей документации о закупке.</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Порядок рассмотрения, оценки и сопоставления Заявок Организатором</w:t>
      </w:r>
    </w:p>
    <w:p w:rsidR="00000000" w:rsidDel="00000000" w:rsidP="00000000" w:rsidRDefault="00000000" w:rsidRPr="00000000" w14:paraId="000000C1">
      <w:pPr>
        <w:numPr>
          <w:ilvl w:val="0"/>
          <w:numId w:val="14"/>
        </w:numPr>
        <w:ind w:left="0" w:firstLine="709"/>
        <w:jc w:val="both"/>
        <w:rPr>
          <w:sz w:val="28"/>
          <w:szCs w:val="28"/>
        </w:rPr>
      </w:pPr>
      <w:r w:rsidDel="00000000" w:rsidR="00000000" w:rsidRPr="00000000">
        <w:rPr>
          <w:sz w:val="28"/>
          <w:szCs w:val="28"/>
          <w:rtl w:val="0"/>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000000" w:rsidDel="00000000" w:rsidP="00000000" w:rsidRDefault="00000000" w:rsidRPr="00000000" w14:paraId="000000C2">
      <w:pPr>
        <w:numPr>
          <w:ilvl w:val="0"/>
          <w:numId w:val="14"/>
        </w:numPr>
        <w:ind w:left="0" w:firstLine="709"/>
        <w:jc w:val="both"/>
        <w:rPr>
          <w:sz w:val="28"/>
          <w:szCs w:val="28"/>
        </w:rPr>
      </w:pPr>
      <w:r w:rsidDel="00000000" w:rsidR="00000000" w:rsidRPr="00000000">
        <w:rPr>
          <w:sz w:val="28"/>
          <w:szCs w:val="28"/>
          <w:rtl w:val="0"/>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000000" w:rsidDel="00000000" w:rsidP="00000000" w:rsidRDefault="00000000" w:rsidRPr="00000000" w14:paraId="000000C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000000" w:rsidDel="00000000" w:rsidP="00000000" w:rsidRDefault="00000000" w:rsidRPr="00000000" w14:paraId="000000C4">
      <w:pPr>
        <w:numPr>
          <w:ilvl w:val="0"/>
          <w:numId w:val="14"/>
        </w:numPr>
        <w:ind w:left="0" w:firstLine="709"/>
        <w:jc w:val="both"/>
        <w:rPr>
          <w:sz w:val="28"/>
          <w:szCs w:val="28"/>
        </w:rPr>
      </w:pPr>
      <w:r w:rsidDel="00000000" w:rsidR="00000000" w:rsidRPr="00000000">
        <w:rPr>
          <w:sz w:val="28"/>
          <w:szCs w:val="28"/>
          <w:rtl w:val="0"/>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000000" w:rsidDel="00000000" w:rsidP="00000000" w:rsidRDefault="00000000" w:rsidRPr="00000000" w14:paraId="000000C5">
      <w:pPr>
        <w:numPr>
          <w:ilvl w:val="0"/>
          <w:numId w:val="14"/>
        </w:numPr>
        <w:ind w:left="0" w:firstLine="709"/>
        <w:jc w:val="both"/>
        <w:rPr>
          <w:sz w:val="28"/>
          <w:szCs w:val="28"/>
        </w:rPr>
      </w:pPr>
      <w:r w:rsidDel="00000000" w:rsidR="00000000" w:rsidRPr="00000000">
        <w:rPr>
          <w:sz w:val="28"/>
          <w:szCs w:val="28"/>
          <w:rtl w:val="0"/>
        </w:rPr>
        <w:t xml:space="preserve"> Претендент может быть не допущен к участию в Открытом конкурсе, а также его Заявка может быть отклонена, в случае:</w:t>
      </w:r>
    </w:p>
    <w:p w:rsidR="00000000" w:rsidDel="00000000" w:rsidP="00000000" w:rsidRDefault="00000000" w:rsidRPr="00000000" w14:paraId="000000C6">
      <w:pPr>
        <w:ind w:firstLine="794"/>
        <w:jc w:val="both"/>
        <w:rPr>
          <w:sz w:val="28"/>
          <w:szCs w:val="28"/>
        </w:rPr>
      </w:pPr>
      <w:r w:rsidDel="00000000" w:rsidR="00000000" w:rsidRPr="00000000">
        <w:rPr>
          <w:sz w:val="28"/>
          <w:szCs w:val="28"/>
          <w:rtl w:val="0"/>
        </w:rPr>
        <w:t xml:space="preserve">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несоответствия Заявки требованиям настоящей документации о закупке, в том числе если:</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не соответствует форме, установленной настоящей документацией о закупке;</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не соответствует положениям Технического задания;</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не подписана должным образом в соответствии с требованиями настоящей документации о закупке;</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отказа претендента от продления срока действия Заявки (если такой запрос/уведомление претендентам направлялся);</w:t>
      </w:r>
    </w:p>
    <w:p w:rsidR="00000000" w:rsidDel="00000000" w:rsidP="00000000" w:rsidRDefault="00000000" w:rsidRPr="00000000" w14:paraId="000000CF">
      <w:pPr>
        <w:ind w:firstLine="709"/>
        <w:jc w:val="both"/>
        <w:rPr>
          <w:sz w:val="28"/>
          <w:szCs w:val="28"/>
        </w:rPr>
      </w:pPr>
      <w:r w:rsidDel="00000000" w:rsidR="00000000" w:rsidRPr="00000000">
        <w:rPr>
          <w:sz w:val="28"/>
          <w:szCs w:val="28"/>
          <w:rtl w:val="0"/>
        </w:rPr>
        <w:t xml:space="preserve">6) невнесения обеспечения Заявки (если документацией о закупке установлено требование о его внесении);</w:t>
      </w:r>
    </w:p>
    <w:p w:rsidR="00000000" w:rsidDel="00000000" w:rsidP="00000000" w:rsidRDefault="00000000" w:rsidRPr="00000000" w14:paraId="000000D0">
      <w:pPr>
        <w:ind w:firstLine="709"/>
        <w:jc w:val="both"/>
        <w:rPr>
          <w:sz w:val="28"/>
          <w:szCs w:val="28"/>
        </w:rPr>
      </w:pPr>
      <w:r w:rsidDel="00000000" w:rsidR="00000000" w:rsidRPr="00000000">
        <w:rPr>
          <w:sz w:val="28"/>
          <w:szCs w:val="28"/>
          <w:rtl w:val="0"/>
        </w:rPr>
        <w:t xml:space="preserve">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в иных случаях, установленных Положением о закупках и настоящей документацией о закупке.</w:t>
      </w:r>
    </w:p>
    <w:p w:rsidR="00000000" w:rsidDel="00000000" w:rsidP="00000000" w:rsidRDefault="00000000" w:rsidRPr="00000000" w14:paraId="000000D2">
      <w:pPr>
        <w:numPr>
          <w:ilvl w:val="0"/>
          <w:numId w:val="14"/>
        </w:numPr>
        <w:ind w:left="0" w:firstLine="709"/>
        <w:jc w:val="both"/>
        <w:rPr>
          <w:sz w:val="28"/>
          <w:szCs w:val="28"/>
        </w:rPr>
      </w:pPr>
      <w:r w:rsidDel="00000000" w:rsidR="00000000" w:rsidRPr="00000000">
        <w:rPr>
          <w:sz w:val="28"/>
          <w:szCs w:val="28"/>
          <w:rtl w:val="0"/>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000000" w:rsidDel="00000000" w:rsidP="00000000" w:rsidRDefault="00000000" w:rsidRPr="00000000" w14:paraId="000000D3">
      <w:pPr>
        <w:numPr>
          <w:ilvl w:val="0"/>
          <w:numId w:val="14"/>
        </w:numPr>
        <w:ind w:left="0" w:firstLine="709"/>
        <w:jc w:val="both"/>
        <w:rPr>
          <w:sz w:val="28"/>
          <w:szCs w:val="28"/>
        </w:rPr>
      </w:pPr>
      <w:r w:rsidDel="00000000" w:rsidR="00000000" w:rsidRPr="00000000">
        <w:rPr>
          <w:color w:val="000000"/>
          <w:sz w:val="28"/>
          <w:szCs w:val="28"/>
          <w:rtl w:val="0"/>
        </w:rPr>
        <w:t xml:space="preserve">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r w:rsidDel="00000000" w:rsidR="00000000" w:rsidRPr="00000000">
        <w:rPr>
          <w:rtl w:val="0"/>
        </w:rPr>
      </w:r>
    </w:p>
    <w:p w:rsidR="00000000" w:rsidDel="00000000" w:rsidP="00000000" w:rsidRDefault="00000000" w:rsidRPr="00000000" w14:paraId="000000D4">
      <w:pPr>
        <w:numPr>
          <w:ilvl w:val="0"/>
          <w:numId w:val="14"/>
        </w:numPr>
        <w:ind w:left="0" w:firstLine="709"/>
        <w:jc w:val="both"/>
        <w:rPr>
          <w:sz w:val="28"/>
          <w:szCs w:val="28"/>
        </w:rPr>
      </w:pPr>
      <w:r w:rsidDel="00000000" w:rsidR="00000000" w:rsidRPr="00000000">
        <w:rPr>
          <w:sz w:val="28"/>
          <w:szCs w:val="28"/>
          <w:rtl w:val="0"/>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2">
        <w:r w:rsidDel="00000000" w:rsidR="00000000" w:rsidRPr="00000000">
          <w:rPr>
            <w:color w:val="0000ff"/>
            <w:sz w:val="28"/>
            <w:szCs w:val="28"/>
            <w:u w:val="single"/>
            <w:rtl w:val="0"/>
          </w:rPr>
          <w:t xml:space="preserve">www.trcont.com</w:t>
        </w:r>
      </w:hyperlink>
      <w:r w:rsidDel="00000000" w:rsidR="00000000" w:rsidRPr="00000000">
        <w:rPr>
          <w:sz w:val="28"/>
          <w:szCs w:val="28"/>
          <w:rtl w:val="0"/>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000000" w:rsidDel="00000000" w:rsidP="00000000" w:rsidRDefault="00000000" w:rsidRPr="00000000" w14:paraId="000000D5">
      <w:pPr>
        <w:numPr>
          <w:ilvl w:val="0"/>
          <w:numId w:val="14"/>
        </w:numPr>
        <w:ind w:left="0" w:firstLine="709"/>
        <w:jc w:val="both"/>
        <w:rPr>
          <w:sz w:val="28"/>
          <w:szCs w:val="28"/>
        </w:rPr>
      </w:pPr>
      <w:r w:rsidDel="00000000" w:rsidR="00000000" w:rsidRPr="00000000">
        <w:rPr>
          <w:sz w:val="28"/>
          <w:szCs w:val="28"/>
          <w:rtl w:val="0"/>
        </w:rPr>
        <w:t xml:space="preserve">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000000" w:rsidDel="00000000" w:rsidP="00000000" w:rsidRDefault="00000000" w:rsidRPr="00000000" w14:paraId="000000D6">
      <w:pPr>
        <w:numPr>
          <w:ilvl w:val="0"/>
          <w:numId w:val="14"/>
        </w:numPr>
        <w:ind w:left="0" w:firstLine="709"/>
        <w:jc w:val="both"/>
        <w:rPr>
          <w:sz w:val="28"/>
          <w:szCs w:val="28"/>
        </w:rPr>
      </w:pPr>
      <w:r w:rsidDel="00000000" w:rsidR="00000000" w:rsidRPr="00000000">
        <w:rPr>
          <w:sz w:val="28"/>
          <w:szCs w:val="28"/>
          <w:rtl w:val="0"/>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000000" w:rsidDel="00000000" w:rsidP="00000000" w:rsidRDefault="00000000" w:rsidRPr="00000000" w14:paraId="000000D7">
      <w:pPr>
        <w:numPr>
          <w:ilvl w:val="0"/>
          <w:numId w:val="14"/>
        </w:numPr>
        <w:ind w:left="0" w:firstLine="709"/>
        <w:jc w:val="both"/>
        <w:rPr>
          <w:sz w:val="28"/>
          <w:szCs w:val="28"/>
        </w:rPr>
      </w:pPr>
      <w:r w:rsidDel="00000000" w:rsidR="00000000" w:rsidRPr="00000000">
        <w:rPr>
          <w:sz w:val="28"/>
          <w:szCs w:val="28"/>
          <w:rtl w:val="0"/>
        </w:rPr>
        <w:t xml:space="preserve">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00000" w:rsidDel="00000000" w:rsidP="00000000" w:rsidRDefault="00000000" w:rsidRPr="00000000" w14:paraId="000000D8">
      <w:pPr>
        <w:numPr>
          <w:ilvl w:val="0"/>
          <w:numId w:val="14"/>
        </w:numPr>
        <w:ind w:left="0" w:firstLine="709"/>
        <w:jc w:val="both"/>
        <w:rPr>
          <w:sz w:val="28"/>
          <w:szCs w:val="28"/>
        </w:rPr>
      </w:pPr>
      <w:r w:rsidDel="00000000" w:rsidR="00000000" w:rsidRPr="00000000">
        <w:rPr>
          <w:sz w:val="28"/>
          <w:szCs w:val="28"/>
          <w:rtl w:val="0"/>
        </w:rPr>
        <w:t xml:space="preserve">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000000" w:rsidDel="00000000" w:rsidP="00000000" w:rsidRDefault="00000000" w:rsidRPr="00000000" w14:paraId="000000D9">
      <w:pPr>
        <w:numPr>
          <w:ilvl w:val="0"/>
          <w:numId w:val="14"/>
        </w:numPr>
        <w:ind w:left="0" w:firstLine="709"/>
        <w:jc w:val="both"/>
        <w:rPr>
          <w:sz w:val="28"/>
          <w:szCs w:val="28"/>
        </w:rPr>
      </w:pPr>
      <w:r w:rsidDel="00000000" w:rsidR="00000000" w:rsidRPr="00000000">
        <w:rPr>
          <w:sz w:val="28"/>
          <w:szCs w:val="28"/>
          <w:rtl w:val="0"/>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000000" w:rsidDel="00000000" w:rsidP="00000000" w:rsidRDefault="00000000" w:rsidRPr="00000000" w14:paraId="000000DA">
      <w:pPr>
        <w:numPr>
          <w:ilvl w:val="0"/>
          <w:numId w:val="14"/>
        </w:numPr>
        <w:ind w:left="0" w:firstLine="709"/>
        <w:jc w:val="both"/>
        <w:rPr>
          <w:sz w:val="28"/>
          <w:szCs w:val="28"/>
        </w:rPr>
      </w:pPr>
      <w:r w:rsidDel="00000000" w:rsidR="00000000" w:rsidRPr="00000000">
        <w:rPr>
          <w:sz w:val="28"/>
          <w:szCs w:val="28"/>
          <w:rtl w:val="0"/>
        </w:rPr>
        <w:t xml:space="preserve">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000000" w:rsidDel="00000000" w:rsidP="00000000" w:rsidRDefault="00000000" w:rsidRPr="00000000" w14:paraId="000000DB">
      <w:pPr>
        <w:numPr>
          <w:ilvl w:val="0"/>
          <w:numId w:val="14"/>
        </w:numPr>
        <w:ind w:left="0" w:firstLine="709"/>
        <w:jc w:val="both"/>
        <w:rPr>
          <w:sz w:val="28"/>
          <w:szCs w:val="28"/>
        </w:rPr>
      </w:pPr>
      <w:r w:rsidDel="00000000" w:rsidR="00000000" w:rsidRPr="00000000">
        <w:rPr>
          <w:sz w:val="28"/>
          <w:szCs w:val="28"/>
          <w:rtl w:val="0"/>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000000" w:rsidDel="00000000" w:rsidP="00000000" w:rsidRDefault="00000000" w:rsidRPr="00000000" w14:paraId="000000DC">
      <w:pPr>
        <w:numPr>
          <w:ilvl w:val="0"/>
          <w:numId w:val="14"/>
        </w:numPr>
        <w:ind w:left="0" w:firstLine="709"/>
        <w:jc w:val="both"/>
        <w:rPr>
          <w:sz w:val="28"/>
          <w:szCs w:val="28"/>
        </w:rPr>
      </w:pPr>
      <w:r w:rsidDel="00000000" w:rsidR="00000000" w:rsidRPr="00000000">
        <w:rPr>
          <w:sz w:val="28"/>
          <w:szCs w:val="28"/>
          <w:rtl w:val="0"/>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000000" w:rsidDel="00000000" w:rsidP="00000000" w:rsidRDefault="00000000" w:rsidRPr="00000000" w14:paraId="000000DD">
      <w:pPr>
        <w:numPr>
          <w:ilvl w:val="0"/>
          <w:numId w:val="14"/>
        </w:numPr>
        <w:ind w:left="0" w:firstLine="709"/>
        <w:jc w:val="both"/>
        <w:rPr>
          <w:sz w:val="28"/>
          <w:szCs w:val="28"/>
        </w:rPr>
      </w:pPr>
      <w:r w:rsidDel="00000000" w:rsidR="00000000" w:rsidRPr="00000000">
        <w:rPr>
          <w:sz w:val="28"/>
          <w:szCs w:val="28"/>
          <w:rtl w:val="0"/>
        </w:rPr>
        <w:t xml:space="preserve">По итогам рассмотрения, оценки и сопоставления Заявок Организатор составляет протокол, в котором должна содержаться следующая информация:</w:t>
      </w:r>
    </w:p>
    <w:p w:rsidR="00000000" w:rsidDel="00000000" w:rsidP="00000000" w:rsidRDefault="00000000" w:rsidRPr="00000000" w14:paraId="000000D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даты заседания и подписания протокола;</w:t>
      </w:r>
    </w:p>
    <w:p w:rsidR="00000000" w:rsidDel="00000000" w:rsidP="00000000" w:rsidRDefault="00000000" w:rsidRPr="00000000" w14:paraId="000000D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количество поданных на участие в закупке Заявок, наименование претендентов, а также дата и время регистрации каждой Заявки;</w:t>
      </w:r>
    </w:p>
    <w:p w:rsidR="00000000" w:rsidDel="00000000" w:rsidP="00000000" w:rsidRDefault="00000000" w:rsidRPr="00000000" w14:paraId="000000E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000000" w:rsidDel="00000000" w:rsidP="00000000" w:rsidRDefault="00000000" w:rsidRPr="00000000" w14:paraId="000000E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000000" w:rsidDel="00000000" w:rsidP="00000000" w:rsidRDefault="00000000" w:rsidRPr="00000000" w14:paraId="000000E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принятое Организатором решение с причинами, по которым Открытый конкурс признан несостоявшимся, в случае его признания таковым;</w:t>
      </w:r>
    </w:p>
    <w:p w:rsidR="00000000" w:rsidDel="00000000" w:rsidP="00000000" w:rsidRDefault="00000000" w:rsidRPr="00000000" w14:paraId="000000E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иная информация при необходимости.</w:t>
      </w:r>
    </w:p>
    <w:p w:rsidR="00000000" w:rsidDel="00000000" w:rsidP="00000000" w:rsidRDefault="00000000" w:rsidRPr="00000000" w14:paraId="000000E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Подведение итогов Открытого конкурса</w:t>
      </w:r>
    </w:p>
    <w:p w:rsidR="00000000" w:rsidDel="00000000" w:rsidP="00000000" w:rsidRDefault="00000000" w:rsidRPr="00000000" w14:paraId="000000E7">
      <w:pPr>
        <w:numPr>
          <w:ilvl w:val="0"/>
          <w:numId w:val="24"/>
        </w:numPr>
        <w:ind w:left="0" w:firstLine="709"/>
        <w:jc w:val="both"/>
        <w:rPr>
          <w:sz w:val="28"/>
          <w:szCs w:val="28"/>
        </w:rPr>
      </w:pPr>
      <w:r w:rsidDel="00000000" w:rsidR="00000000" w:rsidRPr="00000000">
        <w:rPr>
          <w:sz w:val="28"/>
          <w:szCs w:val="28"/>
          <w:rtl w:val="0"/>
        </w:rPr>
        <w:t xml:space="preserve">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000000" w:rsidDel="00000000" w:rsidP="00000000" w:rsidRDefault="00000000" w:rsidRPr="00000000" w14:paraId="000000E8">
      <w:pPr>
        <w:numPr>
          <w:ilvl w:val="0"/>
          <w:numId w:val="24"/>
        </w:numPr>
        <w:ind w:left="0" w:firstLine="709"/>
        <w:jc w:val="both"/>
        <w:rPr>
          <w:sz w:val="28"/>
          <w:szCs w:val="28"/>
        </w:rPr>
      </w:pPr>
      <w:r w:rsidDel="00000000" w:rsidR="00000000" w:rsidRPr="00000000">
        <w:rPr>
          <w:sz w:val="28"/>
          <w:szCs w:val="28"/>
          <w:rtl w:val="0"/>
        </w:rPr>
        <w:t xml:space="preserve">Подведение итогов Открытого конкурса проводится Конкурсной комиссией в срок, указанный в пункте 9 Информационной карты.</w:t>
      </w:r>
    </w:p>
    <w:p w:rsidR="00000000" w:rsidDel="00000000" w:rsidP="00000000" w:rsidRDefault="00000000" w:rsidRPr="00000000" w14:paraId="000000E9">
      <w:pPr>
        <w:numPr>
          <w:ilvl w:val="0"/>
          <w:numId w:val="24"/>
        </w:numPr>
        <w:ind w:left="0" w:firstLine="709"/>
        <w:jc w:val="both"/>
        <w:rPr>
          <w:sz w:val="28"/>
          <w:szCs w:val="28"/>
        </w:rPr>
      </w:pPr>
      <w:r w:rsidDel="00000000" w:rsidR="00000000" w:rsidRPr="00000000">
        <w:rPr>
          <w:sz w:val="28"/>
          <w:szCs w:val="28"/>
          <w:rtl w:val="0"/>
        </w:rPr>
        <w:t xml:space="preserve">Участники или их представители не могут присутствовать на заседании Конкурсной комиссии.</w:t>
      </w:r>
    </w:p>
    <w:p w:rsidR="00000000" w:rsidDel="00000000" w:rsidP="00000000" w:rsidRDefault="00000000" w:rsidRPr="00000000" w14:paraId="000000EA">
      <w:pPr>
        <w:numPr>
          <w:ilvl w:val="0"/>
          <w:numId w:val="24"/>
        </w:numPr>
        <w:ind w:left="0" w:firstLine="709"/>
        <w:jc w:val="both"/>
        <w:rPr>
          <w:sz w:val="28"/>
          <w:szCs w:val="28"/>
        </w:rPr>
      </w:pPr>
      <w:r w:rsidDel="00000000" w:rsidR="00000000" w:rsidRPr="00000000">
        <w:rPr>
          <w:sz w:val="28"/>
          <w:szCs w:val="28"/>
          <w:rtl w:val="0"/>
        </w:rPr>
        <w:t xml:space="preserve">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000000" w:rsidDel="00000000" w:rsidP="00000000" w:rsidRDefault="00000000" w:rsidRPr="00000000" w14:paraId="000000EB">
      <w:pPr>
        <w:numPr>
          <w:ilvl w:val="0"/>
          <w:numId w:val="24"/>
        </w:numPr>
        <w:ind w:left="0" w:firstLine="709"/>
        <w:jc w:val="both"/>
        <w:rPr>
          <w:sz w:val="28"/>
          <w:szCs w:val="28"/>
        </w:rPr>
      </w:pPr>
      <w:r w:rsidDel="00000000" w:rsidR="00000000" w:rsidRPr="00000000">
        <w:rPr>
          <w:sz w:val="28"/>
          <w:szCs w:val="28"/>
          <w:rtl w:val="0"/>
        </w:rPr>
        <w:t xml:space="preserve">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000000" w:rsidDel="00000000" w:rsidP="00000000" w:rsidRDefault="00000000" w:rsidRPr="00000000" w14:paraId="000000EC">
      <w:pPr>
        <w:numPr>
          <w:ilvl w:val="0"/>
          <w:numId w:val="24"/>
        </w:numPr>
        <w:ind w:left="0" w:firstLine="709"/>
        <w:jc w:val="both"/>
        <w:rPr>
          <w:sz w:val="28"/>
          <w:szCs w:val="28"/>
        </w:rPr>
      </w:pPr>
      <w:r w:rsidDel="00000000" w:rsidR="00000000" w:rsidRPr="00000000">
        <w:rPr>
          <w:sz w:val="28"/>
          <w:szCs w:val="28"/>
          <w:rtl w:val="0"/>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000000" w:rsidDel="00000000" w:rsidP="00000000" w:rsidRDefault="00000000" w:rsidRPr="00000000" w14:paraId="000000ED">
      <w:pPr>
        <w:numPr>
          <w:ilvl w:val="0"/>
          <w:numId w:val="24"/>
        </w:numPr>
        <w:ind w:left="0" w:firstLine="709"/>
        <w:jc w:val="both"/>
        <w:rPr>
          <w:sz w:val="28"/>
          <w:szCs w:val="28"/>
        </w:rPr>
      </w:pPr>
      <w:r w:rsidDel="00000000" w:rsidR="00000000" w:rsidRPr="00000000">
        <w:rPr>
          <w:sz w:val="28"/>
          <w:szCs w:val="28"/>
          <w:rtl w:val="0"/>
        </w:rPr>
        <w:t xml:space="preserve">Конкурсной комиссией может быть принято решение о проведении переторжки в соответствии с пунктами 26-32 Положения о закупках.</w:t>
      </w:r>
      <w:r w:rsidDel="00000000" w:rsidR="00000000" w:rsidRPr="00000000">
        <w:rPr>
          <w:color w:val="000000"/>
          <w:sz w:val="28"/>
          <w:szCs w:val="28"/>
          <w:rtl w:val="0"/>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r w:rsidDel="00000000" w:rsidR="00000000" w:rsidRPr="00000000">
        <w:rPr>
          <w:rtl w:val="0"/>
        </w:rPr>
      </w:r>
    </w:p>
    <w:p w:rsidR="00000000" w:rsidDel="00000000" w:rsidP="00000000" w:rsidRDefault="00000000" w:rsidRPr="00000000" w14:paraId="000000EE">
      <w:pPr>
        <w:ind w:firstLine="709"/>
        <w:jc w:val="both"/>
        <w:rPr>
          <w:sz w:val="28"/>
          <w:szCs w:val="28"/>
        </w:rPr>
      </w:pPr>
      <w:r w:rsidDel="00000000" w:rsidR="00000000" w:rsidRPr="00000000">
        <w:rPr>
          <w:sz w:val="28"/>
          <w:szCs w:val="28"/>
          <w:rtl w:val="0"/>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000000" w:rsidDel="00000000" w:rsidP="00000000" w:rsidRDefault="00000000" w:rsidRPr="00000000" w14:paraId="000000EF">
      <w:pPr>
        <w:ind w:firstLine="709"/>
        <w:jc w:val="both"/>
        <w:rPr>
          <w:sz w:val="28"/>
          <w:szCs w:val="28"/>
        </w:rPr>
      </w:pPr>
      <w:r w:rsidDel="00000000" w:rsidR="00000000" w:rsidRPr="00000000">
        <w:rPr>
          <w:sz w:val="28"/>
          <w:szCs w:val="28"/>
          <w:rtl w:val="0"/>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000000" w:rsidDel="00000000" w:rsidP="00000000" w:rsidRDefault="00000000" w:rsidRPr="00000000" w14:paraId="000000F0">
      <w:pPr>
        <w:ind w:firstLine="709"/>
        <w:jc w:val="both"/>
        <w:rPr>
          <w:sz w:val="28"/>
          <w:szCs w:val="28"/>
        </w:rPr>
      </w:pPr>
      <w:r w:rsidDel="00000000" w:rsidR="00000000" w:rsidRPr="00000000">
        <w:rPr>
          <w:sz w:val="28"/>
          <w:szCs w:val="28"/>
          <w:rtl w:val="0"/>
        </w:rPr>
        <w:t xml:space="preserve">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000000" w:rsidDel="00000000" w:rsidP="00000000" w:rsidRDefault="00000000" w:rsidRPr="00000000" w14:paraId="000000F1">
      <w:pPr>
        <w:numPr>
          <w:ilvl w:val="0"/>
          <w:numId w:val="24"/>
        </w:numPr>
        <w:ind w:left="0" w:firstLine="709"/>
        <w:jc w:val="both"/>
        <w:rPr>
          <w:sz w:val="28"/>
          <w:szCs w:val="28"/>
        </w:rPr>
      </w:pPr>
      <w:r w:rsidDel="00000000" w:rsidR="00000000" w:rsidRPr="00000000">
        <w:rPr>
          <w:sz w:val="28"/>
          <w:szCs w:val="28"/>
          <w:rtl w:val="0"/>
        </w:rPr>
        <w:t xml:space="preserve">Открытый конкурс признается состоявшимся, если к участию в Открытом конкурсе допущено не менее 2 претендентов.</w:t>
      </w:r>
    </w:p>
    <w:p w:rsidR="00000000" w:rsidDel="00000000" w:rsidP="00000000" w:rsidRDefault="00000000" w:rsidRPr="00000000" w14:paraId="000000F2">
      <w:pPr>
        <w:numPr>
          <w:ilvl w:val="0"/>
          <w:numId w:val="24"/>
        </w:numPr>
        <w:ind w:left="0" w:firstLine="709"/>
        <w:jc w:val="both"/>
        <w:rPr>
          <w:sz w:val="28"/>
          <w:szCs w:val="28"/>
        </w:rPr>
      </w:pPr>
      <w:r w:rsidDel="00000000" w:rsidR="00000000" w:rsidRPr="00000000">
        <w:rPr>
          <w:sz w:val="28"/>
          <w:szCs w:val="28"/>
          <w:rtl w:val="0"/>
        </w:rPr>
        <w:t xml:space="preserve">Открытый конкурс признается несостоявшимся, если:</w:t>
      </w:r>
    </w:p>
    <w:p w:rsidR="00000000" w:rsidDel="00000000" w:rsidP="00000000" w:rsidRDefault="00000000" w:rsidRPr="00000000" w14:paraId="000000F3">
      <w:pPr>
        <w:ind w:firstLine="709"/>
        <w:jc w:val="both"/>
        <w:rPr>
          <w:sz w:val="28"/>
          <w:szCs w:val="28"/>
        </w:rPr>
      </w:pPr>
      <w:r w:rsidDel="00000000" w:rsidR="00000000" w:rsidRPr="00000000">
        <w:rPr>
          <w:sz w:val="28"/>
          <w:szCs w:val="28"/>
          <w:rtl w:val="0"/>
        </w:rPr>
        <w:t xml:space="preserve">1) на участие в Открытом конкурсе не подана ни одна Заявка (решение может приниматься Организатором, без утверждения Конкурсной комиссии);</w:t>
      </w:r>
    </w:p>
    <w:p w:rsidR="00000000" w:rsidDel="00000000" w:rsidP="00000000" w:rsidRDefault="00000000" w:rsidRPr="00000000" w14:paraId="000000F4">
      <w:pPr>
        <w:ind w:firstLine="709"/>
        <w:jc w:val="both"/>
        <w:rPr>
          <w:sz w:val="28"/>
          <w:szCs w:val="28"/>
        </w:rPr>
      </w:pPr>
      <w:r w:rsidDel="00000000" w:rsidR="00000000" w:rsidRPr="00000000">
        <w:rPr>
          <w:sz w:val="28"/>
          <w:szCs w:val="28"/>
          <w:rtl w:val="0"/>
        </w:rPr>
        <w:t xml:space="preserve">2) на участие в Открытом конкурсе подана одна Заявка;</w:t>
      </w:r>
    </w:p>
    <w:p w:rsidR="00000000" w:rsidDel="00000000" w:rsidP="00000000" w:rsidRDefault="00000000" w:rsidRPr="00000000" w14:paraId="000000F5">
      <w:pPr>
        <w:ind w:firstLine="709"/>
        <w:jc w:val="both"/>
        <w:rPr>
          <w:sz w:val="28"/>
          <w:szCs w:val="28"/>
        </w:rPr>
      </w:pPr>
      <w:r w:rsidDel="00000000" w:rsidR="00000000" w:rsidRPr="00000000">
        <w:rPr>
          <w:sz w:val="28"/>
          <w:szCs w:val="28"/>
          <w:rtl w:val="0"/>
        </w:rPr>
        <w:t xml:space="preserve">3) по итогам рассмотрения Заявок к участию в Открытом конкурсе допущен один участник;</w:t>
      </w:r>
    </w:p>
    <w:p w:rsidR="00000000" w:rsidDel="00000000" w:rsidP="00000000" w:rsidRDefault="00000000" w:rsidRPr="00000000" w14:paraId="000000F6">
      <w:pPr>
        <w:ind w:firstLine="709"/>
        <w:jc w:val="both"/>
        <w:rPr>
          <w:sz w:val="28"/>
          <w:szCs w:val="28"/>
        </w:rPr>
      </w:pPr>
      <w:r w:rsidDel="00000000" w:rsidR="00000000" w:rsidRPr="00000000">
        <w:rPr>
          <w:sz w:val="28"/>
          <w:szCs w:val="28"/>
          <w:rtl w:val="0"/>
        </w:rPr>
        <w:t xml:space="preserve">4) ни один из претендентов не допущен к участию в Открытом конкурсе.</w:t>
      </w:r>
    </w:p>
    <w:p w:rsidR="00000000" w:rsidDel="00000000" w:rsidP="00000000" w:rsidRDefault="00000000" w:rsidRPr="00000000" w14:paraId="000000F7">
      <w:pPr>
        <w:numPr>
          <w:ilvl w:val="0"/>
          <w:numId w:val="24"/>
        </w:numPr>
        <w:ind w:left="0" w:firstLine="709"/>
        <w:jc w:val="both"/>
        <w:rPr>
          <w:sz w:val="28"/>
          <w:szCs w:val="28"/>
        </w:rPr>
      </w:pPr>
      <w:r w:rsidDel="00000000" w:rsidR="00000000" w:rsidRPr="00000000">
        <w:rPr>
          <w:sz w:val="28"/>
          <w:szCs w:val="28"/>
          <w:rtl w:val="0"/>
        </w:rPr>
        <w:t xml:space="preserve">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000000" w:rsidDel="00000000" w:rsidP="00000000" w:rsidRDefault="00000000" w:rsidRPr="00000000" w14:paraId="000000F8">
      <w:pPr>
        <w:ind w:firstLine="709"/>
        <w:jc w:val="both"/>
        <w:rPr>
          <w:sz w:val="28"/>
          <w:szCs w:val="28"/>
        </w:rPr>
      </w:pPr>
      <w:r w:rsidDel="00000000" w:rsidR="00000000" w:rsidRPr="00000000">
        <w:rPr>
          <w:sz w:val="28"/>
          <w:szCs w:val="28"/>
          <w:rtl w:val="0"/>
        </w:rPr>
        <w:t xml:space="preserve">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00000" w:rsidDel="00000000" w:rsidP="00000000" w:rsidRDefault="00000000" w:rsidRPr="00000000" w14:paraId="000000F9">
      <w:pPr>
        <w:ind w:firstLine="709"/>
        <w:jc w:val="both"/>
        <w:rPr>
          <w:sz w:val="28"/>
          <w:szCs w:val="28"/>
        </w:rPr>
      </w:pPr>
      <w:r w:rsidDel="00000000" w:rsidR="00000000" w:rsidRPr="00000000">
        <w:rPr>
          <w:sz w:val="28"/>
          <w:szCs w:val="28"/>
          <w:rtl w:val="0"/>
        </w:rPr>
        <w:t xml:space="preserve">2) провести новую закупку, в том числе иным предусмотренным в Положении о закупках способом;</w:t>
      </w:r>
    </w:p>
    <w:p w:rsidR="00000000" w:rsidDel="00000000" w:rsidP="00000000" w:rsidRDefault="00000000" w:rsidRPr="00000000" w14:paraId="000000FA">
      <w:pPr>
        <w:ind w:firstLine="709"/>
        <w:jc w:val="both"/>
        <w:rPr>
          <w:sz w:val="28"/>
          <w:szCs w:val="28"/>
        </w:rPr>
      </w:pPr>
      <w:r w:rsidDel="00000000" w:rsidR="00000000" w:rsidRPr="00000000">
        <w:rPr>
          <w:sz w:val="28"/>
          <w:szCs w:val="28"/>
          <w:rtl w:val="0"/>
        </w:rPr>
        <w:t xml:space="preserve">3) отказаться от проведения новой закупки и не заключать договор с допущенным участником, подавшим Заявку.</w:t>
      </w:r>
    </w:p>
    <w:p w:rsidR="00000000" w:rsidDel="00000000" w:rsidP="00000000" w:rsidRDefault="00000000" w:rsidRPr="00000000" w14:paraId="000000FB">
      <w:pPr>
        <w:numPr>
          <w:ilvl w:val="0"/>
          <w:numId w:val="24"/>
        </w:numPr>
        <w:ind w:left="0" w:firstLine="709"/>
        <w:jc w:val="both"/>
        <w:rPr>
          <w:sz w:val="28"/>
          <w:szCs w:val="28"/>
        </w:rPr>
      </w:pPr>
      <w:r w:rsidDel="00000000" w:rsidR="00000000" w:rsidRPr="00000000">
        <w:rPr>
          <w:sz w:val="28"/>
          <w:szCs w:val="28"/>
          <w:rtl w:val="0"/>
        </w:rPr>
        <w:t xml:space="preserve">Решение Конкурсной комиссии фиксируется в протоколе подведения итогов по результатам заседания.</w:t>
      </w:r>
    </w:p>
    <w:p w:rsidR="00000000" w:rsidDel="00000000" w:rsidP="00000000" w:rsidRDefault="00000000" w:rsidRPr="00000000" w14:paraId="000000FC">
      <w:pPr>
        <w:numPr>
          <w:ilvl w:val="0"/>
          <w:numId w:val="24"/>
        </w:numPr>
        <w:ind w:left="0" w:firstLine="709"/>
        <w:jc w:val="both"/>
        <w:rPr>
          <w:sz w:val="28"/>
          <w:szCs w:val="28"/>
        </w:rPr>
      </w:pPr>
      <w:r w:rsidDel="00000000" w:rsidR="00000000" w:rsidRPr="00000000">
        <w:rPr>
          <w:sz w:val="28"/>
          <w:szCs w:val="28"/>
          <w:rtl w:val="0"/>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000000" w:rsidDel="00000000" w:rsidP="00000000" w:rsidRDefault="00000000" w:rsidRPr="00000000" w14:paraId="000000FD">
      <w:pPr>
        <w:numPr>
          <w:ilvl w:val="0"/>
          <w:numId w:val="24"/>
        </w:numPr>
        <w:ind w:left="0" w:firstLine="709"/>
        <w:jc w:val="both"/>
        <w:rPr>
          <w:sz w:val="28"/>
          <w:szCs w:val="28"/>
        </w:rPr>
      </w:pPr>
      <w:r w:rsidDel="00000000" w:rsidR="00000000" w:rsidRPr="00000000">
        <w:rPr>
          <w:sz w:val="28"/>
          <w:szCs w:val="28"/>
          <w:rtl w:val="0"/>
        </w:rPr>
        <w:t xml:space="preserve">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tabs>
          <w:tab w:val="left" w:pos="168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Заключение договора</w:t>
      </w:r>
    </w:p>
    <w:p w:rsidR="00000000" w:rsidDel="00000000" w:rsidP="00000000" w:rsidRDefault="00000000" w:rsidRPr="00000000" w14:paraId="00000100">
      <w:pPr>
        <w:numPr>
          <w:ilvl w:val="0"/>
          <w:numId w:val="27"/>
        </w:numPr>
        <w:ind w:left="0" w:firstLine="709"/>
        <w:jc w:val="both"/>
        <w:rPr>
          <w:sz w:val="28"/>
          <w:szCs w:val="28"/>
        </w:rPr>
      </w:pPr>
      <w:r w:rsidDel="00000000" w:rsidR="00000000" w:rsidRPr="00000000">
        <w:rPr>
          <w:sz w:val="28"/>
          <w:szCs w:val="28"/>
          <w:rtl w:val="0"/>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00000" w:rsidDel="00000000" w:rsidP="00000000" w:rsidRDefault="00000000" w:rsidRPr="00000000" w14:paraId="00000101">
      <w:pPr>
        <w:numPr>
          <w:ilvl w:val="0"/>
          <w:numId w:val="27"/>
        </w:numPr>
        <w:ind w:left="0" w:firstLine="709"/>
        <w:jc w:val="both"/>
        <w:rPr>
          <w:sz w:val="28"/>
          <w:szCs w:val="28"/>
        </w:rPr>
      </w:pPr>
      <w:r w:rsidDel="00000000" w:rsidR="00000000" w:rsidRPr="00000000">
        <w:rPr>
          <w:sz w:val="28"/>
          <w:szCs w:val="28"/>
          <w:rtl w:val="0"/>
        </w:rPr>
        <w:t xml:space="preserve">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000000" w:rsidDel="00000000" w:rsidP="00000000" w:rsidRDefault="00000000" w:rsidRPr="00000000" w14:paraId="00000102">
      <w:pPr>
        <w:numPr>
          <w:ilvl w:val="0"/>
          <w:numId w:val="27"/>
        </w:numPr>
        <w:ind w:left="0" w:firstLine="709"/>
        <w:jc w:val="both"/>
        <w:rPr>
          <w:sz w:val="28"/>
          <w:szCs w:val="28"/>
        </w:rPr>
      </w:pPr>
      <w:r w:rsidDel="00000000" w:rsidR="00000000" w:rsidRPr="00000000">
        <w:rPr>
          <w:color w:val="000000"/>
          <w:sz w:val="28"/>
          <w:szCs w:val="28"/>
          <w:rtl w:val="0"/>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r w:rsidDel="00000000" w:rsidR="00000000" w:rsidRPr="00000000">
        <w:rPr>
          <w:rtl w:val="0"/>
        </w:rPr>
      </w:r>
    </w:p>
    <w:p w:rsidR="00000000" w:rsidDel="00000000" w:rsidP="00000000" w:rsidRDefault="00000000" w:rsidRPr="00000000" w14:paraId="00000103">
      <w:pPr>
        <w:numPr>
          <w:ilvl w:val="0"/>
          <w:numId w:val="27"/>
        </w:numPr>
        <w:ind w:left="0" w:firstLine="709"/>
        <w:jc w:val="both"/>
        <w:rPr>
          <w:sz w:val="28"/>
          <w:szCs w:val="28"/>
        </w:rPr>
      </w:pPr>
      <w:r w:rsidDel="00000000" w:rsidR="00000000" w:rsidRPr="00000000">
        <w:rPr>
          <w:sz w:val="28"/>
          <w:szCs w:val="28"/>
          <w:rtl w:val="0"/>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000000" w:rsidDel="00000000" w:rsidP="00000000" w:rsidRDefault="00000000" w:rsidRPr="00000000" w14:paraId="00000104">
      <w:pPr>
        <w:numPr>
          <w:ilvl w:val="0"/>
          <w:numId w:val="27"/>
        </w:numPr>
        <w:ind w:left="0" w:firstLine="709"/>
        <w:jc w:val="both"/>
        <w:rPr>
          <w:sz w:val="28"/>
          <w:szCs w:val="28"/>
        </w:rPr>
      </w:pPr>
      <w:r w:rsidDel="00000000" w:rsidR="00000000" w:rsidRPr="00000000">
        <w:rPr>
          <w:sz w:val="28"/>
          <w:szCs w:val="28"/>
          <w:rtl w:val="0"/>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00000" w:rsidDel="00000000" w:rsidP="00000000" w:rsidRDefault="00000000" w:rsidRPr="00000000" w14:paraId="00000105">
      <w:pPr>
        <w:numPr>
          <w:ilvl w:val="0"/>
          <w:numId w:val="27"/>
        </w:numPr>
        <w:ind w:left="0" w:firstLine="709"/>
        <w:jc w:val="both"/>
        <w:rPr>
          <w:sz w:val="28"/>
          <w:szCs w:val="28"/>
        </w:rPr>
      </w:pPr>
      <w:r w:rsidDel="00000000" w:rsidR="00000000" w:rsidRPr="00000000">
        <w:rPr>
          <w:sz w:val="28"/>
          <w:szCs w:val="28"/>
          <w:rtl w:val="0"/>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00000" w:rsidDel="00000000" w:rsidP="00000000" w:rsidRDefault="00000000" w:rsidRPr="00000000" w14:paraId="00000106">
      <w:pPr>
        <w:numPr>
          <w:ilvl w:val="0"/>
          <w:numId w:val="27"/>
        </w:numPr>
        <w:ind w:left="0" w:firstLine="709"/>
        <w:jc w:val="both"/>
        <w:rPr>
          <w:sz w:val="28"/>
          <w:szCs w:val="28"/>
        </w:rPr>
      </w:pPr>
      <w:r w:rsidDel="00000000" w:rsidR="00000000" w:rsidRPr="00000000">
        <w:rPr>
          <w:sz w:val="28"/>
          <w:szCs w:val="28"/>
          <w:rtl w:val="0"/>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000000" w:rsidDel="00000000" w:rsidP="00000000" w:rsidRDefault="00000000" w:rsidRPr="00000000" w14:paraId="00000107">
      <w:pPr>
        <w:numPr>
          <w:ilvl w:val="0"/>
          <w:numId w:val="27"/>
        </w:numPr>
        <w:ind w:left="0" w:firstLine="709"/>
        <w:jc w:val="both"/>
        <w:rPr>
          <w:sz w:val="28"/>
          <w:szCs w:val="28"/>
        </w:rPr>
      </w:pPr>
      <w:r w:rsidDel="00000000" w:rsidR="00000000" w:rsidRPr="00000000">
        <w:rPr>
          <w:sz w:val="28"/>
          <w:szCs w:val="28"/>
          <w:rtl w:val="0"/>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000000" w:rsidDel="00000000" w:rsidP="00000000" w:rsidRDefault="00000000" w:rsidRPr="00000000" w14:paraId="00000108">
      <w:pPr>
        <w:numPr>
          <w:ilvl w:val="0"/>
          <w:numId w:val="27"/>
        </w:numPr>
        <w:ind w:left="0" w:firstLine="709"/>
        <w:jc w:val="both"/>
        <w:rPr>
          <w:sz w:val="28"/>
          <w:szCs w:val="28"/>
        </w:rPr>
      </w:pPr>
      <w:r w:rsidDel="00000000" w:rsidR="00000000" w:rsidRPr="00000000">
        <w:rPr>
          <w:sz w:val="28"/>
          <w:szCs w:val="28"/>
          <w:rtl w:val="0"/>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00000" w:rsidDel="00000000" w:rsidP="00000000" w:rsidRDefault="00000000" w:rsidRPr="00000000" w14:paraId="00000109">
      <w:pPr>
        <w:numPr>
          <w:ilvl w:val="0"/>
          <w:numId w:val="27"/>
        </w:numPr>
        <w:ind w:left="0" w:firstLine="709"/>
        <w:jc w:val="both"/>
        <w:rPr>
          <w:sz w:val="28"/>
          <w:szCs w:val="28"/>
        </w:rPr>
      </w:pPr>
      <w:r w:rsidDel="00000000" w:rsidR="00000000" w:rsidRPr="00000000">
        <w:rPr>
          <w:sz w:val="28"/>
          <w:szCs w:val="28"/>
          <w:rtl w:val="0"/>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000000" w:rsidDel="00000000" w:rsidP="00000000" w:rsidRDefault="00000000" w:rsidRPr="00000000" w14:paraId="0000010A">
      <w:pPr>
        <w:numPr>
          <w:ilvl w:val="0"/>
          <w:numId w:val="27"/>
        </w:numPr>
        <w:ind w:left="0" w:firstLine="709"/>
        <w:jc w:val="both"/>
        <w:rPr>
          <w:sz w:val="28"/>
          <w:szCs w:val="28"/>
        </w:rPr>
      </w:pPr>
      <w:r w:rsidDel="00000000" w:rsidR="00000000" w:rsidRPr="00000000">
        <w:rPr>
          <w:sz w:val="28"/>
          <w:szCs w:val="28"/>
          <w:rtl w:val="0"/>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000000" w:rsidDel="00000000" w:rsidP="00000000" w:rsidRDefault="00000000" w:rsidRPr="00000000" w14:paraId="0000010B">
      <w:pPr>
        <w:numPr>
          <w:ilvl w:val="0"/>
          <w:numId w:val="27"/>
        </w:numPr>
        <w:ind w:left="0" w:firstLine="709"/>
        <w:jc w:val="both"/>
        <w:rPr>
          <w:sz w:val="28"/>
          <w:szCs w:val="28"/>
        </w:rPr>
      </w:pPr>
      <w:r w:rsidDel="00000000" w:rsidR="00000000" w:rsidRPr="00000000">
        <w:rPr>
          <w:sz w:val="28"/>
          <w:szCs w:val="28"/>
          <w:rtl w:val="0"/>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000000" w:rsidDel="00000000" w:rsidP="00000000" w:rsidRDefault="00000000" w:rsidRPr="00000000" w14:paraId="0000010C">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Договор в таком случае может быть заключен с Участником со вторым порядковым номером, если иное решение не принято Конкурсной комиссией.</w:t>
      </w:r>
      <w:r w:rsidDel="00000000" w:rsidR="00000000" w:rsidRPr="00000000">
        <w:rPr>
          <w:rtl w:val="0"/>
        </w:rPr>
      </w:r>
    </w:p>
    <w:p w:rsidR="00000000" w:rsidDel="00000000" w:rsidP="00000000" w:rsidRDefault="00000000" w:rsidRPr="00000000" w14:paraId="0000010D">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000000" w:rsidDel="00000000" w:rsidP="00000000" w:rsidRDefault="00000000" w:rsidRPr="00000000" w14:paraId="0000010E">
      <w:pPr>
        <w:ind w:left="709" w:firstLine="0"/>
        <w:jc w:val="both"/>
        <w:rPr>
          <w:sz w:val="28"/>
          <w:szCs w:val="28"/>
        </w:rPr>
      </w:pPr>
      <w:r w:rsidDel="00000000" w:rsidR="00000000" w:rsidRPr="00000000">
        <w:rPr>
          <w:rtl w:val="0"/>
        </w:rPr>
      </w:r>
    </w:p>
    <w:p w:rsidR="00000000" w:rsidDel="00000000" w:rsidP="00000000" w:rsidRDefault="00000000" w:rsidRPr="00000000" w14:paraId="0000010F">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Обеспечение исполнения договора</w:t>
      </w:r>
    </w:p>
    <w:p w:rsidR="00000000" w:rsidDel="00000000" w:rsidP="00000000" w:rsidRDefault="00000000" w:rsidRPr="00000000" w14:paraId="00000110">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000000" w:rsidDel="00000000" w:rsidP="00000000" w:rsidRDefault="00000000" w:rsidRPr="00000000" w14:paraId="00000111">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000000" w:rsidDel="00000000" w:rsidP="00000000" w:rsidRDefault="00000000" w:rsidRPr="00000000" w14:paraId="00000112">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Предоставление обеспечения исполнения договора иным не указанным в настоящей документации о закупке способом не допускается.</w:t>
      </w:r>
    </w:p>
    <w:p w:rsidR="00000000" w:rsidDel="00000000" w:rsidP="00000000" w:rsidRDefault="00000000" w:rsidRPr="00000000" w14:paraId="00000113">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обязательств по возврату аванса;</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обязательств по договору (также по отдельным этапам исполнения договора), кроме гарантийных обязательств;</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гарантийных обязательств.</w:t>
      </w:r>
    </w:p>
    <w:p w:rsidR="00000000" w:rsidDel="00000000" w:rsidP="00000000" w:rsidRDefault="00000000" w:rsidRPr="00000000" w14:paraId="00000117">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соответствующим банком.</w:t>
      </w:r>
    </w:p>
    <w:p w:rsidR="00000000" w:rsidDel="00000000" w:rsidP="00000000" w:rsidRDefault="00000000" w:rsidRPr="00000000" w14:paraId="00000118">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000000" w:rsidDel="00000000" w:rsidP="00000000" w:rsidRDefault="00000000" w:rsidRPr="00000000" w14:paraId="00000119">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000000" w:rsidDel="00000000" w:rsidP="00000000" w:rsidRDefault="00000000" w:rsidRPr="00000000" w14:paraId="0000011A">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000000" w:rsidDel="00000000" w:rsidP="00000000" w:rsidRDefault="00000000" w:rsidRPr="00000000" w14:paraId="0000011B">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этом случае Заказчик вправе заключить договор с Участником со вторым порядковым номером.</w:t>
      </w:r>
    </w:p>
    <w:p w:rsidR="00000000" w:rsidDel="00000000" w:rsidP="00000000" w:rsidRDefault="00000000" w:rsidRPr="00000000" w14:paraId="0000011C">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000000" w:rsidDel="00000000" w:rsidP="00000000" w:rsidRDefault="00000000" w:rsidRPr="00000000" w14:paraId="0000011D">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F">
      <w:pPr>
        <w:spacing w:after="120" w:lineRule="auto"/>
        <w:jc w:val="center"/>
        <w:rPr>
          <w:b w:val="1"/>
          <w:sz w:val="28"/>
          <w:szCs w:val="28"/>
        </w:rPr>
      </w:pPr>
      <w:r w:rsidDel="00000000" w:rsidR="00000000" w:rsidRPr="00000000">
        <w:rPr>
          <w:b w:val="1"/>
          <w:sz w:val="32"/>
          <w:szCs w:val="32"/>
          <w:rtl w:val="0"/>
        </w:rPr>
        <w:t xml:space="preserve">Раздел 4. Техническое задание</w:t>
      </w:r>
      <w:r w:rsidDel="00000000" w:rsidR="00000000" w:rsidRPr="00000000">
        <w:rPr>
          <w:rtl w:val="0"/>
        </w:rPr>
      </w:r>
    </w:p>
    <w:p w:rsidR="00000000" w:rsidDel="00000000" w:rsidP="00000000" w:rsidRDefault="00000000" w:rsidRPr="00000000" w14:paraId="00000120">
      <w:pPr>
        <w:ind w:firstLine="709"/>
        <w:jc w:val="both"/>
        <w:rPr>
          <w:b w:val="1"/>
          <w:sz w:val="28"/>
          <w:szCs w:val="28"/>
          <w:highlight w:val="cyan"/>
        </w:rPr>
      </w:pPr>
      <w:r w:rsidDel="00000000" w:rsidR="00000000" w:rsidRPr="00000000">
        <w:rPr>
          <w:rtl w:val="0"/>
        </w:rPr>
      </w:r>
    </w:p>
    <w:p w:rsidR="00000000" w:rsidDel="00000000" w:rsidP="00000000" w:rsidRDefault="00000000" w:rsidRPr="00000000" w14:paraId="00000121">
      <w:pPr>
        <w:tabs>
          <w:tab w:val="left" w:pos="1134"/>
        </w:tabs>
        <w:ind w:firstLine="709"/>
        <w:rPr>
          <w:sz w:val="28"/>
          <w:szCs w:val="28"/>
        </w:rPr>
      </w:pPr>
      <w:r w:rsidDel="00000000" w:rsidR="00000000" w:rsidRPr="00000000">
        <w:rPr>
          <w:sz w:val="28"/>
          <w:szCs w:val="28"/>
          <w:rtl w:val="0"/>
        </w:rPr>
        <w:t xml:space="preserve">Перечень характеристик выполняемых работ:</w:t>
      </w:r>
    </w:p>
    <w:p w:rsidR="00000000" w:rsidDel="00000000" w:rsidP="00000000" w:rsidRDefault="00000000" w:rsidRPr="00000000" w14:paraId="00000122">
      <w:pPr>
        <w:numPr>
          <w:ilvl w:val="1"/>
          <w:numId w:val="4"/>
        </w:numPr>
        <w:tabs>
          <w:tab w:val="left" w:pos="993"/>
          <w:tab w:val="left" w:pos="1276"/>
        </w:tabs>
        <w:ind w:left="0" w:firstLine="709"/>
        <w:jc w:val="both"/>
        <w:rPr>
          <w:sz w:val="28"/>
          <w:szCs w:val="28"/>
        </w:rPr>
      </w:pPr>
      <w:r w:rsidDel="00000000" w:rsidR="00000000" w:rsidRPr="00000000">
        <w:rPr>
          <w:sz w:val="28"/>
          <w:szCs w:val="28"/>
          <w:rtl w:val="0"/>
        </w:rPr>
        <w:t xml:space="preserve">Ремонт (восстановление) изношенных и изготовление частей механизмов грузоподъемных машин.</w:t>
      </w:r>
    </w:p>
    <w:p w:rsidR="00000000" w:rsidDel="00000000" w:rsidP="00000000" w:rsidRDefault="00000000" w:rsidRPr="00000000" w14:paraId="00000123">
      <w:pPr>
        <w:numPr>
          <w:ilvl w:val="1"/>
          <w:numId w:val="4"/>
        </w:numPr>
        <w:tabs>
          <w:tab w:val="left" w:pos="993"/>
          <w:tab w:val="left" w:pos="1276"/>
        </w:tabs>
        <w:ind w:left="0" w:firstLine="709"/>
        <w:jc w:val="both"/>
        <w:rPr>
          <w:sz w:val="28"/>
          <w:szCs w:val="28"/>
        </w:rPr>
      </w:pPr>
      <w:r w:rsidDel="00000000" w:rsidR="00000000" w:rsidRPr="00000000">
        <w:rPr>
          <w:sz w:val="28"/>
          <w:szCs w:val="28"/>
          <w:rtl w:val="0"/>
        </w:rPr>
        <w:t xml:space="preserve">Выезд на объект по вызову Заказчика для доставки частей и механизмов из/в ремонт.</w:t>
      </w:r>
    </w:p>
    <w:p w:rsidR="00000000" w:rsidDel="00000000" w:rsidP="00000000" w:rsidRDefault="00000000" w:rsidRPr="00000000" w14:paraId="00000124">
      <w:pPr>
        <w:numPr>
          <w:ilvl w:val="1"/>
          <w:numId w:val="4"/>
        </w:numPr>
        <w:tabs>
          <w:tab w:val="left" w:pos="993"/>
          <w:tab w:val="left" w:pos="1276"/>
        </w:tabs>
        <w:ind w:left="0" w:firstLine="709"/>
        <w:jc w:val="both"/>
        <w:rPr>
          <w:sz w:val="28"/>
          <w:szCs w:val="28"/>
        </w:rPr>
      </w:pPr>
      <w:r w:rsidDel="00000000" w:rsidR="00000000" w:rsidRPr="00000000">
        <w:rPr>
          <w:sz w:val="28"/>
          <w:szCs w:val="28"/>
          <w:rtl w:val="0"/>
        </w:rPr>
        <w:t xml:space="preserve">Приобретение и доставка материалов для осуществления ремонта.</w:t>
      </w:r>
    </w:p>
    <w:p w:rsidR="00000000" w:rsidDel="00000000" w:rsidP="00000000" w:rsidRDefault="00000000" w:rsidRPr="00000000" w14:paraId="00000125">
      <w:pPr>
        <w:numPr>
          <w:ilvl w:val="1"/>
          <w:numId w:val="4"/>
        </w:numPr>
        <w:tabs>
          <w:tab w:val="left" w:pos="993"/>
          <w:tab w:val="left" w:pos="1276"/>
        </w:tabs>
        <w:ind w:left="0" w:firstLine="709"/>
        <w:jc w:val="both"/>
        <w:rPr>
          <w:sz w:val="28"/>
          <w:szCs w:val="28"/>
        </w:rPr>
      </w:pPr>
      <w:r w:rsidDel="00000000" w:rsidR="00000000" w:rsidRPr="00000000">
        <w:rPr>
          <w:sz w:val="28"/>
          <w:szCs w:val="28"/>
          <w:rtl w:val="0"/>
        </w:rPr>
        <w:t xml:space="preserve">Использование своего оборудования при ремонте.</w:t>
      </w:r>
    </w:p>
    <w:p w:rsidR="00000000" w:rsidDel="00000000" w:rsidP="00000000" w:rsidRDefault="00000000" w:rsidRPr="00000000" w14:paraId="00000126">
      <w:pPr>
        <w:tabs>
          <w:tab w:val="left" w:pos="1276"/>
          <w:tab w:val="left" w:pos="1418"/>
        </w:tabs>
        <w:ind w:firstLine="709"/>
        <w:jc w:val="both"/>
        <w:rPr>
          <w:sz w:val="28"/>
          <w:szCs w:val="28"/>
        </w:rPr>
      </w:pPr>
      <w:r w:rsidDel="00000000" w:rsidR="00000000" w:rsidRPr="00000000">
        <w:rPr>
          <w:sz w:val="28"/>
          <w:szCs w:val="28"/>
          <w:rtl w:val="0"/>
        </w:rPr>
        <w:t xml:space="preserve">Выполняемые работы должны соответствовать требованиям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ГОСТ 18322-78; ГОСТ 27584-88, а также инструкции по эксплуатации завода-изготовителя грузоподъемного механизма.</w:t>
      </w:r>
    </w:p>
    <w:p w:rsidR="00000000" w:rsidDel="00000000" w:rsidP="00000000" w:rsidRDefault="00000000" w:rsidRPr="00000000" w14:paraId="00000127">
      <w:pPr>
        <w:tabs>
          <w:tab w:val="left" w:pos="1276"/>
        </w:tabs>
        <w:ind w:firstLine="709"/>
        <w:jc w:val="both"/>
        <w:rPr>
          <w:sz w:val="28"/>
          <w:szCs w:val="28"/>
        </w:rPr>
      </w:pPr>
      <w:r w:rsidDel="00000000" w:rsidR="00000000" w:rsidRPr="00000000">
        <w:rPr>
          <w:sz w:val="28"/>
          <w:szCs w:val="28"/>
          <w:rtl w:val="0"/>
        </w:rPr>
        <w:t xml:space="preserve">Применяемые материалы должны соответствовать требованиям по использованию для грузоподъемных механизмов.</w:t>
      </w:r>
    </w:p>
    <w:p w:rsidR="00000000" w:rsidDel="00000000" w:rsidP="00000000" w:rsidRDefault="00000000" w:rsidRPr="00000000" w14:paraId="00000128">
      <w:pPr>
        <w:tabs>
          <w:tab w:val="left" w:pos="1276"/>
        </w:tabs>
        <w:ind w:firstLine="709"/>
        <w:jc w:val="both"/>
        <w:rPr>
          <w:sz w:val="28"/>
          <w:szCs w:val="28"/>
        </w:rPr>
      </w:pPr>
      <w:r w:rsidDel="00000000" w:rsidR="00000000" w:rsidRPr="00000000">
        <w:rPr>
          <w:sz w:val="28"/>
          <w:szCs w:val="28"/>
          <w:rtl w:val="0"/>
        </w:rPr>
        <w:t xml:space="preserve">Изготовленные части должны соответствовать чертежам заводов-изготовителей или ТУ.</w: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tabs>
          <w:tab w:val="left" w:pos="426"/>
          <w:tab w:val="left" w:pos="1134"/>
        </w:tabs>
        <w:spacing w:after="0" w:before="0" w:line="240" w:lineRule="auto"/>
        <w:ind w:left="0" w:right="0" w:firstLine="709"/>
        <w:jc w:val="both"/>
        <w:rPr>
          <w:sz w:val="28"/>
          <w:szCs w:val="28"/>
        </w:rPr>
      </w:pPr>
      <w:r w:rsidDel="00000000" w:rsidR="00000000" w:rsidRPr="00000000">
        <w:rPr>
          <w:sz w:val="28"/>
          <w:szCs w:val="28"/>
          <w:rtl w:val="0"/>
        </w:rPr>
        <w:t xml:space="preserve">Место нахождения грузоподъемных механизмов: г. Новосибирск, ул. Толмачевская, 1, контейнерный терминал Клещиха.</w:t>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tabs>
          <w:tab w:val="left" w:pos="426"/>
          <w:tab w:val="left" w:pos="1134"/>
        </w:tabs>
        <w:spacing w:after="0" w:before="0" w:line="240" w:lineRule="auto"/>
        <w:ind w:left="0" w:right="0" w:firstLine="709"/>
        <w:jc w:val="both"/>
        <w:rPr>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Место выполнения работ: </w:t>
      </w:r>
      <w:r w:rsidDel="00000000" w:rsidR="00000000" w:rsidRPr="00000000">
        <w:rPr>
          <w:sz w:val="28"/>
          <w:szCs w:val="28"/>
          <w:rtl w:val="0"/>
        </w:rPr>
        <w:t xml:space="preserve">на территории Исполнителя.</w:t>
      </w:r>
    </w:p>
    <w:p w:rsidR="00000000" w:rsidDel="00000000" w:rsidP="00000000" w:rsidRDefault="00000000" w:rsidRPr="00000000" w14:paraId="0000012B">
      <w:pPr>
        <w:ind w:left="0" w:firstLine="0"/>
        <w:jc w:val="both"/>
        <w:rPr>
          <w:sz w:val="28"/>
          <w:szCs w:val="28"/>
        </w:rPr>
      </w:pPr>
      <w:r w:rsidDel="00000000" w:rsidR="00000000" w:rsidRPr="00000000">
        <w:rPr>
          <w:color w:val="222222"/>
          <w:sz w:val="28"/>
          <w:szCs w:val="28"/>
          <w:highlight w:val="white"/>
          <w:rtl w:val="0"/>
        </w:rPr>
        <w:t xml:space="preserve">Исполнитель должен иметь в регионе места выполнения работ соответствующую материально-техническую базу и квалифицированных специалистов</w:t>
      </w:r>
      <w:r w:rsidDel="00000000" w:rsidR="00000000" w:rsidRPr="00000000">
        <w:rPr>
          <w:sz w:val="28"/>
          <w:szCs w:val="28"/>
          <w:rtl w:val="0"/>
        </w:rPr>
        <w:t xml:space="preserve">.</w:t>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tabs>
          <w:tab w:val="left" w:pos="426"/>
          <w:tab w:val="left"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Период выполнения работ: с даты заключения договора по 31 декабря 2023 г.</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tabs>
          <w:tab w:val="left" w:pos="426"/>
          <w:tab w:val="left"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 изготовления частей и ремонта одного грузоподъемного механизма не более 15 календарных дней с даты подписания дефектного акта.</w:t>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tabs>
          <w:tab w:val="left" w:pos="426"/>
          <w:tab w:val="left"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 и условия оплаты выполнения работ: </w:t>
      </w:r>
      <w:r w:rsidDel="00000000" w:rsidR="00000000" w:rsidRPr="00000000">
        <w:rPr>
          <w:sz w:val="28"/>
          <w:szCs w:val="28"/>
          <w:rtl w:val="0"/>
        </w:rPr>
        <w:t xml:space="preserve">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асчет за выполненные работы производится не позднее 30 банковских дней после подписания акта сдачи-приемки выполненных работ, предоставления счета-фактуры и счета на оплату, </w:t>
      </w:r>
      <w:r w:rsidDel="00000000" w:rsidR="00000000" w:rsidRPr="00000000">
        <w:rPr>
          <w:sz w:val="28"/>
          <w:szCs w:val="28"/>
          <w:rtl w:val="0"/>
        </w:rPr>
        <w:t xml:space="preserve">либо универсального передаточного документа (УПД)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tabs>
          <w:tab w:val="left" w:pos="728"/>
          <w:tab w:val="left" w:pos="1134"/>
        </w:tabs>
        <w:spacing w:after="0" w:before="0" w:line="240" w:lineRule="auto"/>
        <w:ind w:left="7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Перечень ремонтируемых грузоподъемных механизмов филиала:</w:t>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tabs>
          <w:tab w:val="left" w:pos="728"/>
          <w:tab w:val="left" w:pos="1134"/>
        </w:tabs>
        <w:spacing w:after="0" w:before="0" w:line="240" w:lineRule="auto"/>
        <w:ind w:left="7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8100.0" w:type="dxa"/>
        <w:jc w:val="left"/>
        <w:tblInd w:w="8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
        <w:gridCol w:w="1755"/>
        <w:gridCol w:w="1185"/>
        <w:gridCol w:w="990"/>
        <w:gridCol w:w="2070"/>
        <w:gridCol w:w="1335"/>
        <w:tblGridChange w:id="0">
          <w:tblGrid>
            <w:gridCol w:w="765"/>
            <w:gridCol w:w="1755"/>
            <w:gridCol w:w="1185"/>
            <w:gridCol w:w="990"/>
            <w:gridCol w:w="2070"/>
            <w:gridCol w:w="1335"/>
          </w:tblGrid>
        </w:tblGridChange>
      </w:tblGrid>
      <w:tr>
        <w:tc>
          <w:tcPr>
            <w:vAlign w:val="center"/>
          </w:tcPr>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п/п</w:t>
            </w:r>
          </w:p>
        </w:tc>
        <w:tc>
          <w:tcPr>
            <w:vAlign w:val="center"/>
          </w:tcPr>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Наименование</w:t>
            </w:r>
          </w:p>
        </w:tc>
        <w:tc>
          <w:tcPr>
            <w:vAlign w:val="center"/>
          </w:tcPr>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 выпуска</w:t>
            </w:r>
          </w:p>
        </w:tc>
        <w:tc>
          <w:tcPr>
            <w:vAlign w:val="center"/>
          </w:tcPr>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 №</w:t>
            </w:r>
          </w:p>
        </w:tc>
        <w:tc>
          <w:tcPr>
            <w:vAlign w:val="center"/>
          </w:tcPr>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Инв. №</w:t>
            </w:r>
          </w:p>
        </w:tc>
        <w:tc>
          <w:tcPr>
            <w:vAlign w:val="center"/>
          </w:tcPr>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 ремонта</w:t>
            </w:r>
          </w:p>
        </w:tc>
      </w:tr>
      <w:tr>
        <w:trPr>
          <w:trHeight w:val="311" w:hRule="atLeast"/>
        </w:trPr>
        <w:tc>
          <w:tcPr>
            <w:vAlign w:val="center"/>
          </w:tcPr>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КК-20</w:t>
            </w:r>
          </w:p>
        </w:tc>
        <w:tc>
          <w:tcPr>
            <w:vAlign w:val="center"/>
          </w:tcPr>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1989</w:t>
            </w:r>
          </w:p>
        </w:tc>
        <w:tc>
          <w:tcPr>
            <w:vAlign w:val="center"/>
          </w:tcPr>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9244</w:t>
            </w:r>
          </w:p>
        </w:tc>
        <w:tc>
          <w:tcPr>
            <w:vAlign w:val="center"/>
          </w:tcPr>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042001096</w:t>
            </w:r>
          </w:p>
        </w:tc>
        <w:tc>
          <w:tcPr>
            <w:vAlign w:val="center"/>
          </w:tcPr>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283" w:hRule="atLeast"/>
        </w:trPr>
        <w:tc>
          <w:tcPr>
            <w:vAlign w:val="center"/>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КК-25</w:t>
            </w:r>
          </w:p>
        </w:tc>
        <w:tc>
          <w:tcPr>
            <w:vAlign w:val="center"/>
          </w:tcPr>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2004</w:t>
            </w:r>
          </w:p>
        </w:tc>
        <w:tc>
          <w:tcPr>
            <w:vAlign w:val="center"/>
          </w:tcPr>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w:t>
            </w:r>
          </w:p>
        </w:tc>
        <w:tc>
          <w:tcPr>
            <w:vAlign w:val="center"/>
          </w:tcPr>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042001097</w:t>
            </w:r>
          </w:p>
        </w:tc>
        <w:tc>
          <w:tcPr>
            <w:vAlign w:val="center"/>
          </w:tcPr>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338" w:hRule="atLeast"/>
        </w:trPr>
        <w:tc>
          <w:tcPr>
            <w:vAlign w:val="center"/>
          </w:tcPr>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КК-Кнт-36</w:t>
            </w:r>
          </w:p>
        </w:tc>
        <w:tc>
          <w:tcPr>
            <w:vAlign w:val="center"/>
          </w:tcPr>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2010</w:t>
            </w:r>
          </w:p>
        </w:tc>
        <w:tc>
          <w:tcPr>
            <w:vAlign w:val="center"/>
          </w:tcPr>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r>
          </w:p>
        </w:tc>
        <w:tc>
          <w:tcPr>
            <w:vAlign w:val="center"/>
          </w:tcPr>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011/02/00000146</w:t>
            </w:r>
          </w:p>
        </w:tc>
        <w:tc>
          <w:tcPr>
            <w:vAlign w:val="center"/>
          </w:tcPr>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125" w:hRule="atLeast"/>
        </w:trPr>
        <w:tc>
          <w:tcPr>
            <w:vAlign w:val="center"/>
          </w:tcPr>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Align w:val="center"/>
          </w:tcPr>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КК-Кнт-45</w:t>
            </w:r>
          </w:p>
        </w:tc>
        <w:tc>
          <w:tcPr>
            <w:vAlign w:val="center"/>
          </w:tcPr>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2017</w:t>
            </w:r>
          </w:p>
        </w:tc>
        <w:tc>
          <w:tcPr>
            <w:vAlign w:val="center"/>
          </w:tcPr>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104</w:t>
            </w:r>
          </w:p>
        </w:tc>
        <w:tc>
          <w:tcPr>
            <w:vAlign w:val="center"/>
          </w:tcPr>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011/03/00000425</w:t>
            </w:r>
          </w:p>
        </w:tc>
        <w:tc>
          <w:tcPr>
            <w:vAlign w:val="center"/>
          </w:tcPr>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138" w:hRule="atLeast"/>
        </w:trPr>
        <w:tc>
          <w:tcPr>
            <w:vAlign w:val="center"/>
          </w:tcPr>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Align w:val="center"/>
          </w:tcPr>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КК-Кнт-45</w:t>
            </w:r>
          </w:p>
        </w:tc>
        <w:tc>
          <w:tcPr>
            <w:vAlign w:val="center"/>
          </w:tcPr>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2017</w:t>
            </w:r>
          </w:p>
        </w:tc>
        <w:tc>
          <w:tcPr>
            <w:vAlign w:val="center"/>
          </w:tcPr>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105</w:t>
            </w:r>
          </w:p>
        </w:tc>
        <w:tc>
          <w:tcPr>
            <w:vAlign w:val="center"/>
          </w:tcPr>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011/03/00000426</w:t>
            </w:r>
          </w:p>
        </w:tc>
        <w:tc>
          <w:tcPr>
            <w:vAlign w:val="center"/>
          </w:tcPr>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202" w:hRule="atLeast"/>
        </w:trPr>
        <w:tc>
          <w:tcPr>
            <w:vAlign w:val="center"/>
          </w:tcPr>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Align w:val="center"/>
          </w:tcPr>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АГП-18</w:t>
            </w:r>
          </w:p>
        </w:tc>
        <w:tc>
          <w:tcPr>
            <w:vAlign w:val="center"/>
          </w:tcPr>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1990</w:t>
            </w:r>
          </w:p>
        </w:tc>
        <w:tc>
          <w:tcPr>
            <w:vAlign w:val="center"/>
          </w:tcPr>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787</w:t>
            </w:r>
          </w:p>
        </w:tc>
        <w:tc>
          <w:tcPr>
            <w:vAlign w:val="center"/>
          </w:tcPr>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044000817</w:t>
            </w:r>
          </w:p>
        </w:tc>
        <w:tc>
          <w:tcPr>
            <w:vAlign w:val="center"/>
          </w:tcPr>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183" w:hRule="atLeast"/>
        </w:trPr>
        <w:tc>
          <w:tcPr>
            <w:vAlign w:val="center"/>
          </w:tcPr>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vAlign w:val="center"/>
          </w:tcPr>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КС-45717К-1</w:t>
            </w:r>
          </w:p>
        </w:tc>
        <w:tc>
          <w:tcPr>
            <w:vAlign w:val="center"/>
          </w:tcPr>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2007</w:t>
            </w:r>
          </w:p>
        </w:tc>
        <w:tc>
          <w:tcPr>
            <w:vAlign w:val="center"/>
          </w:tcPr>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2978</w:t>
            </w:r>
          </w:p>
        </w:tc>
        <w:tc>
          <w:tcPr>
            <w:vAlign w:val="center"/>
          </w:tcPr>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011/02/00000006</w:t>
            </w:r>
          </w:p>
        </w:tc>
        <w:tc>
          <w:tcPr>
            <w:vAlign w:val="center"/>
          </w:tcPr>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bl>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tabs>
          <w:tab w:val="left" w:pos="426"/>
          <w:tab w:val="left"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Работы выполняются согласно дефектной ведомости, составленной Заказчиком на каждый механизм.</w:t>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tabs>
          <w:tab w:val="left" w:pos="426"/>
          <w:tab w:val="left" w:pos="1134"/>
        </w:tabs>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Стоимость работ складывается из:</w:t>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tabs>
          <w:tab w:val="left" w:pos="426"/>
          <w:tab w:val="left" w:pos="993"/>
        </w:tabs>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затрат времени на выполнение работ, согласно дефектной ведомости;</w:t>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tabs>
          <w:tab w:val="left" w:pos="426"/>
          <w:tab w:val="left" w:pos="993"/>
        </w:tabs>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стоимости норма-часа;</w:t>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tabs>
          <w:tab w:val="left" w:pos="426"/>
          <w:tab w:val="left" w:pos="993"/>
        </w:tabs>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стоимости используемых материалов.</w:t>
      </w:r>
    </w:p>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tabs>
          <w:tab w:val="left" w:pos="426"/>
          <w:tab w:val="left"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Стоимость используемых материалов должна быть в пределах цен установленных в регионе.</w:t>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базовой стоимости работ (норма/часе) учтена стоимость, доставки приобретаемых материалов для осуществления ремонта и готовых деталей Заказчику.</w:t>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tabs>
          <w:tab w:val="left" w:pos="426"/>
          <w:tab w:val="left"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предоставляет обоснование (список нормативных документов), согласно которому устанавливаются временные затраты на выполнение работ или список затрат времени по основным видам производимых работ.</w:t>
      </w:r>
    </w:p>
    <w:p w:rsidR="00000000" w:rsidDel="00000000" w:rsidP="00000000" w:rsidRDefault="00000000" w:rsidRPr="00000000" w14:paraId="00000169">
      <w:pPr>
        <w:tabs>
          <w:tab w:val="left" w:pos="1134"/>
        </w:tabs>
        <w:ind w:firstLine="709"/>
        <w:jc w:val="both"/>
        <w:rPr>
          <w:sz w:val="28"/>
          <w:szCs w:val="28"/>
        </w:rPr>
      </w:pPr>
      <w:r w:rsidDel="00000000" w:rsidR="00000000" w:rsidRPr="00000000">
        <w:rPr>
          <w:sz w:val="28"/>
          <w:szCs w:val="28"/>
          <w:rtl w:val="0"/>
        </w:rPr>
        <w:t xml:space="preserve">Гарантийный срок на выполненные работы должен быть не менее </w:t>
      </w:r>
      <w:r w:rsidDel="00000000" w:rsidR="00000000" w:rsidRPr="00000000">
        <w:rPr>
          <w:sz w:val="28"/>
          <w:szCs w:val="28"/>
          <w:rtl w:val="0"/>
        </w:rPr>
        <w:t xml:space="preserve">6 (шести) месяцев с даты подписания обеими сторонами акта сдачи-приёмки выполненных работ, либо универсального передаточного документа (УПД).</w:t>
      </w:r>
      <w:r w:rsidDel="00000000" w:rsidR="00000000" w:rsidRPr="00000000">
        <w:rPr>
          <w:rtl w:val="0"/>
        </w:rPr>
      </w:r>
    </w:p>
    <w:p w:rsidR="00000000" w:rsidDel="00000000" w:rsidP="00000000" w:rsidRDefault="00000000" w:rsidRPr="00000000" w14:paraId="0000016A">
      <w:pPr>
        <w:rPr>
          <w:b w:val="1"/>
          <w:sz w:val="28"/>
          <w:szCs w:val="28"/>
        </w:rPr>
      </w:pPr>
      <w:r w:rsidDel="00000000" w:rsidR="00000000" w:rsidRPr="00000000">
        <w:rPr>
          <w:b w:val="1"/>
          <w:sz w:val="28"/>
          <w:szCs w:val="28"/>
          <w:rtl w:val="0"/>
        </w:rPr>
        <w:t xml:space="preserve">Основные виды ремонта грузоподъёмных механизмов включают:</w:t>
      </w:r>
    </w:p>
    <w:p w:rsidR="00000000" w:rsidDel="00000000" w:rsidP="00000000" w:rsidRDefault="00000000" w:rsidRPr="00000000" w14:paraId="0000016B">
      <w:pPr>
        <w:rPr>
          <w:b w:val="1"/>
          <w:sz w:val="28"/>
          <w:szCs w:val="28"/>
        </w:rPr>
      </w:pPr>
      <w:r w:rsidDel="00000000" w:rsidR="00000000" w:rsidRPr="00000000">
        <w:rPr>
          <w:b w:val="1"/>
          <w:sz w:val="28"/>
          <w:szCs w:val="28"/>
          <w:rtl w:val="0"/>
        </w:rPr>
        <w:t xml:space="preserve">На козловом кране:</w:t>
      </w:r>
    </w:p>
    <w:p w:rsidR="00000000" w:rsidDel="00000000" w:rsidP="00000000" w:rsidRDefault="00000000" w:rsidRPr="00000000" w14:paraId="0000016C">
      <w:pPr>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Ремонт механизмов спредера.</w:t>
      </w:r>
    </w:p>
    <w:p w:rsidR="00000000" w:rsidDel="00000000" w:rsidP="00000000" w:rsidRDefault="00000000" w:rsidRPr="00000000" w14:paraId="0000016D">
      <w:pPr>
        <w:rPr>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Ремонт механизма передвижения крана.</w:t>
      </w:r>
    </w:p>
    <w:p w:rsidR="00000000" w:rsidDel="00000000" w:rsidP="00000000" w:rsidRDefault="00000000" w:rsidRPr="00000000" w14:paraId="0000016E">
      <w:pPr>
        <w:rPr>
          <w:b w:val="1"/>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Ремонт механизма передвижения грузовой тележки крана.</w:t>
      </w:r>
      <w:r w:rsidDel="00000000" w:rsidR="00000000" w:rsidRPr="00000000">
        <w:rPr>
          <w:rtl w:val="0"/>
        </w:rPr>
      </w:r>
    </w:p>
    <w:p w:rsidR="00000000" w:rsidDel="00000000" w:rsidP="00000000" w:rsidRDefault="00000000" w:rsidRPr="00000000" w14:paraId="0000016F">
      <w:pPr>
        <w:rPr>
          <w:b w:val="1"/>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Ремонт механизма грузоподъема. </w:t>
      </w:r>
      <w:r w:rsidDel="00000000" w:rsidR="00000000" w:rsidRPr="00000000">
        <w:rPr>
          <w:rtl w:val="0"/>
        </w:rPr>
      </w:r>
    </w:p>
    <w:p w:rsidR="00000000" w:rsidDel="00000000" w:rsidP="00000000" w:rsidRDefault="00000000" w:rsidRPr="00000000" w14:paraId="00000170">
      <w:pPr>
        <w:rPr>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Механизма рельсового захвата. </w:t>
      </w:r>
    </w:p>
    <w:p w:rsidR="00000000" w:rsidDel="00000000" w:rsidP="00000000" w:rsidRDefault="00000000" w:rsidRPr="00000000" w14:paraId="00000171">
      <w:pPr>
        <w:rPr>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Ремонт подвески кабеля (шторная подвеска).</w:t>
      </w:r>
    </w:p>
    <w:p w:rsidR="00000000" w:rsidDel="00000000" w:rsidP="00000000" w:rsidRDefault="00000000" w:rsidRPr="00000000" w14:paraId="00000172">
      <w:pPr>
        <w:rPr>
          <w:b w:val="1"/>
          <w:sz w:val="28"/>
          <w:szCs w:val="28"/>
        </w:rPr>
      </w:pPr>
      <w:r w:rsidDel="00000000" w:rsidR="00000000" w:rsidRPr="00000000">
        <w:rPr>
          <w:b w:val="1"/>
          <w:sz w:val="28"/>
          <w:szCs w:val="28"/>
          <w:rtl w:val="0"/>
        </w:rPr>
        <w:t xml:space="preserve">На стреловом кране и автомобильном гидравлическом подъемнике:   </w:t>
      </w:r>
    </w:p>
    <w:p w:rsidR="00000000" w:rsidDel="00000000" w:rsidP="00000000" w:rsidRDefault="00000000" w:rsidRPr="00000000" w14:paraId="00000173">
      <w:pPr>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Ремонт механизма грузоподъема.</w:t>
      </w:r>
    </w:p>
    <w:p w:rsidR="00000000" w:rsidDel="00000000" w:rsidP="00000000" w:rsidRDefault="00000000" w:rsidRPr="00000000" w14:paraId="00000174">
      <w:pPr>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Ремонт механизма поворота рамы.</w:t>
      </w:r>
    </w:p>
    <w:p w:rsidR="00000000" w:rsidDel="00000000" w:rsidP="00000000" w:rsidRDefault="00000000" w:rsidRPr="00000000" w14:paraId="00000175">
      <w:pPr>
        <w:spacing w:after="120" w:lineRule="auto"/>
        <w:rPr>
          <w:sz w:val="28"/>
          <w:szCs w:val="28"/>
        </w:rPr>
        <w:sectPr>
          <w:headerReference r:id="rId13" w:type="default"/>
          <w:footerReference r:id="rId14" w:type="even"/>
          <w:pgSz w:h="16840" w:w="11907" w:orient="portrait"/>
          <w:pgMar w:bottom="1134" w:top="1134" w:left="1418" w:right="851" w:header="794" w:footer="794"/>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Раздел 5. Информационная карта</w:t>
      </w:r>
      <w:r w:rsidDel="00000000" w:rsidR="00000000" w:rsidRPr="00000000">
        <w:rPr>
          <w:rtl w:val="0"/>
        </w:rPr>
      </w:r>
    </w:p>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tabs>
          <w:tab w:val="left" w:pos="-567"/>
          <w:tab w:val="left" w:pos="-426"/>
        </w:tabs>
        <w:spacing w:after="0" w:before="0" w:line="240" w:lineRule="auto"/>
        <w:ind w:left="0" w:right="0" w:firstLine="709"/>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r w:rsidDel="00000000" w:rsidR="00000000" w:rsidRPr="00000000">
        <w:rPr>
          <w:rtl w:val="0"/>
        </w:rPr>
      </w:r>
    </w:p>
    <w:tbl>
      <w:tblPr>
        <w:tblStyle w:val="Table2"/>
        <w:tblW w:w="97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2126"/>
        <w:gridCol w:w="7200"/>
        <w:tblGridChange w:id="0">
          <w:tblGrid>
            <w:gridCol w:w="426"/>
            <w:gridCol w:w="2126"/>
            <w:gridCol w:w="7200"/>
          </w:tblGrid>
        </w:tblGridChange>
      </w:tblGrid>
      <w:tr>
        <w:tc>
          <w:tcPr>
            <w:vAlign w:val="center"/>
          </w:tcPr>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№п/п</w:t>
            </w:r>
          </w:p>
        </w:tc>
        <w:tc>
          <w:tcPr>
            <w:vAlign w:val="center"/>
          </w:tcPr>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Наименование п/п</w:t>
            </w:r>
          </w:p>
        </w:tc>
        <w:tc>
          <w:tcPr>
            <w:vAlign w:val="center"/>
          </w:tcPr>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Содержание</w:t>
            </w:r>
          </w:p>
        </w:tc>
      </w:tr>
      <w:tr>
        <w:tc>
          <w:tcPr/>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Предмет Открытого конкурса</w:t>
            </w:r>
          </w:p>
        </w:tc>
        <w:tc>
          <w:tcPr/>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Открытый конкурс в электронной форме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ОКэ-</w:t>
            </w:r>
            <w:r w:rsidDel="00000000" w:rsidR="00000000" w:rsidRPr="00000000">
              <w:rPr>
                <w:rtl w:val="0"/>
              </w:rPr>
              <w:t xml:space="preserve">ЗСИБ-</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21-</w:t>
            </w:r>
            <w:r w:rsidDel="00000000" w:rsidR="00000000" w:rsidRPr="00000000">
              <w:rPr>
                <w:rtl w:val="0"/>
              </w:rPr>
              <w:t xml:space="preserve">0022</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по предмету закупки «Выполнение работ по текущему ремонту грузоподъемных механизмов, находящихся на бала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нсе филиала ПАО «ТрансКонтейнер» на Западно-Сибирской железной дороге в 2021-2023 годах»</w:t>
            </w:r>
          </w:p>
        </w:tc>
      </w:tr>
      <w:tr>
        <w:tc>
          <w:tcPr/>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Организатор Открытого конкурса, адрес, контактные лица и представители Заказчика</w:t>
            </w:r>
          </w:p>
        </w:tc>
        <w:tc>
          <w:tcPr/>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постоянная рабочая группа Конкурсной комиссии филиала ПАО «ТрансКонтейнер» на </w:t>
            </w:r>
            <w:r w:rsidDel="00000000" w:rsidR="00000000" w:rsidRPr="00000000">
              <w:rPr>
                <w:rtl w:val="0"/>
              </w:rPr>
              <w:t xml:space="preserve">Западно-Сибирской железной дороге</w:t>
            </w:r>
            <w:r w:rsidDel="00000000" w:rsidR="00000000" w:rsidRPr="00000000">
              <w:rPr>
                <w:rtl w:val="0"/>
              </w:rPr>
            </w:r>
          </w:p>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w:t>
            </w:r>
            <w:r w:rsidDel="00000000" w:rsidR="00000000" w:rsidRPr="00000000">
              <w:rPr>
                <w:rtl w:val="0"/>
              </w:rPr>
              <w:t xml:space="preserve">РФ, 630001, г Новосибирск, ул Жуковского, д 102</w:t>
            </w:r>
          </w:p>
          <w:p w:rsidR="00000000" w:rsidDel="00000000" w:rsidP="00000000" w:rsidRDefault="00000000" w:rsidRPr="00000000" w14:paraId="00000184">
            <w:pPr>
              <w:rPr>
                <w:rFonts w:ascii="Calibri" w:cs="Calibri" w:eastAsia="Calibri" w:hAnsi="Calibri"/>
                <w:color w:val="000000"/>
                <w:sz w:val="22"/>
                <w:szCs w:val="22"/>
              </w:rPr>
            </w:pPr>
            <w:r w:rsidDel="00000000" w:rsidR="00000000" w:rsidRPr="00000000">
              <w:rPr>
                <w:rtl w:val="0"/>
              </w:rPr>
              <w:t xml:space="preserve">Контактное(-ые) лицо(-а) Заказчика: Нижегородцев Дмитрий Павлович, тел. +7(495)7881717(5541), электронный адрес nizhegorodtcevdp@trcont.ru.</w:t>
            </w:r>
            <w:r w:rsidDel="00000000" w:rsidR="00000000" w:rsidRPr="00000000">
              <w:rPr>
                <w:rtl w:val="0"/>
              </w:rPr>
            </w:r>
          </w:p>
          <w:p w:rsidR="00000000" w:rsidDel="00000000" w:rsidP="00000000" w:rsidRDefault="00000000" w:rsidRPr="00000000" w14:paraId="00000185">
            <w:pPr>
              <w:jc w:val="both"/>
              <w:rPr>
                <w:b w:val="1"/>
              </w:rPr>
            </w:pPr>
            <w:r w:rsidDel="00000000" w:rsidR="00000000" w:rsidRPr="00000000">
              <w:rPr>
                <w:b w:val="1"/>
                <w:rtl w:val="0"/>
              </w:rPr>
              <w:t xml:space="preserve">Контактная информация Организатора:</w:t>
            </w:r>
          </w:p>
          <w:p w:rsidR="00000000" w:rsidDel="00000000" w:rsidP="00000000" w:rsidRDefault="00000000" w:rsidRPr="00000000" w14:paraId="00000186">
            <w:pPr>
              <w:jc w:val="both"/>
              <w:rPr/>
            </w:pPr>
            <w:r w:rsidDel="00000000" w:rsidR="00000000" w:rsidRPr="00000000">
              <w:rPr>
                <w:rtl w:val="0"/>
              </w:rPr>
              <w:t xml:space="preserve">Ф.И.О.: Ременных Татьяна Николаевна</w:t>
            </w:r>
          </w:p>
          <w:p w:rsidR="00000000" w:rsidDel="00000000" w:rsidP="00000000" w:rsidRDefault="00000000" w:rsidRPr="00000000" w14:paraId="00000187">
            <w:pPr>
              <w:jc w:val="both"/>
              <w:rPr/>
            </w:pPr>
            <w:r w:rsidDel="00000000" w:rsidR="00000000" w:rsidRPr="00000000">
              <w:rPr>
                <w:rtl w:val="0"/>
              </w:rPr>
              <w:t xml:space="preserve">Адрес электронной почты: remennykhtn@trcont.ru</w:t>
            </w:r>
          </w:p>
          <w:p w:rsidR="00000000" w:rsidDel="00000000" w:rsidP="00000000" w:rsidRDefault="00000000" w:rsidRPr="00000000" w14:paraId="00000188">
            <w:pPr>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Телефон: +7(495)7881717(5539).</w:t>
            </w:r>
            <w:r w:rsidDel="00000000" w:rsidR="00000000" w:rsidRPr="00000000">
              <w:rPr>
                <w:rtl w:val="0"/>
              </w:rPr>
            </w:r>
          </w:p>
        </w:tc>
      </w:tr>
      <w:tr>
        <w:tc>
          <w:tcPr/>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Конкурсная комиссия</w:t>
            </w:r>
          </w:p>
        </w:tc>
        <w:tc>
          <w:tcPr/>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филиале ПАО «ТрансКонтейнер» на </w:t>
            </w:r>
            <w:r w:rsidDel="00000000" w:rsidR="00000000" w:rsidRPr="00000000">
              <w:rPr>
                <w:rtl w:val="0"/>
              </w:rPr>
              <w:t xml:space="preserve">Западно-Сибирской железной дороге</w:t>
            </w:r>
            <w:r w:rsidDel="00000000" w:rsidR="00000000" w:rsidRPr="00000000">
              <w:rPr>
                <w:rtl w:val="0"/>
              </w:rPr>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cyan"/>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w:t>
            </w:r>
            <w:r w:rsidDel="00000000" w:rsidR="00000000" w:rsidRPr="00000000">
              <w:rPr>
                <w:rtl w:val="0"/>
              </w:rPr>
              <w:t xml:space="preserve">РФ, 630001, г Новосибирск, ул Жуковского, д 102</w:t>
            </w:r>
            <w:r w:rsidDel="00000000" w:rsidR="00000000" w:rsidRPr="00000000">
              <w:rPr>
                <w:rtl w:val="0"/>
              </w:rPr>
            </w:r>
          </w:p>
        </w:tc>
      </w:tr>
      <w:tr>
        <w:tc>
          <w:tcPr/>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Средства массовой информации (СМИ), используемые в целях информационного обеспечения проведения Открытого конкурса</w:t>
            </w:r>
          </w:p>
        </w:tc>
        <w:tc>
          <w:tcPr/>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www.trcont.com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www.otc.ru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Электронной торговой площадкой используемой для проведения торгов в электронном виде является ОТС-тендер (</w:t>
            </w:r>
            <w:hyperlink r:id="rId1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www.otc.ru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1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info@otc.ru</w:t>
              </w:r>
            </w:hyperlink>
            <w:r w:rsidDel="00000000" w:rsidR="00000000" w:rsidRPr="00000000">
              <w:rPr>
                <w:rtl w:val="0"/>
              </w:rPr>
            </w:r>
          </w:p>
        </w:tc>
      </w:tr>
      <w:tr>
        <w:tc>
          <w:tcPr/>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Начальная (максимальная) цена договора/ цена лота</w:t>
            </w:r>
          </w:p>
        </w:tc>
        <w:tc>
          <w:tcPr/>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Начальная (максимальная) цена договора составляет 2300000 (два миллиона триста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tc>
          <w:tcPr/>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Дата опубликования Открытого конкурса</w:t>
            </w:r>
          </w:p>
        </w:tc>
        <w:tc>
          <w:tcPr/>
          <w:p w:rsidR="00000000" w:rsidDel="00000000" w:rsidP="00000000" w:rsidRDefault="00000000" w:rsidRPr="00000000" w14:paraId="00000198">
            <w:pPr>
              <w:jc w:val="both"/>
              <w:rPr>
                <w:b w:val="1"/>
              </w:rPr>
            </w:pPr>
            <w:r w:rsidDel="00000000" w:rsidR="00000000" w:rsidRPr="00000000">
              <w:rPr>
                <w:rtl w:val="0"/>
              </w:rPr>
              <w:t xml:space="preserve">«22» июня 2021 г.</w:t>
            </w:r>
            <w:r w:rsidDel="00000000" w:rsidR="00000000" w:rsidRPr="00000000">
              <w:rPr>
                <w:rtl w:val="0"/>
              </w:rPr>
            </w:r>
          </w:p>
        </w:tc>
      </w:tr>
      <w:tr>
        <w:tc>
          <w:tcPr/>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Место, дата и время начала и окончания срока подачи Заявок, открытия доступа к Заявкам</w:t>
            </w:r>
          </w:p>
        </w:tc>
        <w:tc>
          <w:tcPr/>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tl w:val="0"/>
              </w:rPr>
              <w:t xml:space="preserve">07</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tl w:val="0"/>
              </w:rPr>
              <w:t xml:space="preserve">июля</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2021 г.</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tl w:val="0"/>
              </w:rPr>
              <w:t xml:space="preserve">10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r w:rsidDel="00000000" w:rsidR="00000000" w:rsidRPr="00000000">
              <w:rPr>
                <w:rtl w:val="0"/>
              </w:rPr>
            </w:r>
          </w:p>
        </w:tc>
      </w:tr>
      <w:tr>
        <w:tc>
          <w:tcPr/>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Рассмотрение, оценка и сопоставление Заявок</w:t>
            </w:r>
          </w:p>
        </w:tc>
        <w:tc>
          <w:tcPr/>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Рассмотрение, оценка и сопоставление Заявок состоится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tl w:val="0"/>
              </w:rPr>
              <w:t xml:space="preserve">09</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tl w:val="0"/>
              </w:rPr>
              <w:t xml:space="preserve">июля</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2021 г.</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tl w:val="0"/>
              </w:rPr>
              <w:t xml:space="preserve">10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часов 00 минут местного времени по адресу, указанному в пункте 2 Информационной карты.</w:t>
            </w:r>
            <w:r w:rsidDel="00000000" w:rsidR="00000000" w:rsidRPr="00000000">
              <w:rPr>
                <w:rtl w:val="0"/>
              </w:rPr>
            </w:r>
          </w:p>
        </w:tc>
      </w:tr>
      <w:tr>
        <w:tc>
          <w:tcPr/>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Подведение итогов</w:t>
            </w:r>
          </w:p>
        </w:tc>
        <w:tc>
          <w:tcPr/>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Подведение итогов состоится не позднее </w:t>
            </w:r>
            <w:bookmarkStart w:colFirst="0" w:colLast="0" w:name="bookmark=id.2jxsxqh" w:id="16"/>
            <w:bookmarkEnd w:id="16"/>
            <w:bookmarkStart w:colFirst="0" w:colLast="0" w:name="bookmark=id.z337ya" w:id="17"/>
            <w:bookmarkEnd w:id="17"/>
            <w:bookmarkStart w:colFirst="0" w:colLast="0" w:name="bookmark=id.44sinio" w:id="18"/>
            <w:bookmarkEnd w:id="18"/>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tl w:val="0"/>
              </w:rPr>
              <w:t xml:space="preserve">июля</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2021 г.</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14 часов 00 минут местного времени по адресу, указанному в пункте 3 Информационной карты.</w:t>
            </w:r>
            <w:r w:rsidDel="00000000" w:rsidR="00000000" w:rsidRPr="00000000">
              <w:rPr>
                <w:rtl w:val="0"/>
              </w:rPr>
            </w:r>
          </w:p>
        </w:tc>
      </w:tr>
      <w:tr>
        <w:tc>
          <w:tcPr/>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Количество лотов</w:t>
            </w:r>
          </w:p>
        </w:tc>
        <w:tc>
          <w:tcPr/>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один лот</w:t>
            </w:r>
            <w:r w:rsidDel="00000000" w:rsidR="00000000" w:rsidRPr="00000000">
              <w:rPr>
                <w:rtl w:val="0"/>
              </w:rPr>
            </w:r>
          </w:p>
        </w:tc>
      </w:tr>
      <w:tr>
        <w:tc>
          <w:tcPr/>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w:t>
            </w:r>
          </w:p>
        </w:tc>
        <w:tc>
          <w:tcPr/>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Официальный язык</w:t>
            </w:r>
          </w:p>
        </w:tc>
        <w:tc>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Русский язык. Вся переписка, связанная с проведением Открытого конкурса ведется на русском языке.</w:t>
            </w:r>
          </w:p>
        </w:tc>
      </w:tr>
      <w:tr>
        <w:tc>
          <w:tcPr/>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Валюта Открытого конкурса</w:t>
            </w:r>
          </w:p>
        </w:tc>
        <w:tc>
          <w:tcPr/>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Рубли Российской Федерации.</w:t>
            </w:r>
            <w:r w:rsidDel="00000000" w:rsidR="00000000" w:rsidRPr="00000000">
              <w:rPr>
                <w:rtl w:val="0"/>
              </w:rPr>
            </w:r>
          </w:p>
        </w:tc>
      </w:tr>
      <w:tr>
        <w:tc>
          <w:tcPr/>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w:t>
            </w:r>
          </w:p>
        </w:tc>
        <w:tc>
          <w:tcPr/>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Форма, сроки и порядок оплаты за поставку товаров, выполнения работ, оказания услуг</w:t>
            </w:r>
          </w:p>
        </w:tc>
        <w:tc>
          <w:tcPr/>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w:t>
            </w:r>
            <w:r w:rsidDel="00000000" w:rsidR="00000000" w:rsidRPr="00000000">
              <w:rPr>
                <w:rtl w:val="0"/>
              </w:rPr>
              <w:t xml:space="preserve">либо универсального передаточного документа (УПД)</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исполнителя путем безналичного перечисления денежных средств на расчетный счет исполнителя.</w:t>
            </w:r>
          </w:p>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(период), условия и место поставки товаров, выполнения работ, оказания услуг</w:t>
            </w:r>
          </w:p>
        </w:tc>
        <w:tc>
          <w:tcPr/>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поставки товаров, выполнения работ, оказания услуг и т.д.: </w:t>
            </w:r>
            <w:r w:rsidDel="00000000" w:rsidR="00000000" w:rsidRPr="00000000">
              <w:rPr>
                <w:rtl w:val="0"/>
              </w:rPr>
              <w:t xml:space="preserve">с даты подписания договора по 31.12.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2023 </w:t>
            </w:r>
            <w:r w:rsidDel="00000000" w:rsidR="00000000" w:rsidRPr="00000000">
              <w:rPr>
                <w:rtl w:val="0"/>
              </w:rPr>
              <w:t xml:space="preserve">г.</w:t>
            </w:r>
            <w:r w:rsidDel="00000000" w:rsidR="00000000" w:rsidRPr="00000000">
              <w:rPr>
                <w:rtl w:val="0"/>
              </w:rPr>
            </w:r>
          </w:p>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Место поставки товаров, выполнения работ, оказания услуг и т.д.:</w:t>
            </w:r>
            <w:r w:rsidDel="00000000" w:rsidR="00000000" w:rsidRPr="00000000">
              <w:rPr>
                <w:b w:val="1"/>
                <w:rtl w:val="0"/>
              </w:rPr>
              <w:t xml:space="preserve"> </w:t>
            </w:r>
            <w:r w:rsidDel="00000000" w:rsidR="00000000" w:rsidRPr="00000000">
              <w:rPr>
                <w:rtl w:val="0"/>
              </w:rPr>
              <w:t xml:space="preserve">в соответствии с Техническим заданием.</w:t>
            </w:r>
            <w:r w:rsidDel="00000000" w:rsidR="00000000" w:rsidRPr="00000000">
              <w:rPr>
                <w:rtl w:val="0"/>
              </w:rPr>
            </w:r>
          </w:p>
        </w:tc>
      </w:tr>
      <w:tr>
        <w:tc>
          <w:tcPr/>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Состав и количество (объем) товаров, работ, услуг</w:t>
            </w:r>
          </w:p>
        </w:tc>
        <w:tc>
          <w:tcPr/>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Состав и объем определен в разделе 4 «Техническое задание» документации о закупке.</w:t>
            </w:r>
          </w:p>
        </w:tc>
      </w:tr>
      <w:tr>
        <w:tc>
          <w:tcPr/>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Информация о товаре, работе, услуге</w:t>
            </w:r>
          </w:p>
        </w:tc>
        <w:tc>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3"/>
              <w:tblW w:w="694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1446"/>
              <w:gridCol w:w="1417"/>
              <w:gridCol w:w="1134"/>
              <w:gridCol w:w="1276"/>
              <w:gridCol w:w="1134"/>
              <w:tblGridChange w:id="0">
                <w:tblGrid>
                  <w:gridCol w:w="534"/>
                  <w:gridCol w:w="1446"/>
                  <w:gridCol w:w="1417"/>
                  <w:gridCol w:w="1134"/>
                  <w:gridCol w:w="1276"/>
                  <w:gridCol w:w="1134"/>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rPr>
                      <w:sz w:val="20"/>
                      <w:szCs w:val="20"/>
                    </w:rPr>
                  </w:pPr>
                  <w:r w:rsidDel="00000000" w:rsidR="00000000" w:rsidRPr="00000000">
                    <w:rPr>
                      <w:sz w:val="20"/>
                      <w:szCs w:val="20"/>
                      <w:rtl w:val="0"/>
                    </w:rPr>
                    <w:t xml:space="preserve">№ </w:t>
                  </w:r>
                </w:p>
                <w:p w:rsidR="00000000" w:rsidDel="00000000" w:rsidP="00000000" w:rsidRDefault="00000000" w:rsidRPr="00000000" w14:paraId="000001BB">
                  <w:pPr>
                    <w:rPr>
                      <w:sz w:val="20"/>
                      <w:szCs w:val="20"/>
                    </w:rPr>
                  </w:pPr>
                  <w:r w:rsidDel="00000000" w:rsidR="00000000" w:rsidRPr="00000000">
                    <w:rPr>
                      <w:sz w:val="20"/>
                      <w:szCs w:val="20"/>
                      <w:rtl w:val="0"/>
                    </w:rPr>
                    <w:t xml:space="preserve">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ind w:left="-80" w:right="-108" w:firstLine="0"/>
                    <w:rPr>
                      <w:sz w:val="20"/>
                      <w:szCs w:val="20"/>
                    </w:rPr>
                  </w:pPr>
                  <w:r w:rsidDel="00000000" w:rsidR="00000000" w:rsidRPr="00000000">
                    <w:rPr>
                      <w:sz w:val="20"/>
                      <w:szCs w:val="20"/>
                      <w:rtl w:val="0"/>
                    </w:rPr>
                    <w:t xml:space="preserve">Классификация по ОКПД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ind w:left="-51" w:right="-85" w:firstLine="0"/>
                    <w:rPr>
                      <w:sz w:val="20"/>
                      <w:szCs w:val="20"/>
                    </w:rPr>
                  </w:pPr>
                  <w:r w:rsidDel="00000000" w:rsidR="00000000" w:rsidRPr="00000000">
                    <w:rPr>
                      <w:sz w:val="20"/>
                      <w:szCs w:val="20"/>
                      <w:rtl w:val="0"/>
                    </w:rPr>
                    <w:t xml:space="preserve">Классификация по ОКВЭД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ind w:left="-51" w:right="-108" w:firstLine="0"/>
                    <w:rPr>
                      <w:sz w:val="20"/>
                      <w:szCs w:val="20"/>
                    </w:rPr>
                  </w:pPr>
                  <w:r w:rsidDel="00000000" w:rsidR="00000000" w:rsidRPr="00000000">
                    <w:rPr>
                      <w:sz w:val="20"/>
                      <w:szCs w:val="20"/>
                      <w:rtl w:val="0"/>
                    </w:rPr>
                    <w:t xml:space="preserve">Количество (объем)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rPr>
                      <w:sz w:val="20"/>
                      <w:szCs w:val="20"/>
                    </w:rPr>
                  </w:pPr>
                  <w:r w:rsidDel="00000000" w:rsidR="00000000" w:rsidRPr="00000000">
                    <w:rPr>
                      <w:sz w:val="20"/>
                      <w:szCs w:val="20"/>
                      <w:rtl w:val="0"/>
                    </w:rPr>
                    <w:t xml:space="preserve">Единица измерения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ind w:left="-57" w:right="85" w:firstLine="0"/>
                    <w:rPr>
                      <w:sz w:val="20"/>
                      <w:szCs w:val="20"/>
                    </w:rPr>
                  </w:pPr>
                  <w:r w:rsidDel="00000000" w:rsidR="00000000" w:rsidRPr="00000000">
                    <w:rPr>
                      <w:sz w:val="20"/>
                      <w:szCs w:val="20"/>
                      <w:rtl w:val="0"/>
                    </w:rPr>
                    <w:t xml:space="preserve">Номер строки ПЗ</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tabs>
                      <w:tab w:val="left" w:pos="313"/>
                    </w:tabs>
                    <w:rPr>
                      <w:sz w:val="22"/>
                      <w:szCs w:val="22"/>
                    </w:rPr>
                  </w:pPr>
                  <w:r w:rsidDel="00000000" w:rsidR="00000000" w:rsidRPr="00000000">
                    <w:rPr>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rPr>
                      <w:sz w:val="22"/>
                      <w:szCs w:val="22"/>
                    </w:rPr>
                  </w:pPr>
                  <w:r w:rsidDel="00000000" w:rsidR="00000000" w:rsidRPr="00000000">
                    <w:rPr>
                      <w:sz w:val="22"/>
                      <w:szCs w:val="22"/>
                      <w:rtl w:val="0"/>
                    </w:rPr>
                    <w:t xml:space="preserve">33.12.15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rPr>
                      <w:sz w:val="22"/>
                      <w:szCs w:val="22"/>
                    </w:rPr>
                  </w:pPr>
                  <w:r w:rsidDel="00000000" w:rsidR="00000000" w:rsidRPr="00000000">
                    <w:rPr>
                      <w:sz w:val="22"/>
                      <w:szCs w:val="22"/>
                      <w:rtl w:val="0"/>
                    </w:rPr>
                    <w:t xml:space="preserve">33.12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rPr>
                      <w:sz w:val="22"/>
                      <w:szCs w:val="22"/>
                    </w:rPr>
                  </w:pPr>
                  <w:r w:rsidDel="00000000" w:rsidR="00000000" w:rsidRPr="00000000">
                    <w:rPr>
                      <w:sz w:val="22"/>
                      <w:szCs w:val="22"/>
                      <w:rtl w:val="0"/>
                    </w:rPr>
                    <w:t xml:space="preserve">12,00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ind w:left="-68" w:right="-57" w:firstLine="0"/>
                    <w:rPr>
                      <w:sz w:val="22"/>
                      <w:szCs w:val="22"/>
                    </w:rPr>
                  </w:pPr>
                  <w:r w:rsidDel="00000000" w:rsidR="00000000" w:rsidRPr="00000000">
                    <w:rPr>
                      <w:sz w:val="22"/>
                      <w:szCs w:val="22"/>
                      <w:rtl w:val="0"/>
                    </w:rPr>
                    <w:t xml:space="preserve">Штука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rPr>
                      <w:sz w:val="22"/>
                      <w:szCs w:val="22"/>
                    </w:rPr>
                  </w:pPr>
                  <w:r w:rsidDel="00000000" w:rsidR="00000000" w:rsidRPr="00000000">
                    <w:rPr>
                      <w:sz w:val="22"/>
                      <w:szCs w:val="22"/>
                      <w:rtl w:val="0"/>
                    </w:rPr>
                    <w:t xml:space="preserve">218</w:t>
                  </w:r>
                </w:p>
              </w:tc>
            </w:tr>
          </w:tbl>
          <w:p w:rsidR="00000000" w:rsidDel="00000000" w:rsidP="00000000" w:rsidRDefault="00000000" w:rsidRPr="00000000" w14:paraId="000001C7">
            <w:pPr>
              <w:rPr/>
            </w:pPr>
            <w:r w:rsidDel="00000000" w:rsidR="00000000" w:rsidRPr="00000000">
              <w:rPr>
                <w:rtl w:val="0"/>
              </w:rPr>
            </w:r>
          </w:p>
        </w:tc>
      </w:tr>
      <w:tr>
        <w:tc>
          <w:tcPr/>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17.</w:t>
            </w:r>
            <w:r w:rsidDel="00000000" w:rsidR="00000000" w:rsidRPr="00000000">
              <w:rPr>
                <w:rtl w:val="0"/>
              </w:rPr>
            </w:r>
          </w:p>
        </w:tc>
        <w:tc>
          <w:tcPr/>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Требования, предъявляемые к претендентам и Заявке на участие в Открытом конкурсе </w:t>
            </w:r>
          </w:p>
        </w:tc>
        <w:tc>
          <w:tcPr/>
          <w:p w:rsidR="00000000" w:rsidDel="00000000" w:rsidP="00000000" w:rsidRDefault="00000000" w:rsidRPr="00000000" w14:paraId="000001CA">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75" w:right="0" w:hanging="218"/>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Помимо указанных в пунктах 2.1 и 2.2 настоящей документации о закупке требований к претенденту/участнику предъявляются следующие требования:</w:t>
            </w:r>
          </w:p>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1.1.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1.2.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1.3.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налогичному предмету Открытого конкурса указанному в пункте 1 информационной карты, </w:t>
            </w:r>
            <w:r w:rsidDel="00000000" w:rsidR="00000000" w:rsidRPr="00000000">
              <w:rPr>
                <w:rtl w:val="0"/>
              </w:rPr>
              <w:t xml:space="preserve">а именно ремонт (восстановление) изношенных и изготовление частей механизмов грузоподъемных машин),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 суммарной стоимо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стью договора(-ов) не менее 20 % от начальной (максимальной) цены договора/цены лота.</w:t>
            </w:r>
          </w:p>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t xml:space="preserve">1.4. </w:t>
            </w:r>
            <w:r w:rsidDel="00000000" w:rsidR="00000000" w:rsidRPr="00000000">
              <w:rPr>
                <w:color w:val="222222"/>
                <w:highlight w:val="white"/>
                <w:rtl w:val="0"/>
              </w:rPr>
              <w:t xml:space="preserve">Исполнитель должен иметь в регионе места выполнения работ соответствующую материально-техническую базу и квалифицированных специалистов</w:t>
            </w:r>
            <w:r w:rsidDel="00000000" w:rsidR="00000000" w:rsidRPr="00000000">
              <w:rPr>
                <w:sz w:val="26"/>
                <w:szCs w:val="26"/>
                <w:rtl w:val="0"/>
              </w:rPr>
              <w:t xml:space="preserve">.</w:t>
            </w:r>
            <w:r w:rsidDel="00000000" w:rsidR="00000000" w:rsidRPr="00000000">
              <w:rPr>
                <w:rtl w:val="0"/>
              </w:rPr>
            </w:r>
          </w:p>
          <w:p w:rsidR="00000000" w:rsidDel="00000000" w:rsidP="00000000" w:rsidRDefault="00000000" w:rsidRPr="00000000" w14:paraId="000001CF">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75" w:right="0" w:hanging="218"/>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2.1.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2.2.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2.3.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2.4.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2.5.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2.6.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2.7.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t xml:space="preserve">2.8. 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t xml:space="preserve">2.9. </w:t>
            </w:r>
            <w:r w:rsidDel="00000000" w:rsidR="00000000" w:rsidRPr="00000000">
              <w:rPr>
                <w:color w:val="222222"/>
                <w:highlight w:val="white"/>
                <w:rtl w:val="0"/>
              </w:rPr>
              <w:t xml:space="preserve">официальное письмо претендента о наличии материально-технической базы и специалистов в регионе места выполнения работ.</w:t>
            </w:r>
            <w:r w:rsidDel="00000000" w:rsidR="00000000" w:rsidRPr="00000000">
              <w:rPr>
                <w:rtl w:val="0"/>
              </w:rPr>
            </w:r>
          </w:p>
        </w:tc>
      </w:tr>
      <w:tr>
        <w:tc>
          <w:tcPr/>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w:t>
            </w:r>
          </w:p>
        </w:tc>
        <w:tc>
          <w:tcPr/>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Особенности предоставления документов иностранными участниками</w:t>
            </w:r>
          </w:p>
        </w:tc>
        <w:tc>
          <w:tcPr/>
          <w:p w:rsidR="00000000" w:rsidDel="00000000" w:rsidP="00000000" w:rsidRDefault="00000000" w:rsidRPr="00000000" w14:paraId="000001DB">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rtl w:val="0"/>
              </w:rP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r w:rsidDel="00000000" w:rsidR="00000000" w:rsidRPr="00000000">
              <w:rPr>
                <w:rtl w:val="0"/>
              </w:rPr>
            </w:r>
          </w:p>
        </w:tc>
      </w:tr>
      <w:tr>
        <w:tc>
          <w:tcPr/>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19.</w:t>
            </w:r>
          </w:p>
        </w:tc>
        <w:tc>
          <w:tcPr/>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Критерии оценки при сопоставлении Заявок и коэффициент их значимости (Кз)</w:t>
            </w:r>
          </w:p>
        </w:tc>
        <w:tc>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4"/>
              <w:tblW w:w="69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3"/>
              <w:gridCol w:w="2551"/>
              <w:tblGridChange w:id="0">
                <w:tblGrid>
                  <w:gridCol w:w="4423"/>
                  <w:gridCol w:w="2551"/>
                </w:tblGrid>
              </w:tblGridChange>
            </w:tblGrid>
            <w:tr>
              <w:tc>
                <w:tcPr/>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Критерий оценки</w:t>
                  </w:r>
                </w:p>
              </w:tc>
              <w:tc>
                <w:tcPr/>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Значение Кз</w:t>
                  </w:r>
                </w:p>
              </w:tc>
            </w:tr>
            <w:tr>
              <w:tc>
                <w:tcPr/>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Цена за 1 норма/час </w:t>
                  </w:r>
                </w:p>
              </w:tc>
              <w:tc>
                <w:tcPr/>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0,55</w:t>
                  </w:r>
                </w:p>
              </w:tc>
            </w:tr>
            <w:tr>
              <w:tc>
                <w:tcPr/>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Опыт выполнения работ (суммарная стоимость договоров, аналогичных предмету Открытого конкурса, в соответствии с подпунктом 2.7 части 2 пункта 17 Информационной карты) </w:t>
                  </w:r>
                </w:p>
              </w:tc>
              <w:tc>
                <w:tcPr/>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w:t>
                  </w:r>
                  <w:r w:rsidDel="00000000" w:rsidR="00000000" w:rsidRPr="00000000">
                    <w:rPr>
                      <w:rtl w:val="0"/>
                    </w:rPr>
                    <w:t xml:space="preserve">0</w:t>
                  </w:r>
                  <w:r w:rsidDel="00000000" w:rsidR="00000000" w:rsidRPr="00000000">
                    <w:rPr>
                      <w:rtl w:val="0"/>
                    </w:rPr>
                  </w:r>
                </w:p>
              </w:tc>
            </w:tr>
            <w:tr>
              <w:tc>
                <w:tcPr/>
                <w:p w:rsidR="00000000" w:rsidDel="00000000" w:rsidP="00000000" w:rsidRDefault="00000000" w:rsidRPr="00000000" w14:paraId="000001E5">
                  <w:pPr>
                    <w:jc w:val="center"/>
                    <w:rPr/>
                  </w:pPr>
                  <w:r w:rsidDel="00000000" w:rsidR="00000000" w:rsidRPr="00000000">
                    <w:rPr>
                      <w:rtl w:val="0"/>
                    </w:rPr>
                    <w:t xml:space="preserve">Срок выполнения работ, оказания услуг, поставки товаров</w:t>
                  </w:r>
                </w:p>
              </w:tc>
              <w:tc>
                <w:tcPr/>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0,10</w:t>
                  </w:r>
                  <w:r w:rsidDel="00000000" w:rsidR="00000000" w:rsidRPr="00000000">
                    <w:rPr>
                      <w:rtl w:val="0"/>
                    </w:rPr>
                  </w:r>
                </w:p>
              </w:tc>
            </w:tr>
            <w:tr>
              <w:tc>
                <w:tcPr/>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Срок предоставления гарантии качества работ </w:t>
                  </w:r>
                </w:p>
              </w:tc>
              <w:tc>
                <w:tcPr/>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0,10</w:t>
                  </w:r>
                </w:p>
              </w:tc>
            </w:tr>
            <w:tr>
              <w:tc>
                <w:tcPr/>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Согласие на электронный документооборот </w:t>
                  </w:r>
                </w:p>
              </w:tc>
              <w:tc>
                <w:tcPr/>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w:t>
                  </w:r>
                </w:p>
              </w:tc>
            </w:tr>
          </w:tbl>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w:t>
            </w:r>
          </w:p>
        </w:tc>
        <w:tc>
          <w:tcPr/>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Особенности заключения договора</w:t>
            </w:r>
          </w:p>
        </w:tc>
        <w:tc>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5"/>
              <w:tblW w:w="69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74"/>
              <w:tblGridChange w:id="0">
                <w:tblGrid>
                  <w:gridCol w:w="6974"/>
                </w:tblGrid>
              </w:tblGridChange>
            </w:tblGrid>
            <w:tr>
              <w:tc>
                <w:tcPr/>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29"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Внесение изменений в договор:</w:t>
                  </w:r>
                </w:p>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Внесение изменений в проект договора по предложениям победителя является правом Заказчика и осуществляется по усмотрению Заказчика.</w:t>
                  </w:r>
                </w:p>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2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Победитель не имеет права отказаться от заключения договора, если его предложения по внесению в договор изменений не были согласованы.</w:t>
                  </w:r>
                </w:p>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Иные особенности заключения договора:</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предусмотрено.</w:t>
                  </w:r>
                  <w:r w:rsidDel="00000000" w:rsidR="00000000" w:rsidRPr="00000000">
                    <w:rPr>
                      <w:rtl w:val="0"/>
                    </w:rPr>
                  </w:r>
                </w:p>
              </w:tc>
            </w:tr>
            <w:tr>
              <w:tc>
                <w:tcPr/>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29"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III. Увеличение цены договора:</w:t>
                  </w:r>
                </w:p>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2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предусмотрено.</w:t>
                  </w:r>
                </w:p>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2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w:t>
            </w:r>
          </w:p>
        </w:tc>
        <w:tc>
          <w:tcPr/>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Привлечение субподрядчиков, соисполнителей</w:t>
            </w:r>
          </w:p>
        </w:tc>
        <w:tc>
          <w:tcPr/>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Допускается</w:t>
            </w:r>
          </w:p>
        </w:tc>
      </w:tr>
      <w:tr>
        <w:tc>
          <w:tcPr/>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w:t>
            </w:r>
          </w:p>
        </w:tc>
        <w:tc>
          <w:tcPr/>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действия Заявки</w:t>
              <w:tab/>
            </w:r>
          </w:p>
        </w:tc>
        <w:tc>
          <w:tcPr/>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Заявка должна действовать не менее 90 календарных дней с даты окончания срока подачи Заявок (пункт 7 Информационной карты).</w:t>
            </w:r>
            <w:r w:rsidDel="00000000" w:rsidR="00000000" w:rsidRPr="00000000">
              <w:rPr>
                <w:rtl w:val="0"/>
              </w:rPr>
            </w:r>
          </w:p>
        </w:tc>
      </w:tr>
      <w:tr>
        <w:tc>
          <w:tcPr/>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3j2qqm3" w:id="19"/>
            <w:bookmarkEnd w:id="19"/>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w:t>
            </w:r>
          </w:p>
        </w:tc>
        <w:tc>
          <w:tcPr/>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Обеспечение Заявки</w:t>
            </w:r>
          </w:p>
        </w:tc>
        <w:tc>
          <w:tcPr/>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предусмотрено.</w:t>
            </w:r>
          </w:p>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w:t>
            </w:r>
          </w:p>
        </w:tc>
        <w:tc>
          <w:tcPr/>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Обеспечение исполнения договора</w:t>
            </w:r>
          </w:p>
        </w:tc>
        <w:tc>
          <w:tcPr/>
          <w:p w:rsidR="00000000" w:rsidDel="00000000" w:rsidP="00000000" w:rsidRDefault="00000000" w:rsidRPr="00000000" w14:paraId="00000209">
            <w:pPr>
              <w:jc w:val="both"/>
              <w:rPr/>
            </w:pPr>
            <w:r w:rsidDel="00000000" w:rsidR="00000000" w:rsidRPr="00000000">
              <w:rPr>
                <w:rtl w:val="0"/>
              </w:rPr>
            </w:r>
          </w:p>
          <w:p w:rsidR="00000000" w:rsidDel="00000000" w:rsidP="00000000" w:rsidRDefault="00000000" w:rsidRPr="00000000" w14:paraId="0000020A">
            <w:pPr>
              <w:jc w:val="both"/>
              <w:rPr/>
            </w:pPr>
            <w:r w:rsidDel="00000000" w:rsidR="00000000" w:rsidRPr="00000000">
              <w:rPr>
                <w:rtl w:val="0"/>
              </w:rPr>
            </w:r>
          </w:p>
          <w:p w:rsidR="00000000" w:rsidDel="00000000" w:rsidP="00000000" w:rsidRDefault="00000000" w:rsidRPr="00000000" w14:paraId="0000020B">
            <w:pPr>
              <w:jc w:val="both"/>
              <w:rPr/>
            </w:pPr>
            <w:r w:rsidDel="00000000" w:rsidR="00000000" w:rsidRPr="00000000">
              <w:rPr>
                <w:rtl w:val="0"/>
              </w:rPr>
              <w:t xml:space="preserve">Не предусмотрено.</w:t>
            </w:r>
          </w:p>
          <w:p w:rsidR="00000000" w:rsidDel="00000000" w:rsidP="00000000" w:rsidRDefault="00000000" w:rsidRPr="00000000" w14:paraId="0000020C">
            <w:pPr>
              <w:ind w:firstLine="720"/>
              <w:jc w:val="both"/>
              <w:rPr/>
            </w:pPr>
            <w:r w:rsidDel="00000000" w:rsidR="00000000" w:rsidRPr="00000000">
              <w:rPr>
                <w:rtl w:val="0"/>
              </w:rPr>
            </w:r>
          </w:p>
        </w:tc>
      </w:tr>
      <w:tr>
        <w:tc>
          <w:tcPr/>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w:t>
            </w:r>
          </w:p>
        </w:tc>
        <w:tc>
          <w:tcPr/>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заключения договора</w:t>
            </w:r>
          </w:p>
        </w:tc>
        <w:tc>
          <w:tcPr/>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tc>
          <w:tcPr/>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w:t>
            </w:r>
          </w:p>
        </w:tc>
        <w:tc>
          <w:tcPr/>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действия договора</w:t>
            </w:r>
          </w:p>
        </w:tc>
        <w:tc>
          <w:tcPr/>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с даты подписания договора по 31.12.2023 включительно, а в части взаиморасчетов - до полного исполнения обязательств Сторонами.</w:t>
            </w:r>
            <w:r w:rsidDel="00000000" w:rsidR="00000000" w:rsidRPr="00000000">
              <w:rPr>
                <w:rtl w:val="0"/>
              </w:rPr>
            </w:r>
          </w:p>
        </w:tc>
      </w:tr>
    </w:tbl>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19" w:type="default"/>
          <w:headerReference r:id="rId20" w:type="first"/>
          <w:headerReference r:id="rId21" w:type="even"/>
          <w:footerReference r:id="rId22" w:type="default"/>
          <w:footerReference r:id="rId23" w:type="first"/>
          <w:footerReference r:id="rId24" w:type="even"/>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1</w:t>
      </w:r>
    </w:p>
    <w:p w:rsidR="00000000" w:rsidDel="00000000" w:rsidP="00000000" w:rsidRDefault="00000000" w:rsidRPr="00000000" w14:paraId="00000215">
      <w:pPr>
        <w:ind w:firstLine="425"/>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216">
      <w:pPr>
        <w:ind w:firstLine="425"/>
        <w:jc w:val="right"/>
        <w:rPr>
          <w:sz w:val="28"/>
          <w:szCs w:val="28"/>
        </w:rPr>
      </w:pPr>
      <w:r w:rsidDel="00000000" w:rsidR="00000000" w:rsidRPr="00000000">
        <w:rPr>
          <w:rtl w:val="0"/>
        </w:rPr>
      </w:r>
    </w:p>
    <w:p w:rsidR="00000000" w:rsidDel="00000000" w:rsidP="00000000" w:rsidRDefault="00000000" w:rsidRPr="00000000" w14:paraId="00000217">
      <w:pPr>
        <w:jc w:val="center"/>
        <w:rPr>
          <w:b w:val="1"/>
          <w:sz w:val="28"/>
          <w:szCs w:val="28"/>
        </w:rPr>
      </w:pPr>
      <w:r w:rsidDel="00000000" w:rsidR="00000000" w:rsidRPr="00000000">
        <w:rPr>
          <w:b w:val="1"/>
          <w:sz w:val="28"/>
          <w:szCs w:val="28"/>
          <w:rtl w:val="0"/>
        </w:rPr>
        <w:t xml:space="preserve">На бланке претендента</w:t>
      </w:r>
    </w:p>
    <w:p w:rsidR="00000000" w:rsidDel="00000000" w:rsidP="00000000" w:rsidRDefault="00000000" w:rsidRPr="00000000" w14:paraId="00000218">
      <w:pPr>
        <w:jc w:val="center"/>
        <w:rPr>
          <w:b w:val="1"/>
          <w:sz w:val="28"/>
          <w:szCs w:val="28"/>
        </w:rPr>
      </w:pPr>
      <w:r w:rsidDel="00000000" w:rsidR="00000000" w:rsidRPr="00000000">
        <w:rPr>
          <w:b w:val="1"/>
          <w:sz w:val="28"/>
          <w:szCs w:val="28"/>
          <w:rtl w:val="0"/>
        </w:rPr>
        <w:t xml:space="preserve">ЗАЯВКА ______________ </w:t>
      </w:r>
      <w:r w:rsidDel="00000000" w:rsidR="00000000" w:rsidRPr="00000000">
        <w:rPr>
          <w:b w:val="1"/>
          <w:i w:val="1"/>
          <w:rtl w:val="0"/>
        </w:rPr>
        <w:t xml:space="preserve">(наименование претендента)</w:t>
      </w:r>
      <w:r w:rsidDel="00000000" w:rsidR="00000000" w:rsidRPr="00000000">
        <w:rPr>
          <w:rtl w:val="0"/>
        </w:rPr>
      </w:r>
    </w:p>
    <w:p w:rsidR="00000000" w:rsidDel="00000000" w:rsidP="00000000" w:rsidRDefault="00000000" w:rsidRPr="00000000" w14:paraId="00000219">
      <w:pPr>
        <w:jc w:val="center"/>
        <w:rPr>
          <w:b w:val="1"/>
          <w:sz w:val="28"/>
          <w:szCs w:val="28"/>
        </w:rPr>
      </w:pPr>
      <w:r w:rsidDel="00000000" w:rsidR="00000000" w:rsidRPr="00000000">
        <w:rPr>
          <w:b w:val="1"/>
          <w:sz w:val="28"/>
          <w:szCs w:val="28"/>
          <w:rtl w:val="0"/>
        </w:rPr>
        <w:t xml:space="preserve">НА УЧАСТИЕ В ОТКРЫТОМ КОНКУРСЕ № ОКэ-____-____-_____</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Будучи уполномоченным представлять и действовать от имени ________________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 и, в случае участия нескольких лиц на стороне одного участника, наименования таких лиц</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 также полностью изучив всю документацию о закупке, я, нижеподписавшийся, настоящим подаю заявку на участие в</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Открытом конкурсе (далее – Заявка) № ОКэ-___-___-____ (далее – Открытый конкурс) на 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(поставку товаров, выполнение работ, оказание услуг - указать из предмета Открытого конкурса</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Настоящим подтверждается, что _________(</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ознакомилось(-ся) с условиями документации о закупке, с ними согласно(-ен) и возражений не имеет.</w:t>
      </w:r>
    </w:p>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частности, _______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подавая настоящую Заявку, согласно(-ен) с тем, что:</w:t>
      </w:r>
    </w:p>
    <w:p w:rsidR="00000000" w:rsidDel="00000000" w:rsidP="00000000" w:rsidRDefault="00000000" w:rsidRPr="00000000" w14:paraId="00000220">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960"/>
          <w:tab w:val="left" w:pos="108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результаты рассмотрения Заявки зависят от проверки всех данных, представленных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______________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 также иных сведений, имеющихся в распоряжении Заказчика;</w:t>
      </w:r>
    </w:p>
    <w:p w:rsidR="00000000" w:rsidDel="00000000" w:rsidP="00000000" w:rsidRDefault="00000000" w:rsidRPr="00000000" w14:paraId="00000221">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1080"/>
          <w:tab w:val="left" w:pos="7938"/>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любую ошибку или упущение в представленной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__________________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Заявке ответственность целиком и полностью будет лежать на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__________________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22">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1080"/>
          <w:tab w:val="left" w:pos="7938"/>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Открытый конкурс может быть прекращен в любой момент до заключения договора по Открытому конкурсу без объяснения причин.</w:t>
      </w:r>
    </w:p>
    <w:p w:rsidR="00000000" w:rsidDel="00000000" w:rsidP="00000000" w:rsidRDefault="00000000" w:rsidRPr="00000000" w14:paraId="0000022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Победителем может быть признан участник, предложивший не самую низкую цену.</w:t>
      </w:r>
    </w:p>
    <w:p w:rsidR="00000000" w:rsidDel="00000000" w:rsidP="00000000" w:rsidRDefault="00000000" w:rsidRPr="00000000" w14:paraId="00000224">
      <w:pPr>
        <w:ind w:firstLine="553"/>
        <w:jc w:val="both"/>
        <w:rPr>
          <w:sz w:val="28"/>
          <w:szCs w:val="28"/>
        </w:rPr>
      </w:pPr>
      <w:r w:rsidDel="00000000" w:rsidR="00000000" w:rsidRPr="00000000">
        <w:rPr>
          <w:sz w:val="28"/>
          <w:szCs w:val="28"/>
          <w:rtl w:val="0"/>
        </w:rPr>
        <w:t xml:space="preserve">В случае признания _________ </w:t>
      </w:r>
      <w:r w:rsidDel="00000000" w:rsidR="00000000" w:rsidRPr="00000000">
        <w:rPr>
          <w:i w:val="1"/>
          <w:rtl w:val="0"/>
        </w:rPr>
        <w:t xml:space="preserve">(наименование претендента)</w:t>
      </w:r>
      <w:r w:rsidDel="00000000" w:rsidR="00000000" w:rsidRPr="00000000">
        <w:rPr>
          <w:sz w:val="28"/>
          <w:szCs w:val="28"/>
          <w:rtl w:val="0"/>
        </w:rPr>
        <w:t xml:space="preserve"> победителем обязуется:</w:t>
      </w:r>
    </w:p>
    <w:p w:rsidR="00000000" w:rsidDel="00000000" w:rsidP="00000000" w:rsidRDefault="00000000" w:rsidRPr="00000000" w14:paraId="00000225">
      <w:pPr>
        <w:numPr>
          <w:ilvl w:val="0"/>
          <w:numId w:val="9"/>
        </w:numPr>
        <w:tabs>
          <w:tab w:val="left" w:pos="1418"/>
        </w:tabs>
        <w:ind w:left="0" w:firstLine="709"/>
        <w:jc w:val="both"/>
        <w:rPr>
          <w:sz w:val="28"/>
          <w:szCs w:val="28"/>
        </w:rPr>
      </w:pPr>
      <w:r w:rsidDel="00000000" w:rsidR="00000000" w:rsidRPr="00000000">
        <w:rPr>
          <w:sz w:val="28"/>
          <w:szCs w:val="28"/>
          <w:rtl w:val="0"/>
        </w:rPr>
        <w:t xml:space="preserve">Придерживаться положений Заявки в течение ______ дней </w:t>
      </w:r>
      <w:r w:rsidDel="00000000" w:rsidR="00000000" w:rsidRPr="00000000">
        <w:rPr>
          <w:rtl w:val="0"/>
        </w:rPr>
        <w:t xml:space="preserve">(</w:t>
      </w:r>
      <w:r w:rsidDel="00000000" w:rsidR="00000000" w:rsidRPr="00000000">
        <w:rPr>
          <w:i w:val="1"/>
          <w:rtl w:val="0"/>
        </w:rPr>
        <w:t xml:space="preserve">указать срок не менее прописанного в пункте 22 Информационной карты</w:t>
      </w:r>
      <w:r w:rsidDel="00000000" w:rsidR="00000000" w:rsidRPr="00000000">
        <w:rPr>
          <w:rtl w:val="0"/>
        </w:rPr>
        <w:t xml:space="preserve">)</w:t>
      </w:r>
      <w:r w:rsidDel="00000000" w:rsidR="00000000" w:rsidRPr="00000000">
        <w:rPr>
          <w:sz w:val="28"/>
          <w:szCs w:val="28"/>
          <w:rtl w:val="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00000" w:rsidDel="00000000" w:rsidP="00000000" w:rsidRDefault="00000000" w:rsidRPr="00000000" w14:paraId="00000226">
      <w:pPr>
        <w:numPr>
          <w:ilvl w:val="0"/>
          <w:numId w:val="9"/>
        </w:numPr>
        <w:tabs>
          <w:tab w:val="left" w:pos="1418"/>
        </w:tabs>
        <w:ind w:left="0" w:firstLine="709"/>
        <w:jc w:val="both"/>
        <w:rPr>
          <w:sz w:val="28"/>
          <w:szCs w:val="28"/>
        </w:rPr>
      </w:pPr>
      <w:r w:rsidDel="00000000" w:rsidR="00000000" w:rsidRPr="00000000">
        <w:rPr>
          <w:sz w:val="28"/>
          <w:szCs w:val="28"/>
          <w:rtl w:val="0"/>
        </w:rPr>
        <w:t xml:space="preserve">До заключения договора представить сведения, необходимые для заключения договора с ПАО «ТрансКонтейнер».</w:t>
      </w:r>
    </w:p>
    <w:p w:rsidR="00000000" w:rsidDel="00000000" w:rsidP="00000000" w:rsidRDefault="00000000" w:rsidRPr="00000000" w14:paraId="00000227">
      <w:pPr>
        <w:tabs>
          <w:tab w:val="left" w:pos="1418"/>
        </w:tabs>
        <w:jc w:val="both"/>
        <w:rPr>
          <w:sz w:val="28"/>
          <w:szCs w:val="28"/>
        </w:rPr>
      </w:pPr>
      <w:r w:rsidDel="00000000" w:rsidR="00000000" w:rsidRPr="00000000">
        <w:rPr>
          <w:sz w:val="28"/>
          <w:szCs w:val="28"/>
          <w:rtl w:val="0"/>
        </w:rPr>
        <w:tab/>
        <w:t xml:space="preserve">Предупрежден(-о), что при непредставлении указанных сведений и документов, ПАО «ТрансКонтейнер» вправе отказаться от заключения договора.</w:t>
      </w:r>
    </w:p>
    <w:p w:rsidR="00000000" w:rsidDel="00000000" w:rsidP="00000000" w:rsidRDefault="00000000" w:rsidRPr="00000000" w14:paraId="00000228">
      <w:pPr>
        <w:numPr>
          <w:ilvl w:val="0"/>
          <w:numId w:val="9"/>
        </w:numPr>
        <w:tabs>
          <w:tab w:val="left" w:pos="1418"/>
        </w:tabs>
        <w:ind w:left="0" w:firstLine="714"/>
        <w:jc w:val="both"/>
        <w:rPr>
          <w:sz w:val="28"/>
          <w:szCs w:val="28"/>
        </w:rPr>
      </w:pPr>
      <w:r w:rsidDel="00000000" w:rsidR="00000000" w:rsidRPr="00000000">
        <w:rPr>
          <w:sz w:val="28"/>
          <w:szCs w:val="28"/>
          <w:rtl w:val="0"/>
        </w:rPr>
        <w:t xml:space="preserve">Подписать договор(-ы) на условиях настоящей Заявки на участие в Открытом конкурсе и на условиях, объявленных в документации о закупке.</w:t>
      </w:r>
    </w:p>
    <w:p w:rsidR="00000000" w:rsidDel="00000000" w:rsidP="00000000" w:rsidRDefault="00000000" w:rsidRPr="00000000" w14:paraId="00000229">
      <w:pPr>
        <w:numPr>
          <w:ilvl w:val="0"/>
          <w:numId w:val="9"/>
        </w:numPr>
        <w:tabs>
          <w:tab w:val="left" w:pos="1418"/>
        </w:tabs>
        <w:ind w:left="0" w:firstLine="714"/>
        <w:jc w:val="both"/>
        <w:rPr>
          <w:sz w:val="28"/>
          <w:szCs w:val="28"/>
        </w:rPr>
      </w:pPr>
      <w:r w:rsidDel="00000000" w:rsidR="00000000" w:rsidRPr="00000000">
        <w:rPr>
          <w:sz w:val="28"/>
          <w:szCs w:val="28"/>
          <w:rtl w:val="0"/>
        </w:rPr>
        <w:t xml:space="preserve">Исполнять обязанности, предусмотренные заключенным договором строго в соответствии с требованиями такого договора.</w:t>
      </w:r>
    </w:p>
    <w:p w:rsidR="00000000" w:rsidDel="00000000" w:rsidP="00000000" w:rsidRDefault="00000000" w:rsidRPr="00000000" w14:paraId="0000022A">
      <w:pPr>
        <w:numPr>
          <w:ilvl w:val="0"/>
          <w:numId w:val="9"/>
        </w:numPr>
        <w:ind w:left="0" w:firstLine="714"/>
        <w:jc w:val="both"/>
        <w:rPr>
          <w:sz w:val="28"/>
          <w:szCs w:val="28"/>
        </w:rPr>
      </w:pPr>
      <w:r w:rsidDel="00000000" w:rsidR="00000000" w:rsidRPr="00000000">
        <w:rPr>
          <w:sz w:val="28"/>
          <w:szCs w:val="28"/>
          <w:rtl w:val="0"/>
        </w:rPr>
        <w:t xml:space="preserve">Не вносить в договор изменения, не предусмотренные условиями документации о закупке.</w:t>
      </w:r>
    </w:p>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__________________</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настоящим подтверждает, что:</w:t>
      </w:r>
    </w:p>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___________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поставка товаров, выполнения работ, оказания услуг и т.д.)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поставку товаров, выполнения работ, оказания услуг и т.д.)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Заказчику;</w:t>
      </w:r>
    </w:p>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Не находится в процессе ликвидации;</w:t>
      </w:r>
    </w:p>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
    <w:p w:rsidR="00000000" w:rsidDel="00000000" w:rsidP="00000000" w:rsidRDefault="00000000" w:rsidRPr="00000000" w14:paraId="0000022F">
      <w:pPr>
        <w:ind w:firstLine="540"/>
        <w:jc w:val="both"/>
        <w:rPr>
          <w:highlight w:val="cyan"/>
        </w:rPr>
      </w:pPr>
      <w:r w:rsidDel="00000000" w:rsidR="00000000" w:rsidRPr="00000000">
        <w:rPr>
          <w:sz w:val="28"/>
          <w:szCs w:val="28"/>
          <w:rtl w:val="0"/>
        </w:rPr>
        <w:t xml:space="preserve">4. На имущество не наложен арест, экономическая деятельность не приостановлена;</w:t>
      </w:r>
      <w:r w:rsidDel="00000000" w:rsidR="00000000" w:rsidRPr="00000000">
        <w:rPr>
          <w:rtl w:val="0"/>
        </w:rPr>
      </w:r>
    </w:p>
    <w:p w:rsidR="00000000" w:rsidDel="00000000" w:rsidP="00000000" w:rsidRDefault="00000000" w:rsidRPr="00000000" w14:paraId="00000230">
      <w:pPr>
        <w:ind w:firstLine="540"/>
        <w:jc w:val="both"/>
        <w:rPr>
          <w:sz w:val="28"/>
          <w:szCs w:val="28"/>
        </w:rPr>
      </w:pPr>
      <w:r w:rsidDel="00000000" w:rsidR="00000000" w:rsidRPr="00000000">
        <w:rPr>
          <w:sz w:val="28"/>
          <w:szCs w:val="28"/>
          <w:rtl w:val="0"/>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00000" w:rsidDel="00000000" w:rsidP="00000000" w:rsidRDefault="00000000" w:rsidRPr="00000000" w14:paraId="00000231">
      <w:pPr>
        <w:ind w:firstLine="540"/>
        <w:jc w:val="both"/>
        <w:rPr>
          <w:sz w:val="28"/>
          <w:szCs w:val="28"/>
        </w:rPr>
      </w:pPr>
      <w:r w:rsidDel="00000000" w:rsidR="00000000" w:rsidRPr="00000000">
        <w:rPr>
          <w:sz w:val="28"/>
          <w:szCs w:val="28"/>
          <w:rtl w:val="0"/>
        </w:rPr>
        <w:t xml:space="preserve">6.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Полностью и без каких-либо оговорок принимает условия, указанные в документации о закупке Открытого конкурса;</w:t>
      </w:r>
    </w:p>
    <w:p w:rsidR="00000000" w:rsidDel="00000000" w:rsidP="00000000" w:rsidRDefault="00000000" w:rsidRPr="00000000" w14:paraId="000002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Товары, работы, услуги, предлагаемые к поставке в рамках Открытого конкурса, полностью соответствуют требованиям документации о закупке;</w:t>
      </w:r>
    </w:p>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(указывается ФИО лица, подписавшего Заявку)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Своей подписью удостоверяю, что сделанные заявления и сведения, представленные в настоящей Заявке, являются полными, точными и верными.</w:t>
      </w:r>
    </w:p>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подтверждение этого прилагаются все необходимые документы.</w:t>
      </w:r>
    </w:p>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Представитель, имеющий полномочия подписать Заявку на участие в Открытом конкурсе от имени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w:t>
      </w:r>
      <w:r w:rsidDel="00000000" w:rsidR="00000000" w:rsidRPr="00000000">
        <w:rPr>
          <w:rtl w:val="0"/>
        </w:rPr>
      </w:r>
    </w:p>
    <w:p w:rsidR="00000000" w:rsidDel="00000000" w:rsidP="00000000" w:rsidRDefault="00000000" w:rsidRPr="00000000" w14:paraId="0000023C">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____________________________________________________________________</w:t>
      </w:r>
    </w:p>
    <w:p w:rsidR="00000000" w:rsidDel="00000000" w:rsidP="00000000" w:rsidRDefault="00000000" w:rsidRPr="00000000" w14:paraId="0000023E">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 _________ 20___ г.</w:t>
      </w:r>
    </w:p>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2</w:t>
      </w:r>
    </w:p>
    <w:p w:rsidR="00000000" w:rsidDel="00000000" w:rsidP="00000000" w:rsidRDefault="00000000" w:rsidRPr="00000000" w14:paraId="00000242">
      <w:pPr>
        <w:ind w:firstLine="425"/>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4">
      <w:pPr>
        <w:jc w:val="center"/>
        <w:rPr>
          <w:b w:val="1"/>
          <w:sz w:val="28"/>
          <w:szCs w:val="28"/>
        </w:rPr>
      </w:pPr>
      <w:r w:rsidDel="00000000" w:rsidR="00000000" w:rsidRPr="00000000">
        <w:rPr>
          <w:b w:val="1"/>
          <w:sz w:val="28"/>
          <w:szCs w:val="28"/>
          <w:rtl w:val="0"/>
        </w:rPr>
        <w:t xml:space="preserve">СВЕДЕНИЯ О ПРЕТЕНДЕНТЕ </w:t>
      </w:r>
      <w:r w:rsidDel="00000000" w:rsidR="00000000" w:rsidRPr="00000000">
        <w:rPr>
          <w:i w:val="1"/>
          <w:sz w:val="28"/>
          <w:szCs w:val="28"/>
          <w:rtl w:val="0"/>
        </w:rPr>
        <w:t xml:space="preserve">(для юридических лиц)</w:t>
      </w:r>
      <w:r w:rsidDel="00000000" w:rsidR="00000000" w:rsidRPr="00000000">
        <w:rPr>
          <w:rtl w:val="0"/>
        </w:rPr>
      </w:r>
    </w:p>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 случае, если на стороне одного претендента участвует несколько юридических лиц, сведения предоставляются на каждое юридическое лицо)</w:t>
      </w:r>
    </w:p>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Полное и сокращенное наименование претендента (если менялось в течение последних 5 лет, указать, когда и привести прежнее название)</w:t>
      </w:r>
    </w:p>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ОГРН ______, ИНН _________, КПП______, ОКПО ____, ОКТМО________, ОКОПФ ___________</w:t>
      </w:r>
    </w:p>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(для претендентов-резидентов Российской Федерации)</w:t>
      </w:r>
    </w:p>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Юридический адрес ________________________________________</w:t>
      </w:r>
    </w:p>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Почтовый адрес ___________________________________________</w:t>
      </w:r>
    </w:p>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Телефон (______) __________________________________________</w:t>
      </w:r>
    </w:p>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Факс (______) _____________________________________________</w:t>
      </w:r>
    </w:p>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электронной почты __________________@_______________</w:t>
      </w:r>
    </w:p>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Зарегистрированный адрес офиса _____________________________</w:t>
      </w:r>
    </w:p>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сайта компании: ______________________________________</w:t>
      </w:r>
    </w:p>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Для нерезидента Российской Федерации </w:t>
      </w:r>
      <w:r w:rsidDel="00000000" w:rsidR="00000000" w:rsidRPr="00000000">
        <w:rPr>
          <w:rFonts w:ascii="Times New Roman" w:cs="Times New Roman" w:eastAsia="Times New Roman" w:hAnsi="Times New Roman"/>
          <w:b w:val="0"/>
          <w:i w:val="1"/>
          <w:smallCaps w:val="0"/>
          <w:strike w:val="0"/>
          <w:color w:val="000000"/>
          <w:sz w:val="28"/>
          <w:szCs w:val="28"/>
          <w:u w:val="single"/>
          <w:shd w:fill="auto" w:val="clear"/>
          <w:vertAlign w:val="baseline"/>
          <w:rtl w:val="0"/>
        </w:rPr>
        <w:t xml:space="preserve">(заполняется только при участии нерезидента</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w:t>
      </w:r>
    </w:p>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Номер налогоплательщика (идентификационный) _________________</w:t>
      </w:r>
    </w:p>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Юридический адрес ________________________________________</w:t>
      </w:r>
    </w:p>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Почтовый адрес ___________________________________________</w:t>
      </w:r>
    </w:p>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Телефон (______) __________________________________________</w:t>
      </w:r>
    </w:p>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Факс (______) _____________________________________________</w:t>
      </w:r>
    </w:p>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электронной почты __________________@_______________</w:t>
      </w:r>
    </w:p>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Зарегистрированный адрес офиса _____________________________</w:t>
      </w:r>
    </w:p>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сайта компании: ______________________________________</w:t>
      </w:r>
    </w:p>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Руководитель_____________________</w:t>
      </w:r>
    </w:p>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Банковские реквизиты______________</w:t>
      </w:r>
    </w:p>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Название и адрес филиалов и дочерних предприятий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000000" w:rsidDel="00000000" w:rsidP="00000000" w:rsidRDefault="00000000" w:rsidRPr="00000000" w14:paraId="0000025E">
      <w:pPr>
        <w:tabs>
          <w:tab w:val="left" w:pos="9639"/>
        </w:tabs>
        <w:ind w:firstLine="539"/>
        <w:jc w:val="both"/>
        <w:rPr>
          <w:b w:val="1"/>
          <w:sz w:val="28"/>
          <w:szCs w:val="28"/>
        </w:rPr>
      </w:pPr>
      <w:r w:rsidDel="00000000" w:rsidR="00000000" w:rsidRPr="00000000">
        <w:rPr>
          <w:rtl w:val="0"/>
        </w:rPr>
      </w:r>
    </w:p>
    <w:p w:rsidR="00000000" w:rsidDel="00000000" w:rsidP="00000000" w:rsidRDefault="00000000" w:rsidRPr="00000000" w14:paraId="0000025F">
      <w:pPr>
        <w:tabs>
          <w:tab w:val="left" w:pos="9639"/>
        </w:tabs>
        <w:ind w:firstLine="539"/>
        <w:rPr>
          <w:b w:val="1"/>
          <w:sz w:val="28"/>
          <w:szCs w:val="28"/>
        </w:rPr>
      </w:pPr>
      <w:r w:rsidDel="00000000" w:rsidR="00000000" w:rsidRPr="00000000">
        <w:rPr>
          <w:b w:val="1"/>
          <w:sz w:val="28"/>
          <w:szCs w:val="28"/>
          <w:rtl w:val="0"/>
        </w:rPr>
        <w:t xml:space="preserve">Контактные лица</w:t>
      </w:r>
    </w:p>
    <w:p w:rsidR="00000000" w:rsidDel="00000000" w:rsidP="00000000" w:rsidRDefault="00000000" w:rsidRPr="00000000" w14:paraId="00000260">
      <w:pPr>
        <w:ind w:firstLine="540"/>
        <w:jc w:val="both"/>
        <w:rPr>
          <w:sz w:val="28"/>
          <w:szCs w:val="28"/>
        </w:rPr>
      </w:pPr>
      <w:r w:rsidDel="00000000" w:rsidR="00000000" w:rsidRPr="00000000">
        <w:rPr>
          <w:sz w:val="28"/>
          <w:szCs w:val="28"/>
          <w:rtl w:val="0"/>
        </w:rPr>
        <w:t xml:space="preserve">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000000" w:rsidDel="00000000" w:rsidP="00000000" w:rsidRDefault="00000000" w:rsidRPr="00000000" w14:paraId="00000261">
      <w:pPr>
        <w:tabs>
          <w:tab w:val="left" w:pos="9639"/>
        </w:tabs>
        <w:rPr>
          <w:sz w:val="28"/>
          <w:szCs w:val="28"/>
          <w:u w:val="single"/>
        </w:rPr>
      </w:pPr>
      <w:r w:rsidDel="00000000" w:rsidR="00000000" w:rsidRPr="00000000">
        <w:rPr>
          <w:rtl w:val="0"/>
        </w:rPr>
      </w:r>
    </w:p>
    <w:p w:rsidR="00000000" w:rsidDel="00000000" w:rsidP="00000000" w:rsidRDefault="00000000" w:rsidRPr="00000000" w14:paraId="00000262">
      <w:pPr>
        <w:tabs>
          <w:tab w:val="left" w:pos="9639"/>
        </w:tabs>
        <w:rPr>
          <w:sz w:val="28"/>
          <w:szCs w:val="28"/>
          <w:u w:val="single"/>
        </w:rPr>
      </w:pPr>
      <w:r w:rsidDel="00000000" w:rsidR="00000000" w:rsidRPr="00000000">
        <w:rPr>
          <w:sz w:val="28"/>
          <w:szCs w:val="28"/>
          <w:u w:val="single"/>
          <w:rtl w:val="0"/>
        </w:rPr>
        <w:t xml:space="preserve">Справки по общим вопросам и вопросам управления: </w:t>
      </w:r>
      <w:r w:rsidDel="00000000" w:rsidR="00000000" w:rsidRPr="00000000">
        <w:rPr>
          <w:sz w:val="28"/>
          <w:szCs w:val="28"/>
          <w:rtl w:val="0"/>
        </w:rPr>
        <w:t xml:space="preserve">_____________________</w:t>
      </w:r>
      <w:r w:rsidDel="00000000" w:rsidR="00000000" w:rsidRPr="00000000">
        <w:rPr>
          <w:rtl w:val="0"/>
        </w:rPr>
      </w:r>
    </w:p>
    <w:p w:rsidR="00000000" w:rsidDel="00000000" w:rsidP="00000000" w:rsidRDefault="00000000" w:rsidRPr="00000000" w14:paraId="00000263">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264">
      <w:pPr>
        <w:tabs>
          <w:tab w:val="left" w:pos="9639"/>
        </w:tabs>
        <w:rPr>
          <w:sz w:val="28"/>
          <w:szCs w:val="28"/>
          <w:u w:val="single"/>
        </w:rPr>
      </w:pPr>
      <w:r w:rsidDel="00000000" w:rsidR="00000000" w:rsidRPr="00000000">
        <w:rPr>
          <w:sz w:val="28"/>
          <w:szCs w:val="28"/>
          <w:u w:val="single"/>
          <w:rtl w:val="0"/>
        </w:rPr>
        <w:t xml:space="preserve">Справки по кадровым вопросам: </w:t>
      </w:r>
      <w:r w:rsidDel="00000000" w:rsidR="00000000" w:rsidRPr="00000000">
        <w:rPr>
          <w:sz w:val="28"/>
          <w:szCs w:val="28"/>
          <w:rtl w:val="0"/>
        </w:rPr>
        <w:t xml:space="preserve">________________________________________</w:t>
      </w:r>
      <w:r w:rsidDel="00000000" w:rsidR="00000000" w:rsidRPr="00000000">
        <w:rPr>
          <w:rtl w:val="0"/>
        </w:rPr>
      </w:r>
    </w:p>
    <w:p w:rsidR="00000000" w:rsidDel="00000000" w:rsidP="00000000" w:rsidRDefault="00000000" w:rsidRPr="00000000" w14:paraId="00000265">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266">
      <w:pPr>
        <w:tabs>
          <w:tab w:val="left" w:pos="9639"/>
        </w:tabs>
        <w:rPr>
          <w:sz w:val="28"/>
          <w:szCs w:val="28"/>
          <w:u w:val="single"/>
        </w:rPr>
      </w:pPr>
      <w:r w:rsidDel="00000000" w:rsidR="00000000" w:rsidRPr="00000000">
        <w:rPr>
          <w:sz w:val="28"/>
          <w:szCs w:val="28"/>
          <w:u w:val="single"/>
          <w:rtl w:val="0"/>
        </w:rPr>
        <w:t xml:space="preserve">Справки по техническим вопросам: </w:t>
      </w:r>
      <w:r w:rsidDel="00000000" w:rsidR="00000000" w:rsidRPr="00000000">
        <w:rPr>
          <w:sz w:val="28"/>
          <w:szCs w:val="28"/>
          <w:rtl w:val="0"/>
        </w:rPr>
        <w:t xml:space="preserve">_____________________________________</w:t>
      </w:r>
      <w:r w:rsidDel="00000000" w:rsidR="00000000" w:rsidRPr="00000000">
        <w:rPr>
          <w:rtl w:val="0"/>
        </w:rPr>
      </w:r>
    </w:p>
    <w:p w:rsidR="00000000" w:rsidDel="00000000" w:rsidP="00000000" w:rsidRDefault="00000000" w:rsidRPr="00000000" w14:paraId="00000267">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268">
      <w:pPr>
        <w:tabs>
          <w:tab w:val="left" w:pos="9639"/>
        </w:tabs>
        <w:rPr>
          <w:sz w:val="28"/>
          <w:szCs w:val="28"/>
          <w:u w:val="single"/>
        </w:rPr>
      </w:pPr>
      <w:r w:rsidDel="00000000" w:rsidR="00000000" w:rsidRPr="00000000">
        <w:rPr>
          <w:sz w:val="28"/>
          <w:szCs w:val="28"/>
          <w:u w:val="single"/>
          <w:rtl w:val="0"/>
        </w:rPr>
        <w:t xml:space="preserve">Справки по финансовым вопросам: </w:t>
      </w:r>
      <w:r w:rsidDel="00000000" w:rsidR="00000000" w:rsidRPr="00000000">
        <w:rPr>
          <w:sz w:val="28"/>
          <w:szCs w:val="28"/>
          <w:rtl w:val="0"/>
        </w:rPr>
        <w:t xml:space="preserve">______________________________________</w:t>
      </w:r>
      <w:r w:rsidDel="00000000" w:rsidR="00000000" w:rsidRPr="00000000">
        <w:rPr>
          <w:rtl w:val="0"/>
        </w:rPr>
      </w:r>
    </w:p>
    <w:p w:rsidR="00000000" w:rsidDel="00000000" w:rsidP="00000000" w:rsidRDefault="00000000" w:rsidRPr="00000000" w14:paraId="00000269">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Представитель, имеющий полномочия подписать Заявку на участие в Открытом конкурсе от имени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w:t>
      </w:r>
      <w:r w:rsidDel="00000000" w:rsidR="00000000" w:rsidRPr="00000000">
        <w:rPr>
          <w:rtl w:val="0"/>
        </w:rPr>
      </w:r>
    </w:p>
    <w:p w:rsidR="00000000" w:rsidDel="00000000" w:rsidP="00000000" w:rsidRDefault="00000000" w:rsidRPr="00000000" w14:paraId="0000026C">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____________________________________________________________________</w:t>
      </w:r>
    </w:p>
    <w:p w:rsidR="00000000" w:rsidDel="00000000" w:rsidP="00000000" w:rsidRDefault="00000000" w:rsidRPr="00000000" w14:paraId="0000026E">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 _________ 20___ г.</w:t>
      </w:r>
    </w:p>
    <w:p w:rsidR="00000000" w:rsidDel="00000000" w:rsidP="00000000" w:rsidRDefault="00000000" w:rsidRPr="00000000" w14:paraId="00000270">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СВЕДЕНИЯ О ПРЕТЕНДЕНТЕ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(для физических лиц)</w:t>
      </w:r>
      <w:r w:rsidDel="00000000" w:rsidR="00000000" w:rsidRPr="00000000">
        <w:rPr>
          <w:rtl w:val="0"/>
        </w:rPr>
      </w:r>
    </w:p>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Фамилия, имя, отчество ___________________________________</w:t>
      </w:r>
    </w:p>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Паспортные данные ______________________________________</w:t>
      </w:r>
    </w:p>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Место жительства ________________________________________</w:t>
      </w:r>
    </w:p>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Телефон (______) ________________________________________</w:t>
      </w:r>
    </w:p>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Факс (______) ___________________________________________</w:t>
      </w:r>
    </w:p>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электронной почты __________________@_____________</w:t>
      </w:r>
    </w:p>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Банковские реквизиты_____________________________________</w:t>
      </w:r>
    </w:p>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Представитель, имеющий полномочия подписать Заявку на участие в Открытом конкурсе от имени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w:t>
      </w:r>
      <w:r w:rsidDel="00000000" w:rsidR="00000000" w:rsidRPr="00000000">
        <w:rPr>
          <w:rtl w:val="0"/>
        </w:rPr>
      </w:r>
    </w:p>
    <w:p w:rsidR="00000000" w:rsidDel="00000000" w:rsidP="00000000" w:rsidRDefault="00000000" w:rsidRPr="00000000" w14:paraId="00000285">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____________________________________________________________________</w:t>
      </w:r>
    </w:p>
    <w:p w:rsidR="00000000" w:rsidDel="00000000" w:rsidP="00000000" w:rsidRDefault="00000000" w:rsidRPr="00000000" w14:paraId="00000287">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 _________ 20___ г.</w:t>
      </w:r>
    </w:p>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3</w:t>
      </w:r>
    </w:p>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 документации о закупке</w:t>
      </w:r>
      <w:r w:rsidDel="00000000" w:rsidR="00000000" w:rsidRPr="00000000">
        <w:rPr>
          <w:rtl w:val="0"/>
        </w:rPr>
      </w:r>
    </w:p>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D">
      <w:pPr>
        <w:pStyle w:val="Heading3"/>
        <w:numPr>
          <w:ilvl w:val="2"/>
          <w:numId w:val="6"/>
        </w:numPr>
        <w:spacing w:after="0" w:before="0" w:lineRule="auto"/>
        <w:ind w:left="720" w:hanging="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Финансово-коммерческое предложение</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sz w:val="28"/>
          <w:szCs w:val="28"/>
        </w:rPr>
      </w:pPr>
      <w:r w:rsidDel="00000000" w:rsidR="00000000" w:rsidRPr="00000000">
        <w:rPr>
          <w:sz w:val="28"/>
          <w:szCs w:val="28"/>
          <w:rtl w:val="0"/>
        </w:rPr>
        <w:t xml:space="preserve">«____» _________ 202_ г.                        Открытый конкурс № ОК-МСП-_____</w:t>
      </w:r>
    </w:p>
    <w:p w:rsidR="00000000" w:rsidDel="00000000" w:rsidP="00000000" w:rsidRDefault="00000000" w:rsidRPr="00000000" w14:paraId="00000290">
      <w:pPr>
        <w:jc w:val="right"/>
        <w:rPr>
          <w:sz w:val="28"/>
          <w:szCs w:val="28"/>
        </w:rPr>
      </w:pPr>
      <w:r w:rsidDel="00000000" w:rsidR="00000000" w:rsidRPr="00000000">
        <w:rPr>
          <w:sz w:val="28"/>
          <w:szCs w:val="28"/>
          <w:rtl w:val="0"/>
        </w:rPr>
        <w:tab/>
        <w:tab/>
        <w:tab/>
        <w:tab/>
        <w:tab/>
        <w:tab/>
        <w:tab/>
        <w:tab/>
        <w:t xml:space="preserve">  (лот № _________________)</w:t>
      </w:r>
    </w:p>
    <w:p w:rsidR="00000000" w:rsidDel="00000000" w:rsidP="00000000" w:rsidRDefault="00000000" w:rsidRPr="00000000" w14:paraId="00000291">
      <w:pPr>
        <w:jc w:val="right"/>
        <w:rPr>
          <w:i w:val="1"/>
        </w:rPr>
      </w:pPr>
      <w:r w:rsidDel="00000000" w:rsidR="00000000" w:rsidRPr="00000000">
        <w:rPr>
          <w:i w:val="1"/>
          <w:rtl w:val="0"/>
        </w:rPr>
        <w:t xml:space="preserve">Указывается при необходимости</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sz w:val="28"/>
          <w:szCs w:val="28"/>
        </w:rPr>
      </w:pPr>
      <w:r w:rsidDel="00000000" w:rsidR="00000000" w:rsidRPr="00000000">
        <w:rPr>
          <w:sz w:val="28"/>
          <w:szCs w:val="28"/>
          <w:rtl w:val="0"/>
        </w:rPr>
        <w:t xml:space="preserve">____________________________________________________________________</w:t>
      </w:r>
    </w:p>
    <w:p w:rsidR="00000000" w:rsidDel="00000000" w:rsidP="00000000" w:rsidRDefault="00000000" w:rsidRPr="00000000" w14:paraId="00000294">
      <w:pPr>
        <w:ind w:firstLine="3"/>
        <w:jc w:val="center"/>
        <w:rPr>
          <w:i w:val="1"/>
        </w:rPr>
      </w:pPr>
      <w:r w:rsidDel="00000000" w:rsidR="00000000" w:rsidRPr="00000000">
        <w:rPr>
          <w:i w:val="1"/>
          <w:rtl w:val="0"/>
        </w:rPr>
        <w:t xml:space="preserve">(Полное наименование претендента)</w:t>
      </w:r>
    </w:p>
    <w:p w:rsidR="00000000" w:rsidDel="00000000" w:rsidP="00000000" w:rsidRDefault="00000000" w:rsidRPr="00000000" w14:paraId="00000295">
      <w:pPr>
        <w:ind w:firstLine="708"/>
        <w:rPr>
          <w:sz w:val="28"/>
          <w:szCs w:val="28"/>
        </w:rPr>
      </w:pPr>
      <w:r w:rsidDel="00000000" w:rsidR="00000000" w:rsidRPr="00000000">
        <w:rPr>
          <w:rtl w:val="0"/>
        </w:rPr>
      </w:r>
    </w:p>
    <w:tbl>
      <w:tblPr>
        <w:tblStyle w:val="Table6"/>
        <w:tblW w:w="10575.0" w:type="dxa"/>
        <w:jc w:val="left"/>
        <w:tblInd w:w="-766.9999999999999" w:type="dxa"/>
        <w:tblLayout w:type="fixed"/>
        <w:tblLook w:val="0000"/>
      </w:tblPr>
      <w:tblGrid>
        <w:gridCol w:w="750"/>
        <w:gridCol w:w="1770"/>
        <w:gridCol w:w="1875"/>
        <w:gridCol w:w="2400"/>
        <w:gridCol w:w="1860"/>
        <w:gridCol w:w="1920"/>
        <w:tblGridChange w:id="0">
          <w:tblGrid>
            <w:gridCol w:w="750"/>
            <w:gridCol w:w="1770"/>
            <w:gridCol w:w="1875"/>
            <w:gridCol w:w="2400"/>
            <w:gridCol w:w="1860"/>
            <w:gridCol w:w="1920"/>
          </w:tblGrid>
        </w:tblGridChange>
      </w:tblGrid>
      <w:tr>
        <w:trPr>
          <w:trHeight w:val="2484"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6">
            <w:pPr>
              <w:jc w:val="center"/>
              <w:rPr/>
            </w:pPr>
            <w:r w:rsidDel="00000000" w:rsidR="00000000" w:rsidRPr="00000000">
              <w:rPr>
                <w:rtl w:val="0"/>
              </w:rPr>
              <w:t xml:space="preserve">№ п/п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7">
            <w:pPr>
              <w:jc w:val="center"/>
              <w:rPr/>
            </w:pPr>
            <w:r w:rsidDel="00000000" w:rsidR="00000000" w:rsidRPr="00000000">
              <w:rPr>
                <w:rtl w:val="0"/>
              </w:rPr>
              <w:t xml:space="preserve">Наименование грузоподъемных машин</w:t>
            </w:r>
          </w:p>
          <w:p w:rsidR="00000000" w:rsidDel="00000000" w:rsidP="00000000" w:rsidRDefault="00000000" w:rsidRPr="00000000" w14:paraId="00000298">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9">
            <w:pPr>
              <w:jc w:val="center"/>
              <w:rPr/>
            </w:pPr>
            <w:r w:rsidDel="00000000" w:rsidR="00000000" w:rsidRPr="00000000">
              <w:rPr>
                <w:rtl w:val="0"/>
              </w:rPr>
              <w:t xml:space="preserve">Цена за нормо/час работ, в руб., без учета НДС</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A">
            <w:pPr>
              <w:jc w:val="center"/>
              <w:rPr/>
            </w:pPr>
            <w:r w:rsidDel="00000000" w:rsidR="00000000" w:rsidRPr="00000000">
              <w:rPr>
                <w:rtl w:val="0"/>
              </w:rPr>
              <w:t xml:space="preserve">Срок выполнения работ, оказания услуг, поставки товаров, в календ. днях</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9B">
            <w:pPr>
              <w:jc w:val="center"/>
              <w:rPr/>
            </w:pPr>
            <w:r w:rsidDel="00000000" w:rsidR="00000000" w:rsidRPr="00000000">
              <w:rPr>
                <w:rtl w:val="0"/>
              </w:rPr>
              <w:t xml:space="preserve">Гарантийный срок, мес.</w:t>
            </w:r>
          </w:p>
          <w:p w:rsidR="00000000" w:rsidDel="00000000" w:rsidP="00000000" w:rsidRDefault="00000000" w:rsidRPr="00000000" w14:paraId="0000029C">
            <w:pPr>
              <w:jc w:val="cente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9D">
            <w:pPr>
              <w:jc w:val="center"/>
              <w:rPr/>
            </w:pPr>
            <w:r w:rsidDel="00000000" w:rsidR="00000000" w:rsidRPr="00000000">
              <w:rPr>
                <w:color w:val="000000"/>
                <w:rtl w:val="0"/>
              </w:rPr>
              <w:t xml:space="preserve">Наличие согласия участника осуществлять ЭДО, согласны/не согласны</w:t>
            </w:r>
            <w:r w:rsidDel="00000000" w:rsidR="00000000" w:rsidRPr="00000000">
              <w:rPr>
                <w:rtl w:val="0"/>
              </w:rPr>
            </w:r>
          </w:p>
        </w:tc>
      </w:tr>
      <w:tr>
        <w:trPr>
          <w:trHeight w:val="245.9765625" w:hRule="atLeast"/>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9E">
            <w:pPr>
              <w:jc w:val="center"/>
              <w:rPr/>
            </w:pPr>
            <w:r w:rsidDel="00000000" w:rsidR="00000000" w:rsidRPr="00000000">
              <w:rPr>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9F">
            <w:pPr>
              <w:jc w:val="center"/>
              <w:rPr/>
            </w:pPr>
            <w:r w:rsidDel="00000000" w:rsidR="00000000" w:rsidRPr="00000000">
              <w:rPr>
                <w:rtl w:val="0"/>
              </w:rPr>
              <w:t xml:space="preserve">2</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A0">
            <w:pP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1">
            <w:pPr>
              <w:jc w:val="center"/>
              <w:rPr/>
            </w:pPr>
            <w:r w:rsidDel="00000000" w:rsidR="00000000" w:rsidRPr="00000000">
              <w:rPr>
                <w:rtl w:val="0"/>
              </w:rPr>
              <w:t xml:space="preserve">4</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2A2">
            <w:pPr>
              <w:jc w:val="center"/>
              <w:rPr/>
            </w:pPr>
            <w:r w:rsidDel="00000000" w:rsidR="00000000" w:rsidRPr="00000000">
              <w:rPr>
                <w:rtl w:val="0"/>
              </w:rPr>
              <w:t xml:space="preserve">5</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2A3">
            <w:pPr>
              <w:jc w:val="center"/>
              <w:rPr/>
            </w:pPr>
            <w:r w:rsidDel="00000000" w:rsidR="00000000" w:rsidRPr="00000000">
              <w:rPr>
                <w:rtl w:val="0"/>
              </w:rPr>
              <w:t xml:space="preserve">6</w:t>
            </w:r>
          </w:p>
        </w:tc>
      </w:tr>
      <w:tr>
        <w:trPr>
          <w:trHeight w:val="315" w:hRule="atLeast"/>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A4">
            <w:pPr>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A5">
            <w:pPr>
              <w:jc w:val="cente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A6">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7">
            <w:pPr>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A8">
            <w:pPr>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A9">
            <w:pPr>
              <w:jc w:val="center"/>
              <w:rPr/>
            </w:pPr>
            <w:r w:rsidDel="00000000" w:rsidR="00000000" w:rsidRPr="00000000">
              <w:rPr>
                <w:rtl w:val="0"/>
              </w:rPr>
            </w:r>
          </w:p>
        </w:tc>
      </w:tr>
      <w:tr>
        <w:trPr>
          <w:trHeight w:val="335" w:hRule="atLeast"/>
        </w:trPr>
        <w:tc>
          <w:tcPr>
            <w:gridSpan w:val="2"/>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AA">
            <w:pPr>
              <w:jc w:val="right"/>
              <w:rPr/>
            </w:pPr>
            <w:r w:rsidDel="00000000" w:rsidR="00000000" w:rsidRPr="00000000">
              <w:rPr>
                <w:rtl w:val="0"/>
              </w:rPr>
              <w:t xml:space="preserve">Итого:</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AC">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D">
            <w:pPr>
              <w:jc w:val="cente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E">
            <w:pPr>
              <w:jc w:val="cente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F">
            <w:pPr>
              <w:jc w:val="center"/>
              <w:rPr/>
            </w:pPr>
            <w:r w:rsidDel="00000000" w:rsidR="00000000" w:rsidRPr="00000000">
              <w:rPr>
                <w:rtl w:val="0"/>
              </w:rPr>
              <w:t xml:space="preserve">-</w:t>
            </w:r>
          </w:p>
        </w:tc>
      </w:tr>
    </w:tbl>
    <w:p w:rsidR="00000000" w:rsidDel="00000000" w:rsidP="00000000" w:rsidRDefault="00000000" w:rsidRPr="00000000" w14:paraId="000002B0">
      <w:pPr>
        <w:ind w:firstLine="708"/>
        <w:rPr>
          <w:sz w:val="28"/>
          <w:szCs w:val="28"/>
        </w:rPr>
      </w:pPr>
      <w:r w:rsidDel="00000000" w:rsidR="00000000" w:rsidRPr="00000000">
        <w:rPr>
          <w:rtl w:val="0"/>
        </w:rPr>
      </w:r>
    </w:p>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Цена, указанная в настоящем финансово-коммерческом предложении по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(поставке товаров, выполнению работ,оказанием услуг)</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(поставке товаров, выполнении работ, оказании услуг).</w:t>
      </w:r>
      <w:r w:rsidDel="00000000" w:rsidR="00000000" w:rsidRPr="00000000">
        <w:rPr>
          <w:rtl w:val="0"/>
        </w:rPr>
      </w:r>
    </w:p>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(Поставка товаров, выполнение работ, оказание услуг)</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облагается НДС по ставке ____%, размер которого составляет ________/ НДС не облагается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(указать необходимое)</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Дополнительные условия поставки товаров, выполнения работ, оказания услуг _______________________________________________________ </w:t>
      </w:r>
    </w:p>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(заполняется претендентом при необходимости).</w:t>
      </w:r>
    </w:p>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Срок действия настоящего финансово-коммерческого предложения составляет _______________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(указывается дата в соответствии с пунктом </w:t>
        <w:br w:type="textWrapping"/>
        <w:t xml:space="preserve">22 Информационной карты, но не менее 60 (шестьдесят) календарных дней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 даты окончания срока подачи Заявок, указанной в пункте 6 Информационной карты.</w:t>
      </w:r>
    </w:p>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Если наши предложения, изложенные выше, будут приняты, мы берем на себя обязательство 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(поставить товар, выполнить работы, оказать услуги)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соответствии с требованиями документации о закупке и согласно нашим предложениям. </w:t>
      </w:r>
    </w:p>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Мы согласны с тем, что в случае нашего отказа от заключения договора после признания нашей организации победителем конкурса, а </w:t>
      </w:r>
      <w:r w:rsidDel="00000000" w:rsidR="00000000" w:rsidRPr="00000000">
        <w:rPr>
          <w:sz w:val="28"/>
          <w:szCs w:val="28"/>
          <w:rtl w:val="0"/>
        </w:rPr>
        <w:t xml:space="preserve">также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B">
      <w:pPr>
        <w:keepNext w:val="1"/>
        <w:ind w:firstLine="706"/>
        <w:jc w:val="both"/>
        <w:rPr>
          <w:rFonts w:ascii="Arial" w:cs="Arial" w:eastAsia="Arial" w:hAnsi="Arial"/>
          <w:sz w:val="28"/>
          <w:szCs w:val="28"/>
        </w:rPr>
      </w:pPr>
      <w:r w:rsidDel="00000000" w:rsidR="00000000" w:rsidRPr="00000000">
        <w:rPr>
          <w:b w:val="1"/>
          <w:sz w:val="28"/>
          <w:szCs w:val="28"/>
          <w:rtl w:val="0"/>
        </w:rPr>
        <w:t xml:space="preserve">Представитель, имеющий полномочия подписать Заявку на участие от имени ____________________________________________________________</w:t>
      </w:r>
      <w:r w:rsidDel="00000000" w:rsidR="00000000" w:rsidRPr="00000000">
        <w:rPr>
          <w:rtl w:val="0"/>
        </w:rPr>
      </w:r>
    </w:p>
    <w:p w:rsidR="00000000" w:rsidDel="00000000" w:rsidP="00000000" w:rsidRDefault="00000000" w:rsidRPr="00000000" w14:paraId="000002BC">
      <w:pPr>
        <w:tabs>
          <w:tab w:val="left" w:pos="8640"/>
        </w:tabs>
        <w:jc w:val="center"/>
        <w:rPr>
          <w:i w:val="1"/>
        </w:rPr>
      </w:pPr>
      <w:r w:rsidDel="00000000" w:rsidR="00000000" w:rsidRPr="00000000">
        <w:rPr>
          <w:i w:val="1"/>
          <w:rtl w:val="0"/>
        </w:rPr>
        <w:t xml:space="preserve">(наименование претендента)</w:t>
      </w:r>
    </w:p>
    <w:p w:rsidR="00000000" w:rsidDel="00000000" w:rsidP="00000000" w:rsidRDefault="00000000" w:rsidRPr="00000000" w14:paraId="000002BD">
      <w:pPr>
        <w:rPr>
          <w:sz w:val="28"/>
          <w:szCs w:val="28"/>
        </w:rPr>
      </w:pPr>
      <w:r w:rsidDel="00000000" w:rsidR="00000000" w:rsidRPr="00000000">
        <w:rPr>
          <w:sz w:val="28"/>
          <w:szCs w:val="28"/>
          <w:rtl w:val="0"/>
        </w:rPr>
        <w:t xml:space="preserve">__________________________________________________________________</w:t>
      </w:r>
    </w:p>
    <w:p w:rsidR="00000000" w:rsidDel="00000000" w:rsidP="00000000" w:rsidRDefault="00000000" w:rsidRPr="00000000" w14:paraId="000002BE">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2BF">
      <w:pPr>
        <w:rPr>
          <w:sz w:val="28"/>
          <w:szCs w:val="28"/>
        </w:rPr>
      </w:pPr>
      <w:r w:rsidDel="00000000" w:rsidR="00000000" w:rsidRPr="00000000">
        <w:rPr>
          <w:sz w:val="28"/>
          <w:szCs w:val="28"/>
          <w:rtl w:val="0"/>
        </w:rPr>
        <w:t xml:space="preserve">"____" _________ 202__ г.</w:t>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Приложение № 4</w:t>
      </w:r>
    </w:p>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 документации о закупке</w:t>
      </w:r>
      <w:r w:rsidDel="00000000" w:rsidR="00000000" w:rsidRPr="00000000">
        <w:rPr>
          <w:rtl w:val="0"/>
        </w:rPr>
      </w:r>
    </w:p>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6">
      <w:pPr>
        <w:jc w:val="center"/>
        <w:rPr>
          <w:b w:val="1"/>
          <w:sz w:val="28"/>
          <w:szCs w:val="28"/>
        </w:rPr>
      </w:pPr>
      <w:r w:rsidDel="00000000" w:rsidR="00000000" w:rsidRPr="00000000">
        <w:rPr>
          <w:b w:val="1"/>
          <w:sz w:val="28"/>
          <w:szCs w:val="28"/>
          <w:rtl w:val="0"/>
        </w:rPr>
        <w:t xml:space="preserve">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000000" w:rsidDel="00000000" w:rsidP="00000000" w:rsidRDefault="00000000" w:rsidRPr="00000000" w14:paraId="000002C7">
      <w:pPr>
        <w:jc w:val="center"/>
        <w:rPr>
          <w:i w:val="1"/>
        </w:rPr>
      </w:pPr>
      <w:r w:rsidDel="00000000" w:rsidR="00000000" w:rsidRPr="00000000">
        <w:rPr>
          <w:i w:val="1"/>
          <w:rtl w:val="0"/>
        </w:rPr>
        <w:t xml:space="preserve">                                                           (наименование претендента)</w:t>
      </w:r>
    </w:p>
    <w:tbl>
      <w:tblPr>
        <w:tblStyle w:val="Table7"/>
        <w:tblW w:w="985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4"/>
        <w:gridCol w:w="1287"/>
        <w:gridCol w:w="2665"/>
        <w:gridCol w:w="1735"/>
        <w:gridCol w:w="1894"/>
        <w:gridCol w:w="1599"/>
        <w:tblGridChange w:id="0">
          <w:tblGrid>
            <w:gridCol w:w="674"/>
            <w:gridCol w:w="1287"/>
            <w:gridCol w:w="2665"/>
            <w:gridCol w:w="1735"/>
            <w:gridCol w:w="1894"/>
            <w:gridCol w:w="1599"/>
          </w:tblGrid>
        </w:tblGridChange>
      </w:tblGrid>
      <w:tr>
        <w:trPr>
          <w:trHeight w:val="217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8">
            <w:pPr>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9">
            <w:pPr>
              <w:jc w:val="center"/>
              <w:rPr/>
            </w:pPr>
            <w:r w:rsidDel="00000000" w:rsidR="00000000" w:rsidRPr="00000000">
              <w:rPr>
                <w:rtl w:val="0"/>
              </w:rPr>
              <w:t xml:space="preserve">Дата и номер договора</w:t>
            </w:r>
            <w:r w:rsidDel="00000000" w:rsidR="00000000" w:rsidRPr="00000000">
              <w:rPr>
                <w:vertAlign w:val="superscript"/>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A">
            <w:pPr>
              <w:jc w:val="center"/>
              <w:rPr/>
            </w:pPr>
            <w:r w:rsidDel="00000000" w:rsidR="00000000" w:rsidRPr="00000000">
              <w:rPr>
                <w:rtl w:val="0"/>
              </w:rPr>
              <w:t xml:space="preserve">Предмет договора (указываются только договоры по предмету  Открытого конкурса, указанному в пункте 1.1.2 документации о закупке)</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B">
            <w:pPr>
              <w:jc w:val="center"/>
              <w:rPr/>
            </w:pPr>
            <w:r w:rsidDel="00000000" w:rsidR="00000000" w:rsidRPr="00000000">
              <w:rPr>
                <w:rtl w:val="0"/>
              </w:rPr>
              <w:t xml:space="preserve"> Наименование контрагента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C">
            <w:pPr>
              <w:jc w:val="center"/>
              <w:rPr/>
            </w:pPr>
            <w:r w:rsidDel="00000000" w:rsidR="00000000" w:rsidRPr="00000000">
              <w:rPr>
                <w:rtl w:val="0"/>
              </w:rPr>
              <w:t xml:space="preserve"> Количество поставляемого товара, работ, услуг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D">
            <w:pPr>
              <w:jc w:val="center"/>
              <w:rPr/>
            </w:pPr>
            <w:r w:rsidDel="00000000" w:rsidR="00000000" w:rsidRPr="00000000">
              <w:rPr>
                <w:rtl w:val="0"/>
              </w:rPr>
              <w:t xml:space="preserve"> Сумма стоимости оказанных услуг по договору, без учета НДС, руб.</w:t>
            </w:r>
          </w:p>
        </w:tc>
      </w:tr>
      <w:tr>
        <w:trPr>
          <w:trHeight w:val="27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F">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rPr/>
            </w:pPr>
            <w:r w:rsidDel="00000000" w:rsidR="00000000" w:rsidRPr="00000000">
              <w:rPr>
                <w:rtl w:val="0"/>
              </w:rPr>
            </w:r>
          </w:p>
        </w:tc>
      </w:tr>
      <w:tr>
        <w:trPr>
          <w:trHeight w:val="26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4">
            <w:pP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5">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rPr/>
            </w:pPr>
            <w:r w:rsidDel="00000000" w:rsidR="00000000" w:rsidRPr="00000000">
              <w:rPr>
                <w:rtl w:val="0"/>
              </w:rPr>
            </w:r>
          </w:p>
        </w:tc>
      </w:tr>
      <w:tr>
        <w:trPr>
          <w:trHeight w:val="20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B">
            <w:pPr>
              <w:jc w:val="center"/>
              <w:rPr/>
            </w:pPr>
            <w:r w:rsidDel="00000000" w:rsidR="00000000" w:rsidRPr="00000000">
              <w:rPr>
                <w:rtl w:val="0"/>
              </w:rPr>
              <w:t xml:space="preserve">Итого: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F">
            <w:pPr>
              <w:rPr/>
            </w:pPr>
            <w:r w:rsidDel="00000000" w:rsidR="00000000" w:rsidRPr="00000000">
              <w:rPr>
                <w:rtl w:val="0"/>
              </w:rPr>
            </w:r>
          </w:p>
        </w:tc>
      </w:tr>
    </w:tbl>
    <w:p w:rsidR="00000000" w:rsidDel="00000000" w:rsidP="00000000" w:rsidRDefault="00000000" w:rsidRPr="00000000" w14:paraId="000002E0">
      <w:pPr>
        <w:jc w:val="cente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Приложение: 1. копия договора на ____ листах.</w:t>
      </w:r>
    </w:p>
    <w:p w:rsidR="00000000" w:rsidDel="00000000" w:rsidP="00000000" w:rsidRDefault="00000000" w:rsidRPr="00000000" w14:paraId="000002E2">
      <w:pPr>
        <w:ind w:firstLine="1418"/>
        <w:rPr/>
      </w:pPr>
      <w:r w:rsidDel="00000000" w:rsidR="00000000" w:rsidRPr="00000000">
        <w:rPr>
          <w:rtl w:val="0"/>
        </w:rPr>
        <w:t xml:space="preserve">2. копия акта на </w:t>
        <w:tab/>
        <w:t xml:space="preserve">____ листах.</w:t>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keepNext w:val="1"/>
        <w:ind w:firstLine="706"/>
        <w:jc w:val="both"/>
        <w:rPr>
          <w:rFonts w:ascii="Arial" w:cs="Arial" w:eastAsia="Arial" w:hAnsi="Arial"/>
          <w:sz w:val="28"/>
          <w:szCs w:val="28"/>
        </w:rPr>
      </w:pPr>
      <w:r w:rsidDel="00000000" w:rsidR="00000000" w:rsidRPr="00000000">
        <w:rPr>
          <w:b w:val="1"/>
          <w:sz w:val="28"/>
          <w:szCs w:val="28"/>
          <w:rtl w:val="0"/>
        </w:rPr>
        <w:t xml:space="preserve">Представитель, имеющий полномочия подписать Заявку на участие от имени ____________________________________________________________</w:t>
      </w:r>
      <w:r w:rsidDel="00000000" w:rsidR="00000000" w:rsidRPr="00000000">
        <w:rPr>
          <w:rtl w:val="0"/>
        </w:rPr>
      </w:r>
    </w:p>
    <w:p w:rsidR="00000000" w:rsidDel="00000000" w:rsidP="00000000" w:rsidRDefault="00000000" w:rsidRPr="00000000" w14:paraId="000002E5">
      <w:pPr>
        <w:tabs>
          <w:tab w:val="left" w:pos="8640"/>
        </w:tabs>
        <w:jc w:val="center"/>
        <w:rPr>
          <w:i w:val="1"/>
        </w:rPr>
      </w:pPr>
      <w:r w:rsidDel="00000000" w:rsidR="00000000" w:rsidRPr="00000000">
        <w:rPr>
          <w:i w:val="1"/>
          <w:rtl w:val="0"/>
        </w:rPr>
        <w:t xml:space="preserve">(наименование претендента)</w:t>
      </w:r>
    </w:p>
    <w:p w:rsidR="00000000" w:rsidDel="00000000" w:rsidP="00000000" w:rsidRDefault="00000000" w:rsidRPr="00000000" w14:paraId="000002E6">
      <w:pPr>
        <w:rPr>
          <w:sz w:val="28"/>
          <w:szCs w:val="28"/>
        </w:rPr>
      </w:pPr>
      <w:r w:rsidDel="00000000" w:rsidR="00000000" w:rsidRPr="00000000">
        <w:rPr>
          <w:sz w:val="28"/>
          <w:szCs w:val="28"/>
          <w:rtl w:val="0"/>
        </w:rPr>
        <w:t xml:space="preserve">____________________________________________________________________</w:t>
      </w:r>
    </w:p>
    <w:p w:rsidR="00000000" w:rsidDel="00000000" w:rsidP="00000000" w:rsidRDefault="00000000" w:rsidRPr="00000000" w14:paraId="000002E7">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2E8">
      <w:pPr>
        <w:rPr>
          <w:sz w:val="28"/>
          <w:szCs w:val="28"/>
        </w:rPr>
      </w:pPr>
      <w:r w:rsidDel="00000000" w:rsidR="00000000" w:rsidRPr="00000000">
        <w:rPr>
          <w:sz w:val="28"/>
          <w:szCs w:val="28"/>
          <w:rtl w:val="0"/>
        </w:rPr>
        <w:t xml:space="preserve">"____" _________ 202__ г.</w:t>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w:t>
      </w:r>
      <w:r w:rsidDel="00000000" w:rsidR="00000000" w:rsidRPr="00000000">
        <w:rPr>
          <w:rtl w:val="0"/>
        </w:rPr>
      </w:r>
    </w:p>
    <w:p w:rsidR="00000000" w:rsidDel="00000000" w:rsidP="00000000" w:rsidRDefault="00000000" w:rsidRPr="00000000" w14:paraId="000002F0">
      <w:pPr>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2F1">
      <w:pPr>
        <w:rPr>
          <w:sz w:val="28"/>
          <w:szCs w:val="28"/>
        </w:rPr>
      </w:pPr>
      <w:r w:rsidDel="00000000" w:rsidR="00000000" w:rsidRPr="00000000">
        <w:rPr>
          <w:rtl w:val="0"/>
        </w:rPr>
      </w:r>
    </w:p>
    <w:p w:rsidR="00000000" w:rsidDel="00000000" w:rsidP="00000000" w:rsidRDefault="00000000" w:rsidRPr="00000000" w14:paraId="000002F2">
      <w:pPr>
        <w:rPr>
          <w:sz w:val="28"/>
          <w:szCs w:val="28"/>
        </w:rPr>
      </w:pPr>
      <w:r w:rsidDel="00000000" w:rsidR="00000000" w:rsidRPr="00000000">
        <w:rPr>
          <w:rtl w:val="0"/>
        </w:rPr>
      </w:r>
    </w:p>
    <w:p w:rsidR="00000000" w:rsidDel="00000000" w:rsidP="00000000" w:rsidRDefault="00000000" w:rsidRPr="00000000" w14:paraId="000002F3">
      <w:pPr>
        <w:jc w:val="center"/>
        <w:rPr>
          <w:b w:val="1"/>
        </w:rPr>
      </w:pPr>
      <w:r w:rsidDel="00000000" w:rsidR="00000000" w:rsidRPr="00000000">
        <w:rPr>
          <w:b w:val="1"/>
          <w:rtl w:val="0"/>
        </w:rPr>
        <w:t xml:space="preserve">Договор №_______</w:t>
      </w:r>
    </w:p>
    <w:p w:rsidR="00000000" w:rsidDel="00000000" w:rsidP="00000000" w:rsidRDefault="00000000" w:rsidRPr="00000000" w14:paraId="000002F4">
      <w:pPr>
        <w:jc w:val="center"/>
        <w:rPr/>
      </w:pPr>
      <w:r w:rsidDel="00000000" w:rsidR="00000000" w:rsidRPr="00000000">
        <w:rPr>
          <w:b w:val="1"/>
          <w:rtl w:val="0"/>
        </w:rPr>
        <w:t xml:space="preserve">на выполнение работ</w:t>
      </w:r>
      <w:r w:rsidDel="00000000" w:rsidR="00000000" w:rsidRPr="00000000">
        <w:rPr>
          <w:rtl w:val="0"/>
        </w:rPr>
      </w:r>
    </w:p>
    <w:p w:rsidR="00000000" w:rsidDel="00000000" w:rsidP="00000000" w:rsidRDefault="00000000" w:rsidRPr="00000000" w14:paraId="000002F5">
      <w:pPr>
        <w:ind w:firstLine="851"/>
        <w:jc w:val="center"/>
        <w:rPr/>
      </w:pPr>
      <w:r w:rsidDel="00000000" w:rsidR="00000000" w:rsidRPr="00000000">
        <w:rPr>
          <w:rtl w:val="0"/>
        </w:rPr>
      </w:r>
    </w:p>
    <w:p w:rsidR="00000000" w:rsidDel="00000000" w:rsidP="00000000" w:rsidRDefault="00000000" w:rsidRPr="00000000" w14:paraId="000002F6">
      <w:pPr>
        <w:jc w:val="center"/>
        <w:rPr/>
      </w:pPr>
      <w:r w:rsidDel="00000000" w:rsidR="00000000" w:rsidRPr="00000000">
        <w:rPr>
          <w:rtl w:val="0"/>
        </w:rPr>
        <w:t xml:space="preserve">г.Новосибирск                                                                      «__»_______ 202__ г.</w:t>
      </w:r>
    </w:p>
    <w:p w:rsidR="00000000" w:rsidDel="00000000" w:rsidP="00000000" w:rsidRDefault="00000000" w:rsidRPr="00000000" w14:paraId="000002F7">
      <w:pPr>
        <w:jc w:val="center"/>
        <w:rPr/>
      </w:pPr>
      <w:r w:rsidDel="00000000" w:rsidR="00000000" w:rsidRPr="00000000">
        <w:rPr>
          <w:rtl w:val="0"/>
        </w:rPr>
      </w:r>
    </w:p>
    <w:p w:rsidR="00000000" w:rsidDel="00000000" w:rsidP="00000000" w:rsidRDefault="00000000" w:rsidRPr="00000000" w14:paraId="000002F8">
      <w:pPr>
        <w:jc w:val="both"/>
        <w:rPr/>
      </w:pPr>
      <w:r w:rsidDel="00000000" w:rsidR="00000000" w:rsidRPr="00000000">
        <w:rPr>
          <w:b w:val="1"/>
          <w:rtl w:val="0"/>
        </w:rPr>
        <w:t xml:space="preserve">Публичное акционерное общество «Центр по перевозке грузов в контейнерах «ТрансКонтейнер» (ПАО «ТрансКонтейнер</w:t>
      </w:r>
      <w:r w:rsidDel="00000000" w:rsidR="00000000" w:rsidRPr="00000000">
        <w:rPr>
          <w:rtl w:val="0"/>
        </w:rPr>
        <w:t xml:space="preserve">»), именуемое в дальнейшем «Заказчик», в лице директора филиала ПАО «ТрансКонтейнер» на Западно-Сибирской железной дороге Лебедева Сергея Александровича, действующего на основании доверенности №Ц/2021/НКП З-СИБ-39г от 11.02.2021, с одной стороны, и </w:t>
      </w:r>
      <w:r w:rsidDel="00000000" w:rsidR="00000000" w:rsidRPr="00000000">
        <w:rPr>
          <w:b w:val="1"/>
          <w:rtl w:val="0"/>
        </w:rPr>
        <w:t xml:space="preserve">_________________________________________</w:t>
      </w:r>
      <w:r w:rsidDel="00000000" w:rsidR="00000000" w:rsidRPr="00000000">
        <w:rPr>
          <w:rtl w:val="0"/>
        </w:rPr>
        <w:t xml:space="preserve">, именуемое в дальнейшем «Исполнитель», в лице ________________________, действующего на основании ________________, с другой стороны, именуемые в дальнейшем «Стороны», заключили настоящий договор на выполнение работ (далее – «Договор») о нижеследующем:</w:t>
      </w:r>
    </w:p>
    <w:p w:rsidR="00000000" w:rsidDel="00000000" w:rsidP="00000000" w:rsidRDefault="00000000" w:rsidRPr="00000000" w14:paraId="000002F9">
      <w:pPr>
        <w:jc w:val="both"/>
        <w:rPr/>
      </w:pPr>
      <w:r w:rsidDel="00000000" w:rsidR="00000000" w:rsidRPr="00000000">
        <w:rPr>
          <w:rtl w:val="0"/>
        </w:rPr>
      </w:r>
    </w:p>
    <w:p w:rsidR="00000000" w:rsidDel="00000000" w:rsidP="00000000" w:rsidRDefault="00000000" w:rsidRPr="00000000" w14:paraId="000002FA">
      <w:pPr>
        <w:jc w:val="center"/>
        <w:rPr>
          <w:b w:val="1"/>
        </w:rPr>
      </w:pPr>
      <w:r w:rsidDel="00000000" w:rsidR="00000000" w:rsidRPr="00000000">
        <w:rPr>
          <w:b w:val="1"/>
          <w:rtl w:val="0"/>
        </w:rPr>
        <w:t xml:space="preserve">1. Предмет Договора</w:t>
      </w:r>
    </w:p>
    <w:p w:rsidR="00000000" w:rsidDel="00000000" w:rsidP="00000000" w:rsidRDefault="00000000" w:rsidRPr="00000000" w14:paraId="000002FB">
      <w:pPr>
        <w:numPr>
          <w:ilvl w:val="1"/>
          <w:numId w:val="7"/>
        </w:numPr>
        <w:ind w:left="0" w:firstLine="709"/>
        <w:jc w:val="both"/>
        <w:rPr/>
      </w:pPr>
      <w:r w:rsidDel="00000000" w:rsidR="00000000" w:rsidRPr="00000000">
        <w:rPr>
          <w:rtl w:val="0"/>
        </w:rPr>
        <w:t xml:space="preserve">Заказчик поручает и обязуется оплатить, а Исполнитель принимает на себя обязательства по выполнению работ по текущему ремонту грузоподъемных механизмов, находящихся на балансе филиала ПАО «ТрансКонтейнер» на Западно-Сибирской железной дороге в 2021-2023 годах по заявкам Заказчика. Заявки могут подаваться как в письменной так и в устной форме.</w:t>
      </w:r>
    </w:p>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Содержание и требования к Работам изложены в Техническом задании (приложение № 1), являющемся неотъемлемой частью настоящего Договора.</w:t>
      </w:r>
    </w:p>
    <w:p w:rsidR="00000000" w:rsidDel="00000000" w:rsidP="00000000" w:rsidRDefault="00000000" w:rsidRPr="00000000" w14:paraId="000002FD">
      <w:pPr>
        <w:ind w:firstLine="709"/>
        <w:jc w:val="both"/>
        <w:rPr/>
      </w:pPr>
      <w:r w:rsidDel="00000000" w:rsidR="00000000" w:rsidRPr="00000000">
        <w:rPr>
          <w:rtl w:val="0"/>
        </w:rPr>
        <w:t xml:space="preserve">1.3. Перечень техники определяется в Приложении № 2, являющемся неотъемлемой частью настоящего Договора. </w:t>
      </w:r>
    </w:p>
    <w:p w:rsidR="00000000" w:rsidDel="00000000" w:rsidP="00000000" w:rsidRDefault="00000000" w:rsidRPr="00000000" w14:paraId="000002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Срок выполнения Работ по настоящему Договору по каждой заявке не более ________ (_________) календарных дней, с даты подписания дефектного акта.</w:t>
      </w:r>
    </w:p>
    <w:p w:rsidR="00000000" w:rsidDel="00000000" w:rsidP="00000000" w:rsidRDefault="00000000" w:rsidRPr="00000000" w14:paraId="000002FF">
      <w:pPr>
        <w:tabs>
          <w:tab w:val="left" w:pos="742"/>
        </w:tabs>
        <w:ind w:firstLine="709"/>
        <w:jc w:val="both"/>
        <w:rPr/>
      </w:pPr>
      <w:r w:rsidDel="00000000" w:rsidR="00000000" w:rsidRPr="00000000">
        <w:rPr>
          <w:rtl w:val="0"/>
        </w:rPr>
        <w:t xml:space="preserve">1.5. Результатом Работ по настоящему Договору является: восстановление работоспособности грузоподъемных механизмов.</w:t>
      </w:r>
    </w:p>
    <w:p w:rsidR="00000000" w:rsidDel="00000000" w:rsidP="00000000" w:rsidRDefault="00000000" w:rsidRPr="00000000" w14:paraId="00000300">
      <w:pPr>
        <w:tabs>
          <w:tab w:val="left" w:pos="742"/>
        </w:tabs>
        <w:ind w:firstLine="709"/>
        <w:jc w:val="both"/>
        <w:rPr/>
      </w:pPr>
      <w:r w:rsidDel="00000000" w:rsidR="00000000" w:rsidRPr="00000000">
        <w:rPr>
          <w:rtl w:val="0"/>
        </w:rPr>
        <w:t xml:space="preserve">1.6. Местонахождения грузоподъемных механизмов: согласно приложения №2 к договору.</w:t>
      </w:r>
    </w:p>
    <w:p w:rsidR="00000000" w:rsidDel="00000000" w:rsidP="00000000" w:rsidRDefault="00000000" w:rsidRPr="00000000" w14:paraId="00000301">
      <w:pPr>
        <w:tabs>
          <w:tab w:val="left" w:pos="742"/>
        </w:tabs>
        <w:ind w:firstLine="709"/>
        <w:jc w:val="both"/>
        <w:rPr/>
      </w:pPr>
      <w:r w:rsidDel="00000000" w:rsidR="00000000" w:rsidRPr="00000000">
        <w:rPr>
          <w:rtl w:val="0"/>
        </w:rPr>
        <w:t xml:space="preserve">1.7. Работы выполняются на территории Исполнителя по адресу:_________________.</w:t>
      </w:r>
    </w:p>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3">
      <w:pPr>
        <w:jc w:val="center"/>
        <w:rPr>
          <w:b w:val="1"/>
        </w:rPr>
      </w:pPr>
      <w:r w:rsidDel="00000000" w:rsidR="00000000" w:rsidRPr="00000000">
        <w:rPr>
          <w:b w:val="1"/>
          <w:rtl w:val="0"/>
        </w:rPr>
        <w:t xml:space="preserve">2. Цена Работ и порядок оплаты</w:t>
      </w:r>
    </w:p>
    <w:p w:rsidR="00000000" w:rsidDel="00000000" w:rsidP="00000000" w:rsidRDefault="00000000" w:rsidRPr="00000000" w14:paraId="00000304">
      <w:pPr>
        <w:ind w:firstLine="709"/>
        <w:jc w:val="both"/>
        <w:rPr>
          <w:i w:val="1"/>
        </w:rPr>
      </w:pPr>
      <w:r w:rsidDel="00000000" w:rsidR="00000000" w:rsidRPr="00000000">
        <w:rPr>
          <w:rtl w:val="0"/>
        </w:rPr>
        <w:t xml:space="preserve">2.1. Стоимость Работ по каждой заявке определяется Сторонами в Калькуляции, составленной на основании дефектного акта. Калькуляции и дефектные акты являются неотъемлемыми частями настоящего Договора</w:t>
      </w:r>
      <w:r w:rsidDel="00000000" w:rsidR="00000000" w:rsidRPr="00000000">
        <w:rPr>
          <w:i w:val="1"/>
          <w:rtl w:val="0"/>
        </w:rPr>
        <w:t xml:space="preserve">.</w:t>
      </w:r>
    </w:p>
    <w:p w:rsidR="00000000" w:rsidDel="00000000" w:rsidP="00000000" w:rsidRDefault="00000000" w:rsidRPr="00000000" w14:paraId="00000305">
      <w:pPr>
        <w:ind w:firstLine="709"/>
        <w:jc w:val="both"/>
        <w:rPr/>
      </w:pPr>
      <w:r w:rsidDel="00000000" w:rsidR="00000000" w:rsidRPr="00000000">
        <w:rPr>
          <w:rtl w:val="0"/>
        </w:rPr>
        <w:t xml:space="preserve">2.2. При выполнении Калькуляции для определения стоимости услуг Исполнитель не имеет права превышать стоимость трудозатрат в размере _______ (____) рублей за один нормо/час. В стоимость нормо/час входит  доставка заказчику и прочие расходы, за исключением используемых материалов. Стоимость используемых материалов должна быть в пределах цен установленных в регионе.</w:t>
      </w:r>
    </w:p>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плата выполненных работ производится после подписания Сторонами акта сдачи-приёмки выполненных работ и предоставления счета-фактуры либо универсального передаточного документа (далее по тексту - УПД), на основании счета Исполнителя в течение 30 (тридцати) календарных дней с даты получения Заказчиком акта сдачи-приёмки выполненных работ и счёт-фактуры либо УПД</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Общая сумма платежей по настоящему договору не должна превышать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2300000 (два миллиона триста тысяч) рублей без учета НДС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 учетом стоимости материалов, затрат связанных с доставкой на объект, хранением, погрузочно-разгрузочными работами,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Порядок сдачи и приемки Работ</w:t>
      </w:r>
    </w:p>
    <w:p w:rsidR="00000000" w:rsidDel="00000000" w:rsidP="00000000" w:rsidRDefault="00000000" w:rsidRPr="00000000" w14:paraId="0000030A">
      <w:pPr>
        <w:ind w:firstLine="851"/>
        <w:jc w:val="both"/>
        <w:rPr/>
      </w:pPr>
      <w:r w:rsidDel="00000000" w:rsidR="00000000" w:rsidRPr="00000000">
        <w:rPr>
          <w:rtl w:val="0"/>
        </w:rPr>
        <w:t xml:space="preserve">3.1. По завершении выполнения Работ Исполнитель в течение 5 (пяти) календарных дней представляет Заказчику счет-фактуру и акт сдачи-приемки выполненных Работ либо УПД. </w:t>
      </w:r>
    </w:p>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Заказчик в течение 10 (десяти) календарных дней с даты получения акта сдачи-приемки выполненных Работ либо УПД направляет Исполнителю подписанный акт сдачи-приемки либо УПД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000000" w:rsidDel="00000000" w:rsidP="00000000" w:rsidRDefault="00000000" w:rsidRPr="00000000" w14:paraId="0000030D">
      <w:pPr>
        <w:ind w:firstLine="851"/>
        <w:jc w:val="both"/>
        <w:rPr/>
      </w:pPr>
      <w:r w:rsidDel="00000000" w:rsidR="00000000" w:rsidRPr="00000000">
        <w:rPr>
          <w:rtl w:val="0"/>
        </w:rPr>
        <w:t xml:space="preserve">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Гарантийный срок на результаты Работ по настоящему Договору – ______(_______) месяцев с даты подписания обеими сторонами акта сдачи-приемки выполненных Работ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либо УПД.</w:t>
      </w:r>
    </w:p>
    <w:p w:rsidR="00000000" w:rsidDel="00000000" w:rsidP="00000000" w:rsidRDefault="00000000" w:rsidRPr="00000000" w14:paraId="0000030F">
      <w:pPr>
        <w:ind w:firstLine="567"/>
        <w:jc w:val="both"/>
        <w:rPr/>
      </w:pPr>
      <w:r w:rsidDel="00000000" w:rsidR="00000000" w:rsidRPr="00000000">
        <w:rPr>
          <w:rtl w:val="0"/>
        </w:rPr>
        <w:t xml:space="preserve">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000000" w:rsidDel="00000000" w:rsidP="00000000" w:rsidRDefault="00000000" w:rsidRPr="00000000" w14:paraId="00000310">
      <w:pPr>
        <w:ind w:firstLine="567"/>
        <w:jc w:val="both"/>
        <w:rPr>
          <w:rFonts w:ascii="Calibri" w:cs="Calibri" w:eastAsia="Calibri" w:hAnsi="Calibri"/>
          <w:i w:val="1"/>
          <w:vertAlign w:val="superscript"/>
        </w:rPr>
      </w:pPr>
      <w:r w:rsidDel="00000000" w:rsidR="00000000" w:rsidRPr="00000000">
        <w:rPr>
          <w:rtl w:val="0"/>
        </w:rPr>
        <w:t xml:space="preserve">3.6.</w:t>
      </w:r>
      <w:r w:rsidDel="00000000" w:rsidR="00000000" w:rsidRPr="00000000">
        <w:rPr>
          <w:rFonts w:ascii="Arial" w:cs="Arial" w:eastAsia="Arial" w:hAnsi="Arial"/>
          <w:rtl w:val="0"/>
        </w:rPr>
        <w:t xml:space="preserve"> </w:t>
      </w:r>
      <w:r w:rsidDel="00000000" w:rsidR="00000000" w:rsidRPr="00000000">
        <w:rPr>
          <w:rtl w:val="0"/>
        </w:rPr>
        <w:t xml:space="preserve">Исполнитель обязан провести гарантийное устранение недостатков в результатах Работ в сроки, предусмотренные настоящим Договором.</w:t>
      </w:r>
      <w:r w:rsidDel="00000000" w:rsidR="00000000" w:rsidRPr="00000000">
        <w:rPr>
          <w:rFonts w:ascii="Calibri" w:cs="Calibri" w:eastAsia="Calibri" w:hAnsi="Calibri"/>
          <w:i w:val="1"/>
          <w:vertAlign w:val="superscript"/>
          <w:rtl w:val="0"/>
        </w:rPr>
        <w:t xml:space="preserve"> </w:t>
      </w:r>
      <w:r w:rsidDel="00000000" w:rsidR="00000000" w:rsidRPr="00000000">
        <w:rPr>
          <w:rtl w:val="0"/>
        </w:rPr>
        <w:t xml:space="preserve"> Расходы Исполнителя, связанные с проведением гарантийного устранения недостатков в результатах Работ, Заказчиком не возмещаются.</w:t>
      </w:r>
      <w:r w:rsidDel="00000000" w:rsidR="00000000" w:rsidRPr="00000000">
        <w:rPr>
          <w:rtl w:val="0"/>
        </w:rPr>
      </w:r>
    </w:p>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3.8. Стороны вправе в рамках настоящего Договора оформлять документы в электронной форме с применением усиленной квалифицированной электронной  подписи (далее - «квалифицированная электронная подпись»).</w:t>
      </w:r>
    </w:p>
    <w:p w:rsidR="00000000" w:rsidDel="00000000" w:rsidP="00000000" w:rsidRDefault="00000000" w:rsidRPr="00000000" w14:paraId="000003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Порядок организации электронного документооборота определен Сторонами в Приложении №3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4 к настоящему Договору,  следующие формализованные документы: универсальный передаточный документ (УПД), счет-фактура, акт сдачи-приемки выполненных Работ, а также иные виды формализованных первичных учётных документов (далее – «первичные документы»).</w:t>
      </w:r>
    </w:p>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000000" w:rsidDel="00000000" w:rsidP="00000000" w:rsidRDefault="00000000" w:rsidRPr="00000000" w14:paraId="000003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Сторона, использующая ключ квалифицированной электронной подписи, обязана соблюдать его конфиденциальность.</w:t>
      </w:r>
    </w:p>
    <w:p w:rsidR="00000000" w:rsidDel="00000000" w:rsidP="00000000" w:rsidRDefault="00000000" w:rsidRPr="00000000" w14:paraId="000003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Первичные документы должны быть оформлены либо в электронной форме, либо на бумажном носителе.</w:t>
      </w:r>
    </w:p>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Обязанности Сторон</w:t>
      </w:r>
    </w:p>
    <w:p w:rsidR="00000000" w:rsidDel="00000000" w:rsidP="00000000" w:rsidRDefault="00000000" w:rsidRPr="00000000" w14:paraId="000003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Исполнитель обязан:</w:t>
      </w:r>
    </w:p>
    <w:p w:rsidR="00000000" w:rsidDel="00000000" w:rsidP="00000000" w:rsidRDefault="00000000" w:rsidRPr="00000000" w14:paraId="000003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4.1.1. Выполнить Работы в соответствии с требованиями настоящего Договора.</w:t>
      </w:r>
    </w:p>
    <w:p w:rsidR="00000000" w:rsidDel="00000000" w:rsidP="00000000" w:rsidRDefault="00000000" w:rsidRPr="00000000" w14:paraId="0000031C">
      <w:pPr>
        <w:ind w:firstLine="709"/>
        <w:jc w:val="both"/>
        <w:rPr/>
      </w:pPr>
      <w:r w:rsidDel="00000000" w:rsidR="00000000" w:rsidRPr="00000000">
        <w:rPr>
          <w:rtl w:val="0"/>
        </w:rPr>
        <w:t xml:space="preserve">Результаты Работ должны отвечать требованиям законодательства Российской Федерации, требованиям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ГОСТ 18322-78; ГОСТ 27584-88, а также инструкции по эксплуатации завода-изготовителя грузоподъемного механизма и другим соответствующим нормативным документам, государственным стандартам, а также требованиям, обычно предъявляемым к данному виду Работ.</w:t>
      </w:r>
    </w:p>
    <w:p w:rsidR="00000000" w:rsidDel="00000000" w:rsidP="00000000" w:rsidRDefault="00000000" w:rsidRPr="00000000" w14:paraId="0000031D">
      <w:pPr>
        <w:ind w:firstLine="709"/>
        <w:jc w:val="both"/>
        <w:rPr/>
      </w:pPr>
      <w:r w:rsidDel="00000000" w:rsidR="00000000" w:rsidRPr="00000000">
        <w:rPr>
          <w:rtl w:val="0"/>
        </w:rPr>
        <w:t xml:space="preserve">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000000" w:rsidDel="00000000" w:rsidP="00000000" w:rsidRDefault="00000000" w:rsidRPr="00000000" w14:paraId="0000031E">
      <w:pPr>
        <w:ind w:firstLine="709"/>
        <w:jc w:val="both"/>
        <w:rPr/>
      </w:pPr>
      <w:r w:rsidDel="00000000" w:rsidR="00000000" w:rsidRPr="00000000">
        <w:rPr>
          <w:rtl w:val="0"/>
        </w:rPr>
        <w:t xml:space="preserve">4.1.3. Устранять недостатки в выполненных Работах своими силами и за свой счет.</w:t>
      </w:r>
    </w:p>
    <w:p w:rsidR="00000000" w:rsidDel="00000000" w:rsidP="00000000" w:rsidRDefault="00000000" w:rsidRPr="00000000" w14:paraId="0000031F">
      <w:pPr>
        <w:ind w:firstLine="709"/>
        <w:jc w:val="both"/>
        <w:rPr/>
      </w:pPr>
      <w:r w:rsidDel="00000000" w:rsidR="00000000" w:rsidRPr="00000000">
        <w:rPr>
          <w:rtl w:val="0"/>
        </w:rPr>
        <w:t xml:space="preserve">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000000" w:rsidDel="00000000" w:rsidP="00000000" w:rsidRDefault="00000000" w:rsidRPr="00000000" w14:paraId="00000320">
      <w:pPr>
        <w:ind w:firstLine="851"/>
        <w:jc w:val="both"/>
        <w:rPr>
          <w:rFonts w:ascii="Arial" w:cs="Arial" w:eastAsia="Arial" w:hAnsi="Arial"/>
        </w:rPr>
      </w:pPr>
      <w:r w:rsidDel="00000000" w:rsidR="00000000" w:rsidRPr="00000000">
        <w:rPr>
          <w:rtl w:val="0"/>
        </w:rPr>
        <w:t xml:space="preserve">4.1.5. Провести гарантийное устранение недостатков в результатах Работ в течение 45 (сорока пяти) календарных дней с даты получения уведомления Заказчика.</w:t>
      </w:r>
      <w:r w:rsidDel="00000000" w:rsidR="00000000" w:rsidRPr="00000000">
        <w:rPr>
          <w:rtl w:val="0"/>
        </w:rPr>
      </w:r>
    </w:p>
    <w:p w:rsidR="00000000" w:rsidDel="00000000" w:rsidP="00000000" w:rsidRDefault="00000000" w:rsidRPr="00000000" w14:paraId="000003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4.1.6. Незамедлительно информировать Заказчика в случае выявления нецелесообразности продолжения выполнения Работ.</w:t>
      </w:r>
    </w:p>
    <w:p w:rsidR="00000000" w:rsidDel="00000000" w:rsidP="00000000" w:rsidRDefault="00000000" w:rsidRPr="00000000" w14:paraId="00000322">
      <w:pPr>
        <w:keepNext w:val="0"/>
        <w:keepLines w:val="0"/>
        <w:widowControl w:val="1"/>
        <w:pBdr>
          <w:top w:space="0" w:sz="0" w:val="nil"/>
          <w:left w:space="0" w:sz="0" w:val="nil"/>
          <w:bottom w:space="0" w:sz="0" w:val="nil"/>
          <w:right w:space="0" w:sz="0" w:val="nil"/>
          <w:between w:space="0" w:sz="0" w:val="nil"/>
        </w:pBdr>
        <w:shd w:fill="auto" w:val="clear"/>
        <w:tabs>
          <w:tab w:val="left" w:pos="15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000000" w:rsidDel="00000000" w:rsidP="00000000" w:rsidRDefault="00000000" w:rsidRPr="00000000" w14:paraId="00000323">
      <w:pPr>
        <w:keepNext w:val="0"/>
        <w:keepLines w:val="0"/>
        <w:widowControl w:val="1"/>
        <w:pBdr>
          <w:top w:space="0" w:sz="0" w:val="nil"/>
          <w:left w:space="0" w:sz="0" w:val="nil"/>
          <w:bottom w:space="0" w:sz="0" w:val="nil"/>
          <w:right w:space="0" w:sz="0" w:val="nil"/>
          <w:between w:space="0" w:sz="0" w:val="nil"/>
        </w:pBdr>
        <w:shd w:fill="auto" w:val="clear"/>
        <w:tabs>
          <w:tab w:val="left" w:pos="1560"/>
        </w:tabs>
        <w:spacing w:after="0" w:before="0" w:line="240" w:lineRule="auto"/>
        <w:ind w:left="0" w:right="0" w:firstLine="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4.1.8. Исполнитель оформляет счета-фактуры следующим образом:</w:t>
      </w:r>
    </w:p>
    <w:p w:rsidR="00000000" w:rsidDel="00000000" w:rsidP="00000000" w:rsidRDefault="00000000" w:rsidRPr="00000000" w14:paraId="000003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Грузополучатель и его адрес: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Покупатель: ПАО «ТрансКонтейнер»</w:t>
      </w:r>
    </w:p>
    <w:p w:rsidR="00000000" w:rsidDel="00000000" w:rsidP="00000000" w:rsidRDefault="00000000" w:rsidRPr="00000000" w14:paraId="000003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141402, Московская область, Г.О. Химки, г. Химки, ул. Ленинградская, влд. 39, стр. 6, офис 3 (этаж 6)</w:t>
      </w:r>
    </w:p>
    <w:p w:rsidR="00000000" w:rsidDel="00000000" w:rsidP="00000000" w:rsidRDefault="00000000" w:rsidRPr="00000000" w14:paraId="000003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ИНН/КПП покупателя: 7708591995/997650001</w:t>
      </w:r>
    </w:p>
    <w:p w:rsidR="00000000" w:rsidDel="00000000" w:rsidP="00000000" w:rsidRDefault="00000000" w:rsidRPr="00000000" w14:paraId="000003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Заказчик обязан:</w:t>
      </w:r>
    </w:p>
    <w:p w:rsidR="00000000" w:rsidDel="00000000" w:rsidP="00000000" w:rsidRDefault="00000000" w:rsidRPr="00000000" w14:paraId="000003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4.2.1. Передавать Исполнителю необходимую для выполнения Работ информацию и документацию.</w:t>
      </w:r>
    </w:p>
    <w:p w:rsidR="00000000" w:rsidDel="00000000" w:rsidP="00000000" w:rsidRDefault="00000000" w:rsidRPr="00000000" w14:paraId="000003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4.2.2. Оплатить Работы в установленный срок в соответствии с условиями настоящего Договора.</w:t>
      </w:r>
    </w:p>
    <w:p w:rsidR="00000000" w:rsidDel="00000000" w:rsidP="00000000" w:rsidRDefault="00000000" w:rsidRPr="00000000" w14:paraId="000003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4.2.3. Проверять ход и качество Работ, выполняемых Исполнителем, не вмешиваясь в его деятельность.</w:t>
      </w:r>
    </w:p>
    <w:p w:rsidR="00000000" w:rsidDel="00000000" w:rsidP="00000000" w:rsidRDefault="00000000" w:rsidRPr="00000000" w14:paraId="000003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000000" w:rsidDel="00000000" w:rsidP="00000000" w:rsidRDefault="00000000" w:rsidRPr="00000000" w14:paraId="000003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 Заказчик вправе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000000" w:rsidDel="00000000" w:rsidP="00000000" w:rsidRDefault="00000000" w:rsidRPr="00000000" w14:paraId="000003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F">
      <w:pPr>
        <w:jc w:val="center"/>
        <w:rPr>
          <w:b w:val="1"/>
        </w:rPr>
      </w:pPr>
      <w:r w:rsidDel="00000000" w:rsidR="00000000" w:rsidRPr="00000000">
        <w:rPr>
          <w:b w:val="1"/>
          <w:rtl w:val="0"/>
        </w:rPr>
        <w:t xml:space="preserve">5. Ответственность Сторон</w:t>
      </w:r>
    </w:p>
    <w:p w:rsidR="00000000" w:rsidDel="00000000" w:rsidP="00000000" w:rsidRDefault="00000000" w:rsidRPr="00000000" w14:paraId="000003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00000" w:rsidDel="00000000" w:rsidP="00000000" w:rsidRDefault="00000000" w:rsidRPr="00000000" w14:paraId="000003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от от стоимости невыполненных в срок обязательств</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каждый день просрочки.</w:t>
      </w:r>
    </w:p>
    <w:p w:rsidR="00000000" w:rsidDel="00000000" w:rsidP="00000000" w:rsidRDefault="00000000" w:rsidRPr="00000000" w14:paraId="00000332">
      <w:pPr>
        <w:widowControl w:val="0"/>
        <w:ind w:right="-6" w:firstLine="709"/>
        <w:jc w:val="both"/>
        <w:rPr/>
      </w:pPr>
      <w:r w:rsidDel="00000000" w:rsidR="00000000" w:rsidRPr="00000000">
        <w:rPr>
          <w:rtl w:val="0"/>
        </w:rPr>
        <w:t xml:space="preserve">5.3.</w:t>
      </w:r>
      <w:r w:rsidDel="00000000" w:rsidR="00000000" w:rsidRPr="00000000">
        <w:rPr>
          <w:i w:val="1"/>
          <w:rtl w:val="0"/>
        </w:rPr>
        <w:t xml:space="preserve"> </w:t>
      </w:r>
      <w:r w:rsidDel="00000000" w:rsidR="00000000" w:rsidRPr="00000000">
        <w:rPr>
          <w:rtl w:val="0"/>
        </w:rPr>
        <w:t xml:space="preserve">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стоимости ненадлежащим образом выполненных Работ.</w:t>
      </w:r>
    </w:p>
    <w:p w:rsidR="00000000" w:rsidDel="00000000" w:rsidP="00000000" w:rsidRDefault="00000000" w:rsidRPr="00000000" w14:paraId="00000333">
      <w:pPr>
        <w:widowControl w:val="0"/>
        <w:ind w:right="-6" w:firstLine="709"/>
        <w:jc w:val="both"/>
        <w:rPr/>
      </w:pPr>
      <w:r w:rsidDel="00000000" w:rsidR="00000000" w:rsidRPr="00000000">
        <w:rPr>
          <w:rtl w:val="0"/>
        </w:rPr>
        <w:t xml:space="preserve">В случае возникновения при этом у Заказчика каких-либо убытков Исполнитель возмещает такие убытки Заказчику в полном объеме.</w:t>
      </w:r>
    </w:p>
    <w:p w:rsidR="00000000" w:rsidDel="00000000" w:rsidP="00000000" w:rsidRDefault="00000000" w:rsidRPr="00000000" w14:paraId="000003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 Перечисленные в настоящем Договоре санкции могут быть взысканы Заказчиком путем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удержит  сумму неустойки, Исполнитель обязуется уплатить такую сумму по первому письменному требованию Заказчика.</w:t>
      </w:r>
      <w:r w:rsidDel="00000000" w:rsidR="00000000" w:rsidRPr="00000000">
        <w:rPr>
          <w:rtl w:val="0"/>
        </w:rPr>
      </w:r>
    </w:p>
    <w:p w:rsidR="00000000" w:rsidDel="00000000" w:rsidP="00000000" w:rsidRDefault="00000000" w:rsidRPr="00000000" w14:paraId="000003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Обстоятельства непреодолимой силы</w:t>
      </w:r>
    </w:p>
    <w:p w:rsidR="00000000" w:rsidDel="00000000" w:rsidP="00000000" w:rsidRDefault="00000000" w:rsidRPr="00000000" w14:paraId="000003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000000" w:rsidDel="00000000" w:rsidP="00000000" w:rsidRDefault="00000000" w:rsidRPr="00000000" w14:paraId="000003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00000" w:rsidDel="00000000" w:rsidP="00000000" w:rsidRDefault="00000000" w:rsidRPr="00000000" w14:paraId="000003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00000" w:rsidDel="00000000" w:rsidP="00000000" w:rsidRDefault="00000000" w:rsidRPr="00000000" w14:paraId="000003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Разрешение споров</w:t>
      </w:r>
    </w:p>
    <w:p w:rsidR="00000000" w:rsidDel="00000000" w:rsidP="00000000" w:rsidRDefault="00000000" w:rsidRPr="00000000" w14:paraId="000003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Порядок внесения</w:t>
      </w:r>
    </w:p>
    <w:p w:rsidR="00000000" w:rsidDel="00000000" w:rsidP="00000000" w:rsidRDefault="00000000" w:rsidRPr="00000000" w14:paraId="000003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изменений, дополнений в Договор и его расторжения</w:t>
      </w:r>
    </w:p>
    <w:p w:rsidR="00000000" w:rsidDel="00000000" w:rsidP="00000000" w:rsidRDefault="00000000" w:rsidRPr="00000000" w14:paraId="000003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00000" w:rsidDel="00000000" w:rsidP="00000000" w:rsidRDefault="00000000" w:rsidRPr="00000000" w14:paraId="000003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000000" w:rsidDel="00000000" w:rsidP="00000000" w:rsidRDefault="00000000" w:rsidRPr="00000000" w14:paraId="000003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000000" w:rsidDel="00000000" w:rsidP="00000000" w:rsidRDefault="00000000" w:rsidRPr="00000000" w14:paraId="000003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Срок действия Договора</w:t>
      </w:r>
    </w:p>
    <w:p w:rsidR="00000000" w:rsidDel="00000000" w:rsidP="00000000" w:rsidRDefault="00000000" w:rsidRPr="00000000" w14:paraId="000003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9.1.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Настоящий Договор вступает в силу с даты его подписания Сторонами и действует по 31 декабря 2023 года, а в части взаиморасчетов - до полного исполнения обязательств Сторонами.</w:t>
      </w:r>
    </w:p>
    <w:p w:rsidR="00000000" w:rsidDel="00000000" w:rsidP="00000000" w:rsidRDefault="00000000" w:rsidRPr="00000000" w14:paraId="000003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A">
      <w:pPr>
        <w:spacing w:line="276" w:lineRule="auto"/>
        <w:jc w:val="center"/>
        <w:rPr/>
      </w:pPr>
      <w:r w:rsidDel="00000000" w:rsidR="00000000" w:rsidRPr="00000000">
        <w:rPr>
          <w:b w:val="1"/>
          <w:rtl w:val="0"/>
        </w:rPr>
        <w:t xml:space="preserve">10. Антикоррупционная оговорка</w:t>
      </w:r>
      <w:r w:rsidDel="00000000" w:rsidR="00000000" w:rsidRPr="00000000">
        <w:rPr>
          <w:rtl w:val="0"/>
        </w:rPr>
      </w:r>
    </w:p>
    <w:p w:rsidR="00000000" w:rsidDel="00000000" w:rsidP="00000000" w:rsidRDefault="00000000" w:rsidRPr="00000000" w14:paraId="0000034B">
      <w:pPr>
        <w:ind w:firstLine="709"/>
        <w:jc w:val="both"/>
        <w:rPr/>
      </w:pPr>
      <w:r w:rsidDel="00000000" w:rsidR="00000000" w:rsidRPr="00000000">
        <w:rPr>
          <w:rtl w:val="0"/>
        </w:rPr>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00000" w:rsidDel="00000000" w:rsidP="00000000" w:rsidRDefault="00000000" w:rsidRPr="00000000" w14:paraId="0000034C">
      <w:pPr>
        <w:ind w:firstLine="709"/>
        <w:jc w:val="both"/>
        <w:rPr/>
      </w:pPr>
      <w:r w:rsidDel="00000000" w:rsidR="00000000" w:rsidRPr="00000000">
        <w:rPr>
          <w:rtl w:val="0"/>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00000" w:rsidDel="00000000" w:rsidP="00000000" w:rsidRDefault="00000000" w:rsidRPr="00000000" w14:paraId="0000034D">
      <w:pPr>
        <w:ind w:firstLine="709"/>
        <w:jc w:val="both"/>
        <w:rPr/>
      </w:pPr>
      <w:r w:rsidDel="00000000" w:rsidR="00000000" w:rsidRPr="00000000">
        <w:rPr>
          <w:rtl w:val="0"/>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000000" w:rsidDel="00000000" w:rsidP="00000000" w:rsidRDefault="00000000" w:rsidRPr="00000000" w14:paraId="0000034E">
      <w:pPr>
        <w:ind w:firstLine="709"/>
        <w:jc w:val="both"/>
        <w:rPr/>
      </w:pPr>
      <w:r w:rsidDel="00000000" w:rsidR="00000000" w:rsidRPr="00000000">
        <w:rPr>
          <w:rtl w:val="0"/>
        </w:rPr>
        <w:t xml:space="preserve">Каналы уведомления Исполнителя о нарушениях каких-либо положений пункта 10.1 настоящего Договора: ____________.</w:t>
      </w:r>
    </w:p>
    <w:p w:rsidR="00000000" w:rsidDel="00000000" w:rsidP="00000000" w:rsidRDefault="00000000" w:rsidRPr="00000000" w14:paraId="0000034F">
      <w:pPr>
        <w:ind w:firstLine="709"/>
        <w:jc w:val="both"/>
        <w:rPr/>
      </w:pPr>
      <w:r w:rsidDel="00000000" w:rsidR="00000000" w:rsidRPr="00000000">
        <w:rPr>
          <w:rtl w:val="0"/>
        </w:rPr>
        <w:t xml:space="preserve">Каналы уведомления Заказчика о нарушениях каких-либо положений пункта 10.1 настоящего Договора: 8 (495) 788-17-17, официальный сайт www.trcont.com.</w:t>
      </w:r>
    </w:p>
    <w:p w:rsidR="00000000" w:rsidDel="00000000" w:rsidP="00000000" w:rsidRDefault="00000000" w:rsidRPr="00000000" w14:paraId="00000350">
      <w:pPr>
        <w:ind w:firstLine="709"/>
        <w:jc w:val="both"/>
        <w:rPr/>
      </w:pPr>
      <w:r w:rsidDel="00000000" w:rsidR="00000000" w:rsidRPr="00000000">
        <w:rPr>
          <w:rtl w:val="0"/>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00000" w:rsidDel="00000000" w:rsidP="00000000" w:rsidRDefault="00000000" w:rsidRPr="00000000" w14:paraId="00000351">
      <w:pPr>
        <w:ind w:firstLine="709"/>
        <w:jc w:val="both"/>
        <w:rPr/>
      </w:pPr>
      <w:r w:rsidDel="00000000" w:rsidR="00000000" w:rsidRPr="00000000">
        <w:rPr>
          <w:rtl w:val="0"/>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00000" w:rsidDel="00000000" w:rsidP="00000000" w:rsidRDefault="00000000" w:rsidRPr="00000000" w14:paraId="00000352">
      <w:pPr>
        <w:ind w:firstLine="709"/>
        <w:jc w:val="both"/>
        <w:rPr/>
      </w:pPr>
      <w:r w:rsidDel="00000000" w:rsidR="00000000" w:rsidRPr="00000000">
        <w:rPr>
          <w:rtl w:val="0"/>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000000" w:rsidDel="00000000" w:rsidP="00000000" w:rsidRDefault="00000000" w:rsidRPr="00000000" w14:paraId="00000353">
      <w:pPr>
        <w:ind w:firstLine="709"/>
        <w:jc w:val="both"/>
        <w:rPr/>
      </w:pPr>
      <w:r w:rsidDel="00000000" w:rsidR="00000000" w:rsidRPr="00000000">
        <w:rPr>
          <w:rtl w:val="0"/>
        </w:rPr>
      </w:r>
    </w:p>
    <w:p w:rsidR="00000000" w:rsidDel="00000000" w:rsidP="00000000" w:rsidRDefault="00000000" w:rsidRPr="00000000" w14:paraId="00000354">
      <w:pPr>
        <w:spacing w:line="276" w:lineRule="auto"/>
        <w:jc w:val="center"/>
        <w:rPr/>
      </w:pPr>
      <w:r w:rsidDel="00000000" w:rsidR="00000000" w:rsidRPr="00000000">
        <w:rPr>
          <w:b w:val="1"/>
          <w:rtl w:val="0"/>
        </w:rPr>
        <w:t xml:space="preserve">11. Гарантии и заверения Исполнителя</w:t>
      </w:r>
      <w:r w:rsidDel="00000000" w:rsidR="00000000" w:rsidRPr="00000000">
        <w:rPr>
          <w:rtl w:val="0"/>
        </w:rPr>
      </w:r>
    </w:p>
    <w:p w:rsidR="00000000" w:rsidDel="00000000" w:rsidP="00000000" w:rsidRDefault="00000000" w:rsidRPr="00000000" w14:paraId="000003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tl w:val="0"/>
        </w:rPr>
        <w:t xml:space="preserve">11.1.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Исполнитель настоящим заверяет Заказчика и гарантирует, что на дату заключения настоящего Договора:</w:t>
      </w:r>
      <w:r w:rsidDel="00000000" w:rsidR="00000000" w:rsidRPr="00000000">
        <w:rPr>
          <w:rtl w:val="0"/>
        </w:rPr>
      </w:r>
    </w:p>
    <w:p w:rsidR="00000000" w:rsidDel="00000000" w:rsidP="00000000" w:rsidRDefault="00000000" w:rsidRPr="00000000" w14:paraId="000003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tl w:val="0"/>
        </w:rPr>
        <w:t xml:space="preserve">11.1.1.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Исполнитель является надлежащим образом созданным юридическим лицом, действующим в соответствии с законодательством Российской Федерации;</w:t>
      </w:r>
      <w:r w:rsidDel="00000000" w:rsidR="00000000" w:rsidRPr="00000000">
        <w:rPr>
          <w:rtl w:val="0"/>
        </w:rPr>
      </w:r>
    </w:p>
    <w:p w:rsidR="00000000" w:rsidDel="00000000" w:rsidP="00000000" w:rsidRDefault="00000000" w:rsidRPr="00000000" w14:paraId="000003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tl w:val="0"/>
        </w:rPr>
        <w:t xml:space="preserve">11.1.2.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r w:rsidDel="00000000" w:rsidR="00000000" w:rsidRPr="00000000">
        <w:rPr>
          <w:rtl w:val="0"/>
        </w:rPr>
      </w:r>
    </w:p>
    <w:p w:rsidR="00000000" w:rsidDel="00000000" w:rsidP="00000000" w:rsidRDefault="00000000" w:rsidRPr="00000000" w14:paraId="000003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tl w:val="0"/>
        </w:rPr>
        <w:t xml:space="preserve">11.1.3.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настоящий Договор от имени Исполнителя подписан лицом, которое надлежащим образом уполномочено совершать такие действия;</w:t>
      </w:r>
      <w:r w:rsidDel="00000000" w:rsidR="00000000" w:rsidRPr="00000000">
        <w:rPr>
          <w:rtl w:val="0"/>
        </w:rPr>
      </w:r>
    </w:p>
    <w:p w:rsidR="00000000" w:rsidDel="00000000" w:rsidP="00000000" w:rsidRDefault="00000000" w:rsidRPr="00000000" w14:paraId="000003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tl w:val="0"/>
        </w:rPr>
        <w:t xml:space="preserve">11.1.4.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r w:rsidDel="00000000" w:rsidR="00000000" w:rsidRPr="00000000">
        <w:rPr>
          <w:rtl w:val="0"/>
        </w:rPr>
      </w:r>
    </w:p>
    <w:p w:rsidR="00000000" w:rsidDel="00000000" w:rsidP="00000000" w:rsidRDefault="00000000" w:rsidRPr="00000000" w14:paraId="000003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11.1.5.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существует каких-либо обстоятельств, которые ограничивают, запрещают исполнение Исполнителем обязательств по настоящему Договору.</w:t>
      </w:r>
    </w:p>
    <w:p w:rsidR="00000000" w:rsidDel="00000000" w:rsidP="00000000" w:rsidRDefault="00000000" w:rsidRPr="00000000" w14:paraId="000003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tl w:val="0"/>
        </w:rPr>
      </w:r>
    </w:p>
    <w:p w:rsidR="00000000" w:rsidDel="00000000" w:rsidP="00000000" w:rsidRDefault="00000000" w:rsidRPr="00000000" w14:paraId="000003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Прочие условия</w:t>
      </w:r>
    </w:p>
    <w:p w:rsidR="00000000" w:rsidDel="00000000" w:rsidP="00000000" w:rsidRDefault="00000000" w:rsidRPr="00000000" w14:paraId="000003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 Право собственности на результат Работ по настоящему Договору принадлежит Заказчику.</w:t>
      </w:r>
    </w:p>
    <w:p w:rsidR="00000000" w:rsidDel="00000000" w:rsidP="00000000" w:rsidRDefault="00000000" w:rsidRPr="00000000" w14:paraId="000003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00000" w:rsidDel="00000000" w:rsidP="00000000" w:rsidRDefault="00000000" w:rsidRPr="00000000" w14:paraId="0000035F">
      <w:pPr>
        <w:ind w:firstLine="708"/>
        <w:jc w:val="both"/>
        <w:rPr/>
      </w:pPr>
      <w:r w:rsidDel="00000000" w:rsidR="00000000" w:rsidRPr="00000000">
        <w:rPr>
          <w:rtl w:val="0"/>
        </w:rPr>
        <w:t xml:space="preserve">12.3.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000000" w:rsidDel="00000000" w:rsidP="00000000" w:rsidRDefault="00000000" w:rsidRPr="00000000" w14:paraId="000003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r w:rsidDel="00000000" w:rsidR="00000000" w:rsidRPr="00000000">
        <w:rPr>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Все приложения к настоящему Договору являются его неотъемлемыми частями.</w:t>
      </w:r>
    </w:p>
    <w:p w:rsidR="00000000" w:rsidDel="00000000" w:rsidP="00000000" w:rsidRDefault="00000000" w:rsidRPr="00000000" w14:paraId="000003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r w:rsidDel="00000000" w:rsidR="00000000" w:rsidRPr="00000000">
        <w:rPr>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Передача прав и обязанностей Исполнителя третьим лицам не допускается без письменного согласия Заказчика.</w:t>
      </w:r>
    </w:p>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r w:rsidDel="00000000" w:rsidR="00000000" w:rsidRPr="00000000">
        <w:rPr>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Все вопросы, не предусмотренные настоящим Договором, регулируются законодательством Российской Федерации.</w:t>
      </w:r>
    </w:p>
    <w:p w:rsidR="00000000" w:rsidDel="00000000" w:rsidP="00000000" w:rsidRDefault="00000000" w:rsidRPr="00000000" w14:paraId="000003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r w:rsidDel="00000000" w:rsidR="00000000" w:rsidRPr="00000000">
        <w:rPr>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Настоящий Договор составлен в двух экземплярах, имеющих одинаковую силу, по одному для каждой из Сторон.</w:t>
      </w:r>
    </w:p>
    <w:p w:rsidR="00000000" w:rsidDel="00000000" w:rsidP="00000000" w:rsidRDefault="00000000" w:rsidRPr="00000000" w14:paraId="00000364">
      <w:pPr>
        <w:ind w:firstLine="708"/>
        <w:jc w:val="both"/>
        <w:rPr/>
      </w:pPr>
      <w:r w:rsidDel="00000000" w:rsidR="00000000" w:rsidRPr="00000000">
        <w:rPr>
          <w:rtl w:val="0"/>
        </w:rPr>
        <w:t xml:space="preserve">12.8. К настоящему Договору прилагаются:</w:t>
      </w:r>
    </w:p>
    <w:p w:rsidR="00000000" w:rsidDel="00000000" w:rsidP="00000000" w:rsidRDefault="00000000" w:rsidRPr="00000000" w14:paraId="00000365">
      <w:pPr>
        <w:ind w:firstLine="708"/>
        <w:jc w:val="both"/>
        <w:rPr/>
      </w:pPr>
      <w:r w:rsidDel="00000000" w:rsidR="00000000" w:rsidRPr="00000000">
        <w:rPr>
          <w:rtl w:val="0"/>
        </w:rPr>
        <w:t xml:space="preserve">12.8.1. Техническое задание (приложение № 1);</w:t>
      </w:r>
    </w:p>
    <w:p w:rsidR="00000000" w:rsidDel="00000000" w:rsidP="00000000" w:rsidRDefault="00000000" w:rsidRPr="00000000" w14:paraId="00000366">
      <w:pPr>
        <w:ind w:firstLine="708"/>
        <w:jc w:val="both"/>
        <w:rPr/>
      </w:pPr>
      <w:r w:rsidDel="00000000" w:rsidR="00000000" w:rsidRPr="00000000">
        <w:rPr>
          <w:rtl w:val="0"/>
        </w:rPr>
        <w:t xml:space="preserve">12.8.2. Перечень грузоподъёмных машин (приложение № 2);</w:t>
      </w:r>
    </w:p>
    <w:p w:rsidR="00000000" w:rsidDel="00000000" w:rsidP="00000000" w:rsidRDefault="00000000" w:rsidRPr="00000000" w14:paraId="00000367">
      <w:pPr>
        <w:ind w:firstLine="709"/>
        <w:rPr/>
      </w:pPr>
      <w:r w:rsidDel="00000000" w:rsidR="00000000" w:rsidRPr="00000000">
        <w:rPr>
          <w:rtl w:val="0"/>
        </w:rPr>
        <w:t xml:space="preserve">12.8.3. Порядок организации электронного документооборота (приложение № 3);</w:t>
      </w:r>
    </w:p>
    <w:p w:rsidR="00000000" w:rsidDel="00000000" w:rsidP="00000000" w:rsidRDefault="00000000" w:rsidRPr="00000000" w14:paraId="00000368">
      <w:pPr>
        <w:ind w:firstLine="709"/>
        <w:rPr/>
      </w:pPr>
      <w:r w:rsidDel="00000000" w:rsidR="00000000" w:rsidRPr="00000000">
        <w:rPr>
          <w:rtl w:val="0"/>
        </w:rPr>
        <w:t xml:space="preserve">12.8.4. Перечень и формат электронных документов (Приложение №4);</w:t>
      </w:r>
    </w:p>
    <w:p w:rsidR="00000000" w:rsidDel="00000000" w:rsidP="00000000" w:rsidRDefault="00000000" w:rsidRPr="00000000" w14:paraId="00000369">
      <w:pPr>
        <w:ind w:firstLine="709"/>
        <w:rPr/>
      </w:pPr>
      <w:r w:rsidDel="00000000" w:rsidR="00000000" w:rsidRPr="00000000">
        <w:rPr>
          <w:rtl w:val="0"/>
        </w:rPr>
        <w:t xml:space="preserve">12.8.5. Налоговая оговорка (Приложение №5).</w:t>
      </w:r>
    </w:p>
    <w:p w:rsidR="00000000" w:rsidDel="00000000" w:rsidP="00000000" w:rsidRDefault="00000000" w:rsidRPr="00000000" w14:paraId="0000036A">
      <w:pPr>
        <w:ind w:firstLine="709"/>
        <w:rPr/>
      </w:pPr>
      <w:r w:rsidDel="00000000" w:rsidR="00000000" w:rsidRPr="00000000">
        <w:rPr>
          <w:rtl w:val="0"/>
        </w:rPr>
      </w:r>
    </w:p>
    <w:p w:rsidR="00000000" w:rsidDel="00000000" w:rsidP="00000000" w:rsidRDefault="00000000" w:rsidRPr="00000000" w14:paraId="0000036B">
      <w:pPr>
        <w:jc w:val="center"/>
        <w:rPr/>
      </w:pPr>
      <w:r w:rsidDel="00000000" w:rsidR="00000000" w:rsidRPr="00000000">
        <w:rPr>
          <w:b w:val="1"/>
          <w:rtl w:val="0"/>
        </w:rPr>
        <w:t xml:space="preserve">13. Юридические адреса и платежные реквизиты Сторон</w:t>
      </w:r>
      <w:r w:rsidDel="00000000" w:rsidR="00000000" w:rsidRPr="00000000">
        <w:rPr>
          <w:rtl w:val="0"/>
        </w:rPr>
      </w:r>
    </w:p>
    <w:p w:rsidR="00000000" w:rsidDel="00000000" w:rsidP="00000000" w:rsidRDefault="00000000" w:rsidRPr="00000000" w14:paraId="000003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a"/>
          <w:sz w:val="24"/>
          <w:szCs w:val="24"/>
          <w:u w:val="none"/>
          <w:shd w:fill="auto" w:val="clear"/>
          <w:vertAlign w:val="baseline"/>
          <w:rtl w:val="0"/>
        </w:rPr>
        <w:t xml:space="preserve">Заказчик: </w:t>
      </w:r>
      <w:r w:rsidDel="00000000" w:rsidR="00000000" w:rsidRPr="00000000">
        <w:rPr>
          <w:rFonts w:ascii="Liberation Serif" w:cs="Liberation Serif" w:eastAsia="Liberation Serif" w:hAnsi="Liberation Serif"/>
          <w:b w:val="0"/>
          <w:i w:val="0"/>
          <w:smallCaps w:val="0"/>
          <w:strike w:val="0"/>
          <w:color w:val="00000a"/>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Публичное акционерное общество «Центр по перевозке грузов в контейнерах «ТрансКонтейнер»  (ПАО «ТрансКонтейнер»)</w:t>
      </w:r>
    </w:p>
    <w:p w:rsidR="00000000" w:rsidDel="00000000" w:rsidP="00000000" w:rsidRDefault="00000000" w:rsidRPr="00000000" w14:paraId="000003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Юридический адрес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141402, Московская область, Г.О. </w:t>
      </w:r>
      <w:r w:rsidDel="00000000" w:rsidR="00000000" w:rsidRPr="00000000">
        <w:rPr>
          <w:rtl w:val="0"/>
        </w:rPr>
        <w:t xml:space="preserve">Химки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Химки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ул</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Ленинградская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влд</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39, </w:t>
      </w:r>
      <w:r w:rsidDel="00000000" w:rsidR="00000000" w:rsidRPr="00000000">
        <w:rPr>
          <w:rtl w:val="0"/>
        </w:rPr>
        <w:t xml:space="preserve">стр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 </w:t>
      </w:r>
      <w:r w:rsidDel="00000000" w:rsidR="00000000" w:rsidRPr="00000000">
        <w:rPr>
          <w:rtl w:val="0"/>
        </w:rPr>
        <w:t xml:space="preserve">офис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rtl w:val="0"/>
        </w:rPr>
        <w:t xml:space="preserve">этаж</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w:t>
      </w:r>
    </w:p>
    <w:p w:rsidR="00000000" w:rsidDel="00000000" w:rsidP="00000000" w:rsidRDefault="00000000" w:rsidRPr="00000000" w14:paraId="000003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ИНН   7708591995     КПП 997650001</w:t>
      </w:r>
    </w:p>
    <w:p w:rsidR="00000000" w:rsidDel="00000000" w:rsidP="00000000" w:rsidRDefault="00000000" w:rsidRPr="00000000" w14:paraId="000003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5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ОГРН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1067746341024    ОКПО  94421386</w:t>
      </w:r>
      <w:r w:rsidDel="00000000" w:rsidR="00000000" w:rsidRPr="00000000">
        <w:rPr>
          <w:rtl w:val="0"/>
        </w:rPr>
      </w:r>
    </w:p>
    <w:p w:rsidR="00000000" w:rsidDel="00000000" w:rsidP="00000000" w:rsidRDefault="00000000" w:rsidRPr="00000000" w14:paraId="00000370">
      <w:pPr>
        <w:keepNext w:val="0"/>
        <w:keepLines w:val="0"/>
        <w:widowControl w:val="1"/>
        <w:pBdr>
          <w:top w:space="0" w:sz="0" w:val="nil"/>
          <w:left w:space="0" w:sz="0" w:val="nil"/>
          <w:bottom w:space="0" w:sz="0" w:val="nil"/>
          <w:right w:space="0" w:sz="0" w:val="nil"/>
          <w:between w:space="0" w:sz="0" w:val="nil"/>
        </w:pBdr>
        <w:shd w:fill="auto" w:val="clear"/>
        <w:tabs>
          <w:tab w:val="left" w:pos="85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Почтовый адрес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Российская Федерация, 630001, г. Новосибирск, ул. Жуковского,102</w:t>
      </w:r>
    </w:p>
    <w:p w:rsidR="00000000" w:rsidDel="00000000" w:rsidP="00000000" w:rsidRDefault="00000000" w:rsidRPr="00000000" w14:paraId="00000371">
      <w:pPr>
        <w:keepNext w:val="0"/>
        <w:keepLines w:val="0"/>
        <w:widowControl w:val="1"/>
        <w:pBdr>
          <w:top w:space="0" w:sz="0" w:val="nil"/>
          <w:left w:space="0" w:sz="0" w:val="nil"/>
          <w:bottom w:space="0" w:sz="0" w:val="nil"/>
          <w:right w:space="0" w:sz="0" w:val="nil"/>
          <w:between w:space="0" w:sz="0" w:val="nil"/>
        </w:pBdr>
        <w:shd w:fill="auto" w:val="clear"/>
        <w:tabs>
          <w:tab w:val="left" w:pos="85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Платежные реквизиты:</w:t>
      </w:r>
    </w:p>
    <w:p w:rsidR="00000000" w:rsidDel="00000000" w:rsidP="00000000" w:rsidRDefault="00000000" w:rsidRPr="00000000" w14:paraId="00000372">
      <w:pPr>
        <w:keepNext w:val="0"/>
        <w:keepLines w:val="0"/>
        <w:widowControl w:val="1"/>
        <w:pBdr>
          <w:top w:space="0" w:sz="0" w:val="nil"/>
          <w:left w:space="0" w:sz="0" w:val="nil"/>
          <w:bottom w:space="0" w:sz="0" w:val="nil"/>
          <w:right w:space="0" w:sz="0" w:val="nil"/>
          <w:between w:space="0" w:sz="0" w:val="nil"/>
        </w:pBdr>
        <w:shd w:fill="auto" w:val="clear"/>
        <w:tabs>
          <w:tab w:val="left" w:pos="85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Р/с 407028104160300000607 в  Филиал Банк ВТБ (ПАО) в г. Красноярске</w:t>
      </w:r>
    </w:p>
    <w:p w:rsidR="00000000" w:rsidDel="00000000" w:rsidP="00000000" w:rsidRDefault="00000000" w:rsidRPr="00000000" w14:paraId="00000373">
      <w:pPr>
        <w:keepNext w:val="0"/>
        <w:keepLines w:val="0"/>
        <w:widowControl w:val="1"/>
        <w:pBdr>
          <w:top w:space="0" w:sz="0" w:val="nil"/>
          <w:left w:space="0" w:sz="0" w:val="nil"/>
          <w:bottom w:space="0" w:sz="0" w:val="nil"/>
          <w:right w:space="0" w:sz="0" w:val="nil"/>
          <w:between w:space="0" w:sz="0" w:val="nil"/>
        </w:pBdr>
        <w:shd w:fill="auto" w:val="clear"/>
        <w:tabs>
          <w:tab w:val="left" w:pos="85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БИК 040407777</w:t>
      </w:r>
    </w:p>
    <w:p w:rsidR="00000000" w:rsidDel="00000000" w:rsidP="00000000" w:rsidRDefault="00000000" w:rsidRPr="00000000" w14:paraId="00000374">
      <w:pPr>
        <w:keepNext w:val="0"/>
        <w:keepLines w:val="0"/>
        <w:widowControl w:val="1"/>
        <w:pBdr>
          <w:top w:space="0" w:sz="0" w:val="nil"/>
          <w:left w:space="0" w:sz="0" w:val="nil"/>
          <w:bottom w:space="0" w:sz="0" w:val="nil"/>
          <w:right w:space="0" w:sz="0" w:val="nil"/>
          <w:between w:space="0" w:sz="0" w:val="nil"/>
        </w:pBdr>
        <w:shd w:fill="auto" w:val="clear"/>
        <w:tabs>
          <w:tab w:val="left" w:pos="85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К/с 30101810200000000777</w:t>
      </w:r>
    </w:p>
    <w:p w:rsidR="00000000" w:rsidDel="00000000" w:rsidP="00000000" w:rsidRDefault="00000000" w:rsidRPr="00000000" w14:paraId="00000375">
      <w:pPr>
        <w:keepNext w:val="0"/>
        <w:keepLines w:val="0"/>
        <w:widowControl w:val="1"/>
        <w:pBdr>
          <w:top w:space="0" w:sz="0" w:val="nil"/>
          <w:left w:space="0" w:sz="0" w:val="nil"/>
          <w:bottom w:space="0" w:sz="0" w:val="nil"/>
          <w:right w:space="0" w:sz="0" w:val="nil"/>
          <w:between w:space="0" w:sz="0" w:val="nil"/>
        </w:pBdr>
        <w:shd w:fill="auto" w:val="clear"/>
        <w:tabs>
          <w:tab w:val="left" w:pos="85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тел.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+7 (383) 210-59-59</w:t>
      </w:r>
      <w:r w:rsidDel="00000000" w:rsidR="00000000" w:rsidRPr="00000000">
        <w:rPr>
          <w:rtl w:val="0"/>
        </w:rPr>
      </w:r>
    </w:p>
    <w:p w:rsidR="00000000" w:rsidDel="00000000" w:rsidP="00000000" w:rsidRDefault="00000000" w:rsidRPr="00000000" w14:paraId="000003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zszd@trcont.ru</w:t>
      </w:r>
    </w:p>
    <w:p w:rsidR="00000000" w:rsidDel="00000000" w:rsidP="00000000" w:rsidRDefault="00000000" w:rsidRPr="00000000" w14:paraId="00000377">
      <w:pPr>
        <w:pBdr>
          <w:top w:space="0" w:sz="0" w:val="nil"/>
          <w:left w:space="0" w:sz="0" w:val="nil"/>
          <w:bottom w:space="0" w:sz="0" w:val="nil"/>
          <w:right w:space="0" w:sz="0" w:val="nil"/>
          <w:between w:space="0" w:sz="0" w:val="nil"/>
        </w:pBdr>
        <w:rPr>
          <w:color w:val="000000"/>
          <w:sz w:val="28"/>
          <w:szCs w:val="28"/>
        </w:rPr>
      </w:pPr>
      <w:r w:rsidDel="00000000" w:rsidR="00000000" w:rsidRPr="00000000">
        <w:rPr>
          <w:b w:val="1"/>
          <w:sz w:val="28"/>
          <w:szCs w:val="28"/>
          <w:rtl w:val="0"/>
        </w:rPr>
        <w:t xml:space="preserve">Исполнитель:</w:t>
      </w:r>
      <w:r w:rsidDel="00000000" w:rsidR="00000000" w:rsidRPr="00000000">
        <w:rPr>
          <w:b w:val="1"/>
          <w:rtl w:val="0"/>
        </w:rPr>
        <w:t xml:space="preserve"> </w:t>
      </w:r>
      <w:r w:rsidDel="00000000" w:rsidR="00000000" w:rsidRPr="00000000">
        <w:rPr>
          <w:b w:val="1"/>
          <w:color w:val="000000"/>
          <w:sz w:val="28"/>
          <w:szCs w:val="28"/>
          <w:rtl w:val="0"/>
        </w:rPr>
        <w:t xml:space="preserve">________________________________________</w:t>
      </w:r>
      <w:r w:rsidDel="00000000" w:rsidR="00000000" w:rsidRPr="00000000">
        <w:rPr>
          <w:rtl w:val="0"/>
        </w:rPr>
      </w:r>
    </w:p>
    <w:p w:rsidR="00000000" w:rsidDel="00000000" w:rsidP="00000000" w:rsidRDefault="00000000" w:rsidRPr="00000000" w14:paraId="00000378">
      <w:pPr>
        <w:pBdr>
          <w:top w:space="0" w:sz="0" w:val="nil"/>
          <w:left w:space="0" w:sz="0" w:val="nil"/>
          <w:bottom w:space="0" w:sz="0" w:val="nil"/>
          <w:right w:space="0" w:sz="0" w:val="nil"/>
          <w:between w:space="0" w:sz="0" w:val="nil"/>
        </w:pBdr>
        <w:rPr>
          <w:color w:val="000000"/>
          <w:sz w:val="28"/>
          <w:szCs w:val="28"/>
        </w:rPr>
      </w:pPr>
      <w:r w:rsidDel="00000000" w:rsidR="00000000" w:rsidRPr="00000000">
        <w:rPr>
          <w:color w:val="000000"/>
          <w:sz w:val="28"/>
          <w:szCs w:val="28"/>
          <w:rtl w:val="0"/>
        </w:rPr>
        <w:t xml:space="preserve">Место нахождения:</w:t>
      </w:r>
      <w:r w:rsidDel="00000000" w:rsidR="00000000" w:rsidRPr="00000000">
        <w:rPr>
          <w:b w:val="1"/>
          <w:color w:val="000000"/>
          <w:sz w:val="28"/>
          <w:szCs w:val="28"/>
          <w:rtl w:val="0"/>
        </w:rPr>
        <w:t xml:space="preserve"> ________________________________________</w:t>
      </w:r>
      <w:r w:rsidDel="00000000" w:rsidR="00000000" w:rsidRPr="00000000">
        <w:rPr>
          <w:rtl w:val="0"/>
        </w:rPr>
      </w:r>
    </w:p>
    <w:p w:rsidR="00000000" w:rsidDel="00000000" w:rsidP="00000000" w:rsidRDefault="00000000" w:rsidRPr="00000000" w14:paraId="00000379">
      <w:pPr>
        <w:pBdr>
          <w:top w:space="0" w:sz="0" w:val="nil"/>
          <w:left w:space="0" w:sz="0" w:val="nil"/>
          <w:bottom w:space="0" w:sz="0" w:val="nil"/>
          <w:right w:space="0" w:sz="0" w:val="nil"/>
          <w:between w:space="0" w:sz="0" w:val="nil"/>
        </w:pBdr>
        <w:rPr>
          <w:color w:val="000000"/>
          <w:sz w:val="28"/>
          <w:szCs w:val="28"/>
        </w:rPr>
      </w:pPr>
      <w:r w:rsidDel="00000000" w:rsidR="00000000" w:rsidRPr="00000000">
        <w:rPr>
          <w:color w:val="000000"/>
          <w:sz w:val="28"/>
          <w:szCs w:val="28"/>
          <w:rtl w:val="0"/>
        </w:rPr>
        <w:t xml:space="preserve">Почтовый индекс:  _________,</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адрес:______________________________</w:t>
      </w:r>
    </w:p>
    <w:p w:rsidR="00000000" w:rsidDel="00000000" w:rsidP="00000000" w:rsidRDefault="00000000" w:rsidRPr="00000000" w14:paraId="0000037A">
      <w:pPr>
        <w:pBdr>
          <w:top w:space="0" w:sz="0" w:val="nil"/>
          <w:left w:space="0" w:sz="0" w:val="nil"/>
          <w:bottom w:space="0" w:sz="0" w:val="nil"/>
          <w:right w:space="0" w:sz="0" w:val="nil"/>
          <w:between w:space="0" w:sz="0" w:val="nil"/>
        </w:pBdr>
        <w:rPr>
          <w:color w:val="000000"/>
          <w:sz w:val="28"/>
          <w:szCs w:val="28"/>
        </w:rPr>
      </w:pPr>
      <w:r w:rsidDel="00000000" w:rsidR="00000000" w:rsidRPr="00000000">
        <w:rPr>
          <w:color w:val="000000"/>
          <w:sz w:val="28"/>
          <w:szCs w:val="28"/>
          <w:rtl w:val="0"/>
        </w:rPr>
        <w:t xml:space="preserve">ОГРН_______________ИНН ______________, ОКПО ______________, </w:t>
      </w:r>
    </w:p>
    <w:p w:rsidR="00000000" w:rsidDel="00000000" w:rsidP="00000000" w:rsidRDefault="00000000" w:rsidRPr="00000000" w14:paraId="0000037B">
      <w:pPr>
        <w:pBdr>
          <w:top w:space="0" w:sz="0" w:val="nil"/>
          <w:left w:space="0" w:sz="0" w:val="nil"/>
          <w:bottom w:space="0" w:sz="0" w:val="nil"/>
          <w:right w:space="0" w:sz="0" w:val="nil"/>
          <w:between w:space="0" w:sz="0" w:val="nil"/>
        </w:pBdr>
        <w:rPr>
          <w:i w:val="1"/>
          <w:color w:val="000000"/>
          <w:sz w:val="28"/>
          <w:szCs w:val="28"/>
        </w:rPr>
      </w:pPr>
      <w:r w:rsidDel="00000000" w:rsidR="00000000" w:rsidRPr="00000000">
        <w:rPr>
          <w:color w:val="000000"/>
          <w:sz w:val="28"/>
          <w:szCs w:val="28"/>
          <w:rtl w:val="0"/>
        </w:rPr>
        <w:t xml:space="preserve">КПП ______________ , </w:t>
      </w:r>
      <w:r w:rsidDel="00000000" w:rsidR="00000000" w:rsidRPr="00000000">
        <w:rPr>
          <w:rtl w:val="0"/>
        </w:rPr>
      </w:r>
    </w:p>
    <w:p w:rsidR="00000000" w:rsidDel="00000000" w:rsidP="00000000" w:rsidRDefault="00000000" w:rsidRPr="00000000" w14:paraId="0000037C">
      <w:pPr>
        <w:pBdr>
          <w:top w:space="0" w:sz="0" w:val="nil"/>
          <w:left w:space="0" w:sz="0" w:val="nil"/>
          <w:bottom w:space="0" w:sz="0" w:val="nil"/>
          <w:right w:space="0" w:sz="0" w:val="nil"/>
          <w:between w:space="0" w:sz="0" w:val="nil"/>
        </w:pBdr>
        <w:ind w:firstLine="709"/>
        <w:jc w:val="both"/>
        <w:rPr>
          <w:i w:val="1"/>
          <w:color w:val="000000"/>
        </w:rPr>
      </w:pPr>
      <w:r w:rsidDel="00000000" w:rsidR="00000000" w:rsidRPr="00000000">
        <w:rPr>
          <w:i w:val="1"/>
          <w:color w:val="000000"/>
          <w:rtl w:val="0"/>
        </w:rPr>
        <w:t xml:space="preserve">р/счет  ______________________ в  ____________________,            к/счет _______________________ в  ___________________________, БИК _______________, </w:t>
      </w:r>
    </w:p>
    <w:p w:rsidR="00000000" w:rsidDel="00000000" w:rsidP="00000000" w:rsidRDefault="00000000" w:rsidRPr="00000000" w14:paraId="0000037D">
      <w:pPr>
        <w:pBdr>
          <w:top w:space="0" w:sz="0" w:val="nil"/>
          <w:left w:space="0" w:sz="0" w:val="nil"/>
          <w:bottom w:space="0" w:sz="0" w:val="nil"/>
          <w:right w:space="0" w:sz="0" w:val="nil"/>
          <w:between w:space="0" w:sz="0" w:val="nil"/>
        </w:pBdr>
        <w:rPr>
          <w:color w:val="000000"/>
          <w:sz w:val="28"/>
          <w:szCs w:val="28"/>
        </w:rPr>
      </w:pPr>
      <w:r w:rsidDel="00000000" w:rsidR="00000000" w:rsidRPr="00000000">
        <w:rPr>
          <w:color w:val="000000"/>
          <w:sz w:val="28"/>
          <w:szCs w:val="28"/>
          <w:rtl w:val="0"/>
        </w:rPr>
        <w:t xml:space="preserve">тел.</w:t>
      </w:r>
      <w:r w:rsidDel="00000000" w:rsidR="00000000" w:rsidRPr="00000000">
        <w:rPr>
          <w:i w:val="1"/>
          <w:color w:val="000000"/>
          <w:sz w:val="28"/>
          <w:szCs w:val="28"/>
          <w:rtl w:val="0"/>
        </w:rPr>
        <w:t xml:space="preserve"> ________</w:t>
      </w:r>
      <w:r w:rsidDel="00000000" w:rsidR="00000000" w:rsidRPr="00000000">
        <w:rPr>
          <w:color w:val="000000"/>
          <w:sz w:val="28"/>
          <w:szCs w:val="28"/>
          <w:rtl w:val="0"/>
        </w:rPr>
        <w:t xml:space="preserve">, факс _____________,</w:t>
      </w:r>
    </w:p>
    <w:p w:rsidR="00000000" w:rsidDel="00000000" w:rsidP="00000000" w:rsidRDefault="00000000" w:rsidRPr="00000000" w14:paraId="0000037E">
      <w:pPr>
        <w:pBdr>
          <w:top w:space="0" w:sz="0" w:val="nil"/>
          <w:left w:space="0" w:sz="0" w:val="nil"/>
          <w:bottom w:space="0" w:sz="0" w:val="nil"/>
          <w:right w:space="0" w:sz="0" w:val="nil"/>
          <w:between w:space="0" w:sz="0" w:val="nil"/>
        </w:pBdr>
        <w:rPr>
          <w:color w:val="000000"/>
          <w:sz w:val="28"/>
          <w:szCs w:val="28"/>
        </w:rPr>
      </w:pPr>
      <w:r w:rsidDel="00000000" w:rsidR="00000000" w:rsidRPr="00000000">
        <w:rPr>
          <w:color w:val="000000"/>
          <w:sz w:val="28"/>
          <w:szCs w:val="28"/>
          <w:rtl w:val="0"/>
        </w:rPr>
        <w:t xml:space="preserve">E-mail _________________</w:t>
      </w:r>
    </w:p>
    <w:p w:rsidR="00000000" w:rsidDel="00000000" w:rsidP="00000000" w:rsidRDefault="00000000" w:rsidRPr="00000000" w14:paraId="000003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0">
      <w:pPr>
        <w:rPr>
          <w:b w:val="1"/>
        </w:rPr>
      </w:pPr>
      <w:r w:rsidDel="00000000" w:rsidR="00000000" w:rsidRPr="00000000">
        <w:rPr>
          <w:rtl w:val="0"/>
        </w:rPr>
      </w:r>
    </w:p>
    <w:p w:rsidR="00000000" w:rsidDel="00000000" w:rsidP="00000000" w:rsidRDefault="00000000" w:rsidRPr="00000000" w14:paraId="00000381">
      <w:pPr>
        <w:rPr>
          <w:b w:val="1"/>
        </w:rPr>
      </w:pPr>
      <w:r w:rsidDel="00000000" w:rsidR="00000000" w:rsidRPr="00000000">
        <w:rPr>
          <w:rtl w:val="0"/>
        </w:rPr>
      </w:r>
    </w:p>
    <w:p w:rsidR="00000000" w:rsidDel="00000000" w:rsidP="00000000" w:rsidRDefault="00000000" w:rsidRPr="00000000" w14:paraId="00000382">
      <w:pPr>
        <w:rPr>
          <w:b w:val="1"/>
        </w:rPr>
      </w:pPr>
      <w:r w:rsidDel="00000000" w:rsidR="00000000" w:rsidRPr="00000000">
        <w:rPr>
          <w:rtl w:val="0"/>
        </w:rPr>
      </w:r>
    </w:p>
    <w:p w:rsidR="00000000" w:rsidDel="00000000" w:rsidP="00000000" w:rsidRDefault="00000000" w:rsidRPr="00000000" w14:paraId="00000383">
      <w:pPr>
        <w:rPr/>
      </w:pPr>
      <w:r w:rsidDel="00000000" w:rsidR="00000000" w:rsidRPr="00000000">
        <w:rPr>
          <w:rtl w:val="0"/>
        </w:rPr>
      </w:r>
    </w:p>
    <w:tbl>
      <w:tblPr>
        <w:tblStyle w:val="Table8"/>
        <w:tblW w:w="884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05"/>
        <w:gridCol w:w="4139"/>
        <w:tblGridChange w:id="0">
          <w:tblGrid>
            <w:gridCol w:w="4705"/>
            <w:gridCol w:w="4139"/>
          </w:tblGrid>
        </w:tblGridChange>
      </w:tblGrid>
      <w:tr>
        <w:trPr>
          <w:trHeight w:val="2074"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84">
            <w:pPr>
              <w:rPr/>
            </w:pPr>
            <w:r w:rsidDel="00000000" w:rsidR="00000000" w:rsidRPr="00000000">
              <w:rPr>
                <w:rtl w:val="0"/>
              </w:rPr>
              <w:t xml:space="preserve">Заказчик:</w:t>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t xml:space="preserve">________    Лебедев С.А.</w:t>
            </w:r>
          </w:p>
          <w:p w:rsidR="00000000" w:rsidDel="00000000" w:rsidP="00000000" w:rsidRDefault="00000000" w:rsidRPr="00000000" w14:paraId="00000387">
            <w:pPr>
              <w:rPr>
                <w:vertAlign w:val="superscript"/>
              </w:rPr>
            </w:pPr>
            <w:r w:rsidDel="00000000" w:rsidR="00000000" w:rsidRPr="00000000">
              <w:rPr>
                <w:vertAlign w:val="superscript"/>
                <w:rtl w:val="0"/>
              </w:rPr>
              <w:t xml:space="preserve">(подпись)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88">
            <w:pPr>
              <w:rPr/>
            </w:pPr>
            <w:r w:rsidDel="00000000" w:rsidR="00000000" w:rsidRPr="00000000">
              <w:rPr>
                <w:rtl w:val="0"/>
              </w:rPr>
              <w:t xml:space="preserve">Исполнитель:</w:t>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pPr>
            <w:r w:rsidDel="00000000" w:rsidR="00000000" w:rsidRPr="00000000">
              <w:rPr>
                <w:rtl w:val="0"/>
              </w:rPr>
              <w:t xml:space="preserve">________    </w:t>
            </w:r>
          </w:p>
          <w:p w:rsidR="00000000" w:rsidDel="00000000" w:rsidP="00000000" w:rsidRDefault="00000000" w:rsidRPr="00000000" w14:paraId="0000038B">
            <w:pPr>
              <w:rPr/>
            </w:pPr>
            <w:r w:rsidDel="00000000" w:rsidR="00000000" w:rsidRPr="00000000">
              <w:rPr>
                <w:vertAlign w:val="superscript"/>
                <w:rtl w:val="0"/>
              </w:rPr>
              <w:t xml:space="preserve">(подпись)                                                                                                 </w:t>
            </w:r>
            <w:r w:rsidDel="00000000" w:rsidR="00000000" w:rsidRPr="00000000">
              <w:rPr>
                <w:rtl w:val="0"/>
              </w:rPr>
            </w:r>
          </w:p>
        </w:tc>
      </w:tr>
    </w:tbl>
    <w:p w:rsidR="00000000" w:rsidDel="00000000" w:rsidP="00000000" w:rsidRDefault="00000000" w:rsidRPr="00000000" w14:paraId="000003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3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3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3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3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3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3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3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 1</w:t>
      </w:r>
    </w:p>
    <w:p w:rsidR="00000000" w:rsidDel="00000000" w:rsidP="00000000" w:rsidRDefault="00000000" w:rsidRPr="00000000" w14:paraId="000003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Договору на </w:t>
      </w:r>
      <w:bookmarkStart w:colFirst="0" w:colLast="0" w:name="bookmark=id.1y810tw" w:id="20"/>
      <w:bookmarkEnd w:id="20"/>
      <w:bookmarkStart w:colFirst="0" w:colLast="0" w:name="bookmark=id.4i7ojhp" w:id="21"/>
      <w:bookmarkEnd w:id="2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выполнение работ</w:t>
      </w:r>
    </w:p>
    <w:p w:rsidR="00000000" w:rsidDel="00000000" w:rsidP="00000000" w:rsidRDefault="00000000" w:rsidRPr="00000000" w14:paraId="000003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w:t>
      </w:r>
    </w:p>
    <w:p w:rsidR="00000000" w:rsidDel="00000000" w:rsidP="00000000" w:rsidRDefault="00000000" w:rsidRPr="00000000" w14:paraId="000003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«___»_________202__ г.</w:t>
      </w:r>
    </w:p>
    <w:p w:rsidR="00000000" w:rsidDel="00000000" w:rsidP="00000000" w:rsidRDefault="00000000" w:rsidRPr="00000000" w14:paraId="000003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Техническое задание</w:t>
      </w:r>
    </w:p>
    <w:p w:rsidR="00000000" w:rsidDel="00000000" w:rsidP="00000000" w:rsidRDefault="00000000" w:rsidRPr="00000000" w14:paraId="000003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2">
      <w:pPr>
        <w:numPr>
          <w:ilvl w:val="0"/>
          <w:numId w:val="10"/>
        </w:numPr>
        <w:tabs>
          <w:tab w:val="left" w:pos="993"/>
        </w:tabs>
        <w:ind w:left="0" w:firstLine="709"/>
        <w:jc w:val="both"/>
        <w:rPr/>
      </w:pPr>
      <w:r w:rsidDel="00000000" w:rsidR="00000000" w:rsidRPr="00000000">
        <w:rPr>
          <w:rtl w:val="0"/>
        </w:rPr>
        <w:t xml:space="preserve">Основание для выполнения Работ – требование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ГОСТ 18322-78; ГОСТ 27584-88, а также инструкции по эксплуатации завода-изготовителя грузоподъемного механизма.</w:t>
      </w:r>
    </w:p>
    <w:p w:rsidR="00000000" w:rsidDel="00000000" w:rsidP="00000000" w:rsidRDefault="00000000" w:rsidRPr="00000000" w14:paraId="000003A3">
      <w:pPr>
        <w:numPr>
          <w:ilvl w:val="0"/>
          <w:numId w:val="10"/>
        </w:numPr>
        <w:tabs>
          <w:tab w:val="left" w:pos="993"/>
        </w:tabs>
        <w:ind w:left="0" w:firstLine="709"/>
        <w:jc w:val="both"/>
        <w:rPr/>
      </w:pPr>
      <w:r w:rsidDel="00000000" w:rsidR="00000000" w:rsidRPr="00000000">
        <w:rPr>
          <w:rtl w:val="0"/>
        </w:rPr>
        <w:t xml:space="preserve">Цель Работ – приведение в рабочее состояние грузоподъёмного механизма.</w:t>
      </w:r>
    </w:p>
    <w:p w:rsidR="00000000" w:rsidDel="00000000" w:rsidP="00000000" w:rsidRDefault="00000000" w:rsidRPr="00000000" w14:paraId="000003A4">
      <w:pPr>
        <w:numPr>
          <w:ilvl w:val="0"/>
          <w:numId w:val="10"/>
        </w:numPr>
        <w:tabs>
          <w:tab w:val="left" w:pos="993"/>
        </w:tabs>
        <w:ind w:left="0" w:firstLine="709"/>
        <w:jc w:val="both"/>
        <w:rPr/>
      </w:pPr>
      <w:r w:rsidDel="00000000" w:rsidR="00000000" w:rsidRPr="00000000">
        <w:rPr>
          <w:rtl w:val="0"/>
        </w:rPr>
        <w:t xml:space="preserve">Требование к Работам – проведение ремонта и изготовления частей механизмов грузоподъёмных механизмов в соответствии с ТУ, ГОСТ и другими нормативными документами.</w:t>
      </w:r>
    </w:p>
    <w:p w:rsidR="00000000" w:rsidDel="00000000" w:rsidP="00000000" w:rsidRDefault="00000000" w:rsidRPr="00000000" w14:paraId="000003A5">
      <w:pPr>
        <w:numPr>
          <w:ilvl w:val="0"/>
          <w:numId w:val="10"/>
        </w:numPr>
        <w:tabs>
          <w:tab w:val="left" w:pos="993"/>
        </w:tabs>
        <w:ind w:left="0" w:firstLine="709"/>
        <w:jc w:val="both"/>
        <w:rPr/>
      </w:pPr>
      <w:r w:rsidDel="00000000" w:rsidR="00000000" w:rsidRPr="00000000">
        <w:rPr>
          <w:rtl w:val="0"/>
        </w:rPr>
        <w:t xml:space="preserve">Содержание Работ – ремонт и изготовление новых частей грузоподъёмных механизмов.</w:t>
      </w:r>
    </w:p>
    <w:p w:rsidR="00000000" w:rsidDel="00000000" w:rsidP="00000000" w:rsidRDefault="00000000" w:rsidRPr="00000000" w14:paraId="000003A6">
      <w:pPr>
        <w:numPr>
          <w:ilvl w:val="0"/>
          <w:numId w:val="10"/>
        </w:numPr>
        <w:tabs>
          <w:tab w:val="left" w:pos="993"/>
        </w:tabs>
        <w:ind w:left="0" w:firstLine="709"/>
        <w:jc w:val="both"/>
        <w:rPr/>
      </w:pPr>
      <w:r w:rsidDel="00000000" w:rsidR="00000000" w:rsidRPr="00000000">
        <w:rPr>
          <w:rtl w:val="0"/>
        </w:rPr>
        <w:t xml:space="preserve">Сроки выполнения Работ – сроки устанавливаются в процессе рассмотрения Исполнителем дефектного акта и согласовываются с Заказчиком при согласовании калькуляции стоимости затрат, но не более 15 календарных дней.</w:t>
      </w:r>
    </w:p>
    <w:p w:rsidR="00000000" w:rsidDel="00000000" w:rsidP="00000000" w:rsidRDefault="00000000" w:rsidRPr="00000000" w14:paraId="000003A7">
      <w:pPr>
        <w:numPr>
          <w:ilvl w:val="0"/>
          <w:numId w:val="10"/>
        </w:numPr>
        <w:tabs>
          <w:tab w:val="left" w:pos="993"/>
        </w:tabs>
        <w:ind w:left="0" w:firstLine="709"/>
        <w:jc w:val="both"/>
        <w:rPr/>
      </w:pPr>
      <w:r w:rsidDel="00000000" w:rsidR="00000000" w:rsidRPr="00000000">
        <w:rPr>
          <w:rtl w:val="0"/>
        </w:rPr>
        <w:t xml:space="preserve">Форма предоставления результатов Работ – акт сдачи-приёмки выполненных работ либо УПД.</w:t>
      </w:r>
    </w:p>
    <w:p w:rsidR="00000000" w:rsidDel="00000000" w:rsidP="00000000" w:rsidRDefault="00000000" w:rsidRPr="00000000" w14:paraId="000003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9"/>
        <w:tblW w:w="8844.0" w:type="dxa"/>
        <w:jc w:val="left"/>
        <w:tblInd w:w="2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05"/>
        <w:gridCol w:w="4139"/>
        <w:tblGridChange w:id="0">
          <w:tblGrid>
            <w:gridCol w:w="4705"/>
            <w:gridCol w:w="4139"/>
          </w:tblGrid>
        </w:tblGridChange>
      </w:tblGrid>
      <w:tr>
        <w:trPr>
          <w:trHeight w:val="2074"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AE">
            <w:pPr>
              <w:rPr/>
            </w:pPr>
            <w:r w:rsidDel="00000000" w:rsidR="00000000" w:rsidRPr="00000000">
              <w:rPr>
                <w:rtl w:val="0"/>
              </w:rPr>
              <w:t xml:space="preserve">От Заказчика:</w:t>
            </w:r>
          </w:p>
          <w:p w:rsidR="00000000" w:rsidDel="00000000" w:rsidP="00000000" w:rsidRDefault="00000000" w:rsidRPr="00000000" w14:paraId="000003AF">
            <w:pPr>
              <w:rPr/>
            </w:pPr>
            <w:r w:rsidDel="00000000" w:rsidR="00000000" w:rsidRPr="00000000">
              <w:rPr>
                <w:rtl w:val="0"/>
              </w:rPr>
            </w:r>
          </w:p>
          <w:p w:rsidR="00000000" w:rsidDel="00000000" w:rsidP="00000000" w:rsidRDefault="00000000" w:rsidRPr="00000000" w14:paraId="000003B0">
            <w:pPr>
              <w:rPr/>
            </w:pPr>
            <w:r w:rsidDel="00000000" w:rsidR="00000000" w:rsidRPr="00000000">
              <w:rPr>
                <w:rtl w:val="0"/>
              </w:rPr>
              <w:t xml:space="preserve">________   Лебедев С.А.</w:t>
            </w:r>
          </w:p>
          <w:p w:rsidR="00000000" w:rsidDel="00000000" w:rsidP="00000000" w:rsidRDefault="00000000" w:rsidRPr="00000000" w14:paraId="000003B1">
            <w:pPr>
              <w:rPr>
                <w:vertAlign w:val="superscript"/>
              </w:rPr>
            </w:pPr>
            <w:r w:rsidDel="00000000" w:rsidR="00000000" w:rsidRPr="00000000">
              <w:rPr>
                <w:vertAlign w:val="superscript"/>
                <w:rtl w:val="0"/>
              </w:rPr>
              <w:t xml:space="preserve">(подпись)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B2">
            <w:pPr>
              <w:rPr/>
            </w:pPr>
            <w:r w:rsidDel="00000000" w:rsidR="00000000" w:rsidRPr="00000000">
              <w:rPr>
                <w:rtl w:val="0"/>
              </w:rPr>
              <w:t xml:space="preserve">От Исполнителя:</w:t>
            </w:r>
          </w:p>
          <w:p w:rsidR="00000000" w:rsidDel="00000000" w:rsidP="00000000" w:rsidRDefault="00000000" w:rsidRPr="00000000" w14:paraId="000003B3">
            <w:pPr>
              <w:rPr/>
            </w:pPr>
            <w:r w:rsidDel="00000000" w:rsidR="00000000" w:rsidRPr="00000000">
              <w:rPr>
                <w:rtl w:val="0"/>
              </w:rPr>
            </w:r>
          </w:p>
          <w:p w:rsidR="00000000" w:rsidDel="00000000" w:rsidP="00000000" w:rsidRDefault="00000000" w:rsidRPr="00000000" w14:paraId="000003B4">
            <w:pPr>
              <w:rPr/>
            </w:pPr>
            <w:r w:rsidDel="00000000" w:rsidR="00000000" w:rsidRPr="00000000">
              <w:rPr>
                <w:rtl w:val="0"/>
              </w:rPr>
              <w:t xml:space="preserve">________    </w:t>
            </w:r>
          </w:p>
          <w:p w:rsidR="00000000" w:rsidDel="00000000" w:rsidP="00000000" w:rsidRDefault="00000000" w:rsidRPr="00000000" w14:paraId="000003B5">
            <w:pPr>
              <w:rPr/>
            </w:pPr>
            <w:r w:rsidDel="00000000" w:rsidR="00000000" w:rsidRPr="00000000">
              <w:rPr>
                <w:vertAlign w:val="superscript"/>
                <w:rtl w:val="0"/>
              </w:rPr>
              <w:t xml:space="preserve">(подпись)                                                                                                  </w:t>
            </w:r>
            <w:r w:rsidDel="00000000" w:rsidR="00000000" w:rsidRPr="00000000">
              <w:rPr>
                <w:rtl w:val="0"/>
              </w:rPr>
            </w:r>
          </w:p>
        </w:tc>
      </w:tr>
    </w:tbl>
    <w:p w:rsidR="00000000" w:rsidDel="00000000" w:rsidP="00000000" w:rsidRDefault="00000000" w:rsidRPr="00000000" w14:paraId="000003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 2</w:t>
      </w:r>
    </w:p>
    <w:p w:rsidR="00000000" w:rsidDel="00000000" w:rsidP="00000000" w:rsidRDefault="00000000" w:rsidRPr="00000000" w14:paraId="000003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Договору на выполнение работ</w:t>
      </w:r>
    </w:p>
    <w:p w:rsidR="00000000" w:rsidDel="00000000" w:rsidP="00000000" w:rsidRDefault="00000000" w:rsidRPr="00000000" w14:paraId="000003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w:t>
      </w:r>
    </w:p>
    <w:p w:rsidR="00000000" w:rsidDel="00000000" w:rsidP="00000000" w:rsidRDefault="00000000" w:rsidRPr="00000000" w14:paraId="000003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«___»_________202___ г.</w:t>
      </w:r>
    </w:p>
    <w:p w:rsidR="00000000" w:rsidDel="00000000" w:rsidP="00000000" w:rsidRDefault="00000000" w:rsidRPr="00000000" w14:paraId="000003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D">
      <w:pPr>
        <w:jc w:val="center"/>
        <w:rPr/>
      </w:pPr>
      <w:r w:rsidDel="00000000" w:rsidR="00000000" w:rsidRPr="00000000">
        <w:rPr>
          <w:sz w:val="28"/>
          <w:szCs w:val="28"/>
          <w:rtl w:val="0"/>
        </w:rPr>
        <w:t xml:space="preserve">Перечень грузоподъёмных машин, механизмы которых подлежат ремонту</w:t>
      </w:r>
      <w:r w:rsidDel="00000000" w:rsidR="00000000" w:rsidRPr="00000000">
        <w:rPr>
          <w:rtl w:val="0"/>
        </w:rPr>
      </w:r>
    </w:p>
    <w:p w:rsidR="00000000" w:rsidDel="00000000" w:rsidP="00000000" w:rsidRDefault="00000000" w:rsidRPr="00000000" w14:paraId="000003CE">
      <w:pPr>
        <w:rPr/>
      </w:pPr>
      <w:r w:rsidDel="00000000" w:rsidR="00000000" w:rsidRPr="00000000">
        <w:rPr>
          <w:rtl w:val="0"/>
        </w:rPr>
      </w:r>
    </w:p>
    <w:tbl>
      <w:tblPr>
        <w:tblStyle w:val="Table10"/>
        <w:tblW w:w="11062.0" w:type="dxa"/>
        <w:jc w:val="left"/>
        <w:tblInd w:w="-9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6"/>
        <w:gridCol w:w="2210"/>
        <w:gridCol w:w="1722"/>
        <w:gridCol w:w="1078"/>
        <w:gridCol w:w="702"/>
        <w:gridCol w:w="1917"/>
        <w:gridCol w:w="1666"/>
        <w:gridCol w:w="1361"/>
        <w:tblGridChange w:id="0">
          <w:tblGrid>
            <w:gridCol w:w="406"/>
            <w:gridCol w:w="2210"/>
            <w:gridCol w:w="1722"/>
            <w:gridCol w:w="1078"/>
            <w:gridCol w:w="702"/>
            <w:gridCol w:w="1917"/>
            <w:gridCol w:w="1666"/>
            <w:gridCol w:w="1361"/>
          </w:tblGrid>
        </w:tblGridChange>
      </w:tblGrid>
      <w:tr>
        <w:trPr>
          <w:trHeight w:val="890" w:hRule="atLeast"/>
        </w:trPr>
        <w:tc>
          <w:tcPr>
            <w:vAlign w:val="center"/>
          </w:tcPr>
          <w:p w:rsidR="00000000" w:rsidDel="00000000" w:rsidP="00000000" w:rsidRDefault="00000000" w:rsidRPr="00000000" w14:paraId="000003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№п/п</w:t>
            </w:r>
          </w:p>
        </w:tc>
        <w:tc>
          <w:tcPr>
            <w:vAlign w:val="center"/>
          </w:tcPr>
          <w:p w:rsidR="00000000" w:rsidDel="00000000" w:rsidP="00000000" w:rsidRDefault="00000000" w:rsidRPr="00000000" w14:paraId="000003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Место нахождения</w:t>
            </w:r>
          </w:p>
        </w:tc>
        <w:tc>
          <w:tcPr>
            <w:vAlign w:val="center"/>
          </w:tcPr>
          <w:p w:rsidR="00000000" w:rsidDel="00000000" w:rsidP="00000000" w:rsidRDefault="00000000" w:rsidRPr="00000000" w14:paraId="000003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Наименование</w:t>
            </w:r>
          </w:p>
        </w:tc>
        <w:tc>
          <w:tcPr>
            <w:vAlign w:val="center"/>
          </w:tcPr>
          <w:p w:rsidR="00000000" w:rsidDel="00000000" w:rsidP="00000000" w:rsidRDefault="00000000" w:rsidRPr="00000000" w14:paraId="000003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 выпуска</w:t>
            </w:r>
          </w:p>
        </w:tc>
        <w:tc>
          <w:tcPr>
            <w:vAlign w:val="center"/>
          </w:tcPr>
          <w:p w:rsidR="00000000" w:rsidDel="00000000" w:rsidP="00000000" w:rsidRDefault="00000000" w:rsidRPr="00000000" w14:paraId="000003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 №</w:t>
            </w:r>
          </w:p>
        </w:tc>
        <w:tc>
          <w:tcPr>
            <w:vAlign w:val="center"/>
          </w:tcPr>
          <w:p w:rsidR="00000000" w:rsidDel="00000000" w:rsidP="00000000" w:rsidRDefault="00000000" w:rsidRPr="00000000" w14:paraId="000003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Инв. №</w:t>
            </w:r>
          </w:p>
        </w:tc>
        <w:tc>
          <w:tcPr>
            <w:vAlign w:val="center"/>
          </w:tcPr>
          <w:p w:rsidR="00000000" w:rsidDel="00000000" w:rsidP="00000000" w:rsidRDefault="00000000" w:rsidRPr="00000000" w14:paraId="000003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Трудоёмкость работ (н/час)</w:t>
            </w:r>
          </w:p>
          <w:p w:rsidR="00000000" w:rsidDel="00000000" w:rsidP="00000000" w:rsidRDefault="00000000" w:rsidRPr="00000000" w14:paraId="000003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D7">
            <w:pPr>
              <w:rPr/>
            </w:pPr>
            <w:r w:rsidDel="00000000" w:rsidR="00000000" w:rsidRPr="00000000">
              <w:rPr>
                <w:rtl w:val="0"/>
              </w:rPr>
              <w:t xml:space="preserve">Стоимость работ (за один н/час)</w:t>
            </w:r>
          </w:p>
        </w:tc>
      </w:tr>
      <w:tr>
        <w:trPr>
          <w:trHeight w:val="296" w:hRule="atLeast"/>
        </w:trPr>
        <w:tc>
          <w:tcPr>
            <w:vAlign w:val="center"/>
          </w:tcPr>
          <w:p w:rsidR="00000000" w:rsidDel="00000000" w:rsidP="00000000" w:rsidRDefault="00000000" w:rsidRPr="00000000" w14:paraId="000003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Merge w:val="restart"/>
            <w:vAlign w:val="center"/>
          </w:tcPr>
          <w:p w:rsidR="00000000" w:rsidDel="00000000" w:rsidP="00000000" w:rsidRDefault="00000000" w:rsidRPr="00000000" w14:paraId="000003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КТ Клещиха,                г. Новосибирск, ул. Толмачевская, д.1</w:t>
            </w:r>
          </w:p>
        </w:tc>
        <w:tc>
          <w:tcPr>
            <w:vAlign w:val="center"/>
          </w:tcPr>
          <w:p w:rsidR="00000000" w:rsidDel="00000000" w:rsidP="00000000" w:rsidRDefault="00000000" w:rsidRPr="00000000" w14:paraId="000003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КК-20</w:t>
            </w:r>
          </w:p>
        </w:tc>
        <w:tc>
          <w:tcPr>
            <w:vAlign w:val="center"/>
          </w:tcPr>
          <w:p w:rsidR="00000000" w:rsidDel="00000000" w:rsidP="00000000" w:rsidRDefault="00000000" w:rsidRPr="00000000" w14:paraId="000003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1989</w:t>
            </w:r>
          </w:p>
        </w:tc>
        <w:tc>
          <w:tcPr>
            <w:vAlign w:val="center"/>
          </w:tcPr>
          <w:p w:rsidR="00000000" w:rsidDel="00000000" w:rsidP="00000000" w:rsidRDefault="00000000" w:rsidRPr="00000000" w14:paraId="000003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9244</w:t>
            </w:r>
          </w:p>
        </w:tc>
        <w:tc>
          <w:tcPr>
            <w:vAlign w:val="center"/>
          </w:tcPr>
          <w:p w:rsidR="00000000" w:rsidDel="00000000" w:rsidP="00000000" w:rsidRDefault="00000000" w:rsidRPr="00000000" w14:paraId="000003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042001096</w:t>
            </w:r>
          </w:p>
        </w:tc>
        <w:tc>
          <w:tcPr/>
          <w:p w:rsidR="00000000" w:rsidDel="00000000" w:rsidP="00000000" w:rsidRDefault="00000000" w:rsidRPr="00000000" w14:paraId="000003DE">
            <w:pPr>
              <w:rPr/>
            </w:pPr>
            <w:r w:rsidDel="00000000" w:rsidR="00000000" w:rsidRPr="00000000">
              <w:rPr>
                <w:rtl w:val="0"/>
              </w:rPr>
              <w:t xml:space="preserve">Калькуляция</w:t>
            </w:r>
          </w:p>
        </w:tc>
        <w:tc>
          <w:tcPr/>
          <w:p w:rsidR="00000000" w:rsidDel="00000000" w:rsidP="00000000" w:rsidRDefault="00000000" w:rsidRPr="00000000" w14:paraId="000003DF">
            <w:pPr>
              <w:rPr/>
            </w:pPr>
            <w:r w:rsidDel="00000000" w:rsidR="00000000" w:rsidRPr="00000000">
              <w:rPr>
                <w:rtl w:val="0"/>
              </w:rPr>
            </w:r>
          </w:p>
        </w:tc>
      </w:tr>
      <w:tr>
        <w:trPr>
          <w:trHeight w:val="314" w:hRule="atLeast"/>
        </w:trPr>
        <w:tc>
          <w:tcPr>
            <w:vAlign w:val="center"/>
          </w:tcPr>
          <w:p w:rsidR="00000000" w:rsidDel="00000000" w:rsidP="00000000" w:rsidRDefault="00000000" w:rsidRPr="00000000" w14:paraId="000003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vMerge w:val="continue"/>
            <w:vAlign w:val="center"/>
          </w:tcPr>
          <w:p w:rsidR="00000000" w:rsidDel="00000000" w:rsidP="00000000" w:rsidRDefault="00000000" w:rsidRPr="00000000" w14:paraId="000003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КК-25</w:t>
            </w:r>
          </w:p>
        </w:tc>
        <w:tc>
          <w:tcPr>
            <w:vAlign w:val="center"/>
          </w:tcPr>
          <w:p w:rsidR="00000000" w:rsidDel="00000000" w:rsidP="00000000" w:rsidRDefault="00000000" w:rsidRPr="00000000" w14:paraId="000003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2004</w:t>
            </w:r>
          </w:p>
        </w:tc>
        <w:tc>
          <w:tcPr>
            <w:vAlign w:val="center"/>
          </w:tcPr>
          <w:p w:rsidR="00000000" w:rsidDel="00000000" w:rsidP="00000000" w:rsidRDefault="00000000" w:rsidRPr="00000000" w14:paraId="000003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w:t>
            </w:r>
          </w:p>
        </w:tc>
        <w:tc>
          <w:tcPr>
            <w:vAlign w:val="center"/>
          </w:tcPr>
          <w:p w:rsidR="00000000" w:rsidDel="00000000" w:rsidP="00000000" w:rsidRDefault="00000000" w:rsidRPr="00000000" w14:paraId="000003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042001097</w:t>
            </w:r>
          </w:p>
        </w:tc>
        <w:tc>
          <w:tcPr/>
          <w:p w:rsidR="00000000" w:rsidDel="00000000" w:rsidP="00000000" w:rsidRDefault="00000000" w:rsidRPr="00000000" w14:paraId="000003E6">
            <w:pPr>
              <w:rPr/>
            </w:pPr>
            <w:r w:rsidDel="00000000" w:rsidR="00000000" w:rsidRPr="00000000">
              <w:rPr>
                <w:rtl w:val="0"/>
              </w:rPr>
              <w:t xml:space="preserve">Калькуляция</w:t>
            </w:r>
          </w:p>
        </w:tc>
        <w:tc>
          <w:tcPr/>
          <w:p w:rsidR="00000000" w:rsidDel="00000000" w:rsidP="00000000" w:rsidRDefault="00000000" w:rsidRPr="00000000" w14:paraId="000003E7">
            <w:pPr>
              <w:rPr/>
            </w:pPr>
            <w:r w:rsidDel="00000000" w:rsidR="00000000" w:rsidRPr="00000000">
              <w:rPr>
                <w:rtl w:val="0"/>
              </w:rPr>
            </w:r>
          </w:p>
        </w:tc>
      </w:tr>
      <w:tr>
        <w:trPr>
          <w:trHeight w:val="323" w:hRule="atLeast"/>
        </w:trPr>
        <w:tc>
          <w:tcPr>
            <w:vAlign w:val="center"/>
          </w:tcPr>
          <w:p w:rsidR="00000000" w:rsidDel="00000000" w:rsidP="00000000" w:rsidRDefault="00000000" w:rsidRPr="00000000" w14:paraId="000003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vMerge w:val="continue"/>
            <w:vAlign w:val="center"/>
          </w:tcPr>
          <w:p w:rsidR="00000000" w:rsidDel="00000000" w:rsidP="00000000" w:rsidRDefault="00000000" w:rsidRPr="00000000" w14:paraId="000003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КК-Кнт-36</w:t>
            </w:r>
          </w:p>
        </w:tc>
        <w:tc>
          <w:tcPr>
            <w:vAlign w:val="center"/>
          </w:tcPr>
          <w:p w:rsidR="00000000" w:rsidDel="00000000" w:rsidP="00000000" w:rsidRDefault="00000000" w:rsidRPr="00000000" w14:paraId="000003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2010</w:t>
            </w:r>
          </w:p>
        </w:tc>
        <w:tc>
          <w:tcPr>
            <w:vAlign w:val="center"/>
          </w:tcPr>
          <w:p w:rsidR="00000000" w:rsidDel="00000000" w:rsidP="00000000" w:rsidRDefault="00000000" w:rsidRPr="00000000" w14:paraId="000003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r>
          </w:p>
        </w:tc>
        <w:tc>
          <w:tcPr>
            <w:vAlign w:val="center"/>
          </w:tcPr>
          <w:p w:rsidR="00000000" w:rsidDel="00000000" w:rsidP="00000000" w:rsidRDefault="00000000" w:rsidRPr="00000000" w14:paraId="000003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011/02/00000146</w:t>
            </w:r>
          </w:p>
        </w:tc>
        <w:tc>
          <w:tcPr/>
          <w:p w:rsidR="00000000" w:rsidDel="00000000" w:rsidP="00000000" w:rsidRDefault="00000000" w:rsidRPr="00000000" w14:paraId="000003EE">
            <w:pPr>
              <w:rPr/>
            </w:pPr>
            <w:r w:rsidDel="00000000" w:rsidR="00000000" w:rsidRPr="00000000">
              <w:rPr>
                <w:rtl w:val="0"/>
              </w:rPr>
              <w:t xml:space="preserve">Калькуляция</w:t>
            </w:r>
          </w:p>
        </w:tc>
        <w:tc>
          <w:tcPr/>
          <w:p w:rsidR="00000000" w:rsidDel="00000000" w:rsidP="00000000" w:rsidRDefault="00000000" w:rsidRPr="00000000" w14:paraId="000003EF">
            <w:pPr>
              <w:rPr/>
            </w:pPr>
            <w:r w:rsidDel="00000000" w:rsidR="00000000" w:rsidRPr="00000000">
              <w:rPr>
                <w:rtl w:val="0"/>
              </w:rPr>
            </w:r>
          </w:p>
        </w:tc>
      </w:tr>
      <w:tr>
        <w:trPr>
          <w:trHeight w:val="218" w:hRule="atLeast"/>
        </w:trPr>
        <w:tc>
          <w:tcPr>
            <w:vAlign w:val="center"/>
          </w:tcPr>
          <w:p w:rsidR="00000000" w:rsidDel="00000000" w:rsidP="00000000" w:rsidRDefault="00000000" w:rsidRPr="00000000" w14:paraId="000003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Merge w:val="continue"/>
            <w:vAlign w:val="center"/>
          </w:tcPr>
          <w:p w:rsidR="00000000" w:rsidDel="00000000" w:rsidP="00000000" w:rsidRDefault="00000000" w:rsidRPr="00000000" w14:paraId="000003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КК-Кнт-45</w:t>
            </w:r>
          </w:p>
        </w:tc>
        <w:tc>
          <w:tcPr>
            <w:vAlign w:val="center"/>
          </w:tcPr>
          <w:p w:rsidR="00000000" w:rsidDel="00000000" w:rsidP="00000000" w:rsidRDefault="00000000" w:rsidRPr="00000000" w14:paraId="000003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2017</w:t>
            </w:r>
          </w:p>
        </w:tc>
        <w:tc>
          <w:tcPr>
            <w:vAlign w:val="center"/>
          </w:tcPr>
          <w:p w:rsidR="00000000" w:rsidDel="00000000" w:rsidP="00000000" w:rsidRDefault="00000000" w:rsidRPr="00000000" w14:paraId="000003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104</w:t>
            </w:r>
          </w:p>
        </w:tc>
        <w:tc>
          <w:tcPr>
            <w:vAlign w:val="center"/>
          </w:tcPr>
          <w:p w:rsidR="00000000" w:rsidDel="00000000" w:rsidP="00000000" w:rsidRDefault="00000000" w:rsidRPr="00000000" w14:paraId="000003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011/02/00000425</w:t>
            </w:r>
          </w:p>
        </w:tc>
        <w:tc>
          <w:tcPr/>
          <w:p w:rsidR="00000000" w:rsidDel="00000000" w:rsidP="00000000" w:rsidRDefault="00000000" w:rsidRPr="00000000" w14:paraId="000003F6">
            <w:pPr>
              <w:rPr/>
            </w:pPr>
            <w:r w:rsidDel="00000000" w:rsidR="00000000" w:rsidRPr="00000000">
              <w:rPr>
                <w:rtl w:val="0"/>
              </w:rPr>
              <w:t xml:space="preserve">Калькуляция</w:t>
            </w:r>
          </w:p>
        </w:tc>
        <w:tc>
          <w:tcPr/>
          <w:p w:rsidR="00000000" w:rsidDel="00000000" w:rsidP="00000000" w:rsidRDefault="00000000" w:rsidRPr="00000000" w14:paraId="000003F7">
            <w:pPr>
              <w:rPr/>
            </w:pPr>
            <w:r w:rsidDel="00000000" w:rsidR="00000000" w:rsidRPr="00000000">
              <w:rPr>
                <w:rtl w:val="0"/>
              </w:rPr>
            </w:r>
          </w:p>
        </w:tc>
      </w:tr>
      <w:tr>
        <w:trPr>
          <w:trHeight w:val="218" w:hRule="atLeast"/>
        </w:trPr>
        <w:tc>
          <w:tcPr>
            <w:vAlign w:val="center"/>
          </w:tcPr>
          <w:p w:rsidR="00000000" w:rsidDel="00000000" w:rsidP="00000000" w:rsidRDefault="00000000" w:rsidRPr="00000000" w14:paraId="000003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Merge w:val="continue"/>
            <w:vAlign w:val="center"/>
          </w:tcPr>
          <w:p w:rsidR="00000000" w:rsidDel="00000000" w:rsidP="00000000" w:rsidRDefault="00000000" w:rsidRPr="00000000" w14:paraId="000003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КК-Кнт-45</w:t>
            </w:r>
          </w:p>
        </w:tc>
        <w:tc>
          <w:tcPr>
            <w:vAlign w:val="center"/>
          </w:tcPr>
          <w:p w:rsidR="00000000" w:rsidDel="00000000" w:rsidP="00000000" w:rsidRDefault="00000000" w:rsidRPr="00000000" w14:paraId="000003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2017</w:t>
            </w:r>
          </w:p>
        </w:tc>
        <w:tc>
          <w:tcPr>
            <w:vAlign w:val="center"/>
          </w:tcPr>
          <w:p w:rsidR="00000000" w:rsidDel="00000000" w:rsidP="00000000" w:rsidRDefault="00000000" w:rsidRPr="00000000" w14:paraId="000003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105</w:t>
            </w:r>
          </w:p>
        </w:tc>
        <w:tc>
          <w:tcPr>
            <w:vAlign w:val="center"/>
          </w:tcPr>
          <w:p w:rsidR="00000000" w:rsidDel="00000000" w:rsidP="00000000" w:rsidRDefault="00000000" w:rsidRPr="00000000" w14:paraId="000003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011/02/00000426</w:t>
            </w:r>
          </w:p>
        </w:tc>
        <w:tc>
          <w:tcPr/>
          <w:p w:rsidR="00000000" w:rsidDel="00000000" w:rsidP="00000000" w:rsidRDefault="00000000" w:rsidRPr="00000000" w14:paraId="000003FE">
            <w:pPr>
              <w:rPr/>
            </w:pPr>
            <w:r w:rsidDel="00000000" w:rsidR="00000000" w:rsidRPr="00000000">
              <w:rPr>
                <w:rtl w:val="0"/>
              </w:rPr>
              <w:t xml:space="preserve">Калькуляция</w:t>
            </w:r>
          </w:p>
        </w:tc>
        <w:tc>
          <w:tcPr/>
          <w:p w:rsidR="00000000" w:rsidDel="00000000" w:rsidP="00000000" w:rsidRDefault="00000000" w:rsidRPr="00000000" w14:paraId="000003FF">
            <w:pPr>
              <w:rPr/>
            </w:pPr>
            <w:r w:rsidDel="00000000" w:rsidR="00000000" w:rsidRPr="00000000">
              <w:rPr>
                <w:rtl w:val="0"/>
              </w:rPr>
            </w:r>
          </w:p>
        </w:tc>
      </w:tr>
      <w:tr>
        <w:trPr>
          <w:trHeight w:val="131" w:hRule="atLeast"/>
        </w:trPr>
        <w:tc>
          <w:tcPr>
            <w:vAlign w:val="center"/>
          </w:tcPr>
          <w:p w:rsidR="00000000" w:rsidDel="00000000" w:rsidP="00000000" w:rsidRDefault="00000000" w:rsidRPr="00000000" w14:paraId="000004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Merge w:val="continue"/>
            <w:vAlign w:val="center"/>
          </w:tcPr>
          <w:p w:rsidR="00000000" w:rsidDel="00000000" w:rsidP="00000000" w:rsidRDefault="00000000" w:rsidRPr="00000000" w14:paraId="000004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КС-45717К-1</w:t>
            </w:r>
          </w:p>
        </w:tc>
        <w:tc>
          <w:tcPr>
            <w:vAlign w:val="center"/>
          </w:tcPr>
          <w:p w:rsidR="00000000" w:rsidDel="00000000" w:rsidP="00000000" w:rsidRDefault="00000000" w:rsidRPr="00000000" w14:paraId="000004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2007</w:t>
            </w:r>
          </w:p>
        </w:tc>
        <w:tc>
          <w:tcPr>
            <w:vAlign w:val="center"/>
          </w:tcPr>
          <w:p w:rsidR="00000000" w:rsidDel="00000000" w:rsidP="00000000" w:rsidRDefault="00000000" w:rsidRPr="00000000" w14:paraId="000004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2978</w:t>
            </w:r>
          </w:p>
        </w:tc>
        <w:tc>
          <w:tcPr>
            <w:vAlign w:val="center"/>
          </w:tcPr>
          <w:p w:rsidR="00000000" w:rsidDel="00000000" w:rsidP="00000000" w:rsidRDefault="00000000" w:rsidRPr="00000000" w14:paraId="000004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011/02/00000006</w:t>
            </w:r>
          </w:p>
        </w:tc>
        <w:tc>
          <w:tcPr/>
          <w:p w:rsidR="00000000" w:rsidDel="00000000" w:rsidP="00000000" w:rsidRDefault="00000000" w:rsidRPr="00000000" w14:paraId="00000406">
            <w:pPr>
              <w:rPr/>
            </w:pPr>
            <w:r w:rsidDel="00000000" w:rsidR="00000000" w:rsidRPr="00000000">
              <w:rPr>
                <w:rtl w:val="0"/>
              </w:rPr>
              <w:t xml:space="preserve">Калькуляция</w:t>
            </w:r>
          </w:p>
        </w:tc>
        <w:tc>
          <w:tcPr/>
          <w:p w:rsidR="00000000" w:rsidDel="00000000" w:rsidP="00000000" w:rsidRDefault="00000000" w:rsidRPr="00000000" w14:paraId="00000407">
            <w:pPr>
              <w:rPr/>
            </w:pPr>
            <w:r w:rsidDel="00000000" w:rsidR="00000000" w:rsidRPr="00000000">
              <w:rPr>
                <w:rtl w:val="0"/>
              </w:rPr>
            </w:r>
          </w:p>
        </w:tc>
      </w:tr>
      <w:tr>
        <w:trPr>
          <w:trHeight w:val="140" w:hRule="atLeast"/>
        </w:trPr>
        <w:tc>
          <w:tcPr>
            <w:vAlign w:val="center"/>
          </w:tcPr>
          <w:p w:rsidR="00000000" w:rsidDel="00000000" w:rsidP="00000000" w:rsidRDefault="00000000" w:rsidRPr="00000000" w14:paraId="000004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vMerge w:val="continue"/>
            <w:vAlign w:val="center"/>
          </w:tcPr>
          <w:p w:rsidR="00000000" w:rsidDel="00000000" w:rsidP="00000000" w:rsidRDefault="00000000" w:rsidRPr="00000000" w14:paraId="000004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АГП-18</w:t>
            </w:r>
          </w:p>
        </w:tc>
        <w:tc>
          <w:tcPr>
            <w:vAlign w:val="center"/>
          </w:tcPr>
          <w:p w:rsidR="00000000" w:rsidDel="00000000" w:rsidP="00000000" w:rsidRDefault="00000000" w:rsidRPr="00000000" w14:paraId="000004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1990</w:t>
            </w:r>
          </w:p>
        </w:tc>
        <w:tc>
          <w:tcPr>
            <w:vAlign w:val="center"/>
          </w:tcPr>
          <w:p w:rsidR="00000000" w:rsidDel="00000000" w:rsidP="00000000" w:rsidRDefault="00000000" w:rsidRPr="00000000" w14:paraId="000004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787</w:t>
            </w:r>
          </w:p>
        </w:tc>
        <w:tc>
          <w:tcPr>
            <w:vAlign w:val="center"/>
          </w:tcPr>
          <w:p w:rsidR="00000000" w:rsidDel="00000000" w:rsidP="00000000" w:rsidRDefault="00000000" w:rsidRPr="00000000" w14:paraId="000004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044000817</w:t>
            </w:r>
          </w:p>
        </w:tc>
        <w:tc>
          <w:tcPr/>
          <w:p w:rsidR="00000000" w:rsidDel="00000000" w:rsidP="00000000" w:rsidRDefault="00000000" w:rsidRPr="00000000" w14:paraId="0000040E">
            <w:pPr>
              <w:rPr/>
            </w:pPr>
            <w:r w:rsidDel="00000000" w:rsidR="00000000" w:rsidRPr="00000000">
              <w:rPr>
                <w:rtl w:val="0"/>
              </w:rPr>
              <w:t xml:space="preserve">Калькуляция</w:t>
            </w:r>
          </w:p>
        </w:tc>
        <w:tc>
          <w:tcPr/>
          <w:p w:rsidR="00000000" w:rsidDel="00000000" w:rsidP="00000000" w:rsidRDefault="00000000" w:rsidRPr="00000000" w14:paraId="0000040F">
            <w:pPr>
              <w:rPr/>
            </w:pPr>
            <w:r w:rsidDel="00000000" w:rsidR="00000000" w:rsidRPr="00000000">
              <w:rPr>
                <w:rtl w:val="0"/>
              </w:rPr>
            </w:r>
          </w:p>
        </w:tc>
      </w:tr>
    </w:tbl>
    <w:p w:rsidR="00000000" w:rsidDel="00000000" w:rsidP="00000000" w:rsidRDefault="00000000" w:rsidRPr="00000000" w14:paraId="00000410">
      <w:pPr>
        <w:rPr/>
      </w:pPr>
      <w:r w:rsidDel="00000000" w:rsidR="00000000" w:rsidRPr="00000000">
        <w:rPr>
          <w:rtl w:val="0"/>
        </w:rPr>
      </w:r>
    </w:p>
    <w:p w:rsidR="00000000" w:rsidDel="00000000" w:rsidP="00000000" w:rsidRDefault="00000000" w:rsidRPr="00000000" w14:paraId="000004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1"/>
        <w:tblW w:w="8844.0" w:type="dxa"/>
        <w:jc w:val="left"/>
        <w:tblInd w:w="2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05"/>
        <w:gridCol w:w="4139"/>
        <w:tblGridChange w:id="0">
          <w:tblGrid>
            <w:gridCol w:w="4705"/>
            <w:gridCol w:w="4139"/>
          </w:tblGrid>
        </w:tblGridChange>
      </w:tblGrid>
      <w:tr>
        <w:trPr>
          <w:trHeight w:val="2074"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14">
            <w:pPr>
              <w:rPr/>
            </w:pPr>
            <w:r w:rsidDel="00000000" w:rsidR="00000000" w:rsidRPr="00000000">
              <w:rPr>
                <w:rtl w:val="0"/>
              </w:rPr>
              <w:t xml:space="preserve">Заказчик:</w:t>
            </w:r>
          </w:p>
          <w:p w:rsidR="00000000" w:rsidDel="00000000" w:rsidP="00000000" w:rsidRDefault="00000000" w:rsidRPr="00000000" w14:paraId="00000415">
            <w:pPr>
              <w:rPr/>
            </w:pPr>
            <w:r w:rsidDel="00000000" w:rsidR="00000000" w:rsidRPr="00000000">
              <w:rPr>
                <w:rtl w:val="0"/>
              </w:rPr>
            </w:r>
          </w:p>
          <w:p w:rsidR="00000000" w:rsidDel="00000000" w:rsidP="00000000" w:rsidRDefault="00000000" w:rsidRPr="00000000" w14:paraId="00000416">
            <w:pPr>
              <w:rPr/>
            </w:pPr>
            <w:r w:rsidDel="00000000" w:rsidR="00000000" w:rsidRPr="00000000">
              <w:rPr>
                <w:rtl w:val="0"/>
              </w:rPr>
              <w:t xml:space="preserve">________   Лебедев С.А.</w:t>
            </w:r>
          </w:p>
          <w:p w:rsidR="00000000" w:rsidDel="00000000" w:rsidP="00000000" w:rsidRDefault="00000000" w:rsidRPr="00000000" w14:paraId="00000417">
            <w:pPr>
              <w:rPr>
                <w:vertAlign w:val="superscript"/>
              </w:rPr>
            </w:pPr>
            <w:r w:rsidDel="00000000" w:rsidR="00000000" w:rsidRPr="00000000">
              <w:rPr>
                <w:vertAlign w:val="superscript"/>
                <w:rtl w:val="0"/>
              </w:rPr>
              <w:t xml:space="preserve">(подпись)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18">
            <w:pPr>
              <w:rPr/>
            </w:pPr>
            <w:r w:rsidDel="00000000" w:rsidR="00000000" w:rsidRPr="00000000">
              <w:rPr>
                <w:rtl w:val="0"/>
              </w:rPr>
              <w:t xml:space="preserve">Исполнитель:</w:t>
            </w:r>
          </w:p>
          <w:p w:rsidR="00000000" w:rsidDel="00000000" w:rsidP="00000000" w:rsidRDefault="00000000" w:rsidRPr="00000000" w14:paraId="00000419">
            <w:pPr>
              <w:rPr/>
            </w:pPr>
            <w:r w:rsidDel="00000000" w:rsidR="00000000" w:rsidRPr="00000000">
              <w:rPr>
                <w:rtl w:val="0"/>
              </w:rPr>
            </w:r>
          </w:p>
          <w:p w:rsidR="00000000" w:rsidDel="00000000" w:rsidP="00000000" w:rsidRDefault="00000000" w:rsidRPr="00000000" w14:paraId="0000041A">
            <w:pPr>
              <w:rPr>
                <w:vertAlign w:val="superscript"/>
              </w:rPr>
            </w:pPr>
            <w:r w:rsidDel="00000000" w:rsidR="00000000" w:rsidRPr="00000000">
              <w:rPr>
                <w:rtl w:val="0"/>
              </w:rPr>
              <w:t xml:space="preserve">________   </w:t>
            </w:r>
            <w:r w:rsidDel="00000000" w:rsidR="00000000" w:rsidRPr="00000000">
              <w:rPr>
                <w:vertAlign w:val="superscript"/>
                <w:rtl w:val="0"/>
              </w:rPr>
              <w:t xml:space="preserve"> </w:t>
            </w:r>
          </w:p>
          <w:p w:rsidR="00000000" w:rsidDel="00000000" w:rsidP="00000000" w:rsidRDefault="00000000" w:rsidRPr="00000000" w14:paraId="0000041B">
            <w:pPr>
              <w:rPr>
                <w:vertAlign w:val="superscript"/>
              </w:rPr>
            </w:pPr>
            <w:r w:rsidDel="00000000" w:rsidR="00000000" w:rsidRPr="00000000">
              <w:rPr>
                <w:vertAlign w:val="superscript"/>
                <w:rtl w:val="0"/>
              </w:rPr>
              <w:t xml:space="preserve">   (подпись)                                                             </w:t>
            </w:r>
          </w:p>
          <w:p w:rsidR="00000000" w:rsidDel="00000000" w:rsidP="00000000" w:rsidRDefault="00000000" w:rsidRPr="00000000" w14:paraId="0000041C">
            <w:pPr>
              <w:rPr>
                <w:vertAlign w:val="superscript"/>
              </w:rPr>
            </w:pPr>
            <w:r w:rsidDel="00000000" w:rsidR="00000000" w:rsidRPr="00000000">
              <w:rPr>
                <w:rtl w:val="0"/>
              </w:rPr>
            </w:r>
          </w:p>
          <w:p w:rsidR="00000000" w:rsidDel="00000000" w:rsidP="00000000" w:rsidRDefault="00000000" w:rsidRPr="00000000" w14:paraId="0000041D">
            <w:pPr>
              <w:rPr>
                <w:vertAlign w:val="superscript"/>
              </w:rPr>
            </w:pPr>
            <w:r w:rsidDel="00000000" w:rsidR="00000000" w:rsidRPr="00000000">
              <w:rPr>
                <w:rtl w:val="0"/>
              </w:rPr>
            </w:r>
          </w:p>
          <w:p w:rsidR="00000000" w:rsidDel="00000000" w:rsidP="00000000" w:rsidRDefault="00000000" w:rsidRPr="00000000" w14:paraId="0000041E">
            <w:pPr>
              <w:rPr>
                <w:vertAlign w:val="superscript"/>
              </w:rPr>
            </w:pPr>
            <w:r w:rsidDel="00000000" w:rsidR="00000000" w:rsidRPr="00000000">
              <w:rPr>
                <w:rtl w:val="0"/>
              </w:rPr>
            </w:r>
          </w:p>
          <w:p w:rsidR="00000000" w:rsidDel="00000000" w:rsidP="00000000" w:rsidRDefault="00000000" w:rsidRPr="00000000" w14:paraId="0000041F">
            <w:pPr>
              <w:rPr>
                <w:vertAlign w:val="superscript"/>
              </w:rPr>
            </w:pPr>
            <w:r w:rsidDel="00000000" w:rsidR="00000000" w:rsidRPr="00000000">
              <w:rPr>
                <w:rtl w:val="0"/>
              </w:rPr>
            </w:r>
          </w:p>
          <w:p w:rsidR="00000000" w:rsidDel="00000000" w:rsidP="00000000" w:rsidRDefault="00000000" w:rsidRPr="00000000" w14:paraId="00000420">
            <w:pPr>
              <w:rPr/>
            </w:pPr>
            <w:r w:rsidDel="00000000" w:rsidR="00000000" w:rsidRPr="00000000">
              <w:rPr>
                <w:vertAlign w:val="superscript"/>
                <w:rtl w:val="0"/>
              </w:rPr>
              <w:t xml:space="preserve">                                   </w:t>
            </w:r>
            <w:r w:rsidDel="00000000" w:rsidR="00000000" w:rsidRPr="00000000">
              <w:rPr>
                <w:rtl w:val="0"/>
              </w:rPr>
            </w:r>
          </w:p>
        </w:tc>
      </w:tr>
    </w:tbl>
    <w:p w:rsidR="00000000" w:rsidDel="00000000" w:rsidP="00000000" w:rsidRDefault="00000000" w:rsidRPr="00000000" w14:paraId="00000421">
      <w:pPr>
        <w:rPr/>
      </w:pPr>
      <w:r w:rsidDel="00000000" w:rsidR="00000000" w:rsidRPr="00000000">
        <w:rPr>
          <w:rtl w:val="0"/>
        </w:rPr>
      </w:r>
    </w:p>
    <w:p w:rsidR="00000000" w:rsidDel="00000000" w:rsidP="00000000" w:rsidRDefault="00000000" w:rsidRPr="00000000" w14:paraId="00000422">
      <w:pPr>
        <w:rPr/>
      </w:pPr>
      <w:r w:rsidDel="00000000" w:rsidR="00000000" w:rsidRPr="00000000">
        <w:rPr>
          <w:rtl w:val="0"/>
        </w:rPr>
      </w:r>
    </w:p>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rPr/>
      </w:pPr>
      <w:r w:rsidDel="00000000" w:rsidR="00000000" w:rsidRPr="00000000">
        <w:rPr>
          <w:rtl w:val="0"/>
        </w:rPr>
      </w:r>
    </w:p>
    <w:p w:rsidR="00000000" w:rsidDel="00000000" w:rsidP="00000000" w:rsidRDefault="00000000" w:rsidRPr="00000000" w14:paraId="00000425">
      <w:pPr>
        <w:rPr/>
      </w:pPr>
      <w:r w:rsidDel="00000000" w:rsidR="00000000" w:rsidRPr="00000000">
        <w:rPr>
          <w:rtl w:val="0"/>
        </w:rPr>
      </w:r>
    </w:p>
    <w:p w:rsidR="00000000" w:rsidDel="00000000" w:rsidP="00000000" w:rsidRDefault="00000000" w:rsidRPr="00000000" w14:paraId="00000426">
      <w:pPr>
        <w:rPr/>
      </w:pPr>
      <w:r w:rsidDel="00000000" w:rsidR="00000000" w:rsidRPr="00000000">
        <w:rPr>
          <w:rtl w:val="0"/>
        </w:rPr>
      </w:r>
    </w:p>
    <w:p w:rsidR="00000000" w:rsidDel="00000000" w:rsidP="00000000" w:rsidRDefault="00000000" w:rsidRPr="00000000" w14:paraId="00000427">
      <w:pPr>
        <w:rPr/>
      </w:pPr>
      <w:r w:rsidDel="00000000" w:rsidR="00000000" w:rsidRPr="00000000">
        <w:rPr>
          <w:rtl w:val="0"/>
        </w:rPr>
      </w:r>
    </w:p>
    <w:p w:rsidR="00000000" w:rsidDel="00000000" w:rsidP="00000000" w:rsidRDefault="00000000" w:rsidRPr="00000000" w14:paraId="00000428">
      <w:pPr>
        <w:rPr/>
      </w:pPr>
      <w:r w:rsidDel="00000000" w:rsidR="00000000" w:rsidRPr="00000000">
        <w:rPr>
          <w:rtl w:val="0"/>
        </w:rPr>
      </w:r>
    </w:p>
    <w:p w:rsidR="00000000" w:rsidDel="00000000" w:rsidP="00000000" w:rsidRDefault="00000000" w:rsidRPr="00000000" w14:paraId="00000429">
      <w:pPr>
        <w:rPr/>
      </w:pPr>
      <w:r w:rsidDel="00000000" w:rsidR="00000000" w:rsidRPr="00000000">
        <w:rPr>
          <w:rtl w:val="0"/>
        </w:rPr>
      </w:r>
    </w:p>
    <w:p w:rsidR="00000000" w:rsidDel="00000000" w:rsidP="00000000" w:rsidRDefault="00000000" w:rsidRPr="00000000" w14:paraId="0000042A">
      <w:pPr>
        <w:rPr/>
      </w:pPr>
      <w:r w:rsidDel="00000000" w:rsidR="00000000" w:rsidRPr="00000000">
        <w:rPr>
          <w:rtl w:val="0"/>
        </w:rPr>
      </w:r>
    </w:p>
    <w:p w:rsidR="00000000" w:rsidDel="00000000" w:rsidP="00000000" w:rsidRDefault="00000000" w:rsidRPr="00000000" w14:paraId="0000042B">
      <w:pPr>
        <w:rPr/>
      </w:pPr>
      <w:r w:rsidDel="00000000" w:rsidR="00000000" w:rsidRPr="00000000">
        <w:rPr>
          <w:rtl w:val="0"/>
        </w:rPr>
      </w:r>
    </w:p>
    <w:p w:rsidR="00000000" w:rsidDel="00000000" w:rsidP="00000000" w:rsidRDefault="00000000" w:rsidRPr="00000000" w14:paraId="0000042C">
      <w:pPr>
        <w:rPr/>
      </w:pPr>
      <w:r w:rsidDel="00000000" w:rsidR="00000000" w:rsidRPr="00000000">
        <w:rPr>
          <w:rtl w:val="0"/>
        </w:rPr>
      </w:r>
    </w:p>
    <w:p w:rsidR="00000000" w:rsidDel="00000000" w:rsidP="00000000" w:rsidRDefault="00000000" w:rsidRPr="00000000" w14:paraId="0000042D">
      <w:pPr>
        <w:rPr/>
      </w:pPr>
      <w:r w:rsidDel="00000000" w:rsidR="00000000" w:rsidRPr="00000000">
        <w:rPr>
          <w:rtl w:val="0"/>
        </w:rPr>
      </w:r>
    </w:p>
    <w:p w:rsidR="00000000" w:rsidDel="00000000" w:rsidP="00000000" w:rsidRDefault="00000000" w:rsidRPr="00000000" w14:paraId="0000042E">
      <w:pPr>
        <w:rPr/>
      </w:pPr>
      <w:r w:rsidDel="00000000" w:rsidR="00000000" w:rsidRPr="00000000">
        <w:rPr>
          <w:rtl w:val="0"/>
        </w:rPr>
        <w:t xml:space="preserve">                                                                                                    </w:t>
      </w:r>
    </w:p>
    <w:p w:rsidR="00000000" w:rsidDel="00000000" w:rsidP="00000000" w:rsidRDefault="00000000" w:rsidRPr="00000000" w14:paraId="000004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 3</w:t>
      </w:r>
    </w:p>
    <w:p w:rsidR="00000000" w:rsidDel="00000000" w:rsidP="00000000" w:rsidRDefault="00000000" w:rsidRPr="00000000" w14:paraId="000004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Договору на выполнение работ</w:t>
      </w:r>
    </w:p>
    <w:p w:rsidR="00000000" w:rsidDel="00000000" w:rsidP="00000000" w:rsidRDefault="00000000" w:rsidRPr="00000000" w14:paraId="000004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w:t>
      </w:r>
    </w:p>
    <w:p w:rsidR="00000000" w:rsidDel="00000000" w:rsidP="00000000" w:rsidRDefault="00000000" w:rsidRPr="00000000" w14:paraId="000004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«___» декабря 202__г.</w:t>
      </w:r>
    </w:p>
    <w:p w:rsidR="00000000" w:rsidDel="00000000" w:rsidP="00000000" w:rsidRDefault="00000000" w:rsidRPr="00000000" w14:paraId="000004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Порядок организации электронного документооборота</w:t>
      </w:r>
    </w:p>
    <w:p w:rsidR="00000000" w:rsidDel="00000000" w:rsidP="00000000" w:rsidRDefault="00000000" w:rsidRPr="00000000" w14:paraId="000004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C">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00000" w:rsidDel="00000000" w:rsidP="00000000" w:rsidRDefault="00000000" w:rsidRPr="00000000" w14:paraId="0000043D">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w:t>
      </w:r>
      <w:r w:rsidDel="00000000" w:rsidR="00000000" w:rsidRPr="00000000">
        <w:rPr>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 Договору (далее – «первичные документы»).</w:t>
      </w:r>
    </w:p>
    <w:p w:rsidR="00000000" w:rsidDel="00000000" w:rsidP="00000000" w:rsidRDefault="00000000" w:rsidRPr="00000000" w14:paraId="0000043E">
      <w:pPr>
        <w:numPr>
          <w:ilvl w:val="0"/>
          <w:numId w:val="25"/>
        </w:numPr>
        <w:ind w:left="0" w:firstLine="709"/>
        <w:jc w:val="both"/>
        <w:rPr/>
      </w:pPr>
      <w:r w:rsidDel="00000000" w:rsidR="00000000" w:rsidRPr="00000000">
        <w:rPr>
          <w:rtl w:val="0"/>
        </w:rPr>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5">
        <w:r w:rsidDel="00000000" w:rsidR="00000000" w:rsidRPr="00000000">
          <w:rPr>
            <w:color w:val="0000ff"/>
            <w:u w:val="single"/>
            <w:rtl w:val="0"/>
          </w:rPr>
          <w:t xml:space="preserve">https://www.nalog.ru/rn77/taxation/submission_statements/operations/</w:t>
        </w:r>
      </w:hyperlink>
      <w:r w:rsidDel="00000000" w:rsidR="00000000" w:rsidRPr="00000000">
        <w:rPr>
          <w:rtl w:val="0"/>
        </w:rPr>
        <w:t xml:space="preserve">).</w:t>
      </w:r>
    </w:p>
    <w:p w:rsidR="00000000" w:rsidDel="00000000" w:rsidP="00000000" w:rsidRDefault="00000000" w:rsidRPr="00000000" w14:paraId="0000043F">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00000" w:rsidDel="00000000" w:rsidP="00000000" w:rsidRDefault="00000000" w:rsidRPr="00000000" w14:paraId="00000440">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00000" w:rsidDel="00000000" w:rsidP="00000000" w:rsidRDefault="00000000" w:rsidRPr="00000000" w14:paraId="00000441">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00000" w:rsidDel="00000000" w:rsidP="00000000" w:rsidRDefault="00000000" w:rsidRPr="00000000" w14:paraId="00000442">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000000" w:rsidDel="00000000" w:rsidP="00000000" w:rsidRDefault="00000000" w:rsidRPr="00000000" w14:paraId="00000443">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00000" w:rsidDel="00000000" w:rsidP="00000000" w:rsidRDefault="00000000" w:rsidRPr="00000000" w14:paraId="00000444">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00000" w:rsidDel="00000000" w:rsidP="00000000" w:rsidRDefault="00000000" w:rsidRPr="00000000" w14:paraId="00000445">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отношениях, не урегулированных настоящим Приложением, Стороны руководствуются законодательством Российской Федерации.</w:t>
      </w:r>
    </w:p>
    <w:p w:rsidR="00000000" w:rsidDel="00000000" w:rsidP="00000000" w:rsidRDefault="00000000" w:rsidRPr="00000000" w14:paraId="000004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2"/>
        <w:tblW w:w="8764.0" w:type="dxa"/>
        <w:jc w:val="left"/>
        <w:tblInd w:w="0.0" w:type="dxa"/>
        <w:tblLayout w:type="fixed"/>
        <w:tblLook w:val="0000"/>
      </w:tblPr>
      <w:tblGrid>
        <w:gridCol w:w="4662"/>
        <w:gridCol w:w="4102"/>
        <w:tblGridChange w:id="0">
          <w:tblGrid>
            <w:gridCol w:w="4662"/>
            <w:gridCol w:w="4102"/>
          </w:tblGrid>
        </w:tblGridChange>
      </w:tblGrid>
      <w:tr>
        <w:trPr>
          <w:trHeight w:val="762" w:hRule="atLeast"/>
        </w:trPr>
        <w:tc>
          <w:tcPr>
            <w:shd w:fill="auto" w:val="clear"/>
          </w:tcPr>
          <w:p w:rsidR="00000000" w:rsidDel="00000000" w:rsidP="00000000" w:rsidRDefault="00000000" w:rsidRPr="00000000" w14:paraId="00000448">
            <w:pPr>
              <w:rPr/>
            </w:pPr>
            <w:r w:rsidDel="00000000" w:rsidR="00000000" w:rsidRPr="00000000">
              <w:rPr>
                <w:rtl w:val="0"/>
              </w:rPr>
            </w:r>
          </w:p>
          <w:p w:rsidR="00000000" w:rsidDel="00000000" w:rsidP="00000000" w:rsidRDefault="00000000" w:rsidRPr="00000000" w14:paraId="00000449">
            <w:pPr>
              <w:rPr/>
            </w:pPr>
            <w:r w:rsidDel="00000000" w:rsidR="00000000" w:rsidRPr="00000000">
              <w:rPr>
                <w:rtl w:val="0"/>
              </w:rPr>
              <w:t xml:space="preserve">Заказчик:</w:t>
            </w:r>
          </w:p>
          <w:p w:rsidR="00000000" w:rsidDel="00000000" w:rsidP="00000000" w:rsidRDefault="00000000" w:rsidRPr="00000000" w14:paraId="0000044A">
            <w:pPr>
              <w:rPr/>
            </w:pPr>
            <w:r w:rsidDel="00000000" w:rsidR="00000000" w:rsidRPr="00000000">
              <w:rPr>
                <w:rtl w:val="0"/>
              </w:rPr>
            </w:r>
          </w:p>
          <w:p w:rsidR="00000000" w:rsidDel="00000000" w:rsidP="00000000" w:rsidRDefault="00000000" w:rsidRPr="00000000" w14:paraId="0000044B">
            <w:pPr>
              <w:rPr>
                <w:vertAlign w:val="superscript"/>
              </w:rPr>
            </w:pPr>
            <w:r w:rsidDel="00000000" w:rsidR="00000000" w:rsidRPr="00000000">
              <w:rPr>
                <w:rtl w:val="0"/>
              </w:rPr>
              <w:t xml:space="preserve">________    Лебедев С.А.</w:t>
            </w:r>
            <w:r w:rsidDel="00000000" w:rsidR="00000000" w:rsidRPr="00000000">
              <w:rPr>
                <w:rtl w:val="0"/>
              </w:rPr>
            </w:r>
          </w:p>
          <w:p w:rsidR="00000000" w:rsidDel="00000000" w:rsidP="00000000" w:rsidRDefault="00000000" w:rsidRPr="00000000" w14:paraId="0000044C">
            <w:pPr>
              <w:rPr/>
            </w:pPr>
            <w:r w:rsidDel="00000000" w:rsidR="00000000" w:rsidRPr="00000000">
              <w:rPr>
                <w:vertAlign w:val="superscript"/>
                <w:rtl w:val="0"/>
              </w:rPr>
              <w:t xml:space="preserve">(подпись)                                                      </w:t>
            </w:r>
            <w:r w:rsidDel="00000000" w:rsidR="00000000" w:rsidRPr="00000000">
              <w:rPr>
                <w:rtl w:val="0"/>
              </w:rPr>
            </w:r>
          </w:p>
        </w:tc>
        <w:tc>
          <w:tcPr>
            <w:shd w:fill="auto" w:val="clear"/>
          </w:tcPr>
          <w:p w:rsidR="00000000" w:rsidDel="00000000" w:rsidP="00000000" w:rsidRDefault="00000000" w:rsidRPr="00000000" w14:paraId="0000044D">
            <w:pPr>
              <w:rPr/>
            </w:pPr>
            <w:r w:rsidDel="00000000" w:rsidR="00000000" w:rsidRPr="00000000">
              <w:rPr>
                <w:rtl w:val="0"/>
              </w:rPr>
            </w:r>
          </w:p>
          <w:p w:rsidR="00000000" w:rsidDel="00000000" w:rsidP="00000000" w:rsidRDefault="00000000" w:rsidRPr="00000000" w14:paraId="0000044E">
            <w:pPr>
              <w:rPr/>
            </w:pPr>
            <w:r w:rsidDel="00000000" w:rsidR="00000000" w:rsidRPr="00000000">
              <w:rPr>
                <w:rtl w:val="0"/>
              </w:rPr>
              <w:t xml:space="preserve">Исполнитель:</w:t>
            </w:r>
          </w:p>
          <w:p w:rsidR="00000000" w:rsidDel="00000000" w:rsidP="00000000" w:rsidRDefault="00000000" w:rsidRPr="00000000" w14:paraId="0000044F">
            <w:pPr>
              <w:rPr/>
            </w:pPr>
            <w:r w:rsidDel="00000000" w:rsidR="00000000" w:rsidRPr="00000000">
              <w:rPr>
                <w:rtl w:val="0"/>
              </w:rPr>
            </w:r>
          </w:p>
          <w:p w:rsidR="00000000" w:rsidDel="00000000" w:rsidP="00000000" w:rsidRDefault="00000000" w:rsidRPr="00000000" w14:paraId="00000450">
            <w:pPr>
              <w:rPr/>
            </w:pPr>
            <w:r w:rsidDel="00000000" w:rsidR="00000000" w:rsidRPr="00000000">
              <w:rPr>
                <w:rtl w:val="0"/>
              </w:rPr>
              <w:t xml:space="preserve">________    </w:t>
            </w:r>
          </w:p>
          <w:p w:rsidR="00000000" w:rsidDel="00000000" w:rsidP="00000000" w:rsidRDefault="00000000" w:rsidRPr="00000000" w14:paraId="00000451">
            <w:pPr>
              <w:rPr>
                <w:sz w:val="26"/>
                <w:szCs w:val="26"/>
              </w:rPr>
            </w:pPr>
            <w:r w:rsidDel="00000000" w:rsidR="00000000" w:rsidRPr="00000000">
              <w:rPr>
                <w:vertAlign w:val="superscript"/>
                <w:rtl w:val="0"/>
              </w:rPr>
              <w:t xml:space="preserve"> (подпись)</w:t>
            </w:r>
            <w:r w:rsidDel="00000000" w:rsidR="00000000" w:rsidRPr="00000000">
              <w:rPr>
                <w:rtl w:val="0"/>
              </w:rPr>
            </w:r>
          </w:p>
        </w:tc>
      </w:tr>
    </w:tbl>
    <w:p w:rsidR="00000000" w:rsidDel="00000000" w:rsidP="00000000" w:rsidRDefault="00000000" w:rsidRPr="00000000" w14:paraId="00000452">
      <w:pPr>
        <w:rPr/>
      </w:pPr>
      <w:r w:rsidDel="00000000" w:rsidR="00000000" w:rsidRPr="00000000">
        <w:rPr>
          <w:rtl w:val="0"/>
        </w:rPr>
        <w:t xml:space="preserve">                                                                                                   </w:t>
      </w:r>
    </w:p>
    <w:p w:rsidR="00000000" w:rsidDel="00000000" w:rsidP="00000000" w:rsidRDefault="00000000" w:rsidRPr="00000000" w14:paraId="00000453">
      <w:pPr>
        <w:rPr/>
      </w:pPr>
      <w:r w:rsidDel="00000000" w:rsidR="00000000" w:rsidRPr="00000000">
        <w:rPr>
          <w:rtl w:val="0"/>
        </w:rPr>
      </w:r>
    </w:p>
    <w:p w:rsidR="00000000" w:rsidDel="00000000" w:rsidP="00000000" w:rsidRDefault="00000000" w:rsidRPr="00000000" w14:paraId="00000454">
      <w:pPr>
        <w:rPr/>
      </w:pPr>
      <w:r w:rsidDel="00000000" w:rsidR="00000000" w:rsidRPr="00000000">
        <w:rPr>
          <w:rtl w:val="0"/>
        </w:rPr>
        <w:t xml:space="preserve"> </w:t>
      </w:r>
    </w:p>
    <w:p w:rsidR="00000000" w:rsidDel="00000000" w:rsidP="00000000" w:rsidRDefault="00000000" w:rsidRPr="00000000" w14:paraId="00000455">
      <w:pPr>
        <w:rPr/>
      </w:pPr>
      <w:r w:rsidDel="00000000" w:rsidR="00000000" w:rsidRPr="00000000">
        <w:rPr>
          <w:rtl w:val="0"/>
        </w:rPr>
      </w:r>
    </w:p>
    <w:p w:rsidR="00000000" w:rsidDel="00000000" w:rsidP="00000000" w:rsidRDefault="00000000" w:rsidRPr="00000000" w14:paraId="00000456">
      <w:pPr>
        <w:rPr/>
      </w:pPr>
      <w:r w:rsidDel="00000000" w:rsidR="00000000" w:rsidRPr="00000000">
        <w:rPr>
          <w:rtl w:val="0"/>
        </w:rPr>
      </w:r>
    </w:p>
    <w:p w:rsidR="00000000" w:rsidDel="00000000" w:rsidP="00000000" w:rsidRDefault="00000000" w:rsidRPr="00000000" w14:paraId="00000457">
      <w:pPr>
        <w:rPr/>
      </w:pPr>
      <w:r w:rsidDel="00000000" w:rsidR="00000000" w:rsidRPr="00000000">
        <w:rPr>
          <w:rtl w:val="0"/>
        </w:rPr>
      </w:r>
    </w:p>
    <w:p w:rsidR="00000000" w:rsidDel="00000000" w:rsidP="00000000" w:rsidRDefault="00000000" w:rsidRPr="00000000" w14:paraId="00000458">
      <w:pPr>
        <w:rPr/>
      </w:pPr>
      <w:r w:rsidDel="00000000" w:rsidR="00000000" w:rsidRPr="00000000">
        <w:rPr>
          <w:rtl w:val="0"/>
        </w:rPr>
      </w:r>
    </w:p>
    <w:p w:rsidR="00000000" w:rsidDel="00000000" w:rsidP="00000000" w:rsidRDefault="00000000" w:rsidRPr="00000000" w14:paraId="00000459">
      <w:pPr>
        <w:rPr/>
      </w:pPr>
      <w:r w:rsidDel="00000000" w:rsidR="00000000" w:rsidRPr="00000000">
        <w:rPr>
          <w:rtl w:val="0"/>
        </w:rPr>
      </w:r>
    </w:p>
    <w:p w:rsidR="00000000" w:rsidDel="00000000" w:rsidP="00000000" w:rsidRDefault="00000000" w:rsidRPr="00000000" w14:paraId="0000045A">
      <w:pPr>
        <w:rPr/>
      </w:pPr>
      <w:r w:rsidDel="00000000" w:rsidR="00000000" w:rsidRPr="00000000">
        <w:rPr>
          <w:rtl w:val="0"/>
        </w:rPr>
      </w:r>
    </w:p>
    <w:p w:rsidR="00000000" w:rsidDel="00000000" w:rsidP="00000000" w:rsidRDefault="00000000" w:rsidRPr="00000000" w14:paraId="0000045B">
      <w:pPr>
        <w:rPr/>
      </w:pPr>
      <w:r w:rsidDel="00000000" w:rsidR="00000000" w:rsidRPr="00000000">
        <w:rPr>
          <w:rtl w:val="0"/>
        </w:rPr>
      </w:r>
    </w:p>
    <w:p w:rsidR="00000000" w:rsidDel="00000000" w:rsidP="00000000" w:rsidRDefault="00000000" w:rsidRPr="00000000" w14:paraId="0000045C">
      <w:pPr>
        <w:rPr/>
      </w:pPr>
      <w:r w:rsidDel="00000000" w:rsidR="00000000" w:rsidRPr="00000000">
        <w:rPr>
          <w:rtl w:val="0"/>
        </w:rPr>
      </w:r>
    </w:p>
    <w:p w:rsidR="00000000" w:rsidDel="00000000" w:rsidP="00000000" w:rsidRDefault="00000000" w:rsidRPr="00000000" w14:paraId="0000045D">
      <w:pPr>
        <w:rPr/>
      </w:pPr>
      <w:r w:rsidDel="00000000" w:rsidR="00000000" w:rsidRPr="00000000">
        <w:rPr>
          <w:rtl w:val="0"/>
        </w:rPr>
      </w:r>
    </w:p>
    <w:p w:rsidR="00000000" w:rsidDel="00000000" w:rsidP="00000000" w:rsidRDefault="00000000" w:rsidRPr="00000000" w14:paraId="0000045E">
      <w:pPr>
        <w:rPr/>
      </w:pPr>
      <w:r w:rsidDel="00000000" w:rsidR="00000000" w:rsidRPr="00000000">
        <w:rPr>
          <w:rtl w:val="0"/>
        </w:rPr>
      </w:r>
    </w:p>
    <w:p w:rsidR="00000000" w:rsidDel="00000000" w:rsidP="00000000" w:rsidRDefault="00000000" w:rsidRPr="00000000" w14:paraId="0000045F">
      <w:pPr>
        <w:rPr/>
      </w:pPr>
      <w:r w:rsidDel="00000000" w:rsidR="00000000" w:rsidRPr="00000000">
        <w:rPr>
          <w:rtl w:val="0"/>
        </w:rPr>
      </w:r>
    </w:p>
    <w:p w:rsidR="00000000" w:rsidDel="00000000" w:rsidP="00000000" w:rsidRDefault="00000000" w:rsidRPr="00000000" w14:paraId="00000460">
      <w:pPr>
        <w:rPr/>
      </w:pPr>
      <w:r w:rsidDel="00000000" w:rsidR="00000000" w:rsidRPr="00000000">
        <w:rPr>
          <w:rtl w:val="0"/>
        </w:rPr>
      </w:r>
    </w:p>
    <w:p w:rsidR="00000000" w:rsidDel="00000000" w:rsidP="00000000" w:rsidRDefault="00000000" w:rsidRPr="00000000" w14:paraId="00000461">
      <w:pPr>
        <w:rPr/>
      </w:pPr>
      <w:r w:rsidDel="00000000" w:rsidR="00000000" w:rsidRPr="00000000">
        <w:rPr>
          <w:rtl w:val="0"/>
        </w:rPr>
      </w:r>
    </w:p>
    <w:p w:rsidR="00000000" w:rsidDel="00000000" w:rsidP="00000000" w:rsidRDefault="00000000" w:rsidRPr="00000000" w14:paraId="00000462">
      <w:pPr>
        <w:rPr/>
      </w:pPr>
      <w:r w:rsidDel="00000000" w:rsidR="00000000" w:rsidRPr="00000000">
        <w:rPr>
          <w:rtl w:val="0"/>
        </w:rPr>
      </w:r>
    </w:p>
    <w:p w:rsidR="00000000" w:rsidDel="00000000" w:rsidP="00000000" w:rsidRDefault="00000000" w:rsidRPr="00000000" w14:paraId="00000463">
      <w:pPr>
        <w:rPr/>
      </w:pPr>
      <w:r w:rsidDel="00000000" w:rsidR="00000000" w:rsidRPr="00000000">
        <w:rPr>
          <w:rtl w:val="0"/>
        </w:rPr>
      </w:r>
    </w:p>
    <w:p w:rsidR="00000000" w:rsidDel="00000000" w:rsidP="00000000" w:rsidRDefault="00000000" w:rsidRPr="00000000" w14:paraId="00000464">
      <w:pPr>
        <w:rPr/>
      </w:pPr>
      <w:r w:rsidDel="00000000" w:rsidR="00000000" w:rsidRPr="00000000">
        <w:rPr>
          <w:rtl w:val="0"/>
        </w:rPr>
      </w:r>
    </w:p>
    <w:p w:rsidR="00000000" w:rsidDel="00000000" w:rsidP="00000000" w:rsidRDefault="00000000" w:rsidRPr="00000000" w14:paraId="00000465">
      <w:pPr>
        <w:rPr/>
      </w:pPr>
      <w:r w:rsidDel="00000000" w:rsidR="00000000" w:rsidRPr="00000000">
        <w:rPr>
          <w:rtl w:val="0"/>
        </w:rPr>
      </w:r>
    </w:p>
    <w:p w:rsidR="00000000" w:rsidDel="00000000" w:rsidP="00000000" w:rsidRDefault="00000000" w:rsidRPr="00000000" w14:paraId="00000466">
      <w:pPr>
        <w:rPr/>
      </w:pPr>
      <w:r w:rsidDel="00000000" w:rsidR="00000000" w:rsidRPr="00000000">
        <w:rPr>
          <w:rtl w:val="0"/>
        </w:rPr>
      </w:r>
    </w:p>
    <w:p w:rsidR="00000000" w:rsidDel="00000000" w:rsidP="00000000" w:rsidRDefault="00000000" w:rsidRPr="00000000" w14:paraId="00000467">
      <w:pPr>
        <w:rPr/>
      </w:pPr>
      <w:r w:rsidDel="00000000" w:rsidR="00000000" w:rsidRPr="00000000">
        <w:rPr>
          <w:rtl w:val="0"/>
        </w:rPr>
      </w:r>
    </w:p>
    <w:p w:rsidR="00000000" w:rsidDel="00000000" w:rsidP="00000000" w:rsidRDefault="00000000" w:rsidRPr="00000000" w14:paraId="00000468">
      <w:pPr>
        <w:rPr/>
      </w:pPr>
      <w:r w:rsidDel="00000000" w:rsidR="00000000" w:rsidRPr="00000000">
        <w:rPr>
          <w:rtl w:val="0"/>
        </w:rPr>
      </w:r>
    </w:p>
    <w:p w:rsidR="00000000" w:rsidDel="00000000" w:rsidP="00000000" w:rsidRDefault="00000000" w:rsidRPr="00000000" w14:paraId="00000469">
      <w:pPr>
        <w:rPr/>
      </w:pPr>
      <w:r w:rsidDel="00000000" w:rsidR="00000000" w:rsidRPr="00000000">
        <w:rPr>
          <w:rtl w:val="0"/>
        </w:rPr>
      </w:r>
    </w:p>
    <w:p w:rsidR="00000000" w:rsidDel="00000000" w:rsidP="00000000" w:rsidRDefault="00000000" w:rsidRPr="00000000" w14:paraId="0000046A">
      <w:pPr>
        <w:rPr/>
      </w:pPr>
      <w:r w:rsidDel="00000000" w:rsidR="00000000" w:rsidRPr="00000000">
        <w:rPr>
          <w:rtl w:val="0"/>
        </w:rPr>
        <w:t xml:space="preserve">                                                                                                    Приложение № 4</w:t>
      </w:r>
    </w:p>
    <w:p w:rsidR="00000000" w:rsidDel="00000000" w:rsidP="00000000" w:rsidRDefault="00000000" w:rsidRPr="00000000" w14:paraId="0000046B">
      <w:pPr>
        <w:jc w:val="right"/>
        <w:rPr/>
      </w:pPr>
      <w:r w:rsidDel="00000000" w:rsidR="00000000" w:rsidRPr="00000000">
        <w:rPr>
          <w:rtl w:val="0"/>
        </w:rPr>
        <w:t xml:space="preserve">к Договору на выполнение работ </w:t>
      </w:r>
    </w:p>
    <w:p w:rsidR="00000000" w:rsidDel="00000000" w:rsidP="00000000" w:rsidRDefault="00000000" w:rsidRPr="00000000" w14:paraId="0000046C">
      <w:pPr>
        <w:jc w:val="right"/>
        <w:rPr/>
      </w:pPr>
      <w:r w:rsidDel="00000000" w:rsidR="00000000" w:rsidRPr="00000000">
        <w:rPr>
          <w:rtl w:val="0"/>
        </w:rPr>
        <w:t xml:space="preserve">№____________________</w:t>
      </w:r>
    </w:p>
    <w:p w:rsidR="00000000" w:rsidDel="00000000" w:rsidP="00000000" w:rsidRDefault="00000000" w:rsidRPr="00000000" w14:paraId="0000046D">
      <w:pPr>
        <w:jc w:val="right"/>
        <w:rPr/>
      </w:pPr>
      <w:r w:rsidDel="00000000" w:rsidR="00000000" w:rsidRPr="00000000">
        <w:rPr>
          <w:rtl w:val="0"/>
        </w:rPr>
        <w:t xml:space="preserve">от «___»________202__ г.</w:t>
      </w:r>
    </w:p>
    <w:p w:rsidR="00000000" w:rsidDel="00000000" w:rsidP="00000000" w:rsidRDefault="00000000" w:rsidRPr="00000000" w14:paraId="0000046E">
      <w:pPr>
        <w:jc w:val="both"/>
        <w:rPr/>
      </w:pPr>
      <w:r w:rsidDel="00000000" w:rsidR="00000000" w:rsidRPr="00000000">
        <w:rPr>
          <w:rtl w:val="0"/>
        </w:rPr>
      </w:r>
    </w:p>
    <w:p w:rsidR="00000000" w:rsidDel="00000000" w:rsidP="00000000" w:rsidRDefault="00000000" w:rsidRPr="00000000" w14:paraId="0000046F">
      <w:pPr>
        <w:jc w:val="center"/>
        <w:rPr/>
      </w:pPr>
      <w:r w:rsidDel="00000000" w:rsidR="00000000" w:rsidRPr="00000000">
        <w:rPr>
          <w:rtl w:val="0"/>
        </w:rPr>
        <w:t xml:space="preserve">Перечень и формат электронных документов</w:t>
      </w:r>
    </w:p>
    <w:tbl>
      <w:tblPr>
        <w:tblStyle w:val="Table13"/>
        <w:tblW w:w="95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3543"/>
        <w:gridCol w:w="5494"/>
        <w:tblGridChange w:id="0">
          <w:tblGrid>
            <w:gridCol w:w="534"/>
            <w:gridCol w:w="3543"/>
            <w:gridCol w:w="5494"/>
          </w:tblGrid>
        </w:tblGridChange>
      </w:tblGrid>
      <w:tr>
        <w:tc>
          <w:tcPr>
            <w:vAlign w:val="center"/>
          </w:tcPr>
          <w:p w:rsidR="00000000" w:rsidDel="00000000" w:rsidP="00000000" w:rsidRDefault="00000000" w:rsidRPr="00000000" w14:paraId="00000470">
            <w:pPr>
              <w:jc w:val="center"/>
              <w:rPr/>
            </w:pPr>
            <w:r w:rsidDel="00000000" w:rsidR="00000000" w:rsidRPr="00000000">
              <w:rPr>
                <w:rtl w:val="0"/>
              </w:rPr>
              <w:t xml:space="preserve">№</w:t>
            </w:r>
          </w:p>
        </w:tc>
        <w:tc>
          <w:tcPr>
            <w:vAlign w:val="center"/>
          </w:tcPr>
          <w:p w:rsidR="00000000" w:rsidDel="00000000" w:rsidP="00000000" w:rsidRDefault="00000000" w:rsidRPr="00000000" w14:paraId="00000471">
            <w:pPr>
              <w:jc w:val="center"/>
              <w:rPr/>
            </w:pPr>
            <w:r w:rsidDel="00000000" w:rsidR="00000000" w:rsidRPr="00000000">
              <w:rPr>
                <w:rtl w:val="0"/>
              </w:rPr>
              <w:t xml:space="preserve">Наименование электронного документа</w:t>
            </w:r>
            <w:r w:rsidDel="00000000" w:rsidR="00000000" w:rsidRPr="00000000">
              <w:rPr>
                <w:vertAlign w:val="superscript"/>
              </w:rPr>
              <w:footnoteReference w:customMarkFollows="0" w:id="0"/>
            </w:r>
            <w:r w:rsidDel="00000000" w:rsidR="00000000" w:rsidRPr="00000000">
              <w:rPr>
                <w:rtl w:val="0"/>
              </w:rPr>
            </w:r>
          </w:p>
        </w:tc>
        <w:tc>
          <w:tcPr>
            <w:vAlign w:val="center"/>
          </w:tcPr>
          <w:p w:rsidR="00000000" w:rsidDel="00000000" w:rsidP="00000000" w:rsidRDefault="00000000" w:rsidRPr="00000000" w14:paraId="00000472">
            <w:pPr>
              <w:jc w:val="center"/>
              <w:rPr/>
            </w:pPr>
            <w:r w:rsidDel="00000000" w:rsidR="00000000" w:rsidRPr="00000000">
              <w:rPr>
                <w:rtl w:val="0"/>
              </w:rPr>
              <w:t xml:space="preserve">Формат электронного документа</w:t>
            </w:r>
          </w:p>
          <w:p w:rsidR="00000000" w:rsidDel="00000000" w:rsidP="00000000" w:rsidRDefault="00000000" w:rsidRPr="00000000" w14:paraId="00000473">
            <w:pPr>
              <w:jc w:val="center"/>
              <w:rPr/>
            </w:pPr>
            <w:r w:rsidDel="00000000" w:rsidR="00000000" w:rsidRPr="00000000">
              <w:rPr>
                <w:rtl w:val="0"/>
              </w:rPr>
            </w:r>
          </w:p>
        </w:tc>
      </w:tr>
      <w:tr>
        <w:trPr>
          <w:trHeight w:val="3149" w:hRule="atLeast"/>
        </w:trPr>
        <w:tc>
          <w:tcPr/>
          <w:p w:rsidR="00000000" w:rsidDel="00000000" w:rsidP="00000000" w:rsidRDefault="00000000" w:rsidRPr="00000000" w14:paraId="00000474">
            <w:pPr>
              <w:jc w:val="both"/>
              <w:rPr/>
            </w:pPr>
            <w:r w:rsidDel="00000000" w:rsidR="00000000" w:rsidRPr="00000000">
              <w:rPr>
                <w:rtl w:val="0"/>
              </w:rPr>
              <w:t xml:space="preserve">1.</w:t>
            </w:r>
          </w:p>
        </w:tc>
        <w:tc>
          <w:tcPr/>
          <w:p w:rsidR="00000000" w:rsidDel="00000000" w:rsidP="00000000" w:rsidRDefault="00000000" w:rsidRPr="00000000" w14:paraId="00000475">
            <w:pPr>
              <w:jc w:val="center"/>
              <w:rPr>
                <w:i w:val="1"/>
              </w:rPr>
            </w:pPr>
            <w:r w:rsidDel="00000000" w:rsidR="00000000" w:rsidRPr="00000000">
              <w:rPr>
                <w:i w:val="1"/>
                <w:rtl w:val="0"/>
              </w:rPr>
              <w:t xml:space="preserve">Универсальный передаточный документ УПД</w:t>
            </w:r>
          </w:p>
          <w:p w:rsidR="00000000" w:rsidDel="00000000" w:rsidP="00000000" w:rsidRDefault="00000000" w:rsidRPr="00000000" w14:paraId="00000476">
            <w:pPr>
              <w:jc w:val="both"/>
              <w:rPr>
                <w:i w:val="1"/>
              </w:rPr>
            </w:pPr>
            <w:r w:rsidDel="00000000" w:rsidR="00000000" w:rsidRPr="00000000">
              <w:rPr>
                <w:rtl w:val="0"/>
              </w:rPr>
            </w:r>
          </w:p>
          <w:p w:rsidR="00000000" w:rsidDel="00000000" w:rsidP="00000000" w:rsidRDefault="00000000" w:rsidRPr="00000000" w14:paraId="00000477">
            <w:pPr>
              <w:jc w:val="center"/>
              <w:rPr>
                <w:i w:val="1"/>
              </w:rPr>
            </w:pPr>
            <w:r w:rsidDel="00000000" w:rsidR="00000000" w:rsidRPr="00000000">
              <w:rPr>
                <w:i w:val="1"/>
                <w:rtl w:val="0"/>
              </w:rPr>
              <w:t xml:space="preserve">Акт о выполненных работах (оказанных услугах)</w:t>
            </w:r>
          </w:p>
          <w:p w:rsidR="00000000" w:rsidDel="00000000" w:rsidP="00000000" w:rsidRDefault="00000000" w:rsidRPr="00000000" w14:paraId="00000478">
            <w:pPr>
              <w:jc w:val="both"/>
              <w:rPr/>
            </w:pPr>
            <w:r w:rsidDel="00000000" w:rsidR="00000000" w:rsidRPr="00000000">
              <w:rPr>
                <w:rtl w:val="0"/>
              </w:rPr>
            </w:r>
          </w:p>
          <w:p w:rsidR="00000000" w:rsidDel="00000000" w:rsidP="00000000" w:rsidRDefault="00000000" w:rsidRPr="00000000" w14:paraId="00000479">
            <w:pPr>
              <w:jc w:val="both"/>
              <w:rPr>
                <w:i w:val="1"/>
              </w:rPr>
            </w:pPr>
            <w:r w:rsidDel="00000000" w:rsidR="00000000" w:rsidRPr="00000000">
              <w:rPr>
                <w:i w:val="1"/>
                <w:rtl w:val="0"/>
              </w:rPr>
              <w:t xml:space="preserve">Товарная накладная ТОРГ-12</w:t>
            </w:r>
          </w:p>
          <w:p w:rsidR="00000000" w:rsidDel="00000000" w:rsidP="00000000" w:rsidRDefault="00000000" w:rsidRPr="00000000" w14:paraId="0000047A">
            <w:pPr>
              <w:jc w:val="both"/>
              <w:rPr>
                <w:i w:val="1"/>
              </w:rPr>
            </w:pPr>
            <w:r w:rsidDel="00000000" w:rsidR="00000000" w:rsidRPr="00000000">
              <w:rPr>
                <w:rtl w:val="0"/>
              </w:rPr>
            </w:r>
          </w:p>
        </w:tc>
        <w:tc>
          <w:tcPr/>
          <w:p w:rsidR="00000000" w:rsidDel="00000000" w:rsidP="00000000" w:rsidRDefault="00000000" w:rsidRPr="00000000" w14:paraId="0000047B">
            <w:pPr>
              <w:jc w:val="center"/>
              <w:rPr/>
            </w:pPr>
            <w:r w:rsidDel="00000000" w:rsidR="00000000" w:rsidRPr="00000000">
              <w:rPr>
                <w:rtl w:val="0"/>
              </w:rPr>
              <w:t xml:space="preserve">XML, утв. приказом ФНС России от 19.12.2018 №ММВ-7-15/820@ с уточнениями.                                     С обязательным заполнением в группе «ИнфПолФХЖ1»:</w:t>
            </w:r>
          </w:p>
          <w:p w:rsidR="00000000" w:rsidDel="00000000" w:rsidP="00000000" w:rsidRDefault="00000000" w:rsidRPr="00000000" w14:paraId="0000047C">
            <w:pPr>
              <w:keepNext w:val="0"/>
              <w:keepLines w:val="0"/>
              <w:widowControl w:val="1"/>
              <w:numPr>
                <w:ilvl w:val="0"/>
                <w:numId w:val="15"/>
              </w:numPr>
              <w:pBdr>
                <w:top w:space="0" w:sz="0" w:val="nil"/>
                <w:left w:space="0" w:sz="0" w:val="nil"/>
                <w:bottom w:space="0" w:sz="0" w:val="nil"/>
                <w:right w:space="0" w:sz="0" w:val="nil"/>
                <w:between w:space="0" w:sz="0" w:val="nil"/>
              </w:pBdr>
              <w:shd w:fill="auto" w:val="clear"/>
              <w:tabs>
                <w:tab w:val="left" w:pos="318"/>
              </w:tabs>
              <w:spacing w:after="0" w:before="0" w:line="240" w:lineRule="auto"/>
              <w:ind w:left="34" w:right="0" w:firstLine="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элемента «ТекстИнф»:</w:t>
            </w:r>
          </w:p>
          <w:p w:rsidR="00000000" w:rsidDel="00000000" w:rsidP="00000000" w:rsidRDefault="00000000" w:rsidRPr="00000000" w14:paraId="0000047D">
            <w:pPr>
              <w:jc w:val="both"/>
              <w:rPr/>
            </w:pPr>
            <w:r w:rsidDel="00000000" w:rsidR="00000000" w:rsidRPr="00000000">
              <w:rPr>
                <w:rtl w:val="0"/>
              </w:rPr>
              <w:t xml:space="preserve">в поле «Идентиф» указать «КодБЕ»,  в поле      </w:t>
            </w:r>
          </w:p>
          <w:p w:rsidR="00000000" w:rsidDel="00000000" w:rsidP="00000000" w:rsidRDefault="00000000" w:rsidRPr="00000000" w14:paraId="0000047E">
            <w:pPr>
              <w:jc w:val="both"/>
              <w:rPr/>
            </w:pPr>
            <w:r w:rsidDel="00000000" w:rsidR="00000000" w:rsidRPr="00000000">
              <w:rPr>
                <w:rtl w:val="0"/>
              </w:rPr>
              <w:t xml:space="preserve">           «Значен» указать значение  кода БЕ</w:t>
            </w:r>
            <w:r w:rsidDel="00000000" w:rsidR="00000000" w:rsidRPr="00000000">
              <w:rPr>
                <w:vertAlign w:val="superscript"/>
              </w:rPr>
              <w:footnoteReference w:customMarkFollows="0" w:id="1"/>
            </w:r>
            <w:r w:rsidDel="00000000" w:rsidR="00000000" w:rsidRPr="00000000">
              <w:rPr>
                <w:rtl w:val="0"/>
              </w:rPr>
              <w:t xml:space="preserve">. </w:t>
            </w:r>
          </w:p>
          <w:p w:rsidR="00000000" w:rsidDel="00000000" w:rsidP="00000000" w:rsidRDefault="00000000" w:rsidRPr="00000000" w14:paraId="0000047F">
            <w:pPr>
              <w:jc w:val="both"/>
              <w:rPr/>
            </w:pPr>
            <w:r w:rsidDel="00000000" w:rsidR="00000000" w:rsidRPr="00000000">
              <w:rPr>
                <w:rtl w:val="0"/>
              </w:rPr>
              <w:t xml:space="preserve">2. элемента «ОснПер»: </w:t>
            </w:r>
          </w:p>
          <w:p w:rsidR="00000000" w:rsidDel="00000000" w:rsidP="00000000" w:rsidRDefault="00000000" w:rsidRPr="00000000" w14:paraId="00000480">
            <w:pPr>
              <w:jc w:val="both"/>
              <w:rPr/>
            </w:pPr>
            <w:r w:rsidDel="00000000" w:rsidR="00000000" w:rsidRPr="00000000">
              <w:rPr>
                <w:rtl w:val="0"/>
              </w:rPr>
              <w:t xml:space="preserve">в поле «НаимОсн» указать  «Договор», </w:t>
            </w:r>
          </w:p>
          <w:p w:rsidR="00000000" w:rsidDel="00000000" w:rsidP="00000000" w:rsidRDefault="00000000" w:rsidRPr="00000000" w14:paraId="00000481">
            <w:pPr>
              <w:jc w:val="both"/>
              <w:rPr/>
            </w:pPr>
            <w:r w:rsidDel="00000000" w:rsidR="00000000" w:rsidRPr="00000000">
              <w:rPr>
                <w:rtl w:val="0"/>
              </w:rPr>
              <w:t xml:space="preserve">в поле «НомерОсн» указать «_______</w:t>
            </w:r>
            <w:r w:rsidDel="00000000" w:rsidR="00000000" w:rsidRPr="00000000">
              <w:rPr>
                <w:vertAlign w:val="superscript"/>
              </w:rPr>
              <w:footnoteReference w:customMarkFollows="0" w:id="2"/>
            </w:r>
            <w:r w:rsidDel="00000000" w:rsidR="00000000" w:rsidRPr="00000000">
              <w:rPr>
                <w:rtl w:val="0"/>
              </w:rPr>
              <w:t xml:space="preserve">», </w:t>
            </w:r>
          </w:p>
          <w:p w:rsidR="00000000" w:rsidDel="00000000" w:rsidP="00000000" w:rsidRDefault="00000000" w:rsidRPr="00000000" w14:paraId="00000482">
            <w:pPr>
              <w:jc w:val="both"/>
              <w:rPr/>
            </w:pPr>
            <w:r w:rsidDel="00000000" w:rsidR="00000000" w:rsidRPr="00000000">
              <w:rPr>
                <w:rtl w:val="0"/>
              </w:rPr>
              <w:t xml:space="preserve">в поле  «ДатаОсн» указать   «______</w:t>
            </w:r>
            <w:r w:rsidDel="00000000" w:rsidR="00000000" w:rsidRPr="00000000">
              <w:rPr>
                <w:vertAlign w:val="superscript"/>
              </w:rPr>
              <w:footnoteReference w:customMarkFollows="0" w:id="3"/>
            </w:r>
            <w:r w:rsidDel="00000000" w:rsidR="00000000" w:rsidRPr="00000000">
              <w:rPr>
                <w:rtl w:val="0"/>
              </w:rPr>
              <w:t xml:space="preserve">».</w:t>
            </w:r>
          </w:p>
        </w:tc>
      </w:tr>
      <w:tr>
        <w:tc>
          <w:tcPr/>
          <w:p w:rsidR="00000000" w:rsidDel="00000000" w:rsidP="00000000" w:rsidRDefault="00000000" w:rsidRPr="00000000" w14:paraId="00000483">
            <w:pPr>
              <w:jc w:val="both"/>
              <w:rPr/>
            </w:pPr>
            <w:r w:rsidDel="00000000" w:rsidR="00000000" w:rsidRPr="00000000">
              <w:rPr>
                <w:rtl w:val="0"/>
              </w:rPr>
              <w:t xml:space="preserve">2.</w:t>
            </w:r>
          </w:p>
        </w:tc>
        <w:tc>
          <w:tcPr/>
          <w:p w:rsidR="00000000" w:rsidDel="00000000" w:rsidP="00000000" w:rsidRDefault="00000000" w:rsidRPr="00000000" w14:paraId="00000484">
            <w:pPr>
              <w:jc w:val="both"/>
              <w:rPr>
                <w:i w:val="1"/>
              </w:rPr>
            </w:pPr>
            <w:r w:rsidDel="00000000" w:rsidR="00000000" w:rsidRPr="00000000">
              <w:rPr>
                <w:i w:val="1"/>
                <w:rtl w:val="0"/>
              </w:rPr>
              <w:t xml:space="preserve">Счет-фактура</w:t>
            </w:r>
          </w:p>
        </w:tc>
        <w:tc>
          <w:tcPr/>
          <w:p w:rsidR="00000000" w:rsidDel="00000000" w:rsidP="00000000" w:rsidRDefault="00000000" w:rsidRPr="00000000" w14:paraId="00000485">
            <w:pPr>
              <w:rPr/>
            </w:pPr>
            <w:r w:rsidDel="00000000" w:rsidR="00000000" w:rsidRPr="00000000">
              <w:rPr>
                <w:rtl w:val="0"/>
              </w:rPr>
              <w:t xml:space="preserve">XML, утв. приказом ФНС России от 19.12.2018              N ММВ-7-15/820@ с уточнениями.</w:t>
            </w:r>
          </w:p>
        </w:tc>
      </w:tr>
      <w:tr>
        <w:tc>
          <w:tcPr/>
          <w:p w:rsidR="00000000" w:rsidDel="00000000" w:rsidP="00000000" w:rsidRDefault="00000000" w:rsidRPr="00000000" w14:paraId="00000486">
            <w:pPr>
              <w:jc w:val="both"/>
              <w:rPr/>
            </w:pPr>
            <w:r w:rsidDel="00000000" w:rsidR="00000000" w:rsidRPr="00000000">
              <w:rPr>
                <w:rtl w:val="0"/>
              </w:rPr>
              <w:t xml:space="preserve">3.</w:t>
            </w:r>
          </w:p>
        </w:tc>
        <w:tc>
          <w:tcPr/>
          <w:p w:rsidR="00000000" w:rsidDel="00000000" w:rsidP="00000000" w:rsidRDefault="00000000" w:rsidRPr="00000000" w14:paraId="00000487">
            <w:pPr>
              <w:rPr>
                <w:i w:val="1"/>
              </w:rPr>
            </w:pPr>
            <w:r w:rsidDel="00000000" w:rsidR="00000000" w:rsidRPr="00000000">
              <w:rPr>
                <w:i w:val="1"/>
                <w:rtl w:val="0"/>
              </w:rPr>
              <w:t xml:space="preserve">Универсальный  корректировочный документ, корректировочный  счет-фактура</w:t>
            </w:r>
          </w:p>
        </w:tc>
        <w:tc>
          <w:tcPr/>
          <w:p w:rsidR="00000000" w:rsidDel="00000000" w:rsidP="00000000" w:rsidRDefault="00000000" w:rsidRPr="00000000" w14:paraId="00000488">
            <w:pPr>
              <w:jc w:val="both"/>
              <w:rPr/>
            </w:pPr>
            <w:r w:rsidDel="00000000" w:rsidR="00000000" w:rsidRPr="00000000">
              <w:rPr>
                <w:rtl w:val="0"/>
              </w:rPr>
              <w:t xml:space="preserve">XML, утв. приказом ФНС России от 13.04.2016 № ММВ-7-15/189@ с уточнениями.</w:t>
            </w:r>
          </w:p>
          <w:p w:rsidR="00000000" w:rsidDel="00000000" w:rsidP="00000000" w:rsidRDefault="00000000" w:rsidRPr="00000000" w14:paraId="00000489">
            <w:pPr>
              <w:jc w:val="both"/>
              <w:rPr/>
            </w:pPr>
            <w:r w:rsidDel="00000000" w:rsidR="00000000" w:rsidRPr="00000000">
              <w:rPr>
                <w:rtl w:val="0"/>
              </w:rPr>
            </w:r>
          </w:p>
        </w:tc>
      </w:tr>
    </w:tbl>
    <w:p w:rsidR="00000000" w:rsidDel="00000000" w:rsidP="00000000" w:rsidRDefault="00000000" w:rsidRPr="00000000" w14:paraId="0000048A">
      <w:pPr>
        <w:jc w:val="both"/>
        <w:rPr/>
      </w:pPr>
      <w:r w:rsidDel="00000000" w:rsidR="00000000" w:rsidRPr="00000000">
        <w:rPr>
          <w:rtl w:val="0"/>
        </w:rPr>
      </w:r>
    </w:p>
    <w:p w:rsidR="00000000" w:rsidDel="00000000" w:rsidP="00000000" w:rsidRDefault="00000000" w:rsidRPr="00000000" w14:paraId="0000048B">
      <w:pPr>
        <w:jc w:val="both"/>
        <w:rPr/>
      </w:pPr>
      <w:r w:rsidDel="00000000" w:rsidR="00000000" w:rsidRPr="00000000">
        <w:rPr>
          <w:rtl w:val="0"/>
        </w:rPr>
      </w:r>
    </w:p>
    <w:tbl>
      <w:tblPr>
        <w:tblStyle w:val="Table14"/>
        <w:tblW w:w="8844.0" w:type="dxa"/>
        <w:jc w:val="left"/>
        <w:tblInd w:w="2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05"/>
        <w:gridCol w:w="4139"/>
        <w:tblGridChange w:id="0">
          <w:tblGrid>
            <w:gridCol w:w="4705"/>
            <w:gridCol w:w="4139"/>
          </w:tblGrid>
        </w:tblGridChange>
      </w:tblGrid>
      <w:tr>
        <w:trPr>
          <w:trHeight w:val="2074"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8C">
            <w:pPr>
              <w:rPr/>
            </w:pPr>
            <w:r w:rsidDel="00000000" w:rsidR="00000000" w:rsidRPr="00000000">
              <w:rPr>
                <w:rtl w:val="0"/>
              </w:rPr>
              <w:t xml:space="preserve">От Заказчика:</w:t>
            </w:r>
          </w:p>
          <w:p w:rsidR="00000000" w:rsidDel="00000000" w:rsidP="00000000" w:rsidRDefault="00000000" w:rsidRPr="00000000" w14:paraId="0000048D">
            <w:pPr>
              <w:rPr/>
            </w:pPr>
            <w:r w:rsidDel="00000000" w:rsidR="00000000" w:rsidRPr="00000000">
              <w:rPr>
                <w:rtl w:val="0"/>
              </w:rPr>
            </w:r>
          </w:p>
          <w:p w:rsidR="00000000" w:rsidDel="00000000" w:rsidP="00000000" w:rsidRDefault="00000000" w:rsidRPr="00000000" w14:paraId="0000048E">
            <w:pPr>
              <w:rPr/>
            </w:pPr>
            <w:r w:rsidDel="00000000" w:rsidR="00000000" w:rsidRPr="00000000">
              <w:rPr>
                <w:rtl w:val="0"/>
              </w:rPr>
              <w:t xml:space="preserve">________    Лебедев С.А.</w:t>
            </w:r>
          </w:p>
          <w:p w:rsidR="00000000" w:rsidDel="00000000" w:rsidP="00000000" w:rsidRDefault="00000000" w:rsidRPr="00000000" w14:paraId="0000048F">
            <w:pPr>
              <w:rPr>
                <w:vertAlign w:val="superscript"/>
              </w:rPr>
            </w:pPr>
            <w:r w:rsidDel="00000000" w:rsidR="00000000" w:rsidRPr="00000000">
              <w:rPr>
                <w:vertAlign w:val="superscript"/>
                <w:rtl w:val="0"/>
              </w:rPr>
              <w:t xml:space="preserve">  (подпись)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90">
            <w:pPr>
              <w:rPr/>
            </w:pPr>
            <w:r w:rsidDel="00000000" w:rsidR="00000000" w:rsidRPr="00000000">
              <w:rPr>
                <w:rtl w:val="0"/>
              </w:rPr>
              <w:t xml:space="preserve">От Исполнителя:</w:t>
            </w:r>
          </w:p>
          <w:p w:rsidR="00000000" w:rsidDel="00000000" w:rsidP="00000000" w:rsidRDefault="00000000" w:rsidRPr="00000000" w14:paraId="00000491">
            <w:pPr>
              <w:rPr/>
            </w:pPr>
            <w:r w:rsidDel="00000000" w:rsidR="00000000" w:rsidRPr="00000000">
              <w:rPr>
                <w:rtl w:val="0"/>
              </w:rPr>
            </w:r>
          </w:p>
          <w:p w:rsidR="00000000" w:rsidDel="00000000" w:rsidP="00000000" w:rsidRDefault="00000000" w:rsidRPr="00000000" w14:paraId="00000492">
            <w:pPr>
              <w:rPr/>
            </w:pPr>
            <w:r w:rsidDel="00000000" w:rsidR="00000000" w:rsidRPr="00000000">
              <w:rPr>
                <w:rtl w:val="0"/>
              </w:rPr>
              <w:t xml:space="preserve">________   </w:t>
            </w:r>
          </w:p>
          <w:p w:rsidR="00000000" w:rsidDel="00000000" w:rsidP="00000000" w:rsidRDefault="00000000" w:rsidRPr="00000000" w14:paraId="00000493">
            <w:pPr>
              <w:rPr/>
            </w:pPr>
            <w:r w:rsidDel="00000000" w:rsidR="00000000" w:rsidRPr="00000000">
              <w:rPr>
                <w:vertAlign w:val="superscript"/>
                <w:rtl w:val="0"/>
              </w:rPr>
              <w:t xml:space="preserve">    (подпись)                                                                                                 </w:t>
            </w:r>
            <w:r w:rsidDel="00000000" w:rsidR="00000000" w:rsidRPr="00000000">
              <w:rPr>
                <w:rtl w:val="0"/>
              </w:rPr>
            </w:r>
          </w:p>
        </w:tc>
      </w:tr>
    </w:tbl>
    <w:p w:rsidR="00000000" w:rsidDel="00000000" w:rsidP="00000000" w:rsidRDefault="00000000" w:rsidRPr="00000000" w14:paraId="000004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4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4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4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4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4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 5</w:t>
      </w:r>
    </w:p>
    <w:p w:rsidR="00000000" w:rsidDel="00000000" w:rsidP="00000000" w:rsidRDefault="00000000" w:rsidRPr="00000000" w14:paraId="000004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Договору на выполнение работ</w:t>
      </w:r>
    </w:p>
    <w:p w:rsidR="00000000" w:rsidDel="00000000" w:rsidP="00000000" w:rsidRDefault="00000000" w:rsidRPr="00000000" w14:paraId="000004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w:t>
      </w:r>
    </w:p>
    <w:p w:rsidR="00000000" w:rsidDel="00000000" w:rsidP="00000000" w:rsidRDefault="00000000" w:rsidRPr="00000000" w14:paraId="000004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«___» </w:t>
      </w:r>
      <w:r w:rsidDel="00000000" w:rsidR="00000000" w:rsidRPr="00000000">
        <w:rPr>
          <w:rtl w:val="0"/>
        </w:rPr>
        <w:t xml:space="preserve">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202__г.</w:t>
      </w:r>
    </w:p>
    <w:p w:rsidR="00000000" w:rsidDel="00000000" w:rsidP="00000000" w:rsidRDefault="00000000" w:rsidRPr="00000000" w14:paraId="0000049D">
      <w:pPr>
        <w:jc w:val="center"/>
        <w:rPr>
          <w:color w:val="000000"/>
        </w:rPr>
      </w:pPr>
      <w:r w:rsidDel="00000000" w:rsidR="00000000" w:rsidRPr="00000000">
        <w:rPr>
          <w:rtl w:val="0"/>
        </w:rPr>
      </w:r>
    </w:p>
    <w:p w:rsidR="00000000" w:rsidDel="00000000" w:rsidP="00000000" w:rsidRDefault="00000000" w:rsidRPr="00000000" w14:paraId="0000049E">
      <w:pPr>
        <w:jc w:val="center"/>
        <w:rPr>
          <w:b w:val="1"/>
          <w:color w:val="000000"/>
        </w:rPr>
      </w:pPr>
      <w:r w:rsidDel="00000000" w:rsidR="00000000" w:rsidRPr="00000000">
        <w:rPr>
          <w:b w:val="1"/>
          <w:color w:val="000000"/>
          <w:rtl w:val="0"/>
        </w:rPr>
        <w:t xml:space="preserve">Налоговая оговорка</w:t>
      </w:r>
    </w:p>
    <w:p w:rsidR="00000000" w:rsidDel="00000000" w:rsidP="00000000" w:rsidRDefault="00000000" w:rsidRPr="00000000" w14:paraId="0000049F">
      <w:pPr>
        <w:jc w:val="center"/>
        <w:rPr>
          <w:b w:val="1"/>
          <w:color w:val="000000"/>
        </w:rPr>
      </w:pPr>
      <w:r w:rsidDel="00000000" w:rsidR="00000000" w:rsidRPr="00000000">
        <w:rPr>
          <w:rtl w:val="0"/>
        </w:rPr>
      </w:r>
    </w:p>
    <w:p w:rsidR="00000000" w:rsidDel="00000000" w:rsidP="00000000" w:rsidRDefault="00000000" w:rsidRPr="00000000" w14:paraId="000004A0">
      <w:pPr>
        <w:ind w:firstLine="709"/>
        <w:jc w:val="both"/>
        <w:rPr>
          <w:color w:val="000000"/>
        </w:rPr>
      </w:pPr>
      <w:r w:rsidDel="00000000" w:rsidR="00000000" w:rsidRPr="00000000">
        <w:rPr>
          <w:color w:val="000000"/>
          <w:rtl w:val="0"/>
        </w:rPr>
        <w:t xml:space="preserve">1. Исполнитель на момент заключения и/или при исполнении договора №</w:t>
      </w:r>
      <w:r w:rsidDel="00000000" w:rsidR="00000000" w:rsidRPr="00000000">
        <w:rPr>
          <w:rtl w:val="0"/>
        </w:rPr>
        <w:t xml:space="preserve">_________________</w:t>
      </w:r>
      <w:r w:rsidDel="00000000" w:rsidR="00000000" w:rsidRPr="00000000">
        <w:rPr>
          <w:color w:val="000000"/>
          <w:rtl w:val="0"/>
        </w:rPr>
        <w:t xml:space="preserve"> от «___»______________202__ (далее также – Договор, настоящий Договор), заключенного с ПАО «ТрансКонтейнер» (далее – Заказчик), гарантирует (заверяет), что:</w:t>
      </w:r>
    </w:p>
    <w:p w:rsidR="00000000" w:rsidDel="00000000" w:rsidP="00000000" w:rsidRDefault="00000000" w:rsidRPr="00000000" w14:paraId="000004A1">
      <w:pPr>
        <w:ind w:firstLine="709"/>
        <w:jc w:val="both"/>
        <w:rPr>
          <w:color w:val="000000"/>
        </w:rPr>
      </w:pPr>
      <w:r w:rsidDel="00000000" w:rsidR="00000000" w:rsidRPr="00000000">
        <w:rPr>
          <w:color w:val="000000"/>
          <w:rtl w:val="0"/>
        </w:rPr>
        <w:t xml:space="preserve">Исполнитель является надлежащим образом созданным юридическим лицом, действующим в соответствии с законодательством Российской Федерации;</w:t>
      </w:r>
    </w:p>
    <w:p w:rsidR="00000000" w:rsidDel="00000000" w:rsidP="00000000" w:rsidRDefault="00000000" w:rsidRPr="00000000" w14:paraId="000004A2">
      <w:pPr>
        <w:ind w:firstLine="709"/>
        <w:jc w:val="both"/>
        <w:rPr>
          <w:color w:val="000000"/>
        </w:rPr>
      </w:pPr>
      <w:r w:rsidDel="00000000" w:rsidR="00000000" w:rsidRPr="00000000">
        <w:rPr>
          <w:color w:val="000000"/>
          <w:rtl w:val="0"/>
        </w:rP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00000" w:rsidDel="00000000" w:rsidP="00000000" w:rsidRDefault="00000000" w:rsidRPr="00000000" w14:paraId="000004A3">
      <w:pPr>
        <w:ind w:firstLine="709"/>
        <w:jc w:val="both"/>
        <w:rPr>
          <w:color w:val="000000"/>
        </w:rPr>
      </w:pPr>
      <w:r w:rsidDel="00000000" w:rsidR="00000000" w:rsidRPr="00000000">
        <w:rPr>
          <w:color w:val="000000"/>
          <w:rtl w:val="0"/>
        </w:rP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00000" w:rsidDel="00000000" w:rsidP="00000000" w:rsidRDefault="00000000" w:rsidRPr="00000000" w14:paraId="000004A4">
      <w:pPr>
        <w:ind w:firstLine="709"/>
        <w:jc w:val="both"/>
        <w:rPr>
          <w:color w:val="000000"/>
        </w:rPr>
      </w:pPr>
      <w:r w:rsidDel="00000000" w:rsidR="00000000" w:rsidRPr="00000000">
        <w:rPr>
          <w:color w:val="000000"/>
          <w:rtl w:val="0"/>
        </w:rP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00000" w:rsidDel="00000000" w:rsidP="00000000" w:rsidRDefault="00000000" w:rsidRPr="00000000" w14:paraId="000004A5">
      <w:pPr>
        <w:ind w:firstLine="709"/>
        <w:jc w:val="both"/>
        <w:rPr>
          <w:color w:val="000000"/>
        </w:rPr>
      </w:pPr>
      <w:r w:rsidDel="00000000" w:rsidR="00000000" w:rsidRPr="00000000">
        <w:rPr>
          <w:color w:val="000000"/>
          <w:rtl w:val="0"/>
        </w:rP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000000" w:rsidDel="00000000" w:rsidP="00000000" w:rsidRDefault="00000000" w:rsidRPr="00000000" w14:paraId="000004A6">
      <w:pPr>
        <w:ind w:firstLine="709"/>
        <w:jc w:val="both"/>
        <w:rPr>
          <w:color w:val="000000"/>
        </w:rPr>
      </w:pPr>
      <w:r w:rsidDel="00000000" w:rsidR="00000000" w:rsidRPr="00000000">
        <w:rPr>
          <w:color w:val="000000"/>
          <w:rtl w:val="0"/>
        </w:rPr>
        <w:t xml:space="preserve">не совершает сделок (операций) основной целью которых являются неуплата (неполная уплата) и (или) зачет (возврат) суммы налога;</w:t>
      </w:r>
    </w:p>
    <w:p w:rsidR="00000000" w:rsidDel="00000000" w:rsidP="00000000" w:rsidRDefault="00000000" w:rsidRPr="00000000" w14:paraId="000004A7">
      <w:pPr>
        <w:ind w:firstLine="709"/>
        <w:jc w:val="both"/>
        <w:rPr>
          <w:color w:val="000000"/>
        </w:rPr>
      </w:pPr>
      <w:r w:rsidDel="00000000" w:rsidR="00000000" w:rsidRPr="00000000">
        <w:rPr>
          <w:color w:val="000000"/>
          <w:rtl w:val="0"/>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00000" w:rsidDel="00000000" w:rsidP="00000000" w:rsidRDefault="00000000" w:rsidRPr="00000000" w14:paraId="000004A8">
      <w:pPr>
        <w:ind w:firstLine="709"/>
        <w:jc w:val="both"/>
        <w:rPr>
          <w:color w:val="000000"/>
        </w:rPr>
      </w:pPr>
      <w:r w:rsidDel="00000000" w:rsidR="00000000" w:rsidRPr="00000000">
        <w:rPr>
          <w:color w:val="000000"/>
          <w:rtl w:val="0"/>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00000" w:rsidDel="00000000" w:rsidP="00000000" w:rsidRDefault="00000000" w:rsidRPr="00000000" w14:paraId="000004A9">
      <w:pPr>
        <w:ind w:firstLine="709"/>
        <w:jc w:val="both"/>
        <w:rPr>
          <w:color w:val="000000"/>
        </w:rPr>
      </w:pPr>
      <w:r w:rsidDel="00000000" w:rsidR="00000000" w:rsidRPr="00000000">
        <w:rPr>
          <w:color w:val="000000"/>
          <w:rtl w:val="0"/>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000000" w:rsidDel="00000000" w:rsidP="00000000" w:rsidRDefault="00000000" w:rsidRPr="00000000" w14:paraId="000004AA">
      <w:pPr>
        <w:ind w:firstLine="709"/>
        <w:jc w:val="both"/>
        <w:rPr>
          <w:color w:val="000000"/>
        </w:rPr>
      </w:pPr>
      <w:r w:rsidDel="00000000" w:rsidR="00000000" w:rsidRPr="00000000">
        <w:rPr>
          <w:color w:val="000000"/>
          <w:rtl w:val="0"/>
        </w:rP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000000" w:rsidDel="00000000" w:rsidP="00000000" w:rsidRDefault="00000000" w:rsidRPr="00000000" w14:paraId="000004AB">
      <w:pPr>
        <w:ind w:firstLine="709"/>
        <w:jc w:val="both"/>
        <w:rPr>
          <w:color w:val="000000"/>
        </w:rPr>
      </w:pPr>
      <w:r w:rsidDel="00000000" w:rsidR="00000000" w:rsidRPr="00000000">
        <w:rPr>
          <w:color w:val="000000"/>
          <w:rtl w:val="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000000" w:rsidDel="00000000" w:rsidP="00000000" w:rsidRDefault="00000000" w:rsidRPr="00000000" w14:paraId="000004AC">
      <w:pPr>
        <w:ind w:firstLine="709"/>
        <w:jc w:val="both"/>
        <w:rPr>
          <w:color w:val="000000"/>
        </w:rPr>
      </w:pPr>
      <w:r w:rsidDel="00000000" w:rsidR="00000000" w:rsidRPr="00000000">
        <w:rPr>
          <w:color w:val="000000"/>
          <w:rtl w:val="0"/>
        </w:rPr>
        <w:t xml:space="preserve">лица, подписывающие от его имени первичные документы и счета- фактуры, имеют на это все необходимые полномочия.</w:t>
      </w:r>
    </w:p>
    <w:p w:rsidR="00000000" w:rsidDel="00000000" w:rsidP="00000000" w:rsidRDefault="00000000" w:rsidRPr="00000000" w14:paraId="000004AD">
      <w:pPr>
        <w:ind w:firstLine="709"/>
        <w:jc w:val="both"/>
        <w:rPr>
          <w:color w:val="000000"/>
        </w:rPr>
      </w:pPr>
      <w:r w:rsidDel="00000000" w:rsidR="00000000" w:rsidRPr="00000000">
        <w:rPr>
          <w:color w:val="000000"/>
          <w:rtl w:val="0"/>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орган:2.1. установит получение Заказчиком необоснованной налоговой выгоды в связи с исполнением Договора и/или</w:t>
      </w:r>
    </w:p>
    <w:p w:rsidR="00000000" w:rsidDel="00000000" w:rsidP="00000000" w:rsidRDefault="00000000" w:rsidRPr="00000000" w14:paraId="000004AE">
      <w:pPr>
        <w:ind w:firstLine="709"/>
        <w:jc w:val="both"/>
        <w:rPr>
          <w:color w:val="000000"/>
        </w:rPr>
      </w:pPr>
      <w:r w:rsidDel="00000000" w:rsidR="00000000" w:rsidRPr="00000000">
        <w:rPr>
          <w:color w:val="000000"/>
          <w:rtl w:val="0"/>
        </w:rPr>
        <w:t xml:space="preserve">2.2. признает неправомерным учет расходов Заказчика на приобретение товаров, работ, услуг или иных объектов гражданских прав по Договору и/или</w:t>
      </w:r>
    </w:p>
    <w:p w:rsidR="00000000" w:rsidDel="00000000" w:rsidP="00000000" w:rsidRDefault="00000000" w:rsidRPr="00000000" w14:paraId="000004AF">
      <w:pPr>
        <w:ind w:firstLine="709"/>
        <w:jc w:val="both"/>
        <w:rPr>
          <w:color w:val="000000"/>
        </w:rPr>
      </w:pPr>
      <w:r w:rsidDel="00000000" w:rsidR="00000000" w:rsidRPr="00000000">
        <w:rPr>
          <w:color w:val="000000"/>
          <w:rtl w:val="0"/>
        </w:rPr>
        <w:t xml:space="preserve">2.3. признает неправомерным применение Заказчиком налоговых вычетов в отношении сумм НДС в связи с тем, что Исполнитель:</w:t>
      </w:r>
    </w:p>
    <w:p w:rsidR="00000000" w:rsidDel="00000000" w:rsidP="00000000" w:rsidRDefault="00000000" w:rsidRPr="00000000" w14:paraId="000004B0">
      <w:pPr>
        <w:ind w:firstLine="709"/>
        <w:jc w:val="both"/>
        <w:rPr>
          <w:color w:val="000000"/>
        </w:rPr>
      </w:pPr>
      <w:r w:rsidDel="00000000" w:rsidR="00000000" w:rsidRPr="00000000">
        <w:rPr>
          <w:color w:val="000000"/>
          <w:rtl w:val="0"/>
        </w:rP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000000" w:rsidDel="00000000" w:rsidP="00000000" w:rsidRDefault="00000000" w:rsidRPr="00000000" w14:paraId="000004B1">
      <w:pPr>
        <w:ind w:firstLine="709"/>
        <w:jc w:val="both"/>
        <w:rPr>
          <w:color w:val="000000"/>
        </w:rPr>
      </w:pPr>
      <w:r w:rsidDel="00000000" w:rsidR="00000000" w:rsidRPr="00000000">
        <w:rPr>
          <w:color w:val="000000"/>
          <w:rtl w:val="0"/>
        </w:rP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000000" w:rsidDel="00000000" w:rsidP="00000000" w:rsidRDefault="00000000" w:rsidRPr="00000000" w14:paraId="000004B2">
      <w:pPr>
        <w:ind w:firstLine="709"/>
        <w:jc w:val="both"/>
        <w:rPr>
          <w:color w:val="000000"/>
        </w:rPr>
      </w:pPr>
      <w:r w:rsidDel="00000000" w:rsidR="00000000" w:rsidRPr="00000000">
        <w:rPr>
          <w:color w:val="000000"/>
          <w:rtl w:val="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000000" w:rsidDel="00000000" w:rsidP="00000000" w:rsidRDefault="00000000" w:rsidRPr="00000000" w14:paraId="000004B3">
      <w:pPr>
        <w:ind w:firstLine="709"/>
        <w:jc w:val="both"/>
        <w:rPr>
          <w:color w:val="000000"/>
        </w:rPr>
      </w:pPr>
      <w:r w:rsidDel="00000000" w:rsidR="00000000" w:rsidRPr="00000000">
        <w:rPr>
          <w:color w:val="000000"/>
          <w:rtl w:val="0"/>
        </w:rPr>
        <w:t xml:space="preserve">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000000" w:rsidDel="00000000" w:rsidP="00000000" w:rsidRDefault="00000000" w:rsidRPr="00000000" w14:paraId="000004B4">
      <w:pPr>
        <w:ind w:firstLine="709"/>
        <w:jc w:val="both"/>
        <w:rPr>
          <w:color w:val="000000"/>
        </w:rPr>
      </w:pPr>
      <w:r w:rsidDel="00000000" w:rsidR="00000000" w:rsidRPr="00000000">
        <w:rPr>
          <w:color w:val="000000"/>
          <w:rtl w:val="0"/>
        </w:rPr>
        <w:t xml:space="preserve">2.7. сумма начисленных Заказчику пеней на сумму Доначисленных налогов (далее – Пени); плюс</w:t>
      </w:r>
    </w:p>
    <w:p w:rsidR="00000000" w:rsidDel="00000000" w:rsidP="00000000" w:rsidRDefault="00000000" w:rsidRPr="00000000" w14:paraId="000004B5">
      <w:pPr>
        <w:ind w:firstLine="709"/>
        <w:jc w:val="both"/>
        <w:rPr>
          <w:color w:val="000000"/>
        </w:rPr>
      </w:pPr>
      <w:r w:rsidDel="00000000" w:rsidR="00000000" w:rsidRPr="00000000">
        <w:rPr>
          <w:color w:val="000000"/>
          <w:rtl w:val="0"/>
        </w:rPr>
        <w:t xml:space="preserve">2.8. штрафы начисленные Заказчику за соответствующие налоговые нарушения в связи с неуплатой ею Доначисленных налогов (далее – Штрафы).</w:t>
      </w:r>
    </w:p>
    <w:p w:rsidR="00000000" w:rsidDel="00000000" w:rsidP="00000000" w:rsidRDefault="00000000" w:rsidRPr="00000000" w14:paraId="000004B6">
      <w:pPr>
        <w:ind w:firstLine="709"/>
        <w:jc w:val="both"/>
        <w:rPr>
          <w:color w:val="000000"/>
        </w:rPr>
      </w:pPr>
      <w:r w:rsidDel="00000000" w:rsidR="00000000" w:rsidRPr="00000000">
        <w:rPr>
          <w:color w:val="000000"/>
          <w:rtl w:val="0"/>
        </w:rPr>
        <w:t xml:space="preserve">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000000" w:rsidDel="00000000" w:rsidP="00000000" w:rsidRDefault="00000000" w:rsidRPr="00000000" w14:paraId="000004B7">
      <w:pPr>
        <w:ind w:firstLine="709"/>
        <w:jc w:val="both"/>
        <w:rPr>
          <w:color w:val="000000"/>
        </w:rPr>
      </w:pPr>
      <w:r w:rsidDel="00000000" w:rsidR="00000000" w:rsidRPr="00000000">
        <w:rPr>
          <w:color w:val="000000"/>
          <w:rtl w:val="0"/>
        </w:rPr>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000000" w:rsidDel="00000000" w:rsidP="00000000" w:rsidRDefault="00000000" w:rsidRPr="00000000" w14:paraId="000004B8">
      <w:pPr>
        <w:ind w:firstLine="709"/>
        <w:jc w:val="both"/>
        <w:rPr>
          <w:color w:val="000000"/>
        </w:rPr>
      </w:pPr>
      <w:r w:rsidDel="00000000" w:rsidR="00000000" w:rsidRPr="00000000">
        <w:rPr>
          <w:color w:val="000000"/>
          <w:rtl w:val="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000000" w:rsidDel="00000000" w:rsidP="00000000" w:rsidRDefault="00000000" w:rsidRPr="00000000" w14:paraId="000004B9">
      <w:pPr>
        <w:ind w:firstLine="709"/>
        <w:jc w:val="both"/>
        <w:rPr>
          <w:color w:val="000000"/>
        </w:rPr>
      </w:pPr>
      <w:r w:rsidDel="00000000" w:rsidR="00000000" w:rsidRPr="00000000">
        <w:rPr>
          <w:color w:val="000000"/>
          <w:rtl w:val="0"/>
        </w:rPr>
        <w:t xml:space="preserve">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000000" w:rsidDel="00000000" w:rsidP="00000000" w:rsidRDefault="00000000" w:rsidRPr="00000000" w14:paraId="000004BA">
      <w:pPr>
        <w:ind w:firstLine="709"/>
        <w:jc w:val="both"/>
        <w:rPr>
          <w:color w:val="000000"/>
        </w:rPr>
      </w:pPr>
      <w:r w:rsidDel="00000000" w:rsidR="00000000" w:rsidRPr="00000000">
        <w:rPr>
          <w:color w:val="000000"/>
          <w:rtl w:val="0"/>
        </w:rPr>
        <w:t xml:space="preserve">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rsidR="00000000" w:rsidDel="00000000" w:rsidP="00000000" w:rsidRDefault="00000000" w:rsidRPr="00000000" w14:paraId="000004BB">
      <w:pPr>
        <w:ind w:firstLine="709"/>
        <w:jc w:val="both"/>
        <w:rPr>
          <w:color w:val="000000"/>
        </w:rPr>
      </w:pPr>
      <w:r w:rsidDel="00000000" w:rsidR="00000000" w:rsidRPr="00000000">
        <w:rPr>
          <w:color w:val="000000"/>
          <w:rtl w:val="0"/>
        </w:rPr>
        <w:t xml:space="preserve">4.2.судебные расходы Заказчика в связи с оспариванием Решения налогового органа в полном размере.</w:t>
      </w:r>
    </w:p>
    <w:p w:rsidR="00000000" w:rsidDel="00000000" w:rsidP="00000000" w:rsidRDefault="00000000" w:rsidRPr="00000000" w14:paraId="000004BC">
      <w:pPr>
        <w:ind w:firstLine="709"/>
        <w:jc w:val="both"/>
        <w:rPr>
          <w:color w:val="000000"/>
        </w:rPr>
      </w:pPr>
      <w:r w:rsidDel="00000000" w:rsidR="00000000" w:rsidRPr="00000000">
        <w:rPr>
          <w:color w:val="000000"/>
          <w:rtl w:val="0"/>
        </w:rPr>
        <w:t xml:space="preserve">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000000" w:rsidDel="00000000" w:rsidP="00000000" w:rsidRDefault="00000000" w:rsidRPr="00000000" w14:paraId="000004BD">
      <w:pPr>
        <w:ind w:firstLine="709"/>
        <w:jc w:val="both"/>
        <w:rPr>
          <w:color w:val="000000"/>
        </w:rPr>
      </w:pPr>
      <w:r w:rsidDel="00000000" w:rsidR="00000000" w:rsidRPr="00000000">
        <w:rPr>
          <w:color w:val="000000"/>
          <w:rtl w:val="0"/>
        </w:rPr>
        <w:t xml:space="preserve">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000000" w:rsidDel="00000000" w:rsidP="00000000" w:rsidRDefault="00000000" w:rsidRPr="00000000" w14:paraId="000004BE">
      <w:pPr>
        <w:ind w:firstLine="709"/>
        <w:jc w:val="both"/>
        <w:rPr>
          <w:color w:val="000000"/>
        </w:rPr>
      </w:pPr>
      <w:r w:rsidDel="00000000" w:rsidR="00000000" w:rsidRPr="00000000">
        <w:rPr>
          <w:color w:val="000000"/>
          <w:rtl w:val="0"/>
        </w:rPr>
        <w:t xml:space="preserve">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000000" w:rsidDel="00000000" w:rsidP="00000000" w:rsidRDefault="00000000" w:rsidRPr="00000000" w14:paraId="000004BF">
      <w:pPr>
        <w:ind w:firstLine="709"/>
        <w:jc w:val="both"/>
        <w:rPr>
          <w:color w:val="000000"/>
        </w:rPr>
      </w:pPr>
      <w:r w:rsidDel="00000000" w:rsidR="00000000" w:rsidRPr="00000000">
        <w:rPr>
          <w:color w:val="000000"/>
          <w:rtl w:val="0"/>
        </w:rPr>
        <w:t xml:space="preserve">8. Исполнитель также подтверждает, что гарантии (заверения)достоверности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w:t>
      </w:r>
    </w:p>
    <w:p w:rsidR="00000000" w:rsidDel="00000000" w:rsidP="00000000" w:rsidRDefault="00000000" w:rsidRPr="00000000" w14:paraId="000004C0">
      <w:pPr>
        <w:rPr/>
      </w:pPr>
      <w:r w:rsidDel="00000000" w:rsidR="00000000" w:rsidRPr="00000000">
        <w:rPr>
          <w:rtl w:val="0"/>
        </w:rPr>
      </w:r>
    </w:p>
    <w:tbl>
      <w:tblPr>
        <w:tblStyle w:val="Table15"/>
        <w:tblW w:w="8764.0" w:type="dxa"/>
        <w:jc w:val="left"/>
        <w:tblInd w:w="0.0" w:type="dxa"/>
        <w:tblLayout w:type="fixed"/>
        <w:tblLook w:val="0000"/>
      </w:tblPr>
      <w:tblGrid>
        <w:gridCol w:w="4662"/>
        <w:gridCol w:w="4102"/>
        <w:tblGridChange w:id="0">
          <w:tblGrid>
            <w:gridCol w:w="4662"/>
            <w:gridCol w:w="4102"/>
          </w:tblGrid>
        </w:tblGridChange>
      </w:tblGrid>
      <w:tr>
        <w:trPr>
          <w:trHeight w:val="762" w:hRule="atLeast"/>
        </w:trPr>
        <w:tc>
          <w:tcPr>
            <w:shd w:fill="auto" w:val="clear"/>
          </w:tcPr>
          <w:p w:rsidR="00000000" w:rsidDel="00000000" w:rsidP="00000000" w:rsidRDefault="00000000" w:rsidRPr="00000000" w14:paraId="000004C1">
            <w:pPr>
              <w:rPr/>
            </w:pPr>
            <w:r w:rsidDel="00000000" w:rsidR="00000000" w:rsidRPr="00000000">
              <w:rPr>
                <w:rtl w:val="0"/>
              </w:rPr>
            </w:r>
          </w:p>
          <w:p w:rsidR="00000000" w:rsidDel="00000000" w:rsidP="00000000" w:rsidRDefault="00000000" w:rsidRPr="00000000" w14:paraId="000004C2">
            <w:pPr>
              <w:rPr/>
            </w:pPr>
            <w:r w:rsidDel="00000000" w:rsidR="00000000" w:rsidRPr="00000000">
              <w:rPr>
                <w:rtl w:val="0"/>
              </w:rPr>
              <w:t xml:space="preserve">Заказчик:</w:t>
            </w:r>
          </w:p>
          <w:p w:rsidR="00000000" w:rsidDel="00000000" w:rsidP="00000000" w:rsidRDefault="00000000" w:rsidRPr="00000000" w14:paraId="000004C3">
            <w:pPr>
              <w:rPr/>
            </w:pPr>
            <w:r w:rsidDel="00000000" w:rsidR="00000000" w:rsidRPr="00000000">
              <w:rPr>
                <w:rtl w:val="0"/>
              </w:rPr>
            </w:r>
          </w:p>
          <w:p w:rsidR="00000000" w:rsidDel="00000000" w:rsidP="00000000" w:rsidRDefault="00000000" w:rsidRPr="00000000" w14:paraId="000004C4">
            <w:pPr>
              <w:rPr>
                <w:vertAlign w:val="superscript"/>
              </w:rPr>
            </w:pPr>
            <w:r w:rsidDel="00000000" w:rsidR="00000000" w:rsidRPr="00000000">
              <w:rPr>
                <w:rtl w:val="0"/>
              </w:rPr>
              <w:t xml:space="preserve">________    Лебедев С.А.</w:t>
            </w:r>
            <w:r w:rsidDel="00000000" w:rsidR="00000000" w:rsidRPr="00000000">
              <w:rPr>
                <w:rtl w:val="0"/>
              </w:rPr>
            </w:r>
          </w:p>
          <w:p w:rsidR="00000000" w:rsidDel="00000000" w:rsidP="00000000" w:rsidRDefault="00000000" w:rsidRPr="00000000" w14:paraId="000004C5">
            <w:pPr>
              <w:rPr/>
            </w:pPr>
            <w:r w:rsidDel="00000000" w:rsidR="00000000" w:rsidRPr="00000000">
              <w:rPr>
                <w:vertAlign w:val="superscript"/>
                <w:rtl w:val="0"/>
              </w:rPr>
              <w:t xml:space="preserve">(подпись)                                                      </w:t>
            </w:r>
            <w:r w:rsidDel="00000000" w:rsidR="00000000" w:rsidRPr="00000000">
              <w:rPr>
                <w:rtl w:val="0"/>
              </w:rPr>
            </w:r>
          </w:p>
        </w:tc>
        <w:tc>
          <w:tcPr>
            <w:shd w:fill="auto" w:val="clear"/>
          </w:tcPr>
          <w:p w:rsidR="00000000" w:rsidDel="00000000" w:rsidP="00000000" w:rsidRDefault="00000000" w:rsidRPr="00000000" w14:paraId="000004C6">
            <w:pPr>
              <w:rPr/>
            </w:pPr>
            <w:r w:rsidDel="00000000" w:rsidR="00000000" w:rsidRPr="00000000">
              <w:rPr>
                <w:rtl w:val="0"/>
              </w:rPr>
            </w:r>
          </w:p>
          <w:p w:rsidR="00000000" w:rsidDel="00000000" w:rsidP="00000000" w:rsidRDefault="00000000" w:rsidRPr="00000000" w14:paraId="000004C7">
            <w:pPr>
              <w:rPr/>
            </w:pPr>
            <w:r w:rsidDel="00000000" w:rsidR="00000000" w:rsidRPr="00000000">
              <w:rPr>
                <w:rtl w:val="0"/>
              </w:rPr>
              <w:t xml:space="preserve">Исполнитель:</w:t>
            </w:r>
          </w:p>
          <w:p w:rsidR="00000000" w:rsidDel="00000000" w:rsidP="00000000" w:rsidRDefault="00000000" w:rsidRPr="00000000" w14:paraId="000004C8">
            <w:pPr>
              <w:rPr/>
            </w:pPr>
            <w:r w:rsidDel="00000000" w:rsidR="00000000" w:rsidRPr="00000000">
              <w:rPr>
                <w:rtl w:val="0"/>
              </w:rPr>
            </w:r>
          </w:p>
          <w:p w:rsidR="00000000" w:rsidDel="00000000" w:rsidP="00000000" w:rsidRDefault="00000000" w:rsidRPr="00000000" w14:paraId="000004C9">
            <w:pPr>
              <w:rPr/>
            </w:pPr>
            <w:r w:rsidDel="00000000" w:rsidR="00000000" w:rsidRPr="00000000">
              <w:rPr>
                <w:rtl w:val="0"/>
              </w:rPr>
              <w:t xml:space="preserve">________    </w:t>
            </w:r>
          </w:p>
          <w:p w:rsidR="00000000" w:rsidDel="00000000" w:rsidP="00000000" w:rsidRDefault="00000000" w:rsidRPr="00000000" w14:paraId="000004CA">
            <w:pPr>
              <w:rPr>
                <w:sz w:val="26"/>
                <w:szCs w:val="26"/>
              </w:rPr>
            </w:pPr>
            <w:r w:rsidDel="00000000" w:rsidR="00000000" w:rsidRPr="00000000">
              <w:rPr>
                <w:vertAlign w:val="superscript"/>
                <w:rtl w:val="0"/>
              </w:rPr>
              <w:t xml:space="preserve">(подпись)</w:t>
            </w:r>
            <w:r w:rsidDel="00000000" w:rsidR="00000000" w:rsidRPr="00000000">
              <w:rPr>
                <w:rtl w:val="0"/>
              </w:rPr>
            </w:r>
          </w:p>
        </w:tc>
      </w:tr>
    </w:tbl>
    <w:p w:rsidR="00000000" w:rsidDel="00000000" w:rsidP="00000000" w:rsidRDefault="00000000" w:rsidRPr="00000000" w14:paraId="000004CB">
      <w:pPr>
        <w:jc w:val="both"/>
        <w:rPr>
          <w:sz w:val="22"/>
          <w:szCs w:val="22"/>
        </w:rPr>
      </w:pPr>
      <w:r w:rsidDel="00000000" w:rsidR="00000000" w:rsidRPr="00000000">
        <w:rPr>
          <w:rtl w:val="0"/>
        </w:rPr>
      </w:r>
    </w:p>
    <w:p w:rsidR="00000000" w:rsidDel="00000000" w:rsidP="00000000" w:rsidRDefault="00000000" w:rsidRPr="00000000" w14:paraId="000004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4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6</w:t>
      </w:r>
      <w:r w:rsidDel="00000000" w:rsidR="00000000" w:rsidRPr="00000000">
        <w:rPr>
          <w:rtl w:val="0"/>
        </w:rPr>
      </w:r>
    </w:p>
    <w:p w:rsidR="00000000" w:rsidDel="00000000" w:rsidP="00000000" w:rsidRDefault="00000000" w:rsidRPr="00000000" w14:paraId="000004CE">
      <w:pPr>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4CF">
      <w:pPr>
        <w:jc w:val="right"/>
        <w:rPr>
          <w:b w:val="1"/>
          <w:i w:val="1"/>
          <w:sz w:val="28"/>
          <w:szCs w:val="28"/>
        </w:rPr>
      </w:pPr>
      <w:r w:rsidDel="00000000" w:rsidR="00000000" w:rsidRPr="00000000">
        <w:rPr>
          <w:rtl w:val="0"/>
        </w:rPr>
      </w:r>
    </w:p>
    <w:p w:rsidR="00000000" w:rsidDel="00000000" w:rsidP="00000000" w:rsidRDefault="00000000" w:rsidRPr="00000000" w14:paraId="000004D0">
      <w:pPr>
        <w:tabs>
          <w:tab w:val="left" w:pos="9639"/>
        </w:tabs>
        <w:jc w:val="center"/>
        <w:rPr>
          <w:b w:val="1"/>
        </w:rPr>
      </w:pPr>
      <w:r w:rsidDel="00000000" w:rsidR="00000000" w:rsidRPr="00000000">
        <w:rPr>
          <w:b w:val="1"/>
          <w:rtl w:val="0"/>
        </w:rPr>
        <w:t xml:space="preserve">СВЕДЕНИЯ О ПЛАНИРУЕМЫХ К ПРИВЛЕЧЕНИЮ СУБПОДРЯДНЫХ ОРГАНИЗАЦИЯХ</w:t>
      </w:r>
      <w:r w:rsidDel="00000000" w:rsidR="00000000" w:rsidRPr="00000000">
        <w:rPr>
          <w:sz w:val="28"/>
          <w:szCs w:val="28"/>
          <w:vertAlign w:val="superscript"/>
        </w:rPr>
        <w:footnoteReference w:customMarkFollows="0" w:id="4"/>
      </w:r>
      <w:r w:rsidDel="00000000" w:rsidR="00000000" w:rsidRPr="00000000">
        <w:rPr>
          <w:rtl w:val="0"/>
        </w:rPr>
      </w:r>
    </w:p>
    <w:p w:rsidR="00000000" w:rsidDel="00000000" w:rsidP="00000000" w:rsidRDefault="00000000" w:rsidRPr="00000000" w14:paraId="000004D1">
      <w:pPr>
        <w:tabs>
          <w:tab w:val="left" w:pos="9639"/>
        </w:tabs>
        <w:ind w:firstLine="567"/>
        <w:jc w:val="center"/>
        <w:rPr>
          <w:sz w:val="22"/>
          <w:szCs w:val="22"/>
        </w:rPr>
      </w:pPr>
      <w:r w:rsidDel="00000000" w:rsidR="00000000" w:rsidRPr="00000000">
        <w:rPr>
          <w:rtl w:val="0"/>
        </w:rPr>
      </w:r>
    </w:p>
    <w:p w:rsidR="00000000" w:rsidDel="00000000" w:rsidP="00000000" w:rsidRDefault="00000000" w:rsidRPr="00000000" w14:paraId="000004D2">
      <w:pPr>
        <w:pBdr>
          <w:bottom w:color="000000" w:space="1" w:sz="12" w:val="single"/>
        </w:pBdr>
        <w:tabs>
          <w:tab w:val="left" w:pos="9639"/>
        </w:tabs>
        <w:ind w:firstLine="567"/>
        <w:jc w:val="center"/>
        <w:rPr>
          <w:b w:val="1"/>
          <w:sz w:val="28"/>
          <w:szCs w:val="28"/>
        </w:rPr>
      </w:pPr>
      <w:r w:rsidDel="00000000" w:rsidR="00000000" w:rsidRPr="00000000">
        <w:rPr>
          <w:b w:val="1"/>
          <w:sz w:val="28"/>
          <w:szCs w:val="28"/>
          <w:rtl w:val="0"/>
        </w:rPr>
        <w:t xml:space="preserve">Наименование субподрядной организации:</w:t>
      </w:r>
    </w:p>
    <w:p w:rsidR="00000000" w:rsidDel="00000000" w:rsidP="00000000" w:rsidRDefault="00000000" w:rsidRPr="00000000" w14:paraId="000004D3">
      <w:pPr>
        <w:tabs>
          <w:tab w:val="left" w:pos="9639"/>
        </w:tabs>
        <w:ind w:firstLine="567"/>
        <w:jc w:val="center"/>
        <w:rPr>
          <w:i w:val="1"/>
        </w:rPr>
      </w:pPr>
      <w:r w:rsidDel="00000000" w:rsidR="00000000" w:rsidRPr="00000000">
        <w:rPr>
          <w:i w:val="1"/>
          <w:rtl w:val="0"/>
        </w:rPr>
        <w:t xml:space="preserve">(отдельный лист по каждому субподрядчику)</w:t>
      </w:r>
    </w:p>
    <w:p w:rsidR="00000000" w:rsidDel="00000000" w:rsidP="00000000" w:rsidRDefault="00000000" w:rsidRPr="00000000" w14:paraId="000004D4">
      <w:pPr>
        <w:tabs>
          <w:tab w:val="left" w:pos="9639"/>
        </w:tabs>
        <w:ind w:firstLine="567"/>
        <w:rPr>
          <w:sz w:val="22"/>
          <w:szCs w:val="22"/>
        </w:rPr>
      </w:pPr>
      <w:r w:rsidDel="00000000" w:rsidR="00000000" w:rsidRPr="00000000">
        <w:rPr>
          <w:rtl w:val="0"/>
        </w:rPr>
      </w:r>
    </w:p>
    <w:tbl>
      <w:tblPr>
        <w:tblStyle w:val="Table16"/>
        <w:tblW w:w="97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38"/>
        <w:gridCol w:w="1398"/>
        <w:gridCol w:w="1701"/>
        <w:gridCol w:w="3483"/>
        <w:tblGridChange w:id="0">
          <w:tblGrid>
            <w:gridCol w:w="3138"/>
            <w:gridCol w:w="1398"/>
            <w:gridCol w:w="1701"/>
            <w:gridCol w:w="3483"/>
          </w:tblGrid>
        </w:tblGridChange>
      </w:tblGrid>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5">
            <w:pPr>
              <w:tabs>
                <w:tab w:val="left" w:pos="9639"/>
              </w:tabs>
              <w:spacing w:line="256" w:lineRule="auto"/>
              <w:jc w:val="center"/>
              <w:rPr/>
            </w:pPr>
            <w:r w:rsidDel="00000000" w:rsidR="00000000" w:rsidRPr="00000000">
              <w:rPr>
                <w:rtl w:val="0"/>
              </w:rPr>
              <w:t xml:space="preserve">Основные сведения</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6">
            <w:pPr>
              <w:tabs>
                <w:tab w:val="left" w:pos="9639"/>
              </w:tabs>
              <w:spacing w:line="256" w:lineRule="auto"/>
              <w:jc w:val="center"/>
              <w:rPr/>
            </w:pPr>
            <w:r w:rsidDel="00000000" w:rsidR="00000000" w:rsidRPr="00000000">
              <w:rPr>
                <w:rtl w:val="0"/>
              </w:rPr>
              <w:t xml:space="preserve">Головная организация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8">
            <w:pPr>
              <w:tabs>
                <w:tab w:val="left" w:pos="9639"/>
              </w:tabs>
              <w:spacing w:line="256" w:lineRule="auto"/>
              <w:jc w:val="center"/>
              <w:rPr/>
            </w:pPr>
            <w:r w:rsidDel="00000000" w:rsidR="00000000" w:rsidRPr="00000000">
              <w:rPr>
                <w:rtl w:val="0"/>
              </w:rPr>
              <w:t xml:space="preserve">Филиалы и дочерние предприятия</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9">
            <w:pPr>
              <w:tabs>
                <w:tab w:val="left" w:pos="9639"/>
              </w:tabs>
              <w:spacing w:line="256" w:lineRule="auto"/>
              <w:rPr/>
            </w:pPr>
            <w:r w:rsidDel="00000000" w:rsidR="00000000" w:rsidRPr="00000000">
              <w:rPr>
                <w:rtl w:val="0"/>
              </w:rPr>
              <w:t xml:space="preserve">Форма (ООО, ЗАО и т.д.)</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A">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C">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D">
            <w:pPr>
              <w:tabs>
                <w:tab w:val="left" w:pos="9639"/>
              </w:tabs>
              <w:spacing w:line="256" w:lineRule="auto"/>
              <w:rPr/>
            </w:pPr>
            <w:r w:rsidDel="00000000" w:rsidR="00000000" w:rsidRPr="00000000">
              <w:rPr>
                <w:rtl w:val="0"/>
              </w:rPr>
              <w:t xml:space="preserve">ИНН</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E">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0">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1">
            <w:pPr>
              <w:tabs>
                <w:tab w:val="left" w:pos="9639"/>
              </w:tabs>
              <w:spacing w:line="256" w:lineRule="auto"/>
              <w:rPr/>
            </w:pPr>
            <w:r w:rsidDel="00000000" w:rsidR="00000000" w:rsidRPr="00000000">
              <w:rPr>
                <w:rtl w:val="0"/>
              </w:rPr>
              <w:t xml:space="preserve">ОГРН/ОГРНИП</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2">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4">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5">
            <w:pPr>
              <w:tabs>
                <w:tab w:val="left" w:pos="9639"/>
              </w:tabs>
              <w:spacing w:line="256" w:lineRule="auto"/>
              <w:rPr/>
            </w:pPr>
            <w:r w:rsidDel="00000000" w:rsidR="00000000" w:rsidRPr="00000000">
              <w:rPr>
                <w:rtl w:val="0"/>
              </w:rPr>
              <w:t xml:space="preserve">Адрес юридический</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6">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8">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9">
            <w:pPr>
              <w:tabs>
                <w:tab w:val="left" w:pos="9639"/>
              </w:tabs>
              <w:spacing w:line="256" w:lineRule="auto"/>
              <w:rPr/>
            </w:pPr>
            <w:r w:rsidDel="00000000" w:rsidR="00000000" w:rsidRPr="00000000">
              <w:rPr>
                <w:rtl w:val="0"/>
              </w:rPr>
              <w:t xml:space="preserve">Адрес места нахождения</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A">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C">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D">
            <w:pPr>
              <w:tabs>
                <w:tab w:val="left" w:pos="9639"/>
              </w:tabs>
              <w:spacing w:line="256" w:lineRule="auto"/>
              <w:rPr/>
            </w:pPr>
            <w:r w:rsidDel="00000000" w:rsidR="00000000" w:rsidRPr="00000000">
              <w:rPr>
                <w:rtl w:val="0"/>
              </w:rPr>
              <w:t xml:space="preserve">Адрес электронной почты</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E">
            <w:pPr>
              <w:tabs>
                <w:tab w:val="left" w:pos="9639"/>
              </w:tabs>
              <w:spacing w:line="256" w:lineRule="auto"/>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0">
            <w:pPr>
              <w:tabs>
                <w:tab w:val="left" w:pos="9639"/>
              </w:tabs>
              <w:spacing w:line="256" w:lineRule="auto"/>
              <w:jc w:val="center"/>
              <w:rPr/>
            </w:pPr>
            <w:r w:rsidDel="00000000" w:rsidR="00000000" w:rsidRPr="00000000">
              <w:rPr>
                <w:rtl w:val="0"/>
              </w:rPr>
              <w:t xml:space="preserve">@</w:t>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1">
            <w:pPr>
              <w:tabs>
                <w:tab w:val="left" w:pos="9639"/>
              </w:tabs>
              <w:spacing w:line="256" w:lineRule="auto"/>
              <w:rPr/>
            </w:pPr>
            <w:r w:rsidDel="00000000" w:rsidR="00000000" w:rsidRPr="00000000">
              <w:rPr>
                <w:rtl w:val="0"/>
              </w:rPr>
              <w:t xml:space="preserve">Телефон/факс</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2">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4">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5">
            <w:pPr>
              <w:tabs>
                <w:tab w:val="left" w:pos="9639"/>
              </w:tabs>
              <w:spacing w:line="256" w:lineRule="auto"/>
              <w:rPr/>
            </w:pPr>
            <w:r w:rsidDel="00000000" w:rsidR="00000000" w:rsidRPr="00000000">
              <w:rPr>
                <w:rtl w:val="0"/>
              </w:rPr>
              <w:t xml:space="preserve">Адрес сайта организации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6">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8">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9">
            <w:pPr>
              <w:tabs>
                <w:tab w:val="left" w:pos="9639"/>
              </w:tabs>
              <w:spacing w:line="256" w:lineRule="auto"/>
              <w:rPr/>
            </w:pPr>
            <w:r w:rsidDel="00000000" w:rsidR="00000000" w:rsidRPr="00000000">
              <w:rPr>
                <w:rtl w:val="0"/>
              </w:rPr>
              <w:t xml:space="preserve">Ответственное лицо</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A">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C">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D">
            <w:pPr>
              <w:tabs>
                <w:tab w:val="left" w:pos="9639"/>
              </w:tabs>
              <w:spacing w:line="256" w:lineRule="auto"/>
              <w:rPr/>
            </w:pPr>
            <w:r w:rsidDel="00000000" w:rsidR="00000000" w:rsidRPr="00000000">
              <w:rPr>
                <w:rtl w:val="0"/>
              </w:rPr>
              <w:t xml:space="preserve">Уставный капитал</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E">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0">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501">
            <w:pPr>
              <w:tabs>
                <w:tab w:val="left" w:pos="9639"/>
              </w:tabs>
              <w:spacing w:line="256" w:lineRule="auto"/>
              <w:rPr/>
            </w:pPr>
            <w:r w:rsidDel="00000000" w:rsidR="00000000" w:rsidRPr="00000000">
              <w:rPr>
                <w:rtl w:val="0"/>
              </w:rPr>
              <w:t xml:space="preserve">Сфера деятельности</w:t>
            </w:r>
          </w:p>
        </w:tc>
        <w:tc>
          <w:tcPr>
            <w:gridSpan w:val="2"/>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502">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504">
            <w:pPr>
              <w:tabs>
                <w:tab w:val="left" w:pos="9639"/>
              </w:tabs>
              <w:spacing w:line="256" w:lineRule="auto"/>
              <w:jc w:val="center"/>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05">
            <w:pPr>
              <w:tabs>
                <w:tab w:val="left" w:pos="9639"/>
              </w:tabs>
              <w:spacing w:line="256" w:lineRule="auto"/>
              <w:rPr/>
            </w:pPr>
            <w:r w:rsidDel="00000000" w:rsidR="00000000" w:rsidRPr="00000000">
              <w:rPr>
                <w:rtl w:val="0"/>
              </w:rPr>
              <w:t xml:space="preserve">Руководитель:</w:t>
            </w:r>
          </w:p>
          <w:p w:rsidR="00000000" w:rsidDel="00000000" w:rsidP="00000000" w:rsidRDefault="00000000" w:rsidRPr="00000000" w14:paraId="00000506">
            <w:pPr>
              <w:tabs>
                <w:tab w:val="left" w:pos="9639"/>
              </w:tabs>
              <w:spacing w:line="256" w:lineRule="auto"/>
              <w:rPr/>
            </w:pPr>
            <w:r w:rsidDel="00000000" w:rsidR="00000000" w:rsidRPr="00000000">
              <w:rPr>
                <w:rtl w:val="0"/>
              </w:rPr>
              <w:t xml:space="preserve">Текущая дата:</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507">
            <w:pPr>
              <w:tabs>
                <w:tab w:val="left" w:pos="9639"/>
              </w:tabs>
              <w:spacing w:line="256"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09">
            <w:pPr>
              <w:tabs>
                <w:tab w:val="left" w:pos="9639"/>
              </w:tabs>
              <w:spacing w:line="256" w:lineRule="auto"/>
              <w:rPr/>
            </w:pPr>
            <w:r w:rsidDel="00000000" w:rsidR="00000000" w:rsidRPr="00000000">
              <w:rPr>
                <w:rtl w:val="0"/>
              </w:rPr>
              <w:t xml:space="preserve">Печать/подпись (субподрядчика)</w:t>
            </w:r>
          </w:p>
        </w:tc>
      </w:tr>
      <w:t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A">
            <w:pPr>
              <w:tabs>
                <w:tab w:val="left" w:pos="9639"/>
              </w:tabs>
              <w:spacing w:line="256" w:lineRule="auto"/>
              <w:jc w:val="center"/>
              <w:rPr/>
            </w:pPr>
            <w:r w:rsidDel="00000000" w:rsidR="00000000" w:rsidRPr="00000000">
              <w:rPr>
                <w:rtl w:val="0"/>
              </w:rPr>
            </w:r>
          </w:p>
        </w:tc>
      </w:tr>
      <w:tr>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E">
            <w:pPr>
              <w:tabs>
                <w:tab w:val="left" w:pos="9639"/>
              </w:tabs>
              <w:spacing w:line="256" w:lineRule="auto"/>
              <w:rPr/>
            </w:pPr>
            <w:r w:rsidDel="00000000" w:rsidR="00000000" w:rsidRPr="00000000">
              <w:rPr>
                <w:rtl w:val="0"/>
              </w:rPr>
              <w:t xml:space="preserve">Виды работ, услуг передаваемых субподрядчику по предмету закупки</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0">
            <w:pPr>
              <w:tabs>
                <w:tab w:val="left" w:pos="9639"/>
              </w:tabs>
              <w:spacing w:line="256" w:lineRule="auto"/>
              <w:jc w:val="center"/>
              <w:rPr/>
            </w:pPr>
            <w:r w:rsidDel="00000000" w:rsidR="00000000" w:rsidRPr="00000000">
              <w:rPr>
                <w:rtl w:val="0"/>
              </w:rPr>
              <w:t xml:space="preserve">Передаваемые объемы работ, услуг</w:t>
            </w:r>
          </w:p>
        </w:tc>
      </w:tr>
      <w:tr>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4">
            <w:pPr>
              <w:tabs>
                <w:tab w:val="left" w:pos="9639"/>
              </w:tabs>
              <w:spacing w:line="256" w:lineRule="auto"/>
              <w:jc w:val="center"/>
              <w:rPr/>
            </w:pPr>
            <w:r w:rsidDel="00000000" w:rsidR="00000000" w:rsidRPr="00000000">
              <w:rPr>
                <w:rtl w:val="0"/>
              </w:rPr>
              <w:t xml:space="preserve">В физических единицах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5">
            <w:pPr>
              <w:tabs>
                <w:tab w:val="left" w:pos="9639"/>
              </w:tabs>
              <w:spacing w:line="256" w:lineRule="auto"/>
              <w:jc w:val="center"/>
              <w:rPr/>
            </w:pPr>
            <w:r w:rsidDel="00000000" w:rsidR="00000000" w:rsidRPr="00000000">
              <w:rPr>
                <w:rtl w:val="0"/>
              </w:rPr>
              <w:t xml:space="preserve">В % к общему объему работ, услуг по предмету закупки</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6">
            <w:pPr>
              <w:tabs>
                <w:tab w:val="left" w:pos="9639"/>
              </w:tabs>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8">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9">
            <w:pPr>
              <w:tabs>
                <w:tab w:val="left" w:pos="9639"/>
              </w:tabs>
              <w:spacing w:line="256" w:lineRule="auto"/>
              <w:jc w:val="center"/>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A">
            <w:pPr>
              <w:tabs>
                <w:tab w:val="left" w:pos="9639"/>
              </w:tabs>
              <w:spacing w:line="256" w:lineRule="auto"/>
              <w:rPr/>
            </w:pPr>
            <w:r w:rsidDel="00000000" w:rsidR="00000000" w:rsidRPr="00000000">
              <w:rPr>
                <w:rtl w:val="0"/>
              </w:rPr>
              <w:t xml:space="preserve">Итого % передаваемых субподрядчику объёмов работ, услуг к общему объёму работ, услуг по предмету закупки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C">
            <w:pPr>
              <w:tabs>
                <w:tab w:val="left" w:pos="9639"/>
              </w:tabs>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D">
            <w:pPr>
              <w:tabs>
                <w:tab w:val="left" w:pos="9639"/>
              </w:tabs>
              <w:spacing w:line="256" w:lineRule="auto"/>
              <w:jc w:val="center"/>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E">
            <w:pPr>
              <w:tabs>
                <w:tab w:val="left" w:pos="9639"/>
              </w:tabs>
              <w:spacing w:line="256" w:lineRule="auto"/>
              <w:rPr/>
            </w:pPr>
            <w:r w:rsidDel="00000000" w:rsidR="00000000" w:rsidRPr="00000000">
              <w:rPr>
                <w:rtl w:val="0"/>
              </w:rPr>
              <w:t xml:space="preserve">Количество персонала, привлекаемого субподрядчиком к исполнению договора: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0">
            <w:pPr>
              <w:tabs>
                <w:tab w:val="left" w:pos="9639"/>
              </w:tabs>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1">
            <w:pPr>
              <w:tabs>
                <w:tab w:val="left" w:pos="9639"/>
              </w:tabs>
              <w:spacing w:line="256" w:lineRule="auto"/>
              <w:jc w:val="center"/>
              <w:rPr/>
            </w:pPr>
            <w:r w:rsidDel="00000000" w:rsidR="00000000" w:rsidRPr="00000000">
              <w:rPr>
                <w:rtl w:val="0"/>
              </w:rPr>
            </w:r>
          </w:p>
        </w:tc>
      </w:tr>
    </w:tbl>
    <w:p w:rsidR="00000000" w:rsidDel="00000000" w:rsidP="00000000" w:rsidRDefault="00000000" w:rsidRPr="00000000" w14:paraId="00000522">
      <w:pPr>
        <w:tabs>
          <w:tab w:val="left" w:pos="9639"/>
        </w:tabs>
        <w:ind w:firstLine="720"/>
        <w:jc w:val="both"/>
        <w:rPr>
          <w:sz w:val="22"/>
          <w:szCs w:val="22"/>
        </w:rPr>
      </w:pPr>
      <w:r w:rsidDel="00000000" w:rsidR="00000000" w:rsidRPr="00000000">
        <w:rPr>
          <w:sz w:val="22"/>
          <w:szCs w:val="22"/>
          <w:rtl w:val="0"/>
        </w:rPr>
        <w:t xml:space="preserve">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000000" w:rsidDel="00000000" w:rsidP="00000000" w:rsidRDefault="00000000" w:rsidRPr="00000000" w14:paraId="00000523">
      <w:pPr>
        <w:jc w:val="both"/>
        <w:rPr>
          <w:b w:val="1"/>
          <w:sz w:val="28"/>
          <w:szCs w:val="28"/>
        </w:rPr>
      </w:pPr>
      <w:r w:rsidDel="00000000" w:rsidR="00000000" w:rsidRPr="00000000">
        <w:rPr>
          <w:rtl w:val="0"/>
        </w:rPr>
      </w:r>
    </w:p>
    <w:p w:rsidR="00000000" w:rsidDel="00000000" w:rsidP="00000000" w:rsidRDefault="00000000" w:rsidRPr="00000000" w14:paraId="00000524">
      <w:pPr>
        <w:jc w:val="both"/>
        <w:rPr>
          <w:b w:val="1"/>
          <w:sz w:val="28"/>
          <w:szCs w:val="28"/>
        </w:rPr>
      </w:pPr>
      <w:r w:rsidDel="00000000" w:rsidR="00000000" w:rsidRPr="00000000">
        <w:rPr>
          <w:b w:val="1"/>
          <w:sz w:val="28"/>
          <w:szCs w:val="28"/>
          <w:rtl w:val="0"/>
        </w:rPr>
        <w:t xml:space="preserve">Представитель, имеющий полномочия подписать Заявку на участие в закупке от имени </w:t>
      </w:r>
      <w:r w:rsidDel="00000000" w:rsidR="00000000" w:rsidRPr="00000000">
        <w:rPr>
          <w:sz w:val="28"/>
          <w:szCs w:val="28"/>
          <w:rtl w:val="0"/>
        </w:rPr>
        <w:t xml:space="preserve">________________________________________________</w:t>
      </w:r>
      <w:r w:rsidDel="00000000" w:rsidR="00000000" w:rsidRPr="00000000">
        <w:rPr>
          <w:rtl w:val="0"/>
        </w:rPr>
      </w:r>
    </w:p>
    <w:p w:rsidR="00000000" w:rsidDel="00000000" w:rsidP="00000000" w:rsidRDefault="00000000" w:rsidRPr="00000000" w14:paraId="00000525">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526">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527">
      <w:pP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sz w:val="28"/>
          <w:szCs w:val="28"/>
          <w:rtl w:val="0"/>
        </w:rPr>
        <w:t xml:space="preserve">«____» ____________ 20___ г.</w:t>
      </w:r>
      <w:r w:rsidDel="00000000" w:rsidR="00000000" w:rsidRPr="00000000">
        <w:rPr>
          <w:rtl w:val="0"/>
        </w:rPr>
      </w:r>
    </w:p>
    <w:sectPr>
      <w:type w:val="nextPage"/>
      <w:pgSz w:h="16840" w:w="11907" w:orient="portrait"/>
      <w:pgMar w:bottom="1134" w:top="1134" w:left="1418" w:right="851" w:header="794" w:footer="79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Courier New"/>
  <w:font w:name="Noto Sans Symbols"/>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2E">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2F">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36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30">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31">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36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32">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33">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4">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36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4">
    <w:p w:rsidR="00000000" w:rsidDel="00000000" w:rsidP="00000000" w:rsidRDefault="00000000" w:rsidRPr="00000000" w14:paraId="000005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0">
    <w:p w:rsidR="00000000" w:rsidDel="00000000" w:rsidP="00000000" w:rsidRDefault="00000000" w:rsidRPr="00000000" w14:paraId="00000535">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Указывается наименование документа в соответствии с условиями расчетов по Договору.</w:t>
      </w:r>
      <w:r w:rsidDel="00000000" w:rsidR="00000000" w:rsidRPr="00000000">
        <w:rPr>
          <w:rtl w:val="0"/>
        </w:rPr>
      </w:r>
    </w:p>
  </w:footnote>
  <w:footnote w:id="1">
    <w:p w:rsidR="00000000" w:rsidDel="00000000" w:rsidP="00000000" w:rsidRDefault="00000000" w:rsidRPr="00000000" w14:paraId="00000536">
      <w:pPr>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Указывается конкретный код БЕ в зависимости от подразделения ПАО «ТрансКонтейнер»,  являющегося стороной по Договору.</w:t>
      </w:r>
    </w:p>
    <w:p w:rsidR="00000000" w:rsidDel="00000000" w:rsidP="00000000" w:rsidRDefault="00000000" w:rsidRPr="00000000" w14:paraId="00000537">
      <w:pPr>
        <w:rPr>
          <w:sz w:val="16"/>
          <w:szCs w:val="16"/>
        </w:rPr>
      </w:pPr>
      <w:r w:rsidDel="00000000" w:rsidR="00000000" w:rsidRPr="00000000">
        <w:rPr>
          <w:sz w:val="16"/>
          <w:szCs w:val="16"/>
          <w:rtl w:val="0"/>
        </w:rPr>
        <w:t xml:space="preserve">N350 Аппарат управления                                                               N358 Приволжский филиал</w:t>
      </w:r>
    </w:p>
    <w:p w:rsidR="00000000" w:rsidDel="00000000" w:rsidP="00000000" w:rsidRDefault="00000000" w:rsidRPr="00000000" w14:paraId="00000538">
      <w:pPr>
        <w:rPr>
          <w:sz w:val="16"/>
          <w:szCs w:val="16"/>
        </w:rPr>
      </w:pPr>
      <w:r w:rsidDel="00000000" w:rsidR="00000000" w:rsidRPr="00000000">
        <w:rPr>
          <w:sz w:val="16"/>
          <w:szCs w:val="16"/>
          <w:rtl w:val="0"/>
        </w:rPr>
        <w:t xml:space="preserve">N351 Октябрьский филиал                                               </w:t>
        <w:tab/>
        <w:t xml:space="preserve">N359 Уральский филиал</w:t>
      </w:r>
    </w:p>
    <w:p w:rsidR="00000000" w:rsidDel="00000000" w:rsidP="00000000" w:rsidRDefault="00000000" w:rsidRPr="00000000" w14:paraId="00000539">
      <w:pPr>
        <w:rPr>
          <w:sz w:val="16"/>
          <w:szCs w:val="16"/>
        </w:rPr>
      </w:pPr>
      <w:r w:rsidDel="00000000" w:rsidR="00000000" w:rsidRPr="00000000">
        <w:rPr>
          <w:sz w:val="16"/>
          <w:szCs w:val="16"/>
          <w:rtl w:val="0"/>
        </w:rPr>
        <w:t xml:space="preserve">N352 Московский филиал                                                </w:t>
        <w:tab/>
        <w:t xml:space="preserve">N361 Западно-Сибирский филиал</w:t>
      </w:r>
    </w:p>
    <w:p w:rsidR="00000000" w:rsidDel="00000000" w:rsidP="00000000" w:rsidRDefault="00000000" w:rsidRPr="00000000" w14:paraId="0000053A">
      <w:pPr>
        <w:rPr>
          <w:sz w:val="16"/>
          <w:szCs w:val="16"/>
        </w:rPr>
      </w:pPr>
      <w:r w:rsidDel="00000000" w:rsidR="00000000" w:rsidRPr="00000000">
        <w:rPr>
          <w:sz w:val="16"/>
          <w:szCs w:val="16"/>
          <w:rtl w:val="0"/>
        </w:rPr>
        <w:t xml:space="preserve">N353 Северный филиал                                                    </w:t>
        <w:tab/>
        <w:t xml:space="preserve">N362 Красноярский филиал</w:t>
      </w:r>
    </w:p>
    <w:p w:rsidR="00000000" w:rsidDel="00000000" w:rsidP="00000000" w:rsidRDefault="00000000" w:rsidRPr="00000000" w14:paraId="0000053B">
      <w:pPr>
        <w:rPr>
          <w:sz w:val="16"/>
          <w:szCs w:val="16"/>
        </w:rPr>
      </w:pPr>
      <w:r w:rsidDel="00000000" w:rsidR="00000000" w:rsidRPr="00000000">
        <w:rPr>
          <w:sz w:val="16"/>
          <w:szCs w:val="16"/>
          <w:rtl w:val="0"/>
        </w:rPr>
        <w:t xml:space="preserve">N354 Горьковский филиал                                               </w:t>
        <w:tab/>
        <w:t xml:space="preserve">N363 Восточно-Сибирский филиал</w:t>
      </w:r>
    </w:p>
    <w:p w:rsidR="00000000" w:rsidDel="00000000" w:rsidP="00000000" w:rsidRDefault="00000000" w:rsidRPr="00000000" w14:paraId="0000053C">
      <w:pPr>
        <w:rPr>
          <w:sz w:val="16"/>
          <w:szCs w:val="16"/>
        </w:rPr>
      </w:pPr>
      <w:r w:rsidDel="00000000" w:rsidR="00000000" w:rsidRPr="00000000">
        <w:rPr>
          <w:sz w:val="16"/>
          <w:szCs w:val="16"/>
          <w:rtl w:val="0"/>
        </w:rPr>
        <w:t xml:space="preserve">N355 Юго-Восточный  филиал                                        </w:t>
        <w:tab/>
        <w:t xml:space="preserve">N364 Забайкальский филиал</w:t>
      </w:r>
    </w:p>
    <w:p w:rsidR="00000000" w:rsidDel="00000000" w:rsidP="00000000" w:rsidRDefault="00000000" w:rsidRPr="00000000" w14:paraId="0000053D">
      <w:pPr>
        <w:rPr>
          <w:sz w:val="16"/>
          <w:szCs w:val="16"/>
        </w:rPr>
      </w:pPr>
      <w:r w:rsidDel="00000000" w:rsidR="00000000" w:rsidRPr="00000000">
        <w:rPr>
          <w:sz w:val="16"/>
          <w:szCs w:val="16"/>
          <w:rtl w:val="0"/>
        </w:rPr>
        <w:t xml:space="preserve">N356 Северо-Кавказский филиал                                     </w:t>
        <w:tab/>
        <w:t xml:space="preserve">N365 Дальневосточный филиал</w:t>
      </w:r>
    </w:p>
    <w:p w:rsidR="00000000" w:rsidDel="00000000" w:rsidP="00000000" w:rsidRDefault="00000000" w:rsidRPr="00000000" w14:paraId="0000053E">
      <w:pPr>
        <w:rPr>
          <w:sz w:val="16"/>
          <w:szCs w:val="16"/>
        </w:rPr>
      </w:pPr>
      <w:r w:rsidDel="00000000" w:rsidR="00000000" w:rsidRPr="00000000">
        <w:rPr>
          <w:sz w:val="16"/>
          <w:szCs w:val="16"/>
          <w:rtl w:val="0"/>
        </w:rPr>
        <w:t xml:space="preserve">N357 Куйбышевский филиал</w:t>
      </w:r>
    </w:p>
    <w:p w:rsidR="00000000" w:rsidDel="00000000" w:rsidP="00000000" w:rsidRDefault="00000000" w:rsidRPr="00000000" w14:paraId="0000053F">
      <w:pPr>
        <w:rPr>
          <w:sz w:val="16"/>
          <w:szCs w:val="16"/>
        </w:rPr>
      </w:pPr>
      <w:r w:rsidDel="00000000" w:rsidR="00000000" w:rsidRPr="00000000">
        <w:rPr>
          <w:rtl w:val="0"/>
        </w:rPr>
      </w:r>
    </w:p>
  </w:footnote>
  <w:footnote w:id="2">
    <w:p w:rsidR="00000000" w:rsidDel="00000000" w:rsidP="00000000" w:rsidRDefault="00000000" w:rsidRPr="00000000" w14:paraId="00000540">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Указывается номер Договора </w:t>
      </w:r>
      <w:r w:rsidDel="00000000" w:rsidR="00000000" w:rsidRPr="00000000">
        <w:rPr>
          <w:rtl w:val="0"/>
        </w:rPr>
      </w:r>
    </w:p>
  </w:footnote>
  <w:footnote w:id="3">
    <w:p w:rsidR="00000000" w:rsidDel="00000000" w:rsidP="00000000" w:rsidRDefault="00000000" w:rsidRPr="00000000" w14:paraId="00000541">
      <w:pPr>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Указывается дата Договора</w:t>
      </w:r>
    </w:p>
    <w:p w:rsidR="00000000" w:rsidDel="00000000" w:rsidP="00000000" w:rsidRDefault="00000000" w:rsidRPr="00000000" w14:paraId="00000542">
      <w:pPr>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2">
    <w:lvl w:ilvl="0">
      <w:start w:val="1"/>
      <w:numFmt w:val="decimal"/>
      <w:lvlText w:val="%1.3"/>
      <w:lvlJc w:val="left"/>
      <w:pPr>
        <w:ind w:left="360" w:hanging="360"/>
      </w:pPr>
      <w:rPr/>
    </w:lvl>
    <w:lvl w:ilvl="1">
      <w:start w:val="4"/>
      <w:numFmt w:val="decimal"/>
      <w:lvlText w:val="%1.%2."/>
      <w:lvlJc w:val="left"/>
      <w:pPr>
        <w:ind w:left="792" w:hanging="432"/>
      </w:pPr>
      <w:rPr/>
    </w:lvl>
    <w:lvl w:ilvl="2">
      <w:start w:val="1"/>
      <w:numFmt w:val="decimal"/>
      <w:lvlText w:val="3.1.%3."/>
      <w:lvlJc w:val="left"/>
      <w:pPr>
        <w:ind w:left="0" w:firstLine="510"/>
      </w:pPr>
      <w:rPr>
        <w:sz w:val="28"/>
        <w:szCs w:val="28"/>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3.4.%1."/>
      <w:lvlJc w:val="left"/>
      <w:pPr>
        <w:ind w:left="2204" w:hanging="360"/>
      </w:pPr>
      <w:rPr/>
    </w:lvl>
    <w:lvl w:ilvl="1">
      <w:start w:val="1"/>
      <w:numFmt w:val="decimal"/>
      <w:lvlText w:val="%2."/>
      <w:lvlJc w:val="left"/>
      <w:pPr>
        <w:ind w:left="1440" w:hanging="360"/>
      </w:pPr>
      <w:rPr/>
    </w:lvl>
    <w:lvl w:ilvl="2">
      <w:start w:val="1"/>
      <w:numFmt w:val="decimal"/>
      <w:lvlText w:val="2.6.%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1"/>
      <w:lvlJc w:val="left"/>
      <w:pPr>
        <w:ind w:left="705" w:hanging="705"/>
      </w:pPr>
      <w:rPr/>
    </w:lvl>
    <w:lvl w:ilvl="1">
      <w:start w:val="1"/>
      <w:numFmt w:val="decimal"/>
      <w:lvlText w:val="%2."/>
      <w:lvlJc w:val="left"/>
      <w:pPr>
        <w:ind w:left="720" w:hanging="720"/>
      </w:pPr>
      <w:rPr>
        <w:rFonts w:ascii="Times New Roman" w:cs="Times New Roman" w:eastAsia="Times New Roman" w:hAnsi="Times New Roman"/>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7">
    <w:lvl w:ilvl="0">
      <w:start w:val="1"/>
      <w:numFmt w:val="decimal"/>
      <w:lvlText w:val="%1."/>
      <w:lvlJc w:val="left"/>
      <w:pPr>
        <w:ind w:left="450" w:hanging="450"/>
      </w:pPr>
      <w:rPr/>
    </w:lvl>
    <w:lvl w:ilvl="1">
      <w:start w:val="1"/>
      <w:numFmt w:val="decimal"/>
      <w:lvlText w:val="%1.%2."/>
      <w:lvlJc w:val="left"/>
      <w:pPr>
        <w:ind w:left="1174" w:hanging="450"/>
      </w:pPr>
      <w:rPr/>
    </w:lvl>
    <w:lvl w:ilvl="2">
      <w:start w:val="1"/>
      <w:numFmt w:val="decimal"/>
      <w:lvlText w:val="%1.%2.%3."/>
      <w:lvlJc w:val="left"/>
      <w:pPr>
        <w:ind w:left="2168" w:hanging="720"/>
      </w:pPr>
      <w:rPr/>
    </w:lvl>
    <w:lvl w:ilvl="3">
      <w:start w:val="1"/>
      <w:numFmt w:val="decimal"/>
      <w:lvlText w:val="%1.%2.%3.%4."/>
      <w:lvlJc w:val="left"/>
      <w:pPr>
        <w:ind w:left="2892" w:hanging="720"/>
      </w:pPr>
      <w:rPr/>
    </w:lvl>
    <w:lvl w:ilvl="4">
      <w:start w:val="1"/>
      <w:numFmt w:val="decimal"/>
      <w:lvlText w:val="%1.%2.%3.%4.%5."/>
      <w:lvlJc w:val="left"/>
      <w:pPr>
        <w:ind w:left="3976" w:hanging="1080"/>
      </w:pPr>
      <w:rPr/>
    </w:lvl>
    <w:lvl w:ilvl="5">
      <w:start w:val="1"/>
      <w:numFmt w:val="decimal"/>
      <w:lvlText w:val="%1.%2.%3.%4.%5.%6."/>
      <w:lvlJc w:val="left"/>
      <w:pPr>
        <w:ind w:left="4700" w:hanging="1080"/>
      </w:pPr>
      <w:rPr/>
    </w:lvl>
    <w:lvl w:ilvl="6">
      <w:start w:val="1"/>
      <w:numFmt w:val="decimal"/>
      <w:lvlText w:val="%1.%2.%3.%4.%5.%6.%7."/>
      <w:lvlJc w:val="left"/>
      <w:pPr>
        <w:ind w:left="5784" w:hanging="1440"/>
      </w:pPr>
      <w:rPr/>
    </w:lvl>
    <w:lvl w:ilvl="7">
      <w:start w:val="1"/>
      <w:numFmt w:val="decimal"/>
      <w:lvlText w:val="%1.%2.%3.%4.%5.%6.%7.%8."/>
      <w:lvlJc w:val="left"/>
      <w:pPr>
        <w:ind w:left="6508" w:hanging="1440"/>
      </w:pPr>
      <w:rPr/>
    </w:lvl>
    <w:lvl w:ilvl="8">
      <w:start w:val="1"/>
      <w:numFmt w:val="decimal"/>
      <w:lvlText w:val="%1.%2.%3.%4.%5.%6.%7.%8.%9."/>
      <w:lvlJc w:val="left"/>
      <w:pPr>
        <w:ind w:left="7592" w:hanging="1800"/>
      </w:pPr>
      <w:rPr/>
    </w:lvl>
  </w:abstractNum>
  <w:abstractNum w:abstractNumId="8">
    <w:lvl w:ilvl="0">
      <w:start w:val="1"/>
      <w:numFmt w:val="decimal"/>
      <w:lvlText w:val="%1)"/>
      <w:lvlJc w:val="left"/>
      <w:pPr>
        <w:ind w:left="1211" w:hanging="360"/>
      </w:pPr>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abstractNum w:abstractNumId="9">
    <w:lvl w:ilvl="0">
      <w:start w:val="1"/>
      <w:numFmt w:val="decimal"/>
      <w:lvlText w:val="%1."/>
      <w:lvlJc w:val="left"/>
      <w:pPr>
        <w:ind w:left="1842" w:hanging="1128"/>
      </w:pPr>
      <w:rPr/>
    </w:lvl>
    <w:lvl w:ilvl="1">
      <w:start w:val="1"/>
      <w:numFmt w:val="lowerLetter"/>
      <w:lvlText w:val="%2."/>
      <w:lvlJc w:val="left"/>
      <w:pPr>
        <w:ind w:left="1794" w:hanging="360"/>
      </w:pPr>
      <w:rPr/>
    </w:lvl>
    <w:lvl w:ilvl="2">
      <w:start w:val="1"/>
      <w:numFmt w:val="lowerRoman"/>
      <w:lvlText w:val="%3."/>
      <w:lvlJc w:val="right"/>
      <w:pPr>
        <w:ind w:left="2514" w:hanging="180"/>
      </w:pPr>
      <w:rPr/>
    </w:lvl>
    <w:lvl w:ilvl="3">
      <w:start w:val="1"/>
      <w:numFmt w:val="decimal"/>
      <w:lvlText w:val="%4."/>
      <w:lvlJc w:val="left"/>
      <w:pPr>
        <w:ind w:left="3234" w:hanging="360"/>
      </w:pPr>
      <w:rPr/>
    </w:lvl>
    <w:lvl w:ilvl="4">
      <w:start w:val="1"/>
      <w:numFmt w:val="lowerLetter"/>
      <w:lvlText w:val="%5."/>
      <w:lvlJc w:val="left"/>
      <w:pPr>
        <w:ind w:left="3954" w:hanging="360"/>
      </w:pPr>
      <w:rPr/>
    </w:lvl>
    <w:lvl w:ilvl="5">
      <w:start w:val="1"/>
      <w:numFmt w:val="lowerRoman"/>
      <w:lvlText w:val="%6."/>
      <w:lvlJc w:val="right"/>
      <w:pPr>
        <w:ind w:left="4674" w:hanging="180"/>
      </w:pPr>
      <w:rPr/>
    </w:lvl>
    <w:lvl w:ilvl="6">
      <w:start w:val="1"/>
      <w:numFmt w:val="decimal"/>
      <w:lvlText w:val="%7."/>
      <w:lvlJc w:val="left"/>
      <w:pPr>
        <w:ind w:left="5394" w:hanging="360"/>
      </w:pPr>
      <w:rPr/>
    </w:lvl>
    <w:lvl w:ilvl="7">
      <w:start w:val="1"/>
      <w:numFmt w:val="lowerLetter"/>
      <w:lvlText w:val="%8."/>
      <w:lvlJc w:val="left"/>
      <w:pPr>
        <w:ind w:left="6114" w:hanging="360"/>
      </w:pPr>
      <w:rPr/>
    </w:lvl>
    <w:lvl w:ilvl="8">
      <w:start w:val="1"/>
      <w:numFmt w:val="lowerRoman"/>
      <w:lvlText w:val="%9."/>
      <w:lvlJc w:val="right"/>
      <w:pPr>
        <w:ind w:left="6834" w:hanging="180"/>
      </w:pPr>
      <w:rPr/>
    </w:lvl>
  </w:abstractNum>
  <w:abstractNum w:abstractNumId="10">
    <w:lvl w:ilvl="0">
      <w:start w:val="1"/>
      <w:numFmt w:val="decimal"/>
      <w:lvlText w:val="%1."/>
      <w:lvlJc w:val="left"/>
      <w:pPr>
        <w:ind w:left="720" w:hanging="36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3.6.%1."/>
      <w:lvlJc w:val="left"/>
      <w:pPr>
        <w:ind w:left="705" w:hanging="705"/>
      </w:pPr>
      <w:rPr/>
    </w:lvl>
    <w:lvl w:ilvl="1">
      <w:start w:val="1"/>
      <w:numFmt w:val="decimal"/>
      <w:lvlText w:val="3.%2."/>
      <w:lvlJc w:val="left"/>
      <w:pPr>
        <w:ind w:left="720"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4">
    <w:lvl w:ilvl="0">
      <w:start w:val="1"/>
      <w:numFmt w:val="decimal"/>
      <w:lvlText w:val="3.6.%1."/>
      <w:lvlJc w:val="left"/>
      <w:pPr>
        <w:ind w:left="2345"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05" w:hanging="705"/>
      </w:pPr>
      <w:rPr/>
    </w:lvl>
    <w:lvl w:ilvl="1">
      <w:start w:val="1"/>
      <w:numFmt w:val="decimal"/>
      <w:lvlText w:val="%1.%2."/>
      <w:lvlJc w:val="left"/>
      <w:pPr>
        <w:ind w:left="720"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7">
    <w:lvl w:ilvl="0">
      <w:start w:val="1"/>
      <w:numFmt w:val="decimal"/>
      <w:lvlText w:val="%1."/>
      <w:lvlJc w:val="left"/>
      <w:pPr>
        <w:ind w:left="705" w:hanging="705"/>
      </w:pPr>
      <w:rPr/>
    </w:lvl>
    <w:lvl w:ilvl="1">
      <w:start w:val="1"/>
      <w:numFmt w:val="decimal"/>
      <w:lvlText w:val="2.%2."/>
      <w:lvlJc w:val="left"/>
      <w:pPr>
        <w:ind w:left="1571"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8">
    <w:lvl w:ilvl="0">
      <w:start w:val="1"/>
      <w:numFmt w:val="decimal"/>
      <w:lvlText w:val="%1)"/>
      <w:lvlJc w:val="left"/>
      <w:pPr>
        <w:ind w:left="720" w:hanging="360"/>
      </w:pPr>
      <w:rPr>
        <w:b w:val="0"/>
        <w:i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3"/>
      <w:numFmt w:val="decimal"/>
      <w:lvlText w:val="%1."/>
      <w:lvlJc w:val="left"/>
      <w:pPr>
        <w:ind w:left="705" w:hanging="705"/>
      </w:pPr>
      <w:rPr/>
    </w:lvl>
    <w:lvl w:ilvl="1">
      <w:start w:val="1"/>
      <w:numFmt w:val="decimal"/>
      <w:lvlText w:val="%1.%2."/>
      <w:lvlJc w:val="left"/>
      <w:pPr>
        <w:ind w:left="1260" w:hanging="720"/>
      </w:pPr>
      <w:r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20">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1">
    <w:lvl w:ilvl="0">
      <w:start w:val="1"/>
      <w:numFmt w:val="decimal"/>
      <w:lvlText w:val="3.9.%1."/>
      <w:lvlJc w:val="left"/>
      <w:pPr>
        <w:ind w:left="1500" w:hanging="360"/>
      </w:pPr>
      <w:rPr/>
    </w:lvl>
    <w:lvl w:ilvl="1">
      <w:start w:val="1"/>
      <w:numFmt w:val="lowerLetter"/>
      <w:lvlText w:val="%2."/>
      <w:lvlJc w:val="left"/>
      <w:pPr>
        <w:ind w:left="2220" w:hanging="360"/>
      </w:pPr>
      <w:rPr/>
    </w:lvl>
    <w:lvl w:ilvl="2">
      <w:start w:val="1"/>
      <w:numFmt w:val="lowerRoman"/>
      <w:lvlText w:val="%3."/>
      <w:lvlJc w:val="right"/>
      <w:pPr>
        <w:ind w:left="2940" w:hanging="180"/>
      </w:pPr>
      <w:rPr/>
    </w:lvl>
    <w:lvl w:ilvl="3">
      <w:start w:val="1"/>
      <w:numFmt w:val="decimal"/>
      <w:lvlText w:val="%4."/>
      <w:lvlJc w:val="left"/>
      <w:pPr>
        <w:ind w:left="3660" w:hanging="360"/>
      </w:pPr>
      <w:rPr/>
    </w:lvl>
    <w:lvl w:ilvl="4">
      <w:start w:val="1"/>
      <w:numFmt w:val="lowerLetter"/>
      <w:lvlText w:val="%5."/>
      <w:lvlJc w:val="left"/>
      <w:pPr>
        <w:ind w:left="4380" w:hanging="360"/>
      </w:pPr>
      <w:rPr/>
    </w:lvl>
    <w:lvl w:ilvl="5">
      <w:start w:val="1"/>
      <w:numFmt w:val="lowerRoman"/>
      <w:lvlText w:val="%6."/>
      <w:lvlJc w:val="right"/>
      <w:pPr>
        <w:ind w:left="5100" w:hanging="180"/>
      </w:pPr>
      <w:rPr/>
    </w:lvl>
    <w:lvl w:ilvl="6">
      <w:start w:val="1"/>
      <w:numFmt w:val="decimal"/>
      <w:lvlText w:val="%7."/>
      <w:lvlJc w:val="left"/>
      <w:pPr>
        <w:ind w:left="5820" w:hanging="360"/>
      </w:pPr>
      <w:rPr/>
    </w:lvl>
    <w:lvl w:ilvl="7">
      <w:start w:val="1"/>
      <w:numFmt w:val="lowerLetter"/>
      <w:lvlText w:val="%8."/>
      <w:lvlJc w:val="left"/>
      <w:pPr>
        <w:ind w:left="6540" w:hanging="360"/>
      </w:pPr>
      <w:rPr/>
    </w:lvl>
    <w:lvl w:ilvl="8">
      <w:start w:val="1"/>
      <w:numFmt w:val="lowerRoman"/>
      <w:lvlText w:val="%9."/>
      <w:lvlJc w:val="right"/>
      <w:pPr>
        <w:ind w:left="7260" w:hanging="180"/>
      </w:pPr>
      <w:rPr/>
    </w:lvl>
  </w:abstractNum>
  <w:abstractNum w:abstractNumId="22">
    <w:lvl w:ilvl="0">
      <w:start w:val="4"/>
      <w:numFmt w:val="decimal"/>
      <w:lvlText w:val="%1."/>
      <w:lvlJc w:val="left"/>
      <w:pPr>
        <w:ind w:left="720" w:hanging="36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3.3.%1."/>
      <w:lvlJc w:val="left"/>
      <w:pPr>
        <w:ind w:left="1510" w:hanging="360"/>
      </w:pPr>
      <w:rPr/>
    </w:lvl>
    <w:lvl w:ilvl="1">
      <w:start w:val="1"/>
      <w:numFmt w:val="lowerLetter"/>
      <w:lvlText w:val="%2."/>
      <w:lvlJc w:val="left"/>
      <w:pPr>
        <w:ind w:left="2230" w:hanging="360"/>
      </w:pPr>
      <w:rPr/>
    </w:lvl>
    <w:lvl w:ilvl="2">
      <w:start w:val="1"/>
      <w:numFmt w:val="lowerRoman"/>
      <w:lvlText w:val="%3."/>
      <w:lvlJc w:val="right"/>
      <w:pPr>
        <w:ind w:left="2950" w:hanging="180"/>
      </w:pPr>
      <w:rPr/>
    </w:lvl>
    <w:lvl w:ilvl="3">
      <w:start w:val="1"/>
      <w:numFmt w:val="decimal"/>
      <w:lvlText w:val="%4."/>
      <w:lvlJc w:val="left"/>
      <w:pPr>
        <w:ind w:left="3670" w:hanging="360"/>
      </w:pPr>
      <w:rPr/>
    </w:lvl>
    <w:lvl w:ilvl="4">
      <w:start w:val="1"/>
      <w:numFmt w:val="lowerLetter"/>
      <w:lvlText w:val="%5."/>
      <w:lvlJc w:val="left"/>
      <w:pPr>
        <w:ind w:left="4390" w:hanging="360"/>
      </w:pPr>
      <w:rPr/>
    </w:lvl>
    <w:lvl w:ilvl="5">
      <w:start w:val="1"/>
      <w:numFmt w:val="lowerRoman"/>
      <w:lvlText w:val="%6."/>
      <w:lvlJc w:val="right"/>
      <w:pPr>
        <w:ind w:left="5110" w:hanging="180"/>
      </w:pPr>
      <w:rPr/>
    </w:lvl>
    <w:lvl w:ilvl="6">
      <w:start w:val="1"/>
      <w:numFmt w:val="decimal"/>
      <w:lvlText w:val="%7."/>
      <w:lvlJc w:val="left"/>
      <w:pPr>
        <w:ind w:left="5830" w:hanging="360"/>
      </w:pPr>
      <w:rPr/>
    </w:lvl>
    <w:lvl w:ilvl="7">
      <w:start w:val="1"/>
      <w:numFmt w:val="lowerLetter"/>
      <w:lvlText w:val="%8."/>
      <w:lvlJc w:val="left"/>
      <w:pPr>
        <w:ind w:left="6550" w:hanging="360"/>
      </w:pPr>
      <w:rPr/>
    </w:lvl>
    <w:lvl w:ilvl="8">
      <w:start w:val="1"/>
      <w:numFmt w:val="lowerRoman"/>
      <w:lvlText w:val="%9."/>
      <w:lvlJc w:val="right"/>
      <w:pPr>
        <w:ind w:left="7270" w:hanging="180"/>
      </w:pPr>
      <w:rPr/>
    </w:lvl>
  </w:abstractNum>
  <w:abstractNum w:abstractNumId="24">
    <w:lvl w:ilvl="0">
      <w:start w:val="1"/>
      <w:numFmt w:val="decimal"/>
      <w:lvlText w:val="3.7.%1."/>
      <w:lvlJc w:val="left"/>
      <w:pPr>
        <w:ind w:left="1429"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2345" w:hanging="360"/>
      </w:pPr>
      <w:rPr/>
    </w:lvl>
    <w:lvl w:ilvl="1">
      <w:start w:val="1"/>
      <w:numFmt w:val="decimal"/>
      <w:lvlText w:val="%1.%2."/>
      <w:lvlJc w:val="left"/>
      <w:pPr>
        <w:ind w:left="2705" w:hanging="720"/>
      </w:pPr>
      <w:rPr/>
    </w:lvl>
    <w:lvl w:ilvl="2">
      <w:start w:val="1"/>
      <w:numFmt w:val="decimal"/>
      <w:lvlText w:val="%1.%2.%3."/>
      <w:lvlJc w:val="left"/>
      <w:pPr>
        <w:ind w:left="2705" w:hanging="720"/>
      </w:pPr>
      <w:rPr/>
    </w:lvl>
    <w:lvl w:ilvl="3">
      <w:start w:val="1"/>
      <w:numFmt w:val="decimal"/>
      <w:lvlText w:val="%1.%2.%3.%4."/>
      <w:lvlJc w:val="left"/>
      <w:pPr>
        <w:ind w:left="3065" w:hanging="1080"/>
      </w:pPr>
      <w:rPr/>
    </w:lvl>
    <w:lvl w:ilvl="4">
      <w:start w:val="1"/>
      <w:numFmt w:val="decimal"/>
      <w:lvlText w:val="%1.%2.%3.%4.%5."/>
      <w:lvlJc w:val="left"/>
      <w:pPr>
        <w:ind w:left="3065" w:hanging="1080"/>
      </w:pPr>
      <w:rPr/>
    </w:lvl>
    <w:lvl w:ilvl="5">
      <w:start w:val="1"/>
      <w:numFmt w:val="decimal"/>
      <w:lvlText w:val="%1.%2.%3.%4.%5.%6."/>
      <w:lvlJc w:val="left"/>
      <w:pPr>
        <w:ind w:left="3425" w:hanging="1440"/>
      </w:pPr>
      <w:rPr/>
    </w:lvl>
    <w:lvl w:ilvl="6">
      <w:start w:val="1"/>
      <w:numFmt w:val="decimal"/>
      <w:lvlText w:val="%1.%2.%3.%4.%5.%6.%7."/>
      <w:lvlJc w:val="left"/>
      <w:pPr>
        <w:ind w:left="3785" w:hanging="1800"/>
      </w:pPr>
      <w:rPr/>
    </w:lvl>
    <w:lvl w:ilvl="7">
      <w:start w:val="1"/>
      <w:numFmt w:val="decimal"/>
      <w:lvlText w:val="%1.%2.%3.%4.%5.%6.%7.%8."/>
      <w:lvlJc w:val="left"/>
      <w:pPr>
        <w:ind w:left="3785" w:hanging="1800"/>
      </w:pPr>
      <w:rPr/>
    </w:lvl>
    <w:lvl w:ilvl="8">
      <w:start w:val="1"/>
      <w:numFmt w:val="decimal"/>
      <w:lvlText w:val="%1.%2.%3.%4.%5.%6.%7.%8.%9."/>
      <w:lvlJc w:val="left"/>
      <w:pPr>
        <w:ind w:left="4145" w:hanging="2160"/>
      </w:pPr>
      <w:rPr/>
    </w:lvl>
  </w:abstractNum>
  <w:abstractNum w:abstractNumId="26">
    <w:lvl w:ilvl="0">
      <w:start w:val="1"/>
      <w:numFmt w:val="decimal"/>
      <w:lvlText w:val="1.3.%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7">
    <w:lvl w:ilvl="0">
      <w:start w:val="1"/>
      <w:numFmt w:val="decimal"/>
      <w:lvlText w:val="3.8.%1."/>
      <w:lvlJc w:val="left"/>
      <w:pPr>
        <w:ind w:left="1429" w:hanging="360"/>
      </w:pPr>
      <w:rPr/>
    </w:lvl>
    <w:lvl w:ilvl="1">
      <w:start w:val="1"/>
      <w:numFmt w:val="decimal"/>
      <w:lvlText w:val="%2."/>
      <w:lvlJc w:val="left"/>
      <w:pPr>
        <w:ind w:left="927"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4.%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9">
    <w:lvl w:ilvl="0">
      <w:start w:val="1"/>
      <w:numFmt w:val="decimal"/>
      <w:lvlText w:val="%1."/>
      <w:lvlJc w:val="left"/>
      <w:pPr>
        <w:ind w:left="705" w:hanging="705"/>
      </w:pPr>
      <w:rPr/>
    </w:lvl>
    <w:lvl w:ilvl="1">
      <w:start w:val="1"/>
      <w:numFmt w:val="decimal"/>
      <w:lvlText w:val="2.%2."/>
      <w:lvlJc w:val="left"/>
      <w:pPr>
        <w:ind w:left="720"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30">
    <w:lvl w:ilvl="0">
      <w:start w:val="1"/>
      <w:numFmt w:val="decimal"/>
      <w:lvlText w:val="2.3.%1."/>
      <w:lvlJc w:val="left"/>
      <w:pPr>
        <w:ind w:left="1429"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540" w:firstLine="0"/>
    </w:pPr>
    <w:rPr>
      <w:b w:val="1"/>
      <w:sz w:val="32"/>
      <w:szCs w:val="32"/>
    </w:rPr>
  </w:style>
  <w:style w:type="paragraph" w:styleId="Heading2">
    <w:name w:val="heading 2"/>
    <w:basedOn w:val="Normal"/>
    <w:next w:val="Normal"/>
    <w:pPr>
      <w:keepNext w:val="1"/>
      <w:spacing w:after="60" w:before="240" w:lineRule="auto"/>
      <w:ind w:left="576" w:hanging="576"/>
    </w:pPr>
    <w:rPr>
      <w:b w:val="1"/>
      <w:i w:val="1"/>
      <w:sz w:val="28"/>
      <w:szCs w:val="28"/>
    </w:rPr>
  </w:style>
  <w:style w:type="paragraph" w:styleId="Heading3">
    <w:name w:val="heading 3"/>
    <w:basedOn w:val="Normal"/>
    <w:next w:val="Normal"/>
    <w:pPr>
      <w:keepNext w:val="1"/>
      <w:spacing w:after="60" w:before="240" w:lineRule="auto"/>
      <w:ind w:left="720" w:hanging="720"/>
    </w:pPr>
    <w:rPr>
      <w:rFonts w:ascii="Arial" w:cs="Arial" w:eastAsia="Arial" w:hAnsi="Arial"/>
      <w:b w:val="1"/>
      <w:sz w:val="26"/>
      <w:szCs w:val="26"/>
    </w:rPr>
  </w:style>
  <w:style w:type="paragraph" w:styleId="Heading4">
    <w:name w:val="heading 4"/>
    <w:basedOn w:val="Normal"/>
    <w:next w:val="Normal"/>
    <w:pPr>
      <w:keepNext w:val="1"/>
      <w:spacing w:after="60" w:before="240" w:lineRule="auto"/>
      <w:ind w:left="864" w:hanging="864"/>
    </w:pPr>
    <w:rPr>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0"/>
      <w:spacing w:after="60" w:before="240" w:lineRule="auto"/>
      <w:jc w:val="center"/>
    </w:pPr>
    <w:rPr>
      <w:rFonts w:ascii="Arial" w:cs="Arial" w:eastAsia="Arial" w:hAnsi="Arial"/>
      <w:b w:val="1"/>
      <w:sz w:val="32"/>
      <w:szCs w:val="32"/>
    </w:rPr>
  </w:style>
  <w:style w:type="paragraph" w:styleId="a" w:default="1">
    <w:name w:val="Normal"/>
    <w:qFormat w:val="1"/>
    <w:rsid w:val="0094179B"/>
    <w:pPr>
      <w:suppressAutoHyphens w:val="1"/>
    </w:pPr>
    <w:rPr>
      <w:sz w:val="24"/>
      <w:szCs w:val="24"/>
      <w:lang w:eastAsia="ar-SA"/>
    </w:rPr>
  </w:style>
  <w:style w:type="paragraph" w:styleId="1">
    <w:name w:val="heading 1"/>
    <w:aliases w:val="Гоник_Заголовок 1"/>
    <w:basedOn w:val="a"/>
    <w:next w:val="a"/>
    <w:qFormat w:val="1"/>
    <w:rsid w:val="00F76448"/>
    <w:pPr>
      <w:keepNext w:val="1"/>
      <w:numPr>
        <w:numId w:val="7"/>
      </w:numPr>
      <w:spacing w:after="60" w:before="240"/>
      <w:ind w:left="540" w:firstLine="0"/>
      <w:outlineLvl w:val="0"/>
    </w:pPr>
    <w:rPr>
      <w:rFonts w:cs="Arial" w:eastAsia="MS Mincho"/>
      <w:b w:val="1"/>
      <w:bCs w:val="1"/>
      <w:kern w:val="1"/>
      <w:sz w:val="32"/>
      <w:szCs w:val="32"/>
    </w:rPr>
  </w:style>
  <w:style w:type="paragraph" w:styleId="2">
    <w:name w:val="heading 2"/>
    <w:aliases w:val="Гоник_Заголовок 2,h2,H2"/>
    <w:basedOn w:val="a"/>
    <w:next w:val="a"/>
    <w:link w:val="20"/>
    <w:qFormat w:val="1"/>
    <w:rsid w:val="00F76448"/>
    <w:pPr>
      <w:keepNext w:val="1"/>
      <w:numPr>
        <w:ilvl w:val="1"/>
        <w:numId w:val="7"/>
      </w:numPr>
      <w:spacing w:after="60" w:before="240"/>
      <w:outlineLvl w:val="1"/>
    </w:pPr>
    <w:rPr>
      <w:rFonts w:cs="Arial"/>
      <w:b w:val="1"/>
      <w:bCs w:val="1"/>
      <w:i w:val="1"/>
      <w:iCs w:val="1"/>
      <w:sz w:val="28"/>
      <w:szCs w:val="28"/>
    </w:rPr>
  </w:style>
  <w:style w:type="paragraph" w:styleId="3">
    <w:name w:val="heading 3"/>
    <w:aliases w:val="Гоник_Заголовок 3,H3,h3"/>
    <w:basedOn w:val="a"/>
    <w:next w:val="a"/>
    <w:qFormat w:val="1"/>
    <w:rsid w:val="00F76448"/>
    <w:pPr>
      <w:keepNext w:val="1"/>
      <w:numPr>
        <w:ilvl w:val="2"/>
        <w:numId w:val="7"/>
      </w:numPr>
      <w:spacing w:after="60" w:before="240"/>
      <w:outlineLvl w:val="2"/>
    </w:pPr>
    <w:rPr>
      <w:rFonts w:ascii="Arial" w:hAnsi="Arial"/>
      <w:b w:val="1"/>
      <w:bCs w:val="1"/>
      <w:sz w:val="26"/>
      <w:szCs w:val="26"/>
    </w:rPr>
  </w:style>
  <w:style w:type="paragraph" w:styleId="4">
    <w:name w:val="heading 4"/>
    <w:aliases w:val="H4"/>
    <w:basedOn w:val="a"/>
    <w:next w:val="a"/>
    <w:qFormat w:val="1"/>
    <w:rsid w:val="00F76448"/>
    <w:pPr>
      <w:keepNext w:val="1"/>
      <w:numPr>
        <w:ilvl w:val="3"/>
        <w:numId w:val="7"/>
      </w:numPr>
      <w:spacing w:after="60" w:before="240"/>
      <w:outlineLvl w:val="3"/>
    </w:pPr>
    <w:rPr>
      <w:b w:val="1"/>
      <w:bCs w:val="1"/>
      <w:sz w:val="28"/>
      <w:szCs w:val="28"/>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WW8Num2z1" w:customStyle="1">
    <w:name w:val="WW8Num2z1"/>
    <w:rsid w:val="00F76448"/>
    <w:rPr>
      <w:rFonts w:ascii="Times New Roman" w:cs="Times New Roman" w:hAnsi="Times New Roman"/>
    </w:rPr>
  </w:style>
  <w:style w:type="character" w:styleId="WW8Num3z2" w:customStyle="1">
    <w:name w:val="WW8Num3z2"/>
    <w:rsid w:val="00F76448"/>
    <w:rPr>
      <w:i w:val="0"/>
    </w:rPr>
  </w:style>
  <w:style w:type="character" w:styleId="WW8Num4z0" w:customStyle="1">
    <w:name w:val="WW8Num4z0"/>
    <w:rsid w:val="00F76448"/>
    <w:rPr>
      <w:rFonts w:eastAsia="MS Mincho"/>
    </w:rPr>
  </w:style>
  <w:style w:type="character" w:styleId="WW8Num5z0" w:customStyle="1">
    <w:name w:val="WW8Num5z0"/>
    <w:rsid w:val="00F76448"/>
    <w:rPr>
      <w:rFonts w:cs="Times New Roman"/>
      <w:color w:val="auto"/>
    </w:rPr>
  </w:style>
  <w:style w:type="character" w:styleId="WW8Num5z1" w:customStyle="1">
    <w:name w:val="WW8Num5z1"/>
    <w:rsid w:val="00F76448"/>
    <w:rPr>
      <w:rFonts w:cs="Times New Roman"/>
      <w:b w:val="0"/>
    </w:rPr>
  </w:style>
  <w:style w:type="character" w:styleId="WW8Num5z2" w:customStyle="1">
    <w:name w:val="WW8Num5z2"/>
    <w:rsid w:val="00F76448"/>
    <w:rPr>
      <w:rFonts w:cs="Times New Roman"/>
    </w:rPr>
  </w:style>
  <w:style w:type="character" w:styleId="WW8Num6z2" w:customStyle="1">
    <w:name w:val="WW8Num6z2"/>
    <w:rsid w:val="00F76448"/>
    <w:rPr>
      <w:b w:val="0"/>
      <w:i w:val="0"/>
    </w:rPr>
  </w:style>
  <w:style w:type="character" w:styleId="WW8Num7z2" w:customStyle="1">
    <w:name w:val="WW8Num7z2"/>
    <w:rsid w:val="00F76448"/>
    <w:rPr>
      <w:b w:val="0"/>
      <w:i w:val="0"/>
    </w:rPr>
  </w:style>
  <w:style w:type="character" w:styleId="WW8Num8z0" w:customStyle="1">
    <w:name w:val="WW8Num8z0"/>
    <w:rsid w:val="00F76448"/>
    <w:rPr>
      <w:b w:val="0"/>
      <w:i w:val="0"/>
    </w:rPr>
  </w:style>
  <w:style w:type="character" w:styleId="WW8Num8z1" w:customStyle="1">
    <w:name w:val="WW8Num8z1"/>
    <w:rsid w:val="00F76448"/>
    <w:rPr>
      <w:rFonts w:ascii="Courier New" w:cs="Courier New" w:hAnsi="Courier New"/>
    </w:rPr>
  </w:style>
  <w:style w:type="character" w:styleId="WW8Num8z2" w:customStyle="1">
    <w:name w:val="WW8Num8z2"/>
    <w:rsid w:val="00F76448"/>
    <w:rPr>
      <w:rFonts w:ascii="Wingdings" w:hAnsi="Wingdings"/>
    </w:rPr>
  </w:style>
  <w:style w:type="character" w:styleId="WW8Num8z3" w:customStyle="1">
    <w:name w:val="WW8Num8z3"/>
    <w:rsid w:val="00F76448"/>
    <w:rPr>
      <w:rFonts w:ascii="Symbol" w:hAnsi="Symbol"/>
    </w:rPr>
  </w:style>
  <w:style w:type="character" w:styleId="WW8Num9z0" w:customStyle="1">
    <w:name w:val="WW8Num9z0"/>
    <w:rsid w:val="00F76448"/>
    <w:rPr>
      <w:b w:val="0"/>
      <w:i w:val="0"/>
    </w:rPr>
  </w:style>
  <w:style w:type="character" w:styleId="WW8Num9z1" w:customStyle="1">
    <w:name w:val="WW8Num9z1"/>
    <w:rsid w:val="00F76448"/>
    <w:rPr>
      <w:rFonts w:ascii="Courier New" w:cs="Courier New" w:hAnsi="Courier New"/>
    </w:rPr>
  </w:style>
  <w:style w:type="character" w:styleId="WW8Num9z2" w:customStyle="1">
    <w:name w:val="WW8Num9z2"/>
    <w:rsid w:val="00F76448"/>
    <w:rPr>
      <w:rFonts w:ascii="Wingdings" w:hAnsi="Wingdings"/>
    </w:rPr>
  </w:style>
  <w:style w:type="character" w:styleId="WW8Num9z3" w:customStyle="1">
    <w:name w:val="WW8Num9z3"/>
    <w:rsid w:val="00F76448"/>
    <w:rPr>
      <w:rFonts w:ascii="Symbol" w:hAnsi="Symbol"/>
    </w:rPr>
  </w:style>
  <w:style w:type="character" w:styleId="WW8Num11z0" w:customStyle="1">
    <w:name w:val="WW8Num11z0"/>
    <w:rsid w:val="00F76448"/>
    <w:rPr>
      <w:b w:val="0"/>
    </w:rPr>
  </w:style>
  <w:style w:type="character" w:styleId="WW8Num12z0" w:customStyle="1">
    <w:name w:val="WW8Num12z0"/>
    <w:rsid w:val="00F76448"/>
    <w:rPr>
      <w:b w:val="0"/>
      <w:i w:val="0"/>
    </w:rPr>
  </w:style>
  <w:style w:type="character" w:styleId="WW8Num12z1" w:customStyle="1">
    <w:name w:val="WW8Num12z1"/>
    <w:rsid w:val="00F76448"/>
    <w:rPr>
      <w:rFonts w:ascii="Courier New" w:cs="Courier New" w:hAnsi="Courier New"/>
    </w:rPr>
  </w:style>
  <w:style w:type="character" w:styleId="WW8Num12z2" w:customStyle="1">
    <w:name w:val="WW8Num12z2"/>
    <w:rsid w:val="00F76448"/>
    <w:rPr>
      <w:rFonts w:ascii="Wingdings" w:hAnsi="Wingdings"/>
    </w:rPr>
  </w:style>
  <w:style w:type="character" w:styleId="WW8Num12z3" w:customStyle="1">
    <w:name w:val="WW8Num12z3"/>
    <w:rsid w:val="00F76448"/>
    <w:rPr>
      <w:rFonts w:ascii="Symbol" w:hAnsi="Symbol"/>
    </w:rPr>
  </w:style>
  <w:style w:type="character" w:styleId="WW8Num16z0" w:customStyle="1">
    <w:name w:val="WW8Num16z0"/>
    <w:rsid w:val="00F76448"/>
    <w:rPr>
      <w:rFonts w:ascii="Symbol" w:hAnsi="Symbol"/>
    </w:rPr>
  </w:style>
  <w:style w:type="character" w:styleId="WW8Num16z1" w:customStyle="1">
    <w:name w:val="WW8Num16z1"/>
    <w:rsid w:val="00F76448"/>
    <w:rPr>
      <w:rFonts w:ascii="Courier New" w:cs="Courier New" w:hAnsi="Courier New"/>
    </w:rPr>
  </w:style>
  <w:style w:type="character" w:styleId="WW8Num16z2" w:customStyle="1">
    <w:name w:val="WW8Num16z2"/>
    <w:rsid w:val="00F76448"/>
    <w:rPr>
      <w:rFonts w:ascii="Wingdings" w:hAnsi="Wingdings"/>
    </w:rPr>
  </w:style>
  <w:style w:type="character" w:styleId="WW8Num17z0" w:customStyle="1">
    <w:name w:val="WW8Num17z0"/>
    <w:rsid w:val="00F76448"/>
    <w:rPr>
      <w:b w:val="0"/>
      <w:i w:val="0"/>
    </w:rPr>
  </w:style>
  <w:style w:type="character" w:styleId="WW8Num17z1" w:customStyle="1">
    <w:name w:val="WW8Num17z1"/>
    <w:rsid w:val="00F76448"/>
    <w:rPr>
      <w:rFonts w:ascii="Courier New" w:cs="Courier New" w:hAnsi="Courier New"/>
    </w:rPr>
  </w:style>
  <w:style w:type="character" w:styleId="WW8Num17z2" w:customStyle="1">
    <w:name w:val="WW8Num17z2"/>
    <w:rsid w:val="00F76448"/>
    <w:rPr>
      <w:rFonts w:ascii="Wingdings" w:hAnsi="Wingdings"/>
    </w:rPr>
  </w:style>
  <w:style w:type="character" w:styleId="WW8Num17z3" w:customStyle="1">
    <w:name w:val="WW8Num17z3"/>
    <w:rsid w:val="00F76448"/>
    <w:rPr>
      <w:rFonts w:ascii="Symbol" w:hAnsi="Symbol"/>
    </w:rPr>
  </w:style>
  <w:style w:type="character" w:styleId="WW8Num18z2" w:customStyle="1">
    <w:name w:val="WW8Num18z2"/>
    <w:rsid w:val="00F76448"/>
    <w:rPr>
      <w:b w:val="0"/>
    </w:rPr>
  </w:style>
  <w:style w:type="character" w:styleId="WW8Num21z0" w:customStyle="1">
    <w:name w:val="WW8Num21z0"/>
    <w:rsid w:val="00F76448"/>
    <w:rPr>
      <w:color w:val="auto"/>
    </w:rPr>
  </w:style>
  <w:style w:type="character" w:styleId="WW8Num21z1" w:customStyle="1">
    <w:name w:val="WW8Num21z1"/>
    <w:rsid w:val="00F76448"/>
    <w:rPr>
      <w:b w:val="1"/>
      <w:color w:val="auto"/>
    </w:rPr>
  </w:style>
  <w:style w:type="character" w:styleId="WW8Num24z0" w:customStyle="1">
    <w:name w:val="WW8Num24z0"/>
    <w:rsid w:val="00F76448"/>
    <w:rPr>
      <w:b w:val="0"/>
      <w:i w:val="0"/>
    </w:rPr>
  </w:style>
  <w:style w:type="character" w:styleId="WW8Num24z1" w:customStyle="1">
    <w:name w:val="WW8Num24z1"/>
    <w:rsid w:val="00F76448"/>
    <w:rPr>
      <w:rFonts w:ascii="Courier New" w:cs="Courier New" w:hAnsi="Courier New"/>
    </w:rPr>
  </w:style>
  <w:style w:type="character" w:styleId="WW8Num24z2" w:customStyle="1">
    <w:name w:val="WW8Num24z2"/>
    <w:rsid w:val="00F76448"/>
    <w:rPr>
      <w:rFonts w:ascii="Wingdings" w:hAnsi="Wingdings"/>
    </w:rPr>
  </w:style>
  <w:style w:type="character" w:styleId="WW8Num24z3" w:customStyle="1">
    <w:name w:val="WW8Num24z3"/>
    <w:rsid w:val="00F76448"/>
    <w:rPr>
      <w:rFonts w:ascii="Symbol" w:hAnsi="Symbol"/>
    </w:rPr>
  </w:style>
  <w:style w:type="character" w:styleId="10" w:customStyle="1">
    <w:name w:val="Основной шрифт абзаца1"/>
    <w:rsid w:val="00F76448"/>
  </w:style>
  <w:style w:type="character" w:styleId="11" w:customStyle="1">
    <w:name w:val="Заголовок 1 Знак"/>
    <w:rsid w:val="00F76448"/>
    <w:rPr>
      <w:rFonts w:cs="Arial" w:eastAsia="MS Mincho"/>
      <w:b w:val="1"/>
      <w:bCs w:val="1"/>
      <w:kern w:val="1"/>
      <w:sz w:val="32"/>
      <w:szCs w:val="32"/>
      <w:lang w:bidi="ar-SA" w:eastAsia="ar-SA" w:val="ru-RU"/>
    </w:rPr>
  </w:style>
  <w:style w:type="character" w:styleId="21" w:customStyle="1">
    <w:name w:val="Заголовок 2 Знак1"/>
    <w:rsid w:val="00F76448"/>
    <w:rPr>
      <w:rFonts w:cs="Arial"/>
      <w:b w:val="1"/>
      <w:bCs w:val="1"/>
      <w:i w:val="1"/>
      <w:iCs w:val="1"/>
      <w:sz w:val="28"/>
      <w:szCs w:val="28"/>
      <w:lang w:bidi="ar-SA" w:eastAsia="ar-SA" w:val="ru-RU"/>
    </w:rPr>
  </w:style>
  <w:style w:type="character" w:styleId="Normal" w:customStyle="1">
    <w:name w:val="Normal Знак"/>
    <w:rsid w:val="00F76448"/>
    <w:rPr>
      <w:sz w:val="28"/>
      <w:lang w:bidi="ar-SA" w:eastAsia="ar-SA" w:val="ru-RU"/>
    </w:rPr>
  </w:style>
  <w:style w:type="character" w:styleId="a3" w:customStyle="1">
    <w:name w:val="Основной текст Знак"/>
    <w:rsid w:val="00F76448"/>
    <w:rPr>
      <w:rFonts w:eastAsia="MS Mincho"/>
      <w:sz w:val="26"/>
      <w:szCs w:val="24"/>
      <w:lang w:bidi="ar-SA" w:eastAsia="ar-SA" w:val="ru-RU"/>
    </w:rPr>
  </w:style>
  <w:style w:type="character" w:styleId="a4" w:customStyle="1">
    <w:name w:val="Основной текст с отступом Знак"/>
    <w:rsid w:val="00F76448"/>
    <w:rPr>
      <w:sz w:val="28"/>
      <w:lang w:bidi="ar-SA" w:eastAsia="ar-SA" w:val="ru-RU"/>
    </w:rPr>
  </w:style>
  <w:style w:type="character" w:styleId="a5">
    <w:name w:val="page number"/>
    <w:basedOn w:val="10"/>
    <w:rsid w:val="00F76448"/>
  </w:style>
  <w:style w:type="character" w:styleId="a6" w:customStyle="1">
    <w:name w:val="Нижний колонтитул Знак"/>
    <w:uiPriority w:val="99"/>
    <w:rsid w:val="00F76448"/>
    <w:rPr>
      <w:rFonts w:eastAsia="MS Mincho"/>
      <w:spacing w:val="-2"/>
      <w:sz w:val="24"/>
      <w:szCs w:val="24"/>
      <w:lang w:bidi="ar-SA" w:eastAsia="ar-SA" w:val="ru-RU"/>
    </w:rPr>
  </w:style>
  <w:style w:type="character" w:styleId="a7">
    <w:name w:val="Hyperlink"/>
    <w:rsid w:val="00F76448"/>
    <w:rPr>
      <w:color w:val="0000ff"/>
      <w:u w:val="single"/>
    </w:rPr>
  </w:style>
  <w:style w:type="character" w:styleId="a8" w:customStyle="1">
    <w:name w:val="Текст примечания Знак"/>
    <w:rsid w:val="00F76448"/>
    <w:rPr>
      <w:lang w:bidi="ar-SA" w:eastAsia="ar-SA" w:val="ru-RU"/>
    </w:rPr>
  </w:style>
  <w:style w:type="character" w:styleId="a9" w:customStyle="1">
    <w:name w:val="Символ сноски"/>
    <w:rsid w:val="00F76448"/>
    <w:rPr>
      <w:vertAlign w:val="superscript"/>
    </w:rPr>
  </w:style>
  <w:style w:type="character" w:styleId="aa" w:customStyle="1">
    <w:name w:val="Схема документа Знак"/>
    <w:rsid w:val="00F76448"/>
    <w:rPr>
      <w:rFonts w:ascii="Tahoma" w:cs="Tahoma" w:hAnsi="Tahoma"/>
      <w:shd w:color="auto" w:fill="000080" w:val="clear"/>
    </w:rPr>
  </w:style>
  <w:style w:type="character" w:styleId="12" w:customStyle="1">
    <w:name w:val="Знак примечания1"/>
    <w:rsid w:val="00F76448"/>
    <w:rPr>
      <w:sz w:val="16"/>
      <w:szCs w:val="16"/>
    </w:rPr>
  </w:style>
  <w:style w:type="character" w:styleId="ab" w:customStyle="1">
    <w:name w:val="Тема примечания Знак"/>
    <w:rsid w:val="00F76448"/>
    <w:rPr>
      <w:b w:val="1"/>
      <w:bCs w:val="1"/>
      <w:lang w:bidi="ar-SA" w:eastAsia="ar-SA" w:val="ru-RU"/>
    </w:rPr>
  </w:style>
  <w:style w:type="character" w:styleId="ac" w:customStyle="1">
    <w:name w:val="Текст выноски Знак"/>
    <w:rsid w:val="00F76448"/>
    <w:rPr>
      <w:rFonts w:ascii="Tahoma" w:cs="Tahoma" w:hAnsi="Tahoma"/>
      <w:sz w:val="16"/>
      <w:szCs w:val="16"/>
    </w:rPr>
  </w:style>
  <w:style w:type="character" w:styleId="30" w:customStyle="1">
    <w:name w:val="Заголовок 3 Знак"/>
    <w:aliases w:val="Гоник_Заголовок 3 Знак,H3 Знак,h3 Знак"/>
    <w:rsid w:val="00F76448"/>
    <w:rPr>
      <w:rFonts w:ascii="Arial" w:cs="Arial" w:hAnsi="Arial"/>
      <w:b w:val="1"/>
      <w:bCs w:val="1"/>
      <w:sz w:val="26"/>
      <w:szCs w:val="26"/>
    </w:rPr>
  </w:style>
  <w:style w:type="character" w:styleId="31" w:customStyle="1">
    <w:name w:val="Основной текст 3 Знак"/>
    <w:link w:val="32"/>
    <w:rsid w:val="00F76448"/>
    <w:rPr>
      <w:sz w:val="16"/>
      <w:szCs w:val="16"/>
    </w:rPr>
  </w:style>
  <w:style w:type="character" w:styleId="ad" w:customStyle="1">
    <w:name w:val="Подзаголовок Знак"/>
    <w:rsid w:val="00F76448"/>
    <w:rPr>
      <w:b w:val="1"/>
      <w:bCs w:val="1"/>
      <w:sz w:val="24"/>
      <w:szCs w:val="24"/>
    </w:rPr>
  </w:style>
  <w:style w:type="character" w:styleId="ae" w:customStyle="1">
    <w:name w:val="Верхний колонтитул Знак"/>
    <w:uiPriority w:val="99"/>
    <w:rsid w:val="00F76448"/>
    <w:rPr>
      <w:sz w:val="24"/>
      <w:szCs w:val="24"/>
    </w:rPr>
  </w:style>
  <w:style w:type="character" w:styleId="FontStyle21" w:customStyle="1">
    <w:name w:val="Font Style21"/>
    <w:rsid w:val="00F76448"/>
    <w:rPr>
      <w:rFonts w:ascii="Times New Roman" w:cs="Times New Roman" w:hAnsi="Times New Roman"/>
      <w:sz w:val="24"/>
      <w:szCs w:val="24"/>
    </w:rPr>
  </w:style>
  <w:style w:type="character" w:styleId="22" w:customStyle="1">
    <w:name w:val="Основной текст с отступом 2 Знак"/>
    <w:rsid w:val="00F76448"/>
    <w:rPr>
      <w:sz w:val="24"/>
      <w:szCs w:val="24"/>
    </w:rPr>
  </w:style>
  <w:style w:type="character" w:styleId="af" w:customStyle="1">
    <w:name w:val="Обычный отступ Знак"/>
    <w:rsid w:val="00F76448"/>
    <w:rPr>
      <w:rFonts w:ascii="Calibri" w:cs="Calibri" w:eastAsia="Calibri" w:hAnsi="Calibri"/>
      <w:sz w:val="24"/>
      <w:szCs w:val="24"/>
    </w:rPr>
  </w:style>
  <w:style w:type="character" w:styleId="af0">
    <w:name w:val="FollowedHyperlink"/>
    <w:rsid w:val="00F76448"/>
    <w:rPr>
      <w:color w:val="800080"/>
      <w:u w:val="single"/>
    </w:rPr>
  </w:style>
  <w:style w:type="character" w:styleId="220" w:customStyle="1">
    <w:name w:val="Заголовок 2 Знак2"/>
    <w:rsid w:val="00F76448"/>
    <w:rPr>
      <w:rFonts w:cs="Arial"/>
      <w:b w:val="1"/>
      <w:bCs w:val="1"/>
      <w:i w:val="1"/>
      <w:iCs w:val="1"/>
      <w:sz w:val="28"/>
      <w:szCs w:val="28"/>
    </w:rPr>
  </w:style>
  <w:style w:type="character" w:styleId="33" w:customStyle="1">
    <w:name w:val="Основной текст с отступом 3 Знак"/>
    <w:rsid w:val="00F76448"/>
    <w:rPr>
      <w:sz w:val="28"/>
      <w:szCs w:val="24"/>
    </w:rPr>
  </w:style>
  <w:style w:type="character" w:styleId="13" w:customStyle="1">
    <w:name w:val="Основной текст Знак Знак Знак Знак Знак1"/>
    <w:rsid w:val="00F76448"/>
    <w:rPr>
      <w:rFonts w:cs="Times New Roman" w:eastAsia="MS Mincho"/>
      <w:sz w:val="24"/>
      <w:szCs w:val="24"/>
      <w:lang w:bidi="ar-SA" w:eastAsia="ar-SA" w:val="ru-RU"/>
    </w:rPr>
  </w:style>
  <w:style w:type="character" w:styleId="BodyTextChar1" w:customStyle="1">
    <w:name w:val="Body Text Char1"/>
    <w:rsid w:val="00F76448"/>
    <w:rPr>
      <w:rFonts w:cs="Times New Roman" w:eastAsia="MS Mincho"/>
      <w:sz w:val="24"/>
      <w:szCs w:val="24"/>
      <w:lang w:bidi="ar-SA" w:eastAsia="ar-SA" w:val="ru-RU"/>
    </w:rPr>
  </w:style>
  <w:style w:type="character" w:styleId="8" w:customStyle="1">
    <w:name w:val="Знак Знак8"/>
    <w:rsid w:val="00F76448"/>
    <w:rPr>
      <w:sz w:val="16"/>
      <w:szCs w:val="16"/>
      <w:lang w:bidi="ar-SA" w:eastAsia="ar-SA"/>
    </w:rPr>
  </w:style>
  <w:style w:type="character" w:styleId="15" w:customStyle="1">
    <w:name w:val="Знак Знак15"/>
    <w:rsid w:val="00F76448"/>
    <w:rPr>
      <w:rFonts w:cs="Arial" w:eastAsia="MS Mincho"/>
      <w:b w:val="1"/>
      <w:bCs w:val="1"/>
      <w:kern w:val="1"/>
      <w:sz w:val="32"/>
      <w:szCs w:val="32"/>
      <w:lang w:bidi="ar-SA" w:eastAsia="ar-SA" w:val="ru-RU"/>
    </w:rPr>
  </w:style>
  <w:style w:type="character" w:styleId="14" w:customStyle="1">
    <w:name w:val="Знак Знак14"/>
    <w:rsid w:val="00F76448"/>
    <w:rPr>
      <w:rFonts w:ascii="Arial" w:hAnsi="Arial"/>
      <w:b w:val="1"/>
      <w:bCs w:val="1"/>
      <w:sz w:val="26"/>
      <w:szCs w:val="26"/>
      <w:lang w:bidi="ar-SA" w:eastAsia="ar-SA"/>
    </w:rPr>
  </w:style>
  <w:style w:type="character" w:styleId="23" w:customStyle="1">
    <w:name w:val="Знак Знак2"/>
    <w:rsid w:val="00F76448"/>
    <w:rPr>
      <w:rFonts w:ascii="Calibri" w:eastAsia="Calibri" w:hAnsi="Calibri"/>
      <w:sz w:val="24"/>
      <w:szCs w:val="24"/>
      <w:lang w:bidi="ar-SA" w:eastAsia="ar-SA"/>
    </w:rPr>
  </w:style>
  <w:style w:type="character" w:styleId="9" w:customStyle="1">
    <w:name w:val="Знак Знак9"/>
    <w:rsid w:val="00F76448"/>
    <w:rPr>
      <w:lang w:bidi="ar-SA" w:eastAsia="ar-SA" w:val="ru-RU"/>
    </w:rPr>
  </w:style>
  <w:style w:type="character" w:styleId="130" w:customStyle="1">
    <w:name w:val="Знак Знак13"/>
    <w:rsid w:val="00F76448"/>
    <w:rPr>
      <w:sz w:val="24"/>
      <w:szCs w:val="24"/>
      <w:lang w:bidi="ar-SA" w:eastAsia="ar-SA"/>
    </w:rPr>
  </w:style>
  <w:style w:type="character" w:styleId="110" w:customStyle="1">
    <w:name w:val="Знак Знак11"/>
    <w:rsid w:val="00F76448"/>
    <w:rPr>
      <w:rFonts w:ascii="MS Mincho" w:eastAsia="MS Mincho" w:hAnsi="MS Mincho"/>
      <w:spacing w:val="-2"/>
      <w:sz w:val="24"/>
      <w:szCs w:val="24"/>
      <w:lang w:bidi="ar-SA" w:eastAsia="ar-SA" w:val="ru-RU"/>
    </w:rPr>
  </w:style>
  <w:style w:type="character" w:styleId="120" w:customStyle="1">
    <w:name w:val="Знак Знак12"/>
    <w:rsid w:val="00F76448"/>
    <w:rPr>
      <w:sz w:val="28"/>
      <w:lang w:bidi="ar-SA" w:eastAsia="ar-SA" w:val="ru-RU"/>
    </w:rPr>
  </w:style>
  <w:style w:type="character" w:styleId="7" w:customStyle="1">
    <w:name w:val="Знак Знак7"/>
    <w:rsid w:val="00F76448"/>
    <w:rPr>
      <w:b w:val="1"/>
      <w:bCs w:val="1"/>
      <w:sz w:val="24"/>
      <w:szCs w:val="24"/>
      <w:lang w:bidi="ar-SA" w:eastAsia="ar-SA"/>
    </w:rPr>
  </w:style>
  <w:style w:type="character" w:styleId="34" w:customStyle="1">
    <w:name w:val="Знак Знак3"/>
    <w:rsid w:val="00F76448"/>
    <w:rPr>
      <w:sz w:val="24"/>
      <w:szCs w:val="24"/>
      <w:lang w:bidi="ar-SA" w:eastAsia="ar-SA"/>
    </w:rPr>
  </w:style>
  <w:style w:type="character" w:styleId="100" w:customStyle="1">
    <w:name w:val="Знак Знак10"/>
    <w:rsid w:val="00F76448"/>
    <w:rPr>
      <w:sz w:val="28"/>
      <w:szCs w:val="24"/>
      <w:lang w:bidi="ar-SA" w:eastAsia="ar-SA"/>
    </w:rPr>
  </w:style>
  <w:style w:type="character" w:styleId="6" w:customStyle="1">
    <w:name w:val="Знак Знак6"/>
    <w:rsid w:val="00F76448"/>
    <w:rPr>
      <w:rFonts w:ascii="Tahoma" w:cs="Tahoma" w:hAnsi="Tahoma"/>
      <w:lang w:bidi="ar-SA" w:eastAsia="ar-SA"/>
    </w:rPr>
  </w:style>
  <w:style w:type="character" w:styleId="5" w:customStyle="1">
    <w:name w:val="Знак Знак5"/>
    <w:rsid w:val="00F76448"/>
    <w:rPr>
      <w:b w:val="1"/>
      <w:bCs w:val="1"/>
      <w:lang w:bidi="ar-SA" w:eastAsia="ar-SA" w:val="ru-RU"/>
    </w:rPr>
  </w:style>
  <w:style w:type="character" w:styleId="40" w:customStyle="1">
    <w:name w:val="Знак Знак4"/>
    <w:rsid w:val="00F76448"/>
    <w:rPr>
      <w:rFonts w:ascii="Tahoma" w:cs="Tahoma" w:hAnsi="Tahoma"/>
      <w:sz w:val="16"/>
      <w:szCs w:val="16"/>
      <w:lang w:bidi="ar-SA" w:eastAsia="ar-SA"/>
    </w:rPr>
  </w:style>
  <w:style w:type="character" w:styleId="af1" w:customStyle="1">
    <w:name w:val="Текст Знак"/>
    <w:rsid w:val="00F76448"/>
    <w:rPr>
      <w:rFonts w:eastAsia="MS Mincho"/>
      <w:spacing w:val="-2"/>
      <w:sz w:val="26"/>
    </w:rPr>
  </w:style>
  <w:style w:type="character" w:styleId="af2" w:customStyle="1">
    <w:name w:val="Абзац списка Знак"/>
    <w:rsid w:val="00F76448"/>
    <w:rPr>
      <w:sz w:val="24"/>
      <w:szCs w:val="24"/>
    </w:rPr>
  </w:style>
  <w:style w:type="character" w:styleId="41" w:customStyle="1">
    <w:name w:val="Заголовок 4 Знак"/>
    <w:rsid w:val="00F76448"/>
    <w:rPr>
      <w:b w:val="1"/>
      <w:bCs w:val="1"/>
      <w:sz w:val="28"/>
      <w:szCs w:val="28"/>
    </w:rPr>
  </w:style>
  <w:style w:type="character" w:styleId="af3" w:customStyle="1">
    <w:name w:val="Текст концевой сноски Знак"/>
    <w:basedOn w:val="10"/>
    <w:rsid w:val="00F76448"/>
  </w:style>
  <w:style w:type="character" w:styleId="af4" w:customStyle="1">
    <w:name w:val="Символы концевой сноски"/>
    <w:basedOn w:val="10"/>
    <w:rsid w:val="00F76448"/>
    <w:rPr>
      <w:vertAlign w:val="superscript"/>
    </w:rPr>
  </w:style>
  <w:style w:type="character" w:styleId="af5" w:customStyle="1">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styleId="af8" w:customStyle="1">
    <w:name w:val="Заголовок"/>
    <w:basedOn w:val="a"/>
    <w:next w:val="af9"/>
    <w:rsid w:val="00F76448"/>
    <w:pPr>
      <w:keepNext w:val="1"/>
      <w:spacing w:after="120" w:before="240"/>
    </w:pPr>
    <w:rPr>
      <w:rFonts w:ascii="Arial" w:cs="Mangal" w:eastAsia="SimSun" w:hAnsi="Ari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styleId="17" w:customStyle="1">
    <w:name w:val="Название1"/>
    <w:basedOn w:val="a"/>
    <w:rsid w:val="00F76448"/>
    <w:pPr>
      <w:suppressLineNumbers w:val="1"/>
      <w:spacing w:after="120" w:before="120"/>
    </w:pPr>
    <w:rPr>
      <w:rFonts w:cs="Mangal"/>
      <w:i w:val="1"/>
      <w:iCs w:val="1"/>
    </w:rPr>
  </w:style>
  <w:style w:type="paragraph" w:styleId="18" w:customStyle="1">
    <w:name w:val="Указатель1"/>
    <w:basedOn w:val="a"/>
    <w:rsid w:val="00F76448"/>
    <w:pPr>
      <w:suppressLineNumbers w:val="1"/>
    </w:pPr>
    <w:rPr>
      <w:rFonts w:cs="Mangal"/>
    </w:rPr>
  </w:style>
  <w:style w:type="paragraph" w:styleId="19" w:customStyle="1">
    <w:name w:val="Обычный1"/>
    <w:link w:val="CharChar"/>
    <w:rsid w:val="00F76448"/>
    <w:pPr>
      <w:suppressAutoHyphens w:val="1"/>
      <w:ind w:firstLine="720"/>
      <w:jc w:val="both"/>
    </w:pPr>
    <w:rPr>
      <w:rFonts w:eastAsia="Arial"/>
      <w:sz w:val="28"/>
      <w:lang w:eastAsia="ar-SA"/>
    </w:rPr>
  </w:style>
  <w:style w:type="paragraph" w:styleId="1a" w:customStyle="1">
    <w:name w:val="Текст1"/>
    <w:basedOn w:val="19"/>
    <w:rsid w:val="00F76448"/>
    <w:pPr>
      <w:ind w:firstLine="0"/>
      <w:jc w:val="left"/>
    </w:pPr>
    <w:rPr>
      <w:sz w:val="26"/>
    </w:rPr>
  </w:style>
  <w:style w:type="paragraph" w:styleId="111" w:customStyle="1">
    <w:name w:val="Заголовок 11"/>
    <w:basedOn w:val="19"/>
    <w:next w:val="19"/>
    <w:rsid w:val="00F76448"/>
    <w:pPr>
      <w:keepNext w:val="1"/>
      <w:spacing w:after="60" w:before="240"/>
      <w:ind w:firstLine="0"/>
      <w:jc w:val="center"/>
    </w:pPr>
    <w:rPr>
      <w:b w:val="1"/>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styleId="24" w:customStyle="1">
    <w:name w:val="Маркированный список2"/>
    <w:basedOn w:val="a"/>
    <w:rsid w:val="00F76448"/>
    <w:pPr>
      <w:autoSpaceDE w:val="0"/>
      <w:ind w:right="306"/>
      <w:jc w:val="both"/>
    </w:pPr>
    <w:rPr>
      <w:b w:val="1"/>
      <w:bCs w:val="1"/>
      <w:i w:val="1"/>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styleId="310" w:customStyle="1">
    <w:name w:val="Основной текст с отступом 31"/>
    <w:basedOn w:val="a"/>
    <w:rsid w:val="00F76448"/>
    <w:pPr>
      <w:spacing w:before="120"/>
      <w:ind w:left="284" w:firstLine="424"/>
    </w:pPr>
    <w:rPr>
      <w:sz w:val="28"/>
    </w:rPr>
  </w:style>
  <w:style w:type="paragraph" w:styleId="42" w:customStyle="1">
    <w:name w:val="заголовок 4"/>
    <w:basedOn w:val="a"/>
    <w:next w:val="a"/>
    <w:rsid w:val="00F76448"/>
    <w:pPr>
      <w:keepNext w:val="1"/>
      <w:jc w:val="center"/>
    </w:pPr>
    <w:rPr>
      <w:spacing w:val="-2"/>
      <w:szCs w:val="20"/>
    </w:rPr>
  </w:style>
  <w:style w:type="paragraph" w:styleId="1e" w:customStyle="1">
    <w:name w:val="заголовок 1"/>
    <w:basedOn w:val="a"/>
    <w:next w:val="a"/>
    <w:rsid w:val="00F76448"/>
    <w:pPr>
      <w:keepNext w:val="1"/>
      <w:spacing w:after="60" w:before="240"/>
      <w:jc w:val="both"/>
    </w:pPr>
    <w:rPr>
      <w:rFonts w:ascii="Arial" w:hAnsi="Arial"/>
      <w:b w:val="1"/>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styleId="aff" w:customStyle="1">
    <w:name w:val="Статья"/>
    <w:basedOn w:val="af9"/>
    <w:next w:val="a"/>
    <w:rsid w:val="00F76448"/>
    <w:pPr>
      <w:keepNext w:val="1"/>
      <w:keepLines w:val="1"/>
      <w:spacing w:after="160" w:before="160"/>
      <w:ind w:left="717" w:hanging="360"/>
      <w:jc w:val="center"/>
    </w:pPr>
    <w:rPr>
      <w:rFonts w:eastAsia="Times New Roman"/>
      <w:b w:val="1"/>
      <w:bCs w:val="1"/>
      <w:sz w:val="24"/>
    </w:rPr>
  </w:style>
  <w:style w:type="paragraph" w:styleId="ConsNormal" w:customStyle="1">
    <w:name w:val="ConsNormal"/>
    <w:rsid w:val="00F76448"/>
    <w:pPr>
      <w:widowControl w:val="0"/>
      <w:suppressAutoHyphens w:val="1"/>
      <w:autoSpaceDE w:val="0"/>
      <w:ind w:firstLine="720"/>
    </w:pPr>
    <w:rPr>
      <w:rFonts w:ascii="Arial" w:cs="Arial" w:eastAsia="Arial" w:hAnsi="Arial"/>
      <w:lang w:eastAsia="ar-SA"/>
    </w:rPr>
  </w:style>
  <w:style w:type="paragraph" w:styleId="1f0" w:customStyle="1">
    <w:name w:val="Текст примечания1"/>
    <w:basedOn w:val="a"/>
    <w:rsid w:val="00F76448"/>
    <w:rPr>
      <w:sz w:val="20"/>
      <w:szCs w:val="20"/>
    </w:rPr>
  </w:style>
  <w:style w:type="paragraph" w:styleId="311" w:customStyle="1">
    <w:name w:val="Основной текст 31"/>
    <w:basedOn w:val="a"/>
    <w:rsid w:val="00F76448"/>
    <w:pPr>
      <w:spacing w:after="120"/>
    </w:pPr>
    <w:rPr>
      <w:sz w:val="16"/>
      <w:szCs w:val="16"/>
    </w:rPr>
  </w:style>
  <w:style w:type="paragraph" w:styleId="210" w:customStyle="1">
    <w:name w:val="Основной текст 21"/>
    <w:basedOn w:val="a"/>
    <w:rsid w:val="00F76448"/>
    <w:pPr>
      <w:spacing w:after="120" w:line="480" w:lineRule="auto"/>
    </w:pPr>
  </w:style>
  <w:style w:type="paragraph" w:styleId="aff0">
    <w:name w:val="Title"/>
    <w:basedOn w:val="a"/>
    <w:next w:val="aff1"/>
    <w:link w:val="aff2"/>
    <w:qFormat w:val="1"/>
    <w:rsid w:val="00F76448"/>
    <w:pPr>
      <w:widowControl w:val="0"/>
      <w:autoSpaceDE w:val="0"/>
      <w:spacing w:after="60" w:before="240"/>
      <w:jc w:val="center"/>
    </w:pPr>
    <w:rPr>
      <w:rFonts w:ascii="Arial" w:cs="Arial" w:hAnsi="Arial"/>
      <w:b w:val="1"/>
      <w:bCs w:val="1"/>
      <w:kern w:val="1"/>
      <w:sz w:val="32"/>
      <w:szCs w:val="32"/>
    </w:rPr>
  </w:style>
  <w:style w:type="paragraph" w:styleId="aff1">
    <w:name w:val="Subtitle"/>
    <w:basedOn w:val="a"/>
    <w:next w:val="af9"/>
    <w:link w:val="1f1"/>
    <w:qFormat w:val="1"/>
    <w:rsid w:val="00F76448"/>
    <w:rPr>
      <w:b w:val="1"/>
      <w:bCs w:val="1"/>
    </w:rPr>
  </w:style>
  <w:style w:type="paragraph" w:styleId="Head71" w:customStyle="1">
    <w:name w:val="Head 7.1"/>
    <w:basedOn w:val="a"/>
    <w:rsid w:val="00F76448"/>
    <w:pPr>
      <w:widowControl w:val="0"/>
      <w:jc w:val="center"/>
    </w:pPr>
    <w:rPr>
      <w:rFonts w:ascii="CG Times" w:hAnsi="CG Times"/>
      <w:b w:val="1"/>
      <w:sz w:val="28"/>
      <w:szCs w:val="20"/>
      <w:lang w:val="en-US"/>
    </w:rPr>
  </w:style>
  <w:style w:type="paragraph" w:styleId="35" w:customStyle="1">
    <w:name w:val="Текст3"/>
    <w:basedOn w:val="a"/>
    <w:rsid w:val="00F76448"/>
    <w:pPr>
      <w:ind w:firstLine="900"/>
      <w:jc w:val="both"/>
    </w:pPr>
    <w:rPr>
      <w:rFonts w:eastAsia="MS Mincho"/>
      <w:spacing w:val="-2"/>
      <w:sz w:val="26"/>
      <w:szCs w:val="20"/>
    </w:rPr>
  </w:style>
  <w:style w:type="paragraph" w:styleId="aff3" w:customStyle="1">
    <w:name w:val="Нормальный"/>
    <w:rsid w:val="00F76448"/>
    <w:pPr>
      <w:suppressAutoHyphens w:val="1"/>
    </w:pPr>
    <w:rPr>
      <w:rFonts w:eastAsia="Arial"/>
      <w:lang w:eastAsia="ar-SA"/>
    </w:rPr>
  </w:style>
  <w:style w:type="paragraph" w:styleId="aff4" w:customStyle="1">
    <w:name w:val="áû÷íûé"/>
    <w:rsid w:val="00F76448"/>
    <w:pPr>
      <w:suppressAutoHyphens w:val="1"/>
      <w:overflowPunct w:val="0"/>
      <w:autoSpaceDE w:val="0"/>
      <w:textAlignment w:val="baseline"/>
    </w:pPr>
    <w:rPr>
      <w:rFonts w:eastAsia="Arial"/>
      <w:lang w:eastAsia="ar-SA"/>
    </w:rPr>
  </w:style>
  <w:style w:type="paragraph" w:styleId="1f2" w:customStyle="1">
    <w:name w:val="Схема документа1"/>
    <w:basedOn w:val="a"/>
    <w:rsid w:val="00F76448"/>
    <w:pPr>
      <w:shd w:color="auto" w:fill="000080" w:val="clear"/>
    </w:pPr>
    <w:rPr>
      <w:rFonts w:ascii="Tahoma" w:hAnsi="Tahoma"/>
      <w:sz w:val="20"/>
      <w:szCs w:val="20"/>
    </w:rPr>
  </w:style>
  <w:style w:type="paragraph" w:styleId="aff5">
    <w:name w:val="annotation subject"/>
    <w:basedOn w:val="1f0"/>
    <w:next w:val="1f0"/>
    <w:link w:val="1f3"/>
    <w:rsid w:val="00F76448"/>
    <w:rPr>
      <w:b w:val="1"/>
      <w:bCs w:val="1"/>
    </w:rPr>
  </w:style>
  <w:style w:type="paragraph" w:styleId="aff6">
    <w:name w:val="Balloon Text"/>
    <w:basedOn w:val="a"/>
    <w:link w:val="1f4"/>
    <w:rsid w:val="00F76448"/>
    <w:rPr>
      <w:rFonts w:ascii="Tahoma" w:hAnsi="Tahoma"/>
      <w:sz w:val="16"/>
      <w:szCs w:val="16"/>
    </w:rPr>
  </w:style>
  <w:style w:type="paragraph" w:styleId="25" w:customStyle="1">
    <w:name w:val="Обычный2"/>
    <w:rsid w:val="00F76448"/>
    <w:pPr>
      <w:suppressAutoHyphens w:val="1"/>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val="1"/>
    <w:rsid w:val="00F76448"/>
    <w:pPr>
      <w:ind w:left="720"/>
    </w:pPr>
  </w:style>
  <w:style w:type="paragraph" w:styleId="1f5" w:customStyle="1">
    <w:name w:val="Маркированный список1"/>
    <w:rsid w:val="00F76448"/>
    <w:pPr>
      <w:widowControl w:val="0"/>
      <w:tabs>
        <w:tab w:val="left" w:pos="-567"/>
        <w:tab w:val="left" w:pos="-426"/>
      </w:tabs>
      <w:suppressAutoHyphens w:val="1"/>
      <w:ind w:right="306"/>
      <w:jc w:val="both"/>
    </w:pPr>
    <w:rPr>
      <w:rFonts w:eastAsia="Arial"/>
      <w:b w:val="1"/>
      <w:bCs w:val="1"/>
      <w:i w:val="1"/>
      <w:kern w:val="1"/>
      <w:sz w:val="28"/>
      <w:szCs w:val="28"/>
      <w:lang w:eastAsia="ar-SA"/>
    </w:rPr>
  </w:style>
  <w:style w:type="paragraph" w:styleId="26" w:customStyle="1">
    <w:name w:val="Текст2"/>
    <w:rsid w:val="00F76448"/>
    <w:pPr>
      <w:widowControl w:val="0"/>
      <w:tabs>
        <w:tab w:val="left" w:pos="360"/>
      </w:tabs>
      <w:suppressAutoHyphens w:val="1"/>
      <w:ind w:firstLine="900"/>
      <w:jc w:val="both"/>
    </w:pPr>
    <w:rPr>
      <w:rFonts w:eastAsia="MS Mincho"/>
      <w:spacing w:val="-2"/>
      <w:kern w:val="1"/>
      <w:sz w:val="26"/>
      <w:lang w:eastAsia="ar-SA"/>
    </w:rPr>
  </w:style>
  <w:style w:type="paragraph" w:styleId="121" w:customStyle="1">
    <w:name w:val="Заголовок 12"/>
    <w:basedOn w:val="25"/>
    <w:next w:val="25"/>
    <w:rsid w:val="00F76448"/>
    <w:pPr>
      <w:keepNext w:val="1"/>
      <w:spacing w:after="60" w:before="240"/>
      <w:ind w:firstLine="0"/>
      <w:jc w:val="center"/>
    </w:pPr>
    <w:rPr>
      <w:b w:val="1"/>
      <w:kern w:val="1"/>
    </w:rPr>
  </w:style>
  <w:style w:type="paragraph" w:styleId="36" w:customStyle="1">
    <w:name w:val="Обычный3"/>
    <w:rsid w:val="00F76448"/>
    <w:pPr>
      <w:suppressAutoHyphens w:val="1"/>
      <w:ind w:firstLine="720"/>
      <w:jc w:val="both"/>
    </w:pPr>
    <w:rPr>
      <w:rFonts w:eastAsia="Arial"/>
      <w:sz w:val="28"/>
      <w:lang w:eastAsia="ar-SA"/>
    </w:rPr>
  </w:style>
  <w:style w:type="paragraph" w:styleId="211" w:customStyle="1">
    <w:name w:val="Основной текст с отступом 21"/>
    <w:basedOn w:val="a"/>
    <w:rsid w:val="00F76448"/>
    <w:pPr>
      <w:spacing w:after="120" w:line="480" w:lineRule="auto"/>
      <w:ind w:left="283"/>
    </w:pPr>
  </w:style>
  <w:style w:type="paragraph" w:styleId="aff8" w:customStyle="1">
    <w:name w:val="Таблица шапка"/>
    <w:basedOn w:val="a"/>
    <w:rsid w:val="00F76448"/>
    <w:pPr>
      <w:keepNext w:val="1"/>
      <w:spacing w:after="40" w:before="40"/>
      <w:ind w:left="57" w:right="57"/>
    </w:pPr>
    <w:rPr>
      <w:sz w:val="22"/>
      <w:szCs w:val="20"/>
    </w:rPr>
  </w:style>
  <w:style w:type="paragraph" w:styleId="aff9" w:customStyle="1">
    <w:name w:val="Таблица текст"/>
    <w:basedOn w:val="a"/>
    <w:rsid w:val="00F76448"/>
    <w:pPr>
      <w:spacing w:after="40" w:before="40"/>
      <w:ind w:left="57" w:right="57"/>
    </w:pPr>
    <w:rPr>
      <w:szCs w:val="20"/>
    </w:rPr>
  </w:style>
  <w:style w:type="paragraph" w:styleId="1f6" w:customStyle="1">
    <w:name w:val="Название объекта1"/>
    <w:basedOn w:val="a"/>
    <w:next w:val="a"/>
    <w:rsid w:val="00F76448"/>
    <w:pPr>
      <w:ind w:left="-1797"/>
      <w:jc w:val="right"/>
    </w:pPr>
    <w:rPr>
      <w:szCs w:val="20"/>
    </w:rPr>
  </w:style>
  <w:style w:type="paragraph" w:styleId="1f7" w:customStyle="1">
    <w:name w:val="Обычный отступ1"/>
    <w:basedOn w:val="a"/>
    <w:rsid w:val="00F76448"/>
    <w:pPr>
      <w:spacing w:after="60"/>
      <w:ind w:left="708"/>
      <w:jc w:val="both"/>
    </w:pPr>
    <w:rPr>
      <w:rFonts w:ascii="Calibri" w:eastAsia="Calibri" w:hAnsi="Calibri"/>
    </w:rPr>
  </w:style>
  <w:style w:type="paragraph" w:styleId="ConsPlusNormal" w:customStyle="1">
    <w:name w:val="ConsPlusNormal"/>
    <w:rsid w:val="00F76448"/>
    <w:pPr>
      <w:widowControl w:val="0"/>
      <w:suppressAutoHyphens w:val="1"/>
      <w:snapToGrid w:val="0"/>
      <w:ind w:firstLine="720"/>
    </w:pPr>
    <w:rPr>
      <w:rFonts w:ascii="Arial" w:eastAsia="Arial" w:hAnsi="Arial"/>
      <w:lang w:eastAsia="ar-SA"/>
    </w:rPr>
  </w:style>
  <w:style w:type="paragraph" w:styleId="ConsPlusTitle" w:customStyle="1">
    <w:name w:val="ConsPlusTitle"/>
    <w:rsid w:val="00F76448"/>
    <w:pPr>
      <w:widowControl w:val="0"/>
      <w:suppressAutoHyphens w:val="1"/>
      <w:autoSpaceDE w:val="0"/>
    </w:pPr>
    <w:rPr>
      <w:rFonts w:ascii="Calibri" w:cs="Calibri" w:eastAsia="Calibri" w:hAnsi="Calibri"/>
      <w:b w:val="1"/>
      <w:bCs w:val="1"/>
      <w:sz w:val="22"/>
      <w:szCs w:val="22"/>
      <w:lang w:eastAsia="ar-SA"/>
    </w:rPr>
  </w:style>
  <w:style w:type="paragraph" w:styleId="affa">
    <w:name w:val="No Spacing"/>
    <w:qFormat w:val="1"/>
    <w:rsid w:val="00F76448"/>
    <w:pPr>
      <w:suppressAutoHyphens w:val="1"/>
    </w:pPr>
    <w:rPr>
      <w:rFonts w:ascii="Calibri" w:eastAsia="Calibri" w:hAnsi="Calibri"/>
      <w:sz w:val="22"/>
      <w:szCs w:val="22"/>
      <w:lang w:eastAsia="ar-SA"/>
    </w:rPr>
  </w:style>
  <w:style w:type="paragraph" w:styleId="xl63" w:customStyle="1">
    <w:name w:val="xl63"/>
    <w:basedOn w:val="a"/>
    <w:rsid w:val="00F76448"/>
    <w:pPr>
      <w:shd w:color="auto" w:fill="ffffff" w:val="clear"/>
      <w:spacing w:after="280" w:before="280"/>
      <w:jc w:val="center"/>
    </w:pPr>
    <w:rPr>
      <w:rFonts w:ascii="Arial" w:cs="Arial" w:hAnsi="Arial"/>
      <w:color w:val="000000"/>
      <w:sz w:val="16"/>
      <w:szCs w:val="16"/>
    </w:rPr>
  </w:style>
  <w:style w:type="paragraph" w:styleId="xl64" w:customStyle="1">
    <w:name w:val="xl64"/>
    <w:basedOn w:val="a"/>
    <w:rsid w:val="00F76448"/>
    <w:pPr>
      <w:shd w:color="auto" w:fill="ffffff" w:val="clear"/>
      <w:spacing w:after="280" w:before="280"/>
      <w:jc w:val="center"/>
      <w:textAlignment w:val="center"/>
    </w:pPr>
    <w:rPr>
      <w:rFonts w:ascii="Arial" w:cs="Arial" w:hAnsi="Arial"/>
      <w:sz w:val="16"/>
      <w:szCs w:val="16"/>
    </w:rPr>
  </w:style>
  <w:style w:type="paragraph" w:styleId="xl65" w:customStyle="1">
    <w:name w:val="xl65"/>
    <w:basedOn w:val="a"/>
    <w:rsid w:val="00F76448"/>
    <w:pPr>
      <w:spacing w:after="280" w:before="280"/>
      <w:jc w:val="center"/>
      <w:textAlignment w:val="center"/>
    </w:pPr>
    <w:rPr>
      <w:rFonts w:ascii="Arial" w:cs="Arial" w:hAnsi="Arial"/>
      <w:sz w:val="16"/>
      <w:szCs w:val="16"/>
    </w:rPr>
  </w:style>
  <w:style w:type="paragraph" w:styleId="xl66" w:customStyle="1">
    <w:name w:val="xl66"/>
    <w:basedOn w:val="a"/>
    <w:rsid w:val="00F76448"/>
    <w:pPr>
      <w:spacing w:after="280" w:before="280"/>
    </w:pPr>
    <w:rPr>
      <w:rFonts w:ascii="Arial" w:cs="Arial" w:hAnsi="Arial"/>
      <w:sz w:val="16"/>
      <w:szCs w:val="16"/>
    </w:rPr>
  </w:style>
  <w:style w:type="paragraph" w:styleId="xl67" w:customStyle="1">
    <w:name w:val="xl67"/>
    <w:basedOn w:val="a"/>
    <w:rsid w:val="00F76448"/>
    <w:pPr>
      <w:spacing w:after="280" w:before="280"/>
      <w:jc w:val="right"/>
      <w:textAlignment w:val="center"/>
    </w:pPr>
    <w:rPr>
      <w:rFonts w:ascii="Arial" w:cs="Arial" w:hAnsi="Arial"/>
      <w:sz w:val="16"/>
      <w:szCs w:val="16"/>
    </w:rPr>
  </w:style>
  <w:style w:type="paragraph" w:styleId="xl68" w:customStyle="1">
    <w:name w:val="xl68"/>
    <w:basedOn w:val="a"/>
    <w:rsid w:val="00F76448"/>
    <w:pPr>
      <w:spacing w:after="280" w:before="280"/>
      <w:textAlignment w:val="center"/>
    </w:pPr>
    <w:rPr>
      <w:rFonts w:ascii="Arial" w:cs="Arial" w:hAnsi="Arial"/>
      <w:sz w:val="16"/>
      <w:szCs w:val="16"/>
    </w:rPr>
  </w:style>
  <w:style w:type="paragraph" w:styleId="xl69" w:customStyle="1">
    <w:name w:val="xl69"/>
    <w:basedOn w:val="a"/>
    <w:rsid w:val="00F76448"/>
    <w:pPr>
      <w:spacing w:after="280" w:before="280"/>
      <w:textAlignment w:val="center"/>
    </w:pPr>
    <w:rPr>
      <w:rFonts w:ascii="Arial" w:cs="Arial" w:hAnsi="Arial"/>
      <w:sz w:val="16"/>
      <w:szCs w:val="16"/>
    </w:rPr>
  </w:style>
  <w:style w:type="paragraph" w:styleId="xl70" w:customStyle="1">
    <w:name w:val="xl70"/>
    <w:basedOn w:val="a"/>
    <w:rsid w:val="00F76448"/>
    <w:pPr>
      <w:spacing w:after="280" w:before="280"/>
      <w:jc w:val="right"/>
    </w:pPr>
    <w:rPr>
      <w:rFonts w:ascii="Arial" w:cs="Arial" w:hAnsi="Arial"/>
      <w:sz w:val="16"/>
      <w:szCs w:val="16"/>
    </w:rPr>
  </w:style>
  <w:style w:type="paragraph" w:styleId="xl71" w:customStyle="1">
    <w:name w:val="xl71"/>
    <w:basedOn w:val="a"/>
    <w:rsid w:val="00F76448"/>
    <w:pPr>
      <w:shd w:color="auto" w:fill="ffffff" w:val="clear"/>
      <w:spacing w:after="280" w:before="280"/>
      <w:textAlignment w:val="center"/>
    </w:pPr>
    <w:rPr>
      <w:rFonts w:ascii="Arial" w:cs="Arial" w:hAnsi="Arial"/>
      <w:sz w:val="16"/>
      <w:szCs w:val="16"/>
    </w:rPr>
  </w:style>
  <w:style w:type="paragraph" w:styleId="xl72" w:customStyle="1">
    <w:name w:val="xl72"/>
    <w:basedOn w:val="a"/>
    <w:rsid w:val="00F76448"/>
    <w:pPr>
      <w:spacing w:after="280" w:before="280"/>
    </w:pPr>
  </w:style>
  <w:style w:type="paragraph" w:styleId="xl73" w:customStyle="1">
    <w:name w:val="xl73"/>
    <w:basedOn w:val="a"/>
    <w:rsid w:val="00F76448"/>
    <w:pPr>
      <w:shd w:color="auto" w:fill="ffffff" w:val="clear"/>
      <w:spacing w:after="280" w:before="280"/>
      <w:textAlignment w:val="center"/>
    </w:pPr>
    <w:rPr>
      <w:sz w:val="16"/>
      <w:szCs w:val="16"/>
    </w:rPr>
  </w:style>
  <w:style w:type="paragraph" w:styleId="xl74" w:customStyle="1">
    <w:name w:val="xl74"/>
    <w:basedOn w:val="a"/>
    <w:rsid w:val="00F76448"/>
    <w:pPr>
      <w:shd w:color="auto" w:fill="ffffff" w:val="clear"/>
      <w:spacing w:after="280" w:before="280"/>
      <w:jc w:val="center"/>
      <w:textAlignment w:val="center"/>
    </w:pPr>
    <w:rPr>
      <w:sz w:val="16"/>
      <w:szCs w:val="16"/>
    </w:rPr>
  </w:style>
  <w:style w:type="paragraph" w:styleId="xl75" w:customStyle="1">
    <w:name w:val="xl75"/>
    <w:basedOn w:val="a"/>
    <w:rsid w:val="00F76448"/>
    <w:pPr>
      <w:shd w:color="auto" w:fill="ffffff" w:val="clear"/>
      <w:spacing w:after="280" w:before="280"/>
      <w:jc w:val="center"/>
      <w:textAlignment w:val="center"/>
    </w:pPr>
    <w:rPr>
      <w:sz w:val="16"/>
      <w:szCs w:val="16"/>
    </w:rPr>
  </w:style>
  <w:style w:type="paragraph" w:styleId="xl76" w:customStyle="1">
    <w:name w:val="xl76"/>
    <w:basedOn w:val="a"/>
    <w:rsid w:val="00F76448"/>
    <w:pPr>
      <w:shd w:color="auto" w:fill="ffffff" w:val="clear"/>
      <w:spacing w:after="280" w:before="280"/>
      <w:jc w:val="center"/>
      <w:textAlignment w:val="center"/>
    </w:pPr>
    <w:rPr>
      <w:sz w:val="16"/>
      <w:szCs w:val="16"/>
    </w:rPr>
  </w:style>
  <w:style w:type="paragraph" w:styleId="xl77" w:customStyle="1">
    <w:name w:val="xl77"/>
    <w:basedOn w:val="a"/>
    <w:rsid w:val="00F76448"/>
    <w:pPr>
      <w:spacing w:after="280" w:before="280"/>
      <w:jc w:val="right"/>
    </w:pPr>
    <w:rPr>
      <w:rFonts w:ascii="Arial" w:cs="Arial" w:hAnsi="Arial"/>
      <w:sz w:val="16"/>
      <w:szCs w:val="16"/>
    </w:rPr>
  </w:style>
  <w:style w:type="paragraph" w:styleId="xl78" w:customStyle="1">
    <w:name w:val="xl78"/>
    <w:basedOn w:val="a"/>
    <w:rsid w:val="00F76448"/>
    <w:pPr>
      <w:shd w:color="auto" w:fill="ffffff" w:val="clear"/>
      <w:spacing w:after="280" w:before="280"/>
      <w:jc w:val="center"/>
      <w:textAlignment w:val="center"/>
    </w:pPr>
    <w:rPr>
      <w:rFonts w:ascii="Agency FB" w:hAnsi="Agency FB"/>
      <w:color w:val="000000"/>
      <w:sz w:val="16"/>
      <w:szCs w:val="16"/>
    </w:rPr>
  </w:style>
  <w:style w:type="paragraph" w:styleId="1f8" w:customStyle="1">
    <w:name w:val="1"/>
    <w:rsid w:val="00F76448"/>
    <w:pPr>
      <w:suppressAutoHyphens w:val="1"/>
    </w:pPr>
    <w:rPr>
      <w:rFonts w:eastAsia="Arial"/>
      <w:sz w:val="24"/>
      <w:lang w:eastAsia="ar-SA"/>
    </w:rPr>
  </w:style>
  <w:style w:type="paragraph" w:styleId="1f9" w:customStyle="1">
    <w:name w:val="Абзац списка1"/>
    <w:basedOn w:val="a"/>
    <w:rsid w:val="00F76448"/>
    <w:pPr>
      <w:ind w:left="720"/>
    </w:pPr>
    <w:rPr>
      <w:rFonts w:eastAsia="Calibri"/>
    </w:rPr>
  </w:style>
  <w:style w:type="paragraph" w:styleId="1fa" w:customStyle="1">
    <w:name w:val="Без интервала1"/>
    <w:rsid w:val="00F76448"/>
    <w:pPr>
      <w:suppressAutoHyphens w:val="1"/>
    </w:pPr>
    <w:rPr>
      <w:rFonts w:ascii="Calibri" w:eastAsia="Arial" w:hAnsi="Calibri"/>
      <w:sz w:val="22"/>
      <w:szCs w:val="22"/>
      <w:lang w:eastAsia="ar-SA"/>
    </w:rPr>
  </w:style>
  <w:style w:type="paragraph" w:styleId="affb">
    <w:name w:val="Normal (Web)"/>
    <w:basedOn w:val="a"/>
    <w:uiPriority w:val="99"/>
    <w:rsid w:val="00F76448"/>
    <w:pPr>
      <w:spacing w:after="280" w:before="280"/>
    </w:pPr>
  </w:style>
  <w:style w:type="paragraph" w:styleId="xl25" w:customStyle="1">
    <w:name w:val="xl25"/>
    <w:basedOn w:val="a"/>
    <w:rsid w:val="00F76448"/>
    <w:pPr>
      <w:pBdr>
        <w:top w:color="000000" w:space="0" w:sz="4" w:val="single"/>
        <w:left w:color="000000" w:space="0" w:sz="4" w:val="single"/>
        <w:bottom w:color="000000" w:space="0" w:sz="4" w:val="single"/>
        <w:right w:color="000000" w:space="0" w:sz="4" w:val="single"/>
      </w:pBdr>
      <w:spacing w:after="280" w:before="280"/>
      <w:jc w:val="right"/>
      <w:textAlignment w:val="top"/>
    </w:pPr>
  </w:style>
  <w:style w:type="paragraph" w:styleId="Normal1" w:customStyle="1">
    <w:name w:val="Normal1"/>
    <w:rsid w:val="00F76448"/>
    <w:pPr>
      <w:suppressAutoHyphens w:val="1"/>
      <w:ind w:firstLine="720"/>
      <w:jc w:val="both"/>
    </w:pPr>
    <w:rPr>
      <w:rFonts w:eastAsia="Arial"/>
      <w:sz w:val="28"/>
      <w:lang w:eastAsia="ar-SA"/>
    </w:rPr>
  </w:style>
  <w:style w:type="paragraph" w:styleId="ConsPlusCell" w:customStyle="1">
    <w:name w:val="ConsPlusCell"/>
    <w:rsid w:val="00F76448"/>
    <w:pPr>
      <w:suppressAutoHyphens w:val="1"/>
      <w:autoSpaceDE w:val="0"/>
    </w:pPr>
    <w:rPr>
      <w:rFonts w:ascii="Arial" w:cs="Arial" w:eastAsia="Arial" w:hAnsi="Arial"/>
      <w:lang w:eastAsia="ar-SA"/>
    </w:rPr>
  </w:style>
  <w:style w:type="paragraph" w:styleId="212" w:customStyle="1">
    <w:name w:val="Список 21"/>
    <w:basedOn w:val="a"/>
    <w:rsid w:val="00F76448"/>
    <w:pPr>
      <w:ind w:left="566" w:hanging="283"/>
    </w:pPr>
  </w:style>
  <w:style w:type="paragraph" w:styleId="ConsPlusNonformat" w:customStyle="1">
    <w:name w:val="ConsPlusNonformat"/>
    <w:rsid w:val="00F76448"/>
    <w:pPr>
      <w:suppressAutoHyphens w:val="1"/>
      <w:autoSpaceDE w:val="0"/>
    </w:pPr>
    <w:rPr>
      <w:rFonts w:ascii="Courier New" w:cs="Courier New" w:eastAsia="Arial" w:hAnsi="Courier New"/>
      <w:lang w:eastAsia="ar-SA"/>
    </w:rPr>
  </w:style>
  <w:style w:type="paragraph" w:styleId="affc">
    <w:name w:val="endnote text"/>
    <w:basedOn w:val="a"/>
    <w:link w:val="1fb"/>
    <w:rsid w:val="00F76448"/>
    <w:rPr>
      <w:sz w:val="20"/>
      <w:szCs w:val="20"/>
    </w:rPr>
  </w:style>
  <w:style w:type="paragraph" w:styleId="Default" w:customStyle="1">
    <w:name w:val="Default"/>
    <w:rsid w:val="00F76448"/>
    <w:pPr>
      <w:suppressAutoHyphens w:val="1"/>
      <w:autoSpaceDE w:val="0"/>
    </w:pPr>
    <w:rPr>
      <w:rFonts w:eastAsia="Arial"/>
      <w:color w:val="000000"/>
      <w:sz w:val="24"/>
      <w:szCs w:val="24"/>
      <w:lang w:eastAsia="ar-SA"/>
    </w:rPr>
  </w:style>
  <w:style w:type="paragraph" w:styleId="affd" w:customStyle="1">
    <w:name w:val="Содержимое врезки"/>
    <w:basedOn w:val="af9"/>
    <w:rsid w:val="00F76448"/>
  </w:style>
  <w:style w:type="paragraph" w:styleId="affe" w:customStyle="1">
    <w:name w:val="Содержимое таблицы"/>
    <w:basedOn w:val="a"/>
    <w:rsid w:val="00F76448"/>
    <w:pPr>
      <w:suppressLineNumbers w:val="1"/>
    </w:pPr>
  </w:style>
  <w:style w:type="paragraph" w:styleId="afff" w:customStyle="1">
    <w:name w:val="Заголовок таблицы"/>
    <w:basedOn w:val="affe"/>
    <w:rsid w:val="00F76448"/>
    <w:pPr>
      <w:jc w:val="center"/>
    </w:pPr>
    <w:rPr>
      <w:b w:val="1"/>
      <w:bCs w:val="1"/>
    </w:rPr>
  </w:style>
  <w:style w:type="character" w:styleId="afff0">
    <w:name w:val="annotation reference"/>
    <w:basedOn w:val="a0"/>
    <w:unhideWhenUsed w:val="1"/>
    <w:rsid w:val="009C211A"/>
    <w:rPr>
      <w:sz w:val="16"/>
      <w:szCs w:val="16"/>
    </w:rPr>
  </w:style>
  <w:style w:type="paragraph" w:styleId="afff1">
    <w:name w:val="annotation text"/>
    <w:basedOn w:val="a"/>
    <w:link w:val="1fc"/>
    <w:unhideWhenUsed w:val="1"/>
    <w:rsid w:val="009C211A"/>
    <w:rPr>
      <w:sz w:val="20"/>
      <w:szCs w:val="20"/>
    </w:rPr>
  </w:style>
  <w:style w:type="character" w:styleId="1fc" w:customStyle="1">
    <w:name w:val="Текст примечания Знак1"/>
    <w:basedOn w:val="a0"/>
    <w:link w:val="afff1"/>
    <w:rsid w:val="009C211A"/>
    <w:rPr>
      <w:lang w:eastAsia="ar-SA"/>
    </w:rPr>
  </w:style>
  <w:style w:type="table" w:styleId="afff2">
    <w:name w:val="Table Grid"/>
    <w:basedOn w:val="a1"/>
    <w:uiPriority w:val="59"/>
    <w:rsid w:val="002E18D3"/>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val="1"/>
    <w:rsid w:val="00C26B87"/>
    <w:pPr>
      <w:tabs>
        <w:tab w:val="left" w:pos="-567"/>
        <w:tab w:val="left" w:pos="-426"/>
      </w:tabs>
      <w:autoSpaceDE w:val="0"/>
      <w:autoSpaceDN w:val="0"/>
      <w:adjustRightInd w:val="0"/>
      <w:ind w:firstLine="709"/>
      <w:jc w:val="both"/>
    </w:pPr>
    <w:rPr>
      <w:bCs w:val="1"/>
      <w:sz w:val="28"/>
      <w:szCs w:val="28"/>
      <w:lang w:eastAsia="ru-RU"/>
    </w:rPr>
  </w:style>
  <w:style w:type="paragraph" w:styleId="32">
    <w:name w:val="Body Text 3"/>
    <w:basedOn w:val="a"/>
    <w:link w:val="31"/>
    <w:rsid w:val="000954FB"/>
    <w:pPr>
      <w:suppressAutoHyphens w:val="0"/>
      <w:spacing w:after="120"/>
    </w:pPr>
    <w:rPr>
      <w:sz w:val="16"/>
      <w:szCs w:val="16"/>
    </w:rPr>
  </w:style>
  <w:style w:type="character" w:styleId="312" w:customStyle="1">
    <w:name w:val="Основной текст 3 Знак1"/>
    <w:basedOn w:val="a0"/>
    <w:uiPriority w:val="99"/>
    <w:semiHidden w:val="1"/>
    <w:rsid w:val="000954FB"/>
    <w:rPr>
      <w:sz w:val="16"/>
      <w:szCs w:val="16"/>
      <w:lang w:eastAsia="ar-SA"/>
    </w:rPr>
  </w:style>
  <w:style w:type="paragraph" w:styleId="37">
    <w:name w:val="Body Text Indent 3"/>
    <w:basedOn w:val="a"/>
    <w:link w:val="313"/>
    <w:uiPriority w:val="99"/>
    <w:semiHidden w:val="1"/>
    <w:unhideWhenUsed w:val="1"/>
    <w:rsid w:val="00926992"/>
    <w:pPr>
      <w:spacing w:after="120"/>
      <w:ind w:left="283"/>
    </w:pPr>
    <w:rPr>
      <w:sz w:val="16"/>
      <w:szCs w:val="16"/>
    </w:rPr>
  </w:style>
  <w:style w:type="character" w:styleId="313" w:customStyle="1">
    <w:name w:val="Основной текст с отступом 3 Знак1"/>
    <w:basedOn w:val="a0"/>
    <w:link w:val="37"/>
    <w:uiPriority w:val="99"/>
    <w:semiHidden w:val="1"/>
    <w:rsid w:val="00926992"/>
    <w:rPr>
      <w:sz w:val="16"/>
      <w:szCs w:val="16"/>
      <w:lang w:eastAsia="ar-SA"/>
    </w:rPr>
  </w:style>
  <w:style w:type="paragraph" w:styleId="-3" w:customStyle="1">
    <w:name w:val="Пункт-3"/>
    <w:basedOn w:val="a"/>
    <w:rsid w:val="007341C2"/>
    <w:pPr>
      <w:tabs>
        <w:tab w:val="num" w:pos="1985"/>
      </w:tabs>
      <w:suppressAutoHyphens w:val="0"/>
      <w:ind w:firstLine="709"/>
      <w:jc w:val="both"/>
    </w:pPr>
    <w:rPr>
      <w:sz w:val="28"/>
      <w:lang w:eastAsia="ru-RU"/>
    </w:rPr>
  </w:style>
  <w:style w:type="character" w:styleId="16" w:customStyle="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val="1"/>
    <w:rsid w:val="004314C8"/>
    <w:rPr>
      <w:rFonts w:eastAsia="MS Mincho"/>
      <w:sz w:val="26"/>
      <w:szCs w:val="24"/>
      <w:lang w:eastAsia="ar-SA"/>
    </w:rPr>
  </w:style>
  <w:style w:type="character" w:styleId="afff4">
    <w:name w:val="Strong"/>
    <w:basedOn w:val="a0"/>
    <w:uiPriority w:val="22"/>
    <w:qFormat w:val="1"/>
    <w:rsid w:val="00AE660B"/>
    <w:rPr>
      <w:b w:val="1"/>
      <w:bCs w:val="1"/>
    </w:rPr>
  </w:style>
  <w:style w:type="character" w:styleId="apple-converted-space" w:customStyle="1">
    <w:name w:val="apple-converted-space"/>
    <w:basedOn w:val="a0"/>
    <w:rsid w:val="007A38EF"/>
  </w:style>
  <w:style w:type="character" w:styleId="20" w:customStyle="1">
    <w:name w:val="Заголовок 2 Знак"/>
    <w:aliases w:val="Гоник_Заголовок 2 Знак,h2 Знак,H2 Знак"/>
    <w:basedOn w:val="a0"/>
    <w:link w:val="2"/>
    <w:rsid w:val="00034877"/>
    <w:rPr>
      <w:rFonts w:cs="Arial"/>
      <w:b w:val="1"/>
      <w:bCs w:val="1"/>
      <w:i w:val="1"/>
      <w:iCs w:val="1"/>
      <w:sz w:val="28"/>
      <w:szCs w:val="28"/>
      <w:lang w:eastAsia="ar-SA"/>
    </w:rPr>
  </w:style>
  <w:style w:type="character" w:styleId="CharChar" w:customStyle="1">
    <w:name w:val="Обычный Char Char"/>
    <w:link w:val="19"/>
    <w:locked w:val="1"/>
    <w:rsid w:val="005F2FAA"/>
    <w:rPr>
      <w:rFonts w:eastAsia="Arial"/>
      <w:sz w:val="28"/>
      <w:lang w:eastAsia="ar-SA"/>
    </w:rPr>
  </w:style>
  <w:style w:type="character" w:styleId="1b" w:customStyle="1">
    <w:name w:val="Верхний колонтитул Знак1"/>
    <w:basedOn w:val="a0"/>
    <w:link w:val="afb"/>
    <w:uiPriority w:val="99"/>
    <w:rsid w:val="00D83DFB"/>
    <w:rPr>
      <w:sz w:val="24"/>
      <w:szCs w:val="24"/>
      <w:lang w:eastAsia="ar-SA"/>
    </w:rPr>
  </w:style>
  <w:style w:type="character" w:styleId="1d" w:customStyle="1">
    <w:name w:val="Нижний колонтитул Знак1"/>
    <w:basedOn w:val="a0"/>
    <w:link w:val="afd"/>
    <w:uiPriority w:val="99"/>
    <w:rsid w:val="00D83DFB"/>
    <w:rPr>
      <w:rFonts w:eastAsia="MS Mincho"/>
      <w:spacing w:val="-2"/>
      <w:sz w:val="24"/>
      <w:szCs w:val="24"/>
      <w:lang w:eastAsia="ar-SA"/>
    </w:rPr>
  </w:style>
  <w:style w:type="character" w:styleId="1c" w:customStyle="1">
    <w:name w:val="Основной текст с отступом Знак1"/>
    <w:basedOn w:val="a0"/>
    <w:link w:val="afc"/>
    <w:rsid w:val="00A336B1"/>
    <w:rPr>
      <w:sz w:val="28"/>
      <w:lang w:eastAsia="ar-SA"/>
    </w:rPr>
  </w:style>
  <w:style w:type="character" w:styleId="1f" w:customStyle="1">
    <w:name w:val="Текст сноски Знак1"/>
    <w:basedOn w:val="a0"/>
    <w:link w:val="afe"/>
    <w:rsid w:val="00A336B1"/>
    <w:rPr>
      <w:lang w:eastAsia="ar-SA"/>
    </w:rPr>
  </w:style>
  <w:style w:type="character" w:styleId="aff2" w:customStyle="1">
    <w:name w:val="Название Знак"/>
    <w:basedOn w:val="a0"/>
    <w:link w:val="aff0"/>
    <w:rsid w:val="00A336B1"/>
    <w:rPr>
      <w:rFonts w:ascii="Arial" w:cs="Arial" w:hAnsi="Arial"/>
      <w:b w:val="1"/>
      <w:bCs w:val="1"/>
      <w:kern w:val="1"/>
      <w:sz w:val="32"/>
      <w:szCs w:val="32"/>
      <w:lang w:eastAsia="ar-SA"/>
    </w:rPr>
  </w:style>
  <w:style w:type="character" w:styleId="1f1" w:customStyle="1">
    <w:name w:val="Подзаголовок Знак1"/>
    <w:basedOn w:val="a0"/>
    <w:link w:val="aff1"/>
    <w:rsid w:val="00A336B1"/>
    <w:rPr>
      <w:b w:val="1"/>
      <w:bCs w:val="1"/>
      <w:sz w:val="24"/>
      <w:szCs w:val="24"/>
      <w:lang w:eastAsia="ar-SA"/>
    </w:rPr>
  </w:style>
  <w:style w:type="character" w:styleId="1f3" w:customStyle="1">
    <w:name w:val="Тема примечания Знак1"/>
    <w:basedOn w:val="1fc"/>
    <w:link w:val="aff5"/>
    <w:rsid w:val="00A336B1"/>
    <w:rPr>
      <w:b w:val="1"/>
      <w:bCs w:val="1"/>
      <w:lang w:eastAsia="ar-SA"/>
    </w:rPr>
  </w:style>
  <w:style w:type="character" w:styleId="1f4" w:customStyle="1">
    <w:name w:val="Текст выноски Знак1"/>
    <w:basedOn w:val="a0"/>
    <w:link w:val="aff6"/>
    <w:rsid w:val="00A336B1"/>
    <w:rPr>
      <w:rFonts w:ascii="Tahoma" w:hAnsi="Tahoma"/>
      <w:sz w:val="16"/>
      <w:szCs w:val="16"/>
      <w:lang w:eastAsia="ar-SA"/>
    </w:rPr>
  </w:style>
  <w:style w:type="character" w:styleId="1fb" w:customStyle="1">
    <w:name w:val="Текст концевой сноски Знак1"/>
    <w:basedOn w:val="a0"/>
    <w:link w:val="affc"/>
    <w:rsid w:val="00A336B1"/>
    <w:rPr>
      <w:lang w:eastAsia="ar-SA"/>
    </w:rPr>
  </w:style>
  <w:style w:type="paragraph" w:styleId="43" w:customStyle="1">
    <w:name w:val="Обычный4"/>
    <w:rsid w:val="00AC3DD8"/>
  </w:style>
  <w:style w:type="paragraph" w:styleId="ConsNonformat" w:customStyle="1">
    <w:name w:val="ConsNonformat"/>
    <w:rsid w:val="00AC3DD8"/>
    <w:pPr>
      <w:widowControl w:val="0"/>
      <w:autoSpaceDE w:val="0"/>
      <w:autoSpaceDN w:val="0"/>
      <w:adjustRightInd w:val="0"/>
    </w:pPr>
    <w:rPr>
      <w:rFonts w:ascii="Courier New" w:cs="Courier New" w:hAnsi="Courier New"/>
    </w:rPr>
  </w:style>
  <w:style w:type="paragraph" w:styleId="LO-normal" w:customStyle="1">
    <w:name w:val="LO-normal"/>
    <w:rsid w:val="00AC3DD8"/>
    <w:pPr>
      <w:suppressAutoHyphens w:val="1"/>
      <w:autoSpaceDN w:val="0"/>
      <w:textAlignment w:val="baseline"/>
    </w:pPr>
    <w:rPr>
      <w:rFonts w:ascii="Liberation Serif" w:cs="Liberation Serif" w:eastAsia="Liberation Serif" w:hAnsi="Liberation Serif"/>
      <w:color w:val="00000a"/>
      <w:kern w:val="3"/>
      <w:sz w:val="24"/>
      <w:szCs w:val="24"/>
    </w:rPr>
  </w:style>
  <w:style w:type="paragraph" w:styleId="Subtitle">
    <w:name w:val="Subtitle"/>
    <w:basedOn w:val="Normal"/>
    <w:next w:val="Normal"/>
    <w:pPr/>
    <w:rPr>
      <w:b w:val="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4.xml"/><Relationship Id="rId22" Type="http://schemas.openxmlformats.org/officeDocument/2006/relationships/footer" Target="footer4.xml"/><Relationship Id="rId21" Type="http://schemas.openxmlformats.org/officeDocument/2006/relationships/header" Target="header3.xml"/><Relationship Id="rId24" Type="http://schemas.openxmlformats.org/officeDocument/2006/relationships/footer" Target="footer2.xml"/><Relationship Id="rId23"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trcont.com/the-company/stop-corruption/trust-line-stop-corruption" TargetMode="External"/><Relationship Id="rId25" Type="http://schemas.openxmlformats.org/officeDocument/2006/relationships/hyperlink" Target="https://www.nalog.ru/rn77/taxation/submission_statements/operation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otc.ru/documents" TargetMode="External"/><Relationship Id="rId11" Type="http://schemas.openxmlformats.org/officeDocument/2006/relationships/image" Target="media/image1.png"/><Relationship Id="rId10" Type="http://schemas.openxmlformats.org/officeDocument/2006/relationships/hyperlink" Target="mailto:anticorr@trcont.ru" TargetMode="External"/><Relationship Id="rId13" Type="http://schemas.openxmlformats.org/officeDocument/2006/relationships/header" Target="header1.xml"/><Relationship Id="rId12" Type="http://schemas.openxmlformats.org/officeDocument/2006/relationships/hyperlink" Target="http://www.trcont.com/" TargetMode="External"/><Relationship Id="rId15" Type="http://schemas.openxmlformats.org/officeDocument/2006/relationships/hyperlink" Target="http://www.trcont.com/" TargetMode="External"/><Relationship Id="rId14" Type="http://schemas.openxmlformats.org/officeDocument/2006/relationships/footer" Target="footer1.xml"/><Relationship Id="rId17" Type="http://schemas.openxmlformats.org/officeDocument/2006/relationships/hyperlink" Target="http://otc.ru/" TargetMode="External"/><Relationship Id="rId16" Type="http://schemas.openxmlformats.org/officeDocument/2006/relationships/hyperlink" Target="http://otc.ru/" TargetMode="External"/><Relationship Id="rId19" Type="http://schemas.openxmlformats.org/officeDocument/2006/relationships/header" Target="header2.xml"/><Relationship Id="rId18" Type="http://schemas.openxmlformats.org/officeDocument/2006/relationships/hyperlink" Target="mailto:info@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PJKJVa63FA5PpnqC32cBKLsZaA==">AMUW2mV1VV62htSK1RqiW4NEq7Sax+iPFzw6HB2TL9WwSgNgdWKQcvoWZR2c2xCQ1rVWl/JG58KfFz3RAfGTl+Fz8wZtt49qTh1oe/lfHFUwRfOWpkf8vGQwpIdMzgUvpPNMJouB+FZvzFv4VETgwoddiLWqqM+DX6XJOYgGpuVZW0O4TcbEQl9ksEIZGaItPakWHY2FdS8DlscBkIWOHfDkByKqNc6VLwucYcv4Fms8btphexZpc9IO92H8sQkdX343OYQSvbqYc5yT48U0BlSg3AC7FPS6FGJuewn2L6hSX+3lribgvQv7+08mczd1jnA6J3VWwQD5z2qA2vDi8AiCuv7KM4mkkKw9XtEX/+RfpdJpE27xmGf0uSzEzh9PM0lZ/fnRQnakbkRKDfO4BOMlB0oeF/WuWOW6A3I43CVslxgf5zEb3xREuXBzJY/9nOfxOS+hZze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2020-05-18T10:03:00Z</dcterms:created>
  <dc:creator>Курицын Александр Евгеньевич (KuritsynAE@trcont.ru)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