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70F3" w:rsidRDefault="001970F3">
      <w:pPr>
        <w:widowControl w:val="0"/>
        <w:pBdr>
          <w:top w:val="nil"/>
          <w:left w:val="nil"/>
          <w:bottom w:val="nil"/>
          <w:right w:val="nil"/>
          <w:between w:val="nil"/>
        </w:pBdr>
        <w:spacing w:line="276" w:lineRule="auto"/>
      </w:pPr>
    </w:p>
    <w:p w:rsidR="001970F3" w:rsidRDefault="004C1930">
      <w:pPr>
        <w:tabs>
          <w:tab w:val="left" w:pos="4962"/>
        </w:tabs>
        <w:ind w:left="4820"/>
        <w:rPr>
          <w:b/>
          <w:sz w:val="28"/>
          <w:szCs w:val="28"/>
        </w:rPr>
      </w:pPr>
      <w:r>
        <w:rPr>
          <w:b/>
          <w:sz w:val="28"/>
          <w:szCs w:val="28"/>
        </w:rPr>
        <w:t>УТВЕРЖДАЮ:</w:t>
      </w:r>
    </w:p>
    <w:p w:rsidR="001970F3" w:rsidRDefault="001970F3">
      <w:pPr>
        <w:tabs>
          <w:tab w:val="left" w:pos="4962"/>
        </w:tabs>
        <w:ind w:left="4820"/>
        <w:rPr>
          <w:b/>
          <w:sz w:val="28"/>
          <w:szCs w:val="28"/>
        </w:rPr>
      </w:pPr>
    </w:p>
    <w:p w:rsidR="001970F3" w:rsidRDefault="004C1930">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p>
    <w:p w:rsidR="001970F3" w:rsidRDefault="001970F3">
      <w:pPr>
        <w:tabs>
          <w:tab w:val="left" w:pos="4962"/>
        </w:tabs>
        <w:ind w:left="4820"/>
        <w:rPr>
          <w:b/>
          <w:sz w:val="28"/>
          <w:szCs w:val="28"/>
        </w:rPr>
      </w:pPr>
    </w:p>
    <w:p w:rsidR="001970F3" w:rsidRDefault="004C1930">
      <w:pPr>
        <w:tabs>
          <w:tab w:val="left" w:pos="4962"/>
        </w:tabs>
        <w:ind w:left="4820"/>
        <w:rPr>
          <w:b/>
          <w:sz w:val="28"/>
          <w:szCs w:val="28"/>
        </w:rPr>
      </w:pPr>
      <w:r>
        <w:rPr>
          <w:b/>
          <w:sz w:val="28"/>
          <w:szCs w:val="28"/>
        </w:rPr>
        <w:t xml:space="preserve">____________________ </w:t>
      </w:r>
    </w:p>
    <w:p w:rsidR="001970F3" w:rsidRDefault="004C1930">
      <w:pPr>
        <w:tabs>
          <w:tab w:val="left" w:pos="4962"/>
        </w:tabs>
        <w:ind w:left="4820"/>
        <w:rPr>
          <w:b/>
          <w:sz w:val="28"/>
          <w:szCs w:val="28"/>
        </w:rPr>
      </w:pPr>
      <w:r>
        <w:rPr>
          <w:b/>
          <w:sz w:val="28"/>
          <w:szCs w:val="28"/>
        </w:rPr>
        <w:t>Сергей Александрович Лебедев</w:t>
      </w:r>
    </w:p>
    <w:p w:rsidR="001970F3" w:rsidRDefault="001970F3">
      <w:pPr>
        <w:tabs>
          <w:tab w:val="left" w:pos="4962"/>
        </w:tabs>
        <w:ind w:left="4820"/>
      </w:pPr>
    </w:p>
    <w:p w:rsidR="001970F3" w:rsidRDefault="004C1930">
      <w:pPr>
        <w:tabs>
          <w:tab w:val="left" w:pos="4962"/>
        </w:tabs>
        <w:ind w:left="4820"/>
        <w:rPr>
          <w:b/>
          <w:sz w:val="28"/>
          <w:szCs w:val="28"/>
        </w:rPr>
      </w:pPr>
      <w:r>
        <w:rPr>
          <w:b/>
          <w:sz w:val="28"/>
          <w:szCs w:val="28"/>
        </w:rPr>
        <w:t>«28» июня 2021 года</w:t>
      </w:r>
    </w:p>
    <w:p w:rsidR="001970F3" w:rsidRDefault="001970F3">
      <w:pPr>
        <w:ind w:firstLine="709"/>
        <w:rPr>
          <w:b/>
          <w:sz w:val="28"/>
          <w:szCs w:val="28"/>
        </w:rPr>
      </w:pPr>
    </w:p>
    <w:p w:rsidR="001970F3" w:rsidRDefault="001970F3">
      <w:pPr>
        <w:spacing w:after="120"/>
        <w:jc w:val="center"/>
        <w:rPr>
          <w:b/>
          <w:sz w:val="40"/>
          <w:szCs w:val="40"/>
        </w:rPr>
      </w:pPr>
    </w:p>
    <w:p w:rsidR="001970F3" w:rsidRDefault="004C1930">
      <w:pPr>
        <w:spacing w:after="120"/>
        <w:jc w:val="center"/>
        <w:rPr>
          <w:b/>
          <w:sz w:val="40"/>
          <w:szCs w:val="40"/>
        </w:rPr>
      </w:pPr>
      <w:r>
        <w:rPr>
          <w:b/>
          <w:sz w:val="40"/>
          <w:szCs w:val="40"/>
        </w:rPr>
        <w:t>ДОКУМЕНТАЦИЯ О ЗАКУПКЕ</w:t>
      </w:r>
    </w:p>
    <w:p w:rsidR="001970F3" w:rsidRDefault="001970F3">
      <w:pPr>
        <w:spacing w:after="120"/>
        <w:ind w:firstLine="709"/>
        <w:jc w:val="center"/>
        <w:rPr>
          <w:b/>
          <w:sz w:val="20"/>
          <w:szCs w:val="20"/>
        </w:rPr>
      </w:pPr>
    </w:p>
    <w:p w:rsidR="001970F3" w:rsidRDefault="004C1930">
      <w:pPr>
        <w:spacing w:after="120"/>
        <w:jc w:val="center"/>
        <w:rPr>
          <w:b/>
          <w:sz w:val="32"/>
          <w:szCs w:val="32"/>
        </w:rPr>
      </w:pPr>
      <w:r>
        <w:rPr>
          <w:b/>
          <w:sz w:val="32"/>
          <w:szCs w:val="32"/>
        </w:rPr>
        <w:t>Раздел 1. Общие положения</w:t>
      </w:r>
    </w:p>
    <w:p w:rsidR="001970F3" w:rsidRDefault="001970F3">
      <w:pPr>
        <w:spacing w:after="120"/>
        <w:ind w:firstLine="709"/>
        <w:jc w:val="center"/>
        <w:rPr>
          <w:sz w:val="20"/>
          <w:szCs w:val="20"/>
        </w:rPr>
      </w:pPr>
    </w:p>
    <w:p w:rsidR="001970F3" w:rsidRDefault="004C1930">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1970F3" w:rsidRDefault="004C1930">
      <w:pPr>
        <w:numPr>
          <w:ilvl w:val="2"/>
          <w:numId w:val="11"/>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 xml:space="preserve">») </w:t>
      </w:r>
      <w:r>
        <w:rPr>
          <w:sz w:val="28"/>
          <w:szCs w:val="28"/>
        </w:rPr>
        <w:t>в лице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r>
        <w:rPr>
          <w:b/>
          <w:sz w:val="28"/>
          <w:szCs w:val="28"/>
        </w:rPr>
        <w:t xml:space="preserve"> </w:t>
      </w:r>
      <w:r>
        <w:rPr>
          <w:color w:val="000000"/>
          <w:sz w:val="28"/>
          <w:szCs w:val="28"/>
        </w:rPr>
        <w:t>(далее – Заказчик), руководствуясь Положением о закупках ПАО «</w:t>
      </w:r>
      <w:proofErr w:type="spellStart"/>
      <w:r>
        <w:rPr>
          <w:color w:val="000000"/>
          <w:sz w:val="28"/>
          <w:szCs w:val="28"/>
        </w:rPr>
        <w:t>ТрансКонт</w:t>
      </w:r>
      <w:r>
        <w:rPr>
          <w:color w:val="000000"/>
          <w:sz w:val="28"/>
          <w:szCs w:val="28"/>
        </w:rPr>
        <w:t>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xml:space="preserve">» от 30 апреля 2020 г. (далее – Положение о закупках), </w:t>
      </w:r>
      <w:r>
        <w:rPr>
          <w:sz w:val="28"/>
          <w:szCs w:val="28"/>
        </w:rPr>
        <w:t>проводит открытый</w:t>
      </w:r>
      <w:r>
        <w:rPr>
          <w:color w:val="000000"/>
          <w:sz w:val="28"/>
          <w:szCs w:val="28"/>
        </w:rPr>
        <w:t xml:space="preserve"> конкурс в электронной форме </w:t>
      </w:r>
      <w:r>
        <w:rPr>
          <w:color w:val="000000"/>
          <w:sz w:val="28"/>
          <w:szCs w:val="28"/>
        </w:rPr>
        <w:t>№ ОКэ-</w:t>
      </w:r>
      <w:r>
        <w:rPr>
          <w:sz w:val="28"/>
          <w:szCs w:val="28"/>
        </w:rPr>
        <w:t>ЗСИБ</w:t>
      </w:r>
      <w:r>
        <w:rPr>
          <w:color w:val="000000"/>
          <w:sz w:val="28"/>
          <w:szCs w:val="28"/>
        </w:rPr>
        <w:t>-21-</w:t>
      </w:r>
      <w:r>
        <w:rPr>
          <w:sz w:val="28"/>
          <w:szCs w:val="28"/>
        </w:rPr>
        <w:t>0023</w:t>
      </w:r>
      <w:r>
        <w:rPr>
          <w:color w:val="000000"/>
          <w:sz w:val="28"/>
          <w:szCs w:val="28"/>
        </w:rPr>
        <w:t xml:space="preserve"> по </w:t>
      </w:r>
      <w:r>
        <w:rPr>
          <w:color w:val="000000"/>
          <w:sz w:val="28"/>
          <w:szCs w:val="28"/>
        </w:rPr>
        <w:t xml:space="preserve">предмету закупки </w:t>
      </w:r>
      <w:r>
        <w:rPr>
          <w:b/>
          <w:color w:val="000000"/>
          <w:sz w:val="28"/>
          <w:szCs w:val="28"/>
        </w:rPr>
        <w:t>«Выполнение работ по капитальному ремонту объектов</w:t>
      </w:r>
      <w:proofErr w:type="gramEnd"/>
      <w:r>
        <w:rPr>
          <w:b/>
          <w:color w:val="000000"/>
          <w:sz w:val="28"/>
          <w:szCs w:val="28"/>
        </w:rPr>
        <w:t xml:space="preserve">: "Здание производственное на 40 тонной площадке" (инв. № 010000743, </w:t>
      </w:r>
      <w:proofErr w:type="spellStart"/>
      <w:r>
        <w:rPr>
          <w:b/>
          <w:color w:val="000000"/>
          <w:sz w:val="28"/>
          <w:szCs w:val="28"/>
        </w:rPr>
        <w:t>кад</w:t>
      </w:r>
      <w:proofErr w:type="spellEnd"/>
      <w:r>
        <w:rPr>
          <w:b/>
          <w:color w:val="000000"/>
          <w:sz w:val="28"/>
          <w:szCs w:val="28"/>
        </w:rPr>
        <w:t xml:space="preserve">. № 54:35:062670:377), "Здание проходной одноэтажное" (инв. № 010000747, </w:t>
      </w:r>
      <w:proofErr w:type="spellStart"/>
      <w:r>
        <w:rPr>
          <w:b/>
          <w:color w:val="000000"/>
          <w:sz w:val="28"/>
          <w:szCs w:val="28"/>
        </w:rPr>
        <w:t>кад</w:t>
      </w:r>
      <w:proofErr w:type="spellEnd"/>
      <w:r>
        <w:rPr>
          <w:b/>
          <w:color w:val="000000"/>
          <w:sz w:val="28"/>
          <w:szCs w:val="28"/>
        </w:rPr>
        <w:t>. № 54:35:062670:370), "Здание служебно-техническое", (инв</w:t>
      </w:r>
      <w:r>
        <w:rPr>
          <w:b/>
          <w:color w:val="000000"/>
          <w:sz w:val="28"/>
          <w:szCs w:val="28"/>
        </w:rPr>
        <w:t xml:space="preserve">. № 010000752, </w:t>
      </w:r>
      <w:proofErr w:type="spellStart"/>
      <w:r>
        <w:rPr>
          <w:b/>
          <w:color w:val="000000"/>
          <w:sz w:val="28"/>
          <w:szCs w:val="28"/>
        </w:rPr>
        <w:t>кад</w:t>
      </w:r>
      <w:proofErr w:type="spellEnd"/>
      <w:r>
        <w:rPr>
          <w:b/>
          <w:color w:val="000000"/>
          <w:sz w:val="28"/>
          <w:szCs w:val="28"/>
        </w:rPr>
        <w:t xml:space="preserve">. № 54:35:062530:1141), </w:t>
      </w:r>
      <w:proofErr w:type="gramStart"/>
      <w:r>
        <w:rPr>
          <w:b/>
          <w:color w:val="000000"/>
          <w:sz w:val="28"/>
          <w:szCs w:val="28"/>
        </w:rPr>
        <w:t>расположенных</w:t>
      </w:r>
      <w:proofErr w:type="gramEnd"/>
      <w:r>
        <w:rPr>
          <w:b/>
          <w:color w:val="000000"/>
          <w:sz w:val="28"/>
          <w:szCs w:val="28"/>
        </w:rPr>
        <w:t xml:space="preserve"> на контейнерном терминале </w:t>
      </w:r>
      <w:proofErr w:type="spellStart"/>
      <w:r>
        <w:rPr>
          <w:b/>
          <w:color w:val="000000"/>
          <w:sz w:val="28"/>
          <w:szCs w:val="28"/>
        </w:rPr>
        <w:t>Клещиха</w:t>
      </w:r>
      <w:proofErr w:type="spellEnd"/>
      <w:r>
        <w:rPr>
          <w:b/>
          <w:color w:val="000000"/>
          <w:sz w:val="28"/>
          <w:szCs w:val="28"/>
        </w:rPr>
        <w:t xml:space="preserve">, по адресу: г. Новосибирск, ул. </w:t>
      </w:r>
      <w:proofErr w:type="spellStart"/>
      <w:r>
        <w:rPr>
          <w:b/>
          <w:color w:val="000000"/>
          <w:sz w:val="28"/>
          <w:szCs w:val="28"/>
        </w:rPr>
        <w:t>Толмачевская</w:t>
      </w:r>
      <w:proofErr w:type="spellEnd"/>
      <w:r>
        <w:rPr>
          <w:b/>
          <w:color w:val="000000"/>
          <w:sz w:val="28"/>
          <w:szCs w:val="28"/>
        </w:rPr>
        <w:t>, 1»</w:t>
      </w:r>
      <w:r>
        <w:rPr>
          <w:color w:val="000000"/>
          <w:sz w:val="28"/>
          <w:szCs w:val="28"/>
        </w:rPr>
        <w:t xml:space="preserve"> (далее – Открытый конкурс).</w:t>
      </w:r>
    </w:p>
    <w:p w:rsidR="001970F3" w:rsidRDefault="004C1930">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w:t>
      </w:r>
      <w:r>
        <w:rPr>
          <w:color w:val="000000"/>
          <w:sz w:val="28"/>
          <w:szCs w:val="28"/>
        </w:rPr>
        <w:t>ая карта» настоящей документации о закупке (далее – Информационная карта).</w:t>
      </w:r>
    </w:p>
    <w:p w:rsidR="001970F3" w:rsidRDefault="004C1930">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1970F3" w:rsidRDefault="004C1930">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w:t>
      </w:r>
      <w:r>
        <w:rPr>
          <w:color w:val="000000"/>
          <w:sz w:val="28"/>
          <w:szCs w:val="28"/>
        </w:rPr>
        <w:t>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1970F3" w:rsidRDefault="004C1930">
      <w:pPr>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lastRenderedPageBreak/>
        <w:t xml:space="preserve">Наименование, количество, объем, характеристики, требования к </w:t>
      </w:r>
      <w:r>
        <w:rPr>
          <w:color w:val="000000"/>
          <w:sz w:val="28"/>
          <w:szCs w:val="28"/>
        </w:rPr>
        <w:t>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w:t>
      </w:r>
      <w:r>
        <w:rPr>
          <w:color w:val="000000"/>
          <w:sz w:val="28"/>
          <w:szCs w:val="28"/>
        </w:rPr>
        <w:t>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w:t>
      </w:r>
      <w:r>
        <w:rPr>
          <w:color w:val="000000"/>
          <w:sz w:val="28"/>
          <w:szCs w:val="28"/>
        </w:rPr>
        <w:t>онной карте.</w:t>
      </w:r>
    </w:p>
    <w:p w:rsidR="001970F3" w:rsidRDefault="004C1930">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w:t>
      </w:r>
      <w:r>
        <w:rPr>
          <w:color w:val="000000"/>
          <w:sz w:val="28"/>
          <w:szCs w:val="28"/>
        </w:rPr>
        <w:t>ложением о закупках.</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 xml:space="preserve">Участником </w:t>
      </w:r>
      <w:r>
        <w:rPr>
          <w:color w:val="000000"/>
          <w:sz w:val="28"/>
          <w:szCs w:val="28"/>
        </w:rPr>
        <w:t>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w:t>
      </w:r>
      <w:r>
        <w:rPr>
          <w:color w:val="000000"/>
          <w:sz w:val="28"/>
          <w:szCs w:val="28"/>
        </w:rPr>
        <w:t>ских и/или физических лиц, в том числе индивидуальных предпринимателей, выступающих на стороне одного участника закупки.</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970F3" w:rsidRDefault="004C1930">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w:t>
      </w:r>
      <w:r>
        <w:rPr>
          <w:color w:val="000000"/>
          <w:sz w:val="28"/>
          <w:szCs w:val="28"/>
        </w:rPr>
        <w:t>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w:t>
      </w:r>
      <w:r>
        <w:rPr>
          <w:color w:val="000000"/>
          <w:sz w:val="28"/>
          <w:szCs w:val="28"/>
        </w:rPr>
        <w:t>упке обязательным и квалификационным требованиям, и допущенный Конкурсной комиссией к участию в Открытом конкурсе.</w:t>
      </w:r>
      <w:proofErr w:type="gramEnd"/>
    </w:p>
    <w:p w:rsidR="001970F3" w:rsidRDefault="004C1930">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w:t>
      </w:r>
      <w:r>
        <w:rPr>
          <w:color w:val="000000"/>
          <w:sz w:val="28"/>
          <w:szCs w:val="28"/>
        </w:rPr>
        <w:t>иям настоящей документации о закупке;</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1970F3" w:rsidRDefault="004C1930">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color w:val="000000"/>
          <w:sz w:val="28"/>
          <w:szCs w:val="28"/>
        </w:rPr>
        <w:t xml:space="preserve">и порядком регистрации, аттестации, установленными на </w:t>
      </w:r>
      <w:r>
        <w:rPr>
          <w:color w:val="000000"/>
          <w:sz w:val="28"/>
          <w:szCs w:val="28"/>
        </w:rPr>
        <w:lastRenderedPageBreak/>
        <w:t>соответствующей электронной торговой площадке, указанной в пункте 4 Информационной карты.</w:t>
      </w:r>
      <w:proofErr w:type="gramEnd"/>
    </w:p>
    <w:p w:rsidR="001970F3" w:rsidRDefault="004C1930">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w:t>
      </w:r>
      <w:r>
        <w:rPr>
          <w:color w:val="000000"/>
          <w:sz w:val="28"/>
          <w:szCs w:val="28"/>
        </w:rPr>
        <w:t>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w:t>
      </w:r>
      <w:r>
        <w:rPr>
          <w:color w:val="000000"/>
          <w:sz w:val="28"/>
          <w:szCs w:val="28"/>
        </w:rPr>
        <w:t>и 1.1.21, 1.1.22, 1.1.23, 2.3.2 настоящей документации о закупке.</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w:t>
      </w:r>
      <w:r>
        <w:rPr>
          <w:color w:val="000000"/>
          <w:sz w:val="28"/>
          <w:szCs w:val="28"/>
        </w:rPr>
        <w:t xml:space="preserve">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1970F3" w:rsidRDefault="004C1930">
      <w:pPr>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w:t>
      </w:r>
      <w:r>
        <w:rPr>
          <w:color w:val="000000"/>
          <w:sz w:val="28"/>
          <w:szCs w:val="28"/>
        </w:rPr>
        <w:t>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1970F3" w:rsidRDefault="004C1930">
      <w:pPr>
        <w:numPr>
          <w:ilvl w:val="2"/>
          <w:numId w:val="11"/>
        </w:numPr>
        <w:pBdr>
          <w:top w:val="nil"/>
          <w:left w:val="nil"/>
          <w:bottom w:val="nil"/>
          <w:right w:val="nil"/>
          <w:between w:val="nil"/>
        </w:pBdr>
        <w:ind w:left="0" w:firstLine="709"/>
        <w:jc w:val="both"/>
      </w:pPr>
      <w:r>
        <w:rPr>
          <w:color w:val="000000"/>
          <w:sz w:val="28"/>
          <w:szCs w:val="28"/>
        </w:rPr>
        <w:t>Участник несет все</w:t>
      </w:r>
      <w:r>
        <w:rPr>
          <w:color w:val="000000"/>
          <w:sz w:val="28"/>
          <w:szCs w:val="28"/>
        </w:rPr>
        <w:t xml:space="preserve">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Под оператором электронной площадки понимае</w:t>
      </w:r>
      <w:r>
        <w:rPr>
          <w:color w:val="000000"/>
          <w:sz w:val="28"/>
          <w:szCs w:val="28"/>
        </w:rPr>
        <w:t>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w:t>
      </w:r>
      <w:r>
        <w:rPr>
          <w:color w:val="000000"/>
          <w:sz w:val="28"/>
          <w:szCs w:val="28"/>
        </w:rPr>
        <w:t>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w:t>
      </w:r>
      <w:r>
        <w:rPr>
          <w:color w:val="000000"/>
          <w:sz w:val="28"/>
          <w:szCs w:val="28"/>
        </w:rPr>
        <w:t>нным между Заказчиком и оператором электронной площадки, с учетом законодательства Российской Федерации.</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w:t>
      </w:r>
      <w:r>
        <w:rPr>
          <w:color w:val="000000"/>
          <w:sz w:val="28"/>
          <w:szCs w:val="28"/>
        </w:rPr>
        <w:t>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w:t>
      </w:r>
      <w:r>
        <w:rPr>
          <w:color w:val="000000"/>
          <w:sz w:val="28"/>
          <w:szCs w:val="28"/>
        </w:rPr>
        <w:t xml:space="preserve">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rPr>
          <w:color w:val="000000"/>
          <w:sz w:val="28"/>
          <w:szCs w:val="28"/>
        </w:rPr>
        <w:lastRenderedPageBreak/>
        <w:t>Феде</w:t>
      </w:r>
      <w:r>
        <w:rPr>
          <w:color w:val="000000"/>
          <w:sz w:val="28"/>
          <w:szCs w:val="28"/>
        </w:rPr>
        <w:t>ральным законом от 06 апреля 2011 года № 63–ФЗ «Об электронной подписи» и принятыми в соответствии с этим законом нормативно-правовыми актами.</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Претендент на участие в Открытом конкурсе, должен в указанные сроки и на условиях, изложенных в пункте 7 Информац</w:t>
      </w:r>
      <w:r>
        <w:rPr>
          <w:color w:val="000000"/>
          <w:sz w:val="28"/>
          <w:szCs w:val="28"/>
        </w:rPr>
        <w:t>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w:t>
      </w:r>
      <w:r>
        <w:rPr>
          <w:color w:val="000000"/>
          <w:sz w:val="28"/>
          <w:szCs w:val="28"/>
        </w:rPr>
        <w:t>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w:t>
      </w:r>
      <w:r>
        <w:rPr>
          <w:color w:val="000000"/>
          <w:sz w:val="28"/>
          <w:szCs w:val="28"/>
        </w:rPr>
        <w:t>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1970F3" w:rsidRDefault="004C1930">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w:t>
      </w:r>
      <w:r>
        <w:rPr>
          <w:color w:val="000000"/>
          <w:sz w:val="28"/>
          <w:szCs w:val="28"/>
        </w:rPr>
        <w:t>ми, которым такое действие может принести убытки.</w:t>
      </w:r>
    </w:p>
    <w:p w:rsidR="001970F3" w:rsidRDefault="004C1930">
      <w:pPr>
        <w:widowControl w:val="0"/>
        <w:numPr>
          <w:ilvl w:val="2"/>
          <w:numId w:val="11"/>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Pr>
          <w:color w:val="000000"/>
          <w:sz w:val="28"/>
          <w:szCs w:val="28"/>
        </w:rPr>
        <w:t>4 Информационной карты.</w:t>
      </w:r>
    </w:p>
    <w:p w:rsidR="001970F3" w:rsidRDefault="004C1930">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1970F3" w:rsidRDefault="004C1930">
      <w:pPr>
        <w:widowControl w:val="0"/>
        <w:pBdr>
          <w:top w:val="nil"/>
          <w:left w:val="nil"/>
          <w:bottom w:val="nil"/>
          <w:right w:val="nil"/>
          <w:between w:val="nil"/>
        </w:pBdr>
        <w:ind w:firstLine="709"/>
        <w:jc w:val="both"/>
        <w:rPr>
          <w:color w:val="000000"/>
          <w:sz w:val="28"/>
          <w:szCs w:val="28"/>
        </w:rPr>
      </w:pPr>
      <w:r>
        <w:rPr>
          <w:color w:val="000000"/>
          <w:sz w:val="28"/>
          <w:szCs w:val="28"/>
        </w:rPr>
        <w:t>В исключи</w:t>
      </w:r>
      <w:r>
        <w:rPr>
          <w:color w:val="000000"/>
          <w:sz w:val="28"/>
          <w:szCs w:val="28"/>
        </w:rPr>
        <w:t xml:space="preserve">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w:t>
      </w:r>
      <w:r>
        <w:rPr>
          <w:color w:val="000000"/>
          <w:sz w:val="28"/>
          <w:szCs w:val="28"/>
        </w:rPr>
        <w:t>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w:t>
      </w:r>
      <w:r>
        <w:rPr>
          <w:color w:val="000000"/>
          <w:sz w:val="28"/>
          <w:szCs w:val="28"/>
        </w:rPr>
        <w:t xml:space="preserve">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1970F3" w:rsidRDefault="004C1930">
      <w:pPr>
        <w:widowControl w:val="0"/>
        <w:numPr>
          <w:ilvl w:val="2"/>
          <w:numId w:val="11"/>
        </w:numPr>
        <w:pBdr>
          <w:top w:val="nil"/>
          <w:left w:val="nil"/>
          <w:bottom w:val="nil"/>
          <w:right w:val="nil"/>
          <w:between w:val="nil"/>
        </w:pBdr>
        <w:ind w:left="0" w:firstLine="709"/>
        <w:jc w:val="both"/>
      </w:pPr>
      <w:r>
        <w:rPr>
          <w:color w:val="000000"/>
          <w:sz w:val="28"/>
          <w:szCs w:val="28"/>
        </w:rPr>
        <w:t>В случае участия нескольких лиц н</w:t>
      </w:r>
      <w:r>
        <w:rPr>
          <w:color w:val="000000"/>
          <w:sz w:val="28"/>
          <w:szCs w:val="28"/>
        </w:rPr>
        <w:t xml:space="preserve">а стороне одного претендента соответствующая информация должна быть указана в Заявке, оформленной в </w:t>
      </w:r>
      <w:r>
        <w:rPr>
          <w:color w:val="000000"/>
          <w:sz w:val="28"/>
          <w:szCs w:val="28"/>
        </w:rP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w:t>
      </w:r>
      <w:r>
        <w:rPr>
          <w:color w:val="000000"/>
          <w:sz w:val="28"/>
          <w:szCs w:val="28"/>
        </w:rPr>
        <w:t xml:space="preserve"> от своего имени и действующим в своих интересах.</w:t>
      </w:r>
    </w:p>
    <w:p w:rsidR="001970F3" w:rsidRDefault="004C1930">
      <w:pPr>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w:t>
      </w:r>
      <w:r>
        <w:rPr>
          <w:color w:val="000000"/>
          <w:sz w:val="28"/>
          <w:szCs w:val="28"/>
        </w:rPr>
        <w:t>у, страхование груза, таможенную очистку).</w:t>
      </w:r>
    </w:p>
    <w:p w:rsidR="001970F3" w:rsidRDefault="004C1930">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1970F3" w:rsidRDefault="004C1930">
      <w:pPr>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w:t>
      </w:r>
      <w:r>
        <w:rPr>
          <w:color w:val="000000"/>
          <w:sz w:val="28"/>
          <w:szCs w:val="28"/>
        </w:rPr>
        <w:t xml:space="preserve">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w:t>
      </w:r>
      <w:r>
        <w:rPr>
          <w:color w:val="000000"/>
          <w:sz w:val="28"/>
          <w:szCs w:val="28"/>
        </w:rPr>
        <w:t>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1970F3" w:rsidRDefault="004C1930">
      <w:pPr>
        <w:widowControl w:val="0"/>
        <w:numPr>
          <w:ilvl w:val="2"/>
          <w:numId w:val="11"/>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w:t>
      </w:r>
      <w:r>
        <w:rPr>
          <w:color w:val="000000"/>
          <w:sz w:val="28"/>
          <w:szCs w:val="28"/>
        </w:rPr>
        <w:t>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1970F3" w:rsidRDefault="004C1930">
      <w:pPr>
        <w:numPr>
          <w:ilvl w:val="2"/>
          <w:numId w:val="11"/>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w:t>
      </w:r>
      <w:r>
        <w:rPr>
          <w:color w:val="000000"/>
          <w:sz w:val="28"/>
          <w:szCs w:val="28"/>
        </w:rPr>
        <w:t>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w:t>
      </w:r>
      <w:r>
        <w:rPr>
          <w:color w:val="000000"/>
          <w:sz w:val="28"/>
          <w:szCs w:val="28"/>
        </w:rPr>
        <w:t>е проведения Открытого конкурса, могут не публиковаться.</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w:t>
      </w:r>
      <w:r>
        <w:rPr>
          <w:color w:val="000000"/>
          <w:sz w:val="28"/>
          <w:szCs w:val="28"/>
        </w:rPr>
        <w:t>ального закона «О коммерческой тайне», а также обеспечить соблюдение требований Федерального закона «О персональных данных».</w:t>
      </w:r>
    </w:p>
    <w:p w:rsidR="001970F3" w:rsidRDefault="004C1930">
      <w:pPr>
        <w:numPr>
          <w:ilvl w:val="2"/>
          <w:numId w:val="11"/>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w:t>
      </w:r>
      <w:r>
        <w:rPr>
          <w:color w:val="000000"/>
          <w:sz w:val="28"/>
          <w:szCs w:val="28"/>
        </w:rPr>
        <w:t>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w:t>
      </w:r>
      <w:r>
        <w:rPr>
          <w:color w:val="000000"/>
          <w:sz w:val="28"/>
          <w:szCs w:val="28"/>
        </w:rPr>
        <w:t xml:space="preserve">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xml:space="preserve">, </w:t>
      </w:r>
      <w:r>
        <w:rPr>
          <w:color w:val="000000"/>
          <w:sz w:val="28"/>
          <w:szCs w:val="28"/>
        </w:rPr>
        <w:lastRenderedPageBreak/>
        <w:t>разъяснениях, итогах Открытого конкурса при условии их надлежащего размещения в СМИ.</w:t>
      </w:r>
    </w:p>
    <w:p w:rsidR="001970F3" w:rsidRDefault="001970F3">
      <w:pPr>
        <w:pBdr>
          <w:top w:val="nil"/>
          <w:left w:val="nil"/>
          <w:bottom w:val="nil"/>
          <w:right w:val="nil"/>
          <w:between w:val="nil"/>
        </w:pBdr>
        <w:ind w:left="709"/>
        <w:jc w:val="both"/>
        <w:rPr>
          <w:color w:val="000000"/>
          <w:sz w:val="28"/>
          <w:szCs w:val="28"/>
        </w:rPr>
      </w:pPr>
    </w:p>
    <w:p w:rsidR="001970F3" w:rsidRDefault="004C1930">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1970F3" w:rsidRDefault="004C1930">
      <w:pPr>
        <w:numPr>
          <w:ilvl w:val="2"/>
          <w:numId w:val="12"/>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1970F3" w:rsidRDefault="004C1930">
      <w:pPr>
        <w:numPr>
          <w:ilvl w:val="2"/>
          <w:numId w:val="12"/>
        </w:numPr>
        <w:ind w:left="0" w:firstLine="709"/>
        <w:jc w:val="both"/>
        <w:rPr>
          <w:sz w:val="28"/>
          <w:szCs w:val="28"/>
        </w:rPr>
      </w:pPr>
      <w:proofErr w:type="gramStart"/>
      <w:r>
        <w:rPr>
          <w:sz w:val="28"/>
          <w:szCs w:val="28"/>
        </w:rPr>
        <w:t>Обмен информаци</w:t>
      </w:r>
      <w:r>
        <w:rPr>
          <w:sz w:val="28"/>
          <w:szCs w:val="28"/>
        </w:rPr>
        <w:t>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w:t>
      </w:r>
      <w:r>
        <w:rPr>
          <w:sz w:val="28"/>
          <w:szCs w:val="28"/>
        </w:rPr>
        <w:t xml:space="preserve">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1970F3" w:rsidRDefault="004C1930">
      <w:pPr>
        <w:numPr>
          <w:ilvl w:val="2"/>
          <w:numId w:val="12"/>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w:t>
      </w:r>
      <w:r>
        <w:rPr>
          <w:sz w:val="28"/>
          <w:szCs w:val="28"/>
        </w:rPr>
        <w:t>ирменном) бланке претендента, подписанный лицом, имеющим право действовать от имени претендента.</w:t>
      </w:r>
    </w:p>
    <w:p w:rsidR="001970F3" w:rsidRDefault="004C1930">
      <w:pPr>
        <w:numPr>
          <w:ilvl w:val="2"/>
          <w:numId w:val="12"/>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w:t>
      </w:r>
      <w:proofErr w:type="spellStart"/>
      <w:r>
        <w:rPr>
          <w:sz w:val="28"/>
          <w:szCs w:val="28"/>
        </w:rPr>
        <w:t>спунктом</w:t>
      </w:r>
      <w:proofErr w:type="spellEnd"/>
      <w:r>
        <w:rPr>
          <w:sz w:val="28"/>
          <w:szCs w:val="28"/>
        </w:rPr>
        <w:t> 4 Информацио</w:t>
      </w:r>
      <w:r>
        <w:rPr>
          <w:sz w:val="28"/>
          <w:szCs w:val="28"/>
        </w:rPr>
        <w:t>нной карты.</w:t>
      </w:r>
    </w:p>
    <w:p w:rsidR="001970F3" w:rsidRDefault="004C1930">
      <w:pPr>
        <w:numPr>
          <w:ilvl w:val="2"/>
          <w:numId w:val="12"/>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w:t>
      </w:r>
      <w:r>
        <w:rPr>
          <w:sz w:val="28"/>
          <w:szCs w:val="28"/>
        </w:rPr>
        <w:t xml:space="preserve"> изменять предмет и существенные условия проекта договора Открытого конкурса.</w:t>
      </w:r>
    </w:p>
    <w:p w:rsidR="001970F3" w:rsidRDefault="004C1930">
      <w:pPr>
        <w:numPr>
          <w:ilvl w:val="2"/>
          <w:numId w:val="12"/>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w:t>
      </w:r>
      <w:r>
        <w:rPr>
          <w:sz w:val="28"/>
          <w:szCs w:val="28"/>
        </w:rPr>
        <w:t xml:space="preserve">енного </w:t>
      </w:r>
      <w:proofErr w:type="gramStart"/>
      <w:r>
        <w:rPr>
          <w:sz w:val="28"/>
          <w:szCs w:val="28"/>
        </w:rPr>
        <w:t>в</w:t>
      </w:r>
      <w:proofErr w:type="gramEnd"/>
      <w:r>
        <w:rPr>
          <w:sz w:val="28"/>
          <w:szCs w:val="28"/>
        </w:rPr>
        <w:t xml:space="preserve"> </w:t>
      </w:r>
      <w:proofErr w:type="gramStart"/>
      <w:r>
        <w:rPr>
          <w:sz w:val="28"/>
          <w:szCs w:val="28"/>
        </w:rPr>
        <w:t>подпункте</w:t>
      </w:r>
      <w:proofErr w:type="gramEnd"/>
      <w:r>
        <w:rPr>
          <w:sz w:val="28"/>
          <w:szCs w:val="28"/>
        </w:rPr>
        <w:t> 1.2.1 настоящей документации о закупке.</w:t>
      </w:r>
    </w:p>
    <w:p w:rsidR="001970F3" w:rsidRDefault="004C1930">
      <w:pPr>
        <w:numPr>
          <w:ilvl w:val="2"/>
          <w:numId w:val="1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970F3" w:rsidRDefault="001970F3">
      <w:pPr>
        <w:ind w:left="709"/>
        <w:jc w:val="both"/>
        <w:rPr>
          <w:sz w:val="28"/>
          <w:szCs w:val="28"/>
        </w:rPr>
      </w:pPr>
    </w:p>
    <w:p w:rsidR="001970F3" w:rsidRDefault="004C1930">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w:t>
      </w:r>
      <w:r>
        <w:rPr>
          <w:b/>
          <w:color w:val="000000"/>
          <w:sz w:val="28"/>
          <w:szCs w:val="28"/>
        </w:rPr>
        <w:t>ацию о закупке</w:t>
      </w:r>
    </w:p>
    <w:p w:rsidR="001970F3" w:rsidRDefault="004C1930">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w:t>
      </w:r>
      <w:r>
        <w:rPr>
          <w:color w:val="000000"/>
          <w:sz w:val="28"/>
          <w:szCs w:val="28"/>
        </w:rPr>
        <w:t xml:space="preserve">полнения, вносимые в настоящую документацию о закупке Открытого конкурса, являются ее неотъемлемыми </w:t>
      </w:r>
      <w:r>
        <w:rPr>
          <w:color w:val="000000"/>
          <w:sz w:val="28"/>
          <w:szCs w:val="28"/>
        </w:rPr>
        <w:lastRenderedPageBreak/>
        <w:t>частями. Заказчик/Организатор не вправе вносить изменения, касающиеся замены предмета закупки.</w:t>
      </w:r>
    </w:p>
    <w:p w:rsidR="001970F3" w:rsidRDefault="004C1930">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Изменения и дополнения, внесенные в настоящую документацию о </w:t>
      </w:r>
      <w:r>
        <w:rPr>
          <w:color w:val="000000"/>
          <w:sz w:val="28"/>
          <w:szCs w:val="28"/>
        </w:rPr>
        <w:t>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1970F3" w:rsidRDefault="004C1930">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w:t>
      </w:r>
      <w:r>
        <w:rPr>
          <w:color w:val="000000"/>
          <w:sz w:val="28"/>
          <w:szCs w:val="28"/>
        </w:rPr>
        <w:t xml:space="preserve"> в Открытом конкурсе оставалось не менее 5 (пяти) рабочих дней.</w:t>
      </w:r>
    </w:p>
    <w:p w:rsidR="001970F3" w:rsidRDefault="004C1930">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1970F3" w:rsidRDefault="001970F3">
      <w:pPr>
        <w:pBdr>
          <w:top w:val="nil"/>
          <w:left w:val="nil"/>
          <w:bottom w:val="nil"/>
          <w:right w:val="nil"/>
          <w:between w:val="nil"/>
        </w:pBdr>
        <w:ind w:firstLine="709"/>
        <w:jc w:val="both"/>
        <w:rPr>
          <w:color w:val="000000"/>
          <w:sz w:val="28"/>
          <w:szCs w:val="28"/>
        </w:rPr>
      </w:pPr>
    </w:p>
    <w:p w:rsidR="001970F3" w:rsidRDefault="004C1930">
      <w:pPr>
        <w:numPr>
          <w:ilvl w:val="1"/>
          <w:numId w:val="11"/>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1970F3" w:rsidRDefault="004C1930">
      <w:pPr>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1970F3" w:rsidRDefault="004C1930">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 xml:space="preserve">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1970F3" w:rsidRDefault="004C1930">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w:t>
      </w:r>
      <w:r>
        <w:rPr>
          <w:color w:val="000000"/>
          <w:sz w:val="28"/>
          <w:szCs w:val="28"/>
        </w:rPr>
        <w:t xml:space="preserve">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w:t>
      </w:r>
      <w:r>
        <w:rPr>
          <w:color w:val="000000"/>
          <w:sz w:val="28"/>
          <w:szCs w:val="28"/>
        </w:rPr>
        <w:t xml:space="preserve">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w:t>
      </w:r>
      <w:r>
        <w:rPr>
          <w:color w:val="000000"/>
          <w:sz w:val="28"/>
          <w:szCs w:val="28"/>
        </w:rPr>
        <w:t>ами каких-либо положений подпункта 1.4.1 настоящей документации о закупке.</w:t>
      </w:r>
    </w:p>
    <w:p w:rsidR="001970F3" w:rsidRDefault="004C1930">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w:t>
      </w:r>
      <w:r>
        <w:rPr>
          <w:color w:val="000000"/>
          <w:sz w:val="28"/>
          <w:szCs w:val="28"/>
        </w:rPr>
        <w:t>ьменного уведомления.</w:t>
      </w:r>
      <w:proofErr w:type="gramEnd"/>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w:t>
      </w:r>
      <w:r>
        <w:rPr>
          <w:color w:val="000000"/>
          <w:sz w:val="28"/>
          <w:szCs w:val="28"/>
        </w:rPr>
        <w:t>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1970F3" w:rsidRDefault="004C1930">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w:t>
      </w:r>
      <w:r>
        <w:rPr>
          <w:color w:val="000000"/>
          <w:sz w:val="28"/>
          <w:szCs w:val="28"/>
        </w:rPr>
        <w:t>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1970F3" w:rsidRDefault="001970F3">
      <w:pPr>
        <w:pBdr>
          <w:top w:val="nil"/>
          <w:left w:val="nil"/>
          <w:bottom w:val="nil"/>
          <w:right w:val="nil"/>
          <w:between w:val="nil"/>
        </w:pBdr>
        <w:ind w:left="709"/>
        <w:jc w:val="both"/>
        <w:rPr>
          <w:color w:val="000000"/>
          <w:sz w:val="28"/>
          <w:szCs w:val="28"/>
        </w:rPr>
      </w:pPr>
    </w:p>
    <w:p w:rsidR="001970F3" w:rsidRDefault="004C1930">
      <w:pPr>
        <w:spacing w:after="120"/>
        <w:jc w:val="center"/>
        <w:rPr>
          <w:b/>
          <w:sz w:val="32"/>
          <w:szCs w:val="32"/>
        </w:rPr>
      </w:pPr>
      <w:r>
        <w:rPr>
          <w:b/>
          <w:sz w:val="32"/>
          <w:szCs w:val="32"/>
        </w:rPr>
        <w:t>Раздел 2. Обязательные и квалификационные требования к участникам, рассмотр</w:t>
      </w:r>
      <w:r>
        <w:rPr>
          <w:b/>
          <w:sz w:val="32"/>
          <w:szCs w:val="32"/>
        </w:rPr>
        <w:t>ение, оценка и сопоставление Заявок участников</w:t>
      </w:r>
    </w:p>
    <w:p w:rsidR="001970F3" w:rsidRDefault="004C1930">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1970F3" w:rsidRDefault="004C1930">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970F3" w:rsidRDefault="004C1930">
      <w:pPr>
        <w:ind w:firstLine="709"/>
        <w:jc w:val="both"/>
        <w:rPr>
          <w:sz w:val="28"/>
          <w:szCs w:val="28"/>
        </w:rPr>
      </w:pPr>
      <w:proofErr w:type="gramStart"/>
      <w:r>
        <w:rPr>
          <w:sz w:val="28"/>
          <w:szCs w:val="28"/>
        </w:rPr>
        <w:t>а) не иметь недоимки по нало</w:t>
      </w:r>
      <w:r>
        <w:rPr>
          <w:sz w:val="28"/>
          <w:szCs w:val="28"/>
        </w:rPr>
        <w:t>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w:t>
      </w:r>
      <w:r>
        <w:rPr>
          <w:sz w:val="28"/>
          <w:szCs w:val="28"/>
        </w:rPr>
        <w:t xml:space="preserve">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8"/>
          <w:szCs w:val="28"/>
        </w:rPr>
        <w:t>обязанностизаявителя</w:t>
      </w:r>
      <w:proofErr w:type="spellEnd"/>
      <w:proofErr w:type="gramEnd"/>
      <w:r>
        <w:rPr>
          <w:sz w:val="28"/>
          <w:szCs w:val="28"/>
        </w:rPr>
        <w:t xml:space="preserve"> </w:t>
      </w:r>
      <w:proofErr w:type="gramStart"/>
      <w:r>
        <w:rPr>
          <w:sz w:val="28"/>
          <w:szCs w:val="28"/>
        </w:rPr>
        <w:t>по уплате этих сумм исполненной или которы</w:t>
      </w:r>
      <w:r>
        <w:rPr>
          <w:sz w:val="28"/>
          <w:szCs w:val="28"/>
        </w:rPr>
        <w:t>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w:t>
      </w:r>
      <w:r>
        <w:rPr>
          <w:sz w:val="28"/>
          <w:szCs w:val="28"/>
        </w:rPr>
        <w:t xml:space="preserve">ванного в соответствии с законодательством Российской Федерации (резидент Российской Федерации), по данным бухгалтерской отчетности за последний </w:t>
      </w:r>
      <w:r>
        <w:rPr>
          <w:sz w:val="28"/>
          <w:szCs w:val="28"/>
        </w:rPr>
        <w:lastRenderedPageBreak/>
        <w:t>отчетный период составляет более 10 миллионов</w:t>
      </w:r>
      <w:proofErr w:type="gramEnd"/>
      <w:r>
        <w:rPr>
          <w:sz w:val="28"/>
          <w:szCs w:val="28"/>
        </w:rPr>
        <w:t xml:space="preserve"> рублей - десять процентов балансовой стоимости активов такого уча</w:t>
      </w:r>
      <w:r>
        <w:rPr>
          <w:sz w:val="28"/>
          <w:szCs w:val="28"/>
        </w:rPr>
        <w:t xml:space="preserve">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w:t>
      </w:r>
      <w:r>
        <w:rPr>
          <w:sz w:val="28"/>
          <w:szCs w:val="28"/>
        </w:rPr>
        <w:t>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w:t>
      </w:r>
      <w:r>
        <w:rPr>
          <w:sz w:val="28"/>
          <w:szCs w:val="28"/>
        </w:rPr>
        <w:t>ии информации о наличии у него задолженности по уплате налогов;</w:t>
      </w:r>
    </w:p>
    <w:p w:rsidR="001970F3" w:rsidRDefault="004C1930">
      <w:pPr>
        <w:ind w:firstLine="709"/>
        <w:jc w:val="both"/>
        <w:rPr>
          <w:sz w:val="28"/>
          <w:szCs w:val="28"/>
        </w:rPr>
      </w:pPr>
      <w:r>
        <w:rPr>
          <w:sz w:val="28"/>
          <w:szCs w:val="28"/>
        </w:rPr>
        <w:t>б) не находиться в процессе ликвидации;</w:t>
      </w:r>
    </w:p>
    <w:p w:rsidR="001970F3" w:rsidRDefault="004C1930">
      <w:pPr>
        <w:ind w:firstLine="709"/>
        <w:jc w:val="both"/>
        <w:rPr>
          <w:sz w:val="28"/>
          <w:szCs w:val="28"/>
        </w:rPr>
      </w:pPr>
      <w:r>
        <w:rPr>
          <w:sz w:val="28"/>
          <w:szCs w:val="28"/>
        </w:rPr>
        <w:t>в) не быть признанным несостоятельным (банкротом);</w:t>
      </w:r>
    </w:p>
    <w:p w:rsidR="001970F3" w:rsidRDefault="004C1930">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w:t>
      </w:r>
      <w:r>
        <w:rPr>
          <w:sz w:val="28"/>
          <w:szCs w:val="28"/>
        </w:rPr>
        <w:t xml:space="preserve"> конкурса договору, не должен быть наложен арест, его экономическая деятельность не должна быть приостановлена;</w:t>
      </w:r>
    </w:p>
    <w:p w:rsidR="001970F3" w:rsidRDefault="004C1930">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w:t>
      </w:r>
      <w:r>
        <w:rPr>
          <w:sz w:val="28"/>
          <w:szCs w:val="28"/>
        </w:rPr>
        <w:t>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1970F3" w:rsidRDefault="004C1930">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w:t>
      </w:r>
      <w:r>
        <w:rPr>
          <w:sz w:val="28"/>
          <w:szCs w:val="28"/>
        </w:rPr>
        <w:t>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1970F3" w:rsidRDefault="004C1930">
      <w:pPr>
        <w:ind w:firstLine="709"/>
        <w:jc w:val="both"/>
        <w:rPr>
          <w:sz w:val="28"/>
          <w:szCs w:val="28"/>
        </w:rPr>
      </w:pPr>
      <w:r>
        <w:rPr>
          <w:sz w:val="28"/>
          <w:szCs w:val="28"/>
        </w:rPr>
        <w:t>ж) н</w:t>
      </w:r>
      <w:r>
        <w:rPr>
          <w:sz w:val="28"/>
          <w:szCs w:val="28"/>
        </w:rPr>
        <w:t>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1970F3" w:rsidRDefault="004C1930">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w:t>
      </w:r>
      <w:r>
        <w:rPr>
          <w:sz w:val="28"/>
          <w:szCs w:val="28"/>
        </w:rPr>
        <w:t>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w:t>
      </w:r>
      <w:r>
        <w:rPr>
          <w:sz w:val="28"/>
          <w:szCs w:val="28"/>
        </w:rPr>
        <w:t>ентов ПАО  «</w:t>
      </w:r>
      <w:proofErr w:type="spellStart"/>
      <w:r>
        <w:rPr>
          <w:sz w:val="28"/>
          <w:szCs w:val="28"/>
        </w:rPr>
        <w:t>ТрансКонтейнер</w:t>
      </w:r>
      <w:proofErr w:type="spellEnd"/>
      <w:r>
        <w:rPr>
          <w:sz w:val="28"/>
          <w:szCs w:val="28"/>
        </w:rPr>
        <w:t>»;</w:t>
      </w:r>
      <w:proofErr w:type="gramEnd"/>
    </w:p>
    <w:p w:rsidR="001970F3" w:rsidRDefault="004C1930">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1970F3" w:rsidRDefault="001970F3">
      <w:pPr>
        <w:ind w:firstLine="709"/>
        <w:jc w:val="both"/>
        <w:rPr>
          <w:sz w:val="28"/>
          <w:szCs w:val="28"/>
        </w:rPr>
      </w:pPr>
    </w:p>
    <w:p w:rsidR="001970F3" w:rsidRDefault="004C1930">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1970F3" w:rsidRDefault="004C1930">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w:t>
      </w:r>
      <w:r>
        <w:rPr>
          <w:color w:val="000000"/>
          <w:sz w:val="28"/>
          <w:szCs w:val="28"/>
        </w:rPr>
        <w:t xml:space="preserve"> оборудованием и другими материальными ресурсами);</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1970F3" w:rsidRDefault="004C1930">
      <w:pPr>
        <w:ind w:firstLine="709"/>
        <w:jc w:val="both"/>
        <w:rPr>
          <w:sz w:val="28"/>
          <w:szCs w:val="28"/>
        </w:rPr>
      </w:pPr>
      <w:r>
        <w:rPr>
          <w:sz w:val="28"/>
          <w:szCs w:val="28"/>
        </w:rPr>
        <w:t>в) в части 1 пункта 17 Информационной карты могут быть уста</w:t>
      </w:r>
      <w:r>
        <w:rPr>
          <w:sz w:val="28"/>
          <w:szCs w:val="28"/>
        </w:rPr>
        <w:t>новлены иные квалификационные требования к участникам Открытого конкурса.</w:t>
      </w:r>
    </w:p>
    <w:p w:rsidR="001970F3" w:rsidRDefault="001970F3">
      <w:pPr>
        <w:pBdr>
          <w:top w:val="nil"/>
          <w:left w:val="nil"/>
          <w:bottom w:val="nil"/>
          <w:right w:val="nil"/>
          <w:between w:val="nil"/>
        </w:pBdr>
        <w:ind w:firstLine="709"/>
        <w:jc w:val="both"/>
        <w:rPr>
          <w:color w:val="000000"/>
          <w:sz w:val="28"/>
          <w:szCs w:val="28"/>
        </w:rPr>
      </w:pPr>
    </w:p>
    <w:p w:rsidR="001970F3" w:rsidRDefault="004C1930">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1970F3" w:rsidRDefault="004C1930">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1970F3" w:rsidRDefault="004C1930">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0F3" w:rsidRDefault="004C1930">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w:t>
      </w:r>
      <w:r>
        <w:rPr>
          <w:color w:val="000000"/>
          <w:sz w:val="28"/>
          <w:szCs w:val="28"/>
        </w:rPr>
        <w:t>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0F3" w:rsidRDefault="004C1930">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w:t>
      </w:r>
      <w:r>
        <w:rPr>
          <w:color w:val="000000"/>
          <w:sz w:val="28"/>
          <w:szCs w:val="28"/>
        </w:rPr>
        <w:t>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1970F3" w:rsidRDefault="004C1930">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w:t>
      </w:r>
      <w:r>
        <w:rPr>
          <w:color w:val="000000"/>
          <w:sz w:val="28"/>
          <w:szCs w:val="28"/>
        </w:rPr>
        <w:t xml:space="preserve"> физическое лицо /индивидуального предпринимателя, выступающее на стороне одного претендента;</w:t>
      </w:r>
    </w:p>
    <w:p w:rsidR="001970F3" w:rsidRDefault="004C1930">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w:t>
      </w:r>
      <w:r>
        <w:rPr>
          <w:color w:val="000000"/>
          <w:sz w:val="28"/>
          <w:szCs w:val="28"/>
        </w:rPr>
        <w:t xml:space="preserve">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w:t>
      </w:r>
      <w:r>
        <w:rPr>
          <w:color w:val="000000"/>
          <w:sz w:val="28"/>
          <w:szCs w:val="28"/>
        </w:rPr>
        <w:t>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1970F3" w:rsidRDefault="004C1930">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w:t>
      </w:r>
      <w:r>
        <w:rPr>
          <w:color w:val="000000"/>
          <w:sz w:val="28"/>
          <w:szCs w:val="28"/>
        </w:rPr>
        <w:t>ени претендента, в случае отсутствия полномочий по уставу претендента;</w:t>
      </w:r>
    </w:p>
    <w:p w:rsidR="001970F3" w:rsidRDefault="004C1930">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w:t>
      </w:r>
      <w:r>
        <w:rPr>
          <w:color w:val="000000"/>
          <w:sz w:val="28"/>
          <w:szCs w:val="28"/>
        </w:rPr>
        <w:lastRenderedPageBreak/>
        <w:t>ори</w:t>
      </w:r>
      <w:r>
        <w:rPr>
          <w:color w:val="000000"/>
          <w:sz w:val="28"/>
          <w:szCs w:val="28"/>
        </w:rPr>
        <w:t>гинал или копия документа должна быть заверена подписью и печатью (при ее наличии) претендента);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1970F3" w:rsidRDefault="004C1930">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w:t>
      </w:r>
      <w:r>
        <w:rPr>
          <w:color w:val="000000"/>
          <w:sz w:val="28"/>
          <w:szCs w:val="28"/>
        </w:rPr>
        <w:t>ндентов в пункте 18 Информационной карты могут быть предусмотрены особые требования к предоставлению документов.</w:t>
      </w:r>
    </w:p>
    <w:p w:rsidR="001970F3" w:rsidRDefault="001970F3">
      <w:pPr>
        <w:pBdr>
          <w:top w:val="nil"/>
          <w:left w:val="nil"/>
          <w:bottom w:val="nil"/>
          <w:right w:val="nil"/>
          <w:between w:val="nil"/>
        </w:pBdr>
        <w:ind w:firstLine="709"/>
        <w:jc w:val="both"/>
        <w:rPr>
          <w:color w:val="000000"/>
          <w:sz w:val="28"/>
          <w:szCs w:val="28"/>
        </w:rPr>
      </w:pPr>
    </w:p>
    <w:p w:rsidR="001970F3" w:rsidRDefault="004C1930">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1970F3" w:rsidRDefault="001970F3">
      <w:pPr>
        <w:pBdr>
          <w:top w:val="nil"/>
          <w:left w:val="nil"/>
          <w:bottom w:val="nil"/>
          <w:right w:val="nil"/>
          <w:between w:val="nil"/>
        </w:pBdr>
        <w:tabs>
          <w:tab w:val="left" w:pos="0"/>
          <w:tab w:val="left" w:pos="1440"/>
        </w:tabs>
        <w:ind w:firstLine="709"/>
        <w:jc w:val="both"/>
        <w:rPr>
          <w:color w:val="000000"/>
          <w:sz w:val="28"/>
          <w:szCs w:val="28"/>
        </w:rPr>
      </w:pPr>
    </w:p>
    <w:p w:rsidR="001970F3" w:rsidRDefault="004C1930">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состоять из документов, требуемых в соответствии с условиями настоящей документации о </w:t>
      </w:r>
      <w:proofErr w:type="spellStart"/>
      <w:r>
        <w:rPr>
          <w:color w:val="000000"/>
          <w:sz w:val="28"/>
          <w:szCs w:val="28"/>
        </w:rPr>
        <w:t>закупке</w:t>
      </w:r>
      <w:proofErr w:type="gramStart"/>
      <w:r>
        <w:rPr>
          <w:color w:val="000000"/>
          <w:sz w:val="28"/>
          <w:szCs w:val="28"/>
        </w:rPr>
        <w:t>.П</w:t>
      </w:r>
      <w:proofErr w:type="gramEnd"/>
      <w:r>
        <w:rPr>
          <w:color w:val="000000"/>
          <w:sz w:val="28"/>
          <w:szCs w:val="28"/>
        </w:rPr>
        <w:t>ри</w:t>
      </w:r>
      <w:proofErr w:type="spellEnd"/>
      <w:r>
        <w:rPr>
          <w:color w:val="000000"/>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w:t>
      </w:r>
      <w:r>
        <w:rPr>
          <w:color w:val="000000"/>
          <w:sz w:val="28"/>
          <w:szCs w:val="28"/>
        </w:rPr>
        <w:t>явку в электронной форме с помощью программно-аппаратных средств ЭТП, указанной в пункте 4 Информационной карты.</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w:t>
      </w:r>
      <w:r>
        <w:rPr>
          <w:color w:val="000000"/>
          <w:sz w:val="28"/>
          <w:szCs w:val="28"/>
        </w:rPr>
        <w:t xml:space="preserve">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w:t>
      </w:r>
      <w:r>
        <w:rPr>
          <w:color w:val="000000"/>
          <w:sz w:val="28"/>
          <w:szCs w:val="28"/>
        </w:rPr>
        <w:t xml:space="preserve"> средствами </w:t>
      </w:r>
      <w:proofErr w:type="spellStart"/>
      <w:r>
        <w:rPr>
          <w:color w:val="000000"/>
          <w:sz w:val="28"/>
          <w:szCs w:val="28"/>
        </w:rPr>
        <w:t>ЭТП</w:t>
      </w:r>
      <w:proofErr w:type="gramStart"/>
      <w:r>
        <w:rPr>
          <w:color w:val="000000"/>
          <w:sz w:val="28"/>
          <w:szCs w:val="28"/>
        </w:rPr>
        <w:t>.Е</w:t>
      </w:r>
      <w:proofErr w:type="gramEnd"/>
      <w:r>
        <w:rPr>
          <w:color w:val="000000"/>
          <w:sz w:val="28"/>
          <w:szCs w:val="28"/>
        </w:rPr>
        <w:t>сли</w:t>
      </w:r>
      <w:proofErr w:type="spellEnd"/>
      <w:r>
        <w:rPr>
          <w:color w:val="000000"/>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действовать не менее срока, указанного в пункте 22 Информационной </w:t>
      </w:r>
      <w:r>
        <w:rPr>
          <w:color w:val="000000"/>
          <w:sz w:val="28"/>
          <w:szCs w:val="28"/>
        </w:rPr>
        <w:t>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w:t>
      </w:r>
      <w:r>
        <w:rPr>
          <w:color w:val="000000"/>
          <w:sz w:val="28"/>
          <w:szCs w:val="28"/>
        </w:rPr>
        <w:t>лоняется от участия в Открытом конкурсе.</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w:t>
      </w:r>
      <w:r>
        <w:rPr>
          <w:color w:val="000000"/>
          <w:sz w:val="28"/>
          <w:szCs w:val="28"/>
        </w:rPr>
        <w:t xml:space="preserve">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w:t>
      </w:r>
      <w:r>
        <w:rPr>
          <w:color w:val="000000"/>
          <w:sz w:val="28"/>
          <w:szCs w:val="28"/>
        </w:rPr>
        <w:t>рмационной карты.</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color w:val="000000"/>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w:t>
      </w:r>
      <w:r>
        <w:rPr>
          <w:color w:val="000000"/>
          <w:sz w:val="28"/>
          <w:szCs w:val="28"/>
        </w:rPr>
        <w:t>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w:t>
      </w:r>
      <w:r>
        <w:rPr>
          <w:color w:val="000000"/>
          <w:sz w:val="28"/>
          <w:szCs w:val="28"/>
        </w:rPr>
        <w:t xml:space="preserve">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color w:val="000000"/>
          <w:sz w:val="28"/>
          <w:szCs w:val="28"/>
        </w:rPr>
        <w:t>отклоняются</w:t>
      </w:r>
      <w:proofErr w:type="gramStart"/>
      <w:r>
        <w:rPr>
          <w:color w:val="000000"/>
          <w:sz w:val="28"/>
          <w:szCs w:val="28"/>
        </w:rPr>
        <w:t>,к</w:t>
      </w:r>
      <w:proofErr w:type="gramEnd"/>
      <w:r>
        <w:rPr>
          <w:color w:val="000000"/>
          <w:sz w:val="28"/>
          <w:szCs w:val="28"/>
        </w:rPr>
        <w:t>онтроль</w:t>
      </w:r>
      <w:proofErr w:type="spellEnd"/>
      <w:r>
        <w:rPr>
          <w:color w:val="000000"/>
          <w:sz w:val="28"/>
          <w:szCs w:val="28"/>
        </w:rPr>
        <w:t xml:space="preserve"> данного требования также обеспечивается тех</w:t>
      </w:r>
      <w:r>
        <w:rPr>
          <w:color w:val="000000"/>
          <w:sz w:val="28"/>
          <w:szCs w:val="28"/>
        </w:rPr>
        <w:t>ническими средствами ЭТП.</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w:t>
      </w:r>
      <w:r>
        <w:rPr>
          <w:color w:val="000000"/>
          <w:sz w:val="28"/>
          <w:szCs w:val="28"/>
        </w:rPr>
        <w:t xml:space="preserve">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w:t>
      </w:r>
      <w:r>
        <w:rPr>
          <w:color w:val="000000"/>
          <w:sz w:val="28"/>
          <w:szCs w:val="28"/>
        </w:rPr>
        <w:t>а, расположенной рядом с каждым исправлением (допиской), и заверены печатью претендента (при наличии).</w:t>
      </w:r>
      <w:proofErr w:type="gramEnd"/>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1970F3" w:rsidRDefault="004C1930">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Выражение денежных сумм в других валютах расценивается Организатором/Конкурсной комиссией как несоответствие Заявки требованиям, </w:t>
      </w:r>
      <w:r>
        <w:rPr>
          <w:color w:val="000000"/>
          <w:sz w:val="28"/>
          <w:szCs w:val="28"/>
        </w:rPr>
        <w:t>установленным настоящей документацией о закупке.</w:t>
      </w:r>
    </w:p>
    <w:p w:rsidR="001970F3" w:rsidRDefault="001970F3">
      <w:pPr>
        <w:pBdr>
          <w:top w:val="nil"/>
          <w:left w:val="nil"/>
          <w:bottom w:val="nil"/>
          <w:right w:val="nil"/>
          <w:between w:val="nil"/>
        </w:pBdr>
        <w:ind w:firstLine="709"/>
        <w:jc w:val="both"/>
        <w:rPr>
          <w:color w:val="000000"/>
        </w:rPr>
      </w:pPr>
    </w:p>
    <w:p w:rsidR="001970F3" w:rsidRDefault="004C1930">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w:t>
      </w:r>
      <w:r>
        <w:rPr>
          <w:color w:val="000000"/>
          <w:sz w:val="28"/>
          <w:szCs w:val="28"/>
        </w:rPr>
        <w:t xml:space="preserve"> должны быть подписаны ЭП лица, имеющего право действовать от имени </w:t>
      </w:r>
      <w:proofErr w:type="spellStart"/>
      <w:r>
        <w:rPr>
          <w:color w:val="000000"/>
          <w:sz w:val="28"/>
          <w:szCs w:val="28"/>
        </w:rPr>
        <w:t>претендента</w:t>
      </w:r>
      <w:proofErr w:type="gramStart"/>
      <w:r>
        <w:rPr>
          <w:color w:val="000000"/>
          <w:sz w:val="28"/>
          <w:szCs w:val="28"/>
        </w:rPr>
        <w:t>.В</w:t>
      </w:r>
      <w:proofErr w:type="gramEnd"/>
      <w:r>
        <w:rPr>
          <w:color w:val="000000"/>
          <w:sz w:val="28"/>
          <w:szCs w:val="28"/>
        </w:rPr>
        <w:t>се</w:t>
      </w:r>
      <w:proofErr w:type="spellEnd"/>
      <w:r>
        <w:rPr>
          <w:color w:val="000000"/>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w:t>
      </w:r>
      <w:r>
        <w:rPr>
          <w:color w:val="000000"/>
          <w:sz w:val="28"/>
          <w:szCs w:val="28"/>
        </w:rPr>
        <w:t>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Заказчик вправе не рассматривать Заявки, заверенные ЭП, если нарушены правила использования </w:t>
      </w:r>
      <w:r>
        <w:rPr>
          <w:color w:val="000000"/>
          <w:sz w:val="28"/>
          <w:szCs w:val="28"/>
        </w:rPr>
        <w:t>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w:t>
      </w:r>
      <w:r>
        <w:rPr>
          <w:color w:val="000000"/>
          <w:sz w:val="28"/>
          <w:szCs w:val="28"/>
        </w:rPr>
        <w:t>вкам производится на ЭТП автоматически в момент окончания срока для подачи Заявок. При этом протокол не оформляется.</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w:t>
      </w:r>
      <w:r>
        <w:rPr>
          <w:color w:val="000000"/>
          <w:sz w:val="28"/>
          <w:szCs w:val="28"/>
        </w:rPr>
        <w:t>ка и выгрузки на носители информации Заказчика считаются открытыми. Дата и время выгрузки совпадает с моментом открытия доступа к Заявкам.</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w:t>
      </w:r>
      <w:r>
        <w:rPr>
          <w:color w:val="000000"/>
          <w:sz w:val="28"/>
          <w:szCs w:val="28"/>
        </w:rPr>
        <w:t>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1970F3" w:rsidRDefault="004C1930">
      <w:pPr>
        <w:numPr>
          <w:ilvl w:val="2"/>
          <w:numId w:val="1"/>
        </w:numPr>
        <w:pBdr>
          <w:top w:val="nil"/>
          <w:left w:val="nil"/>
          <w:bottom w:val="nil"/>
          <w:right w:val="nil"/>
          <w:between w:val="nil"/>
        </w:pBdr>
        <w:ind w:left="0" w:firstLine="709"/>
        <w:jc w:val="both"/>
        <w:rPr>
          <w:color w:val="000000"/>
          <w:sz w:val="28"/>
          <w:szCs w:val="28"/>
        </w:rPr>
      </w:pPr>
      <w:bookmarkStart w:id="0" w:name="_heading=h.1ksv4uv" w:colFirst="0" w:colLast="0"/>
      <w:bookmarkEnd w:id="0"/>
      <w:r>
        <w:rPr>
          <w:color w:val="000000"/>
          <w:sz w:val="28"/>
          <w:szCs w:val="28"/>
        </w:rPr>
        <w:t>Претенденты вправе отозвать (в том числе для внесения изменений) свою Заявку в любо</w:t>
      </w:r>
      <w:r>
        <w:rPr>
          <w:color w:val="000000"/>
          <w:sz w:val="28"/>
          <w:szCs w:val="28"/>
        </w:rPr>
        <w:t>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w:t>
      </w:r>
      <w:r>
        <w:rPr>
          <w:color w:val="000000"/>
          <w:sz w:val="28"/>
          <w:szCs w:val="28"/>
        </w:rPr>
        <w:t xml:space="preserve"> Заявки на участие в Открытом конкурсе считается дата предоставления Заказчику последней Заявки претендента.</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w:t>
      </w:r>
      <w:r>
        <w:rPr>
          <w:color w:val="000000"/>
          <w:sz w:val="28"/>
          <w:szCs w:val="28"/>
        </w:rPr>
        <w:t>ть Заявок до момента открытия доступа к Заявкам, а также их дальнейшее хранение на ресурсах ЭТП в электронном виде.</w:t>
      </w:r>
    </w:p>
    <w:p w:rsidR="001970F3" w:rsidRDefault="004C193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w:t>
      </w:r>
      <w:r>
        <w:rPr>
          <w:color w:val="000000"/>
          <w:sz w:val="28"/>
          <w:szCs w:val="28"/>
        </w:rPr>
        <w:t>оступления Заявки иным образом, в частности, полученной Организатором по почте, Заявка не вскрывается и не возвращается.</w:t>
      </w:r>
    </w:p>
    <w:p w:rsidR="001970F3" w:rsidRDefault="001970F3">
      <w:pPr>
        <w:pBdr>
          <w:top w:val="nil"/>
          <w:left w:val="nil"/>
          <w:bottom w:val="nil"/>
          <w:right w:val="nil"/>
          <w:between w:val="nil"/>
        </w:pBdr>
        <w:ind w:left="709"/>
        <w:jc w:val="both"/>
        <w:rPr>
          <w:color w:val="000000"/>
          <w:sz w:val="28"/>
          <w:szCs w:val="28"/>
        </w:rPr>
      </w:pPr>
    </w:p>
    <w:p w:rsidR="001970F3" w:rsidRDefault="004C1930">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1970F3" w:rsidRDefault="004C1930">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1970F3" w:rsidRDefault="004C1930">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1970F3" w:rsidRDefault="004C1930">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w:t>
      </w:r>
      <w:r>
        <w:rPr>
          <w:color w:val="000000"/>
          <w:sz w:val="28"/>
          <w:szCs w:val="28"/>
        </w:rPr>
        <w:t xml:space="preserve">.1 настоящей документации о закупке, а также в пунктах 17, 18 Информационной карты, предоставляются </w:t>
      </w:r>
      <w:r>
        <w:rPr>
          <w:color w:val="000000"/>
          <w:sz w:val="28"/>
          <w:szCs w:val="28"/>
        </w:rPr>
        <w:lastRenderedPageBreak/>
        <w:t xml:space="preserve">по каждому </w:t>
      </w:r>
      <w:r>
        <w:rPr>
          <w:sz w:val="28"/>
          <w:szCs w:val="28"/>
        </w:rPr>
        <w:t>лоту отдельными</w:t>
      </w:r>
      <w:r>
        <w:rPr>
          <w:color w:val="000000"/>
          <w:sz w:val="28"/>
          <w:szCs w:val="28"/>
        </w:rPr>
        <w:t xml:space="preserve"> пакетами (файлами) с подтверждающими копиями документов, отнесенным к данному лоту.</w:t>
      </w:r>
    </w:p>
    <w:p w:rsidR="001970F3" w:rsidRDefault="004C1930">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w:t>
      </w:r>
      <w:r>
        <w:rPr>
          <w:color w:val="000000"/>
          <w:sz w:val="28"/>
          <w:szCs w:val="28"/>
        </w:rPr>
        <w:t xml:space="preserve">ытого конкурса заключается договор, до заключения договора дополнительно предоставляет Заказчику Заявку на бумажном </w:t>
      </w:r>
      <w:proofErr w:type="spellStart"/>
      <w:r>
        <w:rPr>
          <w:color w:val="000000"/>
          <w:sz w:val="28"/>
          <w:szCs w:val="28"/>
        </w:rPr>
        <w:t>носителе</w:t>
      </w:r>
      <w:proofErr w:type="gramStart"/>
      <w:r>
        <w:rPr>
          <w:color w:val="000000"/>
          <w:sz w:val="28"/>
          <w:szCs w:val="28"/>
        </w:rPr>
        <w:t>.З</w:t>
      </w:r>
      <w:proofErr w:type="gramEnd"/>
      <w:r>
        <w:rPr>
          <w:color w:val="000000"/>
          <w:sz w:val="28"/>
          <w:szCs w:val="28"/>
        </w:rPr>
        <w:t>аявка</w:t>
      </w:r>
      <w:proofErr w:type="spellEnd"/>
      <w:r>
        <w:rPr>
          <w:color w:val="000000"/>
          <w:sz w:val="28"/>
          <w:szCs w:val="28"/>
        </w:rPr>
        <w:t xml:space="preserve"> на бумажном носителе должна содержать документы, требуемые в соответствии с условиями настоящей документации о закупке, быть</w:t>
      </w:r>
      <w:r>
        <w:rPr>
          <w:color w:val="000000"/>
          <w:sz w:val="28"/>
          <w:szCs w:val="28"/>
        </w:rPr>
        <w:t xml:space="preserve">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w:t>
      </w:r>
      <w:r>
        <w:rPr>
          <w:color w:val="000000"/>
          <w:sz w:val="28"/>
          <w:szCs w:val="28"/>
        </w:rPr>
        <w:t>одписавшим Заявку или лицом, имеющим право подписи документов от имени претендента.</w:t>
      </w:r>
    </w:p>
    <w:p w:rsidR="001970F3" w:rsidRDefault="004C1930">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1970F3" w:rsidRDefault="004C1930">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w:t>
      </w:r>
      <w:r>
        <w:rPr>
          <w:color w:val="000000"/>
          <w:sz w:val="28"/>
          <w:szCs w:val="28"/>
        </w:rPr>
        <w:t xml:space="preserve">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color w:val="000000"/>
          <w:sz w:val="28"/>
          <w:szCs w:val="28"/>
        </w:rPr>
        <w:t>закупке</w:t>
      </w:r>
      <w:proofErr w:type="gramStart"/>
      <w:r>
        <w:rPr>
          <w:color w:val="000000"/>
          <w:sz w:val="28"/>
          <w:szCs w:val="28"/>
        </w:rPr>
        <w:t>.Н</w:t>
      </w:r>
      <w:proofErr w:type="gramEnd"/>
      <w:r>
        <w:rPr>
          <w:color w:val="000000"/>
          <w:sz w:val="28"/>
          <w:szCs w:val="28"/>
        </w:rPr>
        <w:t>а</w:t>
      </w:r>
      <w:r>
        <w:rPr>
          <w:color w:val="000000"/>
          <w:sz w:val="28"/>
          <w:szCs w:val="28"/>
        </w:rPr>
        <w:t>именование</w:t>
      </w:r>
      <w:proofErr w:type="spellEnd"/>
      <w:r>
        <w:rPr>
          <w:color w:val="000000"/>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1970F3" w:rsidRDefault="004C1930">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w:t>
      </w:r>
      <w:r>
        <w:rPr>
          <w:color w:val="000000"/>
          <w:sz w:val="28"/>
          <w:szCs w:val="28"/>
        </w:rPr>
        <w:t>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w:t>
      </w:r>
      <w:r>
        <w:rPr>
          <w:color w:val="000000"/>
          <w:sz w:val="28"/>
          <w:szCs w:val="28"/>
        </w:rPr>
        <w:t xml:space="preserve">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1970F3" w:rsidRDefault="004C1930">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w:t>
      </w:r>
      <w:r>
        <w:rPr>
          <w:color w:val="000000"/>
          <w:sz w:val="28"/>
          <w:szCs w:val="28"/>
        </w:rPr>
        <w:t>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w:t>
      </w:r>
      <w:r>
        <w:rPr>
          <w:color w:val="000000"/>
          <w:sz w:val="28"/>
          <w:szCs w:val="28"/>
        </w:rPr>
        <w:t>ава (учредительных документов), должны быть представлены решение о назначении лица на должность или приказ о назначении на должность.</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lastRenderedPageBreak/>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w:t>
      </w:r>
      <w:r>
        <w:rPr>
          <w:color w:val="000000"/>
          <w:sz w:val="28"/>
          <w:szCs w:val="28"/>
        </w:rPr>
        <w:t>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xml:space="preserve">) электронной почты представителя(-ей) Организатора, </w:t>
      </w:r>
      <w:r>
        <w:rPr>
          <w:color w:val="000000"/>
          <w:sz w:val="28"/>
          <w:szCs w:val="28"/>
        </w:rPr>
        <w:t>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41AC0" w:rsidRDefault="00441AC0">
      <w:pPr>
        <w:pBdr>
          <w:top w:val="nil"/>
          <w:left w:val="nil"/>
          <w:bottom w:val="nil"/>
          <w:right w:val="nil"/>
          <w:between w:val="nil"/>
        </w:pBdr>
        <w:ind w:firstLine="709"/>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29" type="#_x0000_t202" style="position:absolute;left:0;text-align:left;margin-left:1.75pt;margin-top:127.6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441AC0" w:rsidRPr="007E6DE4" w:rsidRDefault="00441AC0" w:rsidP="00441AC0">
                  <w:pPr>
                    <w:jc w:val="center"/>
                    <w:rPr>
                      <w:b/>
                      <w:sz w:val="28"/>
                      <w:szCs w:val="28"/>
                    </w:rPr>
                  </w:pPr>
                  <w:r w:rsidRPr="007E6DE4">
                    <w:rPr>
                      <w:b/>
                      <w:sz w:val="28"/>
                      <w:szCs w:val="28"/>
                    </w:rPr>
                    <w:t>_____________________________________________,</w:t>
                  </w:r>
                </w:p>
                <w:p w:rsidR="00441AC0" w:rsidRDefault="00441AC0" w:rsidP="00441AC0">
                  <w:pPr>
                    <w:jc w:val="center"/>
                    <w:rPr>
                      <w:sz w:val="28"/>
                      <w:szCs w:val="28"/>
                    </w:rPr>
                  </w:pPr>
                  <w:r w:rsidRPr="007E6DE4">
                    <w:rPr>
                      <w:i/>
                      <w:sz w:val="20"/>
                      <w:szCs w:val="20"/>
                    </w:rPr>
                    <w:t xml:space="preserve">наименование </w:t>
                  </w:r>
                  <w:r>
                    <w:rPr>
                      <w:i/>
                      <w:sz w:val="20"/>
                      <w:szCs w:val="20"/>
                    </w:rPr>
                    <w:t>участника</w:t>
                  </w:r>
                </w:p>
                <w:p w:rsidR="00441AC0" w:rsidRPr="007E6DE4" w:rsidRDefault="00441AC0" w:rsidP="00441AC0">
                  <w:pPr>
                    <w:jc w:val="center"/>
                    <w:rPr>
                      <w:b/>
                      <w:sz w:val="28"/>
                      <w:szCs w:val="28"/>
                    </w:rPr>
                  </w:pPr>
                  <w:r w:rsidRPr="007E6DE4">
                    <w:rPr>
                      <w:b/>
                      <w:sz w:val="28"/>
                      <w:szCs w:val="28"/>
                    </w:rPr>
                    <w:t>_____________________________</w:t>
                  </w:r>
                  <w:r>
                    <w:rPr>
                      <w:b/>
                      <w:sz w:val="28"/>
                      <w:szCs w:val="28"/>
                    </w:rPr>
                    <w:t>__________________</w:t>
                  </w:r>
                </w:p>
                <w:p w:rsidR="00441AC0" w:rsidRPr="007E6DE4" w:rsidRDefault="00441AC0" w:rsidP="00441AC0">
                  <w:pPr>
                    <w:jc w:val="center"/>
                    <w:rPr>
                      <w:i/>
                      <w:sz w:val="20"/>
                      <w:szCs w:val="20"/>
                    </w:rPr>
                  </w:pPr>
                  <w:r w:rsidRPr="007E6DE4">
                    <w:rPr>
                      <w:i/>
                      <w:sz w:val="20"/>
                      <w:szCs w:val="20"/>
                    </w:rPr>
                    <w:t xml:space="preserve">ИНН </w:t>
                  </w:r>
                  <w:r>
                    <w:rPr>
                      <w:i/>
                      <w:sz w:val="20"/>
                      <w:szCs w:val="20"/>
                    </w:rPr>
                    <w:t>участника</w:t>
                  </w:r>
                </w:p>
                <w:p w:rsidR="00441AC0" w:rsidRDefault="00441AC0" w:rsidP="00441AC0">
                  <w:pPr>
                    <w:jc w:val="center"/>
                  </w:pPr>
                </w:p>
                <w:p w:rsidR="00441AC0" w:rsidRDefault="00441AC0" w:rsidP="00441AC0">
                  <w:pPr>
                    <w:jc w:val="center"/>
                    <w:rPr>
                      <w:b/>
                    </w:rPr>
                  </w:pPr>
                  <w:r>
                    <w:rPr>
                      <w:b/>
                    </w:rPr>
                    <w:t xml:space="preserve">ЗАЯВКА НА УЧАСТИЕ В ОТКРЫТОМ КОНКУРСЕ № </w:t>
                  </w:r>
                </w:p>
                <w:p w:rsidR="00441AC0" w:rsidRPr="00BC003A" w:rsidRDefault="00441AC0" w:rsidP="00441AC0">
                  <w:pPr>
                    <w:jc w:val="center"/>
                    <w:rPr>
                      <w:i/>
                    </w:rPr>
                  </w:pPr>
                  <w:r w:rsidRPr="00BC003A">
                    <w:rPr>
                      <w:i/>
                    </w:rPr>
                    <w:t>(указывается номер процедуры)</w:t>
                  </w:r>
                </w:p>
                <w:p w:rsidR="00441AC0" w:rsidRPr="00BC003A" w:rsidRDefault="00441AC0" w:rsidP="00441AC0">
                  <w:pPr>
                    <w:jc w:val="center"/>
                    <w:rPr>
                      <w:b/>
                    </w:rPr>
                  </w:pPr>
                  <w:r w:rsidRPr="00BC003A">
                    <w:rPr>
                      <w:b/>
                    </w:rPr>
                    <w:t>(лот № _________)</w:t>
                  </w:r>
                </w:p>
                <w:p w:rsidR="00441AC0" w:rsidRPr="006471D1" w:rsidRDefault="00441AC0" w:rsidP="00441AC0">
                  <w:pPr>
                    <w:jc w:val="center"/>
                    <w:rPr>
                      <w:i/>
                    </w:rPr>
                  </w:pPr>
                  <w:r w:rsidRPr="00BC003A">
                    <w:rPr>
                      <w:i/>
                    </w:rPr>
                    <w:t>(указывается номер лота)</w:t>
                  </w:r>
                </w:p>
              </w:txbxContent>
            </v:textbox>
            <w10:wrap type="tight"/>
          </v:shape>
        </w:pict>
      </w:r>
      <w:r w:rsidR="004C1930">
        <w:rPr>
          <w:color w:val="000000"/>
          <w:sz w:val="28"/>
          <w:szCs w:val="28"/>
        </w:rPr>
        <w:t>Указанные в настоящем подпункте документы должны пред</w:t>
      </w:r>
      <w:r w:rsidR="004C1930">
        <w:rPr>
          <w:color w:val="000000"/>
          <w:sz w:val="28"/>
          <w:szCs w:val="28"/>
        </w:rPr>
        <w:t>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441AC0" w:rsidRDefault="00441AC0">
      <w:pPr>
        <w:pBdr>
          <w:top w:val="nil"/>
          <w:left w:val="nil"/>
          <w:bottom w:val="nil"/>
          <w:right w:val="nil"/>
          <w:between w:val="nil"/>
        </w:pBdr>
        <w:ind w:firstLine="709"/>
        <w:jc w:val="both"/>
        <w:rPr>
          <w:noProof/>
          <w:lang w:eastAsia="ru-RU"/>
        </w:rPr>
      </w:pPr>
    </w:p>
    <w:p w:rsidR="00441AC0" w:rsidRDefault="00441AC0">
      <w:pPr>
        <w:pBdr>
          <w:top w:val="nil"/>
          <w:left w:val="nil"/>
          <w:bottom w:val="nil"/>
          <w:right w:val="nil"/>
          <w:between w:val="nil"/>
        </w:pBdr>
        <w:ind w:firstLine="709"/>
        <w:jc w:val="both"/>
        <w:rPr>
          <w:noProof/>
          <w:lang w:eastAsia="ru-RU"/>
        </w:rPr>
      </w:pPr>
    </w:p>
    <w:p w:rsidR="00441AC0" w:rsidRDefault="00441AC0">
      <w:pPr>
        <w:pBdr>
          <w:top w:val="nil"/>
          <w:left w:val="nil"/>
          <w:bottom w:val="nil"/>
          <w:right w:val="nil"/>
          <w:between w:val="nil"/>
        </w:pBdr>
        <w:ind w:firstLine="709"/>
        <w:jc w:val="both"/>
        <w:rPr>
          <w:noProof/>
          <w:lang w:eastAsia="ru-RU"/>
        </w:rPr>
      </w:pPr>
    </w:p>
    <w:p w:rsidR="00441AC0" w:rsidRDefault="00441AC0">
      <w:pPr>
        <w:pBdr>
          <w:top w:val="nil"/>
          <w:left w:val="nil"/>
          <w:bottom w:val="nil"/>
          <w:right w:val="nil"/>
          <w:between w:val="nil"/>
        </w:pBdr>
        <w:ind w:firstLine="709"/>
        <w:jc w:val="both"/>
        <w:rPr>
          <w:noProof/>
          <w:lang w:eastAsia="ru-RU"/>
        </w:rPr>
      </w:pPr>
    </w:p>
    <w:p w:rsidR="00441AC0" w:rsidRDefault="00441AC0">
      <w:pPr>
        <w:pBdr>
          <w:top w:val="nil"/>
          <w:left w:val="nil"/>
          <w:bottom w:val="nil"/>
          <w:right w:val="nil"/>
          <w:between w:val="nil"/>
        </w:pBdr>
        <w:ind w:firstLine="709"/>
        <w:jc w:val="both"/>
        <w:rPr>
          <w:noProof/>
          <w:lang w:eastAsia="ru-RU"/>
        </w:rPr>
      </w:pPr>
    </w:p>
    <w:p w:rsidR="00441AC0" w:rsidRDefault="00441AC0">
      <w:pPr>
        <w:pBdr>
          <w:top w:val="nil"/>
          <w:left w:val="nil"/>
          <w:bottom w:val="nil"/>
          <w:right w:val="nil"/>
          <w:between w:val="nil"/>
        </w:pBdr>
        <w:ind w:firstLine="709"/>
        <w:jc w:val="both"/>
        <w:rPr>
          <w:color w:val="000000"/>
          <w:sz w:val="28"/>
          <w:szCs w:val="28"/>
        </w:rPr>
      </w:pP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w:t>
      </w:r>
      <w:r>
        <w:rPr>
          <w:color w:val="000000"/>
          <w:sz w:val="28"/>
          <w:szCs w:val="28"/>
        </w:rPr>
        <w:t>мационной карты, не принимаются.</w:t>
      </w:r>
    </w:p>
    <w:p w:rsidR="001970F3" w:rsidRDefault="004C1930">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1970F3" w:rsidRDefault="004C1930">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w:t>
      </w:r>
      <w:r>
        <w:rPr>
          <w:color w:val="000000"/>
          <w:sz w:val="28"/>
          <w:szCs w:val="28"/>
        </w:rPr>
        <w:t>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w:t>
      </w:r>
      <w:r>
        <w:rPr>
          <w:color w:val="000000"/>
          <w:sz w:val="28"/>
          <w:szCs w:val="28"/>
        </w:rPr>
        <w:t>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w:t>
      </w:r>
      <w:r>
        <w:rPr>
          <w:color w:val="000000"/>
          <w:sz w:val="28"/>
          <w:szCs w:val="28"/>
        </w:rPr>
        <w:t>очтовым отправлением является роспись представителя Заказчика при получении отправления.</w:t>
      </w:r>
    </w:p>
    <w:p w:rsidR="001970F3" w:rsidRDefault="001970F3">
      <w:pPr>
        <w:pBdr>
          <w:top w:val="nil"/>
          <w:left w:val="nil"/>
          <w:bottom w:val="nil"/>
          <w:right w:val="nil"/>
          <w:between w:val="nil"/>
        </w:pBdr>
        <w:ind w:firstLine="709"/>
        <w:jc w:val="both"/>
        <w:rPr>
          <w:color w:val="000000"/>
          <w:sz w:val="28"/>
          <w:szCs w:val="28"/>
        </w:rPr>
      </w:pPr>
    </w:p>
    <w:p w:rsidR="001970F3" w:rsidRDefault="004C1930">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1970F3" w:rsidRDefault="004C1930">
      <w:pPr>
        <w:numPr>
          <w:ilvl w:val="0"/>
          <w:numId w:val="25"/>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sz w:val="28"/>
          <w:szCs w:val="28"/>
        </w:rPr>
        <w:t>,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w:t>
      </w:r>
      <w:r>
        <w:rPr>
          <w:sz w:val="28"/>
          <w:szCs w:val="28"/>
        </w:rPr>
        <w:t>скается.</w:t>
      </w:r>
    </w:p>
    <w:p w:rsidR="001970F3" w:rsidRDefault="004C1930">
      <w:pPr>
        <w:numPr>
          <w:ilvl w:val="0"/>
          <w:numId w:val="25"/>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w:t>
      </w:r>
      <w:r>
        <w:rPr>
          <w:sz w:val="28"/>
          <w:szCs w:val="28"/>
        </w:rPr>
        <w:t>чения Заявки указанная в валюте, может быть также указана в рублевом эквиваленте</w:t>
      </w:r>
      <w:r>
        <w:rPr>
          <w:color w:val="000000"/>
          <w:sz w:val="28"/>
          <w:szCs w:val="28"/>
        </w:rPr>
        <w:t>.</w:t>
      </w:r>
    </w:p>
    <w:p w:rsidR="001970F3" w:rsidRDefault="004C1930">
      <w:pPr>
        <w:numPr>
          <w:ilvl w:val="0"/>
          <w:numId w:val="25"/>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w:t>
      </w:r>
      <w:r>
        <w:rPr>
          <w:sz w:val="28"/>
          <w:szCs w:val="28"/>
        </w:rPr>
        <w:t>акупке.</w:t>
      </w:r>
    </w:p>
    <w:p w:rsidR="001970F3" w:rsidRDefault="004C1930">
      <w:pPr>
        <w:numPr>
          <w:ilvl w:val="0"/>
          <w:numId w:val="25"/>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w:t>
      </w:r>
      <w:r>
        <w:rPr>
          <w:sz w:val="28"/>
          <w:szCs w:val="28"/>
        </w:rPr>
        <w:t>новленному на 08:00 часов (время московское) даты опубликования документации о закупке, исходя из размера обеспечения Заявки.</w:t>
      </w:r>
    </w:p>
    <w:p w:rsidR="001970F3" w:rsidRDefault="004C1930">
      <w:pPr>
        <w:numPr>
          <w:ilvl w:val="0"/>
          <w:numId w:val="25"/>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1970F3" w:rsidRDefault="004C1930">
      <w:pPr>
        <w:numPr>
          <w:ilvl w:val="0"/>
          <w:numId w:val="25"/>
        </w:numPr>
        <w:ind w:left="0" w:firstLine="709"/>
        <w:jc w:val="both"/>
        <w:rPr>
          <w:color w:val="000000"/>
          <w:sz w:val="28"/>
          <w:szCs w:val="28"/>
        </w:rPr>
      </w:pPr>
      <w:r>
        <w:rPr>
          <w:color w:val="000000"/>
          <w:sz w:val="28"/>
          <w:szCs w:val="28"/>
        </w:rPr>
        <w:t>При выборе спо</w:t>
      </w:r>
      <w:r>
        <w:rPr>
          <w:color w:val="000000"/>
          <w:sz w:val="28"/>
          <w:szCs w:val="28"/>
        </w:rPr>
        <w:t>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1970F3" w:rsidRDefault="004C1930">
      <w:pPr>
        <w:numPr>
          <w:ilvl w:val="0"/>
          <w:numId w:val="25"/>
        </w:numPr>
        <w:ind w:left="0" w:firstLine="709"/>
        <w:jc w:val="both"/>
        <w:rPr>
          <w:color w:val="000000"/>
          <w:sz w:val="28"/>
          <w:szCs w:val="28"/>
        </w:rPr>
      </w:pPr>
      <w:r>
        <w:rPr>
          <w:color w:val="000000"/>
          <w:sz w:val="28"/>
          <w:szCs w:val="28"/>
        </w:rPr>
        <w:t>В случае если претендентом в сост</w:t>
      </w:r>
      <w:r>
        <w:rPr>
          <w:color w:val="000000"/>
          <w:sz w:val="28"/>
          <w:szCs w:val="28"/>
        </w:rPr>
        <w:t>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w:t>
      </w:r>
      <w:r>
        <w:rPr>
          <w:color w:val="000000"/>
          <w:sz w:val="28"/>
          <w:szCs w:val="28"/>
        </w:rPr>
        <w:t>м в документации о закупке, такой участник признается не предоставившим обеспечение Заявки.</w:t>
      </w:r>
    </w:p>
    <w:p w:rsidR="001970F3" w:rsidRDefault="004C1930">
      <w:pPr>
        <w:numPr>
          <w:ilvl w:val="0"/>
          <w:numId w:val="25"/>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w:t>
      </w:r>
      <w:r>
        <w:rPr>
          <w:color w:val="000000"/>
          <w:sz w:val="28"/>
          <w:szCs w:val="28"/>
        </w:rPr>
        <w:t xml:space="preserve">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w:t>
      </w:r>
      <w:r>
        <w:rPr>
          <w:sz w:val="28"/>
          <w:szCs w:val="28"/>
        </w:rPr>
        <w:t>Заявку до</w:t>
      </w:r>
      <w:r>
        <w:rPr>
          <w:color w:val="000000"/>
          <w:sz w:val="28"/>
          <w:szCs w:val="28"/>
        </w:rPr>
        <w:t xml:space="preserve"> окончания срока подачи Заявок.</w:t>
      </w:r>
    </w:p>
    <w:p w:rsidR="001970F3" w:rsidRDefault="004C1930">
      <w:pPr>
        <w:numPr>
          <w:ilvl w:val="0"/>
          <w:numId w:val="25"/>
        </w:numPr>
        <w:ind w:left="0" w:firstLine="709"/>
        <w:jc w:val="both"/>
        <w:rPr>
          <w:color w:val="000000"/>
          <w:sz w:val="28"/>
          <w:szCs w:val="28"/>
        </w:rPr>
      </w:pPr>
      <w:r>
        <w:rPr>
          <w:sz w:val="28"/>
          <w:szCs w:val="28"/>
        </w:rPr>
        <w:lastRenderedPageBreak/>
        <w:t xml:space="preserve">Срок действия обеспечения </w:t>
      </w:r>
      <w:r>
        <w:rPr>
          <w:sz w:val="28"/>
          <w:szCs w:val="28"/>
        </w:rPr>
        <w:t xml:space="preserve">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1970F3" w:rsidRDefault="004C1930">
      <w:pPr>
        <w:numPr>
          <w:ilvl w:val="0"/>
          <w:numId w:val="25"/>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w:t>
      </w:r>
      <w:r>
        <w:rPr>
          <w:color w:val="000000"/>
          <w:sz w:val="28"/>
          <w:szCs w:val="28"/>
        </w:rPr>
        <w:t>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w:t>
      </w:r>
      <w:r>
        <w:rPr>
          <w:color w:val="000000"/>
          <w:sz w:val="28"/>
          <w:szCs w:val="28"/>
        </w:rPr>
        <w:t>ка расценивается Организатором/Конкурсной комиссией как несоответствующая требованиям настоящей документации о закупке.</w:t>
      </w:r>
    </w:p>
    <w:p w:rsidR="001970F3" w:rsidRDefault="004C1930">
      <w:pPr>
        <w:numPr>
          <w:ilvl w:val="0"/>
          <w:numId w:val="25"/>
        </w:numPr>
        <w:ind w:left="0" w:firstLine="709"/>
        <w:jc w:val="both"/>
        <w:rPr>
          <w:color w:val="000000"/>
          <w:sz w:val="28"/>
          <w:szCs w:val="28"/>
        </w:rPr>
      </w:pPr>
      <w:r>
        <w:rPr>
          <w:color w:val="000000"/>
          <w:sz w:val="28"/>
          <w:szCs w:val="28"/>
        </w:rPr>
        <w:t xml:space="preserve">Возврат участнику Открытого конкурса обеспечения Заявки на участие в закупке не производится в случаях, установленных законодательством </w:t>
      </w:r>
      <w:r>
        <w:rPr>
          <w:color w:val="000000"/>
          <w:sz w:val="28"/>
          <w:szCs w:val="28"/>
        </w:rPr>
        <w:t>Российской Федерации, в том числе:</w:t>
      </w:r>
    </w:p>
    <w:p w:rsidR="001970F3" w:rsidRDefault="004C1930">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1970F3" w:rsidRDefault="004C1930">
      <w:pPr>
        <w:ind w:firstLine="397"/>
        <w:jc w:val="both"/>
        <w:rPr>
          <w:color w:val="000000"/>
          <w:sz w:val="28"/>
          <w:szCs w:val="28"/>
        </w:rPr>
      </w:pPr>
      <w:r>
        <w:rPr>
          <w:color w:val="000000"/>
          <w:sz w:val="28"/>
          <w:szCs w:val="28"/>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w:t>
      </w:r>
      <w:r>
        <w:rPr>
          <w:color w:val="000000"/>
          <w:sz w:val="28"/>
          <w:szCs w:val="28"/>
        </w:rPr>
        <w:t>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1970F3" w:rsidRDefault="004C1930">
      <w:pPr>
        <w:numPr>
          <w:ilvl w:val="0"/>
          <w:numId w:val="25"/>
        </w:numPr>
        <w:ind w:left="0" w:firstLine="709"/>
        <w:jc w:val="both"/>
        <w:rPr>
          <w:color w:val="000000"/>
          <w:sz w:val="28"/>
          <w:szCs w:val="28"/>
        </w:rPr>
      </w:pPr>
      <w:r>
        <w:rPr>
          <w:sz w:val="28"/>
          <w:szCs w:val="28"/>
        </w:rPr>
        <w:t>Обеспечение Заявки возвращается на основании полученного Заказ</w:t>
      </w:r>
      <w:r>
        <w:rPr>
          <w:sz w:val="28"/>
          <w:szCs w:val="28"/>
        </w:rPr>
        <w:t xml:space="preserve">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w:t>
      </w:r>
      <w:r>
        <w:rPr>
          <w:sz w:val="28"/>
          <w:szCs w:val="28"/>
        </w:rPr>
        <w:t>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1970F3" w:rsidRDefault="004C1930">
      <w:pPr>
        <w:numPr>
          <w:ilvl w:val="0"/>
          <w:numId w:val="25"/>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w:t>
      </w:r>
      <w:r>
        <w:rPr>
          <w:sz w:val="28"/>
          <w:szCs w:val="28"/>
        </w:rPr>
        <w:t>астника:</w:t>
      </w:r>
    </w:p>
    <w:p w:rsidR="001970F3" w:rsidRDefault="004C1930">
      <w:pPr>
        <w:ind w:firstLine="397"/>
        <w:jc w:val="both"/>
        <w:rPr>
          <w:color w:val="000000"/>
          <w:sz w:val="28"/>
          <w:szCs w:val="28"/>
        </w:rPr>
      </w:pPr>
      <w:r>
        <w:rPr>
          <w:color w:val="000000"/>
          <w:sz w:val="28"/>
          <w:szCs w:val="28"/>
        </w:rPr>
        <w:t>1) после истечения срока действия обеспечения Заявки;</w:t>
      </w:r>
    </w:p>
    <w:p w:rsidR="001970F3" w:rsidRDefault="004C1930">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1970F3" w:rsidRDefault="004C1930">
      <w:pPr>
        <w:ind w:firstLine="397"/>
        <w:jc w:val="both"/>
        <w:rPr>
          <w:color w:val="000000"/>
          <w:sz w:val="28"/>
          <w:szCs w:val="28"/>
        </w:rPr>
      </w:pPr>
      <w:r>
        <w:rPr>
          <w:color w:val="000000"/>
          <w:sz w:val="28"/>
          <w:szCs w:val="28"/>
        </w:rPr>
        <w:t xml:space="preserve">3) после отзыва претендентом Заявки до окончания </w:t>
      </w:r>
      <w:r>
        <w:rPr>
          <w:color w:val="000000"/>
          <w:sz w:val="28"/>
          <w:szCs w:val="28"/>
        </w:rPr>
        <w:t>срока подачи Заявок (с момента окончания срока подачи Заявок, указанного в пункте 7 Информационной карты);</w:t>
      </w:r>
    </w:p>
    <w:p w:rsidR="001970F3" w:rsidRDefault="004C1930">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1970F3" w:rsidRDefault="004C1930">
      <w:pPr>
        <w:ind w:firstLine="397"/>
        <w:jc w:val="both"/>
        <w:rPr>
          <w:color w:val="000000"/>
          <w:sz w:val="28"/>
          <w:szCs w:val="28"/>
        </w:rPr>
      </w:pPr>
      <w:r>
        <w:rPr>
          <w:color w:val="000000"/>
          <w:sz w:val="28"/>
          <w:szCs w:val="28"/>
        </w:rPr>
        <w:lastRenderedPageBreak/>
        <w:t>5) претенденту, который не был допущен д</w:t>
      </w:r>
      <w:r>
        <w:rPr>
          <w:color w:val="000000"/>
          <w:sz w:val="28"/>
          <w:szCs w:val="28"/>
        </w:rPr>
        <w:t>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1970F3" w:rsidRDefault="004C1930">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w:t>
      </w:r>
      <w:r>
        <w:rPr>
          <w:color w:val="000000"/>
          <w:sz w:val="28"/>
          <w:szCs w:val="28"/>
        </w:rPr>
        <w:t>рый подал эту Заявку;</w:t>
      </w:r>
    </w:p>
    <w:p w:rsidR="001970F3" w:rsidRDefault="004C1930">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w:t>
      </w:r>
      <w:r>
        <w:rPr>
          <w:color w:val="000000"/>
          <w:sz w:val="28"/>
          <w:szCs w:val="28"/>
        </w:rPr>
        <w:t xml:space="preserve"> конкурса, за исключением участника, Заявке которого присвоен второй порядковый номер (далее – Участник со вторым порядковым номером);</w:t>
      </w:r>
    </w:p>
    <w:p w:rsidR="001970F3" w:rsidRDefault="004C1930">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w:t>
      </w:r>
      <w:r>
        <w:rPr>
          <w:color w:val="000000"/>
          <w:sz w:val="28"/>
          <w:szCs w:val="28"/>
        </w:rPr>
        <w:t>ор, а также Участнику со вторым порядковым номером.</w:t>
      </w:r>
    </w:p>
    <w:p w:rsidR="001970F3" w:rsidRDefault="004C1930">
      <w:pPr>
        <w:numPr>
          <w:ilvl w:val="0"/>
          <w:numId w:val="25"/>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w:t>
      </w:r>
      <w:r>
        <w:rPr>
          <w:sz w:val="28"/>
          <w:szCs w:val="28"/>
        </w:rPr>
        <w:t>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1970F3" w:rsidRDefault="001970F3">
      <w:pPr>
        <w:ind w:firstLine="397"/>
        <w:jc w:val="both"/>
        <w:rPr>
          <w:b/>
        </w:rPr>
      </w:pPr>
    </w:p>
    <w:p w:rsidR="001970F3" w:rsidRDefault="004C1930">
      <w:pPr>
        <w:pStyle w:val="2"/>
        <w:keepNext w:val="0"/>
        <w:widowControl w:val="0"/>
        <w:numPr>
          <w:ilvl w:val="1"/>
          <w:numId w:val="27"/>
        </w:numPr>
        <w:spacing w:before="0" w:after="0"/>
        <w:ind w:left="0" w:firstLine="720"/>
        <w:jc w:val="both"/>
        <w:rPr>
          <w:i w:val="0"/>
        </w:rPr>
      </w:pPr>
      <w:r>
        <w:rPr>
          <w:i w:val="0"/>
        </w:rPr>
        <w:t>Финансово-коммерческое предложение</w:t>
      </w:r>
    </w:p>
    <w:p w:rsidR="001970F3" w:rsidRDefault="004C1930">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1970F3" w:rsidRDefault="004C1930">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w:t>
      </w:r>
      <w:r>
        <w:rPr>
          <w:color w:val="000000"/>
          <w:sz w:val="28"/>
          <w:szCs w:val="28"/>
        </w:rPr>
        <w:t>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970F3" w:rsidRDefault="004C1930">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Финансово-коммерческое предложение должно содержать </w:t>
      </w:r>
      <w:r>
        <w:rPr>
          <w:color w:val="000000"/>
          <w:sz w:val="28"/>
          <w:szCs w:val="28"/>
        </w:rPr>
        <w:t>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w:t>
      </w:r>
      <w:r>
        <w:rPr>
          <w:color w:val="000000"/>
          <w:sz w:val="28"/>
          <w:szCs w:val="28"/>
        </w:rPr>
        <w:t xml:space="preserve"> о закупке (Техническом задании, Информационной карте, проекте договора (приложение № 5 к настоящей документации о закупке)).</w:t>
      </w:r>
    </w:p>
    <w:p w:rsidR="001970F3" w:rsidRDefault="004C1930">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w:t>
      </w:r>
      <w:r>
        <w:rPr>
          <w:color w:val="000000"/>
          <w:sz w:val="28"/>
          <w:szCs w:val="28"/>
        </w:rPr>
        <w:t>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lastRenderedPageBreak/>
        <w:t>Общая стоимость товаро</w:t>
      </w:r>
      <w:r>
        <w:rPr>
          <w:color w:val="000000"/>
          <w:sz w:val="28"/>
          <w:szCs w:val="28"/>
        </w:rPr>
        <w:t>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w:t>
      </w:r>
      <w:r>
        <w:rPr>
          <w:color w:val="000000"/>
          <w:sz w:val="28"/>
          <w:szCs w:val="28"/>
        </w:rPr>
        <w:t xml:space="preserve">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w:t>
      </w:r>
      <w:r>
        <w:rPr>
          <w:color w:val="000000"/>
          <w:sz w:val="28"/>
          <w:szCs w:val="28"/>
        </w:rPr>
        <w:t>, услуг, указанным в Техническом задании и/или Информационной карте.</w:t>
      </w:r>
    </w:p>
    <w:p w:rsidR="001970F3" w:rsidRDefault="001970F3">
      <w:pPr>
        <w:pBdr>
          <w:top w:val="nil"/>
          <w:left w:val="nil"/>
          <w:bottom w:val="nil"/>
          <w:right w:val="nil"/>
          <w:between w:val="nil"/>
        </w:pBdr>
        <w:ind w:firstLine="709"/>
        <w:jc w:val="both"/>
        <w:rPr>
          <w:color w:val="000000"/>
          <w:sz w:val="28"/>
          <w:szCs w:val="28"/>
        </w:rPr>
      </w:pPr>
    </w:p>
    <w:p w:rsidR="001970F3" w:rsidRDefault="004C1930">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w:t>
      </w:r>
      <w:r>
        <w:rPr>
          <w:color w:val="000000"/>
          <w:sz w:val="28"/>
          <w:szCs w:val="28"/>
        </w:rPr>
        <w:t xml:space="preserve">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1970F3" w:rsidRDefault="004C1930">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w:t>
      </w:r>
      <w:r>
        <w:rPr>
          <w:color w:val="000000"/>
          <w:sz w:val="28"/>
          <w:szCs w:val="28"/>
        </w:rPr>
        <w:t>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w:t>
      </w:r>
      <w:r>
        <w:rPr>
          <w:color w:val="000000"/>
          <w:sz w:val="28"/>
          <w:szCs w:val="28"/>
        </w:rPr>
        <w:t>елей), он в виде приложения к документации о закупке предоставляет сведения о таких организациях.</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1970F3" w:rsidRDefault="001970F3">
      <w:pPr>
        <w:pBdr>
          <w:top w:val="nil"/>
          <w:left w:val="nil"/>
          <w:bottom w:val="nil"/>
          <w:right w:val="nil"/>
          <w:between w:val="nil"/>
        </w:pBdr>
        <w:ind w:firstLine="709"/>
        <w:jc w:val="both"/>
        <w:rPr>
          <w:color w:val="000000"/>
          <w:sz w:val="28"/>
          <w:szCs w:val="28"/>
        </w:rPr>
      </w:pPr>
    </w:p>
    <w:p w:rsidR="001970F3" w:rsidRDefault="001970F3">
      <w:pPr>
        <w:pBdr>
          <w:top w:val="nil"/>
          <w:left w:val="nil"/>
          <w:bottom w:val="nil"/>
          <w:right w:val="nil"/>
          <w:between w:val="nil"/>
        </w:pBdr>
        <w:ind w:firstLine="709"/>
        <w:jc w:val="both"/>
        <w:rPr>
          <w:b/>
          <w:color w:val="000000"/>
          <w:sz w:val="26"/>
          <w:szCs w:val="26"/>
        </w:rPr>
      </w:pPr>
    </w:p>
    <w:p w:rsidR="001970F3" w:rsidRDefault="004C1930">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1970F3" w:rsidRDefault="004C1930">
      <w:pPr>
        <w:numPr>
          <w:ilvl w:val="0"/>
          <w:numId w:val="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w:t>
      </w:r>
      <w:r>
        <w:rPr>
          <w:sz w:val="28"/>
          <w:szCs w:val="28"/>
        </w:rPr>
        <w:t>ии победител</w:t>
      </w:r>
      <w:proofErr w:type="gramStart"/>
      <w:r>
        <w:rPr>
          <w:sz w:val="28"/>
          <w:szCs w:val="28"/>
        </w:rPr>
        <w:t>я(</w:t>
      </w:r>
      <w:proofErr w:type="gramEnd"/>
      <w:r>
        <w:rPr>
          <w:sz w:val="28"/>
          <w:szCs w:val="28"/>
        </w:rPr>
        <w:t>-ей).</w:t>
      </w:r>
    </w:p>
    <w:p w:rsidR="001970F3" w:rsidRDefault="004C1930">
      <w:pPr>
        <w:numPr>
          <w:ilvl w:val="0"/>
          <w:numId w:val="3"/>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w:t>
      </w:r>
      <w:r>
        <w:rPr>
          <w:sz w:val="28"/>
          <w:szCs w:val="28"/>
        </w:rPr>
        <w:t>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1970F3" w:rsidRDefault="004C1930">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w:t>
      </w:r>
      <w:r>
        <w:rPr>
          <w:color w:val="000000"/>
          <w:sz w:val="28"/>
          <w:szCs w:val="28"/>
        </w:rPr>
        <w:t xml:space="preserve">а основании финансово-коммерческого предложения, иных документов </w:t>
      </w:r>
      <w:r>
        <w:rPr>
          <w:color w:val="000000"/>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w:t>
      </w:r>
      <w:r>
        <w:rPr>
          <w:color w:val="000000"/>
          <w:sz w:val="28"/>
          <w:szCs w:val="28"/>
        </w:rPr>
        <w:t>остью соответствовать каждому из установленных настоящей документацией о закупке требований.</w:t>
      </w:r>
    </w:p>
    <w:p w:rsidR="001970F3" w:rsidRDefault="004C1930">
      <w:pPr>
        <w:numPr>
          <w:ilvl w:val="0"/>
          <w:numId w:val="3"/>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w:t>
      </w:r>
      <w:r>
        <w:rPr>
          <w:sz w:val="28"/>
          <w:szCs w:val="28"/>
        </w:rPr>
        <w:t xml:space="preserve">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1970F3" w:rsidRDefault="004C1930">
      <w:pPr>
        <w:numPr>
          <w:ilvl w:val="0"/>
          <w:numId w:val="3"/>
        </w:numPr>
        <w:ind w:left="0" w:firstLine="709"/>
        <w:jc w:val="both"/>
        <w:rPr>
          <w:sz w:val="28"/>
          <w:szCs w:val="28"/>
        </w:rPr>
      </w:pPr>
      <w:r>
        <w:rPr>
          <w:sz w:val="28"/>
          <w:szCs w:val="28"/>
        </w:rPr>
        <w:t xml:space="preserve"> Претендент может быт</w:t>
      </w:r>
      <w:r>
        <w:rPr>
          <w:sz w:val="28"/>
          <w:szCs w:val="28"/>
        </w:rPr>
        <w:t>ь не допущен к участию в Открытом конкурсе, а также его Заявка может быть отклонена, в случае:</w:t>
      </w:r>
    </w:p>
    <w:p w:rsidR="001970F3" w:rsidRDefault="004C1930">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w:t>
      </w:r>
      <w:r>
        <w:rPr>
          <w:sz w:val="28"/>
          <w:szCs w:val="28"/>
        </w:rPr>
        <w:t>е соответствующих действительности сведений о претенденте или о товарах, работах, услугах, являющихся предметом Открытого конкурса;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w:t>
      </w:r>
      <w:r>
        <w:rPr>
          <w:color w:val="000000"/>
          <w:sz w:val="28"/>
          <w:szCs w:val="28"/>
        </w:rPr>
        <w:t xml:space="preserve"> документов, подтверждающих соответствие этим требованиям;</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xml:space="preserve">- Заявка не соответствует </w:t>
      </w:r>
      <w:r>
        <w:rPr>
          <w:color w:val="000000"/>
          <w:sz w:val="28"/>
          <w:szCs w:val="28"/>
        </w:rPr>
        <w:t>положениям Технического задания;</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w:t>
      </w:r>
      <w:r>
        <w:rPr>
          <w:color w:val="000000"/>
          <w:sz w:val="28"/>
          <w:szCs w:val="28"/>
        </w:rPr>
        <w:t xml:space="preserve"> на стороне которого выступает лицо, подавшее Заявку на участие в этой же закупке самостоятельно либо на стороне другого претендента;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w:t>
      </w:r>
      <w:r>
        <w:rPr>
          <w:color w:val="000000"/>
          <w:sz w:val="28"/>
          <w:szCs w:val="28"/>
        </w:rPr>
        <w:t>ные расценки договора (если такая цена/расценки установлены), указанные в настоящей документации о закупке;</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1970F3" w:rsidRDefault="004C1930">
      <w:pPr>
        <w:ind w:firstLine="709"/>
        <w:jc w:val="both"/>
        <w:rPr>
          <w:sz w:val="28"/>
          <w:szCs w:val="28"/>
        </w:rPr>
      </w:pPr>
      <w:r>
        <w:rPr>
          <w:sz w:val="28"/>
          <w:szCs w:val="28"/>
        </w:rPr>
        <w:t xml:space="preserve">6) невнесения обеспечения Заявки </w:t>
      </w:r>
      <w:r>
        <w:rPr>
          <w:sz w:val="28"/>
          <w:szCs w:val="28"/>
        </w:rPr>
        <w:t xml:space="preserve">(если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1970F3" w:rsidRDefault="004C1930">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w:t>
      </w:r>
      <w:r>
        <w:rPr>
          <w:sz w:val="28"/>
          <w:szCs w:val="28"/>
        </w:rPr>
        <w:t>иц, выступающих на стороне претендента).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1970F3" w:rsidRDefault="004C1930">
      <w:pPr>
        <w:numPr>
          <w:ilvl w:val="0"/>
          <w:numId w:val="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w:t>
      </w:r>
      <w:r>
        <w:rPr>
          <w:sz w:val="28"/>
          <w:szCs w:val="28"/>
        </w:rPr>
        <w:t>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1970F3" w:rsidRDefault="004C1930">
      <w:pPr>
        <w:numPr>
          <w:ilvl w:val="0"/>
          <w:numId w:val="3"/>
        </w:numPr>
        <w:ind w:left="0" w:firstLine="709"/>
        <w:jc w:val="both"/>
        <w:rPr>
          <w:sz w:val="28"/>
          <w:szCs w:val="28"/>
        </w:rPr>
      </w:pPr>
      <w:r>
        <w:rPr>
          <w:color w:val="000000"/>
          <w:sz w:val="28"/>
          <w:szCs w:val="28"/>
        </w:rPr>
        <w:t>Организатор вправе не рассматривать эле</w:t>
      </w:r>
      <w:r>
        <w:rPr>
          <w:color w:val="000000"/>
          <w:sz w:val="28"/>
          <w:szCs w:val="28"/>
        </w:rPr>
        <w:t>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1970F3" w:rsidRDefault="004C1930">
      <w:pPr>
        <w:numPr>
          <w:ilvl w:val="0"/>
          <w:numId w:val="3"/>
        </w:numPr>
        <w:ind w:left="0" w:firstLine="709"/>
        <w:jc w:val="both"/>
        <w:rPr>
          <w:sz w:val="28"/>
          <w:szCs w:val="28"/>
        </w:rPr>
      </w:pPr>
      <w:r>
        <w:rPr>
          <w:sz w:val="28"/>
          <w:szCs w:val="28"/>
        </w:rPr>
        <w:t>Рассмотрение, оценка и</w:t>
      </w:r>
      <w:r>
        <w:rPr>
          <w:sz w:val="28"/>
          <w:szCs w:val="28"/>
        </w:rPr>
        <w:t xml:space="preserve">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1970F3" w:rsidRDefault="004C1930">
      <w:pPr>
        <w:numPr>
          <w:ilvl w:val="0"/>
          <w:numId w:val="3"/>
        </w:numPr>
        <w:ind w:left="0" w:firstLine="709"/>
        <w:jc w:val="both"/>
        <w:rPr>
          <w:sz w:val="28"/>
          <w:szCs w:val="28"/>
        </w:rPr>
      </w:pPr>
      <w:r>
        <w:rPr>
          <w:sz w:val="28"/>
          <w:szCs w:val="28"/>
        </w:rPr>
        <w:t>Заявке, содер</w:t>
      </w:r>
      <w:r>
        <w:rPr>
          <w:sz w:val="28"/>
          <w:szCs w:val="28"/>
        </w:rPr>
        <w:t>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1970F3" w:rsidRDefault="004C1930">
      <w:pPr>
        <w:numPr>
          <w:ilvl w:val="0"/>
          <w:numId w:val="3"/>
        </w:numPr>
        <w:ind w:left="0" w:firstLine="709"/>
        <w:jc w:val="both"/>
        <w:rPr>
          <w:sz w:val="28"/>
          <w:szCs w:val="28"/>
        </w:rPr>
      </w:pPr>
      <w:r>
        <w:rPr>
          <w:sz w:val="28"/>
          <w:szCs w:val="28"/>
        </w:rPr>
        <w:t>Каждой Заявке по мере уменьшения выг</w:t>
      </w:r>
      <w:r>
        <w:rPr>
          <w:sz w:val="28"/>
          <w:szCs w:val="28"/>
        </w:rPr>
        <w:t xml:space="preserve">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w:t>
      </w:r>
      <w:r>
        <w:rPr>
          <w:sz w:val="28"/>
          <w:szCs w:val="28"/>
        </w:rPr>
        <w:t>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1970F3" w:rsidRDefault="004C1930">
      <w:pPr>
        <w:numPr>
          <w:ilvl w:val="0"/>
          <w:numId w:val="3"/>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1970F3" w:rsidRDefault="004C1930">
      <w:pPr>
        <w:numPr>
          <w:ilvl w:val="0"/>
          <w:numId w:val="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w:t>
      </w:r>
      <w:r>
        <w:rPr>
          <w:sz w:val="28"/>
          <w:szCs w:val="28"/>
        </w:rPr>
        <w:t xml:space="preserve">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w:t>
      </w:r>
      <w:r>
        <w:rPr>
          <w:sz w:val="28"/>
          <w:szCs w:val="28"/>
        </w:rPr>
        <w:t xml:space="preserve">ые значения. Мелкие погрешности, несоответствия, неточности в Заявке, которые существенно не влияют на ее содержание и </w:t>
      </w:r>
      <w:r>
        <w:rPr>
          <w:sz w:val="28"/>
          <w:szCs w:val="28"/>
        </w:rPr>
        <w:lastRenderedPageBreak/>
        <w:t>дальнейшую оценку (при соблюдении равенства всех участников закупки) и не оказывают воздействия на рейтинг какого-либо участника при расс</w:t>
      </w:r>
      <w:r>
        <w:rPr>
          <w:sz w:val="28"/>
          <w:szCs w:val="28"/>
        </w:rPr>
        <w:t>мотрении, оценке и сопоставлении Заявок, могут не приниматься во внимание.</w:t>
      </w:r>
    </w:p>
    <w:p w:rsidR="001970F3" w:rsidRDefault="004C1930">
      <w:pPr>
        <w:numPr>
          <w:ilvl w:val="0"/>
          <w:numId w:val="3"/>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w:t>
      </w:r>
      <w:r>
        <w:rPr>
          <w:sz w:val="28"/>
          <w:szCs w:val="28"/>
        </w:rPr>
        <w:t>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1970F3" w:rsidRDefault="004C1930">
      <w:pPr>
        <w:numPr>
          <w:ilvl w:val="0"/>
          <w:numId w:val="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w:t>
      </w:r>
      <w:r>
        <w:rPr>
          <w:sz w:val="28"/>
          <w:szCs w:val="28"/>
        </w:rPr>
        <w:t xml:space="preserve">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1970F3" w:rsidRDefault="004C1930">
      <w:pPr>
        <w:numPr>
          <w:ilvl w:val="0"/>
          <w:numId w:val="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w:t>
      </w:r>
      <w:r>
        <w:rPr>
          <w:sz w:val="28"/>
          <w:szCs w:val="28"/>
        </w:rPr>
        <w:t>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w:t>
      </w:r>
      <w:r>
        <w:rPr>
          <w:sz w:val="28"/>
          <w:szCs w:val="28"/>
        </w:rPr>
        <w:t>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w:t>
      </w:r>
      <w:r>
        <w:rPr>
          <w:sz w:val="28"/>
          <w:szCs w:val="28"/>
        </w:rPr>
        <w:t>ношению ко всем участникам, подавшим Заявки на участие в Открытом конкурсе, в равной степени.</w:t>
      </w:r>
    </w:p>
    <w:p w:rsidR="001970F3" w:rsidRDefault="004C1930">
      <w:pPr>
        <w:numPr>
          <w:ilvl w:val="0"/>
          <w:numId w:val="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w:t>
      </w:r>
      <w:r>
        <w:rPr>
          <w:sz w:val="28"/>
          <w:szCs w:val="28"/>
        </w:rPr>
        <w:t>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w:t>
      </w:r>
      <w:r>
        <w:rPr>
          <w:sz w:val="28"/>
          <w:szCs w:val="28"/>
        </w:rPr>
        <w:t>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1970F3" w:rsidRDefault="004C1930">
      <w:pPr>
        <w:numPr>
          <w:ilvl w:val="0"/>
          <w:numId w:val="3"/>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1970F3" w:rsidRDefault="004C1930">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даты заседания</w:t>
      </w:r>
      <w:r>
        <w:rPr>
          <w:color w:val="000000"/>
          <w:sz w:val="28"/>
          <w:szCs w:val="28"/>
        </w:rPr>
        <w:t xml:space="preserve"> и подписания протокола;</w:t>
      </w:r>
    </w:p>
    <w:p w:rsidR="001970F3" w:rsidRDefault="004C1930">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1970F3" w:rsidRDefault="004C1930">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w:t>
      </w:r>
      <w:r>
        <w:rPr>
          <w:color w:val="000000"/>
          <w:sz w:val="28"/>
          <w:szCs w:val="28"/>
        </w:rPr>
        <w:t xml:space="preserve">рые отклонены, оснований </w:t>
      </w:r>
      <w:r>
        <w:rPr>
          <w:color w:val="000000"/>
          <w:sz w:val="28"/>
          <w:szCs w:val="28"/>
        </w:rPr>
        <w:lastRenderedPageBreak/>
        <w:t>отклонения каждой такой Заявки и положений документации о закупке, которым не соответствует такая Заявка;</w:t>
      </w:r>
    </w:p>
    <w:p w:rsidR="001970F3" w:rsidRDefault="004C1930">
      <w:pPr>
        <w:numPr>
          <w:ilvl w:val="0"/>
          <w:numId w:val="26"/>
        </w:numPr>
        <w:pBdr>
          <w:top w:val="nil"/>
          <w:left w:val="nil"/>
          <w:bottom w:val="nil"/>
          <w:right w:val="nil"/>
          <w:between w:val="nil"/>
        </w:pBdr>
        <w:ind w:left="0" w:firstLine="720"/>
        <w:jc w:val="both"/>
        <w:rPr>
          <w:color w:val="000000"/>
          <w:sz w:val="28"/>
          <w:szCs w:val="28"/>
        </w:rPr>
      </w:pPr>
      <w:proofErr w:type="gramStart"/>
      <w:r>
        <w:rPr>
          <w:color w:val="000000"/>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w:t>
      </w:r>
      <w:r>
        <w:rPr>
          <w:color w:val="000000"/>
          <w:sz w:val="28"/>
          <w:szCs w:val="28"/>
        </w:rPr>
        <w:t>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1970F3" w:rsidRDefault="004C1930">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 xml:space="preserve">принятое Организатором решение с </w:t>
      </w:r>
      <w:r>
        <w:rPr>
          <w:color w:val="000000"/>
          <w:sz w:val="28"/>
          <w:szCs w:val="28"/>
        </w:rPr>
        <w:t>причинами, по которым Открытый конкурс признан несостоявшимся, в случае его признания таковым;</w:t>
      </w:r>
    </w:p>
    <w:p w:rsidR="001970F3" w:rsidRDefault="004C1930">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1970F3" w:rsidRDefault="004C1930">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w:t>
      </w:r>
      <w:r>
        <w:rPr>
          <w:color w:val="000000"/>
          <w:sz w:val="28"/>
          <w:szCs w:val="28"/>
        </w:rPr>
        <w:t xml:space="preserve">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1970F3" w:rsidRDefault="001970F3">
      <w:pPr>
        <w:pBdr>
          <w:top w:val="nil"/>
          <w:left w:val="nil"/>
          <w:bottom w:val="nil"/>
          <w:right w:val="nil"/>
          <w:between w:val="nil"/>
        </w:pBdr>
        <w:ind w:left="709"/>
        <w:jc w:val="both"/>
        <w:rPr>
          <w:color w:val="000000"/>
          <w:sz w:val="28"/>
          <w:szCs w:val="28"/>
        </w:rPr>
      </w:pPr>
    </w:p>
    <w:p w:rsidR="001970F3" w:rsidRDefault="004C1930">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1970F3" w:rsidRDefault="004C1930">
      <w:pPr>
        <w:numPr>
          <w:ilvl w:val="0"/>
          <w:numId w:val="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w:t>
      </w:r>
      <w:r>
        <w:rPr>
          <w:sz w:val="28"/>
          <w:szCs w:val="28"/>
        </w:rPr>
        <w:t>урса.</w:t>
      </w:r>
    </w:p>
    <w:p w:rsidR="001970F3" w:rsidRDefault="004C1930">
      <w:pPr>
        <w:numPr>
          <w:ilvl w:val="0"/>
          <w:numId w:val="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1970F3" w:rsidRDefault="004C1930">
      <w:pPr>
        <w:numPr>
          <w:ilvl w:val="0"/>
          <w:numId w:val="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970F3" w:rsidRDefault="004C1930">
      <w:pPr>
        <w:numPr>
          <w:ilvl w:val="0"/>
          <w:numId w:val="5"/>
        </w:numPr>
        <w:ind w:left="0" w:firstLine="709"/>
        <w:jc w:val="both"/>
        <w:rPr>
          <w:sz w:val="28"/>
          <w:szCs w:val="28"/>
        </w:rPr>
      </w:pPr>
      <w:r>
        <w:rPr>
          <w:sz w:val="28"/>
          <w:szCs w:val="28"/>
        </w:rPr>
        <w:t xml:space="preserve">Конкурсная комиссия рассматривает Заявки </w:t>
      </w:r>
      <w:r>
        <w:rPr>
          <w:sz w:val="28"/>
          <w:szCs w:val="28"/>
        </w:rPr>
        <w:t>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w:t>
      </w:r>
      <w:r>
        <w:rPr>
          <w:sz w:val="28"/>
          <w:szCs w:val="28"/>
        </w:rPr>
        <w:t>ведения закупки.</w:t>
      </w:r>
    </w:p>
    <w:p w:rsidR="001970F3" w:rsidRDefault="004C1930">
      <w:pPr>
        <w:numPr>
          <w:ilvl w:val="0"/>
          <w:numId w:val="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1970F3" w:rsidRDefault="004C1930">
      <w:pPr>
        <w:numPr>
          <w:ilvl w:val="0"/>
          <w:numId w:val="5"/>
        </w:numPr>
        <w:ind w:left="0" w:firstLine="709"/>
        <w:jc w:val="both"/>
        <w:rPr>
          <w:sz w:val="28"/>
          <w:szCs w:val="28"/>
        </w:rPr>
      </w:pPr>
      <w:r>
        <w:rPr>
          <w:sz w:val="28"/>
          <w:szCs w:val="28"/>
        </w:rPr>
        <w:t>При заключении договора с несколькими победителями объем поставляемых то</w:t>
      </w:r>
      <w:r>
        <w:rPr>
          <w:sz w:val="28"/>
          <w:szCs w:val="28"/>
        </w:rPr>
        <w:t>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970F3" w:rsidRDefault="004C1930">
      <w:pPr>
        <w:numPr>
          <w:ilvl w:val="0"/>
          <w:numId w:val="5"/>
        </w:numPr>
        <w:ind w:left="0" w:firstLine="709"/>
        <w:jc w:val="both"/>
        <w:rPr>
          <w:sz w:val="28"/>
          <w:szCs w:val="28"/>
        </w:rPr>
      </w:pPr>
      <w:r>
        <w:rPr>
          <w:sz w:val="28"/>
          <w:szCs w:val="28"/>
        </w:rPr>
        <w:t>Конку</w:t>
      </w:r>
      <w:r>
        <w:rPr>
          <w:sz w:val="28"/>
          <w:szCs w:val="28"/>
        </w:rPr>
        <w:t>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w:t>
      </w:r>
      <w:r>
        <w:rPr>
          <w:color w:val="000000"/>
          <w:sz w:val="28"/>
          <w:szCs w:val="28"/>
        </w:rPr>
        <w:lastRenderedPageBreak/>
        <w:t>При объявлении переторжки Конкурсная комиссия вправе из</w:t>
      </w:r>
      <w:r>
        <w:rPr>
          <w:color w:val="000000"/>
          <w:sz w:val="28"/>
          <w:szCs w:val="28"/>
        </w:rPr>
        <w:t>менить критерии и порядок оценки Заявок участников.</w:t>
      </w:r>
    </w:p>
    <w:p w:rsidR="001970F3" w:rsidRDefault="004C1930">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w:t>
      </w:r>
      <w:r>
        <w:rPr>
          <w:sz w:val="28"/>
          <w:szCs w:val="28"/>
        </w:rPr>
        <w:t>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w:t>
      </w:r>
      <w:r>
        <w:rPr>
          <w:sz w:val="28"/>
          <w:szCs w:val="28"/>
        </w:rPr>
        <w:t xml:space="preserve">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970F3" w:rsidRDefault="004C1930">
      <w:pPr>
        <w:ind w:firstLine="709"/>
        <w:jc w:val="both"/>
        <w:rPr>
          <w:sz w:val="28"/>
          <w:szCs w:val="28"/>
        </w:rPr>
      </w:pPr>
      <w:r>
        <w:rPr>
          <w:sz w:val="28"/>
          <w:szCs w:val="28"/>
        </w:rPr>
        <w:t>Участник вправе не участвовать в переторжке, тогда ег</w:t>
      </w:r>
      <w:r>
        <w:rPr>
          <w:sz w:val="28"/>
          <w:szCs w:val="28"/>
        </w:rPr>
        <w:t>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w:t>
      </w:r>
      <w:r>
        <w:rPr>
          <w:sz w:val="28"/>
          <w:szCs w:val="28"/>
        </w:rPr>
        <w:t>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w:t>
      </w:r>
      <w:r>
        <w:rPr>
          <w:sz w:val="28"/>
          <w:szCs w:val="28"/>
        </w:rPr>
        <w:t>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970F3" w:rsidRDefault="004C1930">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w:t>
      </w:r>
      <w:r>
        <w:rPr>
          <w:sz w:val="28"/>
          <w:szCs w:val="28"/>
        </w:rPr>
        <w:t>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1970F3" w:rsidRDefault="004C1930">
      <w:pPr>
        <w:numPr>
          <w:ilvl w:val="0"/>
          <w:numId w:val="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1970F3" w:rsidRDefault="004C1930">
      <w:pPr>
        <w:numPr>
          <w:ilvl w:val="0"/>
          <w:numId w:val="5"/>
        </w:numPr>
        <w:ind w:left="0" w:firstLine="709"/>
        <w:jc w:val="both"/>
        <w:rPr>
          <w:sz w:val="28"/>
          <w:szCs w:val="28"/>
        </w:rPr>
      </w:pPr>
      <w:r>
        <w:rPr>
          <w:sz w:val="28"/>
          <w:szCs w:val="28"/>
        </w:rPr>
        <w:t>Открытый конкурс признается несостоявшимся, если:</w:t>
      </w:r>
    </w:p>
    <w:p w:rsidR="001970F3" w:rsidRDefault="004C1930">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1970F3" w:rsidRDefault="004C1930">
      <w:pPr>
        <w:ind w:firstLine="709"/>
        <w:jc w:val="both"/>
        <w:rPr>
          <w:sz w:val="28"/>
          <w:szCs w:val="28"/>
        </w:rPr>
      </w:pPr>
      <w:r>
        <w:rPr>
          <w:sz w:val="28"/>
          <w:szCs w:val="28"/>
        </w:rPr>
        <w:t>2) на участие в Открытом конкурсе подана одна Заявка;</w:t>
      </w:r>
    </w:p>
    <w:p w:rsidR="001970F3" w:rsidRDefault="004C1930">
      <w:pPr>
        <w:ind w:firstLine="709"/>
        <w:jc w:val="both"/>
        <w:rPr>
          <w:sz w:val="28"/>
          <w:szCs w:val="28"/>
        </w:rPr>
      </w:pPr>
      <w:r>
        <w:rPr>
          <w:sz w:val="28"/>
          <w:szCs w:val="28"/>
        </w:rPr>
        <w:t xml:space="preserve">3) по итогам рассмотрения Заявок к участию в Открытом конкурсе </w:t>
      </w:r>
      <w:r>
        <w:rPr>
          <w:sz w:val="28"/>
          <w:szCs w:val="28"/>
        </w:rPr>
        <w:t>допущен один участник;</w:t>
      </w:r>
    </w:p>
    <w:p w:rsidR="001970F3" w:rsidRDefault="004C1930">
      <w:pPr>
        <w:ind w:firstLine="709"/>
        <w:jc w:val="both"/>
        <w:rPr>
          <w:sz w:val="28"/>
          <w:szCs w:val="28"/>
        </w:rPr>
      </w:pPr>
      <w:r>
        <w:rPr>
          <w:sz w:val="28"/>
          <w:szCs w:val="28"/>
        </w:rPr>
        <w:t>4) ни один из претендентов не допущен к участию в Открытом конкурсе.</w:t>
      </w:r>
    </w:p>
    <w:p w:rsidR="001970F3" w:rsidRDefault="004C1930">
      <w:pPr>
        <w:numPr>
          <w:ilvl w:val="0"/>
          <w:numId w:val="5"/>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w:t>
      </w:r>
      <w:r>
        <w:rPr>
          <w:sz w:val="28"/>
          <w:szCs w:val="28"/>
        </w:rPr>
        <w:t xml:space="preserve"> и допущена</w:t>
      </w:r>
      <w:proofErr w:type="gramEnd"/>
      <w:r>
        <w:rPr>
          <w:sz w:val="28"/>
          <w:szCs w:val="28"/>
        </w:rPr>
        <w:t xml:space="preserve"> до участия, Конкурсная комиссия вправе принять одно из следующих решений:</w:t>
      </w:r>
    </w:p>
    <w:p w:rsidR="001970F3" w:rsidRDefault="004C1930">
      <w:pPr>
        <w:ind w:firstLine="709"/>
        <w:jc w:val="both"/>
        <w:rPr>
          <w:sz w:val="28"/>
          <w:szCs w:val="28"/>
        </w:rPr>
      </w:pPr>
      <w:r>
        <w:rPr>
          <w:sz w:val="28"/>
          <w:szCs w:val="28"/>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sz w:val="28"/>
          <w:szCs w:val="28"/>
        </w:rPr>
        <w:lastRenderedPageBreak/>
        <w:t>Заказчика, а цена товаров, работ,</w:t>
      </w:r>
      <w:r>
        <w:rPr>
          <w:sz w:val="28"/>
          <w:szCs w:val="28"/>
        </w:rPr>
        <w:t xml:space="preserve"> услуг не превышает начальную (максимальную) цену договора;</w:t>
      </w:r>
    </w:p>
    <w:p w:rsidR="001970F3" w:rsidRDefault="004C1930">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1970F3" w:rsidRDefault="004C1930">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w:t>
      </w:r>
      <w:r>
        <w:rPr>
          <w:sz w:val="28"/>
          <w:szCs w:val="28"/>
        </w:rPr>
        <w:t>ку.</w:t>
      </w:r>
    </w:p>
    <w:p w:rsidR="001970F3" w:rsidRDefault="004C1930">
      <w:pPr>
        <w:numPr>
          <w:ilvl w:val="0"/>
          <w:numId w:val="5"/>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1970F3" w:rsidRDefault="004C1930">
      <w:pPr>
        <w:numPr>
          <w:ilvl w:val="0"/>
          <w:numId w:val="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w:t>
      </w:r>
      <w:r>
        <w:rPr>
          <w:sz w:val="28"/>
          <w:szCs w:val="28"/>
        </w:rPr>
        <w:t>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1970F3" w:rsidRDefault="004C1930">
      <w:pPr>
        <w:numPr>
          <w:ilvl w:val="0"/>
          <w:numId w:val="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w:t>
      </w:r>
      <w:r>
        <w:rPr>
          <w:sz w:val="28"/>
          <w:szCs w:val="28"/>
        </w:rPr>
        <w:t>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970F3" w:rsidRDefault="001970F3">
      <w:pPr>
        <w:pBdr>
          <w:top w:val="nil"/>
          <w:left w:val="nil"/>
          <w:bottom w:val="nil"/>
          <w:right w:val="nil"/>
          <w:between w:val="nil"/>
        </w:pBdr>
        <w:tabs>
          <w:tab w:val="left" w:pos="1680"/>
        </w:tabs>
        <w:ind w:firstLine="709"/>
        <w:jc w:val="both"/>
        <w:rPr>
          <w:color w:val="000000"/>
          <w:sz w:val="28"/>
          <w:szCs w:val="28"/>
        </w:rPr>
      </w:pPr>
    </w:p>
    <w:p w:rsidR="001970F3" w:rsidRDefault="004C1930">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1970F3" w:rsidRDefault="004C1930">
      <w:pPr>
        <w:numPr>
          <w:ilvl w:val="0"/>
          <w:numId w:val="7"/>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w:t>
      </w:r>
      <w:r>
        <w:rPr>
          <w:sz w:val="28"/>
          <w:szCs w:val="28"/>
        </w:rPr>
        <w:t>частью настоящей документации о закупке.</w:t>
      </w:r>
    </w:p>
    <w:p w:rsidR="001970F3" w:rsidRDefault="004C1930">
      <w:pPr>
        <w:numPr>
          <w:ilvl w:val="0"/>
          <w:numId w:val="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1970F3" w:rsidRDefault="004C1930">
      <w:pPr>
        <w:numPr>
          <w:ilvl w:val="0"/>
          <w:numId w:val="7"/>
        </w:numPr>
        <w:ind w:left="0" w:firstLine="709"/>
        <w:jc w:val="both"/>
        <w:rPr>
          <w:sz w:val="28"/>
          <w:szCs w:val="28"/>
        </w:rPr>
      </w:pPr>
      <w:r>
        <w:rPr>
          <w:color w:val="000000"/>
          <w:sz w:val="28"/>
          <w:szCs w:val="28"/>
        </w:rPr>
        <w:t>В случае необходимости одобрения органом управления Зака</w:t>
      </w:r>
      <w:r>
        <w:rPr>
          <w:color w:val="000000"/>
          <w:sz w:val="28"/>
          <w:szCs w:val="28"/>
        </w:rPr>
        <w:t xml:space="preserve">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1970F3" w:rsidRDefault="004C1930">
      <w:pPr>
        <w:numPr>
          <w:ilvl w:val="0"/>
          <w:numId w:val="7"/>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w:t>
      </w:r>
      <w:r>
        <w:rPr>
          <w:sz w:val="28"/>
          <w:szCs w:val="28"/>
        </w:rPr>
        <w:t>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w:t>
      </w:r>
      <w:r>
        <w:rPr>
          <w:sz w:val="28"/>
          <w:szCs w:val="28"/>
        </w:rPr>
        <w:t>тся порядком установленным ЭТП.</w:t>
      </w:r>
    </w:p>
    <w:p w:rsidR="001970F3" w:rsidRDefault="004C1930">
      <w:pPr>
        <w:numPr>
          <w:ilvl w:val="0"/>
          <w:numId w:val="7"/>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w:t>
      </w:r>
      <w:r>
        <w:rPr>
          <w:sz w:val="28"/>
          <w:szCs w:val="28"/>
        </w:rPr>
        <w:t>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w:t>
      </w:r>
      <w:r>
        <w:rPr>
          <w:sz w:val="28"/>
          <w:szCs w:val="28"/>
        </w:rPr>
        <w:lastRenderedPageBreak/>
        <w:t>сд</w:t>
      </w:r>
      <w:r>
        <w:rPr>
          <w:sz w:val="28"/>
          <w:szCs w:val="28"/>
        </w:rPr>
        <w:t>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1970F3" w:rsidRDefault="004C1930">
      <w:pPr>
        <w:numPr>
          <w:ilvl w:val="0"/>
          <w:numId w:val="7"/>
        </w:numPr>
        <w:ind w:left="0" w:firstLine="709"/>
        <w:jc w:val="both"/>
        <w:rPr>
          <w:sz w:val="28"/>
          <w:szCs w:val="28"/>
        </w:rPr>
      </w:pPr>
      <w:r>
        <w:rPr>
          <w:sz w:val="28"/>
          <w:szCs w:val="28"/>
        </w:rPr>
        <w:t>Участник, с которым в соответствии с настоящей документацией о з</w:t>
      </w:r>
      <w:r>
        <w:rPr>
          <w:sz w:val="28"/>
          <w:szCs w:val="28"/>
        </w:rPr>
        <w:t>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w:t>
      </w:r>
      <w:r>
        <w:rPr>
          <w:sz w:val="28"/>
          <w:szCs w:val="28"/>
        </w:rPr>
        <w:t>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970F3" w:rsidRDefault="004C1930">
      <w:pPr>
        <w:numPr>
          <w:ilvl w:val="0"/>
          <w:numId w:val="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w:t>
      </w:r>
      <w:r>
        <w:rPr>
          <w:sz w:val="28"/>
          <w:szCs w:val="28"/>
        </w:rPr>
        <w:t>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w:t>
      </w:r>
      <w:r>
        <w:rPr>
          <w:sz w:val="28"/>
          <w:szCs w:val="28"/>
        </w:rPr>
        <w:t>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970F3" w:rsidRDefault="004C1930">
      <w:pPr>
        <w:numPr>
          <w:ilvl w:val="0"/>
          <w:numId w:val="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w:t>
      </w:r>
      <w:r>
        <w:rPr>
          <w:sz w:val="28"/>
          <w:szCs w:val="28"/>
        </w:rPr>
        <w:t>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w:t>
      </w:r>
      <w:r>
        <w:rPr>
          <w:sz w:val="28"/>
          <w:szCs w:val="28"/>
        </w:rPr>
        <w:t>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970F3" w:rsidRDefault="004C1930">
      <w:pPr>
        <w:numPr>
          <w:ilvl w:val="0"/>
          <w:numId w:val="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w:t>
      </w:r>
      <w:r>
        <w:rPr>
          <w:sz w:val="28"/>
          <w:szCs w:val="28"/>
        </w:rPr>
        <w:t>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w:t>
      </w:r>
      <w:r>
        <w:rPr>
          <w:sz w:val="28"/>
          <w:szCs w:val="28"/>
        </w:rPr>
        <w:t>ся от заключения договора.</w:t>
      </w:r>
    </w:p>
    <w:p w:rsidR="001970F3" w:rsidRDefault="004C1930">
      <w:pPr>
        <w:numPr>
          <w:ilvl w:val="0"/>
          <w:numId w:val="7"/>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w:t>
      </w:r>
      <w:r>
        <w:rPr>
          <w:sz w:val="28"/>
          <w:szCs w:val="28"/>
        </w:rPr>
        <w:t xml:space="preserve">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970F3" w:rsidRDefault="004C1930">
      <w:pPr>
        <w:numPr>
          <w:ilvl w:val="0"/>
          <w:numId w:val="7"/>
        </w:numPr>
        <w:ind w:left="0" w:firstLine="709"/>
        <w:jc w:val="both"/>
        <w:rPr>
          <w:sz w:val="28"/>
          <w:szCs w:val="28"/>
        </w:rPr>
      </w:pPr>
      <w:r>
        <w:rPr>
          <w:sz w:val="28"/>
          <w:szCs w:val="28"/>
        </w:rPr>
        <w:lastRenderedPageBreak/>
        <w:t>Участник со втор</w:t>
      </w:r>
      <w:r>
        <w:rPr>
          <w:sz w:val="28"/>
          <w:szCs w:val="28"/>
        </w:rPr>
        <w:t>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1970F3" w:rsidRDefault="004C1930">
      <w:pPr>
        <w:numPr>
          <w:ilvl w:val="0"/>
          <w:numId w:val="7"/>
        </w:numPr>
        <w:ind w:left="0" w:firstLine="709"/>
        <w:jc w:val="both"/>
        <w:rPr>
          <w:sz w:val="28"/>
          <w:szCs w:val="28"/>
        </w:rPr>
      </w:pPr>
      <w:r>
        <w:rPr>
          <w:sz w:val="28"/>
          <w:szCs w:val="28"/>
        </w:rPr>
        <w:t>Не доп</w:t>
      </w:r>
      <w:r>
        <w:rPr>
          <w:sz w:val="28"/>
          <w:szCs w:val="28"/>
        </w:rPr>
        <w:t>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w:t>
      </w:r>
      <w:r>
        <w:rPr>
          <w:sz w:val="28"/>
          <w:szCs w:val="28"/>
        </w:rPr>
        <w:t>аев, предусмотренных пунктом 20 Информационной карты.</w:t>
      </w:r>
    </w:p>
    <w:p w:rsidR="001970F3" w:rsidRDefault="004C1930">
      <w:pPr>
        <w:numPr>
          <w:ilvl w:val="0"/>
          <w:numId w:val="7"/>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w:t>
      </w:r>
      <w:r>
        <w:rPr>
          <w:color w:val="000000"/>
          <w:sz w:val="28"/>
          <w:szCs w:val="28"/>
        </w:rPr>
        <w:t>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w:t>
      </w:r>
      <w:r>
        <w:rPr>
          <w:color w:val="000000"/>
          <w:sz w:val="28"/>
          <w:szCs w:val="28"/>
        </w:rPr>
        <w:t xml:space="preserve">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1970F3" w:rsidRDefault="004C1930">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1970F3" w:rsidRDefault="001970F3">
      <w:pPr>
        <w:ind w:left="709"/>
        <w:jc w:val="both"/>
        <w:rPr>
          <w:sz w:val="28"/>
          <w:szCs w:val="28"/>
        </w:rPr>
      </w:pPr>
    </w:p>
    <w:p w:rsidR="001970F3" w:rsidRDefault="004C1930">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w:t>
      </w:r>
      <w:r>
        <w:rPr>
          <w:b/>
          <w:color w:val="000000"/>
          <w:sz w:val="28"/>
          <w:szCs w:val="28"/>
        </w:rPr>
        <w:t>овора</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w:t>
      </w:r>
      <w:r>
        <w:rPr>
          <w:color w:val="000000"/>
          <w:sz w:val="28"/>
          <w:szCs w:val="28"/>
        </w:rPr>
        <w:t>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w:t>
      </w:r>
      <w:r>
        <w:rPr>
          <w:color w:val="000000"/>
          <w:sz w:val="28"/>
          <w:szCs w:val="28"/>
        </w:rPr>
        <w:t>ментации о закупке.</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w:t>
      </w:r>
      <w:r>
        <w:rPr>
          <w:color w:val="000000"/>
          <w:sz w:val="28"/>
          <w:szCs w:val="28"/>
        </w:rPr>
        <w:t>ы. Сумма обеспечения исполнения договора, указанная в валюте, может быть также указана в рублевом эквиваленте.</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lastRenderedPageBreak/>
        <w:t>В пункте 24 Информац</w:t>
      </w:r>
      <w:r>
        <w:rPr>
          <w:color w:val="000000"/>
          <w:sz w:val="28"/>
          <w:szCs w:val="28"/>
        </w:rPr>
        <w:t>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w:t>
      </w:r>
      <w:r>
        <w:rPr>
          <w:color w:val="000000"/>
          <w:sz w:val="28"/>
          <w:szCs w:val="28"/>
        </w:rPr>
        <w:t>конкурса предоставляет оригинал независимой (банковской) гарантии выданной соответствующим банком.</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w:t>
      </w:r>
      <w:r>
        <w:rPr>
          <w:color w:val="000000"/>
          <w:sz w:val="28"/>
          <w:szCs w:val="28"/>
        </w:rPr>
        <w:t>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w:t>
      </w:r>
      <w:r>
        <w:rPr>
          <w:color w:val="000000"/>
          <w:sz w:val="28"/>
          <w:szCs w:val="28"/>
        </w:rPr>
        <w:t>ается исполненным в момент поступления денежной суммы на счет Заказчика.</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Если документацие</w:t>
      </w:r>
      <w:r>
        <w:rPr>
          <w:color w:val="000000"/>
          <w:sz w:val="28"/>
          <w:szCs w:val="28"/>
        </w:rPr>
        <w:t xml:space="preserve">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w:t>
      </w:r>
      <w:r>
        <w:rPr>
          <w:color w:val="000000"/>
          <w:sz w:val="28"/>
          <w:szCs w:val="28"/>
        </w:rPr>
        <w:t>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w:t>
      </w:r>
      <w:r>
        <w:rPr>
          <w:color w:val="000000"/>
          <w:sz w:val="28"/>
          <w:szCs w:val="28"/>
        </w:rPr>
        <w:t xml:space="preserve">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color w:val="000000"/>
          <w:sz w:val="28"/>
          <w:szCs w:val="28"/>
        </w:rPr>
        <w:t>договора</w:t>
      </w:r>
      <w:proofErr w:type="gramStart"/>
      <w:r>
        <w:rPr>
          <w:color w:val="000000"/>
          <w:sz w:val="28"/>
          <w:szCs w:val="28"/>
        </w:rPr>
        <w:t>.В</w:t>
      </w:r>
      <w:proofErr w:type="spellEnd"/>
      <w:proofErr w:type="gramEnd"/>
      <w:r>
        <w:rPr>
          <w:color w:val="000000"/>
          <w:sz w:val="28"/>
          <w:szCs w:val="28"/>
        </w:rPr>
        <w:t xml:space="preserve"> этом случае Заказчик вправе заключи</w:t>
      </w:r>
      <w:r>
        <w:rPr>
          <w:color w:val="000000"/>
          <w:sz w:val="28"/>
          <w:szCs w:val="28"/>
        </w:rPr>
        <w:t>ть договор с Участником со вторым порядковым номером.</w:t>
      </w:r>
    </w:p>
    <w:p w:rsidR="001970F3" w:rsidRDefault="004C193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w:t>
      </w:r>
      <w:r>
        <w:rPr>
          <w:color w:val="000000"/>
          <w:sz w:val="28"/>
          <w:szCs w:val="28"/>
        </w:rPr>
        <w:t>ра.</w:t>
      </w:r>
    </w:p>
    <w:p w:rsidR="001970F3" w:rsidRDefault="004C1930">
      <w:pPr>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w:t>
      </w:r>
      <w:r>
        <w:rPr>
          <w:color w:val="000000"/>
          <w:sz w:val="28"/>
          <w:szCs w:val="28"/>
        </w:rPr>
        <w:t xml:space="preserve">ежные средства не </w:t>
      </w:r>
      <w:r>
        <w:rPr>
          <w:color w:val="000000"/>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1970F3" w:rsidRDefault="001970F3">
      <w:pPr>
        <w:pBdr>
          <w:top w:val="nil"/>
          <w:left w:val="nil"/>
          <w:bottom w:val="nil"/>
          <w:right w:val="nil"/>
          <w:between w:val="nil"/>
        </w:pBdr>
        <w:ind w:left="709"/>
        <w:jc w:val="both"/>
        <w:rPr>
          <w:color w:val="000000"/>
          <w:sz w:val="28"/>
          <w:szCs w:val="28"/>
        </w:rPr>
      </w:pPr>
    </w:p>
    <w:p w:rsidR="001970F3" w:rsidRDefault="004C1930">
      <w:pPr>
        <w:spacing w:after="120"/>
        <w:jc w:val="center"/>
        <w:rPr>
          <w:b/>
          <w:sz w:val="28"/>
          <w:szCs w:val="28"/>
        </w:rPr>
      </w:pPr>
      <w:r>
        <w:rPr>
          <w:b/>
          <w:sz w:val="32"/>
          <w:szCs w:val="32"/>
        </w:rPr>
        <w:t>Раздел 4. Техническое задание</w:t>
      </w:r>
    </w:p>
    <w:p w:rsidR="001970F3" w:rsidRDefault="001970F3">
      <w:pPr>
        <w:ind w:firstLine="709"/>
        <w:jc w:val="both"/>
        <w:rPr>
          <w:b/>
          <w:sz w:val="28"/>
          <w:szCs w:val="28"/>
          <w:highlight w:val="cyan"/>
        </w:rPr>
      </w:pPr>
    </w:p>
    <w:p w:rsidR="001970F3" w:rsidRDefault="004C1930">
      <w:pPr>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работ по капитальному ремонту объектов: "Здание производственное на 40 тонной площадке" (инв. № 010000743, </w:t>
      </w:r>
      <w:proofErr w:type="spellStart"/>
      <w:r>
        <w:rPr>
          <w:color w:val="000000"/>
          <w:sz w:val="28"/>
          <w:szCs w:val="28"/>
        </w:rPr>
        <w:t>кад</w:t>
      </w:r>
      <w:proofErr w:type="spellEnd"/>
      <w:r>
        <w:rPr>
          <w:color w:val="000000"/>
          <w:sz w:val="28"/>
          <w:szCs w:val="28"/>
        </w:rPr>
        <w:t xml:space="preserve">. № 54:35:062670:377), "Здание проходной одноэтажное" (инв. № 010000747, </w:t>
      </w:r>
      <w:proofErr w:type="spellStart"/>
      <w:r>
        <w:rPr>
          <w:color w:val="000000"/>
          <w:sz w:val="28"/>
          <w:szCs w:val="28"/>
        </w:rPr>
        <w:t>кад</w:t>
      </w:r>
      <w:proofErr w:type="spellEnd"/>
      <w:r>
        <w:rPr>
          <w:color w:val="000000"/>
          <w:sz w:val="28"/>
          <w:szCs w:val="28"/>
        </w:rPr>
        <w:t>. № 54:35:062670:370)</w:t>
      </w:r>
      <w:r>
        <w:rPr>
          <w:color w:val="000000"/>
          <w:sz w:val="28"/>
          <w:szCs w:val="28"/>
        </w:rPr>
        <w:t xml:space="preserve">, "Здание служебно-техническое", (инв. № 010000752, </w:t>
      </w:r>
      <w:proofErr w:type="spellStart"/>
      <w:r>
        <w:rPr>
          <w:color w:val="000000"/>
          <w:sz w:val="28"/>
          <w:szCs w:val="28"/>
        </w:rPr>
        <w:t>кад</w:t>
      </w:r>
      <w:proofErr w:type="spellEnd"/>
      <w:r>
        <w:rPr>
          <w:color w:val="000000"/>
          <w:sz w:val="28"/>
          <w:szCs w:val="28"/>
        </w:rPr>
        <w:t xml:space="preserve">. № 54:35:062530:1141), </w:t>
      </w:r>
      <w:proofErr w:type="gramStart"/>
      <w:r>
        <w:rPr>
          <w:color w:val="000000"/>
          <w:sz w:val="28"/>
          <w:szCs w:val="28"/>
        </w:rPr>
        <w:t>расположенных</w:t>
      </w:r>
      <w:proofErr w:type="gramEnd"/>
      <w:r>
        <w:rPr>
          <w:color w:val="000000"/>
          <w:sz w:val="28"/>
          <w:szCs w:val="28"/>
        </w:rPr>
        <w:t xml:space="preserve"> на контейнерном терминале </w:t>
      </w:r>
      <w:proofErr w:type="spellStart"/>
      <w:r>
        <w:rPr>
          <w:color w:val="000000"/>
          <w:sz w:val="28"/>
          <w:szCs w:val="28"/>
        </w:rPr>
        <w:t>Клещиха</w:t>
      </w:r>
      <w:proofErr w:type="spellEnd"/>
      <w:r>
        <w:rPr>
          <w:color w:val="000000"/>
          <w:sz w:val="28"/>
          <w:szCs w:val="28"/>
        </w:rPr>
        <w:t>, по адресу: г. Новосибирск, ул. Толмачевская,1.</w:t>
      </w:r>
    </w:p>
    <w:p w:rsidR="001970F3" w:rsidRDefault="004C1930">
      <w:pPr>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4.2.1. Общие сведения по предмету открытого конкурса.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Техн</w:t>
      </w:r>
      <w:r>
        <w:rPr>
          <w:color w:val="000000"/>
          <w:sz w:val="28"/>
          <w:szCs w:val="28"/>
        </w:rPr>
        <w:t>ическое задание составлено на основании локальных сметных расчетов по объектам.</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xml:space="preserve">Предмет конкурса неделим, то </w:t>
      </w:r>
      <w:r>
        <w:rPr>
          <w:color w:val="000000"/>
          <w:sz w:val="28"/>
          <w:szCs w:val="28"/>
        </w:rPr>
        <w:t xml:space="preserve">есть Победитель открытого конкурса  должен выполнить работы в полном объеме согласно конкурсной документации. </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договора составля</w:t>
      </w:r>
      <w:r>
        <w:rPr>
          <w:color w:val="000000"/>
          <w:sz w:val="28"/>
          <w:szCs w:val="28"/>
        </w:rPr>
        <w:t xml:space="preserve">ет </w:t>
      </w:r>
      <w:r>
        <w:rPr>
          <w:b/>
          <w:color w:val="000000"/>
          <w:sz w:val="28"/>
          <w:szCs w:val="28"/>
        </w:rPr>
        <w:t>3 164 574 (три миллиона сто шестьдесят четыре тысячи пятьсот семьдесят четыре) рубля 00 копеек с учетом всех налогов (кроме НДС).</w:t>
      </w:r>
      <w:r>
        <w:rPr>
          <w:color w:val="000000"/>
          <w:sz w:val="28"/>
          <w:szCs w:val="28"/>
        </w:rPr>
        <w:t xml:space="preserve"> С учетом стоимости материалов, изделий, конструкций и оборудования, затрат связанных с доставкой на объект, хранением, погр</w:t>
      </w:r>
      <w:r>
        <w:rPr>
          <w:color w:val="000000"/>
          <w:sz w:val="28"/>
          <w:szCs w:val="28"/>
        </w:rPr>
        <w:t>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w:t>
      </w:r>
      <w:r>
        <w:rPr>
          <w:color w:val="000000"/>
          <w:sz w:val="28"/>
          <w:szCs w:val="28"/>
        </w:rPr>
        <w:t>етствии с законодательством Российской Федерации.</w:t>
      </w:r>
    </w:p>
    <w:p w:rsidR="001970F3" w:rsidRDefault="004C1930">
      <w:pPr>
        <w:jc w:val="both"/>
        <w:rPr>
          <w:sz w:val="28"/>
          <w:szCs w:val="28"/>
        </w:rPr>
      </w:pPr>
      <w:r>
        <w:rPr>
          <w:b/>
          <w:sz w:val="28"/>
          <w:szCs w:val="28"/>
        </w:rPr>
        <w:t xml:space="preserve">     </w:t>
      </w:r>
      <w:r>
        <w:rPr>
          <w:sz w:val="28"/>
          <w:szCs w:val="28"/>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w:t>
      </w:r>
      <w:r>
        <w:rPr>
          <w:sz w:val="28"/>
          <w:szCs w:val="28"/>
        </w:rPr>
        <w:t xml:space="preserve">нии всех нижеперечисленных условий: </w:t>
      </w:r>
    </w:p>
    <w:p w:rsidR="001970F3" w:rsidRDefault="004C1930">
      <w:pPr>
        <w:jc w:val="both"/>
        <w:rPr>
          <w:sz w:val="28"/>
          <w:szCs w:val="28"/>
        </w:rPr>
      </w:pPr>
      <w:proofErr w:type="gramStart"/>
      <w:r>
        <w:rPr>
          <w:sz w:val="28"/>
          <w:szCs w:val="28"/>
        </w:rPr>
        <w:t xml:space="preserve">- 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 </w:t>
      </w:r>
      <w:proofErr w:type="gramEnd"/>
    </w:p>
    <w:p w:rsidR="001970F3" w:rsidRDefault="004C1930">
      <w:pPr>
        <w:jc w:val="both"/>
        <w:rPr>
          <w:sz w:val="28"/>
          <w:szCs w:val="28"/>
        </w:rPr>
      </w:pPr>
      <w:r>
        <w:rPr>
          <w:sz w:val="28"/>
          <w:szCs w:val="28"/>
        </w:rPr>
        <w:t>- увеличение общей цены договора не превышает 10 %  от перво</w:t>
      </w:r>
      <w:r>
        <w:rPr>
          <w:sz w:val="28"/>
          <w:szCs w:val="28"/>
        </w:rPr>
        <w:t>начальной цены договора за весь срок действия договора.</w:t>
      </w:r>
    </w:p>
    <w:p w:rsidR="001970F3" w:rsidRDefault="004C1930">
      <w:pPr>
        <w:pBdr>
          <w:top w:val="nil"/>
          <w:left w:val="nil"/>
          <w:bottom w:val="nil"/>
          <w:right w:val="nil"/>
          <w:between w:val="nil"/>
        </w:pBdr>
        <w:ind w:firstLine="709"/>
        <w:jc w:val="both"/>
        <w:rPr>
          <w:color w:val="000000"/>
          <w:sz w:val="28"/>
          <w:szCs w:val="28"/>
        </w:rPr>
      </w:pPr>
      <w:r>
        <w:rPr>
          <w:b/>
          <w:color w:val="000000"/>
          <w:sz w:val="28"/>
          <w:szCs w:val="28"/>
        </w:rPr>
        <w:t>4.2.2.</w:t>
      </w:r>
      <w:r>
        <w:rPr>
          <w:color w:val="000000"/>
          <w:sz w:val="28"/>
          <w:szCs w:val="28"/>
        </w:rPr>
        <w:t xml:space="preserve"> </w:t>
      </w:r>
      <w:r>
        <w:rPr>
          <w:b/>
          <w:color w:val="000000"/>
          <w:sz w:val="28"/>
          <w:szCs w:val="28"/>
        </w:rPr>
        <w:t>Сведения о месте выполнения работ.</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lastRenderedPageBreak/>
        <w:t xml:space="preserve">Адрес: РФ,  г.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1970F3" w:rsidRDefault="004C1930">
      <w:pPr>
        <w:pBdr>
          <w:top w:val="nil"/>
          <w:left w:val="nil"/>
          <w:bottom w:val="nil"/>
          <w:right w:val="nil"/>
          <w:between w:val="nil"/>
        </w:pBdr>
        <w:jc w:val="both"/>
        <w:rPr>
          <w:b/>
          <w:color w:val="000000"/>
          <w:sz w:val="28"/>
          <w:szCs w:val="28"/>
        </w:rPr>
      </w:pPr>
      <w:r>
        <w:rPr>
          <w:b/>
          <w:color w:val="000000"/>
          <w:sz w:val="28"/>
          <w:szCs w:val="28"/>
        </w:rPr>
        <w:tab/>
        <w:t>4.3.</w:t>
      </w:r>
      <w:r>
        <w:rPr>
          <w:color w:val="000000"/>
          <w:sz w:val="28"/>
          <w:szCs w:val="28"/>
        </w:rPr>
        <w:t xml:space="preserve"> </w:t>
      </w:r>
      <w:r>
        <w:rPr>
          <w:b/>
          <w:color w:val="000000"/>
          <w:sz w:val="28"/>
          <w:szCs w:val="28"/>
        </w:rPr>
        <w:t>Исходные данные - объектный сметный расчет, локальные сметные расчеты по объектам (приложение № 7 к документации о закупке).</w:t>
      </w:r>
    </w:p>
    <w:p w:rsidR="001970F3" w:rsidRDefault="004C1930">
      <w:pPr>
        <w:pBdr>
          <w:top w:val="nil"/>
          <w:left w:val="nil"/>
          <w:bottom w:val="nil"/>
          <w:right w:val="nil"/>
          <w:between w:val="nil"/>
        </w:pBdr>
        <w:ind w:firstLine="709"/>
        <w:jc w:val="both"/>
        <w:rPr>
          <w:color w:val="000000"/>
          <w:sz w:val="28"/>
          <w:szCs w:val="28"/>
        </w:rPr>
      </w:pPr>
      <w:r>
        <w:rPr>
          <w:b/>
          <w:color w:val="000000"/>
          <w:sz w:val="28"/>
          <w:szCs w:val="28"/>
        </w:rPr>
        <w:t>4.4. Требования к материалам и оборудованию, применяемым для выполнения работ.</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Материалы, применяемые для производства работ – в со</w:t>
      </w:r>
      <w:r>
        <w:rPr>
          <w:color w:val="000000"/>
          <w:sz w:val="28"/>
          <w:szCs w:val="28"/>
        </w:rPr>
        <w:t>ответствии с локальными сметными расчетами по объектам.</w:t>
      </w:r>
    </w:p>
    <w:p w:rsidR="001970F3" w:rsidRDefault="004C1930">
      <w:pPr>
        <w:pBdr>
          <w:top w:val="nil"/>
          <w:left w:val="nil"/>
          <w:bottom w:val="nil"/>
          <w:right w:val="nil"/>
          <w:between w:val="nil"/>
        </w:pBdr>
        <w:ind w:firstLine="709"/>
        <w:jc w:val="both"/>
        <w:rPr>
          <w:b/>
          <w:color w:val="000000"/>
          <w:sz w:val="28"/>
          <w:szCs w:val="28"/>
        </w:rPr>
      </w:pPr>
      <w:r>
        <w:rPr>
          <w:color w:val="000000"/>
          <w:sz w:val="28"/>
          <w:szCs w:val="28"/>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w:t>
      </w:r>
      <w:r>
        <w:rPr>
          <w:color w:val="000000"/>
          <w:sz w:val="28"/>
          <w:szCs w:val="28"/>
        </w:rPr>
        <w:t>материалов и оборудования (в том числе их характеристики) перед началом выполнения работ должны быть согласованы с Заказчиком.</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w:t>
      </w:r>
      <w:r>
        <w:rPr>
          <w:color w:val="000000"/>
          <w:sz w:val="28"/>
          <w:szCs w:val="28"/>
        </w:rPr>
        <w:t>ии  технических паспортов и сертификатов (документов качества) на все примененные и применяемые на текущий момент материалы.</w:t>
      </w:r>
    </w:p>
    <w:p w:rsidR="001970F3" w:rsidRDefault="004C1930">
      <w:pPr>
        <w:pBdr>
          <w:top w:val="nil"/>
          <w:left w:val="nil"/>
          <w:bottom w:val="nil"/>
          <w:right w:val="nil"/>
          <w:between w:val="nil"/>
        </w:pBdr>
        <w:ind w:firstLine="709"/>
        <w:jc w:val="both"/>
        <w:rPr>
          <w:b/>
          <w:color w:val="000000"/>
          <w:sz w:val="28"/>
          <w:szCs w:val="28"/>
        </w:rPr>
      </w:pPr>
      <w:r>
        <w:rPr>
          <w:b/>
          <w:color w:val="000000"/>
          <w:sz w:val="28"/>
          <w:szCs w:val="28"/>
        </w:rPr>
        <w:t>4.5. Срок (интервал) выполнения работ.</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xml:space="preserve">Срок выполнения Работ: не более 90 (девяноста) календарных дней </w:t>
      </w:r>
      <w:proofErr w:type="gramStart"/>
      <w:r>
        <w:rPr>
          <w:color w:val="000000"/>
          <w:sz w:val="28"/>
          <w:szCs w:val="28"/>
        </w:rPr>
        <w:t>с даты подписания</w:t>
      </w:r>
      <w:proofErr w:type="gramEnd"/>
      <w:r>
        <w:rPr>
          <w:color w:val="000000"/>
          <w:sz w:val="28"/>
          <w:szCs w:val="28"/>
        </w:rPr>
        <w:t xml:space="preserve"> договора.</w:t>
      </w:r>
    </w:p>
    <w:p w:rsidR="001970F3" w:rsidRDefault="004C1930">
      <w:pPr>
        <w:pBdr>
          <w:top w:val="nil"/>
          <w:left w:val="nil"/>
          <w:bottom w:val="nil"/>
          <w:right w:val="nil"/>
          <w:between w:val="nil"/>
        </w:pBdr>
        <w:ind w:firstLine="709"/>
        <w:jc w:val="both"/>
        <w:rPr>
          <w:color w:val="000000"/>
          <w:sz w:val="28"/>
          <w:szCs w:val="28"/>
        </w:rPr>
      </w:pPr>
      <w:r>
        <w:rPr>
          <w:b/>
          <w:color w:val="000000"/>
          <w:sz w:val="28"/>
          <w:szCs w:val="28"/>
        </w:rPr>
        <w:t>4.6. Требования к выполняемым работам, безопасности и качеству работ.</w:t>
      </w:r>
      <w:r>
        <w:rPr>
          <w:color w:val="000000"/>
          <w:sz w:val="28"/>
          <w:szCs w:val="28"/>
        </w:rPr>
        <w:tab/>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 xml:space="preserve">4.6.1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 СП 48.13330.2011 «Организа</w:t>
      </w:r>
      <w:r>
        <w:rPr>
          <w:color w:val="000000"/>
          <w:sz w:val="28"/>
          <w:szCs w:val="28"/>
        </w:rPr>
        <w:t>ция строительства»;</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 Федеральный закон от 30.12.2009 г. № 384-ФЗ «Технический регламент о безопасности зданий и сооружений»;</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 СП 12-136-2002 «Безопасность труда в строительстве».</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4.6.2 Подрядчик обязан:</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 xml:space="preserve">- своевременно предоставить Заказчику перечень необходимой техники с указанием марки </w:t>
      </w:r>
      <w:r>
        <w:rPr>
          <w:color w:val="000000"/>
          <w:sz w:val="28"/>
          <w:szCs w:val="28"/>
        </w:rPr>
        <w:t>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w:t>
      </w:r>
      <w:r>
        <w:rPr>
          <w:color w:val="000000"/>
          <w:sz w:val="28"/>
          <w:szCs w:val="28"/>
        </w:rPr>
        <w:t>едерации;</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lastRenderedPageBreak/>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w:t>
      </w:r>
      <w:r>
        <w:rPr>
          <w:color w:val="000000"/>
          <w:sz w:val="28"/>
          <w:szCs w:val="28"/>
        </w:rPr>
        <w:t>олнения работ;</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w:t>
      </w:r>
      <w:r>
        <w:rPr>
          <w:color w:val="000000"/>
          <w:sz w:val="28"/>
          <w:szCs w:val="28"/>
        </w:rPr>
        <w:t>Д-11-02-2006 и СП 48.13330.2019 «Организация строительства» в объеме, достаточном для сдачи объекта в эксплуатацию.</w:t>
      </w:r>
    </w:p>
    <w:p w:rsidR="001970F3" w:rsidRDefault="004C1930">
      <w:pPr>
        <w:pBdr>
          <w:top w:val="nil"/>
          <w:left w:val="nil"/>
          <w:bottom w:val="nil"/>
          <w:right w:val="nil"/>
          <w:between w:val="nil"/>
        </w:pBdr>
        <w:tabs>
          <w:tab w:val="left" w:pos="1701"/>
        </w:tabs>
        <w:ind w:firstLine="709"/>
        <w:jc w:val="both"/>
        <w:rPr>
          <w:color w:val="000000"/>
          <w:sz w:val="28"/>
          <w:szCs w:val="28"/>
        </w:rPr>
      </w:pPr>
      <w:r>
        <w:rPr>
          <w:color w:val="000000"/>
          <w:sz w:val="28"/>
          <w:szCs w:val="28"/>
        </w:rPr>
        <w:t>4.6.3. Работы должны выполняться Подрядчиком с обеспечением необходимых противопожарных мероприятий, с соблюдением правил по технике безопас</w:t>
      </w:r>
      <w:r>
        <w:rPr>
          <w:color w:val="000000"/>
          <w:sz w:val="28"/>
          <w:szCs w:val="28"/>
        </w:rPr>
        <w:t xml:space="preserve">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w:t>
      </w:r>
      <w:r>
        <w:rPr>
          <w:color w:val="000000"/>
          <w:sz w:val="28"/>
          <w:szCs w:val="28"/>
        </w:rPr>
        <w:t xml:space="preserve"> на Подрядчика.</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4.6.4.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1970F3" w:rsidRDefault="004C1930">
      <w:pPr>
        <w:pBdr>
          <w:top w:val="nil"/>
          <w:left w:val="nil"/>
          <w:bottom w:val="nil"/>
          <w:right w:val="nil"/>
          <w:between w:val="nil"/>
        </w:pBdr>
        <w:ind w:firstLine="708"/>
        <w:jc w:val="both"/>
        <w:rPr>
          <w:b/>
          <w:color w:val="000000"/>
          <w:sz w:val="28"/>
          <w:szCs w:val="28"/>
        </w:rPr>
      </w:pPr>
      <w:r>
        <w:rPr>
          <w:b/>
          <w:color w:val="000000"/>
          <w:sz w:val="28"/>
          <w:szCs w:val="28"/>
        </w:rPr>
        <w:t>4.7. Требования к особым условиям работ.</w:t>
      </w:r>
    </w:p>
    <w:p w:rsidR="001970F3" w:rsidRDefault="004C1930">
      <w:pPr>
        <w:pBdr>
          <w:top w:val="nil"/>
          <w:left w:val="nil"/>
          <w:bottom w:val="nil"/>
          <w:right w:val="nil"/>
          <w:between w:val="nil"/>
        </w:pBdr>
        <w:jc w:val="both"/>
        <w:rPr>
          <w:color w:val="000000"/>
          <w:sz w:val="28"/>
          <w:szCs w:val="28"/>
        </w:rPr>
      </w:pPr>
      <w:r>
        <w:rPr>
          <w:color w:val="000000"/>
          <w:sz w:val="28"/>
          <w:szCs w:val="28"/>
        </w:rPr>
        <w:tab/>
      </w:r>
      <w:r>
        <w:rPr>
          <w:color w:val="000000"/>
          <w:sz w:val="28"/>
          <w:szCs w:val="28"/>
        </w:rPr>
        <w:t>Работы  выполняются без остановки действующего предприятия с соблюдением технологии, обеспечения работы грузоподъемных механизмов, большегрузных погрузчиков, автотранспорта; в существующих зданиях, освобожденных от оборудования и других предметов, мешающих</w:t>
      </w:r>
      <w:r>
        <w:rPr>
          <w:color w:val="000000"/>
          <w:sz w:val="28"/>
          <w:szCs w:val="28"/>
        </w:rPr>
        <w:t xml:space="preserve"> нормальному производству работ.</w:t>
      </w:r>
    </w:p>
    <w:p w:rsidR="001970F3" w:rsidRDefault="004C1930">
      <w:pPr>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1970F3" w:rsidRDefault="004C1930">
      <w:pPr>
        <w:pBdr>
          <w:top w:val="nil"/>
          <w:left w:val="nil"/>
          <w:bottom w:val="nil"/>
          <w:right w:val="nil"/>
          <w:between w:val="nil"/>
        </w:pBdr>
        <w:ind w:firstLine="708"/>
        <w:jc w:val="both"/>
        <w:rPr>
          <w:b/>
          <w:color w:val="000000"/>
          <w:sz w:val="28"/>
          <w:szCs w:val="28"/>
        </w:rPr>
      </w:pPr>
      <w:r>
        <w:rPr>
          <w:b/>
          <w:color w:val="000000"/>
          <w:sz w:val="28"/>
          <w:szCs w:val="28"/>
        </w:rPr>
        <w:t>4.8. Требования к сроку и (или) объему предоставления гаран</w:t>
      </w:r>
      <w:r>
        <w:rPr>
          <w:b/>
          <w:color w:val="000000"/>
          <w:sz w:val="28"/>
          <w:szCs w:val="28"/>
        </w:rPr>
        <w:t>тий.</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xml:space="preserve">Гарантийный срок на результаты работ должен составлять не менее 36 месяцев </w:t>
      </w:r>
      <w:proofErr w:type="gramStart"/>
      <w:r>
        <w:rPr>
          <w:color w:val="000000"/>
          <w:sz w:val="28"/>
          <w:szCs w:val="28"/>
        </w:rPr>
        <w:t>с даты подписания</w:t>
      </w:r>
      <w:proofErr w:type="gramEnd"/>
      <w:r>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w:t>
      </w:r>
      <w:r>
        <w:rPr>
          <w:color w:val="000000"/>
          <w:sz w:val="28"/>
          <w:szCs w:val="28"/>
        </w:rPr>
        <w:t xml:space="preserve"> свой счет устранение и исправление всех неисправностей и дефектов, возникших вследствие недостатков результата выполненных работ.</w:t>
      </w:r>
    </w:p>
    <w:p w:rsidR="001970F3" w:rsidRDefault="004C1930">
      <w:pPr>
        <w:pBdr>
          <w:top w:val="nil"/>
          <w:left w:val="nil"/>
          <w:bottom w:val="nil"/>
          <w:right w:val="nil"/>
          <w:between w:val="nil"/>
        </w:pBdr>
        <w:ind w:firstLine="720"/>
        <w:jc w:val="both"/>
        <w:rPr>
          <w:b/>
          <w:color w:val="000000"/>
          <w:sz w:val="28"/>
          <w:szCs w:val="28"/>
        </w:rPr>
      </w:pPr>
      <w:r>
        <w:rPr>
          <w:b/>
          <w:color w:val="000000"/>
          <w:sz w:val="28"/>
          <w:szCs w:val="28"/>
        </w:rPr>
        <w:t>4.9. Требования к порядку приемки.</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w:t>
      </w:r>
      <w:r>
        <w:rPr>
          <w:color w:val="000000"/>
          <w:sz w:val="28"/>
          <w:szCs w:val="28"/>
        </w:rPr>
        <w:t xml:space="preserve">должен соответствовать объемам работ, изложенным в приложении к договору подряда. </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xml:space="preserve">Заказчик в течение 10 (десяти) календарных дней с даты </w:t>
      </w:r>
      <w:proofErr w:type="gramStart"/>
      <w:r>
        <w:rPr>
          <w:color w:val="000000"/>
          <w:sz w:val="28"/>
          <w:szCs w:val="28"/>
        </w:rPr>
        <w:t>получения акта приемки выполненных Работ формы</w:t>
      </w:r>
      <w:proofErr w:type="gramEnd"/>
      <w:r>
        <w:rPr>
          <w:color w:val="000000"/>
          <w:sz w:val="28"/>
          <w:szCs w:val="28"/>
        </w:rPr>
        <w:t xml:space="preserve"> КС-2, справки о стоимости выполненных </w:t>
      </w:r>
      <w:r>
        <w:rPr>
          <w:color w:val="000000"/>
          <w:sz w:val="28"/>
          <w:szCs w:val="28"/>
        </w:rPr>
        <w:lastRenderedPageBreak/>
        <w:t>работ и затрат формы КС-3, счета-</w:t>
      </w:r>
      <w:r>
        <w:rPr>
          <w:color w:val="000000"/>
          <w:sz w:val="28"/>
          <w:szCs w:val="28"/>
        </w:rPr>
        <w:t>фактуры</w:t>
      </w:r>
      <w:r>
        <w:rPr>
          <w:i/>
          <w:color w:val="000000"/>
          <w:sz w:val="28"/>
          <w:szCs w:val="28"/>
        </w:rPr>
        <w:t xml:space="preserve"> </w:t>
      </w:r>
      <w:r>
        <w:rPr>
          <w:color w:val="000000"/>
          <w:sz w:val="28"/>
          <w:szCs w:val="28"/>
        </w:rPr>
        <w:t>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w:t>
      </w:r>
      <w:r>
        <w:rPr>
          <w:color w:val="000000"/>
          <w:sz w:val="28"/>
          <w:szCs w:val="28"/>
        </w:rPr>
        <w:t xml:space="preserve"> составляется акт с перечнем необходимых доработок  и указанием сроков их выполнения.</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 xml:space="preserve">В течение 5 (пяти)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приемки выполненных Работ формы КС-2, справки о стоимости выполненных работ и затрат формы КС-3, Сто</w:t>
      </w:r>
      <w:r>
        <w:rPr>
          <w:color w:val="000000"/>
          <w:sz w:val="28"/>
          <w:szCs w:val="28"/>
        </w:rPr>
        <w:t>роны подписывают акт о приеме-сдаче отремонтированных, реконструированных, модернизированных объектов основных средств формы ОС-3.</w:t>
      </w:r>
    </w:p>
    <w:p w:rsidR="001970F3" w:rsidRDefault="004C1930">
      <w:pPr>
        <w:pBdr>
          <w:top w:val="nil"/>
          <w:left w:val="nil"/>
          <w:bottom w:val="nil"/>
          <w:right w:val="nil"/>
          <w:between w:val="nil"/>
        </w:pBdr>
        <w:ind w:firstLine="709"/>
        <w:jc w:val="both"/>
        <w:rPr>
          <w:color w:val="000000"/>
          <w:sz w:val="28"/>
          <w:szCs w:val="28"/>
        </w:rPr>
      </w:pPr>
      <w:r>
        <w:rPr>
          <w:b/>
          <w:color w:val="000000"/>
          <w:sz w:val="28"/>
          <w:szCs w:val="28"/>
        </w:rPr>
        <w:t>4.10. Требования к порядку оплаты.</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Оплата выполненных Работ производится:</w:t>
      </w:r>
    </w:p>
    <w:p w:rsidR="001970F3" w:rsidRDefault="004C1930">
      <w:pPr>
        <w:pBdr>
          <w:top w:val="nil"/>
          <w:left w:val="nil"/>
          <w:bottom w:val="nil"/>
          <w:right w:val="nil"/>
          <w:between w:val="nil"/>
        </w:pBdr>
        <w:ind w:firstLine="709"/>
        <w:jc w:val="both"/>
        <w:rPr>
          <w:b/>
          <w:i/>
          <w:color w:val="000000"/>
          <w:sz w:val="28"/>
          <w:szCs w:val="28"/>
        </w:rPr>
      </w:pPr>
      <w:r>
        <w:rPr>
          <w:b/>
          <w:i/>
          <w:color w:val="000000"/>
          <w:sz w:val="28"/>
          <w:szCs w:val="28"/>
        </w:rPr>
        <w:t>Вариант 1:</w:t>
      </w:r>
    </w:p>
    <w:p w:rsidR="001970F3" w:rsidRDefault="004C1930">
      <w:pPr>
        <w:pBdr>
          <w:top w:val="nil"/>
          <w:left w:val="nil"/>
          <w:bottom w:val="nil"/>
          <w:right w:val="nil"/>
          <w:between w:val="nil"/>
        </w:pBdr>
        <w:ind w:firstLine="709"/>
        <w:jc w:val="both"/>
        <w:rPr>
          <w:i/>
          <w:color w:val="000000"/>
          <w:sz w:val="28"/>
          <w:szCs w:val="28"/>
        </w:rPr>
      </w:pPr>
      <w:proofErr w:type="gramStart"/>
      <w:r>
        <w:rPr>
          <w:color w:val="000000"/>
          <w:sz w:val="28"/>
          <w:szCs w:val="28"/>
        </w:rPr>
        <w:t>путем перечисления Заказчиком денежных средств в размере 100 % (Сто процентов) от Цены Договора в течение 30 (Тридцати) календарных дней с даты подписания</w:t>
      </w:r>
      <w:r>
        <w:t xml:space="preserve"> </w:t>
      </w:r>
      <w:r>
        <w:rPr>
          <w:sz w:val="28"/>
          <w:szCs w:val="28"/>
        </w:rPr>
        <w:t>Сторонами акта приемки выполненных Работ формы КС-2, справки о стоимости выполненных работ и затрат ф</w:t>
      </w:r>
      <w:r>
        <w:rPr>
          <w:sz w:val="28"/>
          <w:szCs w:val="28"/>
        </w:rPr>
        <w:t>ормы КС-3,</w:t>
      </w:r>
      <w:r>
        <w:rPr>
          <w:color w:val="000000"/>
          <w:sz w:val="28"/>
          <w:szCs w:val="28"/>
        </w:rPr>
        <w:t xml:space="preserve"> </w:t>
      </w:r>
      <w:r>
        <w:rPr>
          <w:sz w:val="28"/>
          <w:szCs w:val="28"/>
        </w:rPr>
        <w:t>а</w:t>
      </w:r>
      <w:r>
        <w:rPr>
          <w:color w:val="000000"/>
          <w:sz w:val="28"/>
          <w:szCs w:val="28"/>
        </w:rPr>
        <w:t>кта о приеме-сдаче отремонтированных, реконструированных, модернизированных объектов основных средств формы ОС-3</w:t>
      </w:r>
      <w:r>
        <w:rPr>
          <w:i/>
          <w:color w:val="000000"/>
          <w:sz w:val="28"/>
          <w:szCs w:val="28"/>
        </w:rPr>
        <w:t xml:space="preserve"> </w:t>
      </w:r>
      <w:r>
        <w:rPr>
          <w:color w:val="000000"/>
          <w:sz w:val="28"/>
          <w:szCs w:val="28"/>
        </w:rPr>
        <w:t>на основании предоставленного Подрядчиком счета на оплату.</w:t>
      </w:r>
      <w:r>
        <w:rPr>
          <w:i/>
          <w:color w:val="000000"/>
          <w:sz w:val="28"/>
          <w:szCs w:val="28"/>
        </w:rPr>
        <w:t xml:space="preserve"> </w:t>
      </w:r>
      <w:proofErr w:type="gramEnd"/>
    </w:p>
    <w:p w:rsidR="001970F3" w:rsidRDefault="004C1930">
      <w:pPr>
        <w:pBdr>
          <w:top w:val="nil"/>
          <w:left w:val="nil"/>
          <w:bottom w:val="nil"/>
          <w:right w:val="nil"/>
          <w:between w:val="nil"/>
        </w:pBdr>
        <w:ind w:firstLine="709"/>
        <w:jc w:val="both"/>
        <w:rPr>
          <w:b/>
          <w:i/>
          <w:color w:val="000000"/>
          <w:sz w:val="28"/>
          <w:szCs w:val="28"/>
        </w:rPr>
      </w:pPr>
      <w:r>
        <w:rPr>
          <w:b/>
          <w:i/>
          <w:color w:val="000000"/>
          <w:sz w:val="28"/>
          <w:szCs w:val="28"/>
        </w:rPr>
        <w:t xml:space="preserve">Вариант 2: </w:t>
      </w:r>
    </w:p>
    <w:p w:rsidR="001970F3" w:rsidRDefault="004C1930">
      <w:pPr>
        <w:pBdr>
          <w:top w:val="nil"/>
          <w:left w:val="nil"/>
          <w:bottom w:val="nil"/>
          <w:right w:val="nil"/>
          <w:between w:val="nil"/>
        </w:pBdr>
        <w:ind w:firstLine="709"/>
        <w:jc w:val="both"/>
        <w:rPr>
          <w:i/>
          <w:color w:val="000000"/>
          <w:sz w:val="28"/>
          <w:szCs w:val="28"/>
        </w:rPr>
      </w:pPr>
      <w:r>
        <w:rPr>
          <w:color w:val="000000"/>
          <w:sz w:val="28"/>
          <w:szCs w:val="28"/>
        </w:rPr>
        <w:t xml:space="preserve">- путем перечисления Заказчиком авансового платежа в размере не более 25 % (двадцати пяти процентов) от Цены Договора в течение 15 (пятнадцати) календарных дней </w:t>
      </w:r>
      <w:proofErr w:type="gramStart"/>
      <w:r>
        <w:rPr>
          <w:color w:val="000000"/>
          <w:sz w:val="28"/>
          <w:szCs w:val="28"/>
        </w:rPr>
        <w:t>с даты подписания</w:t>
      </w:r>
      <w:proofErr w:type="gramEnd"/>
      <w:r>
        <w:rPr>
          <w:color w:val="000000"/>
          <w:sz w:val="28"/>
          <w:szCs w:val="28"/>
        </w:rPr>
        <w:t xml:space="preserve"> настоящего Договора;</w:t>
      </w:r>
    </w:p>
    <w:p w:rsidR="001970F3" w:rsidRDefault="004C1930">
      <w:pPr>
        <w:pBdr>
          <w:top w:val="nil"/>
          <w:left w:val="nil"/>
          <w:bottom w:val="nil"/>
          <w:right w:val="nil"/>
          <w:between w:val="nil"/>
        </w:pBdr>
        <w:ind w:firstLine="709"/>
        <w:jc w:val="both"/>
        <w:rPr>
          <w:i/>
          <w:color w:val="000000"/>
          <w:sz w:val="28"/>
          <w:szCs w:val="28"/>
        </w:rPr>
      </w:pPr>
      <w:proofErr w:type="gramStart"/>
      <w:r>
        <w:rPr>
          <w:color w:val="000000"/>
          <w:sz w:val="28"/>
          <w:szCs w:val="28"/>
        </w:rPr>
        <w:t>- окончательный расчет в размере не менее 75 % (семидеся</w:t>
      </w:r>
      <w:r>
        <w:rPr>
          <w:color w:val="000000"/>
          <w:sz w:val="28"/>
          <w:szCs w:val="28"/>
        </w:rPr>
        <w:t>ти пяти процентов) от Цены Договора производится в течение 30 (тридцати) календарных дней с даты</w:t>
      </w:r>
      <w:r>
        <w:rPr>
          <w:sz w:val="28"/>
          <w:szCs w:val="28"/>
        </w:rPr>
        <w:t xml:space="preserve"> подписания Сторонами акта приемки выполненных Работ формы КС-2, справки о стоимости выполненных работ и затрат формы КС-3, акта о приеме-сдаче отремонтированны</w:t>
      </w:r>
      <w:r>
        <w:rPr>
          <w:sz w:val="28"/>
          <w:szCs w:val="28"/>
        </w:rPr>
        <w:t>х, реконструированных, модернизированных объектов основных средств формы ОС-3</w:t>
      </w:r>
      <w:r>
        <w:rPr>
          <w:i/>
          <w:sz w:val="28"/>
          <w:szCs w:val="28"/>
        </w:rPr>
        <w:t xml:space="preserve"> </w:t>
      </w:r>
      <w:r>
        <w:rPr>
          <w:sz w:val="28"/>
          <w:szCs w:val="28"/>
        </w:rPr>
        <w:t>на основании предоставленного Подрядчиком счета на оплату</w:t>
      </w:r>
      <w:r>
        <w:rPr>
          <w:color w:val="000000"/>
          <w:sz w:val="28"/>
          <w:szCs w:val="28"/>
        </w:rPr>
        <w:t>.</w:t>
      </w:r>
      <w:proofErr w:type="gramEnd"/>
    </w:p>
    <w:p w:rsidR="001970F3" w:rsidRDefault="004C1930">
      <w:pPr>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b/>
          <w:color w:val="000000"/>
          <w:sz w:val="28"/>
          <w:szCs w:val="28"/>
        </w:rPr>
        <w:t>4.11. Прочие условия.</w:t>
      </w:r>
    </w:p>
    <w:p w:rsidR="001970F3" w:rsidRDefault="004C1930">
      <w:pPr>
        <w:pBdr>
          <w:top w:val="nil"/>
          <w:left w:val="nil"/>
          <w:bottom w:val="nil"/>
          <w:right w:val="nil"/>
          <w:between w:val="nil"/>
        </w:pBdr>
        <w:ind w:firstLine="709"/>
        <w:jc w:val="both"/>
        <w:rPr>
          <w:b/>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w:t>
      </w:r>
      <w:r>
        <w:rPr>
          <w:color w:val="000000"/>
          <w:sz w:val="28"/>
          <w:szCs w:val="28"/>
        </w:rPr>
        <w:t xml:space="preserve">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w:t>
      </w:r>
      <w:r>
        <w:rPr>
          <w:color w:val="000000"/>
          <w:sz w:val="28"/>
          <w:szCs w:val="28"/>
        </w:rPr>
        <w:t>настоящей документации о закупке). Расчет оформляется в виде приложения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1970F3" w:rsidRDefault="004C1930">
      <w:pPr>
        <w:pBdr>
          <w:top w:val="nil"/>
          <w:left w:val="nil"/>
          <w:bottom w:val="nil"/>
          <w:right w:val="nil"/>
          <w:between w:val="nil"/>
        </w:pBdr>
        <w:tabs>
          <w:tab w:val="left" w:pos="0"/>
        </w:tabs>
        <w:ind w:firstLine="851"/>
        <w:jc w:val="both"/>
        <w:rPr>
          <w:color w:val="000000"/>
          <w:sz w:val="28"/>
          <w:szCs w:val="28"/>
        </w:rPr>
      </w:pPr>
      <w:r>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w:t>
      </w:r>
      <w:r>
        <w:rPr>
          <w:color w:val="000000"/>
          <w:sz w:val="28"/>
          <w:szCs w:val="28"/>
        </w:rPr>
        <w:t xml:space="preserve">ных работников с </w:t>
      </w:r>
      <w:r>
        <w:rPr>
          <w:color w:val="000000"/>
          <w:sz w:val="28"/>
          <w:szCs w:val="28"/>
        </w:rPr>
        <w:lastRenderedPageBreak/>
        <w:t>указанием ФИО, занимаемой должности и паспортных данных, предоставленных с согласия работников.</w:t>
      </w:r>
    </w:p>
    <w:p w:rsidR="001970F3" w:rsidRDefault="001970F3">
      <w:pPr>
        <w:pBdr>
          <w:top w:val="nil"/>
          <w:left w:val="nil"/>
          <w:bottom w:val="nil"/>
          <w:right w:val="nil"/>
          <w:between w:val="nil"/>
        </w:pBdr>
        <w:ind w:firstLine="709"/>
        <w:jc w:val="both"/>
        <w:rPr>
          <w:color w:val="000000"/>
          <w:sz w:val="28"/>
          <w:szCs w:val="28"/>
        </w:rPr>
      </w:pPr>
    </w:p>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spacing w:after="120"/>
        <w:rPr>
          <w:color w:val="000000"/>
          <w:sz w:val="28"/>
          <w:szCs w:val="28"/>
        </w:rPr>
      </w:pPr>
    </w:p>
    <w:p w:rsidR="001970F3" w:rsidRDefault="001970F3">
      <w:pPr>
        <w:pBdr>
          <w:top w:val="nil"/>
          <w:left w:val="nil"/>
          <w:bottom w:val="nil"/>
          <w:right w:val="nil"/>
          <w:between w:val="nil"/>
        </w:pBdr>
        <w:spacing w:after="120"/>
        <w:rPr>
          <w:color w:val="000000"/>
          <w:sz w:val="28"/>
          <w:szCs w:val="28"/>
        </w:rPr>
      </w:pPr>
    </w:p>
    <w:p w:rsidR="001970F3" w:rsidRDefault="004C1930">
      <w:pPr>
        <w:spacing w:after="120"/>
        <w:sectPr w:rsidR="001970F3">
          <w:headerReference w:type="default" r:id="rId12"/>
          <w:footerReference w:type="even" r:id="rId13"/>
          <w:pgSz w:w="11907" w:h="16840"/>
          <w:pgMar w:top="1134" w:right="851" w:bottom="1134" w:left="1418" w:header="794" w:footer="794" w:gutter="0"/>
          <w:pgNumType w:start="1"/>
          <w:cols w:space="720"/>
          <w:titlePg/>
        </w:sectPr>
      </w:pPr>
      <w:r>
        <w:br w:type="page"/>
      </w:r>
    </w:p>
    <w:p w:rsidR="001970F3" w:rsidRDefault="004C1930">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1970F3" w:rsidRDefault="001970F3">
      <w:pPr>
        <w:pBdr>
          <w:top w:val="nil"/>
          <w:left w:val="nil"/>
          <w:bottom w:val="nil"/>
          <w:right w:val="nil"/>
          <w:between w:val="nil"/>
        </w:pBdr>
        <w:jc w:val="both"/>
        <w:rPr>
          <w:color w:val="000000"/>
          <w:sz w:val="23"/>
          <w:szCs w:val="23"/>
        </w:rPr>
      </w:pPr>
    </w:p>
    <w:p w:rsidR="001970F3" w:rsidRDefault="004C1930">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5"/>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1970F3">
        <w:tc>
          <w:tcPr>
            <w:tcW w:w="426" w:type="dxa"/>
            <w:vAlign w:val="center"/>
          </w:tcPr>
          <w:p w:rsidR="001970F3" w:rsidRDefault="004C1930">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1970F3" w:rsidRDefault="004C1930">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1970F3" w:rsidRDefault="004C1930">
            <w:pPr>
              <w:pBdr>
                <w:top w:val="nil"/>
                <w:left w:val="nil"/>
                <w:bottom w:val="nil"/>
                <w:right w:val="nil"/>
                <w:between w:val="nil"/>
              </w:pBdr>
              <w:jc w:val="center"/>
              <w:rPr>
                <w:b/>
                <w:color w:val="000000"/>
              </w:rPr>
            </w:pPr>
            <w:r>
              <w:rPr>
                <w:b/>
                <w:color w:val="000000"/>
              </w:rPr>
              <w:t>Содержание</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w:t>
            </w:r>
          </w:p>
        </w:tc>
        <w:tc>
          <w:tcPr>
            <w:tcW w:w="2126" w:type="dxa"/>
          </w:tcPr>
          <w:p w:rsidR="001970F3" w:rsidRDefault="004C1930">
            <w:pPr>
              <w:pBdr>
                <w:top w:val="nil"/>
                <w:left w:val="nil"/>
                <w:bottom w:val="nil"/>
                <w:right w:val="nil"/>
                <w:between w:val="nil"/>
              </w:pBdr>
              <w:rPr>
                <w:b/>
                <w:color w:val="000000"/>
              </w:rPr>
            </w:pPr>
            <w:r>
              <w:rPr>
                <w:b/>
                <w:color w:val="000000"/>
              </w:rPr>
              <w:t>Предмет Открытого конкурса</w:t>
            </w:r>
          </w:p>
        </w:tc>
        <w:tc>
          <w:tcPr>
            <w:tcW w:w="7200" w:type="dxa"/>
          </w:tcPr>
          <w:p w:rsidR="001970F3" w:rsidRDefault="004C1930">
            <w:pPr>
              <w:pBdr>
                <w:top w:val="nil"/>
                <w:left w:val="nil"/>
                <w:bottom w:val="nil"/>
                <w:right w:val="nil"/>
                <w:between w:val="nil"/>
              </w:pBdr>
              <w:ind w:firstLine="397"/>
              <w:jc w:val="both"/>
              <w:rPr>
                <w:color w:val="000000"/>
              </w:rPr>
            </w:pPr>
            <w:r>
              <w:rPr>
                <w:color w:val="000000"/>
              </w:rPr>
              <w:t>Открытый конкурс в электронной форме № ОКэ-</w:t>
            </w:r>
            <w:r>
              <w:t>ЗСИБ</w:t>
            </w:r>
            <w:r>
              <w:rPr>
                <w:color w:val="000000"/>
              </w:rPr>
              <w:t>-21-</w:t>
            </w:r>
            <w:r>
              <w:t>0023</w:t>
            </w:r>
            <w:r>
              <w:rPr>
                <w:color w:val="000000"/>
              </w:rPr>
              <w:t xml:space="preserve"> по предмету закупки «Выполнение работ по капитальному ремонту объектов: "Здание пр</w:t>
            </w:r>
            <w:r>
              <w:rPr>
                <w:color w:val="000000"/>
              </w:rPr>
              <w:t xml:space="preserve">оизводственное на 40 тонной площадке" (инв. № 010000743, </w:t>
            </w:r>
            <w:proofErr w:type="spellStart"/>
            <w:r>
              <w:rPr>
                <w:color w:val="000000"/>
              </w:rPr>
              <w:t>кад</w:t>
            </w:r>
            <w:proofErr w:type="spellEnd"/>
            <w:r>
              <w:rPr>
                <w:color w:val="000000"/>
              </w:rPr>
              <w:t>. № 54:35:062670:377), "Здание проходной одноэтажное" (инв</w:t>
            </w:r>
            <w:r>
              <w:rPr>
                <w:color w:val="000000"/>
              </w:rPr>
              <w:t xml:space="preserve">. № 010000747, </w:t>
            </w:r>
            <w:proofErr w:type="spellStart"/>
            <w:r>
              <w:rPr>
                <w:color w:val="000000"/>
              </w:rPr>
              <w:t>кад</w:t>
            </w:r>
            <w:proofErr w:type="spellEnd"/>
            <w:r>
              <w:rPr>
                <w:color w:val="000000"/>
              </w:rPr>
              <w:t xml:space="preserve">. № 54:35:062670:370), "Здание служебно-техническое", (инв. № 010000752, </w:t>
            </w:r>
            <w:proofErr w:type="spellStart"/>
            <w:r>
              <w:rPr>
                <w:color w:val="000000"/>
              </w:rPr>
              <w:t>кад</w:t>
            </w:r>
            <w:proofErr w:type="spellEnd"/>
            <w:r>
              <w:rPr>
                <w:color w:val="000000"/>
              </w:rPr>
              <w:t xml:space="preserve">. № 54:35:062530:1141), </w:t>
            </w:r>
            <w:proofErr w:type="gramStart"/>
            <w:r>
              <w:rPr>
                <w:color w:val="000000"/>
              </w:rPr>
              <w:t>расположенных</w:t>
            </w:r>
            <w:proofErr w:type="gramEnd"/>
            <w:r>
              <w:rPr>
                <w:color w:val="000000"/>
              </w:rPr>
              <w:t xml:space="preserve"> на контейнерном терминале </w:t>
            </w:r>
            <w:proofErr w:type="spellStart"/>
            <w:r>
              <w:rPr>
                <w:color w:val="000000"/>
              </w:rPr>
              <w:t>Клещиха</w:t>
            </w:r>
            <w:proofErr w:type="spellEnd"/>
            <w:r>
              <w:rPr>
                <w:color w:val="000000"/>
              </w:rPr>
              <w:t>, по адресу: г. Новосибирск, ул. Толмачевская,1»</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2.</w:t>
            </w:r>
          </w:p>
        </w:tc>
        <w:tc>
          <w:tcPr>
            <w:tcW w:w="2126" w:type="dxa"/>
          </w:tcPr>
          <w:p w:rsidR="001970F3" w:rsidRDefault="004C1930">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1970F3" w:rsidRDefault="004C1930">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color w:val="000000"/>
              </w:rPr>
              <w:t>ценки и сопоставления Заявок, соответствия участников требованиям документации о закупке (далее – Организатор):</w:t>
            </w:r>
          </w:p>
          <w:p w:rsidR="001970F3" w:rsidRDefault="004C1930">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1970F3" w:rsidRDefault="004C1930">
            <w:pPr>
              <w:pBdr>
                <w:top w:val="nil"/>
                <w:left w:val="nil"/>
                <w:bottom w:val="nil"/>
                <w:right w:val="nil"/>
                <w:between w:val="nil"/>
              </w:pBdr>
              <w:jc w:val="both"/>
              <w:rPr>
                <w:color w:val="000000"/>
              </w:rPr>
            </w:pPr>
            <w:r>
              <w:rPr>
                <w:color w:val="000000"/>
              </w:rPr>
              <w:t>Адрес: РФ, 630001, г Новосибир</w:t>
            </w:r>
            <w:r>
              <w:rPr>
                <w:color w:val="000000"/>
              </w:rPr>
              <w:t xml:space="preserve">ск, </w:t>
            </w:r>
            <w:proofErr w:type="spellStart"/>
            <w:proofErr w:type="gramStart"/>
            <w:r>
              <w:rPr>
                <w:color w:val="000000"/>
              </w:rPr>
              <w:t>ул</w:t>
            </w:r>
            <w:proofErr w:type="spellEnd"/>
            <w:proofErr w:type="gramEnd"/>
            <w:r>
              <w:rPr>
                <w:color w:val="000000"/>
              </w:rPr>
              <w:t xml:space="preserve"> Жуковского, </w:t>
            </w:r>
            <w:proofErr w:type="spellStart"/>
            <w:r>
              <w:rPr>
                <w:color w:val="000000"/>
              </w:rPr>
              <w:t>д</w:t>
            </w:r>
            <w:proofErr w:type="spellEnd"/>
            <w:r>
              <w:rPr>
                <w:color w:val="000000"/>
              </w:rPr>
              <w:t xml:space="preserve"> 102.</w:t>
            </w:r>
          </w:p>
          <w:p w:rsidR="001970F3" w:rsidRDefault="004C1930">
            <w:pPr>
              <w:pBdr>
                <w:top w:val="nil"/>
                <w:left w:val="nil"/>
                <w:bottom w:val="nil"/>
                <w:right w:val="nil"/>
                <w:between w:val="nil"/>
              </w:pBdr>
              <w:rPr>
                <w:color w:val="000000"/>
              </w:rPr>
            </w:pPr>
            <w:r>
              <w:rPr>
                <w:b/>
                <w:color w:val="000000"/>
              </w:rPr>
              <w:t>Контактно</w:t>
            </w:r>
            <w:proofErr w:type="gramStart"/>
            <w:r>
              <w:rPr>
                <w:b/>
                <w:color w:val="000000"/>
              </w:rPr>
              <w:t>е(</w:t>
            </w:r>
            <w:proofErr w:type="gramEnd"/>
            <w:r>
              <w:rPr>
                <w:b/>
                <w:color w:val="000000"/>
              </w:rPr>
              <w:t>-</w:t>
            </w:r>
            <w:proofErr w:type="spellStart"/>
            <w:r>
              <w:rPr>
                <w:b/>
                <w:color w:val="000000"/>
              </w:rPr>
              <w:t>ые</w:t>
            </w:r>
            <w:proofErr w:type="spellEnd"/>
            <w:r>
              <w:rPr>
                <w:b/>
                <w:color w:val="000000"/>
              </w:rPr>
              <w:t>) лицо(-а) Заказчика:</w:t>
            </w:r>
            <w:r>
              <w:rPr>
                <w:color w:val="000000"/>
              </w:rPr>
              <w:t> </w:t>
            </w:r>
          </w:p>
          <w:p w:rsidR="001970F3" w:rsidRDefault="004C1930">
            <w:pPr>
              <w:pBdr>
                <w:top w:val="nil"/>
                <w:left w:val="nil"/>
                <w:bottom w:val="nil"/>
                <w:right w:val="nil"/>
                <w:between w:val="nil"/>
              </w:pBdr>
              <w:rPr>
                <w:color w:val="000000"/>
              </w:rPr>
            </w:pPr>
            <w:r>
              <w:rPr>
                <w:color w:val="000000"/>
              </w:rPr>
              <w:t xml:space="preserve">Дмитриева Алла Ивановна, тел. +7(495)7881717(5517), электронный адрес </w:t>
            </w:r>
            <w:proofErr w:type="spellStart"/>
            <w:r>
              <w:rPr>
                <w:color w:val="000000"/>
              </w:rPr>
              <w:t>dmitrievaai@trcont.ru</w:t>
            </w:r>
            <w:proofErr w:type="spellEnd"/>
            <w:r>
              <w:rPr>
                <w:color w:val="000000"/>
              </w:rPr>
              <w:t>.</w:t>
            </w:r>
          </w:p>
          <w:p w:rsidR="001970F3" w:rsidRDefault="004C1930">
            <w:pPr>
              <w:pBdr>
                <w:top w:val="nil"/>
                <w:left w:val="nil"/>
                <w:bottom w:val="nil"/>
                <w:right w:val="nil"/>
                <w:between w:val="nil"/>
              </w:pBdr>
              <w:jc w:val="both"/>
              <w:rPr>
                <w:color w:val="000000"/>
              </w:rPr>
            </w:pPr>
            <w:r>
              <w:rPr>
                <w:b/>
                <w:color w:val="000000"/>
              </w:rPr>
              <w:t>Контактная информация Организатора:</w:t>
            </w:r>
          </w:p>
          <w:p w:rsidR="001970F3" w:rsidRDefault="004C1930">
            <w:pPr>
              <w:pBdr>
                <w:top w:val="nil"/>
                <w:left w:val="nil"/>
                <w:bottom w:val="nil"/>
                <w:right w:val="nil"/>
                <w:between w:val="nil"/>
              </w:pBdr>
              <w:jc w:val="both"/>
              <w:rPr>
                <w:color w:val="000000"/>
              </w:rPr>
            </w:pPr>
            <w:r>
              <w:rPr>
                <w:color w:val="000000"/>
              </w:rPr>
              <w:t>Ф.И.О.: Ременных Татьяна Николаевна</w:t>
            </w:r>
          </w:p>
          <w:p w:rsidR="001970F3" w:rsidRDefault="004C1930">
            <w:pPr>
              <w:pBdr>
                <w:top w:val="nil"/>
                <w:left w:val="nil"/>
                <w:bottom w:val="nil"/>
                <w:right w:val="nil"/>
                <w:between w:val="nil"/>
              </w:pBdr>
              <w:jc w:val="both"/>
              <w:rPr>
                <w:color w:val="000000"/>
              </w:rPr>
            </w:pPr>
            <w:r>
              <w:rPr>
                <w:color w:val="000000"/>
              </w:rPr>
              <w:t>Адрес электронной почты: rem</w:t>
            </w:r>
            <w:r>
              <w:rPr>
                <w:color w:val="000000"/>
              </w:rPr>
              <w:t>ennykhtn@trcont.ru</w:t>
            </w:r>
          </w:p>
          <w:p w:rsidR="001970F3" w:rsidRDefault="004C1930">
            <w:pPr>
              <w:pBdr>
                <w:top w:val="nil"/>
                <w:left w:val="nil"/>
                <w:bottom w:val="nil"/>
                <w:right w:val="nil"/>
                <w:between w:val="nil"/>
              </w:pBdr>
              <w:jc w:val="both"/>
              <w:rPr>
                <w:color w:val="000000"/>
              </w:rPr>
            </w:pPr>
            <w:r>
              <w:rPr>
                <w:color w:val="000000"/>
              </w:rPr>
              <w:t>Телефон: +7(495)7881717(5539).</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3.</w:t>
            </w:r>
          </w:p>
        </w:tc>
        <w:tc>
          <w:tcPr>
            <w:tcW w:w="2126" w:type="dxa"/>
          </w:tcPr>
          <w:p w:rsidR="001970F3" w:rsidRDefault="004C1930">
            <w:pPr>
              <w:pBdr>
                <w:top w:val="nil"/>
                <w:left w:val="nil"/>
                <w:bottom w:val="nil"/>
                <w:right w:val="nil"/>
                <w:between w:val="nil"/>
              </w:pBdr>
              <w:rPr>
                <w:b/>
                <w:color w:val="000000"/>
              </w:rPr>
            </w:pPr>
            <w:r>
              <w:rPr>
                <w:b/>
                <w:color w:val="000000"/>
              </w:rPr>
              <w:t>Конкурсная комиссия</w:t>
            </w:r>
          </w:p>
        </w:tc>
        <w:tc>
          <w:tcPr>
            <w:tcW w:w="7200" w:type="dxa"/>
          </w:tcPr>
          <w:p w:rsidR="001970F3" w:rsidRDefault="004C1930">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Запроса предложений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w:t>
            </w:r>
          </w:p>
          <w:p w:rsidR="001970F3" w:rsidRDefault="004C1930">
            <w:pPr>
              <w:pBdr>
                <w:top w:val="nil"/>
                <w:left w:val="nil"/>
                <w:bottom w:val="nil"/>
                <w:right w:val="nil"/>
                <w:between w:val="nil"/>
              </w:pBdr>
              <w:jc w:val="both"/>
              <w:rPr>
                <w:color w:val="000000"/>
                <w:highlight w:val="cyan"/>
              </w:rPr>
            </w:pPr>
            <w:r>
              <w:rPr>
                <w:color w:val="000000"/>
              </w:rPr>
              <w:t>Адрес: РФ, 125047, г. Москва, Оружейный переулок, д. 19.</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4.</w:t>
            </w:r>
          </w:p>
        </w:tc>
        <w:tc>
          <w:tcPr>
            <w:tcW w:w="2126" w:type="dxa"/>
          </w:tcPr>
          <w:p w:rsidR="001970F3" w:rsidRDefault="004C1930">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1970F3" w:rsidRDefault="004C1930">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color w:val="000000"/>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1970F3" w:rsidRDefault="004C1930">
            <w:pPr>
              <w:pBdr>
                <w:top w:val="nil"/>
                <w:left w:val="nil"/>
                <w:bottom w:val="nil"/>
                <w:right w:val="nil"/>
                <w:between w:val="nil"/>
              </w:pBdr>
              <w:ind w:firstLine="397"/>
              <w:jc w:val="both"/>
              <w:rPr>
                <w:color w:val="000000"/>
              </w:rPr>
            </w:pPr>
            <w:proofErr w:type="gramStart"/>
            <w:r>
              <w:rPr>
                <w:color w:val="000000"/>
              </w:rPr>
              <w:t>Для целей проведени</w:t>
            </w:r>
            <w:r>
              <w:rPr>
                <w:color w:val="000000"/>
              </w:rPr>
              <w:t xml:space="preserve">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color w:val="000000"/>
              </w:rPr>
              <w:lastRenderedPageBreak/>
              <w:t>окончательных предложений, предоставление Организатору/Конкурсной комиссии доступа к Заявкам, направле</w:t>
            </w:r>
            <w:r>
              <w:rPr>
                <w:color w:val="000000"/>
              </w:rPr>
              <w:t>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w:t>
            </w:r>
            <w:r>
              <w:rPr>
                <w:color w:val="000000"/>
              </w:rPr>
              <w:t>оящей документацией о закупке предусмотрен оператор ЭТП.</w:t>
            </w:r>
          </w:p>
          <w:p w:rsidR="001970F3" w:rsidRDefault="004C1930">
            <w:pPr>
              <w:pBdr>
                <w:top w:val="nil"/>
                <w:left w:val="nil"/>
                <w:bottom w:val="nil"/>
                <w:right w:val="nil"/>
                <w:between w:val="nil"/>
              </w:pBdr>
              <w:ind w:firstLine="397"/>
              <w:jc w:val="both"/>
              <w:rPr>
                <w:color w:val="000000"/>
              </w:rPr>
            </w:pPr>
            <w:r>
              <w:rPr>
                <w:color w:val="000000"/>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w:t>
            </w:r>
            <w:r>
              <w:rPr>
                <w:color w:val="000000"/>
              </w:rPr>
              <w:t xml:space="preserve">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1970F3" w:rsidRDefault="004C1930">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w:t>
            </w:r>
            <w:r>
              <w:rPr>
                <w:color w:val="000000"/>
              </w:rPr>
              <w:t xml:space="preserve">.,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1970F3" w:rsidRDefault="004C1930">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1970F3" w:rsidRDefault="004C1930">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3164574 (три миллиона сто шестьдесят четыре тысячи пятьсот семьдесят четыре) рубля 00 копеек с учетом всех налогов (кроме НДС). С учетом стоимости материалов, изделий, конструкций и оборудования, затрат свя</w:t>
            </w:r>
            <w:r>
              <w:rPr>
                <w:color w:val="000000"/>
              </w:rPr>
              <w:t xml:space="preserve">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w:t>
            </w:r>
            <w:r>
              <w:rPr>
                <w:color w:val="000000"/>
              </w:rPr>
              <w:t>НДС и условия начисления определяются в соответствии с законодательством Российской Федерации.</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6.</w:t>
            </w:r>
          </w:p>
        </w:tc>
        <w:tc>
          <w:tcPr>
            <w:tcW w:w="2126" w:type="dxa"/>
          </w:tcPr>
          <w:p w:rsidR="001970F3" w:rsidRDefault="004C1930">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1970F3" w:rsidRDefault="004C1930">
            <w:pPr>
              <w:jc w:val="both"/>
              <w:rPr>
                <w:b/>
              </w:rPr>
            </w:pPr>
            <w:r>
              <w:t>«28» июня 2021 г.</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7.</w:t>
            </w:r>
          </w:p>
        </w:tc>
        <w:tc>
          <w:tcPr>
            <w:tcW w:w="2126" w:type="dxa"/>
          </w:tcPr>
          <w:p w:rsidR="001970F3" w:rsidRDefault="004C1930">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1970F3" w:rsidRDefault="004C1930">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конкурса и до «</w:t>
            </w:r>
            <w:r>
              <w:t>13</w:t>
            </w:r>
            <w:r>
              <w:rPr>
                <w:color w:val="000000"/>
              </w:rPr>
              <w:t xml:space="preserve">» </w:t>
            </w:r>
            <w:r>
              <w:t>июля</w:t>
            </w:r>
            <w:r>
              <w:rPr>
                <w:color w:val="000000"/>
              </w:rPr>
              <w:t xml:space="preserve"> 2021 г. </w:t>
            </w:r>
            <w:r>
              <w:t xml:space="preserve">10 </w:t>
            </w:r>
            <w:r>
              <w:rPr>
                <w:color w:val="000000"/>
              </w:rPr>
              <w:t>часов 00 минут местного времени. Открытие доступа к Заявкам состоится автоматически в Программно-а</w:t>
            </w:r>
            <w:r>
              <w:rPr>
                <w:color w:val="000000"/>
              </w:rPr>
              <w:t>ппаратном средстве ЭТП в момент окончания срока для подачи Заявок.</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8.</w:t>
            </w:r>
          </w:p>
        </w:tc>
        <w:tc>
          <w:tcPr>
            <w:tcW w:w="2126" w:type="dxa"/>
          </w:tcPr>
          <w:p w:rsidR="001970F3" w:rsidRDefault="004C1930">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1970F3" w:rsidRDefault="004C1930">
            <w:pPr>
              <w:pBdr>
                <w:top w:val="nil"/>
                <w:left w:val="nil"/>
                <w:bottom w:val="nil"/>
                <w:right w:val="nil"/>
                <w:between w:val="nil"/>
              </w:pBdr>
              <w:ind w:firstLine="397"/>
              <w:jc w:val="both"/>
              <w:rPr>
                <w:color w:val="000000"/>
              </w:rPr>
            </w:pPr>
            <w:r>
              <w:rPr>
                <w:color w:val="000000"/>
              </w:rPr>
              <w:t>Рассмотрение, оценка и сопоставление Заявок состоится «</w:t>
            </w:r>
            <w:r>
              <w:t>15</w:t>
            </w:r>
            <w:r>
              <w:rPr>
                <w:color w:val="000000"/>
              </w:rPr>
              <w:t xml:space="preserve">» </w:t>
            </w:r>
            <w:r>
              <w:t>июля</w:t>
            </w:r>
            <w:r>
              <w:rPr>
                <w:color w:val="000000"/>
              </w:rPr>
              <w:t xml:space="preserve"> 2021 г. </w:t>
            </w:r>
            <w:r>
              <w:t xml:space="preserve">10 </w:t>
            </w:r>
            <w:r>
              <w:rPr>
                <w:color w:val="000000"/>
              </w:rPr>
              <w:t>часов 00 минут местного времени по адресу, указанному в пункте 2 Информационной карты.</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9.</w:t>
            </w:r>
          </w:p>
        </w:tc>
        <w:tc>
          <w:tcPr>
            <w:tcW w:w="2126" w:type="dxa"/>
          </w:tcPr>
          <w:p w:rsidR="001970F3" w:rsidRDefault="004C1930">
            <w:pPr>
              <w:pBdr>
                <w:top w:val="nil"/>
                <w:left w:val="nil"/>
                <w:bottom w:val="nil"/>
                <w:right w:val="nil"/>
                <w:between w:val="nil"/>
              </w:pBdr>
              <w:rPr>
                <w:b/>
                <w:color w:val="000000"/>
              </w:rPr>
            </w:pPr>
            <w:r>
              <w:rPr>
                <w:b/>
                <w:color w:val="000000"/>
              </w:rPr>
              <w:t>Подведение итогов</w:t>
            </w:r>
          </w:p>
        </w:tc>
        <w:tc>
          <w:tcPr>
            <w:tcW w:w="7200" w:type="dxa"/>
          </w:tcPr>
          <w:p w:rsidR="001970F3" w:rsidRDefault="004C1930">
            <w:pPr>
              <w:pBdr>
                <w:top w:val="nil"/>
                <w:left w:val="nil"/>
                <w:bottom w:val="nil"/>
                <w:right w:val="nil"/>
                <w:between w:val="nil"/>
              </w:pBdr>
              <w:jc w:val="both"/>
              <w:rPr>
                <w:color w:val="000000"/>
                <w:highlight w:val="cyan"/>
              </w:rPr>
            </w:pPr>
            <w:r>
              <w:rPr>
                <w:color w:val="000000"/>
              </w:rPr>
              <w:t>Подведение итогов состоится не поз</w:t>
            </w:r>
            <w:r>
              <w:rPr>
                <w:color w:val="000000"/>
              </w:rPr>
              <w:t xml:space="preserve">днее </w:t>
            </w:r>
            <w:bookmarkStart w:id="1" w:name="bookmark=id.2jxsxqh" w:colFirst="0" w:colLast="0"/>
            <w:bookmarkStart w:id="2" w:name="bookmark=id.z337ya" w:colFirst="0" w:colLast="0"/>
            <w:bookmarkStart w:id="3" w:name="bookmark=id.44sinio" w:colFirst="0" w:colLast="0"/>
            <w:bookmarkEnd w:id="1"/>
            <w:bookmarkEnd w:id="2"/>
            <w:bookmarkEnd w:id="3"/>
            <w:r>
              <w:rPr>
                <w:color w:val="000000"/>
              </w:rPr>
              <w:t>«</w:t>
            </w:r>
            <w:r>
              <w:t>17</w:t>
            </w:r>
            <w:r>
              <w:rPr>
                <w:color w:val="000000"/>
              </w:rPr>
              <w:t xml:space="preserve">» </w:t>
            </w:r>
            <w:r>
              <w:t xml:space="preserve">августа </w:t>
            </w:r>
            <w:r>
              <w:rPr>
                <w:color w:val="000000"/>
              </w:rPr>
              <w:t>2021 г. 14 часов 00 минут местного времени по адресу</w:t>
            </w:r>
            <w:r>
              <w:rPr>
                <w:color w:val="000000"/>
              </w:rPr>
              <w:t xml:space="preserve">, указанному в пункте 3 </w:t>
            </w:r>
            <w:r>
              <w:rPr>
                <w:color w:val="000000"/>
              </w:rPr>
              <w:lastRenderedPageBreak/>
              <w:t>Информационной карты.</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lastRenderedPageBreak/>
              <w:t>10.</w:t>
            </w:r>
          </w:p>
        </w:tc>
        <w:tc>
          <w:tcPr>
            <w:tcW w:w="2126" w:type="dxa"/>
          </w:tcPr>
          <w:p w:rsidR="001970F3" w:rsidRDefault="004C1930">
            <w:pPr>
              <w:pBdr>
                <w:top w:val="nil"/>
                <w:left w:val="nil"/>
                <w:bottom w:val="nil"/>
                <w:right w:val="nil"/>
                <w:between w:val="nil"/>
              </w:pBdr>
              <w:rPr>
                <w:b/>
                <w:color w:val="000000"/>
              </w:rPr>
            </w:pPr>
            <w:r>
              <w:rPr>
                <w:b/>
                <w:color w:val="000000"/>
              </w:rPr>
              <w:t>Количество лотов</w:t>
            </w:r>
          </w:p>
        </w:tc>
        <w:tc>
          <w:tcPr>
            <w:tcW w:w="7200" w:type="dxa"/>
          </w:tcPr>
          <w:p w:rsidR="001970F3" w:rsidRDefault="004C1930">
            <w:pPr>
              <w:pBdr>
                <w:top w:val="nil"/>
                <w:left w:val="nil"/>
                <w:bottom w:val="nil"/>
                <w:right w:val="nil"/>
                <w:between w:val="nil"/>
              </w:pBdr>
              <w:jc w:val="both"/>
              <w:rPr>
                <w:b/>
                <w:color w:val="000000"/>
              </w:rPr>
            </w:pPr>
            <w:r>
              <w:rPr>
                <w:color w:val="000000"/>
              </w:rPr>
              <w:t>один лот</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11.</w:t>
            </w:r>
          </w:p>
        </w:tc>
        <w:tc>
          <w:tcPr>
            <w:tcW w:w="2126" w:type="dxa"/>
          </w:tcPr>
          <w:p w:rsidR="001970F3" w:rsidRDefault="004C1930">
            <w:pPr>
              <w:pBdr>
                <w:top w:val="nil"/>
                <w:left w:val="nil"/>
                <w:bottom w:val="nil"/>
                <w:right w:val="nil"/>
                <w:between w:val="nil"/>
              </w:pBdr>
              <w:rPr>
                <w:b/>
                <w:color w:val="000000"/>
              </w:rPr>
            </w:pPr>
            <w:r>
              <w:rPr>
                <w:b/>
                <w:color w:val="000000"/>
              </w:rPr>
              <w:t>Официальный язык</w:t>
            </w:r>
          </w:p>
        </w:tc>
        <w:tc>
          <w:tcPr>
            <w:tcW w:w="7200" w:type="dxa"/>
          </w:tcPr>
          <w:p w:rsidR="001970F3" w:rsidRDefault="004C1930">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12.</w:t>
            </w:r>
          </w:p>
        </w:tc>
        <w:tc>
          <w:tcPr>
            <w:tcW w:w="2126" w:type="dxa"/>
          </w:tcPr>
          <w:p w:rsidR="001970F3" w:rsidRDefault="004C1930">
            <w:pPr>
              <w:pBdr>
                <w:top w:val="nil"/>
                <w:left w:val="nil"/>
                <w:bottom w:val="nil"/>
                <w:right w:val="nil"/>
                <w:between w:val="nil"/>
              </w:pBdr>
              <w:rPr>
                <w:b/>
                <w:color w:val="000000"/>
              </w:rPr>
            </w:pPr>
            <w:r>
              <w:rPr>
                <w:b/>
                <w:color w:val="000000"/>
              </w:rPr>
              <w:t>Валюта Открытого конкурса</w:t>
            </w:r>
          </w:p>
        </w:tc>
        <w:tc>
          <w:tcPr>
            <w:tcW w:w="7200" w:type="dxa"/>
          </w:tcPr>
          <w:p w:rsidR="001970F3" w:rsidRDefault="004C1930">
            <w:pPr>
              <w:pBdr>
                <w:top w:val="nil"/>
                <w:left w:val="nil"/>
                <w:bottom w:val="nil"/>
                <w:right w:val="nil"/>
                <w:between w:val="nil"/>
              </w:pBdr>
              <w:rPr>
                <w:b/>
                <w:color w:val="000000"/>
                <w:highlight w:val="yellow"/>
              </w:rPr>
            </w:pPr>
            <w:r>
              <w:rPr>
                <w:color w:val="000000"/>
              </w:rPr>
              <w:t>Рубли Российской Федерации.</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13.</w:t>
            </w:r>
          </w:p>
        </w:tc>
        <w:tc>
          <w:tcPr>
            <w:tcW w:w="2126" w:type="dxa"/>
          </w:tcPr>
          <w:p w:rsidR="001970F3" w:rsidRDefault="004C1930">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1970F3" w:rsidRDefault="004C1930">
            <w:pPr>
              <w:pBdr>
                <w:top w:val="nil"/>
                <w:left w:val="nil"/>
                <w:bottom w:val="nil"/>
                <w:right w:val="nil"/>
                <w:between w:val="nil"/>
              </w:pBdr>
              <w:jc w:val="both"/>
              <w:rPr>
                <w:color w:val="000000"/>
              </w:rPr>
            </w:pPr>
            <w:r>
              <w:rPr>
                <w:color w:val="000000"/>
              </w:rPr>
              <w:t xml:space="preserve">Оплата выполненных Работ производится: </w:t>
            </w:r>
          </w:p>
          <w:p w:rsidR="001970F3" w:rsidRDefault="004C1930">
            <w:pPr>
              <w:pBdr>
                <w:top w:val="nil"/>
                <w:left w:val="nil"/>
                <w:bottom w:val="nil"/>
                <w:right w:val="nil"/>
                <w:between w:val="nil"/>
              </w:pBdr>
              <w:jc w:val="both"/>
              <w:rPr>
                <w:color w:val="000000"/>
              </w:rPr>
            </w:pPr>
            <w:r>
              <w:rPr>
                <w:color w:val="000000"/>
              </w:rPr>
              <w:t>Вариант 1: 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w:t>
            </w:r>
            <w:r>
              <w:rPr>
                <w:color w:val="000000"/>
              </w:rPr>
              <w:t xml:space="preserve">вных средств на основании предоставленного Подрядчиком счета на оплату.  </w:t>
            </w:r>
          </w:p>
          <w:p w:rsidR="001970F3" w:rsidRDefault="004C1930">
            <w:pPr>
              <w:pBdr>
                <w:top w:val="nil"/>
                <w:left w:val="nil"/>
                <w:bottom w:val="nil"/>
                <w:right w:val="nil"/>
                <w:between w:val="nil"/>
              </w:pBdr>
              <w:jc w:val="both"/>
              <w:rPr>
                <w:color w:val="000000"/>
              </w:rPr>
            </w:pPr>
            <w:r>
              <w:rPr>
                <w:color w:val="000000"/>
              </w:rPr>
              <w:t xml:space="preserve">Вариант 2:  - путем перечисления Заказчиком авансового платежа в размере не более 25 % (двадцати пяти процентов) от Цены Договора в течение 15 (пятнадцати) календарных дней </w:t>
            </w:r>
            <w:proofErr w:type="gramStart"/>
            <w:r>
              <w:rPr>
                <w:color w:val="000000"/>
              </w:rPr>
              <w:t>с даты по</w:t>
            </w:r>
            <w:r>
              <w:rPr>
                <w:color w:val="000000"/>
              </w:rPr>
              <w:t>дписания</w:t>
            </w:r>
            <w:proofErr w:type="gramEnd"/>
            <w:r>
              <w:rPr>
                <w:color w:val="000000"/>
              </w:rPr>
              <w:t xml:space="preserve"> настоящего Договора; -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w:t>
            </w:r>
            <w:r>
              <w:rPr>
                <w:color w:val="000000"/>
              </w:rPr>
              <w:t>ернизированных объектов основных средств на основании предоставленного Подрядчиком счета на оплату.</w:t>
            </w:r>
          </w:p>
          <w:p w:rsidR="001970F3" w:rsidRDefault="001970F3">
            <w:pPr>
              <w:pBdr>
                <w:top w:val="nil"/>
                <w:left w:val="nil"/>
                <w:bottom w:val="nil"/>
                <w:right w:val="nil"/>
                <w:between w:val="nil"/>
              </w:pBdr>
              <w:jc w:val="both"/>
              <w:rPr>
                <w:color w:val="000000"/>
              </w:rPr>
            </w:pP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14.</w:t>
            </w:r>
          </w:p>
        </w:tc>
        <w:tc>
          <w:tcPr>
            <w:tcW w:w="2126" w:type="dxa"/>
          </w:tcPr>
          <w:p w:rsidR="001970F3" w:rsidRDefault="004C1930">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1970F3" w:rsidRDefault="004C1930">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не более 90 (девяноста) календарных дней </w:t>
            </w:r>
            <w:proofErr w:type="gramStart"/>
            <w:r>
              <w:rPr>
                <w:color w:val="000000"/>
              </w:rPr>
              <w:t>с даты подписания</w:t>
            </w:r>
            <w:proofErr w:type="gramEnd"/>
            <w:r>
              <w:rPr>
                <w:color w:val="000000"/>
              </w:rPr>
              <w:t xml:space="preserve"> договора</w:t>
            </w:r>
          </w:p>
          <w:p w:rsidR="001970F3" w:rsidRDefault="001970F3">
            <w:pPr>
              <w:pBdr>
                <w:top w:val="nil"/>
                <w:left w:val="nil"/>
                <w:bottom w:val="nil"/>
                <w:right w:val="nil"/>
                <w:between w:val="nil"/>
              </w:pBdr>
              <w:jc w:val="both"/>
              <w:rPr>
                <w:color w:val="000000"/>
              </w:rPr>
            </w:pPr>
          </w:p>
          <w:p w:rsidR="001970F3" w:rsidRDefault="004C1930">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РФ,  г.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15.</w:t>
            </w:r>
          </w:p>
        </w:tc>
        <w:tc>
          <w:tcPr>
            <w:tcW w:w="2126" w:type="dxa"/>
          </w:tcPr>
          <w:p w:rsidR="001970F3" w:rsidRDefault="004C1930">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1970F3" w:rsidRDefault="004C1930">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16.</w:t>
            </w:r>
          </w:p>
        </w:tc>
        <w:tc>
          <w:tcPr>
            <w:tcW w:w="2126" w:type="dxa"/>
          </w:tcPr>
          <w:p w:rsidR="001970F3" w:rsidRDefault="004C1930">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1970F3" w:rsidRDefault="001970F3">
            <w:pPr>
              <w:widowControl w:val="0"/>
              <w:pBdr>
                <w:top w:val="nil"/>
                <w:left w:val="nil"/>
                <w:bottom w:val="nil"/>
                <w:right w:val="nil"/>
                <w:between w:val="nil"/>
              </w:pBdr>
              <w:spacing w:line="276" w:lineRule="auto"/>
              <w:rPr>
                <w:b/>
                <w:color w:val="000000"/>
              </w:rPr>
            </w:pPr>
          </w:p>
          <w:tbl>
            <w:tblPr>
              <w:tblStyle w:val="afff6"/>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1970F3">
              <w:tc>
                <w:tcPr>
                  <w:tcW w:w="534" w:type="dxa"/>
                  <w:tcBorders>
                    <w:top w:val="single" w:sz="4" w:space="0" w:color="000000"/>
                    <w:left w:val="single" w:sz="4" w:space="0" w:color="000000"/>
                    <w:bottom w:val="single" w:sz="4" w:space="0" w:color="000000"/>
                    <w:right w:val="single" w:sz="4" w:space="0" w:color="000000"/>
                  </w:tcBorders>
                </w:tcPr>
                <w:p w:rsidR="001970F3" w:rsidRDefault="004C1930">
                  <w:pPr>
                    <w:rPr>
                      <w:sz w:val="20"/>
                      <w:szCs w:val="20"/>
                    </w:rPr>
                  </w:pPr>
                  <w:r>
                    <w:rPr>
                      <w:sz w:val="20"/>
                      <w:szCs w:val="20"/>
                    </w:rPr>
                    <w:t xml:space="preserve">№ </w:t>
                  </w:r>
                </w:p>
                <w:p w:rsidR="001970F3" w:rsidRDefault="004C1930">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1970F3" w:rsidRDefault="004C1930">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1970F3" w:rsidRDefault="004C1930">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1970F3" w:rsidRDefault="004C1930">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1970F3" w:rsidRDefault="004C1930">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1970F3" w:rsidRDefault="004C1930">
                  <w:pPr>
                    <w:ind w:left="-57" w:right="85"/>
                    <w:rPr>
                      <w:sz w:val="20"/>
                      <w:szCs w:val="20"/>
                    </w:rPr>
                  </w:pPr>
                  <w:r>
                    <w:rPr>
                      <w:sz w:val="20"/>
                      <w:szCs w:val="20"/>
                    </w:rPr>
                    <w:t>Номер строки ПЗ</w:t>
                  </w:r>
                </w:p>
              </w:tc>
            </w:tr>
            <w:tr w:rsidR="001970F3">
              <w:tc>
                <w:tcPr>
                  <w:tcW w:w="534"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1970F3" w:rsidRDefault="004C1930">
                  <w:pPr>
                    <w:rPr>
                      <w:sz w:val="22"/>
                      <w:szCs w:val="22"/>
                    </w:rPr>
                  </w:pPr>
                  <w:r>
                    <w:rPr>
                      <w:sz w:val="22"/>
                      <w:szCs w:val="22"/>
                    </w:rPr>
                    <w:t>43.99.90.190</w:t>
                  </w:r>
                </w:p>
              </w:tc>
              <w:tc>
                <w:tcPr>
                  <w:tcW w:w="1417" w:type="dxa"/>
                  <w:tcBorders>
                    <w:top w:val="single" w:sz="4" w:space="0" w:color="000000"/>
                    <w:left w:val="single" w:sz="4" w:space="0" w:color="000000"/>
                    <w:bottom w:val="single" w:sz="4" w:space="0" w:color="000000"/>
                    <w:right w:val="single" w:sz="4" w:space="0" w:color="000000"/>
                  </w:tcBorders>
                </w:tcPr>
                <w:p w:rsidR="001970F3" w:rsidRDefault="004C1930">
                  <w:pPr>
                    <w:rPr>
                      <w:sz w:val="22"/>
                      <w:szCs w:val="22"/>
                    </w:rPr>
                  </w:pPr>
                  <w:r>
                    <w:rPr>
                      <w:sz w:val="22"/>
                      <w:szCs w:val="22"/>
                    </w:rPr>
                    <w:t>43.99</w:t>
                  </w:r>
                </w:p>
              </w:tc>
              <w:tc>
                <w:tcPr>
                  <w:tcW w:w="1134" w:type="dxa"/>
                  <w:tcBorders>
                    <w:top w:val="single" w:sz="4" w:space="0" w:color="000000"/>
                    <w:left w:val="single" w:sz="4" w:space="0" w:color="000000"/>
                    <w:bottom w:val="single" w:sz="4" w:space="0" w:color="000000"/>
                    <w:right w:val="single" w:sz="4" w:space="0" w:color="000000"/>
                  </w:tcBorders>
                </w:tcPr>
                <w:p w:rsidR="001970F3" w:rsidRDefault="004C1930">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1970F3" w:rsidRDefault="004C1930">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1970F3" w:rsidRDefault="004C1930">
                  <w:pPr>
                    <w:rPr>
                      <w:sz w:val="22"/>
                      <w:szCs w:val="22"/>
                    </w:rPr>
                  </w:pPr>
                  <w:r>
                    <w:rPr>
                      <w:sz w:val="22"/>
                      <w:szCs w:val="22"/>
                    </w:rPr>
                    <w:t>198</w:t>
                  </w:r>
                </w:p>
              </w:tc>
            </w:tr>
          </w:tbl>
          <w:p w:rsidR="001970F3" w:rsidRDefault="001970F3"/>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17.</w:t>
            </w:r>
          </w:p>
        </w:tc>
        <w:tc>
          <w:tcPr>
            <w:tcW w:w="2126" w:type="dxa"/>
          </w:tcPr>
          <w:p w:rsidR="001970F3" w:rsidRDefault="004C1930">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1970F3" w:rsidRDefault="004C1930">
            <w:pPr>
              <w:numPr>
                <w:ilvl w:val="0"/>
                <w:numId w:val="2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1970F3" w:rsidRDefault="004C1930">
            <w:pPr>
              <w:numPr>
                <w:ilvl w:val="1"/>
                <w:numId w:val="2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w:t>
            </w:r>
            <w:r>
              <w:rPr>
                <w:color w:val="000000"/>
              </w:rPr>
              <w:t>министративных правонарушениях, на день подачи Заявки;</w:t>
            </w:r>
          </w:p>
          <w:p w:rsidR="001970F3" w:rsidRDefault="004C1930">
            <w:pPr>
              <w:numPr>
                <w:ilvl w:val="1"/>
                <w:numId w:val="2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xml:space="preserve">», фактов </w:t>
            </w:r>
            <w:r>
              <w:rPr>
                <w:color w:val="000000"/>
              </w:rPr>
              <w:lastRenderedPageBreak/>
              <w:t>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1970F3" w:rsidRDefault="004C1930">
            <w:pPr>
              <w:numPr>
                <w:ilvl w:val="1"/>
                <w:numId w:val="23"/>
              </w:numPr>
              <w:pBdr>
                <w:top w:val="nil"/>
                <w:left w:val="nil"/>
                <w:bottom w:val="nil"/>
                <w:right w:val="nil"/>
                <w:between w:val="nil"/>
              </w:pBdr>
              <w:ind w:left="601" w:hanging="426"/>
              <w:jc w:val="both"/>
            </w:pPr>
            <w:r>
              <w:rPr>
                <w:color w:val="000000"/>
              </w:rPr>
              <w:t>на</w:t>
            </w:r>
            <w:r>
              <w:rPr>
                <w:color w:val="000000"/>
              </w:rPr>
              <w:t>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w:t>
            </w:r>
            <w:r>
              <w:rPr>
                <w:color w:val="000000"/>
              </w:rPr>
              <w:t>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1970F3" w:rsidRDefault="004C1930">
            <w:pPr>
              <w:numPr>
                <w:ilvl w:val="0"/>
                <w:numId w:val="2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1970F3" w:rsidRDefault="004C1930">
            <w:pPr>
              <w:numPr>
                <w:ilvl w:val="1"/>
                <w:numId w:val="23"/>
              </w:numPr>
              <w:pBdr>
                <w:top w:val="nil"/>
                <w:left w:val="nil"/>
                <w:bottom w:val="nil"/>
                <w:right w:val="nil"/>
                <w:between w:val="nil"/>
              </w:pBdr>
              <w:ind w:left="601" w:hanging="426"/>
              <w:jc w:val="both"/>
            </w:pPr>
            <w:r>
              <w:rPr>
                <w:color w:val="000000"/>
              </w:rPr>
              <w:t>в случае есл</w:t>
            </w:r>
            <w:r>
              <w:rPr>
                <w:color w:val="000000"/>
              </w:rPr>
              <w:t>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970F3" w:rsidRDefault="004C1930">
            <w:pPr>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w:t>
            </w:r>
            <w:r>
              <w:rPr>
                <w:color w:val="000000"/>
              </w:rPr>
              <w:t>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w:t>
            </w:r>
            <w:r>
              <w:rPr>
                <w:color w:val="000000"/>
              </w:rPr>
              <w:t>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w:t>
            </w:r>
            <w:r>
              <w:rPr>
                <w:color w:val="000000"/>
              </w:rPr>
              <w:t xml:space="preserve">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w:t>
            </w:r>
            <w:r>
              <w:rPr>
                <w:color w:val="000000"/>
              </w:rPr>
              <w:t>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color w:val="000000"/>
              </w:rPr>
              <w:t>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1970F3" w:rsidRDefault="004C1930">
            <w:pPr>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соответствия требованиям, установленным ча</w:t>
            </w:r>
            <w:r>
              <w:rPr>
                <w:color w:val="000000"/>
              </w:rPr>
              <w:t xml:space="preserve">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w:t>
            </w:r>
            <w:r>
              <w:rPr>
                <w:color w:val="000000"/>
              </w:rPr>
              <w:t>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w:t>
            </w:r>
            <w:proofErr w:type="gramStart"/>
            <w:r>
              <w:rPr>
                <w:color w:val="000000"/>
              </w:rPr>
              <w:t xml:space="preserve">федеральном реестре юридически значимых </w:t>
            </w:r>
            <w:r>
              <w:rPr>
                <w:color w:val="000000"/>
              </w:rPr>
              <w:lastRenderedPageBreak/>
              <w:t>сведений о фактах деятельности юр</w:t>
            </w:r>
            <w:r>
              <w:rPr>
                <w:color w:val="000000"/>
              </w:rPr>
              <w:t>идических лиц, индивидуальных предпринимателей и иных субъектов экономической деятельности http://www.fedresurs.ru.В случае наличия на официальном сайте Федеральной службы судебных приставов Российской Федерации информации о наличии в отношении претендента</w:t>
            </w:r>
            <w:r>
              <w:rPr>
                <w:color w:val="000000"/>
              </w:rPr>
              <w:t xml:space="preserve">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Pr>
                <w:color w:val="000000"/>
              </w:rPr>
              <w:t>, заверенные претендентом постановления о прекра</w:t>
            </w:r>
            <w:r>
              <w:rPr>
                <w:color w:val="000000"/>
              </w:rPr>
              <w:t>щении исполнительного производства и т.п.)</w:t>
            </w:r>
            <w:proofErr w:type="gramStart"/>
            <w:r>
              <w:rPr>
                <w:color w:val="000000"/>
              </w:rPr>
              <w:t>.О</w:t>
            </w:r>
            <w:proofErr w:type="gramEnd"/>
            <w:r>
              <w:rPr>
                <w:color w:val="000000"/>
              </w:rPr>
              <w:t xml:space="preserve">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w:t>
            </w:r>
            <w:r>
              <w:rPr>
                <w:color w:val="000000"/>
              </w:rPr>
              <w:t xml:space="preserve">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w:t>
            </w:r>
            <w:r>
              <w:rPr>
                <w:color w:val="000000"/>
              </w:rPr>
              <w:t xml:space="preserve">в протоколах и иных документах -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w:t>
            </w:r>
          </w:p>
          <w:p w:rsidR="001970F3" w:rsidRDefault="004C1930">
            <w:pPr>
              <w:numPr>
                <w:ilvl w:val="1"/>
                <w:numId w:val="2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w:t>
            </w:r>
            <w:r>
              <w:rPr>
                <w:color w:val="000000"/>
              </w:rPr>
              <w:t>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w:t>
            </w:r>
            <w:r>
              <w:rPr>
                <w:color w:val="000000"/>
              </w:rPr>
              <w:t>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970F3" w:rsidRDefault="004C1930">
            <w:pPr>
              <w:numPr>
                <w:ilvl w:val="1"/>
                <w:numId w:val="23"/>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w:t>
            </w:r>
            <w:r>
              <w:rPr>
                <w:color w:val="000000"/>
              </w:rPr>
              <w:t>зания услуг, указанного в подпункте 1.3 части 1 пункта 17 Информационной карты;</w:t>
            </w:r>
          </w:p>
          <w:p w:rsidR="001970F3" w:rsidRDefault="004C1930">
            <w:pPr>
              <w:numPr>
                <w:ilvl w:val="1"/>
                <w:numId w:val="23"/>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1970F3" w:rsidRDefault="004C1930">
            <w:pPr>
              <w:numPr>
                <w:ilvl w:val="1"/>
                <w:numId w:val="23"/>
              </w:numPr>
              <w:pBdr>
                <w:top w:val="nil"/>
                <w:left w:val="nil"/>
                <w:bottom w:val="nil"/>
                <w:right w:val="nil"/>
                <w:between w:val="nil"/>
              </w:pBdr>
              <w:ind w:left="601" w:hanging="426"/>
              <w:jc w:val="both"/>
              <w:rPr>
                <w:color w:val="000000"/>
              </w:rPr>
            </w:pPr>
            <w:r>
              <w:rPr>
                <w:color w:val="000000"/>
              </w:rPr>
              <w:t>копии  документов, п</w:t>
            </w:r>
            <w:r>
              <w:rPr>
                <w:color w:val="000000"/>
              </w:rPr>
              <w:t>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w:t>
            </w:r>
            <w:r>
              <w:rPr>
                <w:color w:val="000000"/>
              </w:rPr>
              <w:t xml:space="preserve">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w:t>
            </w:r>
            <w:r>
              <w:rPr>
                <w:color w:val="000000"/>
              </w:rPr>
              <w:t xml:space="preserve">г и их стоимости. Письмо должно содержать контактную </w:t>
            </w:r>
            <w:r>
              <w:rPr>
                <w:color w:val="000000"/>
              </w:rPr>
              <w:lastRenderedPageBreak/>
              <w:t>информацию контрагента претендента;</w:t>
            </w:r>
          </w:p>
          <w:p w:rsidR="001970F3" w:rsidRDefault="004C1930">
            <w:pPr>
              <w:numPr>
                <w:ilvl w:val="1"/>
                <w:numId w:val="23"/>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1970F3" w:rsidRDefault="004C1930">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1970F3" w:rsidRDefault="004C1930">
            <w:pPr>
              <w:pBdr>
                <w:top w:val="nil"/>
                <w:left w:val="nil"/>
                <w:bottom w:val="nil"/>
                <w:right w:val="nil"/>
                <w:between w:val="nil"/>
              </w:pBdr>
              <w:jc w:val="both"/>
              <w:rPr>
                <w:color w:val="000000"/>
              </w:rPr>
            </w:pPr>
            <w:r>
              <w:t xml:space="preserve">    </w:t>
            </w: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w:t>
            </w:r>
            <w:proofErr w:type="gramStart"/>
            <w:r>
              <w:t>заверением</w:t>
            </w:r>
            <w:proofErr w:type="gramEnd"/>
            <w:r>
              <w:t xml:space="preserve"> иностранного лица.</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19.</w:t>
            </w:r>
          </w:p>
        </w:tc>
        <w:tc>
          <w:tcPr>
            <w:tcW w:w="2126" w:type="dxa"/>
          </w:tcPr>
          <w:p w:rsidR="001970F3" w:rsidRDefault="004C1930">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1970F3" w:rsidRDefault="001970F3">
            <w:pPr>
              <w:widowControl w:val="0"/>
              <w:pBdr>
                <w:top w:val="nil"/>
                <w:left w:val="nil"/>
                <w:bottom w:val="nil"/>
                <w:right w:val="nil"/>
                <w:between w:val="nil"/>
              </w:pBdr>
              <w:spacing w:line="276" w:lineRule="auto"/>
              <w:rPr>
                <w:b/>
                <w:color w:val="000000"/>
              </w:rPr>
            </w:pPr>
          </w:p>
          <w:tbl>
            <w:tblPr>
              <w:tblStyle w:val="afff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1970F3">
              <w:tc>
                <w:tcPr>
                  <w:tcW w:w="4423" w:type="dxa"/>
                </w:tcPr>
                <w:p w:rsidR="001970F3" w:rsidRDefault="004C1930">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1970F3" w:rsidRDefault="004C1930">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1970F3">
              <w:tc>
                <w:tcPr>
                  <w:tcW w:w="4423" w:type="dxa"/>
                </w:tcPr>
                <w:p w:rsidR="001970F3" w:rsidRDefault="004C1930">
                  <w:pPr>
                    <w:pBdr>
                      <w:top w:val="nil"/>
                      <w:left w:val="nil"/>
                      <w:bottom w:val="nil"/>
                      <w:right w:val="nil"/>
                      <w:between w:val="nil"/>
                    </w:pBdr>
                    <w:jc w:val="both"/>
                    <w:rPr>
                      <w:color w:val="000000"/>
                    </w:rPr>
                  </w:pPr>
                  <w:r>
                    <w:rPr>
                      <w:color w:val="000000"/>
                    </w:rPr>
                    <w:t>Цена договора</w:t>
                  </w:r>
                </w:p>
              </w:tc>
              <w:tc>
                <w:tcPr>
                  <w:tcW w:w="2551" w:type="dxa"/>
                </w:tcPr>
                <w:p w:rsidR="001970F3" w:rsidRDefault="004C1930">
                  <w:pPr>
                    <w:pBdr>
                      <w:top w:val="nil"/>
                      <w:left w:val="nil"/>
                      <w:bottom w:val="nil"/>
                      <w:right w:val="nil"/>
                      <w:between w:val="nil"/>
                    </w:pBdr>
                    <w:jc w:val="both"/>
                    <w:rPr>
                      <w:color w:val="000000"/>
                    </w:rPr>
                  </w:pPr>
                  <w:r>
                    <w:rPr>
                      <w:color w:val="000000"/>
                    </w:rPr>
                    <w:t>0,55</w:t>
                  </w:r>
                </w:p>
              </w:tc>
            </w:tr>
            <w:tr w:rsidR="001970F3">
              <w:tc>
                <w:tcPr>
                  <w:tcW w:w="4423" w:type="dxa"/>
                </w:tcPr>
                <w:p w:rsidR="001970F3" w:rsidRDefault="004C1930">
                  <w:pPr>
                    <w:pBdr>
                      <w:top w:val="nil"/>
                      <w:left w:val="nil"/>
                      <w:bottom w:val="nil"/>
                      <w:right w:val="nil"/>
                      <w:between w:val="nil"/>
                    </w:pBdr>
                    <w:jc w:val="both"/>
                    <w:rPr>
                      <w:color w:val="000000"/>
                    </w:rPr>
                  </w:pPr>
                  <w:r>
                    <w:rPr>
                      <w:color w:val="000000"/>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2551" w:type="dxa"/>
                </w:tcPr>
                <w:p w:rsidR="001970F3" w:rsidRDefault="004C1930">
                  <w:pPr>
                    <w:pBdr>
                      <w:top w:val="nil"/>
                      <w:left w:val="nil"/>
                      <w:bottom w:val="nil"/>
                      <w:right w:val="nil"/>
                      <w:between w:val="nil"/>
                    </w:pBdr>
                    <w:jc w:val="both"/>
                    <w:rPr>
                      <w:color w:val="000000"/>
                    </w:rPr>
                  </w:pPr>
                  <w:r>
                    <w:rPr>
                      <w:color w:val="000000"/>
                    </w:rPr>
                    <w:t>0,15</w:t>
                  </w:r>
                </w:p>
              </w:tc>
            </w:tr>
            <w:tr w:rsidR="001970F3">
              <w:tc>
                <w:tcPr>
                  <w:tcW w:w="4423" w:type="dxa"/>
                </w:tcPr>
                <w:p w:rsidR="001970F3" w:rsidRDefault="004C1930">
                  <w:pPr>
                    <w:pBdr>
                      <w:top w:val="nil"/>
                      <w:left w:val="nil"/>
                      <w:bottom w:val="nil"/>
                      <w:right w:val="nil"/>
                      <w:between w:val="nil"/>
                    </w:pBdr>
                    <w:jc w:val="both"/>
                    <w:rPr>
                      <w:color w:val="000000"/>
                    </w:rPr>
                  </w:pPr>
                  <w:r>
                    <w:rPr>
                      <w:color w:val="000000"/>
                    </w:rPr>
                    <w:t>Срок выполнения работ (количество календарных дней)</w:t>
                  </w:r>
                </w:p>
              </w:tc>
              <w:tc>
                <w:tcPr>
                  <w:tcW w:w="2551" w:type="dxa"/>
                </w:tcPr>
                <w:p w:rsidR="001970F3" w:rsidRDefault="004C1930">
                  <w:pPr>
                    <w:pBdr>
                      <w:top w:val="nil"/>
                      <w:left w:val="nil"/>
                      <w:bottom w:val="nil"/>
                      <w:right w:val="nil"/>
                      <w:between w:val="nil"/>
                    </w:pBdr>
                    <w:jc w:val="both"/>
                    <w:rPr>
                      <w:color w:val="000000"/>
                    </w:rPr>
                  </w:pPr>
                  <w:r>
                    <w:rPr>
                      <w:color w:val="000000"/>
                    </w:rPr>
                    <w:t>0,05</w:t>
                  </w:r>
                </w:p>
              </w:tc>
            </w:tr>
            <w:tr w:rsidR="001970F3">
              <w:tc>
                <w:tcPr>
                  <w:tcW w:w="4423" w:type="dxa"/>
                </w:tcPr>
                <w:p w:rsidR="001970F3" w:rsidRDefault="004C1930">
                  <w:pPr>
                    <w:pBdr>
                      <w:top w:val="nil"/>
                      <w:left w:val="nil"/>
                      <w:bottom w:val="nil"/>
                      <w:right w:val="nil"/>
                      <w:between w:val="nil"/>
                    </w:pBdr>
                    <w:jc w:val="both"/>
                    <w:rPr>
                      <w:color w:val="000000"/>
                    </w:rPr>
                  </w:pPr>
                  <w:r>
                    <w:rPr>
                      <w:color w:val="000000"/>
                    </w:rPr>
                    <w:t>Условия и порядок оплат</w:t>
                  </w:r>
                  <w:r>
                    <w:rPr>
                      <w:color w:val="000000"/>
                    </w:rPr>
                    <w:t>ы товаров, работ, услуг (наличие предоплаты (аванса), его размер)</w:t>
                  </w:r>
                </w:p>
              </w:tc>
              <w:tc>
                <w:tcPr>
                  <w:tcW w:w="2551" w:type="dxa"/>
                </w:tcPr>
                <w:p w:rsidR="001970F3" w:rsidRDefault="004C1930">
                  <w:pPr>
                    <w:pBdr>
                      <w:top w:val="nil"/>
                      <w:left w:val="nil"/>
                      <w:bottom w:val="nil"/>
                      <w:right w:val="nil"/>
                      <w:between w:val="nil"/>
                    </w:pBdr>
                    <w:jc w:val="both"/>
                    <w:rPr>
                      <w:color w:val="000000"/>
                    </w:rPr>
                  </w:pPr>
                  <w:r>
                    <w:rPr>
                      <w:color w:val="000000"/>
                    </w:rPr>
                    <w:t>0,05</w:t>
                  </w:r>
                </w:p>
              </w:tc>
            </w:tr>
            <w:tr w:rsidR="001970F3">
              <w:tc>
                <w:tcPr>
                  <w:tcW w:w="4423" w:type="dxa"/>
                </w:tcPr>
                <w:p w:rsidR="001970F3" w:rsidRDefault="004C1930">
                  <w:pPr>
                    <w:pBdr>
                      <w:top w:val="nil"/>
                      <w:left w:val="nil"/>
                      <w:bottom w:val="nil"/>
                      <w:right w:val="nil"/>
                      <w:between w:val="nil"/>
                    </w:pBdr>
                    <w:jc w:val="both"/>
                    <w:rPr>
                      <w:color w:val="000000"/>
                    </w:rPr>
                  </w:pPr>
                  <w:r>
                    <w:rPr>
                      <w:color w:val="000000"/>
                    </w:rPr>
                    <w:t>Срок предоставления гарантии качества (количество календарных месяцев)</w:t>
                  </w:r>
                </w:p>
              </w:tc>
              <w:tc>
                <w:tcPr>
                  <w:tcW w:w="2551" w:type="dxa"/>
                </w:tcPr>
                <w:p w:rsidR="001970F3" w:rsidRDefault="004C1930">
                  <w:pPr>
                    <w:pBdr>
                      <w:top w:val="nil"/>
                      <w:left w:val="nil"/>
                      <w:bottom w:val="nil"/>
                      <w:right w:val="nil"/>
                      <w:between w:val="nil"/>
                    </w:pBdr>
                    <w:jc w:val="both"/>
                    <w:rPr>
                      <w:color w:val="000000"/>
                    </w:rPr>
                  </w:pPr>
                  <w:r>
                    <w:rPr>
                      <w:color w:val="000000"/>
                    </w:rPr>
                    <w:t>0,10</w:t>
                  </w:r>
                </w:p>
              </w:tc>
            </w:tr>
            <w:tr w:rsidR="001970F3">
              <w:tc>
                <w:tcPr>
                  <w:tcW w:w="4423" w:type="dxa"/>
                </w:tcPr>
                <w:p w:rsidR="001970F3" w:rsidRDefault="004C1930">
                  <w:pPr>
                    <w:pBdr>
                      <w:top w:val="nil"/>
                      <w:left w:val="nil"/>
                      <w:bottom w:val="nil"/>
                      <w:right w:val="nil"/>
                      <w:between w:val="nil"/>
                    </w:pBdr>
                    <w:jc w:val="both"/>
                    <w:rPr>
                      <w:color w:val="000000"/>
                    </w:rPr>
                  </w:pPr>
                  <w:r>
                    <w:rPr>
                      <w:color w:val="000000"/>
                    </w:rPr>
                    <w:t>Наличие согласия участника осуществлять ЭДО на условиях, изложенных в приложении № 5 к настоящей документации о закупке - приложениях №№ 5, 5а к проекту договора (в случае, если в финансово-коммерческом предложении участника выражено согласие на ЭДО, заявк</w:t>
                  </w:r>
                  <w:r>
                    <w:rPr>
                      <w:color w:val="000000"/>
                    </w:rPr>
                    <w:t>е участника по данному критерию присваивается 1 (один) балл, в случае несогласия - 0 (ноль) баллов)</w:t>
                  </w:r>
                </w:p>
              </w:tc>
              <w:tc>
                <w:tcPr>
                  <w:tcW w:w="2551" w:type="dxa"/>
                </w:tcPr>
                <w:p w:rsidR="001970F3" w:rsidRDefault="004C1930">
                  <w:pPr>
                    <w:pBdr>
                      <w:top w:val="nil"/>
                      <w:left w:val="nil"/>
                      <w:bottom w:val="nil"/>
                      <w:right w:val="nil"/>
                      <w:between w:val="nil"/>
                    </w:pBdr>
                    <w:jc w:val="both"/>
                    <w:rPr>
                      <w:color w:val="000000"/>
                    </w:rPr>
                  </w:pPr>
                  <w:r>
                    <w:rPr>
                      <w:color w:val="000000"/>
                    </w:rPr>
                    <w:t>0,10</w:t>
                  </w:r>
                </w:p>
              </w:tc>
            </w:tr>
          </w:tbl>
          <w:p w:rsidR="001970F3" w:rsidRDefault="001970F3">
            <w:pPr>
              <w:pBdr>
                <w:top w:val="nil"/>
                <w:left w:val="nil"/>
                <w:bottom w:val="nil"/>
                <w:right w:val="nil"/>
                <w:between w:val="nil"/>
              </w:pBdr>
              <w:ind w:firstLine="709"/>
              <w:jc w:val="both"/>
              <w:rPr>
                <w:b/>
                <w:i/>
                <w:color w:val="000000"/>
              </w:rPr>
            </w:pP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20.</w:t>
            </w:r>
          </w:p>
        </w:tc>
        <w:tc>
          <w:tcPr>
            <w:tcW w:w="2126" w:type="dxa"/>
          </w:tcPr>
          <w:p w:rsidR="001970F3" w:rsidRDefault="004C1930">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1970F3" w:rsidRDefault="001970F3">
            <w:pPr>
              <w:widowControl w:val="0"/>
              <w:pBdr>
                <w:top w:val="nil"/>
                <w:left w:val="nil"/>
                <w:bottom w:val="nil"/>
                <w:right w:val="nil"/>
                <w:between w:val="nil"/>
              </w:pBdr>
              <w:spacing w:line="276" w:lineRule="auto"/>
              <w:rPr>
                <w:b/>
                <w:color w:val="000000"/>
              </w:rPr>
            </w:pPr>
          </w:p>
          <w:tbl>
            <w:tblPr>
              <w:tblStyle w:val="afff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1970F3">
              <w:tc>
                <w:tcPr>
                  <w:tcW w:w="6974" w:type="dxa"/>
                </w:tcPr>
                <w:p w:rsidR="001970F3" w:rsidRDefault="004C1930">
                  <w:pPr>
                    <w:pBdr>
                      <w:top w:val="nil"/>
                      <w:left w:val="nil"/>
                      <w:bottom w:val="nil"/>
                      <w:right w:val="nil"/>
                      <w:between w:val="nil"/>
                    </w:pBdr>
                    <w:ind w:left="629"/>
                    <w:jc w:val="both"/>
                    <w:rPr>
                      <w:b/>
                      <w:color w:val="000000"/>
                    </w:rPr>
                  </w:pPr>
                  <w:r>
                    <w:rPr>
                      <w:b/>
                      <w:color w:val="000000"/>
                    </w:rPr>
                    <w:t>I. Внесение изменений в договор:</w:t>
                  </w:r>
                </w:p>
                <w:p w:rsidR="001970F3" w:rsidRDefault="004C1930">
                  <w:pPr>
                    <w:pBdr>
                      <w:top w:val="nil"/>
                      <w:left w:val="nil"/>
                      <w:bottom w:val="nil"/>
                      <w:right w:val="nil"/>
                      <w:between w:val="nil"/>
                    </w:pBdr>
                    <w:ind w:firstLine="709"/>
                    <w:jc w:val="both"/>
                    <w:rPr>
                      <w:color w:val="000000"/>
                    </w:rPr>
                  </w:pPr>
                  <w:r>
                    <w:rPr>
                      <w:color w:val="000000"/>
                    </w:rPr>
                    <w:t xml:space="preserve">Победитель вправе направить Заказчику предложения по внесению изменений в проект договора, размещенный в составе </w:t>
                  </w:r>
                  <w:r>
                    <w:rPr>
                      <w:color w:val="000000"/>
                    </w:rPr>
                    <w:lastRenderedPageBreak/>
                    <w:t>настоящей документации о закупке (приложение № 5), до момента его подписания победителем.</w:t>
                  </w:r>
                </w:p>
                <w:p w:rsidR="001970F3" w:rsidRDefault="004C1930">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1970F3" w:rsidRDefault="004C1930">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970F3" w:rsidRDefault="004C1930">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w:t>
                  </w:r>
                  <w:r>
                    <w:rPr>
                      <w:color w:val="000000"/>
                    </w:rPr>
                    <w:t>м победителя является правом Заказчика и осуществляется по усмотрению Заказчика.</w:t>
                  </w:r>
                </w:p>
                <w:p w:rsidR="001970F3" w:rsidRDefault="004C1930">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1970F3" w:rsidRDefault="001970F3">
                  <w:pPr>
                    <w:pBdr>
                      <w:top w:val="nil"/>
                      <w:left w:val="nil"/>
                      <w:bottom w:val="nil"/>
                      <w:right w:val="nil"/>
                      <w:between w:val="nil"/>
                    </w:pBdr>
                    <w:ind w:firstLine="709"/>
                    <w:jc w:val="both"/>
                    <w:rPr>
                      <w:color w:val="000000"/>
                    </w:rPr>
                  </w:pPr>
                </w:p>
              </w:tc>
            </w:tr>
            <w:tr w:rsidR="001970F3">
              <w:tc>
                <w:tcPr>
                  <w:tcW w:w="6974" w:type="dxa"/>
                </w:tcPr>
                <w:p w:rsidR="001970F3" w:rsidRDefault="004C1930">
                  <w:pPr>
                    <w:pBdr>
                      <w:top w:val="nil"/>
                      <w:left w:val="nil"/>
                      <w:bottom w:val="nil"/>
                      <w:right w:val="nil"/>
                      <w:between w:val="nil"/>
                    </w:pBdr>
                    <w:ind w:left="600"/>
                    <w:jc w:val="both"/>
                    <w:rPr>
                      <w:b/>
                      <w:color w:val="000000"/>
                    </w:rPr>
                  </w:pPr>
                  <w:r>
                    <w:rPr>
                      <w:b/>
                      <w:color w:val="000000"/>
                    </w:rPr>
                    <w:lastRenderedPageBreak/>
                    <w:t>II. Увеличение цены договора:</w:t>
                  </w:r>
                  <w:r>
                    <w:rPr>
                      <w:b/>
                      <w:color w:val="000000"/>
                    </w:rPr>
                    <w:br/>
                  </w:r>
                  <w:proofErr w:type="gramStart"/>
                  <w:r>
                    <w:rPr>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 цена за единицу р</w:t>
                  </w:r>
                  <w:r>
                    <w:rPr>
                      <w:color w:val="000000"/>
                    </w:rPr>
                    <w:t>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r>
                    <w:rPr>
                      <w:color w:val="000000"/>
                    </w:rPr>
                    <w:t xml:space="preserve"> - увеличение общей цены договора не превышает 10 %  от первоначальной цены договора за весь срок действия договора.</w:t>
                  </w:r>
                </w:p>
              </w:tc>
            </w:tr>
          </w:tbl>
          <w:p w:rsidR="001970F3" w:rsidRDefault="001970F3">
            <w:pPr>
              <w:pBdr>
                <w:top w:val="nil"/>
                <w:left w:val="nil"/>
                <w:bottom w:val="nil"/>
                <w:right w:val="nil"/>
                <w:between w:val="nil"/>
              </w:pBdr>
              <w:ind w:left="601"/>
              <w:jc w:val="both"/>
              <w:rPr>
                <w:color w:val="000000"/>
              </w:rPr>
            </w:pP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1970F3" w:rsidRDefault="004C1930">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1970F3" w:rsidRDefault="004C1930">
            <w:pPr>
              <w:pBdr>
                <w:top w:val="nil"/>
                <w:left w:val="nil"/>
                <w:bottom w:val="nil"/>
                <w:right w:val="nil"/>
                <w:between w:val="nil"/>
              </w:pBdr>
              <w:jc w:val="both"/>
              <w:rPr>
                <w:color w:val="000000"/>
              </w:rPr>
            </w:pPr>
            <w:r>
              <w:rPr>
                <w:color w:val="000000"/>
              </w:rPr>
              <w:t>Допускается</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22.</w:t>
            </w:r>
          </w:p>
        </w:tc>
        <w:tc>
          <w:tcPr>
            <w:tcW w:w="2126" w:type="dxa"/>
          </w:tcPr>
          <w:p w:rsidR="001970F3" w:rsidRDefault="004C1930">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1970F3" w:rsidRDefault="004C1930">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1970F3">
        <w:tc>
          <w:tcPr>
            <w:tcW w:w="426" w:type="dxa"/>
          </w:tcPr>
          <w:p w:rsidR="001970F3" w:rsidRDefault="004C1930">
            <w:pPr>
              <w:pBdr>
                <w:top w:val="nil"/>
                <w:left w:val="nil"/>
                <w:bottom w:val="nil"/>
                <w:right w:val="nil"/>
                <w:between w:val="nil"/>
              </w:pBdr>
              <w:ind w:left="-57" w:right="-108"/>
              <w:jc w:val="both"/>
              <w:rPr>
                <w:b/>
                <w:color w:val="000000"/>
              </w:rPr>
            </w:pPr>
            <w:bookmarkStart w:id="4" w:name="_heading=h.3j2qqm3" w:colFirst="0" w:colLast="0"/>
            <w:bookmarkEnd w:id="4"/>
            <w:r>
              <w:rPr>
                <w:b/>
                <w:color w:val="000000"/>
              </w:rPr>
              <w:t>23.</w:t>
            </w:r>
          </w:p>
        </w:tc>
        <w:tc>
          <w:tcPr>
            <w:tcW w:w="2126" w:type="dxa"/>
          </w:tcPr>
          <w:p w:rsidR="001970F3" w:rsidRDefault="004C1930">
            <w:pPr>
              <w:pBdr>
                <w:top w:val="nil"/>
                <w:left w:val="nil"/>
                <w:bottom w:val="nil"/>
                <w:right w:val="nil"/>
                <w:between w:val="nil"/>
              </w:pBdr>
              <w:rPr>
                <w:b/>
                <w:color w:val="000000"/>
              </w:rPr>
            </w:pPr>
            <w:r>
              <w:rPr>
                <w:b/>
                <w:color w:val="000000"/>
              </w:rPr>
              <w:t>Обеспечение Заявки</w:t>
            </w:r>
          </w:p>
        </w:tc>
        <w:tc>
          <w:tcPr>
            <w:tcW w:w="7200" w:type="dxa"/>
          </w:tcPr>
          <w:p w:rsidR="001970F3" w:rsidRDefault="001970F3">
            <w:pPr>
              <w:pBdr>
                <w:top w:val="nil"/>
                <w:left w:val="nil"/>
                <w:bottom w:val="nil"/>
                <w:right w:val="nil"/>
                <w:between w:val="nil"/>
              </w:pBdr>
              <w:jc w:val="both"/>
              <w:rPr>
                <w:color w:val="000000"/>
              </w:rPr>
            </w:pPr>
          </w:p>
          <w:p w:rsidR="001970F3" w:rsidRDefault="001970F3">
            <w:pPr>
              <w:pBdr>
                <w:top w:val="nil"/>
                <w:left w:val="nil"/>
                <w:bottom w:val="nil"/>
                <w:right w:val="nil"/>
                <w:between w:val="nil"/>
              </w:pBdr>
              <w:jc w:val="both"/>
              <w:rPr>
                <w:color w:val="000000"/>
              </w:rPr>
            </w:pPr>
          </w:p>
          <w:p w:rsidR="001970F3" w:rsidRDefault="004C1930">
            <w:pPr>
              <w:pBdr>
                <w:top w:val="nil"/>
                <w:left w:val="nil"/>
                <w:bottom w:val="nil"/>
                <w:right w:val="nil"/>
                <w:between w:val="nil"/>
              </w:pBdr>
              <w:jc w:val="both"/>
              <w:rPr>
                <w:color w:val="000000"/>
              </w:rPr>
            </w:pPr>
            <w:r>
              <w:rPr>
                <w:color w:val="000000"/>
              </w:rPr>
              <w:t>Не предусмотрено.</w:t>
            </w:r>
          </w:p>
          <w:p w:rsidR="001970F3" w:rsidRDefault="001970F3">
            <w:pPr>
              <w:pBdr>
                <w:top w:val="nil"/>
                <w:left w:val="nil"/>
                <w:bottom w:val="nil"/>
                <w:right w:val="nil"/>
                <w:between w:val="nil"/>
              </w:pBdr>
              <w:ind w:firstLine="397"/>
              <w:jc w:val="both"/>
              <w:rPr>
                <w:color w:val="000000"/>
              </w:rPr>
            </w:pP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24.</w:t>
            </w:r>
          </w:p>
        </w:tc>
        <w:tc>
          <w:tcPr>
            <w:tcW w:w="2126" w:type="dxa"/>
          </w:tcPr>
          <w:p w:rsidR="001970F3" w:rsidRDefault="004C1930">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1970F3" w:rsidRDefault="001970F3">
            <w:pPr>
              <w:jc w:val="both"/>
            </w:pPr>
          </w:p>
          <w:p w:rsidR="001970F3" w:rsidRDefault="001970F3">
            <w:pPr>
              <w:jc w:val="both"/>
            </w:pPr>
          </w:p>
          <w:p w:rsidR="001970F3" w:rsidRDefault="004C1930">
            <w:pPr>
              <w:jc w:val="both"/>
            </w:pPr>
            <w:r>
              <w:t>Не предусмотрено.</w:t>
            </w:r>
          </w:p>
          <w:p w:rsidR="001970F3" w:rsidRDefault="001970F3">
            <w:pPr>
              <w:ind w:firstLine="720"/>
              <w:jc w:val="both"/>
            </w:pP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t>25.</w:t>
            </w:r>
          </w:p>
        </w:tc>
        <w:tc>
          <w:tcPr>
            <w:tcW w:w="2126" w:type="dxa"/>
          </w:tcPr>
          <w:p w:rsidR="001970F3" w:rsidRDefault="004C1930">
            <w:pPr>
              <w:pBdr>
                <w:top w:val="nil"/>
                <w:left w:val="nil"/>
                <w:bottom w:val="nil"/>
                <w:right w:val="nil"/>
                <w:between w:val="nil"/>
              </w:pBdr>
              <w:rPr>
                <w:b/>
                <w:color w:val="000000"/>
              </w:rPr>
            </w:pPr>
            <w:r>
              <w:rPr>
                <w:b/>
                <w:color w:val="000000"/>
              </w:rPr>
              <w:t>Срок заключения договора</w:t>
            </w:r>
          </w:p>
        </w:tc>
        <w:tc>
          <w:tcPr>
            <w:tcW w:w="7200" w:type="dxa"/>
          </w:tcPr>
          <w:p w:rsidR="001970F3" w:rsidRDefault="004C1930">
            <w:pPr>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w:t>
            </w:r>
            <w:r>
              <w:rPr>
                <w:color w:val="000000"/>
              </w:rPr>
              <w:t xml:space="preserve">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1970F3">
        <w:tc>
          <w:tcPr>
            <w:tcW w:w="426" w:type="dxa"/>
          </w:tcPr>
          <w:p w:rsidR="001970F3" w:rsidRDefault="004C1930">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1970F3" w:rsidRDefault="004C1930">
            <w:pPr>
              <w:pBdr>
                <w:top w:val="nil"/>
                <w:left w:val="nil"/>
                <w:bottom w:val="nil"/>
                <w:right w:val="nil"/>
                <w:between w:val="nil"/>
              </w:pBdr>
              <w:rPr>
                <w:b/>
                <w:color w:val="000000"/>
              </w:rPr>
            </w:pPr>
            <w:r>
              <w:rPr>
                <w:b/>
                <w:color w:val="000000"/>
              </w:rPr>
              <w:t>Срок действия договора</w:t>
            </w:r>
          </w:p>
        </w:tc>
        <w:tc>
          <w:tcPr>
            <w:tcW w:w="7200" w:type="dxa"/>
          </w:tcPr>
          <w:p w:rsidR="001970F3" w:rsidRDefault="004C1930">
            <w:pPr>
              <w:pBdr>
                <w:top w:val="nil"/>
                <w:left w:val="nil"/>
                <w:bottom w:val="nil"/>
                <w:right w:val="nil"/>
                <w:between w:val="nil"/>
              </w:pBdr>
              <w:jc w:val="both"/>
              <w:rPr>
                <w:color w:val="000000"/>
              </w:rPr>
            </w:pPr>
            <w:r>
              <w:t>Договор вступает в силу с даты его подписания сторонами и действует до полного исполнения обязатель</w:t>
            </w:r>
            <w:proofErr w:type="gramStart"/>
            <w:r>
              <w:t>ств ст</w:t>
            </w:r>
            <w:proofErr w:type="gramEnd"/>
            <w:r>
              <w:t>оронами.</w:t>
            </w:r>
          </w:p>
        </w:tc>
      </w:tr>
    </w:tbl>
    <w:p w:rsidR="001970F3" w:rsidRDefault="001970F3">
      <w:pPr>
        <w:pBdr>
          <w:top w:val="nil"/>
          <w:left w:val="nil"/>
          <w:bottom w:val="nil"/>
          <w:right w:val="nil"/>
          <w:between w:val="nil"/>
        </w:pBdr>
        <w:jc w:val="right"/>
        <w:rPr>
          <w:color w:val="000000"/>
          <w:sz w:val="28"/>
          <w:szCs w:val="28"/>
        </w:rPr>
        <w:sectPr w:rsidR="001970F3">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1970F3" w:rsidRDefault="004C1930">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1970F3" w:rsidRDefault="004C1930">
      <w:pPr>
        <w:ind w:firstLine="425"/>
        <w:jc w:val="right"/>
        <w:rPr>
          <w:sz w:val="28"/>
          <w:szCs w:val="28"/>
        </w:rPr>
      </w:pPr>
      <w:r>
        <w:rPr>
          <w:sz w:val="28"/>
          <w:szCs w:val="28"/>
        </w:rPr>
        <w:t>к документации о закупке</w:t>
      </w:r>
    </w:p>
    <w:p w:rsidR="001970F3" w:rsidRDefault="001970F3">
      <w:pPr>
        <w:ind w:firstLine="425"/>
        <w:jc w:val="right"/>
        <w:rPr>
          <w:sz w:val="28"/>
          <w:szCs w:val="28"/>
        </w:rPr>
      </w:pPr>
    </w:p>
    <w:p w:rsidR="001970F3" w:rsidRDefault="004C1930">
      <w:pPr>
        <w:jc w:val="center"/>
        <w:rPr>
          <w:b/>
          <w:sz w:val="28"/>
          <w:szCs w:val="28"/>
        </w:rPr>
      </w:pPr>
      <w:r>
        <w:rPr>
          <w:b/>
          <w:sz w:val="28"/>
          <w:szCs w:val="28"/>
        </w:rPr>
        <w:t>На бланке претендента</w:t>
      </w:r>
    </w:p>
    <w:p w:rsidR="001970F3" w:rsidRDefault="004C1930">
      <w:pPr>
        <w:jc w:val="center"/>
        <w:rPr>
          <w:b/>
          <w:sz w:val="28"/>
          <w:szCs w:val="28"/>
        </w:rPr>
      </w:pPr>
      <w:r>
        <w:rPr>
          <w:b/>
          <w:sz w:val="28"/>
          <w:szCs w:val="28"/>
        </w:rPr>
        <w:t xml:space="preserve">ЗАЯВКА ______________ </w:t>
      </w:r>
      <w:r>
        <w:rPr>
          <w:b/>
          <w:i/>
        </w:rPr>
        <w:t>(наименование претендента)</w:t>
      </w:r>
    </w:p>
    <w:p w:rsidR="001970F3" w:rsidRDefault="004C1930">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1970F3" w:rsidRDefault="001970F3"/>
    <w:p w:rsidR="001970F3" w:rsidRDefault="004C1930">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w:t>
      </w:r>
      <w:r>
        <w:rPr>
          <w:i/>
          <w:color w:val="000000"/>
        </w:rPr>
        <w:t>ия таких лиц</w:t>
      </w:r>
      <w:r>
        <w:rPr>
          <w:color w:val="000000"/>
        </w:rPr>
        <w:t>)</w:t>
      </w:r>
      <w:r>
        <w:rPr>
          <w:color w:val="000000"/>
          <w:sz w:val="28"/>
          <w:szCs w:val="28"/>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sz w:val="28"/>
          <w:szCs w:val="28"/>
        </w:rPr>
        <w:t>вОткрытом</w:t>
      </w:r>
      <w:proofErr w:type="spellEnd"/>
      <w:r>
        <w:rPr>
          <w:color w:val="000000"/>
          <w:sz w:val="28"/>
          <w:szCs w:val="28"/>
        </w:rPr>
        <w:t xml:space="preserve">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w:t>
      </w:r>
      <w:r>
        <w:rPr>
          <w:color w:val="000000"/>
          <w:sz w:val="28"/>
          <w:szCs w:val="28"/>
        </w:rPr>
        <w:t>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w:t>
      </w:r>
      <w:r>
        <w:rPr>
          <w:color w:val="000000"/>
          <w:sz w:val="28"/>
          <w:szCs w:val="28"/>
        </w:rPr>
        <w:t>я в настоящей Заявке, или относящихся к ресурсам, опыту и компетенции претендента.</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В частнос</w:t>
      </w:r>
      <w:r>
        <w:rPr>
          <w:color w:val="000000"/>
          <w:sz w:val="28"/>
          <w:szCs w:val="28"/>
        </w:rPr>
        <w:t xml:space="preserve">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1970F3" w:rsidRDefault="004C1930">
      <w:pPr>
        <w:widowControl w:val="0"/>
        <w:numPr>
          <w:ilvl w:val="0"/>
          <w:numId w:val="4"/>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w:t>
      </w:r>
      <w:r>
        <w:rPr>
          <w:color w:val="000000"/>
          <w:sz w:val="28"/>
          <w:szCs w:val="28"/>
        </w:rPr>
        <w:t>жении Заказчика;</w:t>
      </w:r>
    </w:p>
    <w:p w:rsidR="001970F3" w:rsidRDefault="004C1930">
      <w:pPr>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proofErr w:type="gramStart"/>
      <w:r>
        <w:rPr>
          <w:i/>
          <w:color w:val="000000"/>
        </w:rPr>
        <w:t>)</w:t>
      </w:r>
      <w:r>
        <w:rPr>
          <w:color w:val="000000"/>
          <w:sz w:val="28"/>
          <w:szCs w:val="28"/>
        </w:rPr>
        <w:t>З</w:t>
      </w:r>
      <w:proofErr w:type="gramEnd"/>
      <w:r>
        <w:rPr>
          <w:color w:val="000000"/>
          <w:sz w:val="28"/>
          <w:szCs w:val="28"/>
        </w:rPr>
        <w:t xml:space="preserve">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1970F3" w:rsidRDefault="004C1930">
      <w:pPr>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1970F3" w:rsidRDefault="004C1930">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1970F3" w:rsidRDefault="004C1930">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1970F3" w:rsidRDefault="004C1930">
      <w:pPr>
        <w:numPr>
          <w:ilvl w:val="0"/>
          <w:numId w:val="6"/>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w:t>
      </w:r>
      <w:r>
        <w:rPr>
          <w:sz w:val="28"/>
          <w:szCs w:val="28"/>
        </w:rPr>
        <w:t>дет оставаться обязательной до истечения указанного периода.</w:t>
      </w:r>
    </w:p>
    <w:p w:rsidR="001970F3" w:rsidRDefault="004C1930">
      <w:pPr>
        <w:numPr>
          <w:ilvl w:val="0"/>
          <w:numId w:val="6"/>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1970F3" w:rsidRDefault="004C1930">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w:t>
      </w:r>
      <w:r>
        <w:rPr>
          <w:sz w:val="28"/>
          <w:szCs w:val="28"/>
        </w:rPr>
        <w:t>ейнер</w:t>
      </w:r>
      <w:proofErr w:type="spellEnd"/>
      <w:r>
        <w:rPr>
          <w:sz w:val="28"/>
          <w:szCs w:val="28"/>
        </w:rPr>
        <w:t>» вправе отказаться от заключения договора.</w:t>
      </w:r>
    </w:p>
    <w:p w:rsidR="001970F3" w:rsidRDefault="004C1930">
      <w:pPr>
        <w:numPr>
          <w:ilvl w:val="0"/>
          <w:numId w:val="6"/>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1970F3" w:rsidRDefault="004C1930">
      <w:pPr>
        <w:numPr>
          <w:ilvl w:val="0"/>
          <w:numId w:val="6"/>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1970F3" w:rsidRDefault="004C1930">
      <w:pPr>
        <w:numPr>
          <w:ilvl w:val="0"/>
          <w:numId w:val="6"/>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1970F3" w:rsidRDefault="004C1930">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proofErr w:type="gramStart"/>
      <w:r>
        <w:rPr>
          <w:color w:val="000000"/>
        </w:rPr>
        <w:t>)</w:t>
      </w:r>
      <w:r>
        <w:rPr>
          <w:color w:val="000000"/>
          <w:sz w:val="28"/>
          <w:szCs w:val="28"/>
        </w:rPr>
        <w:t>н</w:t>
      </w:r>
      <w:proofErr w:type="gramEnd"/>
      <w:r>
        <w:rPr>
          <w:color w:val="000000"/>
          <w:sz w:val="28"/>
          <w:szCs w:val="28"/>
        </w:rPr>
        <w:t>астоящим по</w:t>
      </w:r>
      <w:r>
        <w:rPr>
          <w:color w:val="000000"/>
          <w:sz w:val="28"/>
          <w:szCs w:val="28"/>
        </w:rPr>
        <w:t>дтверждает, что:</w:t>
      </w:r>
    </w:p>
    <w:p w:rsidR="001970F3" w:rsidRDefault="004C1930">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w:t>
      </w:r>
      <w:r>
        <w:rPr>
          <w:i/>
          <w:color w:val="000000"/>
        </w:rPr>
        <w:t>полнения работ, оказания услуг и т.д.)</w:t>
      </w:r>
      <w:r>
        <w:rPr>
          <w:color w:val="000000"/>
          <w:sz w:val="28"/>
          <w:szCs w:val="28"/>
        </w:rPr>
        <w:t xml:space="preserve"> Заказчику;</w:t>
      </w:r>
    </w:p>
    <w:p w:rsidR="001970F3" w:rsidRDefault="004C1930">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1970F3" w:rsidRDefault="004C1930">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1970F3" w:rsidRDefault="004C1930">
      <w:pPr>
        <w:ind w:firstLine="540"/>
        <w:jc w:val="both"/>
        <w:rPr>
          <w:highlight w:val="cyan"/>
        </w:rPr>
      </w:pPr>
      <w:r>
        <w:rPr>
          <w:sz w:val="28"/>
          <w:szCs w:val="28"/>
        </w:rPr>
        <w:t>4. На имущество не наложен арест, экономическая деятельность не пр</w:t>
      </w:r>
      <w:r>
        <w:rPr>
          <w:sz w:val="28"/>
          <w:szCs w:val="28"/>
        </w:rPr>
        <w:t>иостановлена;</w:t>
      </w:r>
    </w:p>
    <w:p w:rsidR="001970F3" w:rsidRDefault="004C1930">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1970F3" w:rsidRDefault="004C1930">
      <w:pPr>
        <w:ind w:firstLine="540"/>
        <w:jc w:val="both"/>
        <w:rPr>
          <w:sz w:val="28"/>
          <w:szCs w:val="28"/>
        </w:rPr>
      </w:pPr>
      <w:r>
        <w:rPr>
          <w:sz w:val="28"/>
          <w:szCs w:val="28"/>
        </w:rPr>
        <w:t>6. Отсутствует задолженность по уплате налогов, сборов, пени</w:t>
      </w:r>
      <w:r>
        <w:rPr>
          <w:sz w:val="28"/>
          <w:szCs w:val="28"/>
        </w:rPr>
        <w:t>,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1970F3" w:rsidRDefault="004C1930">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w:t>
      </w:r>
      <w:r>
        <w:rPr>
          <w:color w:val="000000"/>
          <w:sz w:val="28"/>
          <w:szCs w:val="28"/>
        </w:rPr>
        <w:t>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1970F3" w:rsidRDefault="004C1930">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w:t>
      </w:r>
      <w:r>
        <w:rPr>
          <w:color w:val="000000"/>
          <w:sz w:val="28"/>
          <w:szCs w:val="28"/>
        </w:rPr>
        <w:t>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1970F3" w:rsidRDefault="004C1930">
      <w:pPr>
        <w:pBdr>
          <w:top w:val="nil"/>
          <w:left w:val="nil"/>
          <w:bottom w:val="nil"/>
          <w:right w:val="nil"/>
          <w:between w:val="nil"/>
        </w:pBdr>
        <w:ind w:firstLine="553"/>
        <w:jc w:val="both"/>
        <w:rPr>
          <w:color w:val="000000"/>
          <w:sz w:val="28"/>
          <w:szCs w:val="28"/>
        </w:rPr>
      </w:pPr>
      <w:r>
        <w:rPr>
          <w:color w:val="000000"/>
          <w:sz w:val="28"/>
          <w:szCs w:val="28"/>
        </w:rPr>
        <w:t xml:space="preserve">9. Полностью и без каких-либо оговорок принимает </w:t>
      </w:r>
      <w:r>
        <w:rPr>
          <w:color w:val="000000"/>
          <w:sz w:val="28"/>
          <w:szCs w:val="28"/>
        </w:rPr>
        <w:t>условия, указанные в документации о закупке Открытого конкурса;</w:t>
      </w:r>
    </w:p>
    <w:p w:rsidR="001970F3" w:rsidRDefault="004C1930">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1970F3" w:rsidRDefault="004C1930">
      <w:pPr>
        <w:pBdr>
          <w:top w:val="nil"/>
          <w:left w:val="nil"/>
          <w:bottom w:val="nil"/>
          <w:right w:val="nil"/>
          <w:between w:val="nil"/>
        </w:pBdr>
        <w:ind w:firstLine="553"/>
        <w:jc w:val="both"/>
        <w:rPr>
          <w:color w:val="000000"/>
          <w:sz w:val="28"/>
          <w:szCs w:val="28"/>
        </w:rPr>
      </w:pPr>
      <w:proofErr w:type="gramStart"/>
      <w:r>
        <w:rPr>
          <w:color w:val="000000"/>
          <w:sz w:val="28"/>
          <w:szCs w:val="28"/>
        </w:rPr>
        <w:t>11.При подготовке и подаче Заявки на участие в Откр</w:t>
      </w:r>
      <w:r>
        <w:rPr>
          <w:color w:val="000000"/>
          <w:sz w:val="28"/>
          <w:szCs w:val="28"/>
        </w:rPr>
        <w:t xml:space="preserve">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w:t>
      </w:r>
      <w:r>
        <w:rPr>
          <w:color w:val="000000"/>
          <w:sz w:val="28"/>
          <w:szCs w:val="28"/>
        </w:rPr>
        <w:t>х субъектов персональных данных, указанных в Заявке, в целях проведения Открытого конкурса.</w:t>
      </w:r>
      <w:proofErr w:type="gramEnd"/>
    </w:p>
    <w:p w:rsidR="001970F3" w:rsidRDefault="004C1930">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w:t>
      </w:r>
      <w:r>
        <w:rPr>
          <w:color w:val="000000"/>
          <w:sz w:val="28"/>
          <w:szCs w:val="28"/>
        </w:rPr>
        <w:t>аконодательства Российской Федерации, в целях проведения Открытого конкурса.</w:t>
      </w:r>
    </w:p>
    <w:p w:rsidR="001970F3" w:rsidRDefault="004C1930">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1970F3" w:rsidRDefault="004C1930">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1970F3" w:rsidRDefault="001970F3">
      <w:pPr>
        <w:pBdr>
          <w:top w:val="nil"/>
          <w:left w:val="nil"/>
          <w:bottom w:val="nil"/>
          <w:right w:val="nil"/>
          <w:between w:val="nil"/>
        </w:pBdr>
        <w:ind w:firstLine="553"/>
        <w:jc w:val="both"/>
        <w:rPr>
          <w:color w:val="000000"/>
          <w:sz w:val="28"/>
          <w:szCs w:val="28"/>
        </w:rPr>
      </w:pPr>
    </w:p>
    <w:p w:rsidR="001970F3" w:rsidRDefault="004C1930">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970F3" w:rsidRDefault="004C1930">
      <w:pPr>
        <w:tabs>
          <w:tab w:val="left" w:pos="8640"/>
        </w:tabs>
        <w:jc w:val="center"/>
        <w:rPr>
          <w:i/>
        </w:rPr>
      </w:pPr>
      <w:r>
        <w:rPr>
          <w:i/>
        </w:rPr>
        <w:t xml:space="preserve">                                         (наименование претенд</w:t>
      </w:r>
      <w:r>
        <w:rPr>
          <w:i/>
        </w:rPr>
        <w:t>ента)</w:t>
      </w:r>
    </w:p>
    <w:p w:rsidR="001970F3" w:rsidRDefault="004C1930">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970F3" w:rsidRDefault="004C1930">
      <w:pPr>
        <w:rPr>
          <w:i/>
        </w:rPr>
      </w:pPr>
      <w:r>
        <w:rPr>
          <w:i/>
        </w:rPr>
        <w:t xml:space="preserve">       МП</w:t>
      </w:r>
      <w:r>
        <w:rPr>
          <w:i/>
        </w:rPr>
        <w:tab/>
      </w:r>
      <w:r>
        <w:rPr>
          <w:i/>
        </w:rPr>
        <w:tab/>
      </w:r>
      <w:r>
        <w:rPr>
          <w:i/>
        </w:rPr>
        <w:tab/>
        <w:t>(должность, подпись, ФИО)</w:t>
      </w:r>
    </w:p>
    <w:p w:rsidR="001970F3" w:rsidRDefault="004C1930">
      <w:pPr>
        <w:pBdr>
          <w:top w:val="nil"/>
          <w:left w:val="nil"/>
          <w:bottom w:val="nil"/>
          <w:right w:val="nil"/>
          <w:between w:val="nil"/>
        </w:pBdr>
        <w:rPr>
          <w:color w:val="000000"/>
          <w:sz w:val="28"/>
          <w:szCs w:val="28"/>
        </w:rPr>
      </w:pPr>
      <w:r>
        <w:rPr>
          <w:color w:val="000000"/>
          <w:sz w:val="28"/>
          <w:szCs w:val="28"/>
        </w:rPr>
        <w:t>«____» _________ 20___ г.</w:t>
      </w:r>
    </w:p>
    <w:p w:rsidR="001970F3" w:rsidRDefault="001970F3">
      <w:pPr>
        <w:pBdr>
          <w:top w:val="nil"/>
          <w:left w:val="nil"/>
          <w:bottom w:val="nil"/>
          <w:right w:val="nil"/>
          <w:between w:val="nil"/>
        </w:pBdr>
        <w:rPr>
          <w:color w:val="000000"/>
          <w:sz w:val="28"/>
          <w:szCs w:val="28"/>
        </w:rPr>
        <w:sectPr w:rsidR="001970F3">
          <w:pgSz w:w="11907" w:h="16840"/>
          <w:pgMar w:top="1134" w:right="851" w:bottom="1134" w:left="1418" w:header="794" w:footer="794" w:gutter="0"/>
          <w:cols w:space="720"/>
          <w:titlePg/>
        </w:sectPr>
      </w:pPr>
    </w:p>
    <w:p w:rsidR="001970F3" w:rsidRDefault="004C1930">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1970F3" w:rsidRDefault="004C1930">
      <w:pPr>
        <w:ind w:firstLine="425"/>
        <w:jc w:val="right"/>
        <w:rPr>
          <w:sz w:val="28"/>
          <w:szCs w:val="28"/>
        </w:rPr>
      </w:pPr>
      <w:r>
        <w:rPr>
          <w:sz w:val="28"/>
          <w:szCs w:val="28"/>
        </w:rPr>
        <w:t>к документации о закупке</w:t>
      </w:r>
    </w:p>
    <w:p w:rsidR="001970F3" w:rsidRDefault="001970F3">
      <w:pPr>
        <w:pBdr>
          <w:top w:val="nil"/>
          <w:left w:val="nil"/>
          <w:bottom w:val="nil"/>
          <w:right w:val="nil"/>
          <w:between w:val="nil"/>
        </w:pBdr>
        <w:ind w:firstLine="709"/>
        <w:jc w:val="center"/>
        <w:rPr>
          <w:b/>
          <w:color w:val="000000"/>
          <w:sz w:val="28"/>
          <w:szCs w:val="28"/>
        </w:rPr>
      </w:pPr>
    </w:p>
    <w:p w:rsidR="001970F3" w:rsidRDefault="004C1930">
      <w:pPr>
        <w:jc w:val="center"/>
        <w:rPr>
          <w:b/>
          <w:sz w:val="28"/>
          <w:szCs w:val="28"/>
        </w:rPr>
      </w:pPr>
      <w:r>
        <w:rPr>
          <w:b/>
          <w:sz w:val="28"/>
          <w:szCs w:val="28"/>
        </w:rPr>
        <w:t xml:space="preserve">СВЕДЕНИЯ О ПРЕТЕНДЕНТЕ </w:t>
      </w:r>
      <w:r>
        <w:rPr>
          <w:i/>
          <w:sz w:val="28"/>
          <w:szCs w:val="28"/>
        </w:rPr>
        <w:t>(для юридических лиц)</w:t>
      </w:r>
    </w:p>
    <w:p w:rsidR="001970F3" w:rsidRDefault="004C1930">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970F3" w:rsidRDefault="001970F3">
      <w:pPr>
        <w:pBdr>
          <w:top w:val="nil"/>
          <w:left w:val="nil"/>
          <w:bottom w:val="nil"/>
          <w:right w:val="nil"/>
          <w:between w:val="nil"/>
        </w:pBdr>
        <w:ind w:firstLine="709"/>
        <w:jc w:val="center"/>
        <w:rPr>
          <w:color w:val="000000"/>
          <w:sz w:val="28"/>
          <w:szCs w:val="28"/>
        </w:rPr>
      </w:pPr>
    </w:p>
    <w:p w:rsidR="001970F3" w:rsidRDefault="004C1930">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970F3" w:rsidRDefault="004C1930">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1970F3" w:rsidRDefault="004C1930">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w:t>
      </w:r>
      <w:r>
        <w:rPr>
          <w:i/>
          <w:color w:val="000000"/>
          <w:sz w:val="28"/>
          <w:szCs w:val="28"/>
        </w:rPr>
        <w:t>ой Федерации)</w:t>
      </w:r>
    </w:p>
    <w:p w:rsidR="001970F3" w:rsidRDefault="004C1930">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1970F3" w:rsidRDefault="004C1930">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1970F3" w:rsidRDefault="004C1930">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1970F3" w:rsidRDefault="004C1930">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1970F3" w:rsidRDefault="004C1930">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1970F3" w:rsidRDefault="004C1930">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1970F3" w:rsidRDefault="004C1930">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1970F3" w:rsidRDefault="001970F3">
      <w:pPr>
        <w:pBdr>
          <w:top w:val="nil"/>
          <w:left w:val="nil"/>
          <w:bottom w:val="nil"/>
          <w:right w:val="nil"/>
          <w:between w:val="nil"/>
        </w:pBdr>
        <w:jc w:val="both"/>
        <w:rPr>
          <w:color w:val="000000"/>
          <w:sz w:val="20"/>
          <w:szCs w:val="20"/>
        </w:rPr>
      </w:pPr>
    </w:p>
    <w:p w:rsidR="001970F3" w:rsidRDefault="004C1930">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1970F3" w:rsidRDefault="004C1930">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1970F3" w:rsidRDefault="004C1930">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1970F3" w:rsidRDefault="004C1930">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1970F3" w:rsidRDefault="004C1930">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1970F3" w:rsidRDefault="004C1930">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1970F3" w:rsidRDefault="004C1930">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1970F3" w:rsidRDefault="004C1930">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1970F3" w:rsidRDefault="004C1930">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w:t>
      </w:r>
      <w:r>
        <w:rPr>
          <w:color w:val="000000"/>
          <w:sz w:val="28"/>
          <w:szCs w:val="28"/>
        </w:rPr>
        <w:t>ании: ______________________________________</w:t>
      </w:r>
    </w:p>
    <w:p w:rsidR="001970F3" w:rsidRDefault="004C1930">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 _____________________</w:t>
      </w:r>
    </w:p>
    <w:p w:rsidR="001970F3" w:rsidRDefault="004C1930">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 ______________</w:t>
      </w:r>
    </w:p>
    <w:p w:rsidR="001970F3" w:rsidRDefault="004C1930">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970F3" w:rsidRDefault="001970F3">
      <w:pPr>
        <w:tabs>
          <w:tab w:val="left" w:pos="9639"/>
        </w:tabs>
        <w:ind w:firstLine="539"/>
        <w:jc w:val="both"/>
        <w:rPr>
          <w:b/>
          <w:sz w:val="28"/>
          <w:szCs w:val="28"/>
        </w:rPr>
      </w:pPr>
    </w:p>
    <w:p w:rsidR="001970F3" w:rsidRDefault="004C1930">
      <w:pPr>
        <w:tabs>
          <w:tab w:val="left" w:pos="9639"/>
        </w:tabs>
        <w:ind w:firstLine="539"/>
        <w:rPr>
          <w:b/>
          <w:sz w:val="28"/>
          <w:szCs w:val="28"/>
        </w:rPr>
      </w:pPr>
      <w:r>
        <w:rPr>
          <w:b/>
          <w:sz w:val="28"/>
          <w:szCs w:val="28"/>
        </w:rPr>
        <w:t>Контактные лица</w:t>
      </w:r>
    </w:p>
    <w:p w:rsidR="001970F3" w:rsidRDefault="004C1930">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970F3" w:rsidRDefault="001970F3">
      <w:pPr>
        <w:tabs>
          <w:tab w:val="left" w:pos="9639"/>
        </w:tabs>
        <w:rPr>
          <w:sz w:val="28"/>
          <w:szCs w:val="28"/>
          <w:u w:val="single"/>
        </w:rPr>
      </w:pPr>
    </w:p>
    <w:p w:rsidR="001970F3" w:rsidRDefault="004C193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970F3" w:rsidRDefault="004C1930">
      <w:pPr>
        <w:tabs>
          <w:tab w:val="left" w:pos="9639"/>
        </w:tabs>
        <w:jc w:val="right"/>
        <w:rPr>
          <w:i/>
        </w:rPr>
      </w:pPr>
      <w:r>
        <w:rPr>
          <w:i/>
        </w:rPr>
        <w:t>Контактное лицо (должность, ФИО, телефон)</w:t>
      </w:r>
    </w:p>
    <w:p w:rsidR="001970F3" w:rsidRDefault="004C1930">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970F3" w:rsidRDefault="004C1930">
      <w:pPr>
        <w:tabs>
          <w:tab w:val="left" w:pos="9639"/>
        </w:tabs>
        <w:jc w:val="right"/>
        <w:rPr>
          <w:i/>
        </w:rPr>
      </w:pPr>
      <w:r>
        <w:rPr>
          <w:i/>
        </w:rPr>
        <w:t>Контактное лицо (должность, ФИО, телефон)</w:t>
      </w:r>
    </w:p>
    <w:p w:rsidR="001970F3" w:rsidRDefault="004C1930">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970F3" w:rsidRDefault="004C1930">
      <w:pPr>
        <w:tabs>
          <w:tab w:val="left" w:pos="9639"/>
        </w:tabs>
        <w:jc w:val="right"/>
        <w:rPr>
          <w:i/>
        </w:rPr>
      </w:pPr>
      <w:r>
        <w:rPr>
          <w:i/>
        </w:rPr>
        <w:t>Контактное лицо (должность, ФИО, телефон)</w:t>
      </w:r>
    </w:p>
    <w:p w:rsidR="001970F3" w:rsidRDefault="004C1930">
      <w:pPr>
        <w:tabs>
          <w:tab w:val="left" w:pos="9639"/>
        </w:tabs>
        <w:rPr>
          <w:sz w:val="28"/>
          <w:szCs w:val="28"/>
          <w:u w:val="single"/>
        </w:rPr>
      </w:pPr>
      <w:r>
        <w:rPr>
          <w:sz w:val="28"/>
          <w:szCs w:val="28"/>
          <w:u w:val="single"/>
        </w:rPr>
        <w:t>Справки по финансовым вопросам</w:t>
      </w:r>
      <w:r>
        <w:rPr>
          <w:sz w:val="28"/>
          <w:szCs w:val="28"/>
          <w:u w:val="single"/>
        </w:rPr>
        <w:t xml:space="preserve">: </w:t>
      </w:r>
      <w:r>
        <w:rPr>
          <w:sz w:val="28"/>
          <w:szCs w:val="28"/>
        </w:rPr>
        <w:t>______________________________________</w:t>
      </w:r>
    </w:p>
    <w:p w:rsidR="001970F3" w:rsidRDefault="004C1930">
      <w:pPr>
        <w:tabs>
          <w:tab w:val="left" w:pos="9639"/>
        </w:tabs>
        <w:jc w:val="right"/>
        <w:rPr>
          <w:i/>
        </w:rPr>
      </w:pPr>
      <w:r>
        <w:rPr>
          <w:i/>
        </w:rPr>
        <w:t>Контактное лицо (должность, ФИО, телефон)</w:t>
      </w:r>
    </w:p>
    <w:p w:rsidR="001970F3" w:rsidRDefault="001970F3">
      <w:pPr>
        <w:pBdr>
          <w:top w:val="nil"/>
          <w:left w:val="nil"/>
          <w:bottom w:val="nil"/>
          <w:right w:val="nil"/>
          <w:between w:val="nil"/>
        </w:pBdr>
        <w:ind w:firstLine="709"/>
        <w:jc w:val="both"/>
        <w:rPr>
          <w:color w:val="000000"/>
          <w:sz w:val="28"/>
          <w:szCs w:val="28"/>
        </w:rPr>
      </w:pPr>
    </w:p>
    <w:p w:rsidR="001970F3" w:rsidRDefault="004C1930">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970F3" w:rsidRDefault="004C1930">
      <w:pPr>
        <w:tabs>
          <w:tab w:val="left" w:pos="8640"/>
        </w:tabs>
        <w:jc w:val="center"/>
        <w:rPr>
          <w:i/>
        </w:rPr>
      </w:pPr>
      <w:r>
        <w:rPr>
          <w:i/>
        </w:rPr>
        <w:t xml:space="preserve">                                         (наименование претендента)</w:t>
      </w:r>
    </w:p>
    <w:p w:rsidR="001970F3" w:rsidRDefault="004C1930">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970F3" w:rsidRDefault="004C1930">
      <w:pPr>
        <w:rPr>
          <w:i/>
        </w:rPr>
      </w:pPr>
      <w:r>
        <w:rPr>
          <w:i/>
        </w:rPr>
        <w:t xml:space="preserve">       МП</w:t>
      </w:r>
      <w:r>
        <w:rPr>
          <w:i/>
        </w:rPr>
        <w:tab/>
      </w:r>
      <w:r>
        <w:rPr>
          <w:i/>
        </w:rPr>
        <w:tab/>
      </w:r>
      <w:r>
        <w:rPr>
          <w:i/>
        </w:rPr>
        <w:tab/>
        <w:t>(должность, подпись, ФИО)</w:t>
      </w:r>
    </w:p>
    <w:p w:rsidR="001970F3" w:rsidRDefault="004C1930">
      <w:pPr>
        <w:pBdr>
          <w:top w:val="nil"/>
          <w:left w:val="nil"/>
          <w:bottom w:val="nil"/>
          <w:right w:val="nil"/>
          <w:between w:val="nil"/>
        </w:pBdr>
        <w:rPr>
          <w:color w:val="000000"/>
          <w:sz w:val="28"/>
          <w:szCs w:val="28"/>
        </w:rPr>
      </w:pPr>
      <w:r>
        <w:rPr>
          <w:color w:val="000000"/>
          <w:sz w:val="28"/>
          <w:szCs w:val="28"/>
        </w:rPr>
        <w:t>«____» _________ 20___ г.</w:t>
      </w:r>
    </w:p>
    <w:p w:rsidR="001970F3" w:rsidRDefault="004C1930">
      <w:pPr>
        <w:rPr>
          <w:sz w:val="28"/>
          <w:szCs w:val="28"/>
        </w:rPr>
      </w:pPr>
      <w:r>
        <w:br w:type="page"/>
      </w:r>
    </w:p>
    <w:p w:rsidR="001970F3" w:rsidRDefault="001970F3">
      <w:pPr>
        <w:pBdr>
          <w:top w:val="nil"/>
          <w:left w:val="nil"/>
          <w:bottom w:val="nil"/>
          <w:right w:val="nil"/>
          <w:between w:val="nil"/>
        </w:pBdr>
        <w:rPr>
          <w:b/>
          <w:color w:val="000000"/>
          <w:sz w:val="28"/>
          <w:szCs w:val="28"/>
        </w:rPr>
      </w:pPr>
    </w:p>
    <w:p w:rsidR="001970F3" w:rsidRDefault="004C1930">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1970F3" w:rsidRDefault="001970F3">
      <w:pPr>
        <w:pBdr>
          <w:top w:val="nil"/>
          <w:left w:val="nil"/>
          <w:bottom w:val="nil"/>
          <w:right w:val="nil"/>
          <w:between w:val="nil"/>
        </w:pBdr>
        <w:ind w:firstLine="709"/>
        <w:jc w:val="center"/>
        <w:rPr>
          <w:b/>
          <w:color w:val="000000"/>
          <w:sz w:val="28"/>
          <w:szCs w:val="28"/>
        </w:rPr>
      </w:pPr>
    </w:p>
    <w:p w:rsidR="001970F3" w:rsidRDefault="001970F3">
      <w:pPr>
        <w:pBdr>
          <w:top w:val="nil"/>
          <w:left w:val="nil"/>
          <w:bottom w:val="nil"/>
          <w:right w:val="nil"/>
          <w:between w:val="nil"/>
        </w:pBdr>
        <w:ind w:firstLine="709"/>
        <w:jc w:val="center"/>
        <w:rPr>
          <w:b/>
          <w:color w:val="000000"/>
          <w:sz w:val="28"/>
          <w:szCs w:val="28"/>
        </w:rPr>
      </w:pPr>
    </w:p>
    <w:p w:rsidR="001970F3" w:rsidRDefault="004C1930">
      <w:pPr>
        <w:numPr>
          <w:ilvl w:val="2"/>
          <w:numId w:val="8"/>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1970F3" w:rsidRDefault="001970F3">
      <w:pPr>
        <w:pBdr>
          <w:top w:val="nil"/>
          <w:left w:val="nil"/>
          <w:bottom w:val="nil"/>
          <w:right w:val="nil"/>
          <w:between w:val="nil"/>
        </w:pBdr>
        <w:ind w:left="709"/>
        <w:rPr>
          <w:color w:val="000000"/>
          <w:sz w:val="28"/>
          <w:szCs w:val="28"/>
        </w:rPr>
      </w:pPr>
    </w:p>
    <w:p w:rsidR="001970F3" w:rsidRDefault="004C1930">
      <w:pPr>
        <w:numPr>
          <w:ilvl w:val="2"/>
          <w:numId w:val="8"/>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1970F3" w:rsidRDefault="001970F3">
      <w:pPr>
        <w:pBdr>
          <w:top w:val="nil"/>
          <w:left w:val="nil"/>
          <w:bottom w:val="nil"/>
          <w:right w:val="nil"/>
          <w:between w:val="nil"/>
        </w:pBdr>
        <w:rPr>
          <w:color w:val="000000"/>
          <w:sz w:val="28"/>
          <w:szCs w:val="28"/>
        </w:rPr>
      </w:pPr>
    </w:p>
    <w:p w:rsidR="001970F3" w:rsidRDefault="004C1930">
      <w:pPr>
        <w:numPr>
          <w:ilvl w:val="2"/>
          <w:numId w:val="8"/>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1970F3" w:rsidRDefault="001970F3">
      <w:pPr>
        <w:pBdr>
          <w:top w:val="nil"/>
          <w:left w:val="nil"/>
          <w:bottom w:val="nil"/>
          <w:right w:val="nil"/>
          <w:between w:val="nil"/>
        </w:pBdr>
        <w:rPr>
          <w:color w:val="000000"/>
          <w:sz w:val="28"/>
          <w:szCs w:val="28"/>
        </w:rPr>
      </w:pPr>
    </w:p>
    <w:p w:rsidR="001970F3" w:rsidRDefault="004C1930">
      <w:pPr>
        <w:numPr>
          <w:ilvl w:val="2"/>
          <w:numId w:val="8"/>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1970F3" w:rsidRDefault="001970F3">
      <w:pPr>
        <w:pBdr>
          <w:top w:val="nil"/>
          <w:left w:val="nil"/>
          <w:bottom w:val="nil"/>
          <w:right w:val="nil"/>
          <w:between w:val="nil"/>
        </w:pBdr>
        <w:ind w:left="709"/>
        <w:rPr>
          <w:color w:val="000000"/>
          <w:sz w:val="28"/>
          <w:szCs w:val="28"/>
        </w:rPr>
      </w:pPr>
    </w:p>
    <w:p w:rsidR="001970F3" w:rsidRDefault="004C1930">
      <w:pPr>
        <w:numPr>
          <w:ilvl w:val="2"/>
          <w:numId w:val="8"/>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1970F3" w:rsidRDefault="001970F3">
      <w:pPr>
        <w:pBdr>
          <w:top w:val="nil"/>
          <w:left w:val="nil"/>
          <w:bottom w:val="nil"/>
          <w:right w:val="nil"/>
          <w:between w:val="nil"/>
        </w:pBdr>
        <w:rPr>
          <w:color w:val="000000"/>
          <w:sz w:val="28"/>
          <w:szCs w:val="28"/>
        </w:rPr>
      </w:pPr>
    </w:p>
    <w:p w:rsidR="001970F3" w:rsidRDefault="004C1930">
      <w:pPr>
        <w:numPr>
          <w:ilvl w:val="2"/>
          <w:numId w:val="8"/>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1970F3" w:rsidRDefault="001970F3">
      <w:pPr>
        <w:pBdr>
          <w:top w:val="nil"/>
          <w:left w:val="nil"/>
          <w:bottom w:val="nil"/>
          <w:right w:val="nil"/>
          <w:between w:val="nil"/>
        </w:pBdr>
        <w:rPr>
          <w:color w:val="000000"/>
          <w:sz w:val="28"/>
          <w:szCs w:val="28"/>
        </w:rPr>
      </w:pPr>
    </w:p>
    <w:p w:rsidR="001970F3" w:rsidRDefault="004C1930">
      <w:pPr>
        <w:numPr>
          <w:ilvl w:val="2"/>
          <w:numId w:val="8"/>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1970F3" w:rsidRDefault="001970F3">
      <w:pPr>
        <w:pBdr>
          <w:top w:val="nil"/>
          <w:left w:val="nil"/>
          <w:bottom w:val="nil"/>
          <w:right w:val="nil"/>
          <w:between w:val="nil"/>
        </w:pBdr>
        <w:ind w:left="720"/>
        <w:rPr>
          <w:color w:val="000000"/>
          <w:sz w:val="28"/>
          <w:szCs w:val="28"/>
        </w:rPr>
      </w:pPr>
    </w:p>
    <w:p w:rsidR="001970F3" w:rsidRDefault="001970F3">
      <w:pPr>
        <w:pBdr>
          <w:top w:val="nil"/>
          <w:left w:val="nil"/>
          <w:bottom w:val="nil"/>
          <w:right w:val="nil"/>
          <w:between w:val="nil"/>
        </w:pBdr>
        <w:ind w:left="709"/>
        <w:rPr>
          <w:color w:val="000000"/>
          <w:sz w:val="28"/>
          <w:szCs w:val="28"/>
        </w:rPr>
      </w:pPr>
    </w:p>
    <w:p w:rsidR="001970F3" w:rsidRDefault="004C1930">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970F3" w:rsidRDefault="004C1930">
      <w:pPr>
        <w:tabs>
          <w:tab w:val="left" w:pos="8640"/>
        </w:tabs>
        <w:jc w:val="center"/>
        <w:rPr>
          <w:i/>
        </w:rPr>
      </w:pPr>
      <w:r>
        <w:rPr>
          <w:i/>
        </w:rPr>
        <w:t xml:space="preserve">                                         (наименование претендента)</w:t>
      </w:r>
    </w:p>
    <w:p w:rsidR="001970F3" w:rsidRDefault="004C1930">
      <w:pPr>
        <w:pBdr>
          <w:top w:val="nil"/>
          <w:left w:val="nil"/>
          <w:bottom w:val="nil"/>
          <w:right w:val="nil"/>
          <w:between w:val="nil"/>
        </w:pBdr>
        <w:rPr>
          <w:color w:val="000000"/>
          <w:sz w:val="28"/>
          <w:szCs w:val="28"/>
        </w:rPr>
      </w:pPr>
      <w:r>
        <w:rPr>
          <w:color w:val="000000"/>
          <w:sz w:val="28"/>
          <w:szCs w:val="28"/>
        </w:rPr>
        <w:t>________________________________________________________</w:t>
      </w:r>
      <w:r>
        <w:rPr>
          <w:color w:val="000000"/>
          <w:sz w:val="28"/>
          <w:szCs w:val="28"/>
        </w:rPr>
        <w:t>____________</w:t>
      </w:r>
    </w:p>
    <w:p w:rsidR="001970F3" w:rsidRDefault="004C1930">
      <w:pPr>
        <w:rPr>
          <w:i/>
        </w:rPr>
      </w:pPr>
      <w:r>
        <w:rPr>
          <w:i/>
        </w:rPr>
        <w:t xml:space="preserve">       МП</w:t>
      </w:r>
      <w:r>
        <w:rPr>
          <w:i/>
        </w:rPr>
        <w:tab/>
      </w:r>
      <w:r>
        <w:rPr>
          <w:i/>
        </w:rPr>
        <w:tab/>
      </w:r>
      <w:r>
        <w:rPr>
          <w:i/>
        </w:rPr>
        <w:tab/>
        <w:t>(должность, подпись, ФИО)</w:t>
      </w:r>
    </w:p>
    <w:p w:rsidR="001970F3" w:rsidRDefault="004C1930">
      <w:pPr>
        <w:pBdr>
          <w:top w:val="nil"/>
          <w:left w:val="nil"/>
          <w:bottom w:val="nil"/>
          <w:right w:val="nil"/>
          <w:between w:val="nil"/>
        </w:pBdr>
        <w:rPr>
          <w:color w:val="000000"/>
          <w:sz w:val="28"/>
          <w:szCs w:val="28"/>
        </w:rPr>
      </w:pPr>
      <w:r>
        <w:rPr>
          <w:color w:val="000000"/>
          <w:sz w:val="28"/>
          <w:szCs w:val="28"/>
        </w:rPr>
        <w:t>«____» _________ 20___ г.</w:t>
      </w:r>
    </w:p>
    <w:p w:rsidR="001970F3" w:rsidRDefault="001970F3">
      <w:pPr>
        <w:pBdr>
          <w:top w:val="nil"/>
          <w:left w:val="nil"/>
          <w:bottom w:val="nil"/>
          <w:right w:val="nil"/>
          <w:between w:val="nil"/>
        </w:pBdr>
        <w:rPr>
          <w:color w:val="000000"/>
          <w:sz w:val="28"/>
          <w:szCs w:val="28"/>
        </w:rPr>
        <w:sectPr w:rsidR="001970F3">
          <w:pgSz w:w="11907" w:h="16840"/>
          <w:pgMar w:top="1134" w:right="851" w:bottom="1134" w:left="1418" w:header="794" w:footer="794" w:gutter="0"/>
          <w:cols w:space="720"/>
          <w:titlePg/>
        </w:sectPr>
      </w:pPr>
    </w:p>
    <w:p w:rsidR="001970F3" w:rsidRDefault="004C1930">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1970F3" w:rsidRDefault="004C1930">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1970F3" w:rsidRDefault="001970F3">
      <w:pPr>
        <w:pBdr>
          <w:top w:val="nil"/>
          <w:left w:val="nil"/>
          <w:bottom w:val="nil"/>
          <w:right w:val="nil"/>
          <w:between w:val="nil"/>
        </w:pBdr>
        <w:rPr>
          <w:color w:val="000000"/>
          <w:sz w:val="28"/>
          <w:szCs w:val="28"/>
        </w:rPr>
      </w:pPr>
    </w:p>
    <w:p w:rsidR="001970F3" w:rsidRDefault="004C1930">
      <w:pPr>
        <w:pBdr>
          <w:top w:val="nil"/>
          <w:left w:val="nil"/>
          <w:bottom w:val="nil"/>
          <w:right w:val="nil"/>
          <w:between w:val="nil"/>
        </w:pBdr>
        <w:spacing w:after="120"/>
        <w:jc w:val="center"/>
        <w:rPr>
          <w:b/>
          <w:color w:val="000000"/>
          <w:sz w:val="28"/>
          <w:szCs w:val="28"/>
        </w:rPr>
      </w:pPr>
      <w:bookmarkStart w:id="5" w:name="bookmark=id.1y810tw" w:colFirst="0" w:colLast="0"/>
      <w:bookmarkStart w:id="6" w:name="bookmark=id.4i7ojhp" w:colFirst="0" w:colLast="0"/>
      <w:bookmarkEnd w:id="5"/>
      <w:bookmarkEnd w:id="6"/>
      <w:r>
        <w:rPr>
          <w:b/>
          <w:color w:val="000000"/>
          <w:sz w:val="28"/>
          <w:szCs w:val="28"/>
        </w:rPr>
        <w:t>Финансово-коммерческое предложение</w:t>
      </w:r>
    </w:p>
    <w:p w:rsidR="001970F3" w:rsidRDefault="004C1930">
      <w:pPr>
        <w:pBdr>
          <w:top w:val="nil"/>
          <w:left w:val="nil"/>
          <w:bottom w:val="nil"/>
          <w:right w:val="nil"/>
          <w:between w:val="nil"/>
        </w:pBdr>
        <w:spacing w:after="160" w:line="259" w:lineRule="auto"/>
        <w:rPr>
          <w:color w:val="000000"/>
          <w:sz w:val="28"/>
          <w:szCs w:val="28"/>
        </w:rPr>
      </w:pPr>
      <w:r>
        <w:rPr>
          <w:color w:val="000000"/>
          <w:sz w:val="28"/>
          <w:szCs w:val="28"/>
        </w:rPr>
        <w:t xml:space="preserve"> «____» ___________ 20___ г.</w:t>
      </w:r>
    </w:p>
    <w:p w:rsidR="001970F3" w:rsidRDefault="004C1930">
      <w:pPr>
        <w:pBdr>
          <w:top w:val="nil"/>
          <w:left w:val="nil"/>
          <w:bottom w:val="nil"/>
          <w:right w:val="nil"/>
          <w:between w:val="nil"/>
        </w:pBdr>
        <w:spacing w:after="160" w:line="259" w:lineRule="auto"/>
        <w:rPr>
          <w:color w:val="000000"/>
          <w:sz w:val="28"/>
          <w:szCs w:val="28"/>
        </w:rPr>
      </w:pPr>
      <w:r>
        <w:rPr>
          <w:color w:val="000000"/>
          <w:sz w:val="28"/>
          <w:szCs w:val="28"/>
        </w:rPr>
        <w:t xml:space="preserve">Открытый конкурс № </w:t>
      </w:r>
      <w:proofErr w:type="spellStart"/>
      <w:r>
        <w:rPr>
          <w:color w:val="000000"/>
          <w:sz w:val="28"/>
          <w:szCs w:val="28"/>
        </w:rPr>
        <w:t>ОК</w:t>
      </w:r>
      <w:proofErr w:type="gramStart"/>
      <w:r>
        <w:rPr>
          <w:color w:val="000000"/>
          <w:sz w:val="28"/>
          <w:szCs w:val="28"/>
        </w:rPr>
        <w:t>э-</w:t>
      </w:r>
      <w:proofErr w:type="gramEnd"/>
      <w:r>
        <w:rPr>
          <w:color w:val="000000"/>
          <w:sz w:val="28"/>
          <w:szCs w:val="28"/>
        </w:rPr>
        <w:t>_____-_____</w:t>
      </w:r>
      <w:proofErr w:type="spellEnd"/>
      <w:r>
        <w:rPr>
          <w:color w:val="000000"/>
          <w:sz w:val="28"/>
          <w:szCs w:val="28"/>
        </w:rPr>
        <w:t>-_____ (далее – Открытый конкурс)</w:t>
      </w:r>
    </w:p>
    <w:p w:rsidR="001970F3" w:rsidRDefault="004C1930">
      <w:pPr>
        <w:pBdr>
          <w:top w:val="nil"/>
          <w:left w:val="nil"/>
          <w:bottom w:val="nil"/>
          <w:right w:val="nil"/>
          <w:between w:val="nil"/>
        </w:pBdr>
        <w:spacing w:line="259" w:lineRule="auto"/>
        <w:jc w:val="both"/>
        <w:rPr>
          <w:color w:val="000000"/>
          <w:sz w:val="28"/>
          <w:szCs w:val="28"/>
        </w:rPr>
      </w:pPr>
      <w:r>
        <w:rPr>
          <w:color w:val="000000"/>
          <w:sz w:val="28"/>
          <w:szCs w:val="28"/>
        </w:rPr>
        <w:t xml:space="preserve">(лот № _______) </w:t>
      </w:r>
      <w:r>
        <w:rPr>
          <w:i/>
          <w:color w:val="000000"/>
          <w:sz w:val="22"/>
          <w:szCs w:val="22"/>
        </w:rPr>
        <w:t>(указывается при необходимости)</w:t>
      </w:r>
    </w:p>
    <w:p w:rsidR="001970F3" w:rsidRDefault="004C1930">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____________________________________________________________________</w:t>
      </w:r>
    </w:p>
    <w:p w:rsidR="001970F3" w:rsidRDefault="004C1930">
      <w:pPr>
        <w:pBdr>
          <w:top w:val="nil"/>
          <w:left w:val="nil"/>
          <w:bottom w:val="nil"/>
          <w:right w:val="nil"/>
          <w:between w:val="nil"/>
        </w:pBdr>
        <w:spacing w:after="160" w:line="259" w:lineRule="auto"/>
        <w:ind w:firstLine="3"/>
        <w:rPr>
          <w:i/>
          <w:color w:val="000000"/>
          <w:sz w:val="22"/>
          <w:szCs w:val="22"/>
        </w:rPr>
      </w:pPr>
      <w:r>
        <w:rPr>
          <w:i/>
          <w:color w:val="000000"/>
          <w:sz w:val="22"/>
          <w:szCs w:val="22"/>
        </w:rPr>
        <w:t>(полное наименование претендента)</w:t>
      </w:r>
    </w:p>
    <w:tbl>
      <w:tblPr>
        <w:tblStyle w:val="afff9"/>
        <w:tblW w:w="9456" w:type="dxa"/>
        <w:tblInd w:w="108" w:type="dxa"/>
        <w:tblLayout w:type="fixed"/>
        <w:tblLook w:val="0000"/>
      </w:tblPr>
      <w:tblGrid>
        <w:gridCol w:w="526"/>
        <w:gridCol w:w="3025"/>
        <w:gridCol w:w="1418"/>
        <w:gridCol w:w="1275"/>
        <w:gridCol w:w="1560"/>
        <w:gridCol w:w="1652"/>
      </w:tblGrid>
      <w:tr w:rsidR="001970F3">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3025" w:type="dxa"/>
            <w:tcBorders>
              <w:top w:val="single" w:sz="4" w:space="0" w:color="000000"/>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sz w:val="22"/>
                <w:szCs w:val="22"/>
              </w:rPr>
            </w:pPr>
            <w:r>
              <w:rPr>
                <w:color w:val="000000"/>
                <w:sz w:val="22"/>
                <w:szCs w:val="22"/>
              </w:rPr>
              <w:t>Наименование работ</w:t>
            </w:r>
          </w:p>
          <w:p w:rsidR="001970F3" w:rsidRDefault="001970F3">
            <w:pPr>
              <w:pBdr>
                <w:top w:val="nil"/>
                <w:left w:val="nil"/>
                <w:bottom w:val="nil"/>
                <w:right w:val="nil"/>
                <w:between w:val="nil"/>
              </w:pBdr>
              <w:spacing w:after="160" w:line="259" w:lineRule="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sz w:val="22"/>
                <w:szCs w:val="22"/>
              </w:rPr>
            </w:pPr>
            <w:r>
              <w:rPr>
                <w:color w:val="000000"/>
                <w:sz w:val="22"/>
                <w:szCs w:val="22"/>
              </w:rPr>
              <w:t>Цена работ в руб., без учета НДС</w:t>
            </w:r>
          </w:p>
        </w:tc>
        <w:tc>
          <w:tcPr>
            <w:tcW w:w="1275" w:type="dxa"/>
            <w:tcBorders>
              <w:top w:val="single" w:sz="4" w:space="0" w:color="000000"/>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sz w:val="22"/>
                <w:szCs w:val="22"/>
              </w:rPr>
            </w:pPr>
            <w:r>
              <w:rPr>
                <w:color w:val="000000"/>
                <w:sz w:val="22"/>
                <w:szCs w:val="22"/>
              </w:rPr>
              <w:t>Условия и порядок оплаты   работ (наличие предоплаты (аванса), его размер)</w:t>
            </w:r>
          </w:p>
        </w:tc>
        <w:tc>
          <w:tcPr>
            <w:tcW w:w="1560" w:type="dxa"/>
            <w:tcBorders>
              <w:top w:val="single" w:sz="4" w:space="0" w:color="000000"/>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sz w:val="22"/>
                <w:szCs w:val="22"/>
              </w:rPr>
            </w:pPr>
            <w:r>
              <w:rPr>
                <w:color w:val="000000"/>
                <w:sz w:val="22"/>
                <w:szCs w:val="22"/>
              </w:rPr>
              <w:t xml:space="preserve">Срок выполнения работ, календарные дни </w:t>
            </w:r>
          </w:p>
        </w:tc>
        <w:tc>
          <w:tcPr>
            <w:tcW w:w="1652" w:type="dxa"/>
            <w:tcBorders>
              <w:top w:val="single" w:sz="4" w:space="0" w:color="000000"/>
              <w:left w:val="nil"/>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sz w:val="22"/>
                <w:szCs w:val="22"/>
              </w:rPr>
            </w:pPr>
            <w:r>
              <w:rPr>
                <w:color w:val="000000"/>
                <w:sz w:val="22"/>
                <w:szCs w:val="22"/>
              </w:rPr>
              <w:t xml:space="preserve">Гарантийный срок на выполненные работы, мес. (указывается срок не менее 36 месяцев </w:t>
            </w:r>
            <w:proofErr w:type="gramStart"/>
            <w:r>
              <w:rPr>
                <w:color w:val="000000"/>
                <w:sz w:val="22"/>
                <w:szCs w:val="22"/>
              </w:rPr>
              <w:t>с даты подписания</w:t>
            </w:r>
            <w:proofErr w:type="gramEnd"/>
            <w:r>
              <w:rPr>
                <w:color w:val="000000"/>
                <w:sz w:val="22"/>
                <w:szCs w:val="22"/>
              </w:rPr>
              <w:t xml:space="preserve"> акта ОС</w:t>
            </w:r>
            <w:r>
              <w:rPr>
                <w:color w:val="000000"/>
                <w:sz w:val="22"/>
                <w:szCs w:val="22"/>
              </w:rPr>
              <w:t>-3)</w:t>
            </w:r>
          </w:p>
        </w:tc>
      </w:tr>
      <w:tr w:rsidR="001970F3">
        <w:trPr>
          <w:trHeight w:val="284"/>
        </w:trPr>
        <w:tc>
          <w:tcPr>
            <w:tcW w:w="526" w:type="dxa"/>
            <w:tcBorders>
              <w:top w:val="nil"/>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1</w:t>
            </w:r>
          </w:p>
        </w:tc>
        <w:tc>
          <w:tcPr>
            <w:tcW w:w="3025" w:type="dxa"/>
            <w:tcBorders>
              <w:top w:val="nil"/>
              <w:left w:val="nil"/>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3</w:t>
            </w:r>
          </w:p>
        </w:tc>
        <w:tc>
          <w:tcPr>
            <w:tcW w:w="1275" w:type="dxa"/>
            <w:tcBorders>
              <w:top w:val="single" w:sz="4" w:space="0" w:color="000000"/>
              <w:left w:val="nil"/>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5</w:t>
            </w:r>
          </w:p>
        </w:tc>
        <w:tc>
          <w:tcPr>
            <w:tcW w:w="1652" w:type="dxa"/>
            <w:tcBorders>
              <w:top w:val="single" w:sz="4" w:space="0" w:color="000000"/>
              <w:left w:val="nil"/>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6</w:t>
            </w:r>
          </w:p>
        </w:tc>
      </w:tr>
      <w:tr w:rsidR="001970F3">
        <w:trPr>
          <w:trHeight w:val="3382"/>
        </w:trPr>
        <w:tc>
          <w:tcPr>
            <w:tcW w:w="526" w:type="dxa"/>
            <w:tcBorders>
              <w:top w:val="nil"/>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jc w:val="center"/>
              <w:rPr>
                <w:color w:val="000000"/>
              </w:rPr>
            </w:pPr>
            <w:r>
              <w:rPr>
                <w:color w:val="000000"/>
              </w:rPr>
              <w:t>1</w:t>
            </w:r>
          </w:p>
        </w:tc>
        <w:tc>
          <w:tcPr>
            <w:tcW w:w="3025" w:type="dxa"/>
            <w:tcBorders>
              <w:top w:val="nil"/>
              <w:left w:val="nil"/>
              <w:bottom w:val="single" w:sz="4" w:space="0" w:color="000000"/>
              <w:right w:val="single" w:sz="4" w:space="0" w:color="000000"/>
            </w:tcBorders>
            <w:vAlign w:val="bottom"/>
          </w:tcPr>
          <w:p w:rsidR="001970F3" w:rsidRDefault="004C1930">
            <w:pPr>
              <w:pBdr>
                <w:top w:val="nil"/>
                <w:left w:val="nil"/>
                <w:bottom w:val="nil"/>
                <w:right w:val="nil"/>
                <w:between w:val="nil"/>
              </w:pBdr>
              <w:spacing w:after="160" w:line="259" w:lineRule="auto"/>
              <w:rPr>
                <w:color w:val="000000"/>
              </w:rPr>
            </w:pPr>
            <w:r>
              <w:rPr>
                <w:color w:val="000000"/>
              </w:rPr>
              <w:t xml:space="preserve">Выполнение работ по капитальному ремонту объектов: "Здание производственное на 40 тонной площадке" (инв. № 010000743, </w:t>
            </w:r>
            <w:proofErr w:type="spellStart"/>
            <w:r>
              <w:rPr>
                <w:color w:val="000000"/>
              </w:rPr>
              <w:t>кад</w:t>
            </w:r>
            <w:proofErr w:type="spellEnd"/>
            <w:r>
              <w:rPr>
                <w:color w:val="000000"/>
              </w:rPr>
              <w:t xml:space="preserve">. № 54:35:062670:377), "Здание проходной одноэтажное" (инв. № 010000747, </w:t>
            </w:r>
            <w:proofErr w:type="spellStart"/>
            <w:r>
              <w:rPr>
                <w:color w:val="000000"/>
              </w:rPr>
              <w:t>кад</w:t>
            </w:r>
            <w:proofErr w:type="spellEnd"/>
            <w:r>
              <w:rPr>
                <w:color w:val="000000"/>
              </w:rPr>
              <w:t>. № 54:35:062670:370), "</w:t>
            </w:r>
            <w:r>
              <w:rPr>
                <w:color w:val="000000"/>
              </w:rPr>
              <w:t xml:space="preserve">Здание служебно-техническое", (инв. № 010000752, </w:t>
            </w:r>
            <w:proofErr w:type="spellStart"/>
            <w:r>
              <w:rPr>
                <w:color w:val="000000"/>
              </w:rPr>
              <w:t>кад</w:t>
            </w:r>
            <w:proofErr w:type="spellEnd"/>
            <w:r>
              <w:rPr>
                <w:color w:val="000000"/>
              </w:rPr>
              <w:t xml:space="preserve">. № 54:35:062530:1141), расположенных на контейнерном терминале </w:t>
            </w:r>
            <w:proofErr w:type="spellStart"/>
            <w:r>
              <w:rPr>
                <w:color w:val="000000"/>
              </w:rPr>
              <w:t>Клещиха</w:t>
            </w:r>
            <w:proofErr w:type="spellEnd"/>
            <w:r>
              <w:rPr>
                <w:color w:val="000000"/>
              </w:rPr>
              <w:t>, по адресу: г</w:t>
            </w:r>
            <w:proofErr w:type="gramStart"/>
            <w:r>
              <w:rPr>
                <w:color w:val="000000"/>
              </w:rPr>
              <w:t>.Н</w:t>
            </w:r>
            <w:proofErr w:type="gramEnd"/>
            <w:r>
              <w:rPr>
                <w:color w:val="000000"/>
              </w:rPr>
              <w:t>овосибирск, ул. Толмачевская,1</w:t>
            </w:r>
          </w:p>
        </w:tc>
        <w:tc>
          <w:tcPr>
            <w:tcW w:w="1418" w:type="dxa"/>
            <w:tcBorders>
              <w:top w:val="single" w:sz="4" w:space="0" w:color="000000"/>
              <w:left w:val="single" w:sz="4" w:space="0" w:color="000000"/>
              <w:bottom w:val="single" w:sz="4" w:space="0" w:color="000000"/>
              <w:right w:val="single" w:sz="4" w:space="0" w:color="000000"/>
            </w:tcBorders>
            <w:vAlign w:val="bottom"/>
          </w:tcPr>
          <w:p w:rsidR="001970F3" w:rsidRDefault="001970F3">
            <w:pPr>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tcPr>
          <w:p w:rsidR="001970F3" w:rsidRDefault="001970F3">
            <w:pPr>
              <w:pBdr>
                <w:top w:val="nil"/>
                <w:left w:val="nil"/>
                <w:bottom w:val="nil"/>
                <w:right w:val="nil"/>
                <w:between w:val="nil"/>
              </w:pBdr>
              <w:spacing w:after="160" w:line="259" w:lineRule="auto"/>
              <w:rPr>
                <w:color w:val="000000"/>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1970F3" w:rsidRDefault="001970F3">
            <w:pPr>
              <w:pBdr>
                <w:top w:val="nil"/>
                <w:left w:val="nil"/>
                <w:bottom w:val="nil"/>
                <w:right w:val="nil"/>
                <w:between w:val="nil"/>
              </w:pBdr>
              <w:spacing w:after="160" w:line="259" w:lineRule="auto"/>
              <w:rPr>
                <w:color w:val="000000"/>
              </w:rPr>
            </w:pPr>
          </w:p>
        </w:tc>
        <w:tc>
          <w:tcPr>
            <w:tcW w:w="1652" w:type="dxa"/>
            <w:tcBorders>
              <w:top w:val="nil"/>
              <w:left w:val="nil"/>
              <w:bottom w:val="single" w:sz="4" w:space="0" w:color="000000"/>
              <w:right w:val="single" w:sz="4" w:space="0" w:color="000000"/>
            </w:tcBorders>
            <w:vAlign w:val="bottom"/>
          </w:tcPr>
          <w:p w:rsidR="001970F3" w:rsidRDefault="001970F3">
            <w:pPr>
              <w:pBdr>
                <w:top w:val="nil"/>
                <w:left w:val="nil"/>
                <w:bottom w:val="nil"/>
                <w:right w:val="nil"/>
                <w:between w:val="nil"/>
              </w:pBdr>
              <w:spacing w:after="160" w:line="259" w:lineRule="auto"/>
              <w:rPr>
                <w:color w:val="000000"/>
              </w:rPr>
            </w:pPr>
          </w:p>
        </w:tc>
      </w:tr>
      <w:tr w:rsidR="001970F3">
        <w:trPr>
          <w:trHeight w:val="340"/>
        </w:trPr>
        <w:tc>
          <w:tcPr>
            <w:tcW w:w="3551" w:type="dxa"/>
            <w:gridSpan w:val="2"/>
            <w:tcBorders>
              <w:top w:val="nil"/>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1970F3" w:rsidRDefault="001970F3">
            <w:pPr>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w:t>
            </w:r>
          </w:p>
        </w:tc>
        <w:tc>
          <w:tcPr>
            <w:tcW w:w="1652" w:type="dxa"/>
            <w:tcBorders>
              <w:top w:val="nil"/>
              <w:left w:val="nil"/>
              <w:bottom w:val="single" w:sz="4" w:space="0" w:color="000000"/>
              <w:right w:val="single" w:sz="4" w:space="0" w:color="000000"/>
            </w:tcBorders>
            <w:vAlign w:val="center"/>
          </w:tcPr>
          <w:p w:rsidR="001970F3" w:rsidRDefault="004C1930">
            <w:pPr>
              <w:pBdr>
                <w:top w:val="nil"/>
                <w:left w:val="nil"/>
                <w:bottom w:val="nil"/>
                <w:right w:val="nil"/>
                <w:between w:val="nil"/>
              </w:pBdr>
              <w:spacing w:after="160" w:line="259" w:lineRule="auto"/>
              <w:rPr>
                <w:color w:val="000000"/>
              </w:rPr>
            </w:pPr>
            <w:r>
              <w:rPr>
                <w:color w:val="000000"/>
                <w:sz w:val="22"/>
                <w:szCs w:val="22"/>
              </w:rPr>
              <w:t>-</w:t>
            </w:r>
          </w:p>
        </w:tc>
      </w:tr>
    </w:tbl>
    <w:p w:rsidR="001970F3" w:rsidRDefault="001970F3">
      <w:pPr>
        <w:pBdr>
          <w:top w:val="nil"/>
          <w:left w:val="nil"/>
          <w:bottom w:val="nil"/>
          <w:right w:val="nil"/>
          <w:between w:val="nil"/>
        </w:pBdr>
        <w:ind w:firstLine="720"/>
        <w:jc w:val="both"/>
        <w:rPr>
          <w:color w:val="000000"/>
          <w:sz w:val="28"/>
          <w:szCs w:val="28"/>
        </w:rPr>
      </w:pP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стоимости материалов, изделий, конструкций и оборудования, затрат связанны</w:t>
      </w:r>
      <w:r>
        <w:rPr>
          <w:color w:val="000000"/>
          <w:sz w:val="28"/>
          <w:szCs w:val="28"/>
        </w:rPr>
        <w:t xml:space="preserve">х с доставкой на объект, </w:t>
      </w:r>
      <w:r>
        <w:rPr>
          <w:color w:val="000000"/>
          <w:sz w:val="28"/>
          <w:szCs w:val="28"/>
        </w:rPr>
        <w:lastRenderedPageBreak/>
        <w:t>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color w:val="000000"/>
        </w:rPr>
        <w:t>.</w:t>
      </w:r>
      <w:proofErr w:type="gramEnd"/>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(поставка товаров,</w:t>
      </w:r>
      <w:r>
        <w:rPr>
          <w:i/>
          <w:color w:val="000000"/>
          <w:sz w:val="28"/>
          <w:szCs w:val="28"/>
        </w:rPr>
        <w:t xml:space="preserve">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1970F3" w:rsidRDefault="004C1930">
      <w:pPr>
        <w:pBdr>
          <w:top w:val="nil"/>
          <w:left w:val="nil"/>
          <w:bottom w:val="nil"/>
          <w:right w:val="nil"/>
          <w:between w:val="nil"/>
        </w:pBdr>
        <w:ind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1970F3" w:rsidRDefault="004C1930">
      <w:pPr>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3. Осуществлять электронный документооборот (далее – ЭДО) на условиях, излож</w:t>
      </w:r>
      <w:r>
        <w:rPr>
          <w:color w:val="000000"/>
          <w:sz w:val="28"/>
          <w:szCs w:val="28"/>
        </w:rPr>
        <w:t xml:space="preserve">енных в приложениях № 5, 5a к проекту договора (приложение № 5)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rPr>
        <w:t>(указать необходимое)</w:t>
      </w:r>
      <w:r>
        <w:rPr>
          <w:color w:val="000000"/>
          <w:sz w:val="28"/>
          <w:szCs w:val="28"/>
        </w:rPr>
        <w:t>.</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rPr>
        <w:t>(при согласии с ЭДО удалить ненужные ниже строки, при н</w:t>
      </w:r>
      <w:r>
        <w:rPr>
          <w:i/>
          <w:color w:val="000000"/>
        </w:rPr>
        <w:t>есогласии настоящий абзац удаляется)</w:t>
      </w:r>
      <w:r>
        <w:rPr>
          <w:color w:val="000000"/>
          <w:sz w:val="28"/>
          <w:szCs w:val="28"/>
        </w:rPr>
        <w:t>:</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 (форма КС-2);</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 справка о стоимости выполненных работ и затрат (форма КС-3);</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 счет-фактура;</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w:t>
      </w:r>
      <w:r>
        <w:rPr>
          <w:color w:val="000000"/>
          <w:sz w:val="28"/>
          <w:szCs w:val="28"/>
        </w:rPr>
        <w:t xml:space="preserve">финансово-коммерческого предложения составляет _______________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color w:val="000000"/>
          <w:sz w:val="28"/>
          <w:szCs w:val="28"/>
        </w:rPr>
        <w:t xml:space="preserve">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____________ </w:t>
      </w:r>
      <w:r>
        <w:rPr>
          <w:i/>
          <w:color w:val="000000"/>
        </w:rPr>
        <w:t>(поставить товары, выполнить работы, оказать услуги)</w:t>
      </w:r>
      <w:r>
        <w:rPr>
          <w:color w:val="000000"/>
          <w:sz w:val="28"/>
          <w:szCs w:val="28"/>
        </w:rPr>
        <w:t xml:space="preserve"> в соответствии с требова</w:t>
      </w:r>
      <w:r>
        <w:rPr>
          <w:color w:val="000000"/>
          <w:sz w:val="28"/>
          <w:szCs w:val="28"/>
        </w:rPr>
        <w:t>ниями документации о закупке и согласно нашим предложениям.</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w:t>
      </w:r>
      <w:r>
        <w:rPr>
          <w:color w:val="000000"/>
          <w:sz w:val="28"/>
          <w:szCs w:val="28"/>
        </w:rPr>
        <w:t>се на условиях настоящего финансово-коммерческого предложения и в соответствии с протоколом Конкурсной комиссии.</w:t>
      </w:r>
    </w:p>
    <w:p w:rsidR="001970F3" w:rsidRDefault="004C1930">
      <w:pPr>
        <w:pBdr>
          <w:top w:val="nil"/>
          <w:left w:val="nil"/>
          <w:bottom w:val="nil"/>
          <w:right w:val="nil"/>
          <w:between w:val="nil"/>
        </w:pBdr>
        <w:ind w:firstLine="720"/>
        <w:jc w:val="both"/>
        <w:rPr>
          <w:color w:val="000000"/>
          <w:sz w:val="28"/>
          <w:szCs w:val="28"/>
        </w:rPr>
      </w:pPr>
      <w:proofErr w:type="gramStart"/>
      <w:r>
        <w:rPr>
          <w:color w:val="000000"/>
          <w:sz w:val="28"/>
          <w:szCs w:val="28"/>
        </w:rPr>
        <w:t>7. ________</w:t>
      </w:r>
      <w:r>
        <w:rPr>
          <w:i/>
          <w:color w:val="000000"/>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 нашей организаци</w:t>
      </w:r>
      <w:r>
        <w:rPr>
          <w:color w:val="000000"/>
          <w:sz w:val="28"/>
          <w:szCs w:val="28"/>
        </w:rPr>
        <w:t>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w:t>
      </w:r>
      <w:r>
        <w:rPr>
          <w:color w:val="000000"/>
          <w:sz w:val="28"/>
          <w:szCs w:val="28"/>
        </w:rPr>
        <w:t>н с другим участником.</w:t>
      </w:r>
      <w:proofErr w:type="gramEnd"/>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w:t>
      </w:r>
      <w:r>
        <w:rPr>
          <w:color w:val="000000"/>
          <w:sz w:val="28"/>
          <w:szCs w:val="28"/>
        </w:rPr>
        <w:t>емлемой частью настоящего финансово-коммерческого предложения:</w:t>
      </w:r>
    </w:p>
    <w:p w:rsidR="001970F3" w:rsidRDefault="004C1930">
      <w:pPr>
        <w:pBdr>
          <w:top w:val="nil"/>
          <w:left w:val="nil"/>
          <w:bottom w:val="nil"/>
          <w:right w:val="nil"/>
          <w:between w:val="nil"/>
        </w:pBdr>
        <w:ind w:firstLine="720"/>
        <w:jc w:val="both"/>
        <w:rPr>
          <w:color w:val="000000"/>
          <w:sz w:val="28"/>
          <w:szCs w:val="28"/>
        </w:rPr>
      </w:pPr>
      <w:r>
        <w:rPr>
          <w:color w:val="000000"/>
          <w:sz w:val="28"/>
          <w:szCs w:val="28"/>
        </w:rPr>
        <w:lastRenderedPageBreak/>
        <w:t>1) приложение № 1 (расчет стоимости)_________ (поставки товаров, выполнения работ, оказания услуг и т.д.) на ___ листах.</w:t>
      </w:r>
    </w:p>
    <w:p w:rsidR="001970F3" w:rsidRDefault="001970F3">
      <w:pPr>
        <w:pBdr>
          <w:top w:val="nil"/>
          <w:left w:val="nil"/>
          <w:bottom w:val="nil"/>
          <w:right w:val="nil"/>
          <w:between w:val="nil"/>
        </w:pBdr>
        <w:rPr>
          <w:color w:val="000000"/>
          <w:sz w:val="28"/>
          <w:szCs w:val="28"/>
        </w:rPr>
      </w:pPr>
    </w:p>
    <w:p w:rsidR="001970F3" w:rsidRDefault="001970F3">
      <w:pPr>
        <w:pBdr>
          <w:top w:val="nil"/>
          <w:left w:val="nil"/>
          <w:bottom w:val="nil"/>
          <w:right w:val="nil"/>
          <w:between w:val="nil"/>
        </w:pBdr>
        <w:rPr>
          <w:color w:val="000000"/>
          <w:sz w:val="28"/>
          <w:szCs w:val="28"/>
        </w:rPr>
      </w:pPr>
    </w:p>
    <w:p w:rsidR="001970F3" w:rsidRDefault="004C1930">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1970F3" w:rsidRDefault="004C1930">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rsidR="001970F3" w:rsidRDefault="004C1930">
      <w:pPr>
        <w:pBdr>
          <w:top w:val="nil"/>
          <w:left w:val="nil"/>
          <w:bottom w:val="nil"/>
          <w:right w:val="nil"/>
          <w:between w:val="nil"/>
        </w:pBdr>
        <w:jc w:val="both"/>
        <w:rPr>
          <w:color w:val="000000"/>
          <w:sz w:val="28"/>
          <w:szCs w:val="28"/>
        </w:rPr>
      </w:pPr>
      <w:r>
        <w:rPr>
          <w:color w:val="000000"/>
          <w:sz w:val="28"/>
          <w:szCs w:val="28"/>
        </w:rPr>
        <w:t>______________</w:t>
      </w:r>
      <w:r>
        <w:rPr>
          <w:color w:val="000000"/>
          <w:sz w:val="28"/>
          <w:szCs w:val="28"/>
        </w:rPr>
        <w:t>____________________________________________________</w:t>
      </w:r>
    </w:p>
    <w:p w:rsidR="001970F3" w:rsidRDefault="004C1930">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1970F3" w:rsidRDefault="004C1930">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1970F3" w:rsidRDefault="004C1930">
      <w:pPr>
        <w:pBdr>
          <w:top w:val="nil"/>
          <w:left w:val="nil"/>
          <w:bottom w:val="nil"/>
          <w:right w:val="nil"/>
          <w:between w:val="nil"/>
        </w:pBdr>
        <w:jc w:val="both"/>
        <w:rPr>
          <w:color w:val="000000"/>
          <w:sz w:val="28"/>
          <w:szCs w:val="28"/>
        </w:rPr>
      </w:pPr>
      <w:r>
        <w:rPr>
          <w:color w:val="000000"/>
          <w:sz w:val="28"/>
          <w:szCs w:val="28"/>
        </w:rPr>
        <w:t>«____» ____________ 20__ г.</w:t>
      </w:r>
    </w:p>
    <w:p w:rsidR="001970F3" w:rsidRDefault="001970F3">
      <w:pPr>
        <w:pBdr>
          <w:top w:val="nil"/>
          <w:left w:val="nil"/>
          <w:bottom w:val="nil"/>
          <w:right w:val="nil"/>
          <w:between w:val="nil"/>
        </w:pBdr>
        <w:rPr>
          <w:color w:val="000000"/>
        </w:rPr>
        <w:sectPr w:rsidR="001970F3">
          <w:pgSz w:w="11907" w:h="16840"/>
          <w:pgMar w:top="1134" w:right="851" w:bottom="1134" w:left="1418" w:header="794" w:footer="794" w:gutter="0"/>
          <w:cols w:space="720"/>
          <w:titlePg/>
        </w:sectPr>
      </w:pPr>
    </w:p>
    <w:p w:rsidR="001970F3" w:rsidRDefault="001970F3">
      <w:pPr>
        <w:pBdr>
          <w:top w:val="nil"/>
          <w:left w:val="nil"/>
          <w:bottom w:val="nil"/>
          <w:right w:val="nil"/>
          <w:between w:val="nil"/>
        </w:pBdr>
        <w:jc w:val="right"/>
        <w:rPr>
          <w:color w:val="000000"/>
          <w:sz w:val="26"/>
          <w:szCs w:val="26"/>
        </w:rPr>
      </w:pPr>
    </w:p>
    <w:p w:rsidR="001970F3" w:rsidRDefault="004C1930">
      <w:pPr>
        <w:pBdr>
          <w:top w:val="nil"/>
          <w:left w:val="nil"/>
          <w:bottom w:val="nil"/>
          <w:right w:val="nil"/>
          <w:between w:val="nil"/>
        </w:pBdr>
        <w:jc w:val="right"/>
        <w:rPr>
          <w:color w:val="000000"/>
          <w:sz w:val="26"/>
          <w:szCs w:val="26"/>
        </w:rPr>
      </w:pPr>
      <w:r>
        <w:rPr>
          <w:color w:val="000000"/>
          <w:sz w:val="26"/>
          <w:szCs w:val="26"/>
        </w:rPr>
        <w:t>Приложение № 4</w:t>
      </w:r>
    </w:p>
    <w:p w:rsidR="001970F3" w:rsidRDefault="004C1930">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1970F3" w:rsidRDefault="001970F3">
      <w:pPr>
        <w:pBdr>
          <w:top w:val="nil"/>
          <w:left w:val="nil"/>
          <w:bottom w:val="nil"/>
          <w:right w:val="nil"/>
          <w:between w:val="nil"/>
        </w:pBdr>
        <w:rPr>
          <w:color w:val="000000"/>
          <w:sz w:val="28"/>
          <w:szCs w:val="28"/>
        </w:rPr>
      </w:pPr>
    </w:p>
    <w:p w:rsidR="001970F3" w:rsidRDefault="004C1930">
      <w:pPr>
        <w:jc w:val="cente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1970F3" w:rsidRDefault="004C1930">
      <w:pPr>
        <w:rPr>
          <w:i/>
        </w:rPr>
      </w:pPr>
      <w:r>
        <w:rPr>
          <w:i/>
        </w:rPr>
        <w:t xml:space="preserve">                                </w:t>
      </w:r>
      <w:r>
        <w:rPr>
          <w:i/>
        </w:rPr>
        <w:t xml:space="preserve">                           (наименование претендента)</w:t>
      </w:r>
    </w:p>
    <w:tbl>
      <w:tblPr>
        <w:tblStyle w:val="afffa"/>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1970F3">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1970F3" w:rsidRDefault="004C1930">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1970F3" w:rsidRDefault="004C1930">
            <w:pPr>
              <w:jc w:val="center"/>
            </w:pPr>
            <w:r>
              <w:t>Дата и номер договора</w:t>
            </w:r>
            <w:r>
              <w:rPr>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1970F3" w:rsidRDefault="004C1930">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1970F3" w:rsidRDefault="004C1930">
            <w:pPr>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1970F3" w:rsidRDefault="004C1930">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1970F3" w:rsidRDefault="004C1930">
            <w:pPr>
              <w:jc w:val="center"/>
            </w:pPr>
            <w:r>
              <w:t xml:space="preserve"> Сумма стоимости оказанных услуг по договору, без учета НДС, руб.</w:t>
            </w:r>
          </w:p>
        </w:tc>
      </w:tr>
      <w:tr w:rsidR="001970F3">
        <w:trPr>
          <w:trHeight w:val="274"/>
        </w:trPr>
        <w:tc>
          <w:tcPr>
            <w:tcW w:w="674" w:type="dxa"/>
            <w:tcBorders>
              <w:top w:val="single" w:sz="4" w:space="0" w:color="000000"/>
              <w:left w:val="single" w:sz="4" w:space="0" w:color="000000"/>
              <w:bottom w:val="single" w:sz="4" w:space="0" w:color="000000"/>
              <w:right w:val="single" w:sz="4" w:space="0" w:color="000000"/>
            </w:tcBorders>
          </w:tcPr>
          <w:p w:rsidR="001970F3" w:rsidRDefault="004C1930">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1970F3" w:rsidRDefault="001970F3">
            <w:pPr>
              <w:jc w:val="center"/>
            </w:pPr>
          </w:p>
        </w:tc>
        <w:tc>
          <w:tcPr>
            <w:tcW w:w="2665" w:type="dxa"/>
            <w:tcBorders>
              <w:top w:val="single" w:sz="4" w:space="0" w:color="000000"/>
              <w:left w:val="single" w:sz="4" w:space="0" w:color="000000"/>
              <w:bottom w:val="single" w:sz="4" w:space="0" w:color="000000"/>
              <w:right w:val="single" w:sz="4" w:space="0" w:color="000000"/>
            </w:tcBorders>
          </w:tcPr>
          <w:p w:rsidR="001970F3" w:rsidRDefault="001970F3"/>
        </w:tc>
        <w:tc>
          <w:tcPr>
            <w:tcW w:w="1735" w:type="dxa"/>
            <w:tcBorders>
              <w:top w:val="single" w:sz="4" w:space="0" w:color="000000"/>
              <w:left w:val="single" w:sz="4" w:space="0" w:color="000000"/>
              <w:bottom w:val="single" w:sz="4" w:space="0" w:color="000000"/>
              <w:right w:val="single" w:sz="4" w:space="0" w:color="000000"/>
            </w:tcBorders>
          </w:tcPr>
          <w:p w:rsidR="001970F3" w:rsidRDefault="001970F3"/>
        </w:tc>
        <w:tc>
          <w:tcPr>
            <w:tcW w:w="1894" w:type="dxa"/>
            <w:tcBorders>
              <w:top w:val="single" w:sz="4" w:space="0" w:color="000000"/>
              <w:left w:val="single" w:sz="4" w:space="0" w:color="000000"/>
              <w:bottom w:val="single" w:sz="4" w:space="0" w:color="000000"/>
              <w:right w:val="single" w:sz="4" w:space="0" w:color="000000"/>
            </w:tcBorders>
          </w:tcPr>
          <w:p w:rsidR="001970F3" w:rsidRDefault="001970F3"/>
        </w:tc>
        <w:tc>
          <w:tcPr>
            <w:tcW w:w="1599" w:type="dxa"/>
            <w:tcBorders>
              <w:top w:val="single" w:sz="4" w:space="0" w:color="000000"/>
              <w:left w:val="single" w:sz="4" w:space="0" w:color="000000"/>
              <w:bottom w:val="single" w:sz="4" w:space="0" w:color="000000"/>
              <w:right w:val="single" w:sz="4" w:space="0" w:color="000000"/>
            </w:tcBorders>
          </w:tcPr>
          <w:p w:rsidR="001970F3" w:rsidRDefault="001970F3"/>
        </w:tc>
      </w:tr>
      <w:tr w:rsidR="001970F3">
        <w:trPr>
          <w:trHeight w:val="262"/>
        </w:trPr>
        <w:tc>
          <w:tcPr>
            <w:tcW w:w="674" w:type="dxa"/>
            <w:tcBorders>
              <w:top w:val="single" w:sz="4" w:space="0" w:color="000000"/>
              <w:left w:val="single" w:sz="4" w:space="0" w:color="000000"/>
              <w:bottom w:val="single" w:sz="4" w:space="0" w:color="000000"/>
              <w:right w:val="single" w:sz="4" w:space="0" w:color="000000"/>
            </w:tcBorders>
          </w:tcPr>
          <w:p w:rsidR="001970F3" w:rsidRDefault="004C1930">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1970F3" w:rsidRDefault="001970F3">
            <w:pPr>
              <w:jc w:val="center"/>
            </w:pPr>
          </w:p>
        </w:tc>
        <w:tc>
          <w:tcPr>
            <w:tcW w:w="2665" w:type="dxa"/>
            <w:tcBorders>
              <w:top w:val="single" w:sz="4" w:space="0" w:color="000000"/>
              <w:left w:val="single" w:sz="4" w:space="0" w:color="000000"/>
              <w:bottom w:val="single" w:sz="4" w:space="0" w:color="000000"/>
              <w:right w:val="single" w:sz="4" w:space="0" w:color="000000"/>
            </w:tcBorders>
          </w:tcPr>
          <w:p w:rsidR="001970F3" w:rsidRDefault="001970F3"/>
        </w:tc>
        <w:tc>
          <w:tcPr>
            <w:tcW w:w="1735" w:type="dxa"/>
            <w:tcBorders>
              <w:top w:val="single" w:sz="4" w:space="0" w:color="000000"/>
              <w:left w:val="single" w:sz="4" w:space="0" w:color="000000"/>
              <w:bottom w:val="single" w:sz="4" w:space="0" w:color="000000"/>
              <w:right w:val="single" w:sz="4" w:space="0" w:color="000000"/>
            </w:tcBorders>
          </w:tcPr>
          <w:p w:rsidR="001970F3" w:rsidRDefault="001970F3"/>
        </w:tc>
        <w:tc>
          <w:tcPr>
            <w:tcW w:w="1894" w:type="dxa"/>
            <w:tcBorders>
              <w:top w:val="single" w:sz="4" w:space="0" w:color="000000"/>
              <w:left w:val="single" w:sz="4" w:space="0" w:color="000000"/>
              <w:bottom w:val="single" w:sz="4" w:space="0" w:color="000000"/>
              <w:right w:val="single" w:sz="4" w:space="0" w:color="000000"/>
            </w:tcBorders>
          </w:tcPr>
          <w:p w:rsidR="001970F3" w:rsidRDefault="001970F3"/>
        </w:tc>
        <w:tc>
          <w:tcPr>
            <w:tcW w:w="1599" w:type="dxa"/>
            <w:tcBorders>
              <w:top w:val="single" w:sz="4" w:space="0" w:color="000000"/>
              <w:left w:val="single" w:sz="4" w:space="0" w:color="000000"/>
              <w:bottom w:val="single" w:sz="4" w:space="0" w:color="000000"/>
              <w:right w:val="single" w:sz="4" w:space="0" w:color="000000"/>
            </w:tcBorders>
          </w:tcPr>
          <w:p w:rsidR="001970F3" w:rsidRDefault="001970F3"/>
        </w:tc>
      </w:tr>
      <w:tr w:rsidR="001970F3">
        <w:trPr>
          <w:trHeight w:val="207"/>
        </w:trPr>
        <w:tc>
          <w:tcPr>
            <w:tcW w:w="674" w:type="dxa"/>
            <w:tcBorders>
              <w:top w:val="single" w:sz="4" w:space="0" w:color="000000"/>
              <w:left w:val="single" w:sz="4" w:space="0" w:color="000000"/>
              <w:bottom w:val="single" w:sz="4" w:space="0" w:color="000000"/>
              <w:right w:val="single" w:sz="4" w:space="0" w:color="000000"/>
            </w:tcBorders>
          </w:tcPr>
          <w:p w:rsidR="001970F3" w:rsidRDefault="001970F3"/>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1970F3" w:rsidRDefault="004C1930">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1970F3" w:rsidRDefault="001970F3"/>
        </w:tc>
        <w:tc>
          <w:tcPr>
            <w:tcW w:w="1599" w:type="dxa"/>
            <w:tcBorders>
              <w:top w:val="single" w:sz="4" w:space="0" w:color="000000"/>
              <w:left w:val="single" w:sz="4" w:space="0" w:color="000000"/>
              <w:bottom w:val="single" w:sz="4" w:space="0" w:color="000000"/>
              <w:right w:val="single" w:sz="4" w:space="0" w:color="000000"/>
            </w:tcBorders>
          </w:tcPr>
          <w:p w:rsidR="001970F3" w:rsidRDefault="001970F3"/>
        </w:tc>
      </w:tr>
    </w:tbl>
    <w:p w:rsidR="001970F3" w:rsidRDefault="001970F3">
      <w:pPr>
        <w:jc w:val="center"/>
      </w:pPr>
    </w:p>
    <w:p w:rsidR="001970F3" w:rsidRDefault="004C1930">
      <w:r>
        <w:t>Приложение: 1. копия договора на ____ листах.</w:t>
      </w:r>
    </w:p>
    <w:p w:rsidR="001970F3" w:rsidRDefault="004C1930">
      <w:r>
        <w:tab/>
        <w:t xml:space="preserve">            2. копия акта на </w:t>
      </w:r>
      <w:r>
        <w:tab/>
        <w:t>____ листах.</w:t>
      </w:r>
    </w:p>
    <w:p w:rsidR="001970F3" w:rsidRDefault="001970F3">
      <w:pPr>
        <w:jc w:val="center"/>
        <w:rPr>
          <w:b/>
        </w:rPr>
      </w:pPr>
    </w:p>
    <w:p w:rsidR="001970F3" w:rsidRDefault="001970F3"/>
    <w:p w:rsidR="001970F3" w:rsidRDefault="001970F3"/>
    <w:p w:rsidR="001970F3" w:rsidRDefault="004C1930">
      <w:pPr>
        <w:keepNext/>
        <w:ind w:firstLine="706"/>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________________________________________________________________</w:t>
      </w:r>
    </w:p>
    <w:p w:rsidR="001970F3" w:rsidRDefault="004C1930">
      <w:pPr>
        <w:tabs>
          <w:tab w:val="left" w:pos="8640"/>
        </w:tabs>
        <w:jc w:val="center"/>
        <w:rPr>
          <w:i/>
        </w:rPr>
      </w:pPr>
      <w:r>
        <w:rPr>
          <w:i/>
        </w:rPr>
        <w:t>(наименование претендента)</w:t>
      </w:r>
    </w:p>
    <w:p w:rsidR="001970F3" w:rsidRDefault="004C1930">
      <w:pPr>
        <w:rPr>
          <w:sz w:val="28"/>
          <w:szCs w:val="28"/>
        </w:rPr>
      </w:pPr>
      <w:r>
        <w:rPr>
          <w:sz w:val="28"/>
          <w:szCs w:val="28"/>
        </w:rPr>
        <w:t>________________________________________________________________</w:t>
      </w:r>
    </w:p>
    <w:p w:rsidR="001970F3" w:rsidRDefault="004C1930">
      <w:pPr>
        <w:rPr>
          <w:i/>
        </w:rPr>
      </w:pPr>
      <w:r>
        <w:rPr>
          <w:i/>
        </w:rPr>
        <w:t xml:space="preserve">      М.П.</w:t>
      </w:r>
      <w:r>
        <w:rPr>
          <w:i/>
        </w:rPr>
        <w:tab/>
      </w:r>
      <w:r>
        <w:rPr>
          <w:i/>
        </w:rPr>
        <w:tab/>
      </w:r>
      <w:r>
        <w:rPr>
          <w:i/>
        </w:rPr>
        <w:tab/>
        <w:t>(должность, под</w:t>
      </w:r>
      <w:r>
        <w:rPr>
          <w:i/>
        </w:rPr>
        <w:t>пись, ФИО)</w:t>
      </w:r>
    </w:p>
    <w:p w:rsidR="001970F3" w:rsidRDefault="001970F3">
      <w:pPr>
        <w:rPr>
          <w:i/>
        </w:rPr>
      </w:pPr>
    </w:p>
    <w:p w:rsidR="001970F3" w:rsidRDefault="001970F3">
      <w:pPr>
        <w:rPr>
          <w:i/>
        </w:rPr>
      </w:pPr>
    </w:p>
    <w:p w:rsidR="001970F3" w:rsidRDefault="001970F3">
      <w:pPr>
        <w:rPr>
          <w:i/>
        </w:rPr>
      </w:pPr>
    </w:p>
    <w:p w:rsidR="001970F3" w:rsidRDefault="004C1930">
      <w:pPr>
        <w:rPr>
          <w:sz w:val="28"/>
          <w:szCs w:val="28"/>
        </w:rPr>
      </w:pPr>
      <w:r>
        <w:rPr>
          <w:sz w:val="28"/>
          <w:szCs w:val="28"/>
        </w:rPr>
        <w:t>"____" _________ 202__ г.</w:t>
      </w:r>
    </w:p>
    <w:p w:rsidR="001970F3" w:rsidRDefault="001970F3"/>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rPr>
          <w:color w:val="000000"/>
        </w:rPr>
      </w:pPr>
    </w:p>
    <w:p w:rsidR="001970F3" w:rsidRDefault="001970F3">
      <w:pPr>
        <w:jc w:val="right"/>
        <w:rPr>
          <w:sz w:val="28"/>
          <w:szCs w:val="28"/>
        </w:rPr>
      </w:pPr>
    </w:p>
    <w:p w:rsidR="001970F3" w:rsidRDefault="001970F3">
      <w:pPr>
        <w:keepNext/>
        <w:keepLines/>
        <w:jc w:val="right"/>
        <w:rPr>
          <w:sz w:val="28"/>
          <w:szCs w:val="28"/>
        </w:rPr>
      </w:pPr>
    </w:p>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rPr>
          <w:color w:val="000000"/>
        </w:rPr>
        <w:sectPr w:rsidR="001970F3">
          <w:pgSz w:w="11907" w:h="16840"/>
          <w:pgMar w:top="1134" w:right="851" w:bottom="1134" w:left="1418" w:header="794" w:footer="794" w:gutter="0"/>
          <w:cols w:space="720"/>
          <w:titlePg/>
        </w:sectPr>
      </w:pPr>
    </w:p>
    <w:p w:rsidR="001970F3" w:rsidRDefault="004C1930">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1970F3" w:rsidRDefault="004C1930">
      <w:pPr>
        <w:jc w:val="right"/>
        <w:rPr>
          <w:sz w:val="28"/>
          <w:szCs w:val="28"/>
        </w:rPr>
      </w:pPr>
      <w:r>
        <w:rPr>
          <w:sz w:val="28"/>
          <w:szCs w:val="28"/>
        </w:rPr>
        <w:t>к документации о закупке</w:t>
      </w:r>
    </w:p>
    <w:p w:rsidR="001970F3" w:rsidRDefault="001970F3">
      <w:pPr>
        <w:rPr>
          <w:sz w:val="28"/>
          <w:szCs w:val="28"/>
        </w:rPr>
      </w:pPr>
    </w:p>
    <w:p w:rsidR="001970F3" w:rsidRDefault="001970F3">
      <w:pPr>
        <w:rPr>
          <w:sz w:val="28"/>
          <w:szCs w:val="28"/>
        </w:rPr>
      </w:pPr>
    </w:p>
    <w:p w:rsidR="001970F3" w:rsidRDefault="004C1930">
      <w:pPr>
        <w:pBdr>
          <w:top w:val="nil"/>
          <w:left w:val="nil"/>
          <w:bottom w:val="nil"/>
          <w:right w:val="nil"/>
          <w:between w:val="nil"/>
        </w:pBdr>
        <w:jc w:val="center"/>
        <w:rPr>
          <w:b/>
          <w:color w:val="000000"/>
        </w:rPr>
      </w:pPr>
      <w:r>
        <w:rPr>
          <w:b/>
          <w:color w:val="000000"/>
        </w:rPr>
        <w:t xml:space="preserve">ПРОЕКТ ДОГОВОРА  </w:t>
      </w:r>
    </w:p>
    <w:p w:rsidR="001970F3" w:rsidRDefault="004C1930">
      <w:pPr>
        <w:pBdr>
          <w:top w:val="nil"/>
          <w:left w:val="nil"/>
          <w:bottom w:val="nil"/>
          <w:right w:val="nil"/>
          <w:between w:val="nil"/>
        </w:pBdr>
        <w:ind w:firstLine="851"/>
        <w:jc w:val="center"/>
        <w:rPr>
          <w:b/>
          <w:color w:val="000000"/>
        </w:rPr>
      </w:pPr>
      <w:r>
        <w:rPr>
          <w:b/>
          <w:color w:val="000000"/>
        </w:rPr>
        <w:t xml:space="preserve">на выполнение </w:t>
      </w:r>
      <w:proofErr w:type="spellStart"/>
      <w:proofErr w:type="gramStart"/>
      <w:r>
        <w:rPr>
          <w:b/>
          <w:color w:val="000000"/>
        </w:rPr>
        <w:t>строительно</w:t>
      </w:r>
      <w:proofErr w:type="spellEnd"/>
      <w:r>
        <w:rPr>
          <w:b/>
          <w:color w:val="000000"/>
        </w:rPr>
        <w:t xml:space="preserve"> – монтажных</w:t>
      </w:r>
      <w:proofErr w:type="gramEnd"/>
      <w:r>
        <w:rPr>
          <w:b/>
          <w:color w:val="000000"/>
        </w:rPr>
        <w:t xml:space="preserve"> работ</w:t>
      </w:r>
    </w:p>
    <w:p w:rsidR="001970F3" w:rsidRDefault="004C1930">
      <w:pPr>
        <w:pBdr>
          <w:top w:val="nil"/>
          <w:left w:val="nil"/>
          <w:bottom w:val="nil"/>
          <w:right w:val="nil"/>
          <w:between w:val="nil"/>
        </w:pBdr>
        <w:ind w:firstLine="851"/>
        <w:jc w:val="center"/>
        <w:rPr>
          <w:color w:val="000000"/>
        </w:rPr>
      </w:pPr>
      <w:r>
        <w:rPr>
          <w:b/>
          <w:color w:val="000000"/>
        </w:rPr>
        <w:t xml:space="preserve"> </w:t>
      </w:r>
    </w:p>
    <w:p w:rsidR="001970F3" w:rsidRDefault="004C1930">
      <w:pPr>
        <w:pBdr>
          <w:top w:val="nil"/>
          <w:left w:val="nil"/>
          <w:bottom w:val="nil"/>
          <w:right w:val="nil"/>
          <w:between w:val="nil"/>
        </w:pBdr>
        <w:jc w:val="both"/>
        <w:rPr>
          <w:color w:val="000000"/>
        </w:rPr>
      </w:pPr>
      <w:r>
        <w:rPr>
          <w:color w:val="000000"/>
        </w:rPr>
        <w:t>г. Новосибирск                                                                                               «__»_______ 20__ г.</w:t>
      </w:r>
    </w:p>
    <w:p w:rsidR="001970F3" w:rsidRDefault="001970F3">
      <w:pPr>
        <w:pBdr>
          <w:top w:val="nil"/>
          <w:left w:val="nil"/>
          <w:bottom w:val="nil"/>
          <w:right w:val="nil"/>
          <w:between w:val="nil"/>
        </w:pBdr>
        <w:ind w:firstLine="851"/>
        <w:jc w:val="both"/>
        <w:rPr>
          <w:color w:val="000000"/>
        </w:rPr>
      </w:pPr>
    </w:p>
    <w:p w:rsidR="001970F3" w:rsidRDefault="004C1930">
      <w:pPr>
        <w:pBdr>
          <w:top w:val="nil"/>
          <w:left w:val="nil"/>
          <w:bottom w:val="nil"/>
          <w:right w:val="nil"/>
          <w:between w:val="nil"/>
        </w:pBdr>
        <w:ind w:firstLine="851"/>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w:t>
      </w:r>
      <w:r>
        <w:rPr>
          <w:color w:val="000000"/>
        </w:rPr>
        <w:t xml:space="preserve">альнейшем «Заказчик», в лице  __________________________,  действующего  на  основании                                                                                              </w:t>
      </w:r>
      <w:r>
        <w:rPr>
          <w:i/>
          <w:color w:val="000000"/>
        </w:rPr>
        <w:t xml:space="preserve">                         </w:t>
      </w:r>
      <w:r>
        <w:rPr>
          <w:i/>
          <w:color w:val="000000"/>
          <w:vertAlign w:val="superscript"/>
        </w:rPr>
        <w:t>(должность, Ф.И.О. – полностью)</w:t>
      </w:r>
    </w:p>
    <w:p w:rsidR="001970F3" w:rsidRDefault="004C1930">
      <w:pPr>
        <w:pBdr>
          <w:top w:val="nil"/>
          <w:left w:val="nil"/>
          <w:bottom w:val="nil"/>
          <w:right w:val="nil"/>
          <w:between w:val="nil"/>
        </w:pBdr>
        <w:jc w:val="both"/>
        <w:rPr>
          <w:color w:val="000000"/>
        </w:rPr>
      </w:pPr>
      <w:r>
        <w:rPr>
          <w:color w:val="000000"/>
        </w:rPr>
        <w:t>______________________________________</w:t>
      </w:r>
      <w:r>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color w:val="000000"/>
          <w:vertAlign w:val="superscript"/>
        </w:rPr>
        <w:t>от</w:t>
      </w:r>
      <w:proofErr w:type="gramEnd"/>
      <w:r>
        <w:rPr>
          <w:i/>
          <w:color w:val="000000"/>
          <w:vertAlign w:val="superscript"/>
        </w:rPr>
        <w:t xml:space="preserve"> __________  № ____)</w:t>
      </w:r>
    </w:p>
    <w:p w:rsidR="001970F3" w:rsidRDefault="004C1930">
      <w:pPr>
        <w:pBdr>
          <w:top w:val="nil"/>
          <w:left w:val="nil"/>
          <w:bottom w:val="nil"/>
          <w:right w:val="nil"/>
          <w:between w:val="nil"/>
        </w:pBdr>
        <w:jc w:val="both"/>
        <w:rPr>
          <w:color w:val="000000"/>
        </w:rPr>
      </w:pPr>
      <w:r>
        <w:rPr>
          <w:color w:val="000000"/>
        </w:rPr>
        <w:t>с одной стороны, и _________________________________________________,</w:t>
      </w:r>
      <w:r>
        <w:rPr>
          <w:i/>
          <w:color w:val="000000"/>
          <w:vertAlign w:val="superscript"/>
        </w:rPr>
        <w:t xml:space="preserve"> (указывается </w:t>
      </w:r>
      <w:r>
        <w:rPr>
          <w:i/>
          <w:color w:val="000000"/>
          <w:vertAlign w:val="superscript"/>
        </w:rPr>
        <w:t>полностью организационно-правовая форма  юридического  лица и наименование  юридического лица, соответствующие его уставу)</w:t>
      </w:r>
    </w:p>
    <w:p w:rsidR="001970F3" w:rsidRDefault="004C1930">
      <w:pPr>
        <w:pBdr>
          <w:top w:val="nil"/>
          <w:left w:val="nil"/>
          <w:bottom w:val="nil"/>
          <w:right w:val="nil"/>
          <w:between w:val="nil"/>
        </w:pBdr>
        <w:jc w:val="both"/>
        <w:rPr>
          <w:color w:val="000000"/>
        </w:rPr>
      </w:pPr>
      <w:r>
        <w:rPr>
          <w:color w:val="000000"/>
        </w:rPr>
        <w:t xml:space="preserve">именуемое в дальнейшем «Подрядчик», в лице __________________________________, </w:t>
      </w:r>
    </w:p>
    <w:p w:rsidR="001970F3" w:rsidRDefault="004C1930">
      <w:pPr>
        <w:pBdr>
          <w:top w:val="nil"/>
          <w:left w:val="nil"/>
          <w:bottom w:val="nil"/>
          <w:right w:val="nil"/>
          <w:between w:val="nil"/>
        </w:pBdr>
        <w:ind w:firstLine="851"/>
        <w:jc w:val="both"/>
        <w:rPr>
          <w:color w:val="000000"/>
        </w:rPr>
      </w:pPr>
      <w:r>
        <w:rPr>
          <w:i/>
          <w:color w:val="000000"/>
          <w:vertAlign w:val="superscript"/>
        </w:rPr>
        <w:t xml:space="preserve">                                                     </w:t>
      </w:r>
      <w:r>
        <w:rPr>
          <w:i/>
          <w:color w:val="000000"/>
          <w:vertAlign w:val="superscript"/>
        </w:rPr>
        <w:t xml:space="preserve">                                                                   (должность, Ф.И.О. - полностью)</w:t>
      </w:r>
    </w:p>
    <w:p w:rsidR="001970F3" w:rsidRDefault="004C1930">
      <w:pPr>
        <w:pBdr>
          <w:top w:val="nil"/>
          <w:left w:val="nil"/>
          <w:bottom w:val="nil"/>
          <w:right w:val="nil"/>
          <w:between w:val="nil"/>
        </w:pBdr>
        <w:jc w:val="both"/>
        <w:rPr>
          <w:color w:val="000000"/>
        </w:rPr>
      </w:pPr>
      <w:r>
        <w:rPr>
          <w:color w:val="000000"/>
        </w:rPr>
        <w:t xml:space="preserve">действующего на </w:t>
      </w:r>
      <w:proofErr w:type="spellStart"/>
      <w:r>
        <w:rPr>
          <w:color w:val="000000"/>
        </w:rPr>
        <w:t>основании______________________________________</w:t>
      </w:r>
      <w:proofErr w:type="spellEnd"/>
      <w:r>
        <w:rPr>
          <w:color w:val="000000"/>
        </w:rPr>
        <w:t>,</w:t>
      </w:r>
      <w:r>
        <w:rPr>
          <w:i/>
          <w:color w:val="000000"/>
          <w:vertAlign w:val="superscript"/>
        </w:rPr>
        <w:t xml:space="preserve">  (указывается документ,  уполномочивающий  лицо на заключение настоящего  Договора, например</w:t>
      </w:r>
      <w:r>
        <w:rPr>
          <w:i/>
          <w:color w:val="000000"/>
          <w:vertAlign w:val="superscript"/>
        </w:rPr>
        <w:t xml:space="preserve">: устава/ доверенности от «__»_______№ </w:t>
      </w:r>
      <w:proofErr w:type="spellStart"/>
      <w:r>
        <w:rPr>
          <w:i/>
          <w:color w:val="000000"/>
          <w:vertAlign w:val="superscript"/>
        </w:rPr>
        <w:t>__и</w:t>
      </w:r>
      <w:proofErr w:type="spellEnd"/>
      <w:r>
        <w:rPr>
          <w:i/>
          <w:color w:val="000000"/>
          <w:vertAlign w:val="superscript"/>
        </w:rPr>
        <w:t xml:space="preserve"> т.д.</w:t>
      </w:r>
      <w:proofErr w:type="gramStart"/>
      <w:r>
        <w:rPr>
          <w:i/>
          <w:color w:val="000000"/>
          <w:vertAlign w:val="superscript"/>
        </w:rPr>
        <w:t xml:space="preserve"> )</w:t>
      </w:r>
      <w:proofErr w:type="gramEnd"/>
    </w:p>
    <w:p w:rsidR="001970F3" w:rsidRDefault="004C1930">
      <w:pPr>
        <w:pBdr>
          <w:top w:val="nil"/>
          <w:left w:val="nil"/>
          <w:bottom w:val="nil"/>
          <w:right w:val="nil"/>
          <w:between w:val="nil"/>
        </w:pBdr>
        <w:ind w:firstLine="851"/>
        <w:jc w:val="both"/>
        <w:rPr>
          <w:color w:val="000000"/>
        </w:rPr>
      </w:pPr>
      <w:r>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1970F3" w:rsidRDefault="001970F3">
      <w:pPr>
        <w:pBdr>
          <w:top w:val="nil"/>
          <w:left w:val="nil"/>
          <w:bottom w:val="nil"/>
          <w:right w:val="nil"/>
          <w:between w:val="nil"/>
        </w:pBdr>
        <w:ind w:firstLine="851"/>
        <w:jc w:val="center"/>
        <w:rPr>
          <w:b/>
          <w:color w:val="000000"/>
        </w:rPr>
      </w:pPr>
    </w:p>
    <w:p w:rsidR="001970F3" w:rsidRDefault="001970F3">
      <w:pPr>
        <w:pBdr>
          <w:top w:val="nil"/>
          <w:left w:val="nil"/>
          <w:bottom w:val="nil"/>
          <w:right w:val="nil"/>
          <w:between w:val="nil"/>
        </w:pBdr>
        <w:ind w:firstLine="851"/>
        <w:jc w:val="center"/>
        <w:rPr>
          <w:b/>
          <w:color w:val="000000"/>
        </w:rPr>
      </w:pPr>
    </w:p>
    <w:p w:rsidR="001970F3" w:rsidRDefault="004C1930">
      <w:pPr>
        <w:pBdr>
          <w:top w:val="nil"/>
          <w:left w:val="nil"/>
          <w:bottom w:val="nil"/>
          <w:right w:val="nil"/>
          <w:between w:val="nil"/>
        </w:pBdr>
        <w:ind w:firstLine="851"/>
        <w:jc w:val="center"/>
        <w:rPr>
          <w:b/>
          <w:color w:val="000000"/>
        </w:rPr>
      </w:pPr>
      <w:r>
        <w:rPr>
          <w:b/>
          <w:color w:val="000000"/>
        </w:rPr>
        <w:t>1. Предмет Договора</w:t>
      </w:r>
    </w:p>
    <w:p w:rsidR="001970F3" w:rsidRDefault="004C1930">
      <w:pPr>
        <w:numPr>
          <w:ilvl w:val="1"/>
          <w:numId w:val="16"/>
        </w:numPr>
        <w:pBdr>
          <w:top w:val="nil"/>
          <w:left w:val="nil"/>
          <w:bottom w:val="nil"/>
          <w:right w:val="nil"/>
          <w:between w:val="nil"/>
        </w:pBdr>
        <w:ind w:left="0" w:firstLine="851"/>
        <w:jc w:val="both"/>
      </w:pPr>
      <w:r>
        <w:rPr>
          <w:color w:val="000000"/>
        </w:rPr>
        <w:t xml:space="preserve">Подрядчик обязуется в установленный Договором срок по заданию Заказчика выполнить работы по капитальному ремонту объектов: </w:t>
      </w:r>
      <w:proofErr w:type="gramStart"/>
      <w:r>
        <w:rPr>
          <w:color w:val="000000"/>
        </w:rPr>
        <w:t xml:space="preserve">"Здание производственное на 40 тонной площадке" (инв. № 010000743, </w:t>
      </w:r>
      <w:proofErr w:type="spellStart"/>
      <w:r>
        <w:rPr>
          <w:color w:val="000000"/>
        </w:rPr>
        <w:t>кад</w:t>
      </w:r>
      <w:proofErr w:type="spellEnd"/>
      <w:r>
        <w:rPr>
          <w:color w:val="000000"/>
        </w:rPr>
        <w:t>. № 54:35:062670:377), "Здание проходной одноэтажное" (инв. № 0</w:t>
      </w:r>
      <w:r>
        <w:rPr>
          <w:color w:val="000000"/>
        </w:rPr>
        <w:t xml:space="preserve">10000747, </w:t>
      </w:r>
      <w:proofErr w:type="spellStart"/>
      <w:r>
        <w:rPr>
          <w:color w:val="000000"/>
        </w:rPr>
        <w:t>кад</w:t>
      </w:r>
      <w:proofErr w:type="spellEnd"/>
      <w:r>
        <w:rPr>
          <w:color w:val="000000"/>
        </w:rPr>
        <w:t xml:space="preserve">. № 54:35:062670:370), "Здание служебно-техническое", (инв. № 010000752, </w:t>
      </w:r>
      <w:proofErr w:type="spellStart"/>
      <w:r>
        <w:rPr>
          <w:color w:val="000000"/>
        </w:rPr>
        <w:t>кад</w:t>
      </w:r>
      <w:proofErr w:type="spellEnd"/>
      <w:r>
        <w:rPr>
          <w:color w:val="000000"/>
        </w:rPr>
        <w:t xml:space="preserve">. № 54:35:062530:1141) (далее – Объект), расположенных на контейнерном терминале </w:t>
      </w:r>
      <w:proofErr w:type="spellStart"/>
      <w:r>
        <w:rPr>
          <w:color w:val="000000"/>
        </w:rPr>
        <w:t>Клещиха</w:t>
      </w:r>
      <w:proofErr w:type="spellEnd"/>
      <w:r>
        <w:rPr>
          <w:color w:val="000000"/>
        </w:rPr>
        <w:t xml:space="preserve"> и передать Результат Работ Заказчику, а Заказчик обязуется принять и оплатить </w:t>
      </w:r>
      <w:r>
        <w:rPr>
          <w:color w:val="000000"/>
        </w:rPr>
        <w:t xml:space="preserve">Результат Работ. </w:t>
      </w:r>
      <w:proofErr w:type="gramEnd"/>
    </w:p>
    <w:p w:rsidR="001970F3" w:rsidRDefault="004C1930">
      <w:pPr>
        <w:pBdr>
          <w:top w:val="nil"/>
          <w:left w:val="nil"/>
          <w:bottom w:val="nil"/>
          <w:right w:val="nil"/>
          <w:between w:val="nil"/>
        </w:pBdr>
        <w:ind w:firstLine="851"/>
        <w:jc w:val="both"/>
        <w:rPr>
          <w:i/>
          <w:color w:val="000000"/>
        </w:rPr>
      </w:pPr>
      <w:r>
        <w:rPr>
          <w:color w:val="000000"/>
        </w:rPr>
        <w:t>1.2. Объект, указанный в п.1.1 настоящего Договора расположен по адресу: РФ,  г. Новосибирск, ул. Толмачевская,1.</w:t>
      </w:r>
    </w:p>
    <w:p w:rsidR="001970F3" w:rsidRDefault="004C1930">
      <w:pPr>
        <w:pBdr>
          <w:top w:val="nil"/>
          <w:left w:val="nil"/>
          <w:bottom w:val="nil"/>
          <w:right w:val="nil"/>
          <w:between w:val="nil"/>
        </w:pBdr>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w:t>
      </w:r>
      <w:r>
        <w:rPr>
          <w:color w:val="000000"/>
        </w:rPr>
        <w:t>ескими регламентами, Градостроительным кодексом РФ, а также в соответствии с Техническим заданием (Приложение №1 к настоящему Договору), Сметными расчетами (Приложения №№2.1 и 2.2. к настоящему Договору)</w:t>
      </w:r>
      <w:r>
        <w:t>.</w:t>
      </w:r>
    </w:p>
    <w:p w:rsidR="001970F3" w:rsidRDefault="004C1930">
      <w:pPr>
        <w:pBdr>
          <w:top w:val="nil"/>
          <w:left w:val="nil"/>
          <w:bottom w:val="nil"/>
          <w:right w:val="nil"/>
          <w:between w:val="nil"/>
        </w:pBdr>
        <w:ind w:firstLine="851"/>
        <w:jc w:val="both"/>
        <w:rPr>
          <w:color w:val="000000"/>
        </w:rPr>
      </w:pPr>
      <w:r>
        <w:rPr>
          <w:color w:val="000000"/>
        </w:rPr>
        <w:t xml:space="preserve">1.4. Результатом Работ по настоящему Договору являются восстановленные Объекты и готовые к эксплуатации в соответствии с требованиями настоящего Договора. </w:t>
      </w:r>
    </w:p>
    <w:p w:rsidR="001970F3" w:rsidRDefault="001970F3">
      <w:pPr>
        <w:pBdr>
          <w:top w:val="nil"/>
          <w:left w:val="nil"/>
          <w:bottom w:val="nil"/>
          <w:right w:val="nil"/>
          <w:between w:val="nil"/>
        </w:pBdr>
        <w:ind w:firstLine="851"/>
        <w:rPr>
          <w:color w:val="000000"/>
        </w:rPr>
      </w:pPr>
    </w:p>
    <w:p w:rsidR="001970F3" w:rsidRDefault="004C1930">
      <w:pPr>
        <w:pBdr>
          <w:top w:val="nil"/>
          <w:left w:val="nil"/>
          <w:bottom w:val="nil"/>
          <w:right w:val="nil"/>
          <w:between w:val="nil"/>
        </w:pBdr>
        <w:ind w:firstLine="851"/>
        <w:jc w:val="center"/>
        <w:rPr>
          <w:b/>
          <w:color w:val="000000"/>
        </w:rPr>
      </w:pPr>
      <w:r>
        <w:rPr>
          <w:b/>
          <w:color w:val="000000"/>
        </w:rPr>
        <w:t>2. Определения и толкования</w:t>
      </w:r>
    </w:p>
    <w:p w:rsidR="001970F3" w:rsidRDefault="004C1930">
      <w:pPr>
        <w:pBdr>
          <w:top w:val="nil"/>
          <w:left w:val="nil"/>
          <w:bottom w:val="nil"/>
          <w:right w:val="nil"/>
          <w:between w:val="nil"/>
        </w:pBdr>
        <w:ind w:firstLine="851"/>
        <w:jc w:val="both"/>
        <w:rPr>
          <w:color w:val="000000"/>
        </w:rPr>
      </w:pPr>
      <w:r>
        <w:rPr>
          <w:color w:val="000000"/>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w:t>
      </w:r>
      <w:r>
        <w:rPr>
          <w:color w:val="000000"/>
        </w:rPr>
        <w:t>говор подразумевается ссылка на Договор с учетом Приложений и Дополнительных соглашений.</w:t>
      </w:r>
    </w:p>
    <w:p w:rsidR="001970F3" w:rsidRDefault="004C1930">
      <w:pPr>
        <w:pBdr>
          <w:top w:val="nil"/>
          <w:left w:val="nil"/>
          <w:bottom w:val="nil"/>
          <w:right w:val="nil"/>
          <w:between w:val="nil"/>
        </w:pBdr>
        <w:ind w:firstLine="851"/>
        <w:jc w:val="both"/>
        <w:rPr>
          <w:i/>
          <w:color w:val="000000"/>
        </w:rPr>
      </w:pPr>
      <w:r>
        <w:rPr>
          <w:color w:val="000000"/>
        </w:rPr>
        <w:lastRenderedPageBreak/>
        <w:t xml:space="preserve">2.2. Следующие слова и словосочетания будут иметь в Договоре нижеуказанное значение: </w:t>
      </w:r>
    </w:p>
    <w:p w:rsidR="001970F3" w:rsidRDefault="004C1930">
      <w:pPr>
        <w:pBdr>
          <w:top w:val="nil"/>
          <w:left w:val="nil"/>
          <w:bottom w:val="nil"/>
          <w:right w:val="nil"/>
          <w:between w:val="nil"/>
        </w:pBdr>
        <w:tabs>
          <w:tab w:val="left" w:pos="540"/>
        </w:tabs>
        <w:ind w:firstLine="540"/>
        <w:jc w:val="both"/>
        <w:rPr>
          <w:color w:val="000000"/>
        </w:rPr>
      </w:pPr>
      <w:proofErr w:type="gramStart"/>
      <w:r>
        <w:rPr>
          <w:b/>
          <w:color w:val="000000"/>
        </w:rPr>
        <w:t xml:space="preserve">«Акт о приемке выполненных работ форма № КС-2» </w:t>
      </w:r>
      <w:r>
        <w:rPr>
          <w:color w:val="000000"/>
        </w:rPr>
        <w:t>– документ, подписанный уполномоче</w:t>
      </w:r>
      <w:r>
        <w:rPr>
          <w:color w:val="000000"/>
        </w:rPr>
        <w:t>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w:t>
      </w:r>
      <w:r>
        <w:rPr>
          <w:color w:val="000000"/>
        </w:rPr>
        <w:t>о заполняется Справка о стоимости выполненных работ и затрат № КС-3;</w:t>
      </w:r>
      <w:proofErr w:type="gramEnd"/>
    </w:p>
    <w:p w:rsidR="001970F3" w:rsidRDefault="004C1930">
      <w:pPr>
        <w:pBdr>
          <w:top w:val="nil"/>
          <w:left w:val="nil"/>
          <w:bottom w:val="nil"/>
          <w:right w:val="nil"/>
          <w:between w:val="nil"/>
        </w:pBdr>
        <w:tabs>
          <w:tab w:val="left" w:pos="540"/>
        </w:tabs>
        <w:ind w:firstLine="540"/>
        <w:jc w:val="both"/>
        <w:rPr>
          <w:color w:val="000000"/>
        </w:rPr>
      </w:pPr>
      <w:proofErr w:type="gramStart"/>
      <w:r>
        <w:rPr>
          <w:b/>
          <w:color w:val="000000"/>
        </w:rPr>
        <w:t>«Акт приемки законченного строительством Объекта Приемочной комиссией»</w:t>
      </w:r>
      <w:r>
        <w:rPr>
          <w:b/>
          <w:color w:val="000000"/>
          <w:vertAlign w:val="superscript"/>
        </w:rPr>
        <w:footnoteReference w:id="2"/>
      </w:r>
      <w:r>
        <w:rPr>
          <w:b/>
          <w:color w:val="000000"/>
        </w:rPr>
        <w:t xml:space="preserve"> </w:t>
      </w:r>
      <w:r>
        <w:rPr>
          <w:color w:val="000000"/>
        </w:rPr>
        <w:t>– документ, подписанный уполномоченными представителями, в порядке и на условиях, установленных Договором и действу</w:t>
      </w:r>
      <w:r>
        <w:rPr>
          <w:color w:val="000000"/>
        </w:rPr>
        <w:t>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w:t>
      </w:r>
      <w:r>
        <w:rPr>
          <w:color w:val="000000"/>
        </w:rPr>
        <w:t>ждающий передачу Результата Работ от Подрядчика Заказчику;</w:t>
      </w:r>
      <w:proofErr w:type="gramEnd"/>
    </w:p>
    <w:p w:rsidR="001970F3" w:rsidRDefault="004C1930">
      <w:pPr>
        <w:pBdr>
          <w:top w:val="nil"/>
          <w:left w:val="nil"/>
          <w:bottom w:val="nil"/>
          <w:right w:val="nil"/>
          <w:between w:val="nil"/>
        </w:pBdr>
        <w:tabs>
          <w:tab w:val="left" w:pos="540"/>
        </w:tabs>
        <w:ind w:firstLine="540"/>
        <w:jc w:val="both"/>
        <w:rPr>
          <w:color w:val="000000"/>
        </w:rPr>
      </w:pPr>
      <w:r>
        <w:rPr>
          <w:b/>
          <w:color w:val="000000"/>
        </w:rPr>
        <w:t>«Акт о приеме-сдаче отремонтированных, реконструированных, модернизированных объектов основных средств»</w:t>
      </w:r>
      <w:r>
        <w:rPr>
          <w:b/>
          <w:color w:val="000000"/>
          <w:vertAlign w:val="superscript"/>
        </w:rPr>
        <w:footnoteReference w:id="3"/>
      </w:r>
      <w:r>
        <w:rPr>
          <w:color w:val="000000"/>
        </w:rPr>
        <w:t xml:space="preserve"> – документ, подписанный членами Приемочной комиссии Заказчика или лицом, уполномоченным на п</w:t>
      </w:r>
      <w:r>
        <w:rPr>
          <w:color w:val="000000"/>
        </w:rPr>
        <w:t>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w:t>
      </w:r>
      <w:proofErr w:type="spellStart"/>
      <w:r>
        <w:rPr>
          <w:color w:val="000000"/>
        </w:rPr>
        <w:t>ТрансКонтейнер</w:t>
      </w:r>
      <w:proofErr w:type="spellEnd"/>
      <w:r>
        <w:rPr>
          <w:color w:val="000000"/>
        </w:rPr>
        <w:t>» от 13.12.2012 № 240;</w:t>
      </w:r>
    </w:p>
    <w:p w:rsidR="001970F3" w:rsidRDefault="004C1930">
      <w:pPr>
        <w:pBdr>
          <w:top w:val="nil"/>
          <w:left w:val="nil"/>
          <w:bottom w:val="nil"/>
          <w:right w:val="nil"/>
          <w:between w:val="nil"/>
        </w:pBdr>
        <w:tabs>
          <w:tab w:val="left" w:pos="540"/>
        </w:tabs>
        <w:ind w:firstLine="540"/>
        <w:jc w:val="both"/>
        <w:rPr>
          <w:color w:val="000000"/>
        </w:rPr>
      </w:pPr>
      <w:r>
        <w:rPr>
          <w:b/>
          <w:color w:val="000000"/>
        </w:rPr>
        <w:t>«Акт</w:t>
      </w:r>
      <w:r>
        <w:rPr>
          <w:b/>
          <w:color w:val="000000"/>
        </w:rPr>
        <w:t xml:space="preserve"> о приеме-сдаче здания (сооружения)»</w:t>
      </w:r>
      <w:r>
        <w:rPr>
          <w:b/>
          <w:color w:val="000000"/>
          <w:vertAlign w:val="superscript"/>
        </w:rPr>
        <w:footnoteReference w:id="4"/>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w:t>
      </w:r>
      <w:r>
        <w:rPr>
          <w:color w:val="000000"/>
        </w:rPr>
        <w:t>енный по форме № ОС–1а;</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«Внеплощадочные инженерные сети» </w:t>
      </w:r>
      <w:r>
        <w:rPr>
          <w:color w:val="000000"/>
        </w:rPr>
        <w:t>– инженерные коммуникации и сооружения, находящиеся вне Строительной площадки;</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«Внутриплощадочные инженерные сети» </w:t>
      </w:r>
      <w:r>
        <w:rPr>
          <w:color w:val="000000"/>
        </w:rPr>
        <w:t>– инженерные коммуникации и сооружения, находящиеся на Строительной площадке, опреде</w:t>
      </w:r>
      <w:r>
        <w:rPr>
          <w:color w:val="000000"/>
        </w:rPr>
        <w:t>ленной границами проектирования;</w:t>
      </w:r>
    </w:p>
    <w:p w:rsidR="001970F3" w:rsidRDefault="004C1930">
      <w:pPr>
        <w:pBdr>
          <w:top w:val="nil"/>
          <w:left w:val="nil"/>
          <w:bottom w:val="nil"/>
          <w:right w:val="nil"/>
          <w:between w:val="nil"/>
        </w:pBdr>
        <w:tabs>
          <w:tab w:val="left" w:pos="540"/>
        </w:tabs>
        <w:ind w:firstLine="540"/>
        <w:jc w:val="both"/>
        <w:rPr>
          <w:color w:val="000000"/>
        </w:rPr>
      </w:pPr>
      <w:r>
        <w:rPr>
          <w:b/>
          <w:color w:val="000000"/>
        </w:rPr>
        <w:t>«Временные объекты»</w:t>
      </w:r>
      <w:r>
        <w:rPr>
          <w:color w:val="00000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w:t>
      </w:r>
      <w:r>
        <w:rPr>
          <w:color w:val="000000"/>
        </w:rPr>
        <w:t>льной площадки после окончания Работ, в порядке и на условиях, предусмотренных настоящим Договором;</w:t>
      </w:r>
    </w:p>
    <w:p w:rsidR="001970F3" w:rsidRDefault="004C1930">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1970F3" w:rsidRDefault="004C1930">
      <w:pPr>
        <w:pBdr>
          <w:top w:val="nil"/>
          <w:left w:val="nil"/>
          <w:bottom w:val="nil"/>
          <w:right w:val="nil"/>
          <w:between w:val="nil"/>
        </w:pBdr>
        <w:tabs>
          <w:tab w:val="left" w:pos="540"/>
        </w:tabs>
        <w:ind w:firstLine="540"/>
        <w:jc w:val="both"/>
        <w:rPr>
          <w:color w:val="000000"/>
        </w:rPr>
      </w:pPr>
      <w:r>
        <w:rPr>
          <w:b/>
          <w:color w:val="000000"/>
        </w:rPr>
        <w:t>«День»/«Дни»</w:t>
      </w:r>
      <w:r>
        <w:rPr>
          <w:color w:val="000000"/>
        </w:rPr>
        <w:t xml:space="preserve"> – календарный день (календарные дни), если иное прямо не предусмотрено</w:t>
      </w:r>
      <w:r>
        <w:rPr>
          <w:color w:val="000000"/>
        </w:rPr>
        <w:t xml:space="preserve"> настоящим Договором;</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 «Журналы производства Работ»</w:t>
      </w:r>
      <w:r>
        <w:rPr>
          <w:color w:val="000000"/>
        </w:rPr>
        <w:t xml:space="preserve"> – имеет значения, предусмотренные в п. 9.7 настоящего Договора;</w:t>
      </w:r>
    </w:p>
    <w:p w:rsidR="001970F3" w:rsidRDefault="004C1930">
      <w:pPr>
        <w:pBdr>
          <w:top w:val="nil"/>
          <w:left w:val="nil"/>
          <w:bottom w:val="nil"/>
          <w:right w:val="nil"/>
          <w:between w:val="nil"/>
        </w:pBdr>
        <w:tabs>
          <w:tab w:val="left" w:pos="540"/>
        </w:tabs>
        <w:ind w:firstLine="540"/>
        <w:jc w:val="both"/>
        <w:rPr>
          <w:color w:val="000000"/>
        </w:rPr>
      </w:pPr>
      <w:r>
        <w:rPr>
          <w:b/>
          <w:color w:val="000000"/>
        </w:rPr>
        <w:t>«Завершение Работ»</w:t>
      </w:r>
      <w:r>
        <w:rPr>
          <w:color w:val="000000"/>
        </w:rPr>
        <w:t xml:space="preserve"> – подписание Сторонами Акта о приеме-сдаче отремонтированных, реконструированных, модернизированных объектов основных </w:t>
      </w:r>
      <w:r>
        <w:rPr>
          <w:color w:val="000000"/>
        </w:rPr>
        <w:lastRenderedPageBreak/>
        <w:t>сре</w:t>
      </w:r>
      <w:r>
        <w:rPr>
          <w:color w:val="000000"/>
        </w:rPr>
        <w:t>дств/ Акта приемки законченного строительством Объекта Приемочной комиссией и передача Результата Работ от Подрядчика Заказчику;</w:t>
      </w:r>
    </w:p>
    <w:p w:rsidR="001970F3" w:rsidRDefault="004C1930">
      <w:pPr>
        <w:pBdr>
          <w:top w:val="nil"/>
          <w:left w:val="nil"/>
          <w:bottom w:val="nil"/>
          <w:right w:val="nil"/>
          <w:between w:val="nil"/>
        </w:pBdr>
        <w:tabs>
          <w:tab w:val="left" w:pos="540"/>
        </w:tabs>
        <w:ind w:firstLine="540"/>
        <w:jc w:val="both"/>
        <w:rPr>
          <w:color w:val="000000"/>
        </w:rPr>
      </w:pPr>
      <w:r>
        <w:rPr>
          <w:b/>
          <w:color w:val="000000"/>
        </w:rPr>
        <w:t>«Заказчик»</w:t>
      </w:r>
      <w:r>
        <w:rPr>
          <w:color w:val="000000"/>
        </w:rPr>
        <w:t xml:space="preserve"> – ПАО «</w:t>
      </w:r>
      <w:proofErr w:type="spellStart"/>
      <w:r>
        <w:rPr>
          <w:color w:val="000000"/>
        </w:rPr>
        <w:t>ТрансКонтейнер</w:t>
      </w:r>
      <w:proofErr w:type="spellEnd"/>
      <w:r>
        <w:rPr>
          <w:color w:val="000000"/>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w:t>
      </w:r>
      <w:r>
        <w:rPr>
          <w:color w:val="000000"/>
        </w:rPr>
        <w:t>бот;</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«Исполнительная документация» </w:t>
      </w:r>
      <w:r>
        <w:rPr>
          <w:color w:val="000000"/>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color w:val="000000"/>
        </w:rPr>
        <w:t>но</w:t>
      </w:r>
      <w:proofErr w:type="gramEnd"/>
      <w:r>
        <w:rPr>
          <w:color w:val="000000"/>
        </w:rPr>
        <w:t xml:space="preserve"> не ограничиваясь, следующие документы: акты о выполнении работ, акты на с</w:t>
      </w:r>
      <w:r>
        <w:rPr>
          <w:color w:val="000000"/>
        </w:rPr>
        <w:t xml:space="preserve">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w:t>
      </w:r>
      <w:r>
        <w:rPr>
          <w:color w:val="000000"/>
        </w:rPr>
        <w:t>службами);</w:t>
      </w:r>
    </w:p>
    <w:p w:rsidR="001970F3" w:rsidRDefault="004C1930">
      <w:pPr>
        <w:pBdr>
          <w:top w:val="nil"/>
          <w:left w:val="nil"/>
          <w:bottom w:val="nil"/>
          <w:right w:val="nil"/>
          <w:between w:val="nil"/>
        </w:pBdr>
        <w:tabs>
          <w:tab w:val="left" w:pos="540"/>
        </w:tabs>
        <w:ind w:firstLine="540"/>
        <w:jc w:val="both"/>
        <w:rPr>
          <w:b/>
          <w:color w:val="000000"/>
        </w:rPr>
      </w:pPr>
      <w:r>
        <w:rPr>
          <w:b/>
          <w:color w:val="000000"/>
        </w:rPr>
        <w:t>«Конструкции»</w:t>
      </w:r>
      <w:r>
        <w:rPr>
          <w:color w:val="000000"/>
        </w:rPr>
        <w:t xml:space="preserve"> – элементы модульных зданий: фундаменты, стеновые панели, кровельные панели, панели перекрытия, лестничные марши и пр.;</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«Материалы» </w:t>
      </w:r>
      <w:r>
        <w:rPr>
          <w:color w:val="000000"/>
        </w:rPr>
        <w:t>– все строительные и отделочные материалы, комплектующие изделия, оборудование, используемые Подряд</w:t>
      </w:r>
      <w:r>
        <w:rPr>
          <w:color w:val="000000"/>
        </w:rPr>
        <w:t xml:space="preserve">чиком для выполнения Работ по настоящему Договору. </w:t>
      </w:r>
    </w:p>
    <w:p w:rsidR="001970F3" w:rsidRDefault="004C1930">
      <w:pPr>
        <w:pBdr>
          <w:top w:val="nil"/>
          <w:left w:val="nil"/>
          <w:bottom w:val="nil"/>
          <w:right w:val="nil"/>
          <w:between w:val="nil"/>
        </w:pBdr>
        <w:tabs>
          <w:tab w:val="left" w:pos="540"/>
        </w:tabs>
        <w:ind w:firstLine="540"/>
        <w:jc w:val="both"/>
        <w:rPr>
          <w:color w:val="000000"/>
        </w:rPr>
      </w:pPr>
      <w:r>
        <w:rPr>
          <w:b/>
          <w:color w:val="000000"/>
        </w:rPr>
        <w:t>«Недостатки»</w:t>
      </w:r>
      <w:r>
        <w:rPr>
          <w:color w:val="000000"/>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w:t>
      </w:r>
      <w:r>
        <w:rPr>
          <w:color w:val="000000"/>
        </w:rPr>
        <w:t xml:space="preserve">/или в Гарантийный период и подлежащие исправлению Подрядчиком в порядке и на условиях, определенных настоящим Договором; </w:t>
      </w:r>
    </w:p>
    <w:p w:rsidR="001970F3" w:rsidRDefault="004C1930">
      <w:pPr>
        <w:pBdr>
          <w:top w:val="nil"/>
          <w:left w:val="nil"/>
          <w:bottom w:val="nil"/>
          <w:right w:val="nil"/>
          <w:between w:val="nil"/>
        </w:pBdr>
        <w:tabs>
          <w:tab w:val="left" w:pos="540"/>
        </w:tabs>
        <w:ind w:firstLine="540"/>
        <w:jc w:val="both"/>
        <w:rPr>
          <w:color w:val="000000"/>
        </w:rPr>
      </w:pPr>
      <w:r>
        <w:rPr>
          <w:b/>
          <w:color w:val="000000"/>
        </w:rPr>
        <w:t>«Нормы и правила»</w:t>
      </w:r>
      <w:r>
        <w:rPr>
          <w:color w:val="000000"/>
        </w:rPr>
        <w:t xml:space="preserve"> – нормативные акты, технические условия, своды правил, правила проектирования, строительства, монтажа и сдачи Объек</w:t>
      </w:r>
      <w:r>
        <w:rPr>
          <w:color w:val="000000"/>
        </w:rPr>
        <w:t>та в эксплуатацию, действующие в Российской Федерации;</w:t>
      </w:r>
    </w:p>
    <w:p w:rsidR="001970F3" w:rsidRDefault="004C1930">
      <w:pPr>
        <w:pBdr>
          <w:top w:val="nil"/>
          <w:left w:val="nil"/>
          <w:bottom w:val="nil"/>
          <w:right w:val="nil"/>
          <w:between w:val="nil"/>
        </w:pBdr>
        <w:tabs>
          <w:tab w:val="left" w:pos="540"/>
        </w:tabs>
        <w:ind w:firstLine="540"/>
        <w:jc w:val="both"/>
        <w:rPr>
          <w:b/>
          <w:color w:val="000000"/>
        </w:rPr>
      </w:pPr>
      <w:r>
        <w:rPr>
          <w:b/>
          <w:color w:val="000000"/>
        </w:rPr>
        <w:t>«Обстоятельства непреодолимой силы»</w:t>
      </w:r>
      <w:r>
        <w:rPr>
          <w:color w:val="000000"/>
        </w:rPr>
        <w:t xml:space="preserve"> – имеет значения, предусмотренные в статье 17 настоящего Договора;</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«Объект» </w:t>
      </w:r>
      <w:r>
        <w:rPr>
          <w:color w:val="000000"/>
        </w:rPr>
        <w:t>– вновь возводимые здания и сооружения на территории Строительной площадки Заказчика, или</w:t>
      </w:r>
      <w:r>
        <w:rPr>
          <w:color w:val="000000"/>
        </w:rPr>
        <w:t xml:space="preserve"> здания и сооружения Заказчика, на которых выполняются работы по реконструкции (модернизации), ремонту; указывается в  п.1.1 настоящего Договора;</w:t>
      </w:r>
    </w:p>
    <w:p w:rsidR="001970F3" w:rsidRDefault="004C1930">
      <w:pPr>
        <w:pBdr>
          <w:top w:val="nil"/>
          <w:left w:val="nil"/>
          <w:bottom w:val="nil"/>
          <w:right w:val="nil"/>
          <w:between w:val="nil"/>
        </w:pBdr>
        <w:tabs>
          <w:tab w:val="left" w:pos="540"/>
        </w:tabs>
        <w:ind w:firstLine="540"/>
        <w:jc w:val="both"/>
        <w:rPr>
          <w:color w:val="000000"/>
        </w:rPr>
      </w:pPr>
      <w:r>
        <w:rPr>
          <w:b/>
          <w:color w:val="000000"/>
        </w:rPr>
        <w:t>«Объем Работ»</w:t>
      </w:r>
      <w:r>
        <w:rPr>
          <w:color w:val="000000"/>
        </w:rPr>
        <w:t xml:space="preserve"> – все виды, количественные и стоимостные  показатели Строительно-монтажных работ, выполняемых По</w:t>
      </w:r>
      <w:r>
        <w:rPr>
          <w:color w:val="000000"/>
        </w:rPr>
        <w:t>дрядчиком по настоящему Договору в соответствии с Техническим заданием (Приложение №1) и Сметными расчетами (Приложения №№ 2.1. и 2.2. к настоящему Договору);</w:t>
      </w:r>
    </w:p>
    <w:p w:rsidR="001970F3" w:rsidRDefault="004C1930">
      <w:pPr>
        <w:pBdr>
          <w:top w:val="nil"/>
          <w:left w:val="nil"/>
          <w:bottom w:val="nil"/>
          <w:right w:val="nil"/>
          <w:between w:val="nil"/>
        </w:pBdr>
        <w:tabs>
          <w:tab w:val="left" w:pos="540"/>
        </w:tabs>
        <w:ind w:firstLine="540"/>
        <w:jc w:val="both"/>
        <w:rPr>
          <w:b/>
          <w:color w:val="000000"/>
        </w:rPr>
      </w:pPr>
      <w:r>
        <w:rPr>
          <w:b/>
          <w:color w:val="000000"/>
        </w:rPr>
        <w:t>«Персонал Подрядчика»</w:t>
      </w:r>
      <w:r>
        <w:rPr>
          <w:color w:val="000000"/>
        </w:rPr>
        <w:t xml:space="preserve"> – представитель Подрядчика, а также инженерно-технический и административны</w:t>
      </w:r>
      <w:r>
        <w:rPr>
          <w:color w:val="000000"/>
        </w:rPr>
        <w:t>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w:t>
      </w:r>
      <w:r>
        <w:rPr>
          <w:color w:val="000000"/>
        </w:rPr>
        <w:t>астоящим Договором);</w:t>
      </w:r>
    </w:p>
    <w:p w:rsidR="001970F3" w:rsidRDefault="004C1930">
      <w:pPr>
        <w:pBdr>
          <w:top w:val="nil"/>
          <w:left w:val="nil"/>
          <w:bottom w:val="nil"/>
          <w:right w:val="nil"/>
          <w:between w:val="nil"/>
        </w:pBdr>
        <w:tabs>
          <w:tab w:val="left" w:pos="540"/>
        </w:tabs>
        <w:ind w:firstLine="540"/>
        <w:jc w:val="both"/>
        <w:rPr>
          <w:color w:val="000000"/>
        </w:rPr>
      </w:pPr>
      <w:r>
        <w:rPr>
          <w:b/>
          <w:color w:val="000000"/>
        </w:rPr>
        <w:t>«Персонал Заказчика»</w:t>
      </w:r>
      <w:r>
        <w:rPr>
          <w:color w:val="000000"/>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w:t>
      </w:r>
      <w:r>
        <w:rPr>
          <w:color w:val="000000"/>
        </w:rPr>
        <w:t>авами и полномочиями в рамках Договора;</w:t>
      </w:r>
    </w:p>
    <w:p w:rsidR="001970F3" w:rsidRDefault="004C1930">
      <w:pPr>
        <w:pBdr>
          <w:top w:val="nil"/>
          <w:left w:val="nil"/>
          <w:bottom w:val="nil"/>
          <w:right w:val="nil"/>
          <w:between w:val="nil"/>
        </w:pBdr>
        <w:tabs>
          <w:tab w:val="left" w:pos="567"/>
        </w:tabs>
        <w:ind w:firstLine="567"/>
        <w:jc w:val="both"/>
        <w:rPr>
          <w:color w:val="000000"/>
        </w:rPr>
      </w:pPr>
      <w:r>
        <w:rPr>
          <w:b/>
          <w:color w:val="000000"/>
        </w:rPr>
        <w:t xml:space="preserve">«Подрядчик» </w:t>
      </w:r>
      <w:r>
        <w:rPr>
          <w:color w:val="000000"/>
        </w:rPr>
        <w:t>– юридическое лицо или индивидуальный предприниматель, имеющее/(-</w:t>
      </w:r>
      <w:proofErr w:type="spellStart"/>
      <w:r>
        <w:rPr>
          <w:color w:val="000000"/>
        </w:rPr>
        <w:t>ий</w:t>
      </w:r>
      <w:proofErr w:type="spellEnd"/>
      <w:r>
        <w:rPr>
          <w:color w:val="000000"/>
        </w:rP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w:t>
      </w:r>
      <w:r>
        <w:rPr>
          <w:color w:val="000000"/>
        </w:rPr>
        <w:t xml:space="preserve">в капитального строительства, выданное </w:t>
      </w:r>
      <w:proofErr w:type="spellStart"/>
      <w:r>
        <w:rPr>
          <w:color w:val="000000"/>
        </w:rPr>
        <w:t>Саморегулируемой</w:t>
      </w:r>
      <w:proofErr w:type="spellEnd"/>
      <w:r>
        <w:rPr>
          <w:color w:val="000000"/>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w:t>
      </w:r>
      <w:r>
        <w:rPr>
          <w:color w:val="000000"/>
        </w:rPr>
        <w:lastRenderedPageBreak/>
        <w:t xml:space="preserve">по настоящему Договору, надлежаще удостоверенную </w:t>
      </w:r>
      <w:proofErr w:type="gramStart"/>
      <w:r>
        <w:rPr>
          <w:color w:val="000000"/>
        </w:rPr>
        <w:t>копию</w:t>
      </w:r>
      <w:proofErr w:type="gramEnd"/>
      <w:r>
        <w:rPr>
          <w:color w:val="000000"/>
        </w:rPr>
        <w:t xml:space="preserve"> которо</w:t>
      </w:r>
      <w:r>
        <w:rPr>
          <w:color w:val="000000"/>
        </w:rPr>
        <w:t xml:space="preserve">го Подрядчик предоставляет Заказчику при подписании настоящего Договора; </w:t>
      </w:r>
    </w:p>
    <w:p w:rsidR="001970F3" w:rsidRDefault="004C1930">
      <w:pPr>
        <w:pBdr>
          <w:top w:val="nil"/>
          <w:left w:val="nil"/>
          <w:bottom w:val="nil"/>
          <w:right w:val="nil"/>
          <w:between w:val="nil"/>
        </w:pBdr>
        <w:tabs>
          <w:tab w:val="left" w:pos="540"/>
        </w:tabs>
        <w:ind w:firstLine="540"/>
        <w:jc w:val="both"/>
        <w:rPr>
          <w:color w:val="000000"/>
        </w:rPr>
      </w:pPr>
      <w:r>
        <w:rPr>
          <w:b/>
          <w:color w:val="000000"/>
        </w:rPr>
        <w:t>«Поставщик»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w:t>
      </w:r>
      <w:r>
        <w:rPr>
          <w:color w:val="000000"/>
        </w:rPr>
        <w:t>,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w:t>
      </w:r>
      <w:r>
        <w:rPr>
          <w:color w:val="000000"/>
        </w:rPr>
        <w:t>тавщики привлекаются Подрядчиком в порядке и на условиях, определенных настоящим Договором;</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«Правила доступа на Строительную площадку» </w:t>
      </w:r>
      <w:r>
        <w:rPr>
          <w:color w:val="000000"/>
        </w:rPr>
        <w:t>- документ «Правила свободного и безопасного доступа на Строительную площадку и выхода с нее персонала Заказчика, а также</w:t>
      </w:r>
      <w:r>
        <w:rPr>
          <w:color w:val="000000"/>
        </w:rPr>
        <w:t xml:space="preserve">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1970F3" w:rsidRDefault="004C1930">
      <w:pPr>
        <w:pBdr>
          <w:top w:val="nil"/>
          <w:left w:val="nil"/>
          <w:bottom w:val="nil"/>
          <w:right w:val="nil"/>
          <w:between w:val="nil"/>
        </w:pBdr>
        <w:tabs>
          <w:tab w:val="left" w:pos="540"/>
        </w:tabs>
        <w:ind w:firstLine="540"/>
        <w:jc w:val="both"/>
        <w:rPr>
          <w:color w:val="000000"/>
        </w:rPr>
      </w:pPr>
      <w:r>
        <w:rPr>
          <w:b/>
          <w:color w:val="000000"/>
        </w:rPr>
        <w:t>«Представитель Подрядчика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Подрядчиком и пр</w:t>
      </w:r>
      <w:r>
        <w:rPr>
          <w:color w:val="000000"/>
        </w:rPr>
        <w:t>едставляющее(-</w:t>
      </w:r>
      <w:proofErr w:type="spellStart"/>
      <w:r>
        <w:rPr>
          <w:color w:val="000000"/>
        </w:rPr>
        <w:t>ие</w:t>
      </w:r>
      <w:proofErr w:type="spellEnd"/>
      <w:r>
        <w:rPr>
          <w:color w:val="000000"/>
        </w:rPr>
        <w:t>) интересы Подрядчика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Подрядчиком надлежащим образом;</w:t>
      </w:r>
    </w:p>
    <w:p w:rsidR="001970F3" w:rsidRDefault="004C1930">
      <w:pPr>
        <w:pBdr>
          <w:top w:val="nil"/>
          <w:left w:val="nil"/>
          <w:bottom w:val="nil"/>
          <w:right w:val="nil"/>
          <w:between w:val="nil"/>
        </w:pBdr>
        <w:tabs>
          <w:tab w:val="left" w:pos="540"/>
        </w:tabs>
        <w:ind w:firstLine="540"/>
        <w:jc w:val="both"/>
        <w:rPr>
          <w:color w:val="000000"/>
        </w:rPr>
      </w:pPr>
      <w:r>
        <w:rPr>
          <w:b/>
          <w:color w:val="000000"/>
        </w:rPr>
        <w:t>«Представитель Заказчика</w:t>
      </w:r>
      <w:r>
        <w:rPr>
          <w:b/>
          <w:color w:val="000000"/>
        </w:rPr>
        <w:t xml:space="preserve">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Заказчиком и представляющее(-</w:t>
      </w:r>
      <w:proofErr w:type="spellStart"/>
      <w:r>
        <w:rPr>
          <w:color w:val="000000"/>
        </w:rPr>
        <w:t>ие</w:t>
      </w:r>
      <w:proofErr w:type="spellEnd"/>
      <w:r>
        <w:rPr>
          <w:color w:val="000000"/>
        </w:rPr>
        <w:t>) интересы Заказчика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w:t>
      </w:r>
      <w:r>
        <w:rPr>
          <w:color w:val="000000"/>
        </w:rPr>
        <w:t>сти, удостоверенной Заказчиком надлежащим образом;</w:t>
      </w:r>
    </w:p>
    <w:p w:rsidR="001970F3" w:rsidRDefault="004C1930">
      <w:pPr>
        <w:pBdr>
          <w:top w:val="nil"/>
          <w:left w:val="nil"/>
          <w:bottom w:val="nil"/>
          <w:right w:val="nil"/>
          <w:between w:val="nil"/>
        </w:pBdr>
        <w:tabs>
          <w:tab w:val="left" w:pos="540"/>
        </w:tabs>
        <w:ind w:firstLine="540"/>
        <w:jc w:val="both"/>
        <w:rPr>
          <w:color w:val="000000"/>
        </w:rPr>
      </w:pPr>
      <w:r>
        <w:rPr>
          <w:b/>
          <w:color w:val="000000"/>
        </w:rPr>
        <w:t>«Претензия»</w:t>
      </w:r>
      <w:r>
        <w:rPr>
          <w:color w:val="00000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1970F3" w:rsidRDefault="004C1930">
      <w:pPr>
        <w:pBdr>
          <w:top w:val="nil"/>
          <w:left w:val="nil"/>
          <w:bottom w:val="nil"/>
          <w:right w:val="nil"/>
          <w:between w:val="nil"/>
        </w:pBdr>
        <w:tabs>
          <w:tab w:val="left" w:pos="540"/>
        </w:tabs>
        <w:ind w:firstLine="540"/>
        <w:jc w:val="both"/>
        <w:rPr>
          <w:color w:val="000000"/>
        </w:rPr>
      </w:pPr>
      <w:r>
        <w:rPr>
          <w:b/>
          <w:color w:val="000000"/>
        </w:rPr>
        <w:t>«Проектная докумен</w:t>
      </w:r>
      <w:r>
        <w:rPr>
          <w:b/>
          <w:color w:val="000000"/>
        </w:rPr>
        <w:t>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w:t>
      </w:r>
    </w:p>
    <w:p w:rsidR="001970F3" w:rsidRDefault="004C1930">
      <w:pPr>
        <w:pBdr>
          <w:top w:val="nil"/>
          <w:left w:val="nil"/>
          <w:bottom w:val="nil"/>
          <w:right w:val="nil"/>
          <w:between w:val="nil"/>
        </w:pBdr>
        <w:ind w:firstLine="567"/>
        <w:jc w:val="both"/>
        <w:rPr>
          <w:color w:val="000000"/>
        </w:rPr>
      </w:pPr>
      <w:r>
        <w:rPr>
          <w:b/>
          <w:color w:val="000000"/>
        </w:rPr>
        <w:t>«Проект производства работ»</w:t>
      </w:r>
      <w:r>
        <w:rPr>
          <w:color w:val="000000"/>
        </w:rPr>
        <w:t xml:space="preserve"> – док</w:t>
      </w:r>
      <w:r>
        <w:rPr>
          <w:color w:val="000000"/>
        </w:rPr>
        <w:t>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1970F3" w:rsidRDefault="004C1930">
      <w:pPr>
        <w:pBdr>
          <w:top w:val="nil"/>
          <w:left w:val="nil"/>
          <w:bottom w:val="nil"/>
          <w:right w:val="nil"/>
          <w:between w:val="nil"/>
        </w:pBdr>
        <w:tabs>
          <w:tab w:val="left" w:pos="540"/>
        </w:tabs>
        <w:ind w:firstLine="540"/>
        <w:jc w:val="both"/>
        <w:rPr>
          <w:b/>
          <w:color w:val="000000"/>
        </w:rPr>
      </w:pPr>
      <w:r>
        <w:rPr>
          <w:b/>
          <w:color w:val="000000"/>
        </w:rPr>
        <w:t>«Рабочая документ</w:t>
      </w:r>
      <w:r>
        <w:rPr>
          <w:b/>
          <w:color w:val="000000"/>
        </w:rPr>
        <w:t>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w:t>
      </w:r>
      <w:r>
        <w:rPr>
          <w:color w:val="000000"/>
        </w:rPr>
        <w:t>й документации.</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«Рабочий день» </w:t>
      </w:r>
      <w:r>
        <w:rPr>
          <w:color w:val="000000"/>
        </w:rPr>
        <w:t>– рабочий день, в соответствии с законодательством о труде Российской Федерации;</w:t>
      </w:r>
    </w:p>
    <w:p w:rsidR="001970F3" w:rsidRDefault="004C1930">
      <w:pPr>
        <w:pBdr>
          <w:top w:val="nil"/>
          <w:left w:val="nil"/>
          <w:bottom w:val="nil"/>
          <w:right w:val="nil"/>
          <w:between w:val="nil"/>
        </w:pBdr>
        <w:tabs>
          <w:tab w:val="left" w:pos="540"/>
        </w:tabs>
        <w:ind w:firstLine="539"/>
        <w:jc w:val="both"/>
        <w:rPr>
          <w:color w:val="000000"/>
        </w:rPr>
      </w:pPr>
      <w:r>
        <w:rPr>
          <w:color w:val="000000"/>
        </w:rPr>
        <w:t>«</w:t>
      </w:r>
      <w:r>
        <w:rPr>
          <w:b/>
          <w:color w:val="000000"/>
        </w:rPr>
        <w:t>Результат Работ</w:t>
      </w:r>
      <w:r>
        <w:rPr>
          <w:color w:val="000000"/>
        </w:rPr>
        <w:t>» – имеет значение, указанное в п.1.4 настоящего Договора;</w:t>
      </w:r>
    </w:p>
    <w:p w:rsidR="001970F3" w:rsidRDefault="004C1930">
      <w:pPr>
        <w:pBdr>
          <w:top w:val="nil"/>
          <w:left w:val="nil"/>
          <w:bottom w:val="nil"/>
          <w:right w:val="nil"/>
          <w:between w:val="nil"/>
        </w:pBdr>
        <w:tabs>
          <w:tab w:val="left" w:pos="540"/>
        </w:tabs>
        <w:ind w:firstLine="540"/>
        <w:jc w:val="both"/>
        <w:rPr>
          <w:b/>
          <w:color w:val="000000"/>
        </w:rPr>
      </w:pPr>
      <w:r>
        <w:rPr>
          <w:b/>
          <w:color w:val="000000"/>
        </w:rPr>
        <w:t>«Рекламационный акт»</w:t>
      </w:r>
      <w:r>
        <w:rPr>
          <w:color w:val="000000"/>
        </w:rPr>
        <w:t xml:space="preserve"> – имеет значение, предусмотренное в статье 14 настоящего Договора;</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«РФ» </w:t>
      </w:r>
      <w:r>
        <w:rPr>
          <w:color w:val="000000"/>
        </w:rPr>
        <w:t>– Российская Федерация;</w:t>
      </w:r>
    </w:p>
    <w:p w:rsidR="001970F3" w:rsidRDefault="004C1930">
      <w:pPr>
        <w:pBdr>
          <w:top w:val="nil"/>
          <w:left w:val="nil"/>
          <w:bottom w:val="nil"/>
          <w:right w:val="nil"/>
          <w:between w:val="nil"/>
        </w:pBdr>
        <w:tabs>
          <w:tab w:val="left" w:pos="540"/>
        </w:tabs>
        <w:ind w:firstLine="540"/>
        <w:jc w:val="both"/>
        <w:rPr>
          <w:color w:val="000000"/>
        </w:rPr>
      </w:pPr>
      <w:r>
        <w:rPr>
          <w:b/>
          <w:color w:val="000000"/>
        </w:rPr>
        <w:t>«Скрытые работы»</w:t>
      </w:r>
      <w:r>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w:t>
      </w:r>
      <w:r>
        <w:rPr>
          <w:color w:val="000000"/>
        </w:rPr>
        <w:t>к осмотру и приемке Заказчиком по акту приемки скрытых работ до их закрытия последующими видами Работ и конструкциями;</w:t>
      </w:r>
    </w:p>
    <w:p w:rsidR="001970F3" w:rsidRDefault="004C1930">
      <w:pPr>
        <w:pBdr>
          <w:top w:val="nil"/>
          <w:left w:val="nil"/>
          <w:bottom w:val="nil"/>
          <w:right w:val="nil"/>
          <w:between w:val="nil"/>
        </w:pBdr>
        <w:tabs>
          <w:tab w:val="left" w:pos="540"/>
        </w:tabs>
        <w:ind w:firstLine="540"/>
        <w:jc w:val="both"/>
        <w:rPr>
          <w:b/>
          <w:color w:val="000000"/>
        </w:rPr>
      </w:pPr>
      <w:r>
        <w:rPr>
          <w:b/>
          <w:color w:val="000000"/>
        </w:rPr>
        <w:t>«Строительно-монтажные работы» или «СМР»</w:t>
      </w:r>
      <w:r>
        <w:rPr>
          <w:color w:val="000000"/>
        </w:rPr>
        <w:t xml:space="preserve"> - работы, выполняемые Подрядчиком по строительству нового объекта, реконструкции (модернизации) </w:t>
      </w:r>
      <w:r>
        <w:rPr>
          <w:color w:val="000000"/>
        </w:rPr>
        <w:lastRenderedPageBreak/>
        <w:t xml:space="preserve">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color w:val="000000"/>
        </w:rPr>
        <w:t>СНиП</w:t>
      </w:r>
      <w:proofErr w:type="spellEnd"/>
      <w:r>
        <w:rPr>
          <w:color w:val="000000"/>
        </w:rPr>
        <w:t>, ГОСТ, сводами правил и требованиями настоящего Договора;</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«Справка о стоимости выполненных работ и затрат форма </w:t>
      </w:r>
      <w:r>
        <w:rPr>
          <w:b/>
          <w:color w:val="000000"/>
        </w:rPr>
        <w:t xml:space="preserve">№ КС-3» – </w:t>
      </w:r>
      <w:r>
        <w:rPr>
          <w:color w:val="000000"/>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w:t>
      </w:r>
      <w:r>
        <w:rPr>
          <w:color w:val="000000"/>
        </w:rPr>
        <w:t xml:space="preserve">Работ; </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 «Стороны»</w:t>
      </w:r>
      <w:r>
        <w:rPr>
          <w:color w:val="000000"/>
        </w:rPr>
        <w:t xml:space="preserve"> – Заказчик и Подрядчик по настоящему Договору в значениях, указанных выше;</w:t>
      </w:r>
    </w:p>
    <w:p w:rsidR="001970F3" w:rsidRDefault="004C1930">
      <w:pPr>
        <w:pBdr>
          <w:top w:val="nil"/>
          <w:left w:val="nil"/>
          <w:bottom w:val="nil"/>
          <w:right w:val="nil"/>
          <w:between w:val="nil"/>
        </w:pBdr>
        <w:tabs>
          <w:tab w:val="left" w:pos="540"/>
        </w:tabs>
        <w:jc w:val="both"/>
        <w:rPr>
          <w:color w:val="000000"/>
        </w:rPr>
      </w:pPr>
      <w:r>
        <w:rPr>
          <w:b/>
          <w:color w:val="000000"/>
        </w:rPr>
        <w:t xml:space="preserve">     </w:t>
      </w:r>
      <w:r>
        <w:rPr>
          <w:b/>
        </w:rPr>
        <w:t xml:space="preserve"> </w:t>
      </w:r>
      <w:r>
        <w:rPr>
          <w:b/>
          <w:color w:val="000000"/>
        </w:rPr>
        <w:t xml:space="preserve">«Строительная площадка» </w:t>
      </w:r>
      <w:r>
        <w:rPr>
          <w:color w:val="000000"/>
        </w:rPr>
        <w:t>или «</w:t>
      </w:r>
      <w:r>
        <w:rPr>
          <w:b/>
          <w:color w:val="000000"/>
        </w:rPr>
        <w:t>Стройплощадка»</w:t>
      </w:r>
      <w:r>
        <w:rPr>
          <w:color w:val="000000"/>
        </w:rPr>
        <w:t xml:space="preserve"> – территория (земельный участок, часть земельных участков), предоставляемая Заказчиком Подрядчику с целью выполн</w:t>
      </w:r>
      <w:r>
        <w:rPr>
          <w:color w:val="000000"/>
        </w:rPr>
        <w:t>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1970F3" w:rsidRDefault="004C1930">
      <w:pPr>
        <w:pBdr>
          <w:top w:val="nil"/>
          <w:left w:val="nil"/>
          <w:bottom w:val="nil"/>
          <w:right w:val="nil"/>
          <w:between w:val="nil"/>
        </w:pBdr>
        <w:tabs>
          <w:tab w:val="left" w:pos="540"/>
        </w:tabs>
        <w:ind w:firstLine="540"/>
        <w:jc w:val="both"/>
        <w:rPr>
          <w:color w:val="000000"/>
        </w:rPr>
      </w:pPr>
      <w:proofErr w:type="gramStart"/>
      <w:r>
        <w:rPr>
          <w:b/>
          <w:color w:val="000000"/>
        </w:rPr>
        <w:t>«Субподрядчик»</w:t>
      </w:r>
      <w:r>
        <w:rPr>
          <w:color w:val="000000"/>
        </w:rPr>
        <w:t xml:space="preserve"> – юридическое лицо или индивиду</w:t>
      </w:r>
      <w:r>
        <w:rPr>
          <w:color w:val="000000"/>
        </w:rPr>
        <w:t>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w:t>
      </w:r>
      <w:r>
        <w:rPr>
          <w:color w:val="000000"/>
        </w:rPr>
        <w:t>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color w:val="000000"/>
        </w:rPr>
        <w:t xml:space="preserve"> Субподрядчики привлекаются Подрядчиком в порядке и на условиях, определенных настоящим Договором;</w:t>
      </w:r>
    </w:p>
    <w:p w:rsidR="001970F3" w:rsidRDefault="004C1930">
      <w:pPr>
        <w:pBdr>
          <w:top w:val="nil"/>
          <w:left w:val="nil"/>
          <w:bottom w:val="nil"/>
          <w:right w:val="nil"/>
          <w:between w:val="nil"/>
        </w:pBdr>
        <w:ind w:firstLine="567"/>
        <w:jc w:val="both"/>
        <w:rPr>
          <w:color w:val="000000"/>
        </w:rPr>
      </w:pPr>
      <w:r>
        <w:rPr>
          <w:color w:val="000000"/>
        </w:rPr>
        <w:t>«</w:t>
      </w:r>
      <w:r>
        <w:rPr>
          <w:b/>
          <w:color w:val="000000"/>
        </w:rPr>
        <w:t>Существенное нарушение Договора Подрядчиком</w:t>
      </w:r>
      <w:r>
        <w:rPr>
          <w:color w:val="000000"/>
        </w:rPr>
        <w:t>»:</w:t>
      </w:r>
    </w:p>
    <w:p w:rsidR="001970F3" w:rsidRDefault="004C1930">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нарушение сроков выполнения Работ, при отсутствии виновных действий со стороны Заказчика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1970F3" w:rsidRDefault="004C1930">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нарушение срока сдачи Результата Работ Заказчику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1970F3" w:rsidRDefault="004C1930">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1970F3" w:rsidRDefault="004C1930">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не устранение нарушений, указанных Заказчиком в соответ</w:t>
      </w:r>
      <w:r>
        <w:rPr>
          <w:rFonts w:ascii="Gungsuh" w:eastAsia="Gungsuh" w:hAnsi="Gungsuh" w:cs="Gungsuh"/>
          <w:color w:val="000000"/>
        </w:rPr>
        <w:t>ствующих актах и предписаниях в течение 10 (Десяти) дней;</w:t>
      </w:r>
    </w:p>
    <w:p w:rsidR="001970F3" w:rsidRDefault="004C1930">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w:t>
      </w:r>
      <w:r>
        <w:rPr>
          <w:rFonts w:ascii="Gungsuh" w:eastAsia="Gungsuh" w:hAnsi="Gungsuh" w:cs="Gungsuh"/>
          <w:color w:val="000000"/>
        </w:rPr>
        <w:t>ей;</w:t>
      </w:r>
    </w:p>
    <w:p w:rsidR="001970F3" w:rsidRDefault="004C1930">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приостановка Подрядчиком Работ на срок более 10 (Десяти) дней, не санкционированная Заказчиком;</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«Техническое задание» </w:t>
      </w:r>
      <w:r>
        <w:rPr>
          <w:color w:val="000000"/>
        </w:rPr>
        <w:t xml:space="preserve">– Приложение № 1 к настоящему Договору, в котором в полном объеме изложены технические требования к Объекту, Объему Работ, условиям </w:t>
      </w:r>
      <w:r>
        <w:rPr>
          <w:color w:val="000000"/>
        </w:rPr>
        <w:t xml:space="preserve">выполнения Работ, Результату Работ и в соответствии с которым Подрядчик осуществляет выполнение обязательств по Договору; </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«Технический заказчик» </w:t>
      </w:r>
      <w:r>
        <w:rPr>
          <w:color w:val="000000"/>
        </w:rPr>
        <w:t>– юридическое лицо, которое Заказчик вправе привлечь на договорных условиях, для осуществления надзора за ходо</w:t>
      </w:r>
      <w:r>
        <w:rPr>
          <w:color w:val="000000"/>
        </w:rPr>
        <w:t>м строительства, реконструкции (модернизации) и комплектации Объектов инфраструктуры;</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«Третьи лица» </w:t>
      </w:r>
      <w:r>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1970F3" w:rsidRDefault="004C1930">
      <w:pPr>
        <w:pBdr>
          <w:top w:val="nil"/>
          <w:left w:val="nil"/>
          <w:bottom w:val="nil"/>
          <w:right w:val="nil"/>
          <w:between w:val="nil"/>
        </w:pBdr>
        <w:tabs>
          <w:tab w:val="left" w:pos="540"/>
        </w:tabs>
        <w:ind w:firstLine="540"/>
        <w:jc w:val="both"/>
        <w:rPr>
          <w:color w:val="000000"/>
        </w:rPr>
      </w:pPr>
      <w:r>
        <w:rPr>
          <w:b/>
          <w:color w:val="000000"/>
        </w:rPr>
        <w:t xml:space="preserve">«Цена Договора» </w:t>
      </w:r>
      <w:r>
        <w:rPr>
          <w:color w:val="000000"/>
        </w:rPr>
        <w:t>– цена,</w:t>
      </w:r>
      <w:r>
        <w:rPr>
          <w:color w:val="000000"/>
        </w:rPr>
        <w:t xml:space="preserve"> указанная в п. 15.1 настоящего Договора. </w:t>
      </w:r>
    </w:p>
    <w:p w:rsidR="001970F3" w:rsidRDefault="001970F3">
      <w:pPr>
        <w:pBdr>
          <w:top w:val="nil"/>
          <w:left w:val="nil"/>
          <w:bottom w:val="nil"/>
          <w:right w:val="nil"/>
          <w:between w:val="nil"/>
        </w:pBdr>
        <w:tabs>
          <w:tab w:val="left" w:pos="540"/>
        </w:tabs>
        <w:ind w:firstLine="540"/>
        <w:jc w:val="both"/>
        <w:rPr>
          <w:color w:val="000000"/>
        </w:rPr>
      </w:pPr>
    </w:p>
    <w:p w:rsidR="001970F3" w:rsidRDefault="004C1930">
      <w:pPr>
        <w:pBdr>
          <w:top w:val="nil"/>
          <w:left w:val="nil"/>
          <w:bottom w:val="nil"/>
          <w:right w:val="nil"/>
          <w:between w:val="nil"/>
        </w:pBdr>
        <w:ind w:firstLine="851"/>
        <w:jc w:val="both"/>
        <w:rPr>
          <w:color w:val="000000"/>
        </w:rPr>
      </w:pPr>
      <w:r>
        <w:rPr>
          <w:color w:val="000000"/>
        </w:rPr>
        <w:lastRenderedPageBreak/>
        <w:t>2.3.</w:t>
      </w:r>
      <w:r>
        <w:rPr>
          <w:color w:val="000000"/>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1970F3" w:rsidRDefault="004C1930">
      <w:pPr>
        <w:pBdr>
          <w:top w:val="nil"/>
          <w:left w:val="nil"/>
          <w:bottom w:val="nil"/>
          <w:right w:val="nil"/>
          <w:between w:val="nil"/>
        </w:pBdr>
        <w:ind w:firstLine="851"/>
        <w:jc w:val="both"/>
        <w:rPr>
          <w:color w:val="000000"/>
        </w:rPr>
      </w:pPr>
      <w:r>
        <w:rPr>
          <w:color w:val="000000"/>
        </w:rPr>
        <w:t>2.4.</w:t>
      </w:r>
      <w:r>
        <w:rPr>
          <w:color w:val="000000"/>
        </w:rPr>
        <w:tab/>
      </w:r>
      <w:r>
        <w:rPr>
          <w:color w:val="000000"/>
        </w:rPr>
        <w:t>Заголовки Статей Договора и Разделов Приложений к нему служат только для удобства и не касаются толкования их содержания.</w:t>
      </w:r>
    </w:p>
    <w:p w:rsidR="001970F3" w:rsidRDefault="001970F3">
      <w:pPr>
        <w:pBdr>
          <w:top w:val="nil"/>
          <w:left w:val="nil"/>
          <w:bottom w:val="nil"/>
          <w:right w:val="nil"/>
          <w:between w:val="nil"/>
        </w:pBdr>
        <w:ind w:firstLine="851"/>
        <w:jc w:val="both"/>
        <w:rPr>
          <w:i/>
          <w:color w:val="000000"/>
        </w:rPr>
      </w:pPr>
    </w:p>
    <w:p w:rsidR="001970F3" w:rsidRDefault="004C1930">
      <w:pPr>
        <w:pBdr>
          <w:top w:val="nil"/>
          <w:left w:val="nil"/>
          <w:bottom w:val="nil"/>
          <w:right w:val="nil"/>
          <w:between w:val="nil"/>
        </w:pBdr>
        <w:ind w:firstLine="851"/>
        <w:jc w:val="center"/>
        <w:rPr>
          <w:b/>
          <w:color w:val="000000"/>
        </w:rPr>
      </w:pPr>
      <w:r>
        <w:rPr>
          <w:b/>
          <w:color w:val="000000"/>
        </w:rPr>
        <w:t>3. Объем Работ</w:t>
      </w:r>
    </w:p>
    <w:p w:rsidR="001970F3" w:rsidRDefault="004C1930">
      <w:pPr>
        <w:pBdr>
          <w:top w:val="nil"/>
          <w:left w:val="nil"/>
          <w:bottom w:val="nil"/>
          <w:right w:val="nil"/>
          <w:between w:val="nil"/>
        </w:pBdr>
        <w:ind w:firstLine="851"/>
        <w:jc w:val="both"/>
        <w:rPr>
          <w:color w:val="000000"/>
        </w:rPr>
      </w:pPr>
      <w:r>
        <w:rPr>
          <w:color w:val="000000"/>
        </w:rPr>
        <w:t xml:space="preserve">3.1. Работы по настоящему Договору выполняются Подрядчиком за свой риск, в полном объеме в соответствии с Техническим </w:t>
      </w:r>
      <w:r>
        <w:rPr>
          <w:color w:val="000000"/>
        </w:rPr>
        <w:t>заданием (Приложение №1), и Сметными расчетами (Приложения №№ 2.1. и 2.2. к настоящему Договору).</w:t>
      </w:r>
    </w:p>
    <w:p w:rsidR="001970F3" w:rsidRDefault="004C1930">
      <w:pPr>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1970F3" w:rsidRDefault="004C1930">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гибели, повреждения, поломки</w:t>
      </w:r>
      <w:r>
        <w:rPr>
          <w:rFonts w:ascii="Gungsuh" w:eastAsia="Gungsuh" w:hAnsi="Gungsuh" w:cs="Gungsuh"/>
          <w:color w:val="000000"/>
        </w:rPr>
        <w:t xml:space="preserve">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1970F3" w:rsidRDefault="004C1930">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связанный с любыми видами ущерба, прич</w:t>
      </w:r>
      <w:r>
        <w:rPr>
          <w:rFonts w:ascii="Gungsuh" w:eastAsia="Gungsuh" w:hAnsi="Gungsuh" w:cs="Gungsuh"/>
          <w:color w:val="000000"/>
        </w:rPr>
        <w:t>иненного персоналу Подрядчика, Субподрядчика, Поставщика, Заказчика или любому</w:t>
      </w:r>
      <w:proofErr w:type="gramStart"/>
      <w:r>
        <w:rPr>
          <w:rFonts w:ascii="Gungsuh" w:eastAsia="Gungsuh" w:hAnsi="Gungsuh" w:cs="Gungsuh"/>
          <w:color w:val="000000"/>
        </w:rPr>
        <w:t xml:space="preserve"> Т</w:t>
      </w:r>
      <w:proofErr w:type="gramEnd"/>
      <w:r>
        <w:rPr>
          <w:rFonts w:ascii="Gungsuh" w:eastAsia="Gungsuh" w:hAnsi="Gungsuh" w:cs="Gungsuh"/>
          <w:color w:val="000000"/>
        </w:rPr>
        <w:t>ретьему лицу в ходе выполнения Работ самим Подрядчиком или привлеченными им лицами;</w:t>
      </w:r>
    </w:p>
    <w:p w:rsidR="001970F3" w:rsidRDefault="004C1930">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 xml:space="preserve">риски, выраженные в увеличении сроков выполнения Работ, связанные с несвоевременным и/или </w:t>
      </w:r>
      <w:r>
        <w:rPr>
          <w:rFonts w:ascii="Gungsuh" w:eastAsia="Gungsuh" w:hAnsi="Gungsuh" w:cs="Gungsuh"/>
          <w:color w:val="000000"/>
        </w:rPr>
        <w:t>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w:t>
      </w:r>
      <w:r>
        <w:rPr>
          <w:rFonts w:ascii="Gungsuh" w:eastAsia="Gungsuh" w:hAnsi="Gungsuh" w:cs="Gungsuh"/>
          <w:color w:val="000000"/>
        </w:rPr>
        <w:t>ов и Поставщиком и поиском новых;</w:t>
      </w:r>
    </w:p>
    <w:p w:rsidR="001970F3" w:rsidRDefault="004C1930">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p>
    <w:p w:rsidR="001970F3" w:rsidRDefault="004C1930">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w:t>
      </w:r>
      <w:r>
        <w:rPr>
          <w:color w:val="000000"/>
        </w:rPr>
        <w:t>ой гибели или повреждения Результатов Работ переходит к Заказчику в соответствии с порядком, установленным статьей 13 Договора.</w:t>
      </w:r>
    </w:p>
    <w:p w:rsidR="001970F3" w:rsidRDefault="004C1930">
      <w:pPr>
        <w:pBdr>
          <w:top w:val="nil"/>
          <w:left w:val="nil"/>
          <w:bottom w:val="nil"/>
          <w:right w:val="nil"/>
          <w:between w:val="nil"/>
        </w:pBdr>
        <w:tabs>
          <w:tab w:val="left" w:pos="709"/>
        </w:tabs>
        <w:ind w:firstLine="708"/>
        <w:jc w:val="both"/>
        <w:rPr>
          <w:color w:val="000000"/>
        </w:rPr>
      </w:pPr>
      <w:r>
        <w:rPr>
          <w:color w:val="000000"/>
        </w:rPr>
        <w:t>3.3.</w:t>
      </w:r>
      <w:r>
        <w:rPr>
          <w:color w:val="000000"/>
        </w:rPr>
        <w:tab/>
      </w:r>
      <w:r>
        <w:rPr>
          <w:color w:val="000000"/>
        </w:rPr>
        <w:t>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w:t>
      </w:r>
      <w:r>
        <w:rPr>
          <w:color w:val="000000"/>
        </w:rPr>
        <w:t xml:space="preserve">ладирование и хранение на Строительной площадке осуществляется за счет Подрядчика. </w:t>
      </w:r>
    </w:p>
    <w:p w:rsidR="001970F3" w:rsidRDefault="004C1930">
      <w:pPr>
        <w:pBdr>
          <w:top w:val="nil"/>
          <w:left w:val="nil"/>
          <w:bottom w:val="nil"/>
          <w:right w:val="nil"/>
          <w:between w:val="nil"/>
        </w:pBdr>
        <w:tabs>
          <w:tab w:val="left" w:pos="720"/>
        </w:tabs>
        <w:ind w:firstLine="708"/>
        <w:jc w:val="both"/>
        <w:rPr>
          <w:color w:val="000000"/>
        </w:rPr>
      </w:pPr>
      <w:r>
        <w:rPr>
          <w:color w:val="000000"/>
        </w:rPr>
        <w:t>3.4.</w:t>
      </w:r>
      <w:r>
        <w:rPr>
          <w:color w:val="000000"/>
        </w:rPr>
        <w:tab/>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w:t>
      </w:r>
      <w:r>
        <w:rPr>
          <w:color w:val="000000"/>
        </w:rPr>
        <w:t xml:space="preserve">нодательством РФ. </w:t>
      </w:r>
    </w:p>
    <w:p w:rsidR="001970F3" w:rsidRDefault="004C1930">
      <w:pPr>
        <w:pBdr>
          <w:top w:val="nil"/>
          <w:left w:val="nil"/>
          <w:bottom w:val="nil"/>
          <w:right w:val="nil"/>
          <w:between w:val="nil"/>
        </w:pBdr>
        <w:tabs>
          <w:tab w:val="left" w:pos="720"/>
        </w:tabs>
        <w:ind w:firstLine="708"/>
        <w:jc w:val="both"/>
        <w:rPr>
          <w:color w:val="000000"/>
        </w:rPr>
      </w:pPr>
      <w:r>
        <w:rPr>
          <w:color w:val="000000"/>
        </w:rPr>
        <w:t>3.5.</w:t>
      </w:r>
      <w:r>
        <w:rPr>
          <w:color w:val="000000"/>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w:t>
      </w:r>
      <w:r>
        <w:rPr>
          <w:color w:val="000000"/>
        </w:rPr>
        <w:t>ательству Российской Федерации и строительным нормам и правилам (</w:t>
      </w:r>
      <w:proofErr w:type="spellStart"/>
      <w:r>
        <w:rPr>
          <w:color w:val="000000"/>
        </w:rPr>
        <w:t>СНиП</w:t>
      </w:r>
      <w:proofErr w:type="spellEnd"/>
      <w:r>
        <w:rPr>
          <w:color w:val="000000"/>
        </w:rPr>
        <w:t>). В случае</w:t>
      </w:r>
      <w:proofErr w:type="gramStart"/>
      <w:r>
        <w:rPr>
          <w:color w:val="000000"/>
        </w:rPr>
        <w:t>,</w:t>
      </w:r>
      <w:proofErr w:type="gramEnd"/>
      <w:r>
        <w:rPr>
          <w:color w:val="000000"/>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color w:val="000000"/>
        </w:rPr>
        <w:t>СНиП</w:t>
      </w:r>
      <w:proofErr w:type="spellEnd"/>
      <w:r>
        <w:rPr>
          <w:color w:val="000000"/>
        </w:rPr>
        <w:t>), Подрядчик обязуется незамедлительно уведомить об эт</w:t>
      </w:r>
      <w:r>
        <w:rPr>
          <w:color w:val="000000"/>
        </w:rPr>
        <w:t>ом Заказчика с указанием статей нормативного акта в противоречие с которым вступили указания Заказчика.</w:t>
      </w:r>
    </w:p>
    <w:p w:rsidR="001970F3" w:rsidRDefault="001970F3">
      <w:pPr>
        <w:pBdr>
          <w:top w:val="nil"/>
          <w:left w:val="nil"/>
          <w:bottom w:val="nil"/>
          <w:right w:val="nil"/>
          <w:between w:val="nil"/>
        </w:pBdr>
        <w:ind w:firstLine="851"/>
        <w:jc w:val="both"/>
        <w:rPr>
          <w:color w:val="000000"/>
        </w:rPr>
      </w:pPr>
    </w:p>
    <w:p w:rsidR="001970F3" w:rsidRDefault="001970F3">
      <w:pPr>
        <w:pBdr>
          <w:top w:val="nil"/>
          <w:left w:val="nil"/>
          <w:bottom w:val="nil"/>
          <w:right w:val="nil"/>
          <w:between w:val="nil"/>
        </w:pBdr>
        <w:ind w:firstLine="720"/>
        <w:jc w:val="both"/>
        <w:rPr>
          <w:color w:val="000000"/>
        </w:rPr>
      </w:pPr>
    </w:p>
    <w:p w:rsidR="001970F3" w:rsidRDefault="004C1930">
      <w:pPr>
        <w:pBdr>
          <w:top w:val="nil"/>
          <w:left w:val="nil"/>
          <w:bottom w:val="nil"/>
          <w:right w:val="nil"/>
          <w:between w:val="nil"/>
        </w:pBdr>
        <w:ind w:firstLine="851"/>
        <w:jc w:val="center"/>
        <w:rPr>
          <w:b/>
          <w:color w:val="000000"/>
        </w:rPr>
      </w:pPr>
      <w:r>
        <w:rPr>
          <w:b/>
          <w:color w:val="000000"/>
        </w:rPr>
        <w:t>4. Права и обязанности Заказчика</w:t>
      </w:r>
    </w:p>
    <w:p w:rsidR="001970F3" w:rsidRDefault="004C1930">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1970F3" w:rsidRDefault="004C1930">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1970F3" w:rsidRDefault="004C1930">
      <w:pPr>
        <w:pBdr>
          <w:top w:val="nil"/>
          <w:left w:val="nil"/>
          <w:bottom w:val="nil"/>
          <w:right w:val="nil"/>
          <w:between w:val="nil"/>
        </w:pBdr>
        <w:ind w:firstLine="851"/>
        <w:jc w:val="both"/>
        <w:rPr>
          <w:color w:val="000000"/>
        </w:rPr>
      </w:pPr>
      <w:r>
        <w:rPr>
          <w:color w:val="000000"/>
        </w:rPr>
        <w:lastRenderedPageBreak/>
        <w:t>4.1.1.</w:t>
      </w:r>
      <w:r>
        <w:rPr>
          <w:color w:val="000000"/>
        </w:rPr>
        <w:tab/>
        <w:t>Произвести оплату Цены Договора в порядке, предусмотренном статьей 15 настоящего Договора.</w:t>
      </w:r>
    </w:p>
    <w:p w:rsidR="001970F3" w:rsidRDefault="004C1930">
      <w:pPr>
        <w:pBdr>
          <w:top w:val="nil"/>
          <w:left w:val="nil"/>
          <w:bottom w:val="nil"/>
          <w:right w:val="nil"/>
          <w:between w:val="nil"/>
        </w:pBdr>
        <w:ind w:firstLine="851"/>
        <w:jc w:val="both"/>
        <w:rPr>
          <w:color w:val="000000"/>
        </w:rPr>
      </w:pPr>
      <w:r>
        <w:rPr>
          <w:color w:val="000000"/>
        </w:rPr>
        <w:t>4.1.2.</w:t>
      </w:r>
      <w:r>
        <w:rPr>
          <w:color w:val="000000"/>
        </w:rPr>
        <w:tab/>
      </w:r>
      <w:r>
        <w:rPr>
          <w:color w:val="000000"/>
        </w:rPr>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1970F3" w:rsidRDefault="004C1930">
      <w:pPr>
        <w:pBdr>
          <w:top w:val="nil"/>
          <w:left w:val="nil"/>
          <w:bottom w:val="nil"/>
          <w:right w:val="nil"/>
          <w:between w:val="nil"/>
        </w:pBdr>
        <w:ind w:firstLine="851"/>
        <w:jc w:val="both"/>
        <w:rPr>
          <w:color w:val="000000"/>
        </w:rPr>
      </w:pPr>
      <w:r>
        <w:rPr>
          <w:color w:val="000000"/>
        </w:rPr>
        <w:t>4.1.3.</w:t>
      </w:r>
      <w:r>
        <w:rPr>
          <w:color w:val="000000"/>
        </w:rPr>
        <w:tab/>
        <w:t xml:space="preserve">Передать Подрядчику </w:t>
      </w:r>
      <w:r>
        <w:rPr>
          <w:i/>
          <w:color w:val="000000"/>
        </w:rPr>
        <w:t xml:space="preserve">документацию </w:t>
      </w:r>
      <w:r>
        <w:rPr>
          <w:color w:val="000000"/>
        </w:rPr>
        <w:t>в соответствии с требованием Приложения № 1 – Техническое задание</w:t>
      </w:r>
      <w:r>
        <w:rPr>
          <w:color w:val="000000"/>
        </w:rPr>
        <w:t>, в полном объеме.</w:t>
      </w:r>
    </w:p>
    <w:p w:rsidR="001970F3" w:rsidRDefault="004C1930">
      <w:pPr>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1970F3" w:rsidRDefault="004C1930">
      <w:pPr>
        <w:pBdr>
          <w:top w:val="nil"/>
          <w:left w:val="nil"/>
          <w:bottom w:val="nil"/>
          <w:right w:val="nil"/>
          <w:between w:val="nil"/>
        </w:pBdr>
        <w:ind w:firstLine="851"/>
        <w:jc w:val="both"/>
        <w:rPr>
          <w:color w:val="000000"/>
        </w:rPr>
      </w:pPr>
      <w:r>
        <w:rPr>
          <w:color w:val="000000"/>
        </w:rPr>
        <w:t>4.1.5. Осуществлять строительный контроль или заключить договор с организацией, осуществляющий строительный контроль</w:t>
      </w:r>
      <w:r>
        <w:rPr>
          <w:color w:val="000000"/>
        </w:rPr>
        <w:t xml:space="preserve"> на его ведение. </w:t>
      </w:r>
    </w:p>
    <w:p w:rsidR="001970F3" w:rsidRDefault="004C1930">
      <w:pPr>
        <w:pBdr>
          <w:top w:val="nil"/>
          <w:left w:val="nil"/>
          <w:bottom w:val="nil"/>
          <w:right w:val="nil"/>
          <w:between w:val="nil"/>
        </w:pBdr>
        <w:ind w:firstLine="851"/>
        <w:jc w:val="both"/>
        <w:rPr>
          <w:color w:val="000000"/>
        </w:rPr>
      </w:pPr>
      <w:r>
        <w:rPr>
          <w:color w:val="000000"/>
        </w:rPr>
        <w:t>4.1.6.</w:t>
      </w:r>
      <w:r>
        <w:rPr>
          <w:color w:val="000000"/>
        </w:rPr>
        <w:tab/>
        <w:t>Выполнить в полном объеме все свои обязательства, предусмотренные в других статьях настоящего Договора.</w:t>
      </w:r>
    </w:p>
    <w:p w:rsidR="001970F3" w:rsidRDefault="004C1930">
      <w:pPr>
        <w:pBdr>
          <w:top w:val="nil"/>
          <w:left w:val="nil"/>
          <w:bottom w:val="nil"/>
          <w:right w:val="nil"/>
          <w:between w:val="nil"/>
        </w:pBdr>
        <w:ind w:firstLine="851"/>
        <w:jc w:val="both"/>
        <w:rPr>
          <w:color w:val="000000"/>
        </w:rPr>
      </w:pPr>
      <w:r>
        <w:rPr>
          <w:color w:val="000000"/>
        </w:rPr>
        <w:t>4.1.7.</w:t>
      </w:r>
      <w:r>
        <w:rPr>
          <w:color w:val="000000"/>
        </w:rPr>
        <w:tab/>
        <w:t xml:space="preserve">В течение 5 (Пяти) рабочих дней производить оперативное согласование представленных Подрядчиком документов, связанных с </w:t>
      </w:r>
      <w:r>
        <w:rPr>
          <w:color w:val="000000"/>
        </w:rPr>
        <w:t>выполнением Работ, или направлять мотивированный отказ в согласовании.</w:t>
      </w:r>
    </w:p>
    <w:p w:rsidR="001970F3" w:rsidRDefault="004C1930">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1970F3" w:rsidRDefault="004C1930">
      <w:pPr>
        <w:pBdr>
          <w:top w:val="nil"/>
          <w:left w:val="nil"/>
          <w:bottom w:val="nil"/>
          <w:right w:val="nil"/>
          <w:between w:val="nil"/>
        </w:pBdr>
        <w:ind w:firstLine="851"/>
        <w:jc w:val="both"/>
        <w:rPr>
          <w:color w:val="000000"/>
        </w:rPr>
      </w:pPr>
      <w:r>
        <w:rPr>
          <w:color w:val="000000"/>
        </w:rPr>
        <w:t>4.2.1.</w:t>
      </w:r>
      <w:r>
        <w:rPr>
          <w:color w:val="000000"/>
        </w:rPr>
        <w:tab/>
      </w:r>
      <w:r>
        <w:rPr>
          <w:color w:val="000000"/>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1970F3" w:rsidRDefault="004C1930">
      <w:pPr>
        <w:pBdr>
          <w:top w:val="nil"/>
          <w:left w:val="nil"/>
          <w:bottom w:val="nil"/>
          <w:right w:val="nil"/>
          <w:between w:val="nil"/>
        </w:pBdr>
        <w:ind w:firstLine="851"/>
        <w:jc w:val="both"/>
        <w:rPr>
          <w:color w:val="000000"/>
        </w:rPr>
      </w:pPr>
      <w:r>
        <w:rPr>
          <w:color w:val="000000"/>
        </w:rPr>
        <w:t>4.2.2.</w:t>
      </w:r>
      <w:r>
        <w:rPr>
          <w:color w:val="000000"/>
        </w:rPr>
        <w:tab/>
        <w:t>В люб</w:t>
      </w:r>
      <w:r>
        <w:rPr>
          <w:color w:val="000000"/>
        </w:rPr>
        <w:t>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1970F3" w:rsidRDefault="004C1930">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w:t>
      </w:r>
      <w:r>
        <w:rPr>
          <w:color w:val="000000"/>
        </w:rPr>
        <w:t>ния с Подрядчиком, для обсуждения вопросов, связанных с исполнением условий настоящего Договора.</w:t>
      </w:r>
    </w:p>
    <w:p w:rsidR="001970F3" w:rsidRDefault="004C1930">
      <w:pPr>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w:t>
      </w:r>
      <w:r>
        <w:rPr>
          <w:color w:val="000000"/>
        </w:rPr>
        <w:t>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w:t>
      </w:r>
      <w:r>
        <w:rPr>
          <w:color w:val="000000"/>
        </w:rPr>
        <w:t xml:space="preserve">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1970F3" w:rsidRDefault="004C1930">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w:t>
      </w:r>
      <w:r>
        <w:rPr>
          <w:color w:val="000000"/>
        </w:rPr>
        <w:t>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1970F3" w:rsidRDefault="004C1930">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w:t>
      </w:r>
      <w:r>
        <w:rPr>
          <w:color w:val="000000"/>
        </w:rPr>
        <w:t>ведении Работ, включая, но не ограничиваясь:</w:t>
      </w:r>
    </w:p>
    <w:p w:rsidR="001970F3" w:rsidRDefault="004C1930">
      <w:pPr>
        <w:pBdr>
          <w:top w:val="nil"/>
          <w:left w:val="nil"/>
          <w:bottom w:val="nil"/>
          <w:right w:val="nil"/>
          <w:between w:val="nil"/>
        </w:pBdr>
        <w:ind w:firstLine="851"/>
        <w:jc w:val="both"/>
        <w:rPr>
          <w:color w:val="000000"/>
        </w:rPr>
      </w:pPr>
      <w:r>
        <w:rPr>
          <w:color w:val="000000"/>
        </w:rPr>
        <w:tab/>
        <w:t>–</w:t>
      </w:r>
      <w:r>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w:t>
      </w:r>
      <w:r>
        <w:rPr>
          <w:color w:val="000000"/>
        </w:rPr>
        <w:t>одрядчиком обязательств по настоящему Договору;</w:t>
      </w:r>
    </w:p>
    <w:p w:rsidR="001970F3" w:rsidRDefault="004C1930">
      <w:pPr>
        <w:pBdr>
          <w:top w:val="nil"/>
          <w:left w:val="nil"/>
          <w:bottom w:val="nil"/>
          <w:right w:val="nil"/>
          <w:between w:val="nil"/>
        </w:pBdr>
        <w:ind w:firstLine="851"/>
        <w:jc w:val="both"/>
        <w:rPr>
          <w:color w:val="000000"/>
        </w:rPr>
      </w:pPr>
      <w:r>
        <w:rPr>
          <w:color w:val="000000"/>
        </w:rPr>
        <w:tab/>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1970F3" w:rsidRDefault="004C1930">
      <w:pPr>
        <w:pBdr>
          <w:top w:val="nil"/>
          <w:left w:val="nil"/>
          <w:bottom w:val="nil"/>
          <w:right w:val="nil"/>
          <w:between w:val="nil"/>
        </w:pBdr>
        <w:ind w:firstLine="851"/>
        <w:jc w:val="both"/>
        <w:rPr>
          <w:color w:val="000000"/>
        </w:rPr>
      </w:pPr>
      <w:r>
        <w:rPr>
          <w:color w:val="000000"/>
        </w:rPr>
        <w:t>4.2.7. Требовать замены руководителей Работ на Объек</w:t>
      </w:r>
      <w:r>
        <w:rPr>
          <w:color w:val="000000"/>
        </w:rPr>
        <w:t>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w:t>
      </w:r>
      <w:r>
        <w:rPr>
          <w:color w:val="000000"/>
        </w:rPr>
        <w:lastRenderedPageBreak/>
        <w:t>Использо</w:t>
      </w:r>
      <w:r>
        <w:rPr>
          <w:color w:val="000000"/>
        </w:rPr>
        <w:t>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1970F3" w:rsidRDefault="004C1930">
      <w:pPr>
        <w:pBdr>
          <w:top w:val="nil"/>
          <w:left w:val="nil"/>
          <w:bottom w:val="nil"/>
          <w:right w:val="nil"/>
          <w:between w:val="nil"/>
        </w:pBdr>
        <w:ind w:firstLine="851"/>
        <w:jc w:val="both"/>
        <w:rPr>
          <w:color w:val="000000"/>
        </w:rPr>
      </w:pPr>
      <w:r>
        <w:rPr>
          <w:color w:val="000000"/>
        </w:rPr>
        <w:t>4.2.8. Осуществлять контроль выполнения Подрядчиком требований охраны тру</w:t>
      </w:r>
      <w:r>
        <w:rPr>
          <w:color w:val="000000"/>
        </w:rPr>
        <w:t>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w:t>
      </w:r>
      <w:r>
        <w:rPr>
          <w:color w:val="000000"/>
        </w:rPr>
        <w:t>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w:t>
      </w:r>
      <w:r>
        <w:rPr>
          <w:color w:val="000000"/>
        </w:rPr>
        <w:t>бований.</w:t>
      </w:r>
    </w:p>
    <w:p w:rsidR="001970F3" w:rsidRDefault="004C1930">
      <w:pPr>
        <w:pBdr>
          <w:top w:val="nil"/>
          <w:left w:val="nil"/>
          <w:bottom w:val="nil"/>
          <w:right w:val="nil"/>
          <w:between w:val="nil"/>
        </w:pBdr>
        <w:ind w:firstLine="851"/>
        <w:jc w:val="both"/>
        <w:rPr>
          <w:color w:val="000000"/>
        </w:rPr>
      </w:pPr>
      <w:r>
        <w:rPr>
          <w:color w:val="000000"/>
        </w:rPr>
        <w:t>4.2.9.</w:t>
      </w:r>
      <w:r>
        <w:rPr>
          <w:color w:val="000000"/>
        </w:rPr>
        <w:tab/>
        <w:t>Приостанавливать производство Работ в порядке и сроки, предусмотренные Договором.</w:t>
      </w:r>
    </w:p>
    <w:p w:rsidR="001970F3" w:rsidRDefault="004C1930">
      <w:pPr>
        <w:pBdr>
          <w:top w:val="nil"/>
          <w:left w:val="nil"/>
          <w:bottom w:val="nil"/>
          <w:right w:val="nil"/>
          <w:between w:val="nil"/>
        </w:pBdr>
        <w:ind w:firstLine="851"/>
        <w:jc w:val="both"/>
        <w:rPr>
          <w:color w:val="000000"/>
        </w:rPr>
      </w:pPr>
      <w:r>
        <w:rPr>
          <w:color w:val="000000"/>
        </w:rPr>
        <w:t>4.2.10.</w:t>
      </w:r>
      <w:r>
        <w:rPr>
          <w:color w:val="000000"/>
        </w:rPr>
        <w:tab/>
        <w:t>Привлекать к выполнению отдельных видов работ на Строительной площадке</w:t>
      </w:r>
      <w:proofErr w:type="gramStart"/>
      <w:r>
        <w:rPr>
          <w:color w:val="000000"/>
        </w:rPr>
        <w:t xml:space="preserve"> Т</w:t>
      </w:r>
      <w:proofErr w:type="gramEnd"/>
      <w:r>
        <w:rPr>
          <w:color w:val="000000"/>
        </w:rPr>
        <w:t>ретьих лиц (Субподрядчиков Заказчика).</w:t>
      </w:r>
    </w:p>
    <w:p w:rsidR="001970F3" w:rsidRDefault="004C1930">
      <w:pPr>
        <w:pBdr>
          <w:top w:val="nil"/>
          <w:left w:val="nil"/>
          <w:bottom w:val="nil"/>
          <w:right w:val="nil"/>
          <w:between w:val="nil"/>
        </w:pBdr>
        <w:jc w:val="both"/>
        <w:rPr>
          <w:color w:val="000000"/>
        </w:rPr>
      </w:pPr>
      <w:r>
        <w:rPr>
          <w:color w:val="000000"/>
        </w:rPr>
        <w:t xml:space="preserve">              4.2.11.  Осуществлять кон</w:t>
      </w:r>
      <w:r>
        <w:rPr>
          <w:color w:val="000000"/>
        </w:rPr>
        <w:t xml:space="preserve">троль целевого использования денежных средств, перечисленных по Договору  Подрядчику. </w:t>
      </w:r>
    </w:p>
    <w:p w:rsidR="001970F3" w:rsidRDefault="004C1930">
      <w:pPr>
        <w:pBdr>
          <w:top w:val="nil"/>
          <w:left w:val="nil"/>
          <w:bottom w:val="nil"/>
          <w:right w:val="nil"/>
          <w:between w:val="nil"/>
        </w:pBdr>
        <w:ind w:firstLine="851"/>
        <w:jc w:val="both"/>
        <w:rPr>
          <w:b/>
          <w:color w:val="000000"/>
        </w:rPr>
      </w:pPr>
      <w:r>
        <w:rPr>
          <w:color w:val="000000"/>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w:t>
      </w:r>
      <w:r>
        <w:rPr>
          <w:color w:val="000000"/>
        </w:rPr>
        <w:t>подтверждающих документов.</w:t>
      </w:r>
    </w:p>
    <w:p w:rsidR="001970F3" w:rsidRDefault="001970F3">
      <w:pPr>
        <w:widowControl w:val="0"/>
        <w:pBdr>
          <w:top w:val="nil"/>
          <w:left w:val="nil"/>
          <w:bottom w:val="nil"/>
          <w:right w:val="nil"/>
          <w:between w:val="nil"/>
        </w:pBdr>
        <w:rPr>
          <w:b/>
          <w:color w:val="000000"/>
        </w:rPr>
      </w:pPr>
    </w:p>
    <w:p w:rsidR="001970F3" w:rsidRDefault="001970F3">
      <w:pPr>
        <w:widowControl w:val="0"/>
        <w:pBdr>
          <w:top w:val="nil"/>
          <w:left w:val="nil"/>
          <w:bottom w:val="nil"/>
          <w:right w:val="nil"/>
          <w:between w:val="nil"/>
        </w:pBdr>
        <w:rPr>
          <w:b/>
          <w:color w:val="000000"/>
        </w:rPr>
      </w:pPr>
    </w:p>
    <w:p w:rsidR="001970F3" w:rsidRDefault="004C1930">
      <w:pPr>
        <w:widowControl w:val="0"/>
        <w:pBdr>
          <w:top w:val="nil"/>
          <w:left w:val="nil"/>
          <w:bottom w:val="nil"/>
          <w:right w:val="nil"/>
          <w:between w:val="nil"/>
        </w:pBdr>
        <w:ind w:firstLine="851"/>
        <w:jc w:val="center"/>
        <w:rPr>
          <w:b/>
          <w:color w:val="000000"/>
        </w:rPr>
      </w:pPr>
      <w:r>
        <w:rPr>
          <w:b/>
          <w:color w:val="000000"/>
        </w:rPr>
        <w:t>5. Права и обязанности Подрядчика</w:t>
      </w:r>
    </w:p>
    <w:p w:rsidR="001970F3" w:rsidRDefault="004C1930">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Подрядчика, предусмотренным в настоящем Договоре:</w:t>
      </w:r>
    </w:p>
    <w:p w:rsidR="001970F3" w:rsidRDefault="004C1930">
      <w:pPr>
        <w:pBdr>
          <w:top w:val="nil"/>
          <w:left w:val="nil"/>
          <w:bottom w:val="nil"/>
          <w:right w:val="nil"/>
          <w:between w:val="nil"/>
        </w:pBdr>
        <w:ind w:firstLine="851"/>
        <w:jc w:val="both"/>
        <w:rPr>
          <w:color w:val="000000"/>
        </w:rPr>
      </w:pPr>
      <w:r>
        <w:rPr>
          <w:color w:val="000000"/>
        </w:rPr>
        <w:t>5.1.</w:t>
      </w:r>
      <w:r>
        <w:rPr>
          <w:color w:val="000000"/>
        </w:rPr>
        <w:tab/>
      </w:r>
      <w:r>
        <w:rPr>
          <w:color w:val="000000"/>
          <w:u w:val="single"/>
        </w:rPr>
        <w:t xml:space="preserve"> Подрядчик обязуется</w:t>
      </w:r>
      <w:r>
        <w:rPr>
          <w:color w:val="000000"/>
        </w:rPr>
        <w:t>:</w:t>
      </w:r>
    </w:p>
    <w:p w:rsidR="001970F3" w:rsidRDefault="004C1930">
      <w:pPr>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1970F3" w:rsidRDefault="004C1930">
      <w:pPr>
        <w:pBdr>
          <w:top w:val="nil"/>
          <w:left w:val="nil"/>
          <w:bottom w:val="nil"/>
          <w:right w:val="nil"/>
          <w:between w:val="nil"/>
        </w:pBdr>
        <w:ind w:firstLine="851"/>
        <w:jc w:val="both"/>
        <w:rPr>
          <w:color w:val="000000"/>
        </w:rPr>
      </w:pPr>
      <w:r>
        <w:rPr>
          <w:color w:val="000000"/>
        </w:rPr>
        <w:t>5.1.2.</w:t>
      </w:r>
      <w:r>
        <w:rPr>
          <w:color w:val="000000"/>
        </w:rPr>
        <w:tab/>
        <w:t>Выполнить своим</w:t>
      </w:r>
      <w:r>
        <w:rPr>
          <w:color w:val="000000"/>
        </w:rPr>
        <w:t xml:space="preserve">и силами </w:t>
      </w:r>
      <w:r>
        <w:rPr>
          <w:i/>
          <w:color w:val="000000"/>
        </w:rPr>
        <w:t>и силами привлеченных Субподрядчиков</w:t>
      </w:r>
      <w:r>
        <w:rPr>
          <w:i/>
          <w:color w:val="000000"/>
          <w:vertAlign w:val="superscript"/>
        </w:rPr>
        <w:footnoteReference w:id="5"/>
      </w:r>
      <w:r>
        <w:rPr>
          <w:color w:val="000000"/>
        </w:rP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1970F3" w:rsidRDefault="004C1930">
      <w:pPr>
        <w:pBdr>
          <w:top w:val="nil"/>
          <w:left w:val="nil"/>
          <w:bottom w:val="nil"/>
          <w:right w:val="nil"/>
          <w:between w:val="nil"/>
        </w:pBdr>
        <w:ind w:firstLine="851"/>
        <w:jc w:val="both"/>
        <w:rPr>
          <w:color w:val="000000"/>
        </w:rPr>
      </w:pPr>
      <w:r>
        <w:rPr>
          <w:color w:val="000000"/>
        </w:rPr>
        <w:t>5.1.3.</w:t>
      </w:r>
      <w:r>
        <w:rPr>
          <w:color w:val="000000"/>
        </w:rPr>
        <w:tab/>
        <w:t xml:space="preserve">В порядке </w:t>
      </w:r>
      <w:r>
        <w:rPr>
          <w:color w:val="000000"/>
        </w:rPr>
        <w:t xml:space="preserve">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1970F3" w:rsidRDefault="004C1930">
      <w:pPr>
        <w:pBdr>
          <w:top w:val="nil"/>
          <w:left w:val="nil"/>
          <w:bottom w:val="nil"/>
          <w:right w:val="nil"/>
          <w:between w:val="nil"/>
        </w:pBdr>
        <w:ind w:firstLine="851"/>
        <w:jc w:val="both"/>
        <w:rPr>
          <w:color w:val="000000"/>
        </w:rPr>
      </w:pPr>
      <w:r>
        <w:rPr>
          <w:color w:val="000000"/>
        </w:rPr>
        <w:t>5.1.4. Нести целиком и полностью о</w:t>
      </w:r>
      <w:r>
        <w:rPr>
          <w:color w:val="000000"/>
        </w:rPr>
        <w:t xml:space="preserve">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1970F3" w:rsidRDefault="004C1930">
      <w:pPr>
        <w:pBdr>
          <w:top w:val="nil"/>
          <w:left w:val="nil"/>
          <w:bottom w:val="nil"/>
          <w:right w:val="nil"/>
          <w:between w:val="nil"/>
        </w:pBdr>
        <w:ind w:firstLine="851"/>
        <w:jc w:val="both"/>
        <w:rPr>
          <w:color w:val="000000"/>
        </w:rPr>
      </w:pPr>
      <w:r>
        <w:rPr>
          <w:color w:val="000000"/>
        </w:rPr>
        <w:t>5.1</w:t>
      </w:r>
      <w:r>
        <w:rPr>
          <w:color w:val="000000"/>
        </w:rPr>
        <w:t>.5.</w:t>
      </w:r>
      <w:r>
        <w:rPr>
          <w:color w:val="000000"/>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w:t>
      </w:r>
      <w:r>
        <w:rPr>
          <w:color w:val="000000"/>
        </w:rPr>
        <w:t>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1970F3" w:rsidRDefault="004C1930">
      <w:pPr>
        <w:pBdr>
          <w:top w:val="nil"/>
          <w:left w:val="nil"/>
          <w:bottom w:val="nil"/>
          <w:right w:val="nil"/>
          <w:between w:val="nil"/>
        </w:pBdr>
        <w:ind w:firstLine="851"/>
        <w:jc w:val="both"/>
        <w:rPr>
          <w:color w:val="000000"/>
        </w:rPr>
      </w:pPr>
      <w:r>
        <w:rPr>
          <w:color w:val="000000"/>
        </w:rPr>
        <w:lastRenderedPageBreak/>
        <w:t>5.1.6.</w:t>
      </w:r>
      <w:r>
        <w:rPr>
          <w:color w:val="000000"/>
        </w:rPr>
        <w:tab/>
        <w:t>Организовать/обеспечить поставку, разгрузку, приемку, складирование и хранение всех Материалов, необходим</w:t>
      </w:r>
      <w:r>
        <w:rPr>
          <w:color w:val="000000"/>
        </w:rPr>
        <w:t>ых Подрядчику для выполнения Работ по настоящему Договору.</w:t>
      </w:r>
    </w:p>
    <w:p w:rsidR="001970F3" w:rsidRDefault="004C1930">
      <w:pPr>
        <w:pBdr>
          <w:top w:val="nil"/>
          <w:left w:val="nil"/>
          <w:bottom w:val="nil"/>
          <w:right w:val="nil"/>
          <w:between w:val="nil"/>
        </w:pBdr>
        <w:ind w:firstLine="851"/>
        <w:jc w:val="both"/>
        <w:rPr>
          <w:color w:val="000000"/>
        </w:rPr>
      </w:pPr>
      <w:r>
        <w:rPr>
          <w:color w:val="000000"/>
        </w:rPr>
        <w:t>5.1.7.</w:t>
      </w:r>
      <w:r>
        <w:rPr>
          <w:color w:val="000000"/>
        </w:rPr>
        <w:tab/>
        <w:t>Осуществить временное присоединение всех необходимых коммуникаций на период выполнения Работ на Строительной площадке.</w:t>
      </w:r>
    </w:p>
    <w:p w:rsidR="001970F3" w:rsidRDefault="004C1930">
      <w:pPr>
        <w:pBdr>
          <w:top w:val="nil"/>
          <w:left w:val="nil"/>
          <w:bottom w:val="nil"/>
          <w:right w:val="nil"/>
          <w:between w:val="nil"/>
        </w:pBdr>
        <w:ind w:firstLine="851"/>
        <w:jc w:val="both"/>
        <w:rPr>
          <w:color w:val="000000"/>
        </w:rPr>
      </w:pPr>
      <w:r>
        <w:rPr>
          <w:color w:val="000000"/>
        </w:rPr>
        <w:t>5.1.8.</w:t>
      </w:r>
      <w:r>
        <w:rPr>
          <w:color w:val="000000"/>
        </w:rPr>
        <w:tab/>
      </w:r>
      <w:r>
        <w:rPr>
          <w:color w:val="000000"/>
        </w:rPr>
        <w:t>В порядке и на условиях, согласованных Сторонами, компенсировать затраты Заказчика по обеспечению Строительной площадки электроэнергией.</w:t>
      </w:r>
    </w:p>
    <w:p w:rsidR="001970F3" w:rsidRDefault="004C1930">
      <w:pPr>
        <w:pBdr>
          <w:top w:val="nil"/>
          <w:left w:val="nil"/>
          <w:bottom w:val="nil"/>
          <w:right w:val="nil"/>
          <w:between w:val="nil"/>
        </w:pBdr>
        <w:ind w:firstLine="851"/>
        <w:jc w:val="both"/>
        <w:rPr>
          <w:color w:val="000000"/>
        </w:rPr>
      </w:pPr>
      <w:r>
        <w:rPr>
          <w:color w:val="000000"/>
        </w:rPr>
        <w:t>5.1.9.</w:t>
      </w:r>
      <w:r>
        <w:rPr>
          <w:color w:val="000000"/>
        </w:rPr>
        <w:tab/>
        <w:t>Возвести своими силами и средствами на территории Строительной площадки все Временные объекты (здания и сооружен</w:t>
      </w:r>
      <w:r>
        <w:rPr>
          <w:color w:val="000000"/>
        </w:rPr>
        <w:t>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1970F3" w:rsidRDefault="004C1930">
      <w:pPr>
        <w:pBdr>
          <w:top w:val="nil"/>
          <w:left w:val="nil"/>
          <w:bottom w:val="nil"/>
          <w:right w:val="nil"/>
          <w:between w:val="nil"/>
        </w:pBdr>
        <w:ind w:firstLine="851"/>
        <w:jc w:val="both"/>
        <w:rPr>
          <w:color w:val="000000"/>
        </w:rPr>
      </w:pPr>
      <w:r>
        <w:rPr>
          <w:color w:val="000000"/>
        </w:rPr>
        <w:t>5.1.10.</w:t>
      </w:r>
      <w:r>
        <w:rPr>
          <w:color w:val="000000"/>
        </w:rPr>
        <w:tab/>
        <w:t xml:space="preserve">За свой </w:t>
      </w:r>
      <w:r>
        <w:rPr>
          <w:color w:val="000000"/>
        </w:rPr>
        <w:t>счет выполнять все гарантийные обязательства Подрядчика, установленные настоящим Договором.</w:t>
      </w:r>
    </w:p>
    <w:p w:rsidR="001970F3" w:rsidRDefault="004C1930">
      <w:pPr>
        <w:pBdr>
          <w:top w:val="nil"/>
          <w:left w:val="nil"/>
          <w:bottom w:val="nil"/>
          <w:right w:val="nil"/>
          <w:between w:val="nil"/>
        </w:pBdr>
        <w:ind w:firstLine="851"/>
        <w:jc w:val="both"/>
        <w:rPr>
          <w:color w:val="000000"/>
        </w:rPr>
      </w:pPr>
      <w:r>
        <w:rPr>
          <w:color w:val="000000"/>
        </w:rPr>
        <w:t>5.1.11.</w:t>
      </w:r>
      <w:r>
        <w:rPr>
          <w:color w:val="000000"/>
        </w:rPr>
        <w:tab/>
      </w:r>
      <w:r>
        <w:rPr>
          <w:color w:val="000000"/>
        </w:rPr>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1970F3" w:rsidRDefault="004C1930">
      <w:pPr>
        <w:pBdr>
          <w:top w:val="nil"/>
          <w:left w:val="nil"/>
          <w:bottom w:val="nil"/>
          <w:right w:val="nil"/>
          <w:between w:val="nil"/>
        </w:pBdr>
        <w:ind w:firstLine="851"/>
        <w:jc w:val="both"/>
        <w:rPr>
          <w:color w:val="000000"/>
        </w:rPr>
      </w:pPr>
      <w:r>
        <w:rPr>
          <w:color w:val="000000"/>
        </w:rPr>
        <w:t>5.1.12</w:t>
      </w:r>
      <w:r>
        <w:rPr>
          <w:color w:val="000000"/>
        </w:rPr>
        <w:t>.</w:t>
      </w:r>
      <w:r>
        <w:rPr>
          <w:color w:val="000000"/>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w:t>
      </w:r>
      <w:r>
        <w:rPr>
          <w:color w:val="000000"/>
        </w:rPr>
        <w:t xml:space="preserve">время в порядке, определенном в соответствии с Правилами доступа на Строительную площадку. </w:t>
      </w:r>
    </w:p>
    <w:p w:rsidR="001970F3" w:rsidRDefault="004C1930">
      <w:pPr>
        <w:pBdr>
          <w:top w:val="nil"/>
          <w:left w:val="nil"/>
          <w:bottom w:val="nil"/>
          <w:right w:val="nil"/>
          <w:between w:val="nil"/>
        </w:pBdr>
        <w:ind w:firstLine="851"/>
        <w:jc w:val="both"/>
        <w:rPr>
          <w:color w:val="000000"/>
        </w:rPr>
      </w:pPr>
      <w:r>
        <w:rPr>
          <w:color w:val="000000"/>
        </w:rPr>
        <w:t>5.1.13.</w:t>
      </w:r>
      <w:r>
        <w:rPr>
          <w:color w:val="000000"/>
        </w:rPr>
        <w:tab/>
        <w:t>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w:t>
      </w:r>
      <w:r>
        <w:rPr>
          <w:color w:val="000000"/>
        </w:rPr>
        <w:t xml:space="preserve">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w:t>
      </w:r>
      <w:r>
        <w:rPr>
          <w:color w:val="000000"/>
        </w:rPr>
        <w:t xml:space="preserve">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1970F3" w:rsidRDefault="004C1930">
      <w:pPr>
        <w:pBdr>
          <w:top w:val="nil"/>
          <w:left w:val="nil"/>
          <w:bottom w:val="nil"/>
          <w:right w:val="nil"/>
          <w:between w:val="nil"/>
        </w:pBdr>
        <w:tabs>
          <w:tab w:val="left" w:pos="900"/>
        </w:tabs>
        <w:ind w:firstLine="851"/>
        <w:jc w:val="both"/>
        <w:rPr>
          <w:color w:val="000000"/>
        </w:rPr>
      </w:pPr>
      <w:r>
        <w:rPr>
          <w:color w:val="000000"/>
        </w:rPr>
        <w:t>5.1.14. Предоставить Заказчику схему организации Работ и график мобилизации Подрядчика в</w:t>
      </w:r>
      <w:r>
        <w:rPr>
          <w:color w:val="000000"/>
        </w:rPr>
        <w:t xml:space="preserve"> течение 5 (Пяти) дней </w:t>
      </w:r>
      <w:proofErr w:type="gramStart"/>
      <w:r>
        <w:rPr>
          <w:color w:val="000000"/>
        </w:rPr>
        <w:t>с даты вступления</w:t>
      </w:r>
      <w:proofErr w:type="gramEnd"/>
      <w:r>
        <w:rPr>
          <w:color w:val="000000"/>
        </w:rPr>
        <w:t xml:space="preserve"> настоящего Договора в силу.</w:t>
      </w:r>
    </w:p>
    <w:p w:rsidR="001970F3" w:rsidRDefault="004C1930">
      <w:pPr>
        <w:pBdr>
          <w:top w:val="nil"/>
          <w:left w:val="nil"/>
          <w:bottom w:val="nil"/>
          <w:right w:val="nil"/>
          <w:between w:val="nil"/>
        </w:pBdr>
        <w:ind w:firstLine="851"/>
        <w:jc w:val="both"/>
        <w:rPr>
          <w:color w:val="000000"/>
        </w:rPr>
      </w:pPr>
      <w:r>
        <w:rPr>
          <w:color w:val="000000"/>
        </w:rPr>
        <w:t>5.1.15.</w:t>
      </w:r>
      <w:r>
        <w:rPr>
          <w:color w:val="000000"/>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w:t>
      </w:r>
      <w:r>
        <w:rPr>
          <w:color w:val="000000"/>
        </w:rPr>
        <w:t>олнения Работ с надлежащим качеством, а также для охраны Строительной площадки.</w:t>
      </w:r>
    </w:p>
    <w:p w:rsidR="001970F3" w:rsidRDefault="004C1930">
      <w:pPr>
        <w:pBdr>
          <w:top w:val="nil"/>
          <w:left w:val="nil"/>
          <w:bottom w:val="nil"/>
          <w:right w:val="nil"/>
          <w:between w:val="nil"/>
        </w:pBdr>
        <w:ind w:firstLine="851"/>
        <w:jc w:val="both"/>
        <w:rPr>
          <w:color w:val="000000"/>
        </w:rPr>
      </w:pPr>
      <w:r>
        <w:rPr>
          <w:color w:val="000000"/>
        </w:rPr>
        <w:t>5.1.16.</w:t>
      </w:r>
      <w:r>
        <w:rPr>
          <w:color w:val="000000"/>
        </w:rPr>
        <w:tab/>
        <w:t>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w:t>
      </w:r>
      <w:r>
        <w:rPr>
          <w:color w:val="000000"/>
        </w:rPr>
        <w:t xml:space="preserve">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1970F3" w:rsidRDefault="004C1930">
      <w:pPr>
        <w:pBdr>
          <w:top w:val="nil"/>
          <w:left w:val="nil"/>
          <w:bottom w:val="nil"/>
          <w:right w:val="nil"/>
          <w:between w:val="nil"/>
        </w:pBdr>
        <w:tabs>
          <w:tab w:val="left" w:pos="900"/>
        </w:tabs>
        <w:ind w:firstLine="851"/>
        <w:jc w:val="both"/>
        <w:rPr>
          <w:color w:val="000000"/>
        </w:rPr>
      </w:pPr>
      <w:r>
        <w:rPr>
          <w:color w:val="000000"/>
        </w:rPr>
        <w:t>5.1.17.</w:t>
      </w:r>
      <w:r>
        <w:rPr>
          <w:color w:val="000000"/>
        </w:rPr>
        <w:tab/>
      </w:r>
      <w:proofErr w:type="gramStart"/>
      <w:r>
        <w:rPr>
          <w:color w:val="000000"/>
        </w:rPr>
        <w:t xml:space="preserve">В случае расторжения настоящего Договора, в порядке и на условиях, </w:t>
      </w:r>
      <w:r>
        <w:rPr>
          <w:color w:val="000000"/>
        </w:rPr>
        <w:t xml:space="preserve">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w:t>
      </w:r>
      <w:r>
        <w:rPr>
          <w:color w:val="000000"/>
        </w:rPr>
        <w:t xml:space="preserve">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1970F3" w:rsidRDefault="004C1930">
      <w:pPr>
        <w:pBdr>
          <w:top w:val="nil"/>
          <w:left w:val="nil"/>
          <w:bottom w:val="nil"/>
          <w:right w:val="nil"/>
          <w:between w:val="nil"/>
        </w:pBdr>
        <w:ind w:firstLine="851"/>
        <w:jc w:val="both"/>
        <w:rPr>
          <w:color w:val="000000"/>
        </w:rPr>
      </w:pPr>
      <w:r>
        <w:rPr>
          <w:color w:val="000000"/>
        </w:rPr>
        <w:t>5.1.18.</w:t>
      </w:r>
      <w:r>
        <w:rPr>
          <w:color w:val="000000"/>
        </w:rPr>
        <w:tab/>
        <w:t>Осуществлять в процессе выполнения Работ систематическую, а по окончании Работ – окончательную уборку Строите</w:t>
      </w:r>
      <w:r>
        <w:rPr>
          <w:color w:val="000000"/>
        </w:rPr>
        <w:t xml:space="preserve">льной площадки от мусора, отходов, остатков Материалов, связанных с выполнением Работ. Захоронение отходов/мусора </w:t>
      </w:r>
      <w:r>
        <w:rPr>
          <w:color w:val="000000"/>
        </w:rPr>
        <w:lastRenderedPageBreak/>
        <w:t>должно осуществляться в местах, разрешенных для этого уполномоченными органами. Любая организация, участвующая в вывозе/транспортировке/захоро</w:t>
      </w:r>
      <w:r>
        <w:rPr>
          <w:color w:val="000000"/>
        </w:rPr>
        <w:t>нении отходов должна иметь все необходимые разрешения для осуществления работ с соответствующей категорией отходов.</w:t>
      </w:r>
    </w:p>
    <w:p w:rsidR="001970F3" w:rsidRDefault="004C1930">
      <w:pPr>
        <w:pBdr>
          <w:top w:val="nil"/>
          <w:left w:val="nil"/>
          <w:bottom w:val="nil"/>
          <w:right w:val="nil"/>
          <w:between w:val="nil"/>
        </w:pBdr>
        <w:tabs>
          <w:tab w:val="left" w:pos="993"/>
        </w:tabs>
        <w:ind w:firstLine="851"/>
        <w:jc w:val="both"/>
        <w:rPr>
          <w:color w:val="000000"/>
        </w:rPr>
      </w:pPr>
      <w:r>
        <w:rPr>
          <w:color w:val="000000"/>
        </w:rPr>
        <w:t>5.1.19.</w:t>
      </w:r>
      <w:r>
        <w:rPr>
          <w:color w:val="000000"/>
        </w:rPr>
        <w:tab/>
      </w:r>
      <w:r>
        <w:rPr>
          <w:color w:val="000000"/>
        </w:rPr>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1970F3" w:rsidRDefault="004C1930">
      <w:pPr>
        <w:pBdr>
          <w:top w:val="nil"/>
          <w:left w:val="nil"/>
          <w:bottom w:val="nil"/>
          <w:right w:val="nil"/>
          <w:between w:val="nil"/>
        </w:pBdr>
        <w:tabs>
          <w:tab w:val="left" w:pos="993"/>
        </w:tabs>
        <w:ind w:firstLine="851"/>
        <w:jc w:val="both"/>
        <w:rPr>
          <w:color w:val="000000"/>
        </w:rPr>
      </w:pPr>
      <w:r>
        <w:rPr>
          <w:color w:val="000000"/>
        </w:rPr>
        <w:t>5.1.20.</w:t>
      </w:r>
      <w:r>
        <w:rPr>
          <w:color w:val="000000"/>
        </w:rPr>
        <w:tab/>
        <w:t>Соде</w:t>
      </w:r>
      <w:r>
        <w:rPr>
          <w:color w:val="000000"/>
        </w:rPr>
        <w:t>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1970F3" w:rsidRDefault="004C1930">
      <w:pPr>
        <w:pBdr>
          <w:top w:val="nil"/>
          <w:left w:val="nil"/>
          <w:bottom w:val="nil"/>
          <w:right w:val="nil"/>
          <w:between w:val="nil"/>
        </w:pBdr>
        <w:ind w:firstLine="851"/>
        <w:jc w:val="both"/>
        <w:rPr>
          <w:color w:val="000000"/>
        </w:rPr>
      </w:pPr>
      <w:r>
        <w:rPr>
          <w:color w:val="000000"/>
        </w:rPr>
        <w:t>5.1.21.</w:t>
      </w:r>
      <w:r>
        <w:rPr>
          <w:color w:val="000000"/>
        </w:rPr>
        <w:tab/>
        <w:t>Перед сдачей Результата Работ Заказ</w:t>
      </w:r>
      <w:r>
        <w:rPr>
          <w:color w:val="000000"/>
        </w:rPr>
        <w:t>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1970F3" w:rsidRDefault="004C1930">
      <w:pPr>
        <w:pBdr>
          <w:top w:val="nil"/>
          <w:left w:val="nil"/>
          <w:bottom w:val="nil"/>
          <w:right w:val="nil"/>
          <w:between w:val="nil"/>
        </w:pBdr>
        <w:ind w:firstLine="851"/>
        <w:jc w:val="both"/>
        <w:rPr>
          <w:color w:val="000000"/>
        </w:rPr>
      </w:pPr>
      <w:r>
        <w:rPr>
          <w:color w:val="000000"/>
        </w:rPr>
        <w:t>5.1.22.</w:t>
      </w:r>
      <w:r>
        <w:rPr>
          <w:color w:val="000000"/>
        </w:rPr>
        <w:tab/>
        <w:t>Осущ</w:t>
      </w:r>
      <w:r>
        <w:rPr>
          <w:color w:val="000000"/>
        </w:rPr>
        <w:t>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1970F3" w:rsidRDefault="004C1930">
      <w:pPr>
        <w:pBdr>
          <w:top w:val="nil"/>
          <w:left w:val="nil"/>
          <w:bottom w:val="nil"/>
          <w:right w:val="nil"/>
          <w:between w:val="nil"/>
        </w:pBdr>
        <w:tabs>
          <w:tab w:val="left" w:pos="720"/>
        </w:tabs>
        <w:ind w:firstLine="851"/>
        <w:jc w:val="both"/>
        <w:rPr>
          <w:color w:val="000000"/>
        </w:rPr>
      </w:pPr>
      <w:r>
        <w:rPr>
          <w:color w:val="000000"/>
        </w:rPr>
        <w:t>5.1.2</w:t>
      </w:r>
      <w:r>
        <w:rPr>
          <w:color w:val="000000"/>
        </w:rPr>
        <w:t>3.</w:t>
      </w:r>
      <w:r>
        <w:rPr>
          <w:color w:val="000000"/>
        </w:rPr>
        <w:tab/>
        <w:t xml:space="preserve">Уведомить Заказчика в течение 5 (Пяти) рабочих дней </w:t>
      </w:r>
      <w:proofErr w:type="gramStart"/>
      <w:r>
        <w:rPr>
          <w:color w:val="000000"/>
        </w:rPr>
        <w:t>с даты вступления</w:t>
      </w:r>
      <w:proofErr w:type="gramEnd"/>
      <w:r>
        <w:rPr>
          <w:color w:val="000000"/>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w:t>
      </w:r>
      <w:r>
        <w:rPr>
          <w:color w:val="000000"/>
        </w:rPr>
        <w:t>ь с указанием объема и срока полномочий Представителя).</w:t>
      </w:r>
    </w:p>
    <w:p w:rsidR="001970F3" w:rsidRDefault="004C1930">
      <w:pPr>
        <w:pBdr>
          <w:top w:val="nil"/>
          <w:left w:val="nil"/>
          <w:bottom w:val="nil"/>
          <w:right w:val="nil"/>
          <w:between w:val="nil"/>
        </w:pBdr>
        <w:tabs>
          <w:tab w:val="left" w:pos="720"/>
        </w:tabs>
        <w:ind w:firstLine="851"/>
        <w:jc w:val="both"/>
        <w:rPr>
          <w:color w:val="000000"/>
        </w:rPr>
      </w:pPr>
      <w:r>
        <w:rPr>
          <w:color w:val="000000"/>
        </w:rPr>
        <w:t>5.1.24.</w:t>
      </w:r>
      <w:r>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w:t>
      </w:r>
      <w:r>
        <w:rPr>
          <w:color w:val="000000"/>
        </w:rPr>
        <w:t xml:space="preserve">с указанием объема и срока полномочий Представителя). </w:t>
      </w:r>
    </w:p>
    <w:p w:rsidR="001970F3" w:rsidRDefault="004C1930">
      <w:pPr>
        <w:pBdr>
          <w:top w:val="nil"/>
          <w:left w:val="nil"/>
          <w:bottom w:val="nil"/>
          <w:right w:val="nil"/>
          <w:between w:val="nil"/>
        </w:pBdr>
        <w:ind w:firstLine="851"/>
        <w:jc w:val="both"/>
        <w:rPr>
          <w:color w:val="000000"/>
        </w:rPr>
      </w:pPr>
      <w:r>
        <w:rPr>
          <w:color w:val="000000"/>
        </w:rPr>
        <w:t>5.1.25.</w:t>
      </w:r>
      <w:r>
        <w:rPr>
          <w:color w:val="000000"/>
        </w:rPr>
        <w:tab/>
        <w:t>Выполнять в полном объеме свои обязательства, поименованные в иных статьях настоящего Договора.</w:t>
      </w:r>
    </w:p>
    <w:p w:rsidR="001970F3" w:rsidRDefault="004C1930">
      <w:pPr>
        <w:pBdr>
          <w:top w:val="nil"/>
          <w:left w:val="nil"/>
          <w:bottom w:val="nil"/>
          <w:right w:val="nil"/>
          <w:between w:val="nil"/>
        </w:pBdr>
        <w:ind w:firstLine="851"/>
        <w:jc w:val="both"/>
        <w:rPr>
          <w:color w:val="000000"/>
        </w:rPr>
      </w:pPr>
      <w:r>
        <w:rPr>
          <w:color w:val="000000"/>
        </w:rPr>
        <w:t>5.1.26.</w:t>
      </w:r>
      <w:r>
        <w:rPr>
          <w:color w:val="000000"/>
        </w:rPr>
        <w:tab/>
      </w:r>
      <w:proofErr w:type="gramStart"/>
      <w:r>
        <w:rPr>
          <w:color w:val="000000"/>
        </w:rPr>
        <w:t>Предоставлять Заказчику копии допусков, лицензий и разрешительных документов (удостоверен</w:t>
      </w:r>
      <w:r>
        <w:rPr>
          <w:color w:val="000000"/>
        </w:rPr>
        <w:t>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w:t>
      </w:r>
      <w:r>
        <w:rPr>
          <w:color w:val="000000"/>
        </w:rPr>
        <w:t xml:space="preserve"> Договора.</w:t>
      </w:r>
      <w:proofErr w:type="gramEnd"/>
    </w:p>
    <w:p w:rsidR="001970F3" w:rsidRDefault="004C1930">
      <w:pPr>
        <w:pBdr>
          <w:top w:val="nil"/>
          <w:left w:val="nil"/>
          <w:bottom w:val="nil"/>
          <w:right w:val="nil"/>
          <w:between w:val="nil"/>
        </w:pBdr>
        <w:ind w:firstLine="851"/>
        <w:jc w:val="both"/>
        <w:rPr>
          <w:color w:val="000000"/>
        </w:rPr>
      </w:pPr>
      <w:r>
        <w:rPr>
          <w:color w:val="000000"/>
        </w:rPr>
        <w:t>5.1.27.</w:t>
      </w:r>
      <w:r>
        <w:rPr>
          <w:color w:val="000000"/>
        </w:rPr>
        <w:tab/>
        <w:t>Принять до начала выполнения Работ Строительную площадку.</w:t>
      </w:r>
    </w:p>
    <w:p w:rsidR="001970F3" w:rsidRDefault="004C1930">
      <w:pPr>
        <w:pBdr>
          <w:top w:val="nil"/>
          <w:left w:val="nil"/>
          <w:bottom w:val="nil"/>
          <w:right w:val="nil"/>
          <w:between w:val="nil"/>
        </w:pBdr>
        <w:ind w:firstLine="851"/>
        <w:jc w:val="both"/>
        <w:rPr>
          <w:color w:val="000000"/>
        </w:rPr>
      </w:pPr>
      <w:r>
        <w:rPr>
          <w:color w:val="000000"/>
        </w:rPr>
        <w:t>5.1.28.</w:t>
      </w:r>
      <w:r>
        <w:rPr>
          <w:color w:val="000000"/>
        </w:rPr>
        <w:tab/>
        <w:t>Применять системы контроля качества, достаточные для надлежащего исполнения обязательств по Договору.</w:t>
      </w:r>
    </w:p>
    <w:p w:rsidR="001970F3" w:rsidRDefault="004C1930">
      <w:pPr>
        <w:pBdr>
          <w:top w:val="nil"/>
          <w:left w:val="nil"/>
          <w:bottom w:val="nil"/>
          <w:right w:val="nil"/>
          <w:between w:val="nil"/>
        </w:pBdr>
        <w:ind w:firstLine="851"/>
        <w:jc w:val="both"/>
        <w:rPr>
          <w:color w:val="000000"/>
        </w:rPr>
      </w:pPr>
      <w:r>
        <w:rPr>
          <w:color w:val="000000"/>
        </w:rPr>
        <w:t>5.1.29.</w:t>
      </w:r>
      <w:r>
        <w:rPr>
          <w:color w:val="000000"/>
        </w:rPr>
        <w:tab/>
      </w:r>
      <w:r>
        <w:rPr>
          <w:color w:val="000000"/>
        </w:rPr>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w:t>
      </w:r>
      <w:r>
        <w:rPr>
          <w:color w:val="000000"/>
        </w:rPr>
        <w:t>е для этого лицензии и разрешения в соответствии с законодательством РФ.</w:t>
      </w:r>
    </w:p>
    <w:p w:rsidR="001970F3" w:rsidRDefault="004C1930">
      <w:pPr>
        <w:pBdr>
          <w:top w:val="nil"/>
          <w:left w:val="nil"/>
          <w:bottom w:val="nil"/>
          <w:right w:val="nil"/>
          <w:between w:val="nil"/>
        </w:pBdr>
        <w:ind w:firstLine="851"/>
        <w:jc w:val="both"/>
        <w:rPr>
          <w:color w:val="000000"/>
        </w:rPr>
      </w:pPr>
      <w:r>
        <w:rPr>
          <w:color w:val="000000"/>
        </w:rPr>
        <w:t>5.1.30.</w:t>
      </w:r>
      <w:r>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1970F3" w:rsidRDefault="004C1930">
      <w:pPr>
        <w:pBdr>
          <w:top w:val="nil"/>
          <w:left w:val="nil"/>
          <w:bottom w:val="nil"/>
          <w:right w:val="nil"/>
          <w:between w:val="nil"/>
        </w:pBdr>
        <w:ind w:firstLine="851"/>
        <w:jc w:val="both"/>
        <w:rPr>
          <w:color w:val="000000"/>
        </w:rPr>
      </w:pPr>
      <w:r>
        <w:rPr>
          <w:color w:val="000000"/>
        </w:rPr>
        <w:t>5.1.31.</w:t>
      </w:r>
      <w:r>
        <w:rPr>
          <w:color w:val="000000"/>
        </w:rPr>
        <w:tab/>
        <w:t xml:space="preserve">Возместить </w:t>
      </w:r>
      <w:r>
        <w:rPr>
          <w:color w:val="000000"/>
        </w:rPr>
        <w:t>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w:t>
      </w:r>
      <w:r>
        <w:rPr>
          <w:color w:val="000000"/>
        </w:rPr>
        <w:t xml:space="preserve"> об оплате. </w:t>
      </w:r>
    </w:p>
    <w:p w:rsidR="001970F3" w:rsidRDefault="004C1930">
      <w:pPr>
        <w:pBdr>
          <w:top w:val="nil"/>
          <w:left w:val="nil"/>
          <w:bottom w:val="nil"/>
          <w:right w:val="nil"/>
          <w:between w:val="nil"/>
        </w:pBdr>
        <w:ind w:firstLine="851"/>
        <w:jc w:val="both"/>
        <w:rPr>
          <w:color w:val="000000"/>
        </w:rPr>
      </w:pPr>
      <w:r>
        <w:rPr>
          <w:color w:val="000000"/>
        </w:rPr>
        <w:lastRenderedPageBreak/>
        <w:t>5.1.32.</w:t>
      </w:r>
      <w:r>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1970F3" w:rsidRDefault="004C1930">
      <w:pPr>
        <w:pBdr>
          <w:top w:val="nil"/>
          <w:left w:val="nil"/>
          <w:bottom w:val="nil"/>
          <w:right w:val="nil"/>
          <w:between w:val="nil"/>
        </w:pBdr>
        <w:ind w:firstLine="851"/>
        <w:jc w:val="both"/>
        <w:rPr>
          <w:color w:val="000000"/>
        </w:rPr>
      </w:pPr>
      <w:r>
        <w:rPr>
          <w:color w:val="000000"/>
        </w:rPr>
        <w:t>5.1.33.</w:t>
      </w:r>
      <w:r>
        <w:rPr>
          <w:color w:val="000000"/>
        </w:rPr>
        <w:tab/>
        <w:t>Незамедлительно уведомлять Заказчика о выявленных дефектах в Рабочей документации, при необходимос</w:t>
      </w:r>
      <w:r>
        <w:rPr>
          <w:color w:val="000000"/>
        </w:rPr>
        <w:t xml:space="preserve">ти, обсуждать документацию с Заказчиком. </w:t>
      </w:r>
    </w:p>
    <w:p w:rsidR="001970F3" w:rsidRDefault="004C1930">
      <w:pPr>
        <w:pBdr>
          <w:top w:val="nil"/>
          <w:left w:val="nil"/>
          <w:bottom w:val="nil"/>
          <w:right w:val="nil"/>
          <w:between w:val="nil"/>
        </w:pBdr>
        <w:ind w:firstLine="851"/>
        <w:jc w:val="both"/>
        <w:rPr>
          <w:color w:val="000000"/>
        </w:rPr>
      </w:pPr>
      <w:r>
        <w:rPr>
          <w:color w:val="000000"/>
        </w:rPr>
        <w:t>5.1.34.</w:t>
      </w:r>
      <w:r>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1970F3" w:rsidRDefault="004C1930">
      <w:pPr>
        <w:pBdr>
          <w:top w:val="nil"/>
          <w:left w:val="nil"/>
          <w:bottom w:val="nil"/>
          <w:right w:val="nil"/>
          <w:between w:val="nil"/>
        </w:pBdr>
        <w:ind w:firstLine="851"/>
        <w:jc w:val="both"/>
        <w:rPr>
          <w:color w:val="000000"/>
        </w:rPr>
      </w:pPr>
      <w:r>
        <w:rPr>
          <w:color w:val="000000"/>
        </w:rPr>
        <w:t>5.1.35.</w:t>
      </w:r>
      <w:r>
        <w:rPr>
          <w:color w:val="000000"/>
        </w:rPr>
        <w:tab/>
      </w:r>
      <w:proofErr w:type="gramStart"/>
      <w:r>
        <w:rPr>
          <w:color w:val="000000"/>
        </w:rPr>
        <w:t>Предоставлять Заказчику ежемесячны</w:t>
      </w:r>
      <w:r>
        <w:rPr>
          <w:color w:val="000000"/>
        </w:rPr>
        <w:t>е отчеты</w:t>
      </w:r>
      <w:proofErr w:type="gramEnd"/>
      <w:r>
        <w:rPr>
          <w:color w:val="000000"/>
        </w:rPr>
        <w:t xml:space="preserve"> о ходе выполнения Работ (далее – Отчеты) в 2 (Двух) экземплярах. Первый Отчет должен охватывать период </w:t>
      </w:r>
      <w:proofErr w:type="gramStart"/>
      <w:r>
        <w:rPr>
          <w:color w:val="000000"/>
        </w:rPr>
        <w:t>с даты начала</w:t>
      </w:r>
      <w:proofErr w:type="gramEnd"/>
      <w:r>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w:t>
      </w:r>
      <w:r>
        <w:rPr>
          <w:color w:val="000000"/>
        </w:rPr>
        <w:t xml:space="preserve">ру. Последующие Отчеты должны предоставляться ежемесячно, не позднее, 10 (Десятого) числа следующего за </w:t>
      </w:r>
      <w:proofErr w:type="gramStart"/>
      <w:r>
        <w:rPr>
          <w:color w:val="000000"/>
        </w:rPr>
        <w:t>отчетным</w:t>
      </w:r>
      <w:proofErr w:type="gramEnd"/>
      <w:r>
        <w:rPr>
          <w:color w:val="000000"/>
        </w:rPr>
        <w:t xml:space="preserve"> календарного месяца, до окончания всего Объема Работ по настоящему Договору.</w:t>
      </w:r>
    </w:p>
    <w:p w:rsidR="001970F3" w:rsidRDefault="004C1930">
      <w:pPr>
        <w:pBdr>
          <w:top w:val="nil"/>
          <w:left w:val="nil"/>
          <w:bottom w:val="nil"/>
          <w:right w:val="nil"/>
          <w:between w:val="nil"/>
        </w:pBdr>
        <w:ind w:firstLine="851"/>
        <w:jc w:val="both"/>
        <w:rPr>
          <w:color w:val="000000"/>
        </w:rPr>
      </w:pPr>
      <w:r>
        <w:rPr>
          <w:color w:val="000000"/>
        </w:rPr>
        <w:t>Каждый Отчет должен включать:</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информацию по персоналу Подрядчика</w:t>
      </w:r>
      <w:r>
        <w:rPr>
          <w:rFonts w:ascii="Gungsuh" w:eastAsia="Gungsuh" w:hAnsi="Gungsuh" w:cs="Gungsuh"/>
          <w:color w:val="000000"/>
        </w:rPr>
        <w:t xml:space="preserve"> и Субподрядчиков, включая численность и квалификацию;</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w:t>
      </w:r>
      <w:r>
        <w:rPr>
          <w:rFonts w:ascii="Gungsuh" w:eastAsia="Gungsuh" w:hAnsi="Gungsuh" w:cs="Gungsuh"/>
          <w:color w:val="000000"/>
        </w:rPr>
        <w:t>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информацию по исполнению договоров (сроки, объемы выполнения, состояние взаиморасчетов, поста</w:t>
      </w:r>
      <w:r>
        <w:rPr>
          <w:rFonts w:ascii="Gungsuh" w:eastAsia="Gungsuh" w:hAnsi="Gungsuh" w:cs="Gungsuh"/>
          <w:color w:val="000000"/>
        </w:rPr>
        <w:t>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общие сведения о поступлении Материалов на Стр</w:t>
      </w:r>
      <w:r>
        <w:rPr>
          <w:rFonts w:ascii="Gungsuh" w:eastAsia="Gungsuh" w:hAnsi="Gungsuh" w:cs="Gungsuh"/>
          <w:color w:val="000000"/>
        </w:rPr>
        <w:t>оительную площадку;</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наличии оборудования и механизмов на Строительной пло</w:t>
      </w:r>
      <w:r>
        <w:rPr>
          <w:rFonts w:ascii="Gungsuh" w:eastAsia="Gungsuh" w:hAnsi="Gungsuh" w:cs="Gungsuh"/>
          <w:color w:val="000000"/>
        </w:rPr>
        <w:t>щадке и распределении по объектам в отчетном периоде;</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w:t>
      </w:r>
      <w:r>
        <w:rPr>
          <w:rFonts w:ascii="Gungsuh" w:eastAsia="Gungsuh" w:hAnsi="Gungsuh" w:cs="Gungsuh"/>
          <w:color w:val="000000"/>
        </w:rPr>
        <w:t xml:space="preserve"> даты заключения договора, документа согласования с Заказчиком (при необходимости);</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1970F3" w:rsidRDefault="004C1930">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фот</w:t>
      </w:r>
      <w:r>
        <w:rPr>
          <w:rFonts w:ascii="Gungsuh" w:eastAsia="Gungsuh" w:hAnsi="Gungsuh" w:cs="Gungsuh"/>
          <w:color w:val="000000"/>
        </w:rPr>
        <w:t>ографии, отражающие ход выполнения Работ на Строительной площадке;</w:t>
      </w:r>
    </w:p>
    <w:p w:rsidR="001970F3" w:rsidRDefault="004C1930">
      <w:pPr>
        <w:pBdr>
          <w:top w:val="nil"/>
          <w:left w:val="nil"/>
          <w:bottom w:val="nil"/>
          <w:right w:val="nil"/>
          <w:between w:val="nil"/>
        </w:pBdr>
        <w:tabs>
          <w:tab w:val="left" w:pos="993"/>
        </w:tabs>
        <w:ind w:firstLine="851"/>
        <w:jc w:val="both"/>
        <w:rPr>
          <w:color w:val="000000"/>
        </w:rPr>
      </w:pPr>
      <w:r>
        <w:rPr>
          <w:color w:val="000000"/>
        </w:rPr>
        <w:t>–</w:t>
      </w:r>
      <w:r>
        <w:rPr>
          <w:color w:val="000000"/>
        </w:rPr>
        <w:tab/>
        <w:t xml:space="preserve">иные сведения и информацию, которые Подрядчик будет </w:t>
      </w:r>
      <w:proofErr w:type="gramStart"/>
      <w:r>
        <w:rPr>
          <w:color w:val="000000"/>
        </w:rPr>
        <w:t>считать необходимым раскрыть</w:t>
      </w:r>
      <w:proofErr w:type="gramEnd"/>
      <w:r>
        <w:rPr>
          <w:color w:val="000000"/>
        </w:rPr>
        <w:t xml:space="preserve"> Заказчику в связи с проведением Работ.</w:t>
      </w:r>
    </w:p>
    <w:p w:rsidR="001970F3" w:rsidRDefault="004C1930">
      <w:pPr>
        <w:widowControl w:val="0"/>
        <w:pBdr>
          <w:top w:val="nil"/>
          <w:left w:val="nil"/>
          <w:bottom w:val="nil"/>
          <w:right w:val="nil"/>
          <w:between w:val="nil"/>
        </w:pBdr>
        <w:tabs>
          <w:tab w:val="left" w:pos="993"/>
          <w:tab w:val="left" w:pos="2304"/>
        </w:tabs>
        <w:ind w:firstLine="851"/>
        <w:jc w:val="both"/>
        <w:rPr>
          <w:color w:val="000000"/>
        </w:rPr>
      </w:pPr>
      <w:r>
        <w:rPr>
          <w:color w:val="000000"/>
        </w:rPr>
        <w:t>Заказчик вправе предлагать вносить изменения в состав Отчета.</w:t>
      </w:r>
    </w:p>
    <w:p w:rsidR="001970F3" w:rsidRDefault="004C1930">
      <w:pPr>
        <w:pBdr>
          <w:top w:val="nil"/>
          <w:left w:val="nil"/>
          <w:bottom w:val="nil"/>
          <w:right w:val="nil"/>
          <w:between w:val="nil"/>
        </w:pBdr>
        <w:tabs>
          <w:tab w:val="left" w:pos="900"/>
        </w:tabs>
        <w:ind w:firstLine="851"/>
        <w:jc w:val="both"/>
        <w:rPr>
          <w:color w:val="000000"/>
        </w:rPr>
      </w:pPr>
      <w:r>
        <w:rPr>
          <w:color w:val="000000"/>
        </w:rPr>
        <w:t>5.1.36.</w:t>
      </w:r>
      <w:r>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1970F3" w:rsidRDefault="004C1930">
      <w:pPr>
        <w:pBdr>
          <w:top w:val="nil"/>
          <w:left w:val="nil"/>
          <w:bottom w:val="nil"/>
          <w:right w:val="nil"/>
          <w:between w:val="nil"/>
        </w:pBdr>
        <w:tabs>
          <w:tab w:val="left" w:pos="993"/>
        </w:tabs>
        <w:ind w:firstLine="851"/>
        <w:jc w:val="both"/>
        <w:rPr>
          <w:color w:val="000000"/>
        </w:rPr>
      </w:pPr>
      <w:r>
        <w:rPr>
          <w:color w:val="000000"/>
        </w:rPr>
        <w:t>5.1.37.</w:t>
      </w:r>
      <w:r>
        <w:rPr>
          <w:color w:val="000000"/>
        </w:rPr>
        <w:tab/>
      </w:r>
      <w:proofErr w:type="gramStart"/>
      <w:r>
        <w:rPr>
          <w:color w:val="000000"/>
        </w:rPr>
        <w:t>Произвести за 1 (Один) месяц до Завершения Работ инструктаж указанного Заказчиком техническо</w:t>
      </w:r>
      <w:r>
        <w:rPr>
          <w:color w:val="000000"/>
        </w:rPr>
        <w:t xml:space="preserve">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w:t>
      </w:r>
      <w:r>
        <w:rPr>
          <w:color w:val="000000"/>
        </w:rPr>
        <w:lastRenderedPageBreak/>
        <w:t>вентиляторов, насосов, электрощитов, для чего предоставлять Заказчику в</w:t>
      </w:r>
      <w:r>
        <w:rPr>
          <w:color w:val="000000"/>
        </w:rPr>
        <w:t xml:space="preserve">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1970F3" w:rsidRDefault="004C1930">
      <w:pPr>
        <w:pBdr>
          <w:top w:val="nil"/>
          <w:left w:val="nil"/>
          <w:bottom w:val="nil"/>
          <w:right w:val="nil"/>
          <w:between w:val="nil"/>
        </w:pBdr>
        <w:tabs>
          <w:tab w:val="left" w:pos="993"/>
        </w:tabs>
        <w:ind w:firstLine="851"/>
        <w:jc w:val="both"/>
        <w:rPr>
          <w:color w:val="000000"/>
        </w:rPr>
      </w:pPr>
      <w:r>
        <w:rPr>
          <w:color w:val="000000"/>
        </w:rPr>
        <w:t>5.1.38.</w:t>
      </w:r>
      <w:r>
        <w:rPr>
          <w:color w:val="000000"/>
        </w:rPr>
        <w:tab/>
      </w:r>
      <w:proofErr w:type="gramStart"/>
      <w:r>
        <w:rPr>
          <w:color w:val="000000"/>
        </w:rPr>
        <w:t>По указанию Заказчика, представителя Технического заказчика, Представителя строительного контрол</w:t>
      </w:r>
      <w:r>
        <w:rPr>
          <w:color w:val="000000"/>
        </w:rPr>
        <w:t xml:space="preserve">я незамедлительно приостановить использование для выполнения Работ Материалов, отличающихся от указанных в Техническом задании и произвести их замену, если их качество не будет соответствовать согласованным Сторонами показателям и/или требованиям </w:t>
      </w:r>
      <w:r>
        <w:t>Техническ</w:t>
      </w:r>
      <w:r>
        <w:t>ого задания</w:t>
      </w:r>
      <w:r>
        <w:rPr>
          <w:color w:val="000000"/>
        </w:rPr>
        <w:t xml:space="preserve">, действующих Технических регламентов, </w:t>
      </w:r>
      <w:proofErr w:type="spellStart"/>
      <w:r>
        <w:rPr>
          <w:color w:val="000000"/>
        </w:rPr>
        <w:t>СНиПов</w:t>
      </w:r>
      <w:proofErr w:type="spellEnd"/>
      <w:r>
        <w:rPr>
          <w:color w:val="000000"/>
        </w:rPr>
        <w:t xml:space="preserve"> и </w:t>
      </w:r>
      <w:proofErr w:type="spellStart"/>
      <w:r>
        <w:rPr>
          <w:color w:val="000000"/>
        </w:rPr>
        <w:t>ГОСТов</w:t>
      </w:r>
      <w:proofErr w:type="spellEnd"/>
      <w:r>
        <w:rPr>
          <w:color w:val="000000"/>
        </w:rPr>
        <w:t xml:space="preserve"> РФ, вывезти за свой счет со Строительной площадки в течение срока, указанного Заказчиком, любые</w:t>
      </w:r>
      <w:proofErr w:type="gramEnd"/>
      <w:r>
        <w:rPr>
          <w:color w:val="000000"/>
        </w:rPr>
        <w:t xml:space="preserve"> </w:t>
      </w:r>
      <w:proofErr w:type="gramStart"/>
      <w:r>
        <w:rPr>
          <w:color w:val="000000"/>
        </w:rPr>
        <w:t>Материалы, признанные Заказчиком несоответствующими по качественным и (или) техническим характ</w:t>
      </w:r>
      <w:r>
        <w:rPr>
          <w:color w:val="000000"/>
        </w:rPr>
        <w:t>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w:t>
      </w:r>
      <w:r>
        <w:rPr>
          <w:color w:val="000000"/>
        </w:rPr>
        <w:t>ия данного условия.</w:t>
      </w:r>
      <w:proofErr w:type="gramEnd"/>
    </w:p>
    <w:p w:rsidR="001970F3" w:rsidRDefault="004C1930">
      <w:pPr>
        <w:pBdr>
          <w:top w:val="nil"/>
          <w:left w:val="nil"/>
          <w:bottom w:val="nil"/>
          <w:right w:val="nil"/>
          <w:between w:val="nil"/>
        </w:pBdr>
        <w:tabs>
          <w:tab w:val="left" w:pos="993"/>
        </w:tabs>
        <w:ind w:firstLine="851"/>
        <w:jc w:val="both"/>
        <w:rPr>
          <w:color w:val="000000"/>
        </w:rPr>
      </w:pPr>
      <w:r>
        <w:rPr>
          <w:color w:val="000000"/>
        </w:rPr>
        <w:t>5.1.39.</w:t>
      </w:r>
      <w:r>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1970F3" w:rsidRDefault="004C1930">
      <w:pPr>
        <w:pBdr>
          <w:top w:val="nil"/>
          <w:left w:val="nil"/>
          <w:bottom w:val="nil"/>
          <w:right w:val="nil"/>
          <w:between w:val="nil"/>
        </w:pBdr>
        <w:tabs>
          <w:tab w:val="left" w:pos="993"/>
        </w:tabs>
        <w:ind w:firstLine="851"/>
        <w:jc w:val="both"/>
        <w:rPr>
          <w:color w:val="000000"/>
        </w:rPr>
      </w:pPr>
      <w:r>
        <w:rPr>
          <w:color w:val="000000"/>
        </w:rPr>
        <w:t>5.1.40.</w:t>
      </w:r>
      <w:r>
        <w:rPr>
          <w:color w:val="000000"/>
        </w:rPr>
        <w:tab/>
        <w:t>Самостоятельно осуществлять подбор всего персонала согласно требованиям по выполнению Ра</w:t>
      </w:r>
      <w:r>
        <w:rPr>
          <w:color w:val="000000"/>
        </w:rPr>
        <w:t xml:space="preserve">бот, оплачивая ежемесячную заработную плату и расходы на визы, разрешения на работу, </w:t>
      </w:r>
      <w:proofErr w:type="spellStart"/>
      <w:r>
        <w:rPr>
          <w:color w:val="000000"/>
        </w:rPr>
        <w:t>релокацию</w:t>
      </w:r>
      <w:proofErr w:type="spellEnd"/>
      <w:r>
        <w:rPr>
          <w:color w:val="000000"/>
        </w:rPr>
        <w:t>, питание и временное проживание, прачечную и другие.</w:t>
      </w:r>
    </w:p>
    <w:p w:rsidR="001970F3" w:rsidRDefault="004C1930">
      <w:pPr>
        <w:pBdr>
          <w:top w:val="nil"/>
          <w:left w:val="nil"/>
          <w:bottom w:val="nil"/>
          <w:right w:val="nil"/>
          <w:between w:val="nil"/>
        </w:pBdr>
        <w:tabs>
          <w:tab w:val="left" w:pos="993"/>
        </w:tabs>
        <w:ind w:firstLine="851"/>
        <w:jc w:val="both"/>
        <w:rPr>
          <w:color w:val="000000"/>
        </w:rPr>
      </w:pPr>
      <w:r>
        <w:rPr>
          <w:color w:val="000000"/>
        </w:rPr>
        <w:t>5.1.41.</w:t>
      </w:r>
      <w:r>
        <w:rPr>
          <w:color w:val="000000"/>
        </w:rPr>
        <w:tab/>
      </w:r>
      <w:proofErr w:type="gramStart"/>
      <w:r>
        <w:rPr>
          <w:color w:val="000000"/>
        </w:rPr>
        <w:t>Самостоятельно получать все необходимые разрешения или визы у соответствующих органов власти для раб</w:t>
      </w:r>
      <w:r>
        <w:rPr>
          <w:color w:val="000000"/>
        </w:rPr>
        <w:t xml:space="preserve">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w:t>
      </w:r>
      <w:r>
        <w:rPr>
          <w:color w:val="000000"/>
        </w:rPr>
        <w:t>тела умершего в страну, гражданином которой являлся умерший.</w:t>
      </w:r>
      <w:proofErr w:type="gramEnd"/>
    </w:p>
    <w:p w:rsidR="001970F3" w:rsidRDefault="004C1930">
      <w:pPr>
        <w:pBdr>
          <w:top w:val="nil"/>
          <w:left w:val="nil"/>
          <w:bottom w:val="nil"/>
          <w:right w:val="nil"/>
          <w:between w:val="nil"/>
        </w:pBdr>
        <w:tabs>
          <w:tab w:val="left" w:pos="993"/>
        </w:tabs>
        <w:ind w:firstLine="851"/>
        <w:jc w:val="both"/>
        <w:rPr>
          <w:color w:val="000000"/>
        </w:rPr>
      </w:pPr>
      <w:r>
        <w:rPr>
          <w:color w:val="000000"/>
        </w:rPr>
        <w:t>5.1.42.</w:t>
      </w:r>
      <w:r>
        <w:rPr>
          <w:color w:val="000000"/>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w:t>
      </w:r>
      <w:r>
        <w:rPr>
          <w:color w:val="000000"/>
        </w:rPr>
        <w:t>нные с этим расходы.</w:t>
      </w:r>
    </w:p>
    <w:p w:rsidR="001970F3" w:rsidRDefault="004C1930">
      <w:pPr>
        <w:pBdr>
          <w:top w:val="nil"/>
          <w:left w:val="nil"/>
          <w:bottom w:val="nil"/>
          <w:right w:val="nil"/>
          <w:between w:val="nil"/>
        </w:pBdr>
        <w:tabs>
          <w:tab w:val="left" w:pos="993"/>
        </w:tabs>
        <w:ind w:firstLine="851"/>
        <w:jc w:val="both"/>
        <w:rPr>
          <w:color w:val="000000"/>
        </w:rPr>
      </w:pPr>
      <w:r>
        <w:rPr>
          <w:color w:val="000000"/>
        </w:rPr>
        <w:t>5.1.43.</w:t>
      </w:r>
      <w:r>
        <w:rPr>
          <w:color w:val="000000"/>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color w:val="000000"/>
        </w:rPr>
        <w:t xml:space="preserve"> Т</w:t>
      </w:r>
      <w:proofErr w:type="gramEnd"/>
      <w:r>
        <w:rPr>
          <w:color w:val="000000"/>
        </w:rPr>
        <w:t>ретьих лиц, сооружениям и территории Строительной площадки.</w:t>
      </w:r>
    </w:p>
    <w:p w:rsidR="001970F3" w:rsidRDefault="004C1930">
      <w:pPr>
        <w:pBdr>
          <w:top w:val="nil"/>
          <w:left w:val="nil"/>
          <w:bottom w:val="nil"/>
          <w:right w:val="nil"/>
          <w:between w:val="nil"/>
        </w:pBdr>
        <w:tabs>
          <w:tab w:val="left" w:pos="993"/>
        </w:tabs>
        <w:ind w:firstLine="851"/>
        <w:jc w:val="both"/>
        <w:rPr>
          <w:color w:val="000000"/>
        </w:rPr>
      </w:pPr>
      <w:r>
        <w:rPr>
          <w:color w:val="000000"/>
        </w:rPr>
        <w:t>5.1.44.</w:t>
      </w:r>
      <w:r>
        <w:rPr>
          <w:color w:val="000000"/>
        </w:rPr>
        <w:tab/>
      </w:r>
      <w:r>
        <w:rPr>
          <w:color w:val="000000"/>
        </w:rPr>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w:t>
      </w:r>
      <w:r>
        <w:rPr>
          <w:color w:val="000000"/>
        </w:rPr>
        <w:t>ствии с законодательством РФ и восстанавливает за свой счет любые такие повреждения.</w:t>
      </w:r>
    </w:p>
    <w:p w:rsidR="001970F3" w:rsidRDefault="004C1930">
      <w:pPr>
        <w:pBdr>
          <w:top w:val="nil"/>
          <w:left w:val="nil"/>
          <w:bottom w:val="nil"/>
          <w:right w:val="nil"/>
          <w:between w:val="nil"/>
        </w:pBdr>
        <w:tabs>
          <w:tab w:val="left" w:pos="993"/>
        </w:tabs>
        <w:ind w:firstLine="851"/>
        <w:jc w:val="both"/>
        <w:rPr>
          <w:color w:val="000000"/>
        </w:rPr>
      </w:pPr>
      <w:r>
        <w:rPr>
          <w:color w:val="000000"/>
        </w:rPr>
        <w:t>5.1.45.</w:t>
      </w:r>
      <w:r>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1970F3" w:rsidRDefault="004C1930">
      <w:pPr>
        <w:pBdr>
          <w:top w:val="nil"/>
          <w:left w:val="nil"/>
          <w:bottom w:val="nil"/>
          <w:right w:val="nil"/>
          <w:between w:val="nil"/>
        </w:pBdr>
        <w:tabs>
          <w:tab w:val="left" w:pos="993"/>
        </w:tabs>
        <w:ind w:firstLine="851"/>
        <w:jc w:val="both"/>
        <w:rPr>
          <w:color w:val="000000"/>
        </w:rPr>
      </w:pPr>
      <w:r>
        <w:rPr>
          <w:color w:val="000000"/>
        </w:rPr>
        <w:t>5</w:t>
      </w:r>
      <w:r>
        <w:rPr>
          <w:color w:val="000000"/>
        </w:rPr>
        <w:t>.1.46.</w:t>
      </w:r>
      <w:r>
        <w:rPr>
          <w:color w:val="000000"/>
        </w:rPr>
        <w:tab/>
        <w:t>Согласовывать с Заказчиком и представителями Заказчика порядок ведения Работ на Объекте и обеспечить его соблюдение.</w:t>
      </w:r>
    </w:p>
    <w:p w:rsidR="001970F3" w:rsidRDefault="004C1930">
      <w:pPr>
        <w:pBdr>
          <w:top w:val="nil"/>
          <w:left w:val="nil"/>
          <w:bottom w:val="nil"/>
          <w:right w:val="nil"/>
          <w:between w:val="nil"/>
        </w:pBdr>
        <w:tabs>
          <w:tab w:val="left" w:pos="993"/>
        </w:tabs>
        <w:ind w:firstLine="851"/>
        <w:jc w:val="both"/>
        <w:rPr>
          <w:color w:val="000000"/>
        </w:rPr>
      </w:pPr>
      <w:r>
        <w:rPr>
          <w:color w:val="000000"/>
        </w:rPr>
        <w:t>5.1.47.</w:t>
      </w:r>
      <w:r>
        <w:rPr>
          <w:color w:val="000000"/>
        </w:rPr>
        <w:tab/>
        <w:t>Немедленно поставить в известность Заказчика и представителя строительного контроля Заказчика, в случае возникновения обстоя</w:t>
      </w:r>
      <w:r>
        <w:rPr>
          <w:color w:val="000000"/>
        </w:rPr>
        <w:t>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1970F3" w:rsidRDefault="004C1930">
      <w:pPr>
        <w:pBdr>
          <w:top w:val="nil"/>
          <w:left w:val="nil"/>
          <w:bottom w:val="nil"/>
          <w:right w:val="nil"/>
          <w:between w:val="nil"/>
        </w:pBdr>
        <w:tabs>
          <w:tab w:val="left" w:pos="993"/>
        </w:tabs>
        <w:ind w:firstLine="851"/>
        <w:jc w:val="both"/>
        <w:rPr>
          <w:color w:val="000000"/>
        </w:rPr>
      </w:pPr>
      <w:r>
        <w:rPr>
          <w:color w:val="000000"/>
        </w:rPr>
        <w:t>5.1.48.</w:t>
      </w:r>
      <w:r>
        <w:rPr>
          <w:color w:val="000000"/>
        </w:rPr>
        <w:tab/>
        <w:t>Не превышать допустимые нормы загрязнения окружающей среды, а в случае такого допущения, нести отве</w:t>
      </w:r>
      <w:r>
        <w:rPr>
          <w:color w:val="000000"/>
        </w:rPr>
        <w:t>тственность перед компетентными органами.</w:t>
      </w:r>
    </w:p>
    <w:p w:rsidR="001970F3" w:rsidRDefault="004C1930">
      <w:pPr>
        <w:pBdr>
          <w:top w:val="nil"/>
          <w:left w:val="nil"/>
          <w:bottom w:val="nil"/>
          <w:right w:val="nil"/>
          <w:between w:val="nil"/>
        </w:pBdr>
        <w:tabs>
          <w:tab w:val="left" w:pos="993"/>
        </w:tabs>
        <w:ind w:firstLine="851"/>
        <w:jc w:val="both"/>
        <w:rPr>
          <w:color w:val="000000"/>
        </w:rPr>
      </w:pPr>
      <w:r>
        <w:rPr>
          <w:color w:val="000000"/>
        </w:rPr>
        <w:t>5.1.49.</w:t>
      </w:r>
      <w:r>
        <w:rPr>
          <w:color w:val="000000"/>
        </w:rPr>
        <w:tab/>
        <w:t xml:space="preserve">Уведомить Заказчика о массе, габаритах и других особенностях перевозки груза и согласовать с ним свои предложения по его транспортировке и защите </w:t>
      </w:r>
      <w:r>
        <w:rPr>
          <w:color w:val="000000"/>
        </w:rPr>
        <w:lastRenderedPageBreak/>
        <w:t>дорог и инженерных сооружений от возможного повреждения, есл</w:t>
      </w:r>
      <w:r>
        <w:rPr>
          <w:color w:val="000000"/>
        </w:rPr>
        <w:t>и возникнет необходимость перевозки грузов, которые могут причинить ущерб имуществу Заказчика.</w:t>
      </w:r>
    </w:p>
    <w:p w:rsidR="001970F3" w:rsidRDefault="004C1930">
      <w:pPr>
        <w:pBdr>
          <w:top w:val="nil"/>
          <w:left w:val="nil"/>
          <w:bottom w:val="nil"/>
          <w:right w:val="nil"/>
          <w:between w:val="nil"/>
        </w:pBdr>
        <w:tabs>
          <w:tab w:val="left" w:pos="993"/>
        </w:tabs>
        <w:ind w:firstLine="851"/>
        <w:jc w:val="both"/>
        <w:rPr>
          <w:color w:val="000000"/>
        </w:rPr>
      </w:pPr>
      <w:r>
        <w:rPr>
          <w:color w:val="000000"/>
        </w:rPr>
        <w:t>5.1.50.</w:t>
      </w:r>
      <w:r>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w:t>
      </w:r>
      <w:r>
        <w:rPr>
          <w:color w:val="000000"/>
        </w:rPr>
        <w:t>, различным сооружениям своим транспортом, перевозящим грузы.</w:t>
      </w:r>
    </w:p>
    <w:p w:rsidR="001970F3" w:rsidRDefault="004C1930">
      <w:pPr>
        <w:pBdr>
          <w:top w:val="nil"/>
          <w:left w:val="nil"/>
          <w:bottom w:val="nil"/>
          <w:right w:val="nil"/>
          <w:between w:val="nil"/>
        </w:pBdr>
        <w:tabs>
          <w:tab w:val="left" w:pos="993"/>
        </w:tabs>
        <w:ind w:firstLine="851"/>
        <w:jc w:val="both"/>
        <w:rPr>
          <w:color w:val="000000"/>
        </w:rPr>
      </w:pPr>
      <w:r>
        <w:rPr>
          <w:color w:val="000000"/>
        </w:rPr>
        <w:t>5.1.51.</w:t>
      </w:r>
      <w:r>
        <w:rPr>
          <w:color w:val="000000"/>
        </w:rPr>
        <w:tab/>
        <w:t xml:space="preserve"> </w:t>
      </w:r>
      <w:proofErr w:type="gramStart"/>
      <w:r>
        <w:rPr>
          <w:color w:val="000000"/>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w:t>
      </w:r>
      <w:r>
        <w:rPr>
          <w:color w:val="000000"/>
        </w:rPr>
        <w:t>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1970F3" w:rsidRDefault="004C1930">
      <w:pPr>
        <w:pBdr>
          <w:top w:val="nil"/>
          <w:left w:val="nil"/>
          <w:bottom w:val="nil"/>
          <w:right w:val="nil"/>
          <w:between w:val="nil"/>
        </w:pBdr>
        <w:tabs>
          <w:tab w:val="left" w:pos="993"/>
        </w:tabs>
        <w:ind w:firstLine="851"/>
        <w:jc w:val="both"/>
        <w:rPr>
          <w:color w:val="000000"/>
        </w:rPr>
      </w:pPr>
      <w:r>
        <w:rPr>
          <w:color w:val="000000"/>
        </w:rPr>
        <w:t>5.1.52.</w:t>
      </w:r>
      <w:r>
        <w:rPr>
          <w:color w:val="000000"/>
        </w:rPr>
        <w:tab/>
        <w:t>Незамедлительно</w:t>
      </w:r>
      <w:r>
        <w:rPr>
          <w:color w:val="000000"/>
        </w:rPr>
        <w:t xml:space="preserve">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w:t>
      </w:r>
      <w:r>
        <w:rPr>
          <w:color w:val="000000"/>
        </w:rPr>
        <w:t>ествиях произошедших при выполнении Работ по настоящему Договору.</w:t>
      </w:r>
    </w:p>
    <w:p w:rsidR="001970F3" w:rsidRDefault="004C1930">
      <w:pPr>
        <w:pBdr>
          <w:top w:val="nil"/>
          <w:left w:val="nil"/>
          <w:bottom w:val="nil"/>
          <w:right w:val="nil"/>
          <w:between w:val="nil"/>
        </w:pBdr>
        <w:tabs>
          <w:tab w:val="left" w:pos="993"/>
        </w:tabs>
        <w:ind w:firstLine="851"/>
        <w:jc w:val="both"/>
        <w:rPr>
          <w:color w:val="000000"/>
        </w:rPr>
      </w:pPr>
      <w:r>
        <w:rPr>
          <w:color w:val="000000"/>
        </w:rPr>
        <w:t>5.1.53.</w:t>
      </w:r>
      <w:r>
        <w:rPr>
          <w:color w:val="000000"/>
        </w:rPr>
        <w:tab/>
        <w:t xml:space="preserve">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w:t>
      </w:r>
      <w:r>
        <w:rPr>
          <w:color w:val="000000"/>
        </w:rPr>
        <w:t>экологии (Приложение № 4 к Договору).</w:t>
      </w:r>
    </w:p>
    <w:p w:rsidR="001970F3" w:rsidRDefault="004C1930">
      <w:pPr>
        <w:pBdr>
          <w:top w:val="nil"/>
          <w:left w:val="nil"/>
          <w:bottom w:val="nil"/>
          <w:right w:val="nil"/>
          <w:between w:val="nil"/>
        </w:pBdr>
        <w:tabs>
          <w:tab w:val="left" w:pos="993"/>
        </w:tabs>
        <w:ind w:firstLine="851"/>
        <w:jc w:val="both"/>
        <w:rPr>
          <w:color w:val="000000"/>
        </w:rPr>
      </w:pPr>
      <w:r>
        <w:rPr>
          <w:color w:val="000000"/>
        </w:rPr>
        <w:t>5.1.54.</w:t>
      </w:r>
      <w:r>
        <w:rPr>
          <w:color w:val="000000"/>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w:t>
      </w:r>
      <w:r>
        <w:rPr>
          <w:color w:val="000000"/>
        </w:rPr>
        <w:t xml:space="preserve">или представителя технического надзора Заказчика; </w:t>
      </w:r>
      <w:proofErr w:type="gramStart"/>
      <w:r>
        <w:rPr>
          <w:color w:val="000000"/>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w:t>
      </w:r>
      <w:r>
        <w:rPr>
          <w:color w:val="000000"/>
        </w:rPr>
        <w:t>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w:t>
      </w:r>
      <w:r>
        <w:rPr>
          <w:color w:val="000000"/>
        </w:rPr>
        <w:t>пускается.</w:t>
      </w:r>
      <w:proofErr w:type="gramEnd"/>
    </w:p>
    <w:p w:rsidR="001970F3" w:rsidRDefault="004C1930">
      <w:pPr>
        <w:pBdr>
          <w:top w:val="nil"/>
          <w:left w:val="nil"/>
          <w:bottom w:val="nil"/>
          <w:right w:val="nil"/>
          <w:between w:val="nil"/>
        </w:pBdr>
        <w:tabs>
          <w:tab w:val="left" w:pos="993"/>
        </w:tabs>
        <w:ind w:firstLine="851"/>
        <w:jc w:val="both"/>
        <w:rPr>
          <w:color w:val="000000"/>
        </w:rPr>
      </w:pPr>
      <w:r>
        <w:rPr>
          <w:color w:val="000000"/>
        </w:rPr>
        <w:t>5.1.55.</w:t>
      </w:r>
      <w:r>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w:t>
      </w:r>
      <w:r>
        <w:rPr>
          <w:color w:val="000000"/>
        </w:rPr>
        <w:t>етственность.</w:t>
      </w:r>
    </w:p>
    <w:p w:rsidR="001970F3" w:rsidRDefault="004C1930">
      <w:pPr>
        <w:pBdr>
          <w:top w:val="nil"/>
          <w:left w:val="nil"/>
          <w:bottom w:val="nil"/>
          <w:right w:val="nil"/>
          <w:between w:val="nil"/>
        </w:pBdr>
        <w:ind w:firstLine="851"/>
        <w:jc w:val="both"/>
        <w:rPr>
          <w:color w:val="000000"/>
          <w:u w:val="single"/>
        </w:rPr>
      </w:pPr>
      <w:r>
        <w:rPr>
          <w:color w:val="000000"/>
        </w:rPr>
        <w:t>5.2.</w:t>
      </w:r>
      <w:r>
        <w:rPr>
          <w:color w:val="000000"/>
        </w:rPr>
        <w:tab/>
      </w:r>
      <w:r>
        <w:rPr>
          <w:color w:val="000000"/>
          <w:u w:val="single"/>
        </w:rPr>
        <w:t>Подрядчик вправе:</w:t>
      </w:r>
    </w:p>
    <w:p w:rsidR="001970F3" w:rsidRDefault="004C1930">
      <w:pPr>
        <w:pBdr>
          <w:top w:val="nil"/>
          <w:left w:val="nil"/>
          <w:bottom w:val="nil"/>
          <w:right w:val="nil"/>
          <w:between w:val="nil"/>
        </w:pBdr>
        <w:ind w:firstLine="851"/>
        <w:jc w:val="both"/>
        <w:rPr>
          <w:color w:val="000000"/>
        </w:rPr>
      </w:pPr>
      <w:r>
        <w:rPr>
          <w:color w:val="000000"/>
        </w:rPr>
        <w:t>5.2.1.</w:t>
      </w:r>
      <w:r>
        <w:rPr>
          <w:color w:val="000000"/>
        </w:rPr>
        <w:tab/>
        <w:t>Предлагать Заказчику изменения, позволяющие повысить качество и сократить срок выполнения Работ по Договору.</w:t>
      </w:r>
    </w:p>
    <w:p w:rsidR="001970F3" w:rsidRDefault="004C1930">
      <w:pPr>
        <w:pBdr>
          <w:top w:val="nil"/>
          <w:left w:val="nil"/>
          <w:bottom w:val="nil"/>
          <w:right w:val="nil"/>
          <w:between w:val="nil"/>
        </w:pBdr>
        <w:ind w:firstLine="851"/>
        <w:jc w:val="both"/>
        <w:rPr>
          <w:color w:val="000000"/>
        </w:rPr>
      </w:pPr>
      <w:r>
        <w:rPr>
          <w:color w:val="000000"/>
        </w:rPr>
        <w:t>5.2.2.</w:t>
      </w:r>
      <w:r>
        <w:rPr>
          <w:color w:val="000000"/>
        </w:rPr>
        <w:tab/>
        <w:t>Требовать от Заказчика исполнение обязательств Заказчика в порядке и сроки, предусмотренные Дого</w:t>
      </w:r>
      <w:r>
        <w:rPr>
          <w:color w:val="000000"/>
        </w:rPr>
        <w:t xml:space="preserve">вором. </w:t>
      </w:r>
    </w:p>
    <w:p w:rsidR="001970F3" w:rsidRDefault="004C1930">
      <w:pPr>
        <w:pBdr>
          <w:top w:val="nil"/>
          <w:left w:val="nil"/>
          <w:bottom w:val="nil"/>
          <w:right w:val="nil"/>
          <w:between w:val="nil"/>
        </w:pBdr>
        <w:ind w:firstLine="851"/>
        <w:jc w:val="both"/>
        <w:rPr>
          <w:color w:val="000000"/>
        </w:rPr>
      </w:pPr>
      <w:r>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1970F3" w:rsidRDefault="004C1930">
      <w:pPr>
        <w:pBdr>
          <w:top w:val="nil"/>
          <w:left w:val="nil"/>
          <w:bottom w:val="nil"/>
          <w:right w:val="nil"/>
          <w:between w:val="nil"/>
        </w:pBdr>
        <w:ind w:firstLine="851"/>
        <w:jc w:val="both"/>
        <w:rPr>
          <w:color w:val="000000"/>
        </w:rPr>
      </w:pPr>
      <w:r>
        <w:rPr>
          <w:color w:val="000000"/>
        </w:rPr>
        <w:t>5.4. Подрядчик гарантирует, что все Материалы, используемые Подрядчиком для выполнения Работ по настояще</w:t>
      </w:r>
      <w:r>
        <w:rPr>
          <w:color w:val="000000"/>
        </w:rPr>
        <w:t>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w:t>
      </w:r>
      <w:r>
        <w:rPr>
          <w:color w:val="000000"/>
        </w:rPr>
        <w:t>ся собственностью Заказчика.</w:t>
      </w:r>
    </w:p>
    <w:p w:rsidR="001970F3" w:rsidRDefault="001970F3">
      <w:pPr>
        <w:widowControl w:val="0"/>
        <w:pBdr>
          <w:top w:val="nil"/>
          <w:left w:val="nil"/>
          <w:bottom w:val="nil"/>
          <w:right w:val="nil"/>
          <w:between w:val="nil"/>
        </w:pBdr>
        <w:rPr>
          <w:b/>
          <w:color w:val="000000"/>
        </w:rPr>
      </w:pPr>
    </w:p>
    <w:p w:rsidR="001970F3" w:rsidRDefault="004C1930">
      <w:pPr>
        <w:widowControl w:val="0"/>
        <w:pBdr>
          <w:top w:val="nil"/>
          <w:left w:val="nil"/>
          <w:bottom w:val="nil"/>
          <w:right w:val="nil"/>
          <w:between w:val="nil"/>
        </w:pBdr>
        <w:ind w:firstLine="851"/>
        <w:jc w:val="center"/>
        <w:rPr>
          <w:b/>
          <w:color w:val="000000"/>
        </w:rPr>
      </w:pPr>
      <w:r>
        <w:rPr>
          <w:b/>
          <w:color w:val="000000"/>
        </w:rPr>
        <w:t>6. Персонал Подрядчика</w:t>
      </w:r>
    </w:p>
    <w:p w:rsidR="001970F3" w:rsidRDefault="004C1930">
      <w:pPr>
        <w:pBdr>
          <w:top w:val="nil"/>
          <w:left w:val="nil"/>
          <w:bottom w:val="nil"/>
          <w:right w:val="nil"/>
          <w:between w:val="nil"/>
        </w:pBdr>
        <w:ind w:firstLine="720"/>
        <w:jc w:val="both"/>
        <w:rPr>
          <w:color w:val="000000"/>
        </w:rPr>
      </w:pPr>
      <w:r>
        <w:rPr>
          <w:color w:val="000000"/>
        </w:rPr>
        <w:t>6.1.</w:t>
      </w:r>
      <w:r>
        <w:rPr>
          <w:color w:val="000000"/>
        </w:rPr>
        <w:tab/>
      </w:r>
      <w:proofErr w:type="gramStart"/>
      <w:r>
        <w:rPr>
          <w:color w:val="000000"/>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w:t>
      </w:r>
      <w:r>
        <w:rPr>
          <w:color w:val="000000"/>
        </w:rPr>
        <w:t xml:space="preserve">и компетенция которых позволяют </w:t>
      </w:r>
      <w:r>
        <w:rPr>
          <w:color w:val="000000"/>
        </w:rPr>
        <w:lastRenderedPageBreak/>
        <w:t>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1970F3" w:rsidRDefault="004C1930">
      <w:pPr>
        <w:pBdr>
          <w:top w:val="nil"/>
          <w:left w:val="nil"/>
          <w:bottom w:val="nil"/>
          <w:right w:val="nil"/>
          <w:between w:val="nil"/>
        </w:pBdr>
        <w:ind w:firstLine="720"/>
        <w:jc w:val="both"/>
        <w:rPr>
          <w:color w:val="000000"/>
        </w:rPr>
      </w:pPr>
      <w:r>
        <w:rPr>
          <w:color w:val="000000"/>
        </w:rPr>
        <w:t>6.2.</w:t>
      </w:r>
      <w:r>
        <w:rPr>
          <w:color w:val="000000"/>
        </w:rPr>
        <w:tab/>
        <w:t xml:space="preserve"> Подрядчик несёт полную отве</w:t>
      </w:r>
      <w:r>
        <w:rPr>
          <w:color w:val="000000"/>
        </w:rPr>
        <w:t>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w:t>
      </w:r>
      <w:r>
        <w:rPr>
          <w:color w:val="000000"/>
        </w:rPr>
        <w:t>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w:t>
      </w:r>
      <w:r>
        <w:rPr>
          <w:color w:val="000000"/>
        </w:rPr>
        <w:t>чика в связи с предъявлением таких претензий, требований, судебных исков со стороны Третьих лиц.</w:t>
      </w:r>
    </w:p>
    <w:p w:rsidR="001970F3" w:rsidRDefault="004C1930">
      <w:pPr>
        <w:pBdr>
          <w:top w:val="nil"/>
          <w:left w:val="nil"/>
          <w:bottom w:val="nil"/>
          <w:right w:val="nil"/>
          <w:between w:val="nil"/>
        </w:pBdr>
        <w:ind w:firstLine="720"/>
        <w:jc w:val="both"/>
        <w:rPr>
          <w:color w:val="000000"/>
        </w:rPr>
      </w:pPr>
      <w:r>
        <w:rPr>
          <w:color w:val="000000"/>
        </w:rPr>
        <w:t>6.3.</w:t>
      </w:r>
      <w:r>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1970F3" w:rsidRDefault="004C1930">
      <w:pPr>
        <w:pBdr>
          <w:top w:val="nil"/>
          <w:left w:val="nil"/>
          <w:bottom w:val="nil"/>
          <w:right w:val="nil"/>
          <w:between w:val="nil"/>
        </w:pBdr>
        <w:ind w:firstLine="720"/>
        <w:jc w:val="both"/>
        <w:rPr>
          <w:color w:val="000000"/>
        </w:rPr>
      </w:pPr>
      <w:r>
        <w:rPr>
          <w:color w:val="000000"/>
        </w:rPr>
        <w:t>6.4.</w:t>
      </w:r>
      <w:r>
        <w:rPr>
          <w:color w:val="000000"/>
        </w:rPr>
        <w:tab/>
      </w:r>
      <w:r>
        <w:rPr>
          <w:color w:val="000000"/>
        </w:rPr>
        <w:t xml:space="preserve"> Подрядчик не должен нанимать или пытаться нанять Персонал Подрядчика из числа лиц, работающих у Заказчика.</w:t>
      </w:r>
    </w:p>
    <w:p w:rsidR="001970F3" w:rsidRDefault="004C1930">
      <w:pPr>
        <w:pBdr>
          <w:top w:val="nil"/>
          <w:left w:val="nil"/>
          <w:bottom w:val="nil"/>
          <w:right w:val="nil"/>
          <w:between w:val="nil"/>
        </w:pBdr>
        <w:ind w:firstLine="720"/>
        <w:jc w:val="both"/>
        <w:rPr>
          <w:color w:val="000000"/>
        </w:rPr>
      </w:pPr>
      <w:r>
        <w:rPr>
          <w:color w:val="000000"/>
        </w:rPr>
        <w:t>6.5.</w:t>
      </w:r>
      <w:r>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w:t>
      </w:r>
      <w:r>
        <w:rPr>
          <w:color w:val="000000"/>
        </w:rPr>
        <w:t xml:space="preserve">,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1970F3" w:rsidRDefault="004C1930">
      <w:pPr>
        <w:pBdr>
          <w:top w:val="nil"/>
          <w:left w:val="nil"/>
          <w:bottom w:val="nil"/>
          <w:right w:val="nil"/>
          <w:between w:val="nil"/>
        </w:pBdr>
        <w:ind w:firstLine="720"/>
        <w:jc w:val="both"/>
        <w:rPr>
          <w:color w:val="000000"/>
        </w:rPr>
      </w:pPr>
      <w:r>
        <w:rPr>
          <w:color w:val="000000"/>
        </w:rPr>
        <w:t>6.6.</w:t>
      </w:r>
      <w:r>
        <w:rPr>
          <w:color w:val="000000"/>
        </w:rPr>
        <w:tab/>
        <w:t xml:space="preserve"> Подрядчик обязуется соблюдать требования безопасности и ины</w:t>
      </w:r>
      <w:r>
        <w:rPr>
          <w:color w:val="000000"/>
        </w:rPr>
        <w:t>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w:t>
      </w:r>
      <w:r>
        <w:rPr>
          <w:color w:val="000000"/>
        </w:rPr>
        <w:t>ками.</w:t>
      </w:r>
    </w:p>
    <w:p w:rsidR="001970F3" w:rsidRDefault="004C1930">
      <w:pPr>
        <w:pBdr>
          <w:top w:val="nil"/>
          <w:left w:val="nil"/>
          <w:bottom w:val="nil"/>
          <w:right w:val="nil"/>
          <w:between w:val="nil"/>
        </w:pBdr>
        <w:ind w:firstLine="720"/>
        <w:jc w:val="both"/>
        <w:rPr>
          <w:color w:val="000000"/>
        </w:rPr>
      </w:pPr>
      <w:r>
        <w:rPr>
          <w:color w:val="000000"/>
        </w:rPr>
        <w:t>6.7.</w:t>
      </w:r>
      <w:r>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w:t>
      </w:r>
      <w:r>
        <w:rPr>
          <w:color w:val="000000"/>
        </w:rPr>
        <w:t>в.</w:t>
      </w:r>
    </w:p>
    <w:p w:rsidR="001970F3" w:rsidRDefault="004C1930">
      <w:pPr>
        <w:pBdr>
          <w:top w:val="nil"/>
          <w:left w:val="nil"/>
          <w:bottom w:val="nil"/>
          <w:right w:val="nil"/>
          <w:between w:val="nil"/>
        </w:pBdr>
        <w:ind w:firstLine="720"/>
        <w:jc w:val="both"/>
        <w:rPr>
          <w:color w:val="000000"/>
        </w:rPr>
      </w:pPr>
      <w:r>
        <w:rPr>
          <w:color w:val="000000"/>
        </w:rPr>
        <w:t>6.8.</w:t>
      </w:r>
      <w:r>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w:t>
      </w:r>
      <w:r>
        <w:rPr>
          <w:color w:val="000000"/>
        </w:rPr>
        <w:t xml:space="preserve">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w:t>
      </w:r>
      <w:r>
        <w:rPr>
          <w:color w:val="000000"/>
        </w:rPr>
        <w:t>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w:t>
      </w:r>
      <w:r>
        <w:rPr>
          <w:color w:val="000000"/>
        </w:rPr>
        <w:t xml:space="preserve">, после его происшествия. </w:t>
      </w:r>
    </w:p>
    <w:p w:rsidR="001970F3" w:rsidRDefault="004C1930">
      <w:pPr>
        <w:pBdr>
          <w:top w:val="nil"/>
          <w:left w:val="nil"/>
          <w:bottom w:val="nil"/>
          <w:right w:val="nil"/>
          <w:between w:val="nil"/>
        </w:pBdr>
        <w:ind w:firstLine="720"/>
        <w:jc w:val="both"/>
        <w:rPr>
          <w:color w:val="000000"/>
        </w:rPr>
      </w:pPr>
      <w:r>
        <w:rPr>
          <w:color w:val="000000"/>
        </w:rPr>
        <w:t>6.9.</w:t>
      </w:r>
      <w:r>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Pr>
          <w:color w:val="000000"/>
        </w:rPr>
        <w:t xml:space="preserve">Заказчик может потребовать от Подрядчика, а Подрядчик обязан удовлетворить требование Заказчика об </w:t>
      </w:r>
      <w:r>
        <w:rPr>
          <w:color w:val="000000"/>
        </w:rPr>
        <w:t>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w:t>
      </w:r>
      <w:r>
        <w:rPr>
          <w:color w:val="000000"/>
        </w:rPr>
        <w:t>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color w:val="000000"/>
        </w:rPr>
        <w:t xml:space="preserve"> Подрядчика, Персонала Заказчика или окружающей среде. </w:t>
      </w:r>
    </w:p>
    <w:p w:rsidR="001970F3" w:rsidRDefault="004C1930">
      <w:pPr>
        <w:pBdr>
          <w:top w:val="nil"/>
          <w:left w:val="nil"/>
          <w:bottom w:val="nil"/>
          <w:right w:val="nil"/>
          <w:between w:val="nil"/>
        </w:pBdr>
        <w:ind w:firstLine="720"/>
        <w:jc w:val="both"/>
        <w:rPr>
          <w:color w:val="000000"/>
        </w:rPr>
      </w:pPr>
      <w:r>
        <w:rPr>
          <w:color w:val="000000"/>
        </w:rPr>
        <w:lastRenderedPageBreak/>
        <w:t>6.10.</w:t>
      </w:r>
      <w:r>
        <w:rPr>
          <w:color w:val="000000"/>
        </w:rPr>
        <w:tab/>
        <w:t xml:space="preserve"> Подрядчик обязан в любое время принимать все разумные</w:t>
      </w:r>
      <w:r>
        <w:rPr>
          <w:color w:val="000000"/>
        </w:rPr>
        <w:t xml:space="preserve"> меры по предупреждению противозаконных действий, или нарушения порядка со стороны Персонала Подрядчика.</w:t>
      </w:r>
    </w:p>
    <w:p w:rsidR="001970F3" w:rsidRDefault="001970F3">
      <w:pPr>
        <w:widowControl w:val="0"/>
        <w:pBdr>
          <w:top w:val="nil"/>
          <w:left w:val="nil"/>
          <w:bottom w:val="nil"/>
          <w:right w:val="nil"/>
          <w:between w:val="nil"/>
        </w:pBdr>
        <w:ind w:firstLine="851"/>
        <w:jc w:val="both"/>
        <w:rPr>
          <w:color w:val="000000"/>
        </w:rPr>
      </w:pPr>
    </w:p>
    <w:p w:rsidR="001970F3" w:rsidRDefault="001970F3">
      <w:pPr>
        <w:widowControl w:val="0"/>
        <w:pBdr>
          <w:top w:val="nil"/>
          <w:left w:val="nil"/>
          <w:bottom w:val="nil"/>
          <w:right w:val="nil"/>
          <w:between w:val="nil"/>
        </w:pBdr>
        <w:rPr>
          <w:i/>
          <w:color w:val="000000"/>
        </w:rPr>
      </w:pPr>
    </w:p>
    <w:p w:rsidR="001970F3" w:rsidRDefault="004C1930">
      <w:pPr>
        <w:widowControl w:val="0"/>
        <w:pBdr>
          <w:top w:val="nil"/>
          <w:left w:val="nil"/>
          <w:bottom w:val="nil"/>
          <w:right w:val="nil"/>
          <w:between w:val="nil"/>
        </w:pBdr>
        <w:ind w:firstLine="851"/>
        <w:jc w:val="center"/>
        <w:rPr>
          <w:b/>
          <w:color w:val="000000"/>
        </w:rPr>
      </w:pPr>
      <w:r>
        <w:rPr>
          <w:b/>
          <w:color w:val="000000"/>
        </w:rPr>
        <w:t>7. Проектная и рабочая документация</w:t>
      </w:r>
    </w:p>
    <w:p w:rsidR="001970F3" w:rsidRDefault="004C1930">
      <w:pPr>
        <w:pBdr>
          <w:top w:val="nil"/>
          <w:left w:val="nil"/>
          <w:bottom w:val="nil"/>
          <w:right w:val="nil"/>
          <w:between w:val="nil"/>
        </w:pBdr>
        <w:ind w:firstLine="720"/>
        <w:jc w:val="both"/>
        <w:rPr>
          <w:color w:val="000000"/>
        </w:rPr>
      </w:pPr>
      <w:r>
        <w:rPr>
          <w:color w:val="000000"/>
        </w:rPr>
        <w:t>7.1.</w:t>
      </w:r>
      <w:r>
        <w:rPr>
          <w:color w:val="000000"/>
        </w:rPr>
        <w:tab/>
      </w:r>
      <w:r>
        <w:rPr>
          <w:color w:val="000000"/>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1970F3" w:rsidRDefault="001970F3">
      <w:pPr>
        <w:pBdr>
          <w:top w:val="nil"/>
          <w:left w:val="nil"/>
          <w:bottom w:val="nil"/>
          <w:right w:val="nil"/>
          <w:between w:val="nil"/>
        </w:pBdr>
        <w:ind w:firstLine="720"/>
        <w:jc w:val="both"/>
        <w:rPr>
          <w:color w:val="000000"/>
        </w:rPr>
      </w:pPr>
    </w:p>
    <w:p w:rsidR="001970F3" w:rsidRDefault="004C1930">
      <w:pPr>
        <w:widowControl w:val="0"/>
        <w:pBdr>
          <w:top w:val="nil"/>
          <w:left w:val="nil"/>
          <w:bottom w:val="nil"/>
          <w:right w:val="nil"/>
          <w:between w:val="nil"/>
        </w:pBdr>
        <w:ind w:firstLine="851"/>
        <w:jc w:val="center"/>
        <w:rPr>
          <w:b/>
          <w:color w:val="000000"/>
        </w:rPr>
      </w:pPr>
      <w:r>
        <w:rPr>
          <w:b/>
          <w:color w:val="000000"/>
        </w:rPr>
        <w:t>8. Субподрядчики/Поставщики. Права и обязанности Субподрядчиков/Поставщиков</w:t>
      </w:r>
    </w:p>
    <w:p w:rsidR="001970F3" w:rsidRDefault="004C1930">
      <w:pPr>
        <w:widowControl w:val="0"/>
        <w:pBdr>
          <w:top w:val="nil"/>
          <w:left w:val="nil"/>
          <w:bottom w:val="nil"/>
          <w:right w:val="nil"/>
          <w:between w:val="nil"/>
        </w:pBdr>
        <w:ind w:firstLine="851"/>
        <w:jc w:val="both"/>
        <w:rPr>
          <w:color w:val="000000"/>
        </w:rPr>
      </w:pPr>
      <w:r>
        <w:rPr>
          <w:color w:val="000000"/>
        </w:rPr>
        <w:t>8.1.</w:t>
      </w:r>
      <w:r>
        <w:rPr>
          <w:color w:val="000000"/>
        </w:rPr>
        <w:tab/>
        <w:t>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w:t>
      </w:r>
      <w:r>
        <w:rPr>
          <w:color w:val="000000"/>
        </w:rPr>
        <w:t xml:space="preserve">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1970F3" w:rsidRDefault="004C1930">
      <w:pPr>
        <w:widowControl w:val="0"/>
        <w:pBdr>
          <w:top w:val="nil"/>
          <w:left w:val="nil"/>
          <w:bottom w:val="nil"/>
          <w:right w:val="nil"/>
          <w:between w:val="nil"/>
        </w:pBdr>
        <w:ind w:firstLine="851"/>
        <w:jc w:val="both"/>
        <w:rPr>
          <w:color w:val="000000"/>
        </w:rPr>
      </w:pPr>
      <w:r>
        <w:rPr>
          <w:color w:val="000000"/>
        </w:rPr>
        <w:t>8</w:t>
      </w:r>
      <w:r>
        <w:rPr>
          <w:color w:val="000000"/>
        </w:rPr>
        <w:t>.2.</w:t>
      </w:r>
      <w:r>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1970F3" w:rsidRDefault="001970F3">
      <w:pPr>
        <w:widowControl w:val="0"/>
        <w:pBdr>
          <w:top w:val="nil"/>
          <w:left w:val="nil"/>
          <w:bottom w:val="nil"/>
          <w:right w:val="nil"/>
          <w:between w:val="nil"/>
        </w:pBdr>
        <w:ind w:firstLine="851"/>
        <w:rPr>
          <w:color w:val="000000"/>
        </w:rPr>
      </w:pPr>
    </w:p>
    <w:p w:rsidR="001970F3" w:rsidRDefault="001970F3">
      <w:pPr>
        <w:widowControl w:val="0"/>
        <w:pBdr>
          <w:top w:val="nil"/>
          <w:left w:val="nil"/>
          <w:bottom w:val="nil"/>
          <w:right w:val="nil"/>
          <w:between w:val="nil"/>
        </w:pBdr>
        <w:ind w:firstLine="851"/>
        <w:rPr>
          <w:b/>
          <w:color w:val="000000"/>
        </w:rPr>
      </w:pPr>
    </w:p>
    <w:p w:rsidR="001970F3" w:rsidRDefault="004C1930">
      <w:pPr>
        <w:widowControl w:val="0"/>
        <w:pBdr>
          <w:top w:val="nil"/>
          <w:left w:val="nil"/>
          <w:bottom w:val="nil"/>
          <w:right w:val="nil"/>
          <w:between w:val="nil"/>
        </w:pBdr>
        <w:ind w:firstLine="851"/>
        <w:jc w:val="center"/>
        <w:rPr>
          <w:b/>
          <w:color w:val="000000"/>
        </w:rPr>
      </w:pPr>
      <w:r>
        <w:rPr>
          <w:b/>
          <w:color w:val="000000"/>
        </w:rPr>
        <w:t>9. Производство Работ</w:t>
      </w:r>
    </w:p>
    <w:p w:rsidR="001970F3" w:rsidRDefault="004C1930">
      <w:pPr>
        <w:widowControl w:val="0"/>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1970F3" w:rsidRDefault="004C1930">
      <w:pPr>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w:t>
      </w:r>
      <w:r>
        <w:rPr>
          <w:color w:val="000000"/>
        </w:rPr>
        <w:t>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w:t>
      </w:r>
      <w:r>
        <w:rPr>
          <w:color w:val="000000"/>
        </w:rPr>
        <w:t>оответствующие акты и/или иные документы в рамках своих полномочий, определяемых доверенностью.</w:t>
      </w:r>
    </w:p>
    <w:p w:rsidR="001970F3" w:rsidRDefault="004C1930">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w:t>
      </w:r>
      <w:r>
        <w:rPr>
          <w:color w:val="000000"/>
        </w:rPr>
        <w:t>аправленные на своевременное и надлежащее выполнение Работ.</w:t>
      </w:r>
    </w:p>
    <w:p w:rsidR="001970F3" w:rsidRDefault="004C1930">
      <w:pPr>
        <w:widowControl w:val="0"/>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1970F3" w:rsidRDefault="004C1930">
      <w:pPr>
        <w:widowControl w:val="0"/>
        <w:pBdr>
          <w:top w:val="nil"/>
          <w:left w:val="nil"/>
          <w:bottom w:val="nil"/>
          <w:right w:val="nil"/>
          <w:between w:val="nil"/>
        </w:pBdr>
        <w:ind w:firstLine="851"/>
        <w:jc w:val="both"/>
        <w:rPr>
          <w:color w:val="000000"/>
        </w:rPr>
      </w:pPr>
      <w:r>
        <w:rPr>
          <w:color w:val="000000"/>
        </w:rPr>
        <w:t>9.2.1.</w:t>
      </w:r>
      <w:r>
        <w:rPr>
          <w:color w:val="000000"/>
        </w:rPr>
        <w:tab/>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w:t>
      </w:r>
      <w:r>
        <w:rPr>
          <w:color w:val="000000"/>
        </w:rPr>
        <w:t xml:space="preserve">ации, стандартам и строительным нормам и правилам, действующим в Российской Федерации. </w:t>
      </w:r>
      <w:proofErr w:type="gramStart"/>
      <w:r>
        <w:rPr>
          <w:color w:val="000000"/>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w:t>
      </w:r>
      <w:r>
        <w:rPr>
          <w:color w:val="000000"/>
        </w:rPr>
        <w:t xml:space="preserve">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w:t>
      </w:r>
      <w:r>
        <w:rPr>
          <w:color w:val="000000"/>
        </w:rPr>
        <w:t>,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w:t>
      </w:r>
      <w:r>
        <w:rPr>
          <w:color w:val="000000"/>
        </w:rPr>
        <w:t xml:space="preserve"> оформленной в установленном порядке, на осуществление данных видов Работ). </w:t>
      </w:r>
    </w:p>
    <w:p w:rsidR="001970F3" w:rsidRDefault="004C1930">
      <w:pPr>
        <w:widowControl w:val="0"/>
        <w:pBdr>
          <w:top w:val="nil"/>
          <w:left w:val="nil"/>
          <w:bottom w:val="nil"/>
          <w:right w:val="nil"/>
          <w:between w:val="nil"/>
        </w:pBdr>
        <w:ind w:firstLine="851"/>
        <w:jc w:val="both"/>
        <w:rPr>
          <w:color w:val="000000"/>
        </w:rPr>
      </w:pPr>
      <w:r>
        <w:rPr>
          <w:color w:val="000000"/>
        </w:rPr>
        <w:lastRenderedPageBreak/>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1970F3" w:rsidRDefault="004C1930">
      <w:pPr>
        <w:widowControl w:val="0"/>
        <w:pBdr>
          <w:top w:val="nil"/>
          <w:left w:val="nil"/>
          <w:bottom w:val="nil"/>
          <w:right w:val="nil"/>
          <w:between w:val="nil"/>
        </w:pBdr>
        <w:ind w:firstLine="851"/>
        <w:jc w:val="both"/>
        <w:rPr>
          <w:color w:val="000000"/>
        </w:rPr>
      </w:pPr>
      <w:r>
        <w:rPr>
          <w:color w:val="000000"/>
        </w:rPr>
        <w:t>9.3.</w:t>
      </w:r>
      <w:r>
        <w:rPr>
          <w:color w:val="000000"/>
        </w:rPr>
        <w:tab/>
      </w:r>
      <w:r>
        <w:rPr>
          <w:color w:val="000000"/>
        </w:rPr>
        <w:t>Скрытые работы, проверки и испытания Материалов и Конструкций, проводимые Подрядчиком:</w:t>
      </w:r>
    </w:p>
    <w:p w:rsidR="001970F3" w:rsidRDefault="004C1930">
      <w:pPr>
        <w:widowControl w:val="0"/>
        <w:pBdr>
          <w:top w:val="nil"/>
          <w:left w:val="nil"/>
          <w:bottom w:val="nil"/>
          <w:right w:val="nil"/>
          <w:between w:val="nil"/>
        </w:pBdr>
        <w:ind w:firstLine="851"/>
        <w:jc w:val="both"/>
        <w:rPr>
          <w:color w:val="000000"/>
        </w:rPr>
      </w:pPr>
      <w:r>
        <w:rPr>
          <w:color w:val="000000"/>
        </w:rPr>
        <w:t>9.3.1.</w:t>
      </w:r>
      <w:r>
        <w:rPr>
          <w:color w:val="000000"/>
        </w:rP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w:t>
      </w:r>
      <w:r>
        <w:rPr>
          <w:color w:val="000000"/>
        </w:rPr>
        <w:t xml:space="preserve">рон. </w:t>
      </w:r>
    </w:p>
    <w:p w:rsidR="001970F3" w:rsidRDefault="004C1930">
      <w:pPr>
        <w:widowControl w:val="0"/>
        <w:pBdr>
          <w:top w:val="nil"/>
          <w:left w:val="nil"/>
          <w:bottom w:val="nil"/>
          <w:right w:val="nil"/>
          <w:between w:val="nil"/>
        </w:pBdr>
        <w:ind w:firstLine="851"/>
        <w:jc w:val="both"/>
        <w:rPr>
          <w:color w:val="000000"/>
        </w:rPr>
      </w:pPr>
      <w:r>
        <w:rPr>
          <w:color w:val="000000"/>
        </w:rPr>
        <w:t>9.3.2.</w:t>
      </w:r>
      <w:r>
        <w:rPr>
          <w:color w:val="000000"/>
        </w:rPr>
        <w:tab/>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w:t>
      </w:r>
      <w:r>
        <w:rPr>
          <w:color w:val="000000"/>
        </w:rPr>
        <w:t>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w:t>
      </w:r>
      <w:r>
        <w:rPr>
          <w:color w:val="000000"/>
        </w:rPr>
        <w:t xml:space="preserve">тых работ. </w:t>
      </w:r>
    </w:p>
    <w:p w:rsidR="001970F3" w:rsidRDefault="004C1930">
      <w:pPr>
        <w:widowControl w:val="0"/>
        <w:pBdr>
          <w:top w:val="nil"/>
          <w:left w:val="nil"/>
          <w:bottom w:val="nil"/>
          <w:right w:val="nil"/>
          <w:between w:val="nil"/>
        </w:pBdr>
        <w:ind w:firstLine="851"/>
        <w:jc w:val="both"/>
        <w:rPr>
          <w:color w:val="000000"/>
        </w:rPr>
      </w:pPr>
      <w:r>
        <w:rPr>
          <w:color w:val="000000"/>
        </w:rPr>
        <w:t>9.3.3.</w:t>
      </w:r>
      <w:r>
        <w:rPr>
          <w:color w:val="000000"/>
        </w:rPr>
        <w:tab/>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w:t>
      </w:r>
      <w:r>
        <w:rPr>
          <w:color w:val="000000"/>
        </w:rPr>
        <w:t>Заказчика, а затем восстановить её также за свой счёт.</w:t>
      </w:r>
    </w:p>
    <w:p w:rsidR="001970F3" w:rsidRDefault="004C1930">
      <w:pPr>
        <w:widowControl w:val="0"/>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1970F3" w:rsidRDefault="004C1930">
      <w:pPr>
        <w:widowControl w:val="0"/>
        <w:pBdr>
          <w:top w:val="nil"/>
          <w:left w:val="nil"/>
          <w:bottom w:val="nil"/>
          <w:right w:val="nil"/>
          <w:between w:val="nil"/>
        </w:pBdr>
        <w:ind w:firstLine="851"/>
        <w:jc w:val="both"/>
        <w:rPr>
          <w:color w:val="000000"/>
        </w:rPr>
      </w:pPr>
      <w:r>
        <w:rPr>
          <w:color w:val="000000"/>
        </w:rPr>
        <w:t>9.4.1.</w:t>
      </w:r>
      <w:r>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w:t>
      </w:r>
      <w:r>
        <w:rPr>
          <w:color w:val="000000"/>
        </w:rPr>
        <w:t xml:space="preserve">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1970F3" w:rsidRDefault="004C1930">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w:t>
      </w:r>
      <w:r>
        <w:rPr>
          <w:color w:val="000000"/>
        </w:rPr>
        <w:t>ой форме распоряжения Подрядчику в отношении:</w:t>
      </w:r>
    </w:p>
    <w:p w:rsidR="001970F3" w:rsidRDefault="004C1930">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1970F3" w:rsidRDefault="004C1930">
      <w:pPr>
        <w:widowControl w:val="0"/>
        <w:pBdr>
          <w:top w:val="nil"/>
          <w:left w:val="nil"/>
          <w:bottom w:val="nil"/>
          <w:right w:val="nil"/>
          <w:between w:val="nil"/>
        </w:pBdr>
        <w:ind w:firstLine="851"/>
        <w:jc w:val="both"/>
        <w:rPr>
          <w:color w:val="000000"/>
        </w:rPr>
      </w:pPr>
      <w:r>
        <w:rPr>
          <w:color w:val="000000"/>
        </w:rPr>
        <w:t>–</w:t>
      </w:r>
      <w:r>
        <w:rPr>
          <w:color w:val="000000"/>
        </w:rPr>
        <w:tab/>
      </w:r>
      <w:r>
        <w:rPr>
          <w:color w:val="000000"/>
        </w:rPr>
        <w:t>замены некачественных Материалов за счет Подрядчика, обнаруженных во время их проверки или испытаний и устранения Недостатков.</w:t>
      </w:r>
    </w:p>
    <w:p w:rsidR="001970F3" w:rsidRDefault="004C1930">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w:t>
      </w:r>
      <w:r>
        <w:rPr>
          <w:color w:val="000000"/>
        </w:rPr>
        <w:t xml:space="preserve"> при этом выполнение Подрядчиком данных распоряжений Заказчика не должно повлиять на срок выполнения Работ по настоящему Договору.</w:t>
      </w:r>
    </w:p>
    <w:p w:rsidR="001970F3" w:rsidRDefault="004C1930">
      <w:pPr>
        <w:widowControl w:val="0"/>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1970F3" w:rsidRDefault="004C1930">
      <w:pPr>
        <w:widowControl w:val="0"/>
        <w:pBdr>
          <w:top w:val="nil"/>
          <w:left w:val="nil"/>
          <w:bottom w:val="nil"/>
          <w:right w:val="nil"/>
          <w:between w:val="nil"/>
        </w:pBdr>
        <w:ind w:firstLine="851"/>
        <w:jc w:val="both"/>
        <w:rPr>
          <w:color w:val="000000"/>
        </w:rPr>
      </w:pPr>
      <w:r>
        <w:rPr>
          <w:color w:val="000000"/>
        </w:rPr>
        <w:t>9.5.1.</w:t>
      </w:r>
      <w:r>
        <w:rPr>
          <w:color w:val="000000"/>
        </w:rPr>
        <w:tab/>
        <w:t>Подрядчик обязуется принимать все необходимые меры, чтобы предотвратить нане</w:t>
      </w:r>
      <w:r>
        <w:rPr>
          <w:color w:val="000000"/>
        </w:rPr>
        <w:t xml:space="preserve">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color w:val="000000"/>
        </w:rPr>
        <w:t>грузы Подрядчика</w:t>
      </w:r>
      <w:proofErr w:type="gramEnd"/>
      <w:r>
        <w:rPr>
          <w:color w:val="000000"/>
        </w:rPr>
        <w:t>.</w:t>
      </w:r>
    </w:p>
    <w:p w:rsidR="001970F3" w:rsidRDefault="004C1930">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w:t>
      </w:r>
      <w:r>
        <w:rPr>
          <w:color w:val="000000"/>
        </w:rPr>
        <w:t>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w:t>
      </w:r>
      <w:r>
        <w:rPr>
          <w:color w:val="000000"/>
        </w:rPr>
        <w:t>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w:t>
      </w:r>
      <w:r>
        <w:rPr>
          <w:color w:val="000000"/>
        </w:rPr>
        <w:t>икшие у Заказчика вследствие наступления указанных в настоящем пункте обстоятельств.</w:t>
      </w:r>
    </w:p>
    <w:p w:rsidR="001970F3" w:rsidRDefault="004C1930">
      <w:pPr>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 xml:space="preserve">Подрядчик осуществляет вывоз и размещение отходов, в частности: (а) захоронение отходов должно быть осуществлено в месте, разрешенном для этого </w:t>
      </w:r>
      <w:r>
        <w:rPr>
          <w:color w:val="000000"/>
        </w:rPr>
        <w:lastRenderedPageBreak/>
        <w:t>соответствующими орг</w:t>
      </w:r>
      <w:r>
        <w:rPr>
          <w:color w:val="000000"/>
        </w:rPr>
        <w:t>анами, согласно требованиям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w:t>
      </w:r>
      <w:r>
        <w:rPr>
          <w:color w:val="000000"/>
        </w:rPr>
        <w:t>абот с соответствующей категорией отходов.</w:t>
      </w:r>
      <w:proofErr w:type="gramEnd"/>
    </w:p>
    <w:p w:rsidR="001970F3" w:rsidRDefault="004C1930">
      <w:pPr>
        <w:widowControl w:val="0"/>
        <w:pBdr>
          <w:top w:val="nil"/>
          <w:left w:val="nil"/>
          <w:bottom w:val="nil"/>
          <w:right w:val="nil"/>
          <w:between w:val="nil"/>
        </w:pBdr>
        <w:ind w:firstLine="851"/>
        <w:jc w:val="both"/>
        <w:rPr>
          <w:color w:val="000000"/>
        </w:rPr>
      </w:pPr>
      <w:r>
        <w:rPr>
          <w:color w:val="000000"/>
        </w:rPr>
        <w:t>9.6.</w:t>
      </w:r>
      <w:r>
        <w:rPr>
          <w:color w:val="000000"/>
        </w:rPr>
        <w:tab/>
        <w:t>Изменения в пределах Объема Работ:</w:t>
      </w:r>
    </w:p>
    <w:p w:rsidR="001970F3" w:rsidRDefault="004C1930">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1970F3" w:rsidRDefault="004C1930">
      <w:pPr>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w:t>
      </w:r>
      <w:r>
        <w:rPr>
          <w:color w:val="000000"/>
        </w:rPr>
        <w:t>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w:t>
      </w:r>
      <w:r>
        <w:rPr>
          <w:color w:val="000000"/>
        </w:rPr>
        <w:t>ком, указанные работы выполняются за счет Подрядчика и по требованию Заказчика подлежат устранению (сносу) за счет Подрядчика.</w:t>
      </w:r>
    </w:p>
    <w:p w:rsidR="001970F3" w:rsidRDefault="004C1930">
      <w:pPr>
        <w:widowControl w:val="0"/>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1970F3" w:rsidRDefault="004C1930">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w:t>
      </w:r>
      <w:r>
        <w:rPr>
          <w:color w:val="000000"/>
        </w:rPr>
        <w:t>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1970F3" w:rsidRDefault="004C1930">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w:t>
      </w:r>
      <w:r>
        <w:rPr>
          <w:color w:val="000000"/>
        </w:rPr>
        <w:t>чания, делать копии с него и передавать их Персоналу Заказчика.</w:t>
      </w:r>
    </w:p>
    <w:p w:rsidR="001970F3" w:rsidRDefault="004C1930">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1970F3" w:rsidRDefault="004C1930">
      <w:pPr>
        <w:widowControl w:val="0"/>
        <w:pBdr>
          <w:top w:val="nil"/>
          <w:left w:val="nil"/>
          <w:bottom w:val="nil"/>
          <w:right w:val="nil"/>
          <w:between w:val="nil"/>
        </w:pBdr>
        <w:ind w:firstLine="851"/>
        <w:jc w:val="both"/>
        <w:rPr>
          <w:color w:val="000000"/>
        </w:rPr>
      </w:pPr>
      <w:r>
        <w:rPr>
          <w:color w:val="000000"/>
        </w:rPr>
        <w:t>9.7.4.</w:t>
      </w:r>
      <w:r>
        <w:rPr>
          <w:color w:val="000000"/>
        </w:rPr>
        <w:tab/>
        <w:t>Заказчик регулярно проверяет и своей подпись</w:t>
      </w:r>
      <w:r>
        <w:rPr>
          <w:color w:val="000000"/>
        </w:rPr>
        <w:t xml:space="preserve">ю подтверждает записи в Журналах производства работ (авторского надзора, бетонных работ, сварочных работ и т. д.). </w:t>
      </w:r>
    </w:p>
    <w:p w:rsidR="001970F3" w:rsidRDefault="004C1930">
      <w:pPr>
        <w:widowControl w:val="0"/>
        <w:pBdr>
          <w:top w:val="nil"/>
          <w:left w:val="nil"/>
          <w:bottom w:val="nil"/>
          <w:right w:val="nil"/>
          <w:between w:val="nil"/>
        </w:pBdr>
        <w:ind w:firstLine="851"/>
        <w:jc w:val="both"/>
        <w:rPr>
          <w:color w:val="000000"/>
        </w:rPr>
      </w:pPr>
      <w:r>
        <w:rPr>
          <w:color w:val="000000"/>
        </w:rPr>
        <w:t>9.7.5.</w:t>
      </w:r>
      <w:r>
        <w:rPr>
          <w:color w:val="000000"/>
        </w:rPr>
        <w:tab/>
      </w:r>
      <w:r>
        <w:rPr>
          <w:color w:val="000000"/>
        </w:rPr>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1970F3" w:rsidRDefault="004C1930">
      <w:pPr>
        <w:widowControl w:val="0"/>
        <w:pBdr>
          <w:top w:val="nil"/>
          <w:left w:val="nil"/>
          <w:bottom w:val="nil"/>
          <w:right w:val="nil"/>
          <w:between w:val="nil"/>
        </w:pBdr>
        <w:ind w:firstLine="851"/>
        <w:jc w:val="both"/>
        <w:rPr>
          <w:color w:val="000000"/>
        </w:rPr>
      </w:pPr>
      <w:r>
        <w:rPr>
          <w:color w:val="000000"/>
        </w:rPr>
        <w:t>9.8.</w:t>
      </w:r>
      <w:r>
        <w:rPr>
          <w:color w:val="000000"/>
        </w:rPr>
        <w:tab/>
        <w:t>Заказчик вправе заключить договоры с</w:t>
      </w:r>
      <w:proofErr w:type="gramStart"/>
      <w:r>
        <w:rPr>
          <w:color w:val="000000"/>
        </w:rPr>
        <w:t xml:space="preserve"> Т</w:t>
      </w:r>
      <w:proofErr w:type="gramEnd"/>
      <w:r>
        <w:rPr>
          <w:color w:val="000000"/>
        </w:rPr>
        <w:t>ретьими лицами (Субподрядчики Заказчика) на выпол</w:t>
      </w:r>
      <w:r>
        <w:rPr>
          <w:color w:val="000000"/>
        </w:rPr>
        <w:t>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w:t>
      </w:r>
      <w:r>
        <w:rPr>
          <w:color w:val="000000"/>
        </w:rPr>
        <w:t>ьную площадку до завершения Работ, письменно согласовывается Сторонами и Субподрядчиками Заказчика.</w:t>
      </w:r>
    </w:p>
    <w:p w:rsidR="001970F3" w:rsidRDefault="004C1930">
      <w:pPr>
        <w:widowControl w:val="0"/>
        <w:pBdr>
          <w:top w:val="nil"/>
          <w:left w:val="nil"/>
          <w:bottom w:val="nil"/>
          <w:right w:val="nil"/>
          <w:between w:val="nil"/>
        </w:pBdr>
        <w:ind w:firstLine="851"/>
        <w:jc w:val="both"/>
        <w:rPr>
          <w:color w:val="000000"/>
        </w:rPr>
      </w:pPr>
      <w:r>
        <w:rPr>
          <w:color w:val="000000"/>
        </w:rPr>
        <w:t>9.9.</w:t>
      </w:r>
      <w:r>
        <w:rPr>
          <w:color w:val="000000"/>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w:t>
      </w:r>
      <w:r>
        <w:rPr>
          <w:color w:val="000000"/>
        </w:rPr>
        <w:t xml:space="preserve">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1970F3" w:rsidRDefault="004C1930">
      <w:pPr>
        <w:widowControl w:val="0"/>
        <w:pBdr>
          <w:top w:val="nil"/>
          <w:left w:val="nil"/>
          <w:bottom w:val="nil"/>
          <w:right w:val="nil"/>
          <w:between w:val="nil"/>
        </w:pBdr>
        <w:ind w:firstLine="851"/>
        <w:jc w:val="both"/>
        <w:rPr>
          <w:color w:val="000000"/>
        </w:rPr>
      </w:pPr>
      <w:r>
        <w:rPr>
          <w:color w:val="000000"/>
        </w:rPr>
        <w:t>9.9.1.</w:t>
      </w:r>
      <w:r>
        <w:rPr>
          <w:color w:val="000000"/>
        </w:rPr>
        <w:tab/>
        <w:t>Ущерб, причи</w:t>
      </w:r>
      <w:r>
        <w:rPr>
          <w:color w:val="000000"/>
        </w:rPr>
        <w:t xml:space="preserve">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w:t>
      </w:r>
      <w:r>
        <w:rPr>
          <w:color w:val="000000"/>
        </w:rPr>
        <w:t>ещается Подрядчиком.</w:t>
      </w:r>
    </w:p>
    <w:p w:rsidR="001970F3" w:rsidRDefault="004C1930">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w:t>
      </w:r>
      <w:r>
        <w:rPr>
          <w:color w:val="000000"/>
        </w:rPr>
        <w:t xml:space="preserve"> Решения, принятые в указанных протоколах, являются обязательными для Сторон, без дополнительного письменного подтверждения.</w:t>
      </w:r>
    </w:p>
    <w:p w:rsidR="001970F3" w:rsidRDefault="004C1930">
      <w:pPr>
        <w:widowControl w:val="0"/>
        <w:pBdr>
          <w:top w:val="nil"/>
          <w:left w:val="nil"/>
          <w:bottom w:val="nil"/>
          <w:right w:val="nil"/>
          <w:between w:val="nil"/>
        </w:pBdr>
        <w:ind w:firstLine="851"/>
        <w:jc w:val="both"/>
        <w:rPr>
          <w:b/>
          <w:color w:val="000000"/>
        </w:rPr>
      </w:pPr>
      <w:r>
        <w:rPr>
          <w:color w:val="000000"/>
        </w:rPr>
        <w:t>9.11.</w:t>
      </w:r>
      <w:r>
        <w:rPr>
          <w:color w:val="000000"/>
        </w:rPr>
        <w:tab/>
        <w:t xml:space="preserve">Рабочее время на Строительной площадке не включает в себя праздничные </w:t>
      </w:r>
      <w:r>
        <w:rPr>
          <w:color w:val="000000"/>
        </w:rPr>
        <w:lastRenderedPageBreak/>
        <w:t>и воскресные дни, установленные в Российской Федерации.</w:t>
      </w:r>
      <w:r>
        <w:rPr>
          <w:color w:val="000000"/>
        </w:rPr>
        <w:t xml:space="preserve">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w:t>
      </w:r>
      <w:r>
        <w:t>воскресеньям</w:t>
      </w:r>
      <w:r>
        <w:rPr>
          <w:color w:val="000000"/>
        </w:rPr>
        <w:t>, в ночное время и в несколько смен, если этого требуют сроки выполнения Работ или</w:t>
      </w:r>
      <w:r>
        <w:rPr>
          <w:color w:val="000000"/>
        </w:rPr>
        <w:t xml:space="preserve"> порядок производства Работ.</w:t>
      </w:r>
    </w:p>
    <w:p w:rsidR="001970F3" w:rsidRDefault="001970F3">
      <w:pPr>
        <w:pBdr>
          <w:top w:val="nil"/>
          <w:left w:val="nil"/>
          <w:bottom w:val="nil"/>
          <w:right w:val="nil"/>
          <w:between w:val="nil"/>
        </w:pBdr>
        <w:spacing w:line="276" w:lineRule="auto"/>
        <w:ind w:firstLine="709"/>
        <w:jc w:val="center"/>
        <w:rPr>
          <w:b/>
          <w:color w:val="000000"/>
        </w:rPr>
      </w:pPr>
    </w:p>
    <w:p w:rsidR="001970F3" w:rsidRDefault="004C1930">
      <w:pPr>
        <w:pBdr>
          <w:top w:val="nil"/>
          <w:left w:val="nil"/>
          <w:bottom w:val="nil"/>
          <w:right w:val="nil"/>
          <w:between w:val="nil"/>
        </w:pBdr>
        <w:spacing w:line="276" w:lineRule="auto"/>
        <w:ind w:firstLine="709"/>
        <w:jc w:val="center"/>
        <w:rPr>
          <w:color w:val="000000"/>
        </w:rPr>
      </w:pPr>
      <w:r>
        <w:rPr>
          <w:b/>
          <w:color w:val="000000"/>
        </w:rPr>
        <w:t>10. Сроки выполнения Работ</w:t>
      </w:r>
    </w:p>
    <w:p w:rsidR="001970F3" w:rsidRDefault="004C1930">
      <w:pPr>
        <w:pBdr>
          <w:top w:val="nil"/>
          <w:left w:val="nil"/>
          <w:bottom w:val="nil"/>
          <w:right w:val="nil"/>
          <w:between w:val="nil"/>
        </w:pBdr>
        <w:spacing w:line="276" w:lineRule="auto"/>
        <w:ind w:firstLine="851"/>
        <w:jc w:val="both"/>
        <w:rPr>
          <w:color w:val="000000"/>
        </w:rPr>
      </w:pPr>
      <w:r>
        <w:rPr>
          <w:color w:val="000000"/>
        </w:rPr>
        <w:t>10.1.</w:t>
      </w:r>
      <w:r>
        <w:rPr>
          <w:color w:val="000000"/>
        </w:rPr>
        <w:tab/>
        <w:t>Срок выполнения Работ</w:t>
      </w:r>
      <w:proofErr w:type="gramStart"/>
      <w:r>
        <w:rPr>
          <w:color w:val="000000"/>
        </w:rPr>
        <w:t xml:space="preserve">: __________ (___________) </w:t>
      </w:r>
      <w:proofErr w:type="gramEnd"/>
      <w:r>
        <w:rPr>
          <w:color w:val="000000"/>
        </w:rPr>
        <w:t>календарных дней с даты подписания настоящего договора.</w:t>
      </w:r>
    </w:p>
    <w:p w:rsidR="001970F3" w:rsidRDefault="004C1930">
      <w:pPr>
        <w:pBdr>
          <w:top w:val="nil"/>
          <w:left w:val="nil"/>
          <w:bottom w:val="nil"/>
          <w:right w:val="nil"/>
          <w:between w:val="nil"/>
        </w:pBdr>
        <w:spacing w:line="276" w:lineRule="auto"/>
        <w:ind w:firstLine="709"/>
        <w:jc w:val="both"/>
        <w:rPr>
          <w:color w:val="000000"/>
        </w:rPr>
      </w:pPr>
      <w:r>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1970F3" w:rsidRDefault="004C1930">
      <w:pPr>
        <w:pBdr>
          <w:top w:val="nil"/>
          <w:left w:val="nil"/>
          <w:bottom w:val="nil"/>
          <w:right w:val="nil"/>
          <w:between w:val="nil"/>
        </w:pBdr>
        <w:spacing w:line="276" w:lineRule="auto"/>
        <w:ind w:firstLine="709"/>
        <w:jc w:val="both"/>
        <w:rPr>
          <w:color w:val="000000"/>
        </w:rPr>
      </w:pPr>
      <w:r>
        <w:rPr>
          <w:color w:val="000000"/>
        </w:rPr>
        <w:t xml:space="preserve">10.3. </w:t>
      </w:r>
      <w:r>
        <w:rPr>
          <w:color w:val="000000"/>
        </w:rPr>
        <w:tab/>
        <w:t>Подрядчик не вправе требовать увеличения Цены Договора, в связи с досрочным выполнением Ра</w:t>
      </w:r>
      <w:r>
        <w:rPr>
          <w:color w:val="000000"/>
        </w:rPr>
        <w:t xml:space="preserve">бот, а Заказчик вправе осуществить приемку Результата Работ досрочно или осуществлять приемку в сроки, предусмотренные Договором. </w:t>
      </w:r>
    </w:p>
    <w:p w:rsidR="001970F3" w:rsidRDefault="004C1930">
      <w:pPr>
        <w:pBdr>
          <w:top w:val="nil"/>
          <w:left w:val="nil"/>
          <w:bottom w:val="nil"/>
          <w:right w:val="nil"/>
          <w:between w:val="nil"/>
        </w:pBdr>
        <w:spacing w:line="276" w:lineRule="auto"/>
        <w:ind w:firstLine="709"/>
        <w:jc w:val="both"/>
        <w:rPr>
          <w:color w:val="000000"/>
        </w:rPr>
      </w:pPr>
      <w:r>
        <w:rPr>
          <w:color w:val="000000"/>
        </w:rPr>
        <w:t>10.4.</w:t>
      </w:r>
      <w:r>
        <w:rPr>
          <w:color w:val="000000"/>
        </w:rPr>
        <w:tab/>
        <w:t xml:space="preserve"> Подрядчик вправе потребовать увеличения сроков выполнения Работ, в случае виновного неисполнения Заказчиком обязательс</w:t>
      </w:r>
      <w:r>
        <w:rPr>
          <w:color w:val="000000"/>
        </w:rPr>
        <w:t>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1970F3" w:rsidRDefault="001970F3">
      <w:pPr>
        <w:pBdr>
          <w:top w:val="nil"/>
          <w:left w:val="nil"/>
          <w:bottom w:val="nil"/>
          <w:right w:val="nil"/>
          <w:between w:val="nil"/>
        </w:pBdr>
        <w:spacing w:line="276" w:lineRule="auto"/>
        <w:ind w:firstLine="709"/>
        <w:jc w:val="both"/>
        <w:rPr>
          <w:color w:val="000000"/>
        </w:rPr>
      </w:pPr>
    </w:p>
    <w:p w:rsidR="001970F3" w:rsidRDefault="004C1930">
      <w:pPr>
        <w:pBdr>
          <w:top w:val="nil"/>
          <w:left w:val="nil"/>
          <w:bottom w:val="nil"/>
          <w:right w:val="nil"/>
          <w:between w:val="nil"/>
        </w:pBdr>
        <w:spacing w:line="276" w:lineRule="auto"/>
        <w:ind w:firstLine="709"/>
        <w:jc w:val="center"/>
        <w:rPr>
          <w:b/>
          <w:color w:val="000000"/>
        </w:rPr>
      </w:pPr>
      <w:r>
        <w:rPr>
          <w:b/>
          <w:color w:val="000000"/>
        </w:rPr>
        <w:t>11. Приостановка Работ</w:t>
      </w:r>
    </w:p>
    <w:p w:rsidR="001970F3" w:rsidRDefault="004C1930">
      <w:pPr>
        <w:pBdr>
          <w:top w:val="nil"/>
          <w:left w:val="nil"/>
          <w:bottom w:val="nil"/>
          <w:right w:val="nil"/>
          <w:between w:val="nil"/>
        </w:pBdr>
        <w:ind w:firstLine="709"/>
        <w:jc w:val="both"/>
        <w:rPr>
          <w:color w:val="000000"/>
        </w:rPr>
      </w:pPr>
      <w:r>
        <w:rPr>
          <w:color w:val="000000"/>
        </w:rPr>
        <w:t>11.1.</w:t>
      </w:r>
      <w:r>
        <w:rPr>
          <w:color w:val="000000"/>
        </w:rPr>
        <w:tab/>
        <w:t xml:space="preserve"> Заказчик вправе приостановит</w:t>
      </w:r>
      <w:r>
        <w:rPr>
          <w:color w:val="000000"/>
        </w:rPr>
        <w:t>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w:t>
      </w:r>
      <w:r>
        <w:rPr>
          <w:color w:val="000000"/>
        </w:rPr>
        <w:t>ма Работ и прочие документально подтвержденные расходы, связанные с приостановлением Работ.</w:t>
      </w:r>
    </w:p>
    <w:p w:rsidR="001970F3" w:rsidRDefault="004C1930">
      <w:pPr>
        <w:pBdr>
          <w:top w:val="nil"/>
          <w:left w:val="nil"/>
          <w:bottom w:val="nil"/>
          <w:right w:val="nil"/>
          <w:between w:val="nil"/>
        </w:pBdr>
        <w:ind w:firstLine="709"/>
        <w:jc w:val="both"/>
        <w:rPr>
          <w:color w:val="000000"/>
        </w:rPr>
      </w:pPr>
      <w:r>
        <w:rPr>
          <w:color w:val="000000"/>
        </w:rPr>
        <w:t>11.2.</w:t>
      </w:r>
      <w:r>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w:t>
      </w:r>
      <w:r>
        <w:rPr>
          <w:color w:val="000000"/>
        </w:rPr>
        <w:t>нной в уведомлении.</w:t>
      </w:r>
    </w:p>
    <w:p w:rsidR="001970F3" w:rsidRDefault="004C1930">
      <w:pPr>
        <w:pBdr>
          <w:top w:val="nil"/>
          <w:left w:val="nil"/>
          <w:bottom w:val="nil"/>
          <w:right w:val="nil"/>
          <w:between w:val="nil"/>
        </w:pBdr>
        <w:ind w:firstLine="709"/>
        <w:jc w:val="both"/>
        <w:rPr>
          <w:color w:val="000000"/>
        </w:rPr>
      </w:pPr>
      <w:r>
        <w:rPr>
          <w:color w:val="000000"/>
        </w:rPr>
        <w:t>11.3.</w:t>
      </w:r>
      <w:r>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1970F3" w:rsidRDefault="004C1930">
      <w:pPr>
        <w:pBdr>
          <w:top w:val="nil"/>
          <w:left w:val="nil"/>
          <w:bottom w:val="nil"/>
          <w:right w:val="nil"/>
          <w:between w:val="nil"/>
        </w:pBdr>
        <w:ind w:firstLine="709"/>
        <w:jc w:val="both"/>
        <w:rPr>
          <w:color w:val="000000"/>
        </w:rPr>
      </w:pPr>
      <w:r>
        <w:rPr>
          <w:color w:val="000000"/>
        </w:rPr>
        <w:t>11.4.</w:t>
      </w:r>
      <w:r>
        <w:rPr>
          <w:color w:val="000000"/>
        </w:rPr>
        <w:tab/>
        <w:t xml:space="preserve"> На протяжении всего периода такой приостановки Подрядчик обеспечит защиту, уход и </w:t>
      </w:r>
      <w:r>
        <w:rPr>
          <w:color w:val="000000"/>
        </w:rPr>
        <w:t>сохранность приостановленной части Объема Работ, включая Материалы на участках складирования и хранения под ответственностью Подрядчика.</w:t>
      </w:r>
    </w:p>
    <w:p w:rsidR="001970F3" w:rsidRDefault="004C1930">
      <w:pPr>
        <w:pBdr>
          <w:top w:val="nil"/>
          <w:left w:val="nil"/>
          <w:bottom w:val="nil"/>
          <w:right w:val="nil"/>
          <w:between w:val="nil"/>
        </w:pBdr>
        <w:ind w:firstLine="709"/>
        <w:jc w:val="both"/>
        <w:rPr>
          <w:color w:val="000000"/>
        </w:rPr>
      </w:pPr>
      <w:r>
        <w:rPr>
          <w:color w:val="000000"/>
        </w:rPr>
        <w:t>11.5.</w:t>
      </w:r>
      <w:r>
        <w:rPr>
          <w:color w:val="000000"/>
        </w:rPr>
        <w:tab/>
      </w:r>
      <w:r>
        <w:rPr>
          <w:color w:val="000000"/>
        </w:rPr>
        <w:t xml:space="preserve"> Приостановка Работ по инициативе Подрядчика допускается в порядке, установленном законодательством Российской Федерации.</w:t>
      </w:r>
    </w:p>
    <w:p w:rsidR="001970F3" w:rsidRDefault="004C1930">
      <w:pPr>
        <w:pBdr>
          <w:top w:val="nil"/>
          <w:left w:val="nil"/>
          <w:bottom w:val="nil"/>
          <w:right w:val="nil"/>
          <w:between w:val="nil"/>
        </w:pBdr>
        <w:ind w:firstLine="709"/>
        <w:jc w:val="both"/>
        <w:rPr>
          <w:color w:val="000000"/>
        </w:rPr>
      </w:pPr>
      <w:r>
        <w:rPr>
          <w:color w:val="000000"/>
        </w:rPr>
        <w:t>11.6.</w:t>
      </w:r>
      <w:r>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w:t>
      </w:r>
      <w:r>
        <w:rPr>
          <w:color w:val="000000"/>
        </w:rPr>
        <w:t xml:space="preserve">, которых касалась данная приостановка Работ. </w:t>
      </w:r>
    </w:p>
    <w:p w:rsidR="001970F3" w:rsidRDefault="004C1930">
      <w:pPr>
        <w:pBdr>
          <w:top w:val="nil"/>
          <w:left w:val="nil"/>
          <w:bottom w:val="nil"/>
          <w:right w:val="nil"/>
          <w:between w:val="nil"/>
        </w:pBdr>
        <w:ind w:firstLine="709"/>
        <w:jc w:val="both"/>
        <w:rPr>
          <w:color w:val="000000"/>
        </w:rPr>
      </w:pPr>
      <w:r>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w:t>
      </w:r>
      <w:r>
        <w:rPr>
          <w:color w:val="000000"/>
        </w:rPr>
        <w:t>ичии к тому достаточных оснований. К таким основаниям относятся следующие выявленные нарушения:</w:t>
      </w:r>
    </w:p>
    <w:p w:rsidR="001970F3" w:rsidRDefault="004C1930">
      <w:pPr>
        <w:pBdr>
          <w:top w:val="nil"/>
          <w:left w:val="nil"/>
          <w:bottom w:val="nil"/>
          <w:right w:val="nil"/>
          <w:between w:val="nil"/>
        </w:pBdr>
        <w:ind w:firstLine="709"/>
        <w:jc w:val="both"/>
        <w:rPr>
          <w:color w:val="000000"/>
        </w:rPr>
      </w:pPr>
      <w:r>
        <w:rPr>
          <w:color w:val="000000"/>
        </w:rPr>
        <w:tab/>
        <w:t xml:space="preserve">а) </w:t>
      </w:r>
      <w:r>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1970F3" w:rsidRDefault="004C1930">
      <w:pPr>
        <w:pBdr>
          <w:top w:val="nil"/>
          <w:left w:val="nil"/>
          <w:bottom w:val="nil"/>
          <w:right w:val="nil"/>
          <w:between w:val="nil"/>
        </w:pBdr>
        <w:ind w:firstLine="709"/>
        <w:jc w:val="both"/>
        <w:rPr>
          <w:color w:val="000000"/>
        </w:rPr>
      </w:pPr>
      <w:r>
        <w:rPr>
          <w:color w:val="000000"/>
        </w:rPr>
        <w:tab/>
        <w:t xml:space="preserve">б) </w:t>
      </w:r>
      <w:r>
        <w:rPr>
          <w:color w:val="000000"/>
        </w:rPr>
        <w:tab/>
        <w:t xml:space="preserve">нарушение технологии </w:t>
      </w:r>
      <w:r>
        <w:rPr>
          <w:color w:val="000000"/>
        </w:rPr>
        <w:t>ведения работ и правил эксплуатации оборудования.</w:t>
      </w:r>
    </w:p>
    <w:p w:rsidR="001970F3" w:rsidRDefault="004C1930">
      <w:pPr>
        <w:pBdr>
          <w:top w:val="nil"/>
          <w:left w:val="nil"/>
          <w:bottom w:val="nil"/>
          <w:right w:val="nil"/>
          <w:between w:val="nil"/>
        </w:pBdr>
        <w:ind w:firstLine="709"/>
        <w:jc w:val="both"/>
        <w:rPr>
          <w:color w:val="000000"/>
        </w:rPr>
      </w:pPr>
      <w:r>
        <w:rPr>
          <w:color w:val="000000"/>
        </w:rPr>
        <w:lastRenderedPageBreak/>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w:t>
      </w:r>
      <w:r>
        <w:rPr>
          <w:color w:val="000000"/>
        </w:rPr>
        <w:t>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w:t>
      </w:r>
      <w:r>
        <w:rPr>
          <w:color w:val="000000"/>
        </w:rPr>
        <w:t xml:space="preserve">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1970F3" w:rsidRDefault="004C1930">
      <w:pPr>
        <w:pBdr>
          <w:top w:val="nil"/>
          <w:left w:val="nil"/>
          <w:bottom w:val="nil"/>
          <w:right w:val="nil"/>
          <w:between w:val="nil"/>
        </w:pBdr>
        <w:spacing w:after="200"/>
        <w:ind w:firstLine="709"/>
        <w:jc w:val="both"/>
        <w:rPr>
          <w:color w:val="000000"/>
        </w:rPr>
      </w:pPr>
      <w:r>
        <w:rPr>
          <w:color w:val="000000"/>
        </w:rPr>
        <w:t>Если По</w:t>
      </w:r>
      <w:r>
        <w:rPr>
          <w:color w:val="000000"/>
        </w:rPr>
        <w:t>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w:t>
      </w:r>
      <w:r>
        <w:rPr>
          <w:color w:val="000000"/>
        </w:rPr>
        <w:t>ика.</w:t>
      </w:r>
    </w:p>
    <w:p w:rsidR="001970F3" w:rsidRDefault="001970F3">
      <w:pPr>
        <w:widowControl w:val="0"/>
        <w:pBdr>
          <w:top w:val="nil"/>
          <w:left w:val="nil"/>
          <w:bottom w:val="nil"/>
          <w:right w:val="nil"/>
          <w:between w:val="nil"/>
        </w:pBdr>
        <w:ind w:firstLine="851"/>
        <w:jc w:val="center"/>
        <w:rPr>
          <w:b/>
          <w:color w:val="000000"/>
        </w:rPr>
      </w:pPr>
    </w:p>
    <w:p w:rsidR="001970F3" w:rsidRDefault="004C1930">
      <w:pPr>
        <w:widowControl w:val="0"/>
        <w:pBdr>
          <w:top w:val="nil"/>
          <w:left w:val="nil"/>
          <w:bottom w:val="nil"/>
          <w:right w:val="nil"/>
          <w:between w:val="nil"/>
        </w:pBdr>
        <w:ind w:firstLine="851"/>
        <w:jc w:val="center"/>
        <w:rPr>
          <w:b/>
          <w:color w:val="000000"/>
        </w:rPr>
      </w:pPr>
      <w:r>
        <w:rPr>
          <w:b/>
          <w:color w:val="000000"/>
        </w:rPr>
        <w:t>12. Проверки и испытания</w:t>
      </w:r>
    </w:p>
    <w:p w:rsidR="001970F3" w:rsidRDefault="004C1930">
      <w:pPr>
        <w:pBdr>
          <w:top w:val="nil"/>
          <w:left w:val="nil"/>
          <w:bottom w:val="nil"/>
          <w:right w:val="nil"/>
          <w:between w:val="nil"/>
        </w:pBdr>
        <w:ind w:firstLine="709"/>
        <w:jc w:val="both"/>
        <w:rPr>
          <w:color w:val="000000"/>
        </w:rPr>
      </w:pPr>
      <w:r>
        <w:rPr>
          <w:color w:val="000000"/>
        </w:rPr>
        <w:t>12.1.</w:t>
      </w:r>
      <w:r>
        <w:rPr>
          <w:color w:val="000000"/>
        </w:rPr>
        <w:tab/>
        <w:t xml:space="preserve"> </w:t>
      </w:r>
      <w:proofErr w:type="gramStart"/>
      <w:r>
        <w:rPr>
          <w:color w:val="000000"/>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в</w:t>
      </w:r>
      <w:r>
        <w:rPr>
          <w:color w:val="000000"/>
        </w:rPr>
        <w:t xml:space="preserve">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w:t>
      </w:r>
      <w:proofErr w:type="gramEnd"/>
      <w:r>
        <w:rPr>
          <w:color w:val="000000"/>
        </w:rPr>
        <w:t xml:space="preserve"> Объем проверок и Ис</w:t>
      </w:r>
      <w:r>
        <w:rPr>
          <w:color w:val="000000"/>
        </w:rPr>
        <w:t xml:space="preserve">пытаний </w:t>
      </w:r>
      <w:proofErr w:type="gramStart"/>
      <w:r>
        <w:rPr>
          <w:color w:val="000000"/>
        </w:rPr>
        <w:t>исходя из перечисленных условий Подрядчик определяет</w:t>
      </w:r>
      <w:proofErr w:type="gramEnd"/>
      <w:r>
        <w:rPr>
          <w:color w:val="000000"/>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w:t>
      </w:r>
      <w:r>
        <w:rPr>
          <w:color w:val="000000"/>
        </w:rPr>
        <w:t>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1970F3" w:rsidRDefault="004C1930">
      <w:pPr>
        <w:pBdr>
          <w:top w:val="nil"/>
          <w:left w:val="nil"/>
          <w:bottom w:val="nil"/>
          <w:right w:val="nil"/>
          <w:between w:val="nil"/>
        </w:pBdr>
        <w:ind w:firstLine="709"/>
        <w:jc w:val="both"/>
        <w:rPr>
          <w:color w:val="000000"/>
        </w:rPr>
      </w:pPr>
      <w:r>
        <w:rPr>
          <w:color w:val="000000"/>
        </w:rPr>
        <w:t>12.2.</w:t>
      </w:r>
      <w:r>
        <w:rPr>
          <w:color w:val="000000"/>
        </w:rPr>
        <w:tab/>
        <w:t xml:space="preserve"> </w:t>
      </w:r>
      <w:proofErr w:type="gramStart"/>
      <w:r>
        <w:rPr>
          <w:color w:val="000000"/>
        </w:rPr>
        <w:t>Если при проверке и/или испытании выявятся недостатки Материалов и/или К</w:t>
      </w:r>
      <w:r>
        <w:rPr>
          <w:color w:val="000000"/>
        </w:rPr>
        <w:t xml:space="preserve">онструкций, их несоответствие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w:t>
      </w:r>
      <w:r>
        <w:rPr>
          <w:color w:val="000000"/>
        </w:rPr>
        <w:t>ва продления предусмотренных настоящим Договором сроков выполнения Работ.</w:t>
      </w:r>
      <w:proofErr w:type="gramEnd"/>
      <w:r>
        <w:rPr>
          <w:color w:val="000000"/>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w:t>
      </w:r>
      <w:r>
        <w:rPr>
          <w:color w:val="000000"/>
        </w:rPr>
        <w:t xml:space="preserve">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1970F3" w:rsidRDefault="004C1930">
      <w:pPr>
        <w:pBdr>
          <w:top w:val="nil"/>
          <w:left w:val="nil"/>
          <w:bottom w:val="nil"/>
          <w:right w:val="nil"/>
          <w:between w:val="nil"/>
        </w:pBdr>
        <w:ind w:firstLine="709"/>
        <w:jc w:val="both"/>
        <w:rPr>
          <w:color w:val="000000"/>
        </w:rPr>
      </w:pPr>
      <w:r>
        <w:rPr>
          <w:color w:val="000000"/>
        </w:rPr>
        <w:t>12.3.</w:t>
      </w:r>
      <w:r>
        <w:rPr>
          <w:color w:val="000000"/>
        </w:rPr>
        <w:tab/>
        <w:t>По окончании проверок/испытаний Материалов и/или Конструк</w:t>
      </w:r>
      <w:r>
        <w:rPr>
          <w:color w:val="000000"/>
        </w:rPr>
        <w:t>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w:t>
      </w:r>
      <w:r>
        <w:rPr>
          <w:color w:val="000000"/>
        </w:rPr>
        <w:t xml:space="preserve">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w:t>
      </w:r>
      <w:r>
        <w:rPr>
          <w:color w:val="000000"/>
        </w:rPr>
        <w:t>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w:t>
      </w:r>
      <w:r>
        <w:rPr>
          <w:color w:val="000000"/>
        </w:rPr>
        <w:t>ить Подрядчика о необходимости проведения повторных проверок/испытаний Материала (Конструкции).</w:t>
      </w:r>
    </w:p>
    <w:p w:rsidR="001970F3" w:rsidRDefault="004C1930">
      <w:pPr>
        <w:pBdr>
          <w:top w:val="nil"/>
          <w:left w:val="nil"/>
          <w:bottom w:val="nil"/>
          <w:right w:val="nil"/>
          <w:between w:val="nil"/>
        </w:pBdr>
        <w:ind w:firstLine="709"/>
        <w:jc w:val="both"/>
        <w:rPr>
          <w:color w:val="000000"/>
        </w:rPr>
      </w:pPr>
      <w:r>
        <w:rPr>
          <w:color w:val="000000"/>
        </w:rPr>
        <w:lastRenderedPageBreak/>
        <w:t>12.4.</w:t>
      </w:r>
      <w:r>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w:t>
      </w:r>
      <w:r>
        <w:rPr>
          <w:color w:val="000000"/>
        </w:rPr>
        <w:t>за 24 (Двадцать четыре) часа до начала проверки, испытания.</w:t>
      </w:r>
    </w:p>
    <w:p w:rsidR="001970F3" w:rsidRDefault="004C1930">
      <w:pPr>
        <w:pBdr>
          <w:top w:val="nil"/>
          <w:left w:val="nil"/>
          <w:bottom w:val="nil"/>
          <w:right w:val="nil"/>
          <w:between w:val="nil"/>
        </w:pBdr>
        <w:ind w:firstLine="709"/>
        <w:jc w:val="both"/>
        <w:rPr>
          <w:b/>
          <w:color w:val="000000"/>
        </w:rPr>
      </w:pPr>
      <w:r>
        <w:rPr>
          <w:color w:val="000000"/>
        </w:rPr>
        <w:t xml:space="preserve">12.5. </w:t>
      </w:r>
      <w:r>
        <w:rPr>
          <w:color w:val="000000"/>
        </w:rPr>
        <w:tab/>
      </w:r>
      <w:r>
        <w:rPr>
          <w:color w:val="000000"/>
        </w:rPr>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w:t>
      </w:r>
      <w:r>
        <w:rPr>
          <w:color w:val="000000"/>
        </w:rPr>
        <w:t>права Заказчика и обязанности Подрядчика, предусмотренные статьей 14 настоящего Договора.</w:t>
      </w:r>
    </w:p>
    <w:p w:rsidR="001970F3" w:rsidRDefault="004C1930">
      <w:pPr>
        <w:pBdr>
          <w:top w:val="nil"/>
          <w:left w:val="nil"/>
          <w:bottom w:val="nil"/>
          <w:right w:val="nil"/>
          <w:between w:val="nil"/>
        </w:pBdr>
        <w:tabs>
          <w:tab w:val="left" w:pos="709"/>
        </w:tabs>
        <w:ind w:firstLine="709"/>
        <w:jc w:val="both"/>
        <w:rPr>
          <w:color w:val="000000"/>
        </w:rPr>
      </w:pPr>
      <w:r>
        <w:rPr>
          <w:color w:val="000000"/>
        </w:rPr>
        <w:t>12.6.</w:t>
      </w:r>
      <w:r>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w:t>
      </w:r>
      <w:r>
        <w:rPr>
          <w:color w:val="000000"/>
        </w:rPr>
        <w:t>вными актами, осуществляет проведение Пуско-наладочных работ на Объекте.</w:t>
      </w:r>
    </w:p>
    <w:p w:rsidR="001970F3" w:rsidRDefault="001970F3">
      <w:pPr>
        <w:pBdr>
          <w:top w:val="nil"/>
          <w:left w:val="nil"/>
          <w:bottom w:val="nil"/>
          <w:right w:val="nil"/>
          <w:between w:val="nil"/>
        </w:pBdr>
        <w:ind w:firstLine="851"/>
        <w:jc w:val="center"/>
        <w:rPr>
          <w:b/>
          <w:color w:val="000000"/>
        </w:rPr>
      </w:pPr>
    </w:p>
    <w:p w:rsidR="001970F3" w:rsidRDefault="004C1930">
      <w:pPr>
        <w:pBdr>
          <w:top w:val="nil"/>
          <w:left w:val="nil"/>
          <w:bottom w:val="nil"/>
          <w:right w:val="nil"/>
          <w:between w:val="nil"/>
        </w:pBdr>
        <w:ind w:firstLine="851"/>
        <w:jc w:val="center"/>
        <w:rPr>
          <w:b/>
          <w:color w:val="000000"/>
        </w:rPr>
      </w:pPr>
      <w:r>
        <w:rPr>
          <w:b/>
          <w:color w:val="000000"/>
        </w:rPr>
        <w:t>13. Сдача-приемка Объема Работ, Результата Работ</w:t>
      </w:r>
    </w:p>
    <w:p w:rsidR="001970F3" w:rsidRDefault="001970F3">
      <w:pPr>
        <w:pBdr>
          <w:top w:val="nil"/>
          <w:left w:val="nil"/>
          <w:bottom w:val="nil"/>
          <w:right w:val="nil"/>
          <w:between w:val="nil"/>
        </w:pBdr>
        <w:ind w:firstLine="851"/>
        <w:jc w:val="center"/>
        <w:rPr>
          <w:b/>
          <w:color w:val="000000"/>
        </w:rPr>
      </w:pPr>
    </w:p>
    <w:p w:rsidR="001970F3" w:rsidRDefault="004C1930">
      <w:pPr>
        <w:pBdr>
          <w:top w:val="nil"/>
          <w:left w:val="nil"/>
          <w:bottom w:val="nil"/>
          <w:right w:val="nil"/>
          <w:between w:val="nil"/>
        </w:pBdr>
        <w:ind w:firstLine="709"/>
        <w:jc w:val="both"/>
        <w:rPr>
          <w:color w:val="000000"/>
        </w:rPr>
      </w:pPr>
      <w:r>
        <w:rPr>
          <w:color w:val="000000"/>
        </w:rPr>
        <w:t>13.1.</w:t>
      </w:r>
      <w:r>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w:t>
      </w:r>
      <w:r>
        <w:rPr>
          <w:color w:val="000000"/>
        </w:rPr>
        <w:t xml:space="preserve">выполненных работ форма № КС-2 и Справки о стоимости выполненных работ и затрат форма № КС-3. </w:t>
      </w:r>
    </w:p>
    <w:p w:rsidR="001970F3" w:rsidRDefault="004C1930">
      <w:pPr>
        <w:pBdr>
          <w:top w:val="nil"/>
          <w:left w:val="nil"/>
          <w:bottom w:val="nil"/>
          <w:right w:val="nil"/>
          <w:between w:val="nil"/>
        </w:pBdr>
        <w:ind w:firstLine="709"/>
        <w:jc w:val="both"/>
        <w:rPr>
          <w:color w:val="000000"/>
        </w:rPr>
      </w:pPr>
      <w:r>
        <w:rPr>
          <w:color w:val="000000"/>
        </w:rPr>
        <w:t>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w:t>
      </w:r>
      <w:r>
        <w:rPr>
          <w:color w:val="000000"/>
        </w:rPr>
        <w:t xml:space="preserve">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1970F3" w:rsidRDefault="004C1930">
      <w:pPr>
        <w:pBdr>
          <w:top w:val="nil"/>
          <w:left w:val="nil"/>
          <w:bottom w:val="nil"/>
          <w:right w:val="nil"/>
          <w:between w:val="nil"/>
        </w:pBdr>
        <w:ind w:firstLine="709"/>
        <w:jc w:val="both"/>
        <w:rPr>
          <w:color w:val="000000"/>
        </w:rPr>
      </w:pPr>
      <w:r>
        <w:rPr>
          <w:color w:val="000000"/>
        </w:rPr>
        <w:t xml:space="preserve">Заказчик в течение 10 (десяти) календарных дней с даты </w:t>
      </w:r>
      <w:proofErr w:type="gramStart"/>
      <w:r>
        <w:rPr>
          <w:color w:val="000000"/>
        </w:rPr>
        <w:t>получения акта приемки в</w:t>
      </w:r>
      <w:r>
        <w:rPr>
          <w:color w:val="000000"/>
        </w:rPr>
        <w:t>ыполненных Работ формы</w:t>
      </w:r>
      <w:proofErr w:type="gramEnd"/>
      <w:r>
        <w:rPr>
          <w:color w:val="000000"/>
        </w:rPr>
        <w:t xml:space="preserve"> КС-2, справки о стоимости выполненных работ и затрат формы КС-3, счета-фактуры</w:t>
      </w:r>
      <w:r>
        <w:rPr>
          <w:i/>
          <w:color w:val="000000"/>
        </w:rPr>
        <w:t xml:space="preserve"> </w:t>
      </w:r>
      <w:r>
        <w:rPr>
          <w:color w:val="000000"/>
        </w:rPr>
        <w:t>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w:t>
      </w:r>
      <w:r>
        <w:rPr>
          <w:color w:val="000000"/>
        </w:rPr>
        <w:t>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970F3" w:rsidRDefault="004C1930">
      <w:pPr>
        <w:pBdr>
          <w:top w:val="nil"/>
          <w:left w:val="nil"/>
          <w:bottom w:val="nil"/>
          <w:right w:val="nil"/>
          <w:between w:val="nil"/>
        </w:pBdr>
        <w:ind w:firstLine="709"/>
        <w:jc w:val="both"/>
        <w:rPr>
          <w:color w:val="000000"/>
        </w:rPr>
      </w:pPr>
      <w:r>
        <w:rPr>
          <w:color w:val="000000"/>
        </w:rPr>
        <w:t xml:space="preserve">В течение 5 (пяти) календарных дней, </w:t>
      </w:r>
      <w:proofErr w:type="gramStart"/>
      <w:r>
        <w:rPr>
          <w:color w:val="000000"/>
        </w:rPr>
        <w:t>с даты подписания</w:t>
      </w:r>
      <w:proofErr w:type="gramEnd"/>
      <w:r>
        <w:rPr>
          <w:color w:val="000000"/>
        </w:rPr>
        <w:t xml:space="preserve"> Сторонами акта приемк</w:t>
      </w:r>
      <w:r>
        <w:rPr>
          <w:color w:val="000000"/>
        </w:rPr>
        <w:t>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1970F3" w:rsidRDefault="004C1930">
      <w:pPr>
        <w:pBdr>
          <w:top w:val="nil"/>
          <w:left w:val="nil"/>
          <w:bottom w:val="nil"/>
          <w:right w:val="nil"/>
          <w:between w:val="nil"/>
        </w:pBdr>
        <w:ind w:firstLine="709"/>
        <w:jc w:val="both"/>
        <w:rPr>
          <w:color w:val="000000"/>
        </w:rPr>
      </w:pPr>
      <w:r>
        <w:rPr>
          <w:color w:val="000000"/>
        </w:rPr>
        <w:t xml:space="preserve">13.2. Подрядчик за 10 (Десять) </w:t>
      </w:r>
      <w:r>
        <w:rPr>
          <w:color w:val="000000"/>
        </w:rPr>
        <w:t>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w:t>
      </w:r>
      <w:r>
        <w:rPr>
          <w:color w:val="000000"/>
        </w:rPr>
        <w:t>яр в электронном виде, в составе, необходимом Заказчику для эксплуатации Результата Работ.</w:t>
      </w:r>
    </w:p>
    <w:p w:rsidR="001970F3" w:rsidRDefault="004C1930">
      <w:pPr>
        <w:pBdr>
          <w:top w:val="nil"/>
          <w:left w:val="nil"/>
          <w:bottom w:val="nil"/>
          <w:right w:val="nil"/>
          <w:between w:val="nil"/>
        </w:pBdr>
        <w:ind w:firstLine="709"/>
        <w:jc w:val="both"/>
        <w:rPr>
          <w:color w:val="000000"/>
        </w:rPr>
      </w:pPr>
      <w:r>
        <w:rPr>
          <w:color w:val="000000"/>
        </w:rPr>
        <w:t>13.3.</w:t>
      </w:r>
      <w:r>
        <w:rPr>
          <w:color w:val="000000"/>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w:t>
      </w:r>
      <w:r>
        <w:rPr>
          <w:color w:val="000000"/>
        </w:rPr>
        <w:t>олненный Объем Работ по качеству и комплектности.</w:t>
      </w:r>
    </w:p>
    <w:p w:rsidR="001970F3" w:rsidRDefault="004C1930">
      <w:pPr>
        <w:pBdr>
          <w:top w:val="nil"/>
          <w:left w:val="nil"/>
          <w:bottom w:val="nil"/>
          <w:right w:val="nil"/>
          <w:between w:val="nil"/>
        </w:pBdr>
        <w:ind w:firstLine="709"/>
        <w:jc w:val="both"/>
        <w:rPr>
          <w:color w:val="000000"/>
        </w:rPr>
      </w:pPr>
      <w:r>
        <w:rPr>
          <w:color w:val="000000"/>
        </w:rPr>
        <w:t xml:space="preserve">13.4. </w:t>
      </w:r>
      <w:proofErr w:type="gramStart"/>
      <w:r>
        <w:rPr>
          <w:color w:val="000000"/>
        </w:rPr>
        <w:t xml:space="preserve">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w:t>
      </w:r>
      <w:r>
        <w:rPr>
          <w:color w:val="000000"/>
        </w:rPr>
        <w:t>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color w:val="000000"/>
        </w:rPr>
        <w:t xml:space="preserve"> Подрядчик в течение 10 (Десяти) дней </w:t>
      </w:r>
      <w:proofErr w:type="gramStart"/>
      <w:r>
        <w:rPr>
          <w:color w:val="000000"/>
        </w:rPr>
        <w:t>с даты получения</w:t>
      </w:r>
      <w:proofErr w:type="gramEnd"/>
      <w:r>
        <w:rPr>
          <w:color w:val="000000"/>
        </w:rPr>
        <w:t xml:space="preserve"> от Заказчика м</w:t>
      </w:r>
      <w:r>
        <w:rPr>
          <w:color w:val="000000"/>
        </w:rPr>
        <w:t>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1970F3" w:rsidRDefault="004C1930">
      <w:pPr>
        <w:pBdr>
          <w:top w:val="nil"/>
          <w:left w:val="nil"/>
          <w:bottom w:val="nil"/>
          <w:right w:val="nil"/>
          <w:between w:val="nil"/>
        </w:pBdr>
        <w:ind w:firstLine="709"/>
        <w:jc w:val="both"/>
        <w:rPr>
          <w:color w:val="000000"/>
        </w:rPr>
      </w:pPr>
      <w:r>
        <w:rPr>
          <w:color w:val="000000"/>
        </w:rPr>
        <w:lastRenderedPageBreak/>
        <w:t>13.5.</w:t>
      </w:r>
      <w:r>
        <w:rPr>
          <w:color w:val="000000"/>
        </w:rPr>
        <w:tab/>
        <w:t xml:space="preserve"> По окончании проверки Исполнительной документации и выполненного О</w:t>
      </w:r>
      <w:r>
        <w:rPr>
          <w:color w:val="000000"/>
        </w:rPr>
        <w:t>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Pr>
          <w:color w:val="000000"/>
          <w:vertAlign w:val="superscript"/>
        </w:rPr>
        <w:t xml:space="preserve"> </w:t>
      </w:r>
    </w:p>
    <w:p w:rsidR="001970F3" w:rsidRDefault="004C1930">
      <w:pPr>
        <w:pBdr>
          <w:top w:val="nil"/>
          <w:left w:val="nil"/>
          <w:bottom w:val="nil"/>
          <w:right w:val="nil"/>
          <w:between w:val="nil"/>
        </w:pBdr>
        <w:ind w:firstLine="709"/>
        <w:jc w:val="both"/>
        <w:rPr>
          <w:color w:val="000000"/>
        </w:rPr>
      </w:pPr>
      <w:r>
        <w:rPr>
          <w:color w:val="000000"/>
        </w:rPr>
        <w:t>13.6.</w:t>
      </w:r>
      <w:r>
        <w:rPr>
          <w:color w:val="000000"/>
        </w:rPr>
        <w:tab/>
      </w:r>
      <w:r>
        <w:rPr>
          <w:color w:val="000000"/>
        </w:rPr>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w:t>
      </w:r>
      <w:r>
        <w:rPr>
          <w:color w:val="000000"/>
        </w:rPr>
        <w:t xml:space="preserve">затрат форма № КС-3 в отношении полного (всего) Объема Работ по Договору. </w:t>
      </w:r>
    </w:p>
    <w:p w:rsidR="001970F3" w:rsidRDefault="004C1930">
      <w:pPr>
        <w:pBdr>
          <w:top w:val="nil"/>
          <w:left w:val="nil"/>
          <w:bottom w:val="nil"/>
          <w:right w:val="nil"/>
          <w:between w:val="nil"/>
        </w:pBdr>
        <w:ind w:firstLine="709"/>
        <w:jc w:val="both"/>
        <w:rPr>
          <w:color w:val="000000"/>
        </w:rPr>
      </w:pPr>
      <w:r>
        <w:rPr>
          <w:color w:val="000000"/>
        </w:rPr>
        <w:t>13.7.</w:t>
      </w:r>
      <w:r>
        <w:rPr>
          <w:color w:val="000000"/>
        </w:rPr>
        <w:tab/>
        <w:t xml:space="preserve"> Работа по настоящему Договору считается выполненной, Результат </w:t>
      </w:r>
      <w:proofErr w:type="gramStart"/>
      <w:r>
        <w:rPr>
          <w:color w:val="000000"/>
        </w:rPr>
        <w:t>Работ</w:t>
      </w:r>
      <w:proofErr w:type="gramEnd"/>
      <w:r>
        <w:rPr>
          <w:color w:val="000000"/>
        </w:rPr>
        <w:t xml:space="preserve"> достигнут и передан в собственность Заказчику и обязательства Подрядчика по настоящему Договору (за исклю</w:t>
      </w:r>
      <w:r>
        <w:rPr>
          <w:color w:val="000000"/>
        </w:rPr>
        <w:t>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1970F3" w:rsidRDefault="004C1930">
      <w:pPr>
        <w:pBdr>
          <w:top w:val="nil"/>
          <w:left w:val="nil"/>
          <w:bottom w:val="nil"/>
          <w:right w:val="nil"/>
          <w:between w:val="nil"/>
        </w:pBdr>
        <w:ind w:firstLine="709"/>
        <w:jc w:val="both"/>
        <w:rPr>
          <w:color w:val="000000"/>
        </w:rPr>
      </w:pPr>
      <w:r>
        <w:rPr>
          <w:color w:val="000000"/>
        </w:rPr>
        <w:t>13.8. Стороны впр</w:t>
      </w:r>
      <w:r>
        <w:rPr>
          <w:color w:val="000000"/>
        </w:rPr>
        <w:t>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970F3" w:rsidRDefault="004C1930">
      <w:pPr>
        <w:pBdr>
          <w:top w:val="nil"/>
          <w:left w:val="nil"/>
          <w:bottom w:val="nil"/>
          <w:right w:val="nil"/>
          <w:between w:val="nil"/>
        </w:pBdr>
        <w:ind w:firstLine="709"/>
        <w:jc w:val="both"/>
        <w:rPr>
          <w:color w:val="000000"/>
        </w:rPr>
      </w:pPr>
      <w:r>
        <w:rPr>
          <w:color w:val="000000"/>
        </w:rPr>
        <w:t>Порядок организации электронного документооборота согласован Сторонам</w:t>
      </w:r>
      <w:r>
        <w:rPr>
          <w:color w:val="000000"/>
        </w:rPr>
        <w:t xml:space="preserve">и </w:t>
      </w:r>
      <w:proofErr w:type="gramStart"/>
      <w:r>
        <w:rPr>
          <w:color w:val="000000"/>
        </w:rPr>
        <w:t>с</w:t>
      </w:r>
      <w:proofErr w:type="gramEnd"/>
      <w:r>
        <w:rPr>
          <w:color w:val="000000"/>
        </w:rPr>
        <w:t xml:space="preserve"> Приложении №5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настоящему Договору,  следующие формализованные документы: </w:t>
      </w:r>
      <w:r>
        <w:rPr>
          <w:color w:val="000000"/>
        </w:rPr>
        <w:t>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1970F3" w:rsidRDefault="004C1930">
      <w:pPr>
        <w:pBdr>
          <w:top w:val="nil"/>
          <w:left w:val="nil"/>
          <w:bottom w:val="nil"/>
          <w:right w:val="nil"/>
          <w:between w:val="nil"/>
        </w:pBdr>
        <w:ind w:firstLine="709"/>
        <w:jc w:val="both"/>
        <w:rPr>
          <w:color w:val="000000"/>
        </w:rPr>
      </w:pPr>
      <w:proofErr w:type="gramStart"/>
      <w:r>
        <w:rPr>
          <w:color w:val="000000"/>
        </w:rPr>
        <w:t>Каждая из Сторон признает, что электронные документы, подписанные кв</w:t>
      </w:r>
      <w:r>
        <w:rPr>
          <w:color w:val="000000"/>
        </w:rPr>
        <w:t>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970F3" w:rsidRDefault="004C1930">
      <w:pPr>
        <w:pBdr>
          <w:top w:val="nil"/>
          <w:left w:val="nil"/>
          <w:bottom w:val="nil"/>
          <w:right w:val="nil"/>
          <w:between w:val="nil"/>
        </w:pBdr>
        <w:ind w:firstLine="709"/>
        <w:jc w:val="both"/>
        <w:rPr>
          <w:color w:val="000000"/>
        </w:rPr>
      </w:pPr>
      <w:r>
        <w:rPr>
          <w:color w:val="000000"/>
        </w:rPr>
        <w:t>Сторона, использующая ключ квалифицированной электронной подписи, обязана соблю</w:t>
      </w:r>
      <w:r>
        <w:rPr>
          <w:color w:val="000000"/>
        </w:rPr>
        <w:t>дать его конфиденциальность.</w:t>
      </w:r>
    </w:p>
    <w:p w:rsidR="001970F3" w:rsidRDefault="004C1930">
      <w:pPr>
        <w:pBdr>
          <w:top w:val="nil"/>
          <w:left w:val="nil"/>
          <w:bottom w:val="nil"/>
          <w:right w:val="nil"/>
          <w:between w:val="nil"/>
        </w:pBdr>
        <w:ind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1970F3" w:rsidRDefault="004C1930">
      <w:pPr>
        <w:pBdr>
          <w:top w:val="nil"/>
          <w:left w:val="nil"/>
          <w:bottom w:val="nil"/>
          <w:right w:val="nil"/>
          <w:between w:val="nil"/>
        </w:pBdr>
        <w:ind w:firstLine="709"/>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w:t>
      </w:r>
      <w:r>
        <w:rPr>
          <w:color w:val="000000"/>
        </w:rPr>
        <w:t xml:space="preserve"> электронной подписью.</w:t>
      </w:r>
    </w:p>
    <w:p w:rsidR="001970F3" w:rsidRDefault="004C1930">
      <w:pPr>
        <w:pBdr>
          <w:top w:val="nil"/>
          <w:left w:val="nil"/>
          <w:bottom w:val="nil"/>
          <w:right w:val="nil"/>
          <w:between w:val="nil"/>
        </w:pBdr>
        <w:ind w:firstLine="709"/>
        <w:jc w:val="both"/>
        <w:rPr>
          <w:color w:val="000000"/>
        </w:rPr>
      </w:pPr>
      <w:r>
        <w:rPr>
          <w:color w:val="000000"/>
        </w:rPr>
        <w:t>13.9.</w:t>
      </w:r>
      <w:r>
        <w:rPr>
          <w:color w:val="000000"/>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1970F3" w:rsidRDefault="004C1930">
      <w:pPr>
        <w:pBdr>
          <w:top w:val="nil"/>
          <w:left w:val="nil"/>
          <w:bottom w:val="nil"/>
          <w:right w:val="nil"/>
          <w:between w:val="nil"/>
        </w:pBdr>
        <w:ind w:firstLine="709"/>
        <w:jc w:val="both"/>
        <w:rPr>
          <w:i/>
          <w:color w:val="000000"/>
        </w:rPr>
      </w:pPr>
      <w:r>
        <w:rPr>
          <w:color w:val="000000"/>
        </w:rPr>
        <w:t xml:space="preserve">Подписание и </w:t>
      </w:r>
      <w:r>
        <w:rPr>
          <w:color w:val="000000"/>
        </w:rPr>
        <w:t>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w:t>
      </w:r>
      <w:r>
        <w:rPr>
          <w:color w:val="000000"/>
        </w:rPr>
        <w:t xml:space="preserve">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w:t>
      </w:r>
      <w:r>
        <w:rPr>
          <w:color w:val="000000"/>
        </w:rPr>
        <w:t>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color w:val="000000"/>
        </w:rPr>
        <w:t>.</w:t>
      </w:r>
    </w:p>
    <w:p w:rsidR="001970F3" w:rsidRDefault="004C1930">
      <w:pPr>
        <w:pBdr>
          <w:top w:val="nil"/>
          <w:left w:val="nil"/>
          <w:bottom w:val="nil"/>
          <w:right w:val="nil"/>
          <w:between w:val="nil"/>
        </w:pBdr>
        <w:ind w:firstLine="709"/>
        <w:jc w:val="both"/>
        <w:rPr>
          <w:color w:val="000000"/>
        </w:rPr>
      </w:pPr>
      <w:r>
        <w:rPr>
          <w:color w:val="000000"/>
        </w:rPr>
        <w:t>13.10.</w:t>
      </w:r>
      <w:r>
        <w:rPr>
          <w:color w:val="000000"/>
        </w:rPr>
        <w:tab/>
        <w:t xml:space="preserve"> Допуск Подрядчика к производст</w:t>
      </w:r>
      <w:r>
        <w:rPr>
          <w:color w:val="000000"/>
        </w:rPr>
        <w:t xml:space="preserve">ву Работ и передача ему Строительной площадки для выполнения Работ по Договору, не порождает возникновение у Подрядчика </w:t>
      </w:r>
      <w:r>
        <w:rPr>
          <w:color w:val="000000"/>
        </w:rPr>
        <w:lastRenderedPageBreak/>
        <w:t>прав собственности на Результат Работ по Договору, в том числе на объекты незавершенного строительства.</w:t>
      </w:r>
    </w:p>
    <w:p w:rsidR="001970F3" w:rsidRDefault="001970F3">
      <w:pPr>
        <w:pBdr>
          <w:top w:val="nil"/>
          <w:left w:val="nil"/>
          <w:bottom w:val="nil"/>
          <w:right w:val="nil"/>
          <w:between w:val="nil"/>
        </w:pBdr>
        <w:ind w:firstLine="851"/>
        <w:jc w:val="center"/>
        <w:rPr>
          <w:b/>
          <w:color w:val="000000"/>
        </w:rPr>
      </w:pPr>
    </w:p>
    <w:p w:rsidR="001970F3" w:rsidRDefault="004C1930">
      <w:pPr>
        <w:pBdr>
          <w:top w:val="nil"/>
          <w:left w:val="nil"/>
          <w:bottom w:val="nil"/>
          <w:right w:val="nil"/>
          <w:between w:val="nil"/>
        </w:pBdr>
        <w:ind w:firstLine="851"/>
        <w:jc w:val="center"/>
        <w:rPr>
          <w:b/>
          <w:color w:val="000000"/>
        </w:rPr>
      </w:pPr>
      <w:r>
        <w:rPr>
          <w:b/>
          <w:color w:val="000000"/>
        </w:rPr>
        <w:t>14. Гарантии</w:t>
      </w:r>
    </w:p>
    <w:p w:rsidR="001970F3" w:rsidRDefault="004C1930">
      <w:pPr>
        <w:pBdr>
          <w:top w:val="nil"/>
          <w:left w:val="nil"/>
          <w:bottom w:val="nil"/>
          <w:right w:val="nil"/>
          <w:between w:val="nil"/>
        </w:pBdr>
        <w:ind w:firstLine="709"/>
        <w:jc w:val="both"/>
        <w:rPr>
          <w:color w:val="000000"/>
        </w:rPr>
      </w:pPr>
      <w:r>
        <w:rPr>
          <w:color w:val="000000"/>
        </w:rPr>
        <w:t>14.1.</w:t>
      </w:r>
      <w:r>
        <w:rPr>
          <w:color w:val="000000"/>
        </w:rPr>
        <w:tab/>
        <w:t xml:space="preserve"> Подрядчик г</w:t>
      </w:r>
      <w:r>
        <w:rPr>
          <w:color w:val="000000"/>
        </w:rPr>
        <w:t>арантирует:</w:t>
      </w:r>
    </w:p>
    <w:p w:rsidR="001970F3" w:rsidRDefault="004C1930">
      <w:pPr>
        <w:pBdr>
          <w:top w:val="nil"/>
          <w:left w:val="nil"/>
          <w:bottom w:val="nil"/>
          <w:right w:val="nil"/>
          <w:between w:val="nil"/>
        </w:pBdr>
        <w:ind w:firstLine="709"/>
        <w:jc w:val="both"/>
        <w:rPr>
          <w:color w:val="000000"/>
        </w:rPr>
      </w:pPr>
      <w:r>
        <w:rPr>
          <w:color w:val="000000"/>
        </w:rPr>
        <w:t>–</w:t>
      </w:r>
      <w:r>
        <w:rPr>
          <w:color w:val="000000"/>
        </w:rPr>
        <w:tab/>
        <w:t>выполнение всех Работ в полном объеме и в сроки, определенные условиями настоящего Договора и Приложений к нему;</w:t>
      </w:r>
    </w:p>
    <w:p w:rsidR="001970F3" w:rsidRDefault="004C1930">
      <w:pPr>
        <w:pBdr>
          <w:top w:val="nil"/>
          <w:left w:val="nil"/>
          <w:bottom w:val="nil"/>
          <w:right w:val="nil"/>
          <w:between w:val="nil"/>
        </w:pBdr>
        <w:ind w:firstLine="709"/>
        <w:jc w:val="both"/>
        <w:rPr>
          <w:color w:val="000000"/>
        </w:rPr>
      </w:pPr>
      <w:r>
        <w:rPr>
          <w:color w:val="000000"/>
        </w:rPr>
        <w:t>–</w:t>
      </w:r>
      <w:r>
        <w:rPr>
          <w:color w:val="000000"/>
        </w:rPr>
        <w:tab/>
      </w:r>
      <w:r>
        <w:rPr>
          <w:color w:val="000000"/>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1970F3" w:rsidRDefault="004C1930">
      <w:pPr>
        <w:pBdr>
          <w:top w:val="nil"/>
          <w:left w:val="nil"/>
          <w:bottom w:val="nil"/>
          <w:right w:val="nil"/>
          <w:between w:val="nil"/>
        </w:pBdr>
        <w:ind w:firstLine="709"/>
        <w:jc w:val="both"/>
        <w:rPr>
          <w:color w:val="000000"/>
        </w:rPr>
      </w:pPr>
      <w:r>
        <w:rPr>
          <w:color w:val="000000"/>
        </w:rPr>
        <w:t>–</w:t>
      </w:r>
      <w:r>
        <w:rPr>
          <w:color w:val="000000"/>
        </w:rPr>
        <w:tab/>
        <w:t xml:space="preserve">своевременное </w:t>
      </w:r>
      <w:r>
        <w:rPr>
          <w:color w:val="000000"/>
        </w:rPr>
        <w:t>устранение Недостатков, выявленных при приемке Результата Работ по настоящему Договору и в Гарантийный период.</w:t>
      </w:r>
    </w:p>
    <w:p w:rsidR="001970F3" w:rsidRDefault="004C1930">
      <w:pPr>
        <w:pBdr>
          <w:top w:val="nil"/>
          <w:left w:val="nil"/>
          <w:bottom w:val="nil"/>
          <w:right w:val="nil"/>
          <w:between w:val="nil"/>
        </w:pBdr>
        <w:ind w:firstLine="709"/>
        <w:jc w:val="both"/>
        <w:rPr>
          <w:color w:val="000000"/>
        </w:rPr>
      </w:pPr>
      <w:r>
        <w:rPr>
          <w:color w:val="000000"/>
        </w:rPr>
        <w:t>14.2.</w:t>
      </w:r>
      <w:r>
        <w:rPr>
          <w:color w:val="000000"/>
        </w:rPr>
        <w:tab/>
        <w:t xml:space="preserve"> </w:t>
      </w:r>
      <w:r>
        <w:rPr>
          <w:b/>
          <w:color w:val="000000"/>
        </w:rPr>
        <w:t>Гарантийный период</w:t>
      </w:r>
      <w:r>
        <w:rPr>
          <w:color w:val="000000"/>
        </w:rPr>
        <w:t xml:space="preserve"> на соответствие качества Результата Работ требованиям, указанным в настоящем Договоре, составляет не менее</w:t>
      </w:r>
      <w:proofErr w:type="gramStart"/>
      <w:r>
        <w:rPr>
          <w:color w:val="000000"/>
        </w:rPr>
        <w:t xml:space="preserve"> _____ (________) </w:t>
      </w:r>
      <w:proofErr w:type="gramEnd"/>
      <w:r>
        <w:rPr>
          <w:color w:val="000000"/>
        </w:rPr>
        <w:t>месяцев с даты подписания акта приемки-сдачи отремонтированных, реконструированных и модернизированных объектов формы ОС-3.</w:t>
      </w:r>
    </w:p>
    <w:p w:rsidR="001970F3" w:rsidRDefault="004C1930">
      <w:pPr>
        <w:pBdr>
          <w:top w:val="nil"/>
          <w:left w:val="nil"/>
          <w:bottom w:val="nil"/>
          <w:right w:val="nil"/>
          <w:between w:val="nil"/>
        </w:pBdr>
        <w:ind w:firstLine="709"/>
        <w:jc w:val="both"/>
        <w:rPr>
          <w:color w:val="000000"/>
        </w:rPr>
      </w:pPr>
      <w:r>
        <w:rPr>
          <w:color w:val="000000"/>
        </w:rPr>
        <w:t>14.2.1.</w:t>
      </w:r>
      <w:r>
        <w:rPr>
          <w:color w:val="000000"/>
        </w:rPr>
        <w:t xml:space="preserve">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w:t>
      </w:r>
      <w:r>
        <w:rPr>
          <w:color w:val="000000"/>
        </w:rPr>
        <w:t xml:space="preserve">оятельств непреодолимой силы. </w:t>
      </w:r>
    </w:p>
    <w:p w:rsidR="001970F3" w:rsidRDefault="004C1930">
      <w:pPr>
        <w:pBdr>
          <w:top w:val="nil"/>
          <w:left w:val="nil"/>
          <w:bottom w:val="nil"/>
          <w:right w:val="nil"/>
          <w:between w:val="nil"/>
        </w:pBdr>
        <w:ind w:firstLine="709"/>
        <w:jc w:val="both"/>
        <w:rPr>
          <w:color w:val="000000"/>
        </w:rPr>
      </w:pPr>
      <w:r>
        <w:rPr>
          <w:color w:val="000000"/>
        </w:rPr>
        <w:t>14.2.2.</w:t>
      </w:r>
      <w:r>
        <w:rPr>
          <w:color w:val="000000"/>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color w:val="000000"/>
        </w:rPr>
        <w:t>с даты обнаружения</w:t>
      </w:r>
      <w:proofErr w:type="gramEnd"/>
      <w:r>
        <w:rPr>
          <w:color w:val="000000"/>
        </w:rPr>
        <w:t xml:space="preserve"> Недостатка до даты его фактического устране</w:t>
      </w:r>
      <w:r>
        <w:rPr>
          <w:color w:val="000000"/>
        </w:rPr>
        <w:t xml:space="preserve">ния. В случае, когда Подрядчик заменяет Материалы, Гарантийный срок на замененные Материалы исчисляется заново с даты их замены. </w:t>
      </w:r>
    </w:p>
    <w:p w:rsidR="001970F3" w:rsidRDefault="004C1930">
      <w:pPr>
        <w:pBdr>
          <w:top w:val="nil"/>
          <w:left w:val="nil"/>
          <w:bottom w:val="nil"/>
          <w:right w:val="nil"/>
          <w:between w:val="nil"/>
        </w:pBdr>
        <w:ind w:firstLine="709"/>
        <w:jc w:val="both"/>
        <w:rPr>
          <w:color w:val="000000"/>
        </w:rPr>
      </w:pPr>
      <w:r>
        <w:rPr>
          <w:color w:val="000000"/>
        </w:rPr>
        <w:t>14.3.</w:t>
      </w:r>
      <w:r>
        <w:rPr>
          <w:color w:val="000000"/>
        </w:rPr>
        <w:tab/>
        <w:t xml:space="preserve"> Если в течение Гарантийного периода выявится, что отдельные виды Работ или часть Объема Работ, или Результат Работ в це</w:t>
      </w:r>
      <w:r>
        <w:rPr>
          <w:color w:val="000000"/>
        </w:rPr>
        <w:t xml:space="preserve">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1970F3" w:rsidRDefault="004C1930">
      <w:pPr>
        <w:pBdr>
          <w:top w:val="nil"/>
          <w:left w:val="nil"/>
          <w:bottom w:val="nil"/>
          <w:right w:val="nil"/>
          <w:between w:val="nil"/>
        </w:pBdr>
        <w:ind w:firstLine="709"/>
        <w:jc w:val="both"/>
        <w:rPr>
          <w:color w:val="000000"/>
        </w:rPr>
      </w:pPr>
      <w:r>
        <w:rPr>
          <w:color w:val="000000"/>
        </w:rPr>
        <w:t>14.4. Подрядчик в соответствии с требованиями ст. 756 ГК РФ несет ответственность перед Заказчиком за</w:t>
      </w:r>
      <w:r>
        <w:rPr>
          <w:color w:val="000000"/>
        </w:rPr>
        <w:t xml:space="preserve">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color w:val="000000"/>
        </w:rPr>
        <w:t>с даты Завершения</w:t>
      </w:r>
      <w:proofErr w:type="gramEnd"/>
      <w:r>
        <w:rPr>
          <w:color w:val="000000"/>
        </w:rPr>
        <w:t xml:space="preserve"> Работ. В этом случае Заказчик вправе обратит</w:t>
      </w:r>
      <w:r>
        <w:rPr>
          <w:color w:val="000000"/>
        </w:rPr>
        <w:t>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color w:val="000000"/>
        </w:rPr>
        <w:t xml:space="preserve"> Т</w:t>
      </w:r>
      <w:proofErr w:type="gramEnd"/>
      <w:r>
        <w:rPr>
          <w:color w:val="000000"/>
        </w:rPr>
        <w:t>ретьих лиц и/или собственными силами, а Подрядчик обяза</w:t>
      </w:r>
      <w:r>
        <w:rPr>
          <w:color w:val="000000"/>
        </w:rPr>
        <w:t>н выполнить указанные требования Заказчика.</w:t>
      </w:r>
    </w:p>
    <w:p w:rsidR="001970F3" w:rsidRDefault="004C1930">
      <w:pPr>
        <w:pBdr>
          <w:top w:val="nil"/>
          <w:left w:val="nil"/>
          <w:bottom w:val="nil"/>
          <w:right w:val="nil"/>
          <w:between w:val="nil"/>
        </w:pBdr>
        <w:ind w:firstLine="709"/>
        <w:jc w:val="both"/>
        <w:rPr>
          <w:color w:val="000000"/>
        </w:rPr>
      </w:pPr>
      <w:r>
        <w:rPr>
          <w:color w:val="000000"/>
        </w:rPr>
        <w:t xml:space="preserve">14.5. Заказчик уведомляет о выявленных Недостатках Подрядчика. Подрядчик обязан в течение 3(Трёх) дней </w:t>
      </w:r>
      <w:proofErr w:type="gramStart"/>
      <w:r>
        <w:rPr>
          <w:color w:val="000000"/>
        </w:rPr>
        <w:t>с даты получения</w:t>
      </w:r>
      <w:proofErr w:type="gramEnd"/>
      <w:r>
        <w:rPr>
          <w:color w:val="000000"/>
        </w:rPr>
        <w:t xml:space="preserve"> такого уведомления явиться к месту выполнения Работ для составления и подписания Сторонами Р</w:t>
      </w:r>
      <w:r>
        <w:rPr>
          <w:color w:val="000000"/>
        </w:rPr>
        <w:t>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w:t>
      </w:r>
      <w:r>
        <w:rPr>
          <w:color w:val="000000"/>
        </w:rPr>
        <w:t>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w:t>
      </w:r>
      <w:r>
        <w:rPr>
          <w:color w:val="000000"/>
        </w:rPr>
        <w:t xml:space="preserve">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color w:val="000000"/>
        </w:rPr>
        <w:t xml:space="preserve">с </w:t>
      </w:r>
      <w:r>
        <w:rPr>
          <w:color w:val="000000"/>
        </w:rPr>
        <w:lastRenderedPageBreak/>
        <w:t>даты подписания</w:t>
      </w:r>
      <w:proofErr w:type="gramEnd"/>
      <w:r>
        <w:rPr>
          <w:color w:val="000000"/>
        </w:rPr>
        <w:t xml:space="preserve"> Сторонами или оформления Заказчиком в одностороннем порядке Рекламационного ак</w:t>
      </w:r>
      <w:r>
        <w:rPr>
          <w:color w:val="000000"/>
        </w:rPr>
        <w:t>та.</w:t>
      </w:r>
    </w:p>
    <w:p w:rsidR="001970F3" w:rsidRDefault="004C1930">
      <w:pPr>
        <w:pBdr>
          <w:top w:val="nil"/>
          <w:left w:val="nil"/>
          <w:bottom w:val="nil"/>
          <w:right w:val="nil"/>
          <w:between w:val="nil"/>
        </w:pBdr>
        <w:ind w:firstLine="709"/>
        <w:jc w:val="both"/>
        <w:rPr>
          <w:color w:val="000000"/>
        </w:rPr>
      </w:pPr>
      <w:r>
        <w:rPr>
          <w:color w:val="000000"/>
        </w:rPr>
        <w:t>14.6.</w:t>
      </w:r>
      <w:r>
        <w:rPr>
          <w:color w:val="000000"/>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color w:val="000000"/>
        </w:rPr>
        <w:t xml:space="preserve"> Т</w:t>
      </w:r>
      <w:proofErr w:type="gramEnd"/>
      <w:r>
        <w:rPr>
          <w:color w:val="000000"/>
        </w:rPr>
        <w:t>ретьих лиц, а Подрядчик обязан</w:t>
      </w:r>
      <w:r>
        <w:rPr>
          <w:color w:val="000000"/>
        </w:rPr>
        <w:t xml:space="preserve"> возместить затраты Заказчика на устранение Недостатков.</w:t>
      </w:r>
    </w:p>
    <w:p w:rsidR="001970F3" w:rsidRDefault="004C1930">
      <w:pPr>
        <w:pBdr>
          <w:top w:val="nil"/>
          <w:left w:val="nil"/>
          <w:bottom w:val="nil"/>
          <w:right w:val="nil"/>
          <w:between w:val="nil"/>
        </w:pBdr>
        <w:ind w:firstLine="709"/>
        <w:jc w:val="both"/>
        <w:rPr>
          <w:color w:val="000000"/>
        </w:rPr>
      </w:pPr>
      <w:r>
        <w:rPr>
          <w:color w:val="000000"/>
        </w:rPr>
        <w:t>14.7.</w:t>
      </w:r>
      <w:r>
        <w:rPr>
          <w:color w:val="000000"/>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1970F3" w:rsidRDefault="001970F3">
      <w:pPr>
        <w:pBdr>
          <w:top w:val="nil"/>
          <w:left w:val="nil"/>
          <w:bottom w:val="nil"/>
          <w:right w:val="nil"/>
          <w:between w:val="nil"/>
        </w:pBdr>
        <w:ind w:firstLine="709"/>
        <w:jc w:val="both"/>
        <w:rPr>
          <w:color w:val="000000"/>
        </w:rPr>
      </w:pPr>
    </w:p>
    <w:p w:rsidR="001970F3" w:rsidRDefault="001970F3">
      <w:pPr>
        <w:pBdr>
          <w:top w:val="nil"/>
          <w:left w:val="nil"/>
          <w:bottom w:val="nil"/>
          <w:right w:val="nil"/>
          <w:between w:val="nil"/>
        </w:pBdr>
        <w:ind w:firstLine="709"/>
        <w:jc w:val="both"/>
        <w:rPr>
          <w:color w:val="000000"/>
        </w:rPr>
      </w:pPr>
    </w:p>
    <w:p w:rsidR="001970F3" w:rsidRDefault="004C1930">
      <w:pPr>
        <w:pBdr>
          <w:top w:val="nil"/>
          <w:left w:val="nil"/>
          <w:bottom w:val="nil"/>
          <w:right w:val="nil"/>
          <w:between w:val="nil"/>
        </w:pBdr>
        <w:ind w:firstLine="851"/>
        <w:jc w:val="center"/>
        <w:rPr>
          <w:b/>
          <w:color w:val="000000"/>
        </w:rPr>
      </w:pPr>
      <w:r>
        <w:rPr>
          <w:b/>
          <w:color w:val="000000"/>
        </w:rPr>
        <w:t>15. Це</w:t>
      </w:r>
      <w:r>
        <w:rPr>
          <w:b/>
          <w:color w:val="000000"/>
        </w:rPr>
        <w:t>на Договора и порядок оплаты</w:t>
      </w:r>
    </w:p>
    <w:p w:rsidR="001970F3" w:rsidRDefault="004C1930">
      <w:pPr>
        <w:pBdr>
          <w:top w:val="nil"/>
          <w:left w:val="nil"/>
          <w:bottom w:val="nil"/>
          <w:right w:val="nil"/>
          <w:between w:val="nil"/>
        </w:pBdr>
        <w:tabs>
          <w:tab w:val="left" w:pos="720"/>
          <w:tab w:val="left" w:pos="1080"/>
        </w:tabs>
        <w:ind w:firstLine="720"/>
        <w:jc w:val="both"/>
        <w:rPr>
          <w:color w:val="000000"/>
        </w:rPr>
      </w:pPr>
      <w:r>
        <w:rPr>
          <w:color w:val="000000"/>
        </w:rPr>
        <w:t>15.1.</w:t>
      </w:r>
      <w:r>
        <w:rPr>
          <w:color w:val="000000"/>
        </w:rPr>
        <w:tab/>
      </w:r>
      <w:r>
        <w:rPr>
          <w:color w:val="000000"/>
        </w:rPr>
        <w:t>Общая Цена Работ по настоящему Договору (далее - Цена Договора) составляет</w:t>
      </w:r>
      <w:proofErr w:type="gramStart"/>
      <w:r>
        <w:rPr>
          <w:color w:val="000000"/>
        </w:rPr>
        <w:t xml:space="preserve"> _____________(___________________) </w:t>
      </w:r>
      <w:proofErr w:type="gramEnd"/>
      <w:r>
        <w:rPr>
          <w:color w:val="000000"/>
        </w:rPr>
        <w:t xml:space="preserve">рублей, в т.ч. НДС_– 20%  ____  (____________)   рублей, и определяется Сторонами в соответствии со Сметными расчетами (Приложения №№ 2.1. и 2.2. </w:t>
      </w:r>
      <w:r>
        <w:rPr>
          <w:color w:val="000000"/>
        </w:rPr>
        <w:t>к настоящему Договору).</w:t>
      </w:r>
    </w:p>
    <w:p w:rsidR="001970F3" w:rsidRDefault="004C1930">
      <w:pPr>
        <w:pBdr>
          <w:top w:val="nil"/>
          <w:left w:val="nil"/>
          <w:bottom w:val="nil"/>
          <w:right w:val="nil"/>
          <w:between w:val="nil"/>
        </w:pBdr>
        <w:tabs>
          <w:tab w:val="left" w:pos="720"/>
        </w:tabs>
        <w:ind w:firstLine="720"/>
        <w:jc w:val="both"/>
        <w:rPr>
          <w:color w:val="000000"/>
        </w:rPr>
      </w:pPr>
      <w:r>
        <w:rPr>
          <w:color w:val="000000"/>
        </w:rPr>
        <w:t>15.2.</w:t>
      </w:r>
      <w:r>
        <w:rPr>
          <w:color w:val="000000"/>
        </w:rPr>
        <w:tab/>
        <w:t xml:space="preserve">Стоимость выполненных Работ указывается Подрядчиком в документации при их сдаче Заказчику: </w:t>
      </w:r>
      <w:proofErr w:type="gramStart"/>
      <w:r>
        <w:rPr>
          <w:color w:val="000000"/>
        </w:rPr>
        <w:t>Акте</w:t>
      </w:r>
      <w:proofErr w:type="gramEnd"/>
      <w:r>
        <w:rPr>
          <w:color w:val="000000"/>
        </w:rPr>
        <w:t xml:space="preserve"> о приемке выполненных работ форма № КС-2, Справке (справках) о стоимости выполненных работ и затрат форма № КС-3 и счетах-фактурах</w:t>
      </w:r>
      <w:r>
        <w:rPr>
          <w:color w:val="000000"/>
        </w:rPr>
        <w:t xml:space="preserve">. </w:t>
      </w:r>
    </w:p>
    <w:p w:rsidR="001970F3" w:rsidRDefault="004C1930">
      <w:pPr>
        <w:pBdr>
          <w:top w:val="nil"/>
          <w:left w:val="nil"/>
          <w:bottom w:val="nil"/>
          <w:right w:val="nil"/>
          <w:between w:val="nil"/>
        </w:pBdr>
        <w:ind w:firstLine="720"/>
        <w:jc w:val="both"/>
        <w:rPr>
          <w:color w:val="000000"/>
        </w:rPr>
      </w:pPr>
      <w:r>
        <w:rPr>
          <w:color w:val="000000"/>
        </w:rPr>
        <w:t>15.3. Увеличение общей цены на выполнение работ (цены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1970F3" w:rsidRDefault="004C1930">
      <w:pPr>
        <w:pBdr>
          <w:top w:val="nil"/>
          <w:left w:val="nil"/>
          <w:bottom w:val="nil"/>
          <w:right w:val="nil"/>
          <w:between w:val="nil"/>
        </w:pBdr>
        <w:shd w:val="clear" w:color="auto" w:fill="FFFFFF"/>
        <w:jc w:val="both"/>
        <w:rPr>
          <w:color w:val="000000"/>
        </w:rPr>
      </w:pPr>
      <w:r>
        <w:rPr>
          <w:color w:val="222222"/>
        </w:rPr>
        <w:t>        </w:t>
      </w:r>
      <w:r>
        <w:rPr>
          <w:color w:val="222222"/>
        </w:rPr>
        <w:tab/>
      </w:r>
      <w:proofErr w:type="gramStart"/>
      <w:r>
        <w:rPr>
          <w:color w:val="222222"/>
        </w:rPr>
        <w:t>-</w:t>
      </w:r>
      <w:r>
        <w:rPr>
          <w:color w:val="222222"/>
        </w:rPr>
        <w:t xml:space="preserve"> </w:t>
      </w:r>
      <w:r>
        <w:rPr>
          <w:color w:val="000000"/>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1970F3" w:rsidRDefault="004C1930">
      <w:pPr>
        <w:pBdr>
          <w:top w:val="nil"/>
          <w:left w:val="nil"/>
          <w:bottom w:val="nil"/>
          <w:right w:val="nil"/>
          <w:between w:val="nil"/>
        </w:pBdr>
        <w:tabs>
          <w:tab w:val="left" w:pos="720"/>
        </w:tabs>
        <w:ind w:firstLine="720"/>
        <w:jc w:val="both"/>
        <w:rPr>
          <w:color w:val="000000"/>
        </w:rPr>
      </w:pPr>
      <w:r>
        <w:rPr>
          <w:color w:val="000000"/>
        </w:rPr>
        <w:t>- увеличение общей цены договора не превышает 10 %</w:t>
      </w:r>
      <w:r>
        <w:rPr>
          <w:color w:val="000000"/>
          <w:sz w:val="16"/>
          <w:szCs w:val="16"/>
        </w:rPr>
        <w:t xml:space="preserve"> </w:t>
      </w:r>
      <w:r>
        <w:rPr>
          <w:color w:val="000000"/>
        </w:rPr>
        <w:t> от первоначальной цены договора за весь срок действия договора.</w:t>
      </w:r>
    </w:p>
    <w:p w:rsidR="001970F3" w:rsidRDefault="004C1930">
      <w:pPr>
        <w:pBdr>
          <w:top w:val="nil"/>
          <w:left w:val="nil"/>
          <w:bottom w:val="nil"/>
          <w:right w:val="nil"/>
          <w:between w:val="nil"/>
        </w:pBdr>
        <w:tabs>
          <w:tab w:val="left" w:pos="851"/>
          <w:tab w:val="left" w:pos="1276"/>
        </w:tabs>
        <w:ind w:firstLine="720"/>
        <w:jc w:val="both"/>
        <w:rPr>
          <w:color w:val="000000"/>
        </w:rPr>
      </w:pPr>
      <w:r>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1970F3" w:rsidRDefault="004C1930">
      <w:pPr>
        <w:pBdr>
          <w:top w:val="nil"/>
          <w:left w:val="nil"/>
          <w:bottom w:val="nil"/>
          <w:right w:val="nil"/>
          <w:between w:val="nil"/>
        </w:pBdr>
        <w:tabs>
          <w:tab w:val="left" w:pos="851"/>
          <w:tab w:val="left" w:pos="1276"/>
        </w:tabs>
        <w:ind w:firstLine="720"/>
        <w:jc w:val="both"/>
        <w:rPr>
          <w:color w:val="000000"/>
        </w:rPr>
      </w:pPr>
      <w:r>
        <w:rPr>
          <w:color w:val="000000"/>
        </w:rPr>
        <w:t>15.5.</w:t>
      </w:r>
      <w:r>
        <w:rPr>
          <w:color w:val="000000"/>
        </w:rPr>
        <w:t xml:space="preserve">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w:t>
      </w:r>
      <w:r>
        <w:rPr>
          <w:color w:val="000000"/>
        </w:rPr>
        <w:t>нным ст. 451 Гражданского кодекса РФ.</w:t>
      </w:r>
    </w:p>
    <w:p w:rsidR="001970F3" w:rsidRDefault="004C1930">
      <w:pPr>
        <w:pBdr>
          <w:top w:val="nil"/>
          <w:left w:val="nil"/>
          <w:bottom w:val="nil"/>
          <w:right w:val="nil"/>
          <w:between w:val="nil"/>
        </w:pBdr>
        <w:tabs>
          <w:tab w:val="left" w:pos="851"/>
          <w:tab w:val="left" w:pos="1276"/>
        </w:tabs>
        <w:ind w:firstLine="720"/>
        <w:jc w:val="both"/>
      </w:pPr>
      <w:r>
        <w:rPr>
          <w:color w:val="000000"/>
        </w:rPr>
        <w:t>15.6.</w:t>
      </w:r>
      <w:r>
        <w:rPr>
          <w:color w:val="000000"/>
        </w:rPr>
        <w:tab/>
      </w:r>
      <w:proofErr w:type="gramStart"/>
      <w:r>
        <w:rPr>
          <w:color w:val="000000"/>
        </w:rPr>
        <w:t>Цена Договора включает в себя все прямые и косвенные расходы Подрядчика по выполнению Объема работ по настоящему Договору</w:t>
      </w:r>
      <w:r>
        <w:t>, в том числе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w:t>
      </w:r>
      <w:r>
        <w:t>ыполнением работ, оказанием услуг, в том числе подрядных (в случае наличия</w:t>
      </w:r>
      <w:proofErr w:type="gramEnd"/>
      <w:r>
        <w:t>). Сумма НДС и условия начисления определяются в соответствии с законодательством Российской Федерации.</w:t>
      </w:r>
    </w:p>
    <w:p w:rsidR="001970F3" w:rsidRDefault="004C1930">
      <w:pPr>
        <w:pBdr>
          <w:top w:val="nil"/>
          <w:left w:val="nil"/>
          <w:bottom w:val="nil"/>
          <w:right w:val="nil"/>
          <w:between w:val="nil"/>
        </w:pBdr>
        <w:tabs>
          <w:tab w:val="left" w:pos="851"/>
          <w:tab w:val="left" w:pos="1276"/>
        </w:tabs>
        <w:ind w:firstLine="720"/>
        <w:jc w:val="both"/>
        <w:rPr>
          <w:color w:val="000000"/>
        </w:rPr>
      </w:pPr>
      <w:r>
        <w:rPr>
          <w:color w:val="000000"/>
        </w:rPr>
        <w:t xml:space="preserve">15.7. </w:t>
      </w:r>
      <w:proofErr w:type="gramStart"/>
      <w:r>
        <w:rPr>
          <w:color w:val="000000"/>
        </w:rPr>
        <w:t>Подрядчик подтверждает, что при определении Цены Договора им была учтена</w:t>
      </w:r>
      <w:r>
        <w:rPr>
          <w:color w:val="000000"/>
        </w:rPr>
        <w:t xml:space="preserve">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w:t>
      </w:r>
      <w:r>
        <w:rPr>
          <w:color w:val="000000"/>
        </w:rPr>
        <w:t>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color w:val="000000"/>
        </w:rPr>
        <w:t xml:space="preserve"> </w:t>
      </w:r>
      <w:proofErr w:type="gramStart"/>
      <w:r>
        <w:rPr>
          <w:color w:val="000000"/>
        </w:rPr>
        <w:t>объеме</w:t>
      </w:r>
      <w:proofErr w:type="gramEnd"/>
      <w:r>
        <w:rPr>
          <w:color w:val="000000"/>
        </w:rPr>
        <w:t xml:space="preserve"> и передаче Заказчику Результата работ.</w:t>
      </w:r>
    </w:p>
    <w:p w:rsidR="001970F3" w:rsidRDefault="004C1930">
      <w:pPr>
        <w:pBdr>
          <w:top w:val="nil"/>
          <w:left w:val="nil"/>
          <w:bottom w:val="nil"/>
          <w:right w:val="nil"/>
          <w:between w:val="nil"/>
        </w:pBdr>
        <w:ind w:firstLine="709"/>
        <w:jc w:val="both"/>
        <w:rPr>
          <w:color w:val="000000"/>
        </w:rPr>
      </w:pPr>
      <w:r>
        <w:rPr>
          <w:color w:val="000000"/>
        </w:rPr>
        <w:t>15.8.</w:t>
      </w:r>
      <w:r>
        <w:rPr>
          <w:b/>
          <w:i/>
          <w:color w:val="000000"/>
          <w:vertAlign w:val="superscript"/>
        </w:rPr>
        <w:t xml:space="preserve"> </w:t>
      </w:r>
      <w:r>
        <w:rPr>
          <w:color w:val="000000"/>
        </w:rPr>
        <w:t>Оплата выполненных Работ производится:</w:t>
      </w:r>
    </w:p>
    <w:p w:rsidR="001970F3" w:rsidRDefault="004C1930">
      <w:pPr>
        <w:pBdr>
          <w:top w:val="nil"/>
          <w:left w:val="nil"/>
          <w:bottom w:val="nil"/>
          <w:right w:val="nil"/>
          <w:between w:val="nil"/>
        </w:pBdr>
        <w:ind w:firstLine="709"/>
        <w:jc w:val="both"/>
        <w:rPr>
          <w:b/>
          <w:i/>
          <w:color w:val="000000"/>
        </w:rPr>
      </w:pPr>
      <w:r>
        <w:rPr>
          <w:b/>
          <w:i/>
          <w:color w:val="000000"/>
        </w:rPr>
        <w:lastRenderedPageBreak/>
        <w:t>Вариант 1:</w:t>
      </w:r>
    </w:p>
    <w:p w:rsidR="001970F3" w:rsidRDefault="004C1930">
      <w:pPr>
        <w:pBdr>
          <w:top w:val="nil"/>
          <w:left w:val="nil"/>
          <w:bottom w:val="nil"/>
          <w:right w:val="nil"/>
          <w:between w:val="nil"/>
        </w:pBdr>
        <w:ind w:firstLine="709"/>
        <w:jc w:val="both"/>
        <w:rPr>
          <w:i/>
          <w:color w:val="000000"/>
        </w:rPr>
      </w:pPr>
      <w:proofErr w:type="gramStart"/>
      <w:r>
        <w:rPr>
          <w:color w:val="000000"/>
        </w:rPr>
        <w:t>путем перечис</w:t>
      </w:r>
      <w:r>
        <w:rPr>
          <w:color w:val="000000"/>
        </w:rPr>
        <w:t xml:space="preserve">ления Заказчиком денежных средств в размере 100 % (Сто процентов) от Цены Договора в течение 30 (Тридцати) календарных дней с даты подписания </w:t>
      </w:r>
      <w:r>
        <w:t>Сторонами акта приемки выполненных Работ формы КС-2, справки о стоимости выполненных работ и затрат формы КС-3, ак</w:t>
      </w:r>
      <w:r>
        <w:t>та о приеме-сдаче отремонтированных, реконструированных, модернизированных объектов основных средств формы ОС-3</w:t>
      </w:r>
      <w:r>
        <w:rPr>
          <w:color w:val="000000"/>
        </w:rPr>
        <w:t xml:space="preserve"> на основании предоставленного Подрядчиком счета на оплату.</w:t>
      </w:r>
      <w:r>
        <w:rPr>
          <w:i/>
          <w:color w:val="000000"/>
        </w:rPr>
        <w:t xml:space="preserve"> </w:t>
      </w:r>
      <w:proofErr w:type="gramEnd"/>
    </w:p>
    <w:p w:rsidR="001970F3" w:rsidRDefault="004C1930">
      <w:pPr>
        <w:pBdr>
          <w:top w:val="nil"/>
          <w:left w:val="nil"/>
          <w:bottom w:val="nil"/>
          <w:right w:val="nil"/>
          <w:between w:val="nil"/>
        </w:pBdr>
        <w:ind w:firstLine="709"/>
        <w:jc w:val="both"/>
        <w:rPr>
          <w:b/>
          <w:i/>
          <w:color w:val="000000"/>
        </w:rPr>
      </w:pPr>
      <w:r>
        <w:rPr>
          <w:b/>
          <w:i/>
          <w:color w:val="000000"/>
        </w:rPr>
        <w:t xml:space="preserve">Вариант 2: </w:t>
      </w:r>
    </w:p>
    <w:p w:rsidR="001970F3" w:rsidRDefault="004C1930">
      <w:pPr>
        <w:pBdr>
          <w:top w:val="nil"/>
          <w:left w:val="nil"/>
          <w:bottom w:val="nil"/>
          <w:right w:val="nil"/>
          <w:between w:val="nil"/>
        </w:pBdr>
        <w:ind w:firstLine="709"/>
        <w:jc w:val="both"/>
        <w:rPr>
          <w:i/>
          <w:color w:val="000000"/>
        </w:rPr>
      </w:pPr>
      <w:r>
        <w:rPr>
          <w:color w:val="000000"/>
        </w:rPr>
        <w:t>- путем перечисления Заказчиком авансового платежа в размере ____ % проц</w:t>
      </w:r>
      <w:r>
        <w:rPr>
          <w:color w:val="000000"/>
        </w:rPr>
        <w:t>ентов (______ процентов) от Цены Договора в течение</w:t>
      </w:r>
      <w:proofErr w:type="gramStart"/>
      <w:r>
        <w:rPr>
          <w:color w:val="000000"/>
        </w:rPr>
        <w:t xml:space="preserve"> ____(_______) </w:t>
      </w:r>
      <w:proofErr w:type="gramEnd"/>
      <w:r>
        <w:rPr>
          <w:color w:val="000000"/>
        </w:rPr>
        <w:t>календарных дней с даты подписания настоящего Договора;</w:t>
      </w:r>
    </w:p>
    <w:p w:rsidR="001970F3" w:rsidRDefault="004C1930">
      <w:pPr>
        <w:pBdr>
          <w:top w:val="nil"/>
          <w:left w:val="nil"/>
          <w:bottom w:val="nil"/>
          <w:right w:val="nil"/>
          <w:between w:val="nil"/>
        </w:pBdr>
        <w:ind w:firstLine="709"/>
        <w:jc w:val="both"/>
        <w:rPr>
          <w:i/>
          <w:color w:val="000000"/>
        </w:rPr>
      </w:pPr>
      <w:proofErr w:type="gramStart"/>
      <w:r>
        <w:rPr>
          <w:color w:val="000000"/>
        </w:rPr>
        <w:t xml:space="preserve">- окончательный расчет в размере _____  % (______ процентов) от Цены Договора производится в течение 30 (Тридцати) календарных дней с даты подписания </w:t>
      </w:r>
      <w:r>
        <w:t xml:space="preserve">Сторонами акта приемки выполненных Работ формы КС-2, справки о стоимости выполненных работ и затрат формы </w:t>
      </w:r>
      <w:r>
        <w:t>КС-3, акта о приеме-сдаче отремонтированных, реконструированных, модернизированных объектов основных средств формы ОС-3</w:t>
      </w:r>
      <w:r>
        <w:rPr>
          <w:color w:val="000000"/>
        </w:rPr>
        <w:t xml:space="preserve"> на основании предоставленного Подрядчиком счета на оплату.</w:t>
      </w:r>
      <w:proofErr w:type="gramEnd"/>
    </w:p>
    <w:p w:rsidR="001970F3" w:rsidRDefault="004C1930">
      <w:pPr>
        <w:pBdr>
          <w:top w:val="nil"/>
          <w:left w:val="nil"/>
          <w:bottom w:val="nil"/>
          <w:right w:val="nil"/>
          <w:between w:val="nil"/>
        </w:pBdr>
        <w:tabs>
          <w:tab w:val="left" w:pos="720"/>
        </w:tabs>
        <w:ind w:firstLine="709"/>
        <w:jc w:val="both"/>
        <w:rPr>
          <w:color w:val="000000"/>
        </w:rPr>
      </w:pPr>
      <w:r>
        <w:rPr>
          <w:color w:val="000000"/>
        </w:rPr>
        <w:t xml:space="preserve">15.9. Все платежи по Договору осуществляются в рублях на основании оригинала </w:t>
      </w:r>
      <w:r>
        <w:rPr>
          <w:color w:val="000000"/>
        </w:rPr>
        <w:t xml:space="preserve">счета Подрядчика, полученного Заказчиком. </w:t>
      </w:r>
    </w:p>
    <w:p w:rsidR="001970F3" w:rsidRDefault="004C1930">
      <w:pPr>
        <w:pBdr>
          <w:top w:val="nil"/>
          <w:left w:val="nil"/>
          <w:bottom w:val="nil"/>
          <w:right w:val="nil"/>
          <w:between w:val="nil"/>
        </w:pBdr>
        <w:tabs>
          <w:tab w:val="left" w:pos="720"/>
          <w:tab w:val="left" w:pos="1080"/>
        </w:tabs>
        <w:ind w:firstLine="720"/>
        <w:jc w:val="both"/>
        <w:rPr>
          <w:color w:val="000000"/>
        </w:rPr>
      </w:pPr>
      <w:r>
        <w:rPr>
          <w:color w:val="000000"/>
        </w:rPr>
        <w:t>15.10.</w:t>
      </w:r>
      <w:r>
        <w:rPr>
          <w:color w:val="000000"/>
        </w:rPr>
        <w:tab/>
        <w:t>Платежи по Договору будут считаться осуществленными на дату списания денежных сре</w:t>
      </w:r>
      <w:proofErr w:type="gramStart"/>
      <w:r>
        <w:rPr>
          <w:color w:val="000000"/>
        </w:rPr>
        <w:t>дств с р</w:t>
      </w:r>
      <w:proofErr w:type="gramEnd"/>
      <w:r>
        <w:rPr>
          <w:color w:val="000000"/>
        </w:rPr>
        <w:t>асчетного счета Заказчика. Платежи будут производиться по реквизитам банковского счета, указанного в  статье 24 насто</w:t>
      </w:r>
      <w:r>
        <w:rPr>
          <w:color w:val="000000"/>
        </w:rPr>
        <w:t xml:space="preserve">ящего Договора. </w:t>
      </w:r>
    </w:p>
    <w:p w:rsidR="001970F3" w:rsidRDefault="004C1930">
      <w:pPr>
        <w:pBdr>
          <w:top w:val="nil"/>
          <w:left w:val="nil"/>
          <w:bottom w:val="nil"/>
          <w:right w:val="nil"/>
          <w:between w:val="nil"/>
        </w:pBdr>
        <w:tabs>
          <w:tab w:val="left" w:pos="720"/>
        </w:tabs>
        <w:ind w:firstLine="709"/>
        <w:jc w:val="both"/>
        <w:rPr>
          <w:color w:val="000000"/>
        </w:rPr>
      </w:pPr>
      <w:r>
        <w:rPr>
          <w:color w:val="000000"/>
        </w:rPr>
        <w:t>15.11.</w:t>
      </w:r>
      <w:r>
        <w:rPr>
          <w:color w:val="000000"/>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1970F3" w:rsidRDefault="004C1930">
      <w:pPr>
        <w:pBdr>
          <w:top w:val="nil"/>
          <w:left w:val="nil"/>
          <w:bottom w:val="nil"/>
          <w:right w:val="nil"/>
          <w:between w:val="nil"/>
        </w:pBdr>
        <w:tabs>
          <w:tab w:val="left" w:pos="709"/>
        </w:tabs>
        <w:ind w:firstLine="720"/>
        <w:jc w:val="both"/>
        <w:rPr>
          <w:color w:val="000000"/>
        </w:rPr>
      </w:pPr>
      <w:r>
        <w:rPr>
          <w:color w:val="000000"/>
        </w:rPr>
        <w:t>15.12.</w:t>
      </w:r>
      <w:r>
        <w:rPr>
          <w:color w:val="000000"/>
        </w:rPr>
        <w:tab/>
        <w:t xml:space="preserve">Не позднее 5 (Пяти) дней </w:t>
      </w:r>
      <w:proofErr w:type="gramStart"/>
      <w:r>
        <w:rPr>
          <w:color w:val="000000"/>
        </w:rPr>
        <w:t>с даты подписания</w:t>
      </w:r>
      <w:proofErr w:type="gramEnd"/>
      <w:r>
        <w:rPr>
          <w:color w:val="000000"/>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w:t>
      </w:r>
      <w:r>
        <w:rPr>
          <w:color w:val="000000"/>
        </w:rPr>
        <w:t>а-фактуры.</w:t>
      </w:r>
    </w:p>
    <w:p w:rsidR="001970F3" w:rsidRDefault="004C1930">
      <w:pPr>
        <w:pBdr>
          <w:top w:val="nil"/>
          <w:left w:val="nil"/>
          <w:bottom w:val="nil"/>
          <w:right w:val="nil"/>
          <w:between w:val="nil"/>
        </w:pBdr>
        <w:tabs>
          <w:tab w:val="left" w:pos="709"/>
        </w:tabs>
        <w:ind w:firstLine="720"/>
        <w:jc w:val="both"/>
        <w:rPr>
          <w:color w:val="000000"/>
        </w:rPr>
      </w:pPr>
      <w:r>
        <w:rPr>
          <w:color w:val="000000"/>
        </w:rPr>
        <w:t>15.13.</w:t>
      </w:r>
      <w:r>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1970F3" w:rsidRDefault="004C1930">
      <w:pPr>
        <w:pBdr>
          <w:top w:val="nil"/>
          <w:left w:val="nil"/>
          <w:bottom w:val="nil"/>
          <w:right w:val="nil"/>
          <w:between w:val="nil"/>
        </w:pBdr>
        <w:tabs>
          <w:tab w:val="left" w:pos="709"/>
          <w:tab w:val="left" w:pos="993"/>
        </w:tabs>
        <w:ind w:firstLine="720"/>
        <w:jc w:val="both"/>
        <w:rPr>
          <w:color w:val="000000"/>
        </w:rPr>
      </w:pPr>
      <w:proofErr w:type="gramStart"/>
      <w:r>
        <w:rPr>
          <w:rFonts w:ascii="Gungsuh" w:eastAsia="Gungsuh" w:hAnsi="Gungsuh" w:cs="Gungsuh"/>
          <w:color w:val="000000"/>
        </w:rPr>
        <w:t>−</w:t>
      </w:r>
      <w:r>
        <w:rPr>
          <w:rFonts w:ascii="Gungsuh" w:eastAsia="Gungsuh" w:hAnsi="Gungsuh" w:cs="Gungsuh"/>
          <w:color w:val="000000"/>
        </w:rPr>
        <w:tab/>
        <w:t>выписку из книги продаж, подт</w:t>
      </w:r>
      <w:r>
        <w:rPr>
          <w:rFonts w:ascii="Gungsuh" w:eastAsia="Gungsuh" w:hAnsi="Gungsuh" w:cs="Gungsuh"/>
          <w:color w:val="000000"/>
        </w:rPr>
        <w:t>верждающую отражение в книге продаж Подрядчика реализацию Материалов, Работ Заказчику по Договору;</w:t>
      </w:r>
      <w:proofErr w:type="gramEnd"/>
    </w:p>
    <w:p w:rsidR="001970F3" w:rsidRDefault="004C1930">
      <w:pPr>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r>
      <w:r>
        <w:rPr>
          <w:rFonts w:ascii="Gungsuh" w:eastAsia="Gungsuh" w:hAnsi="Gungsuh" w:cs="Gungsuh"/>
          <w:color w:val="000000"/>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1970F3" w:rsidRDefault="004C1930">
      <w:pPr>
        <w:pBdr>
          <w:top w:val="nil"/>
          <w:left w:val="nil"/>
          <w:bottom w:val="nil"/>
          <w:right w:val="nil"/>
          <w:between w:val="nil"/>
        </w:pBdr>
        <w:tabs>
          <w:tab w:val="left" w:pos="709"/>
        </w:tabs>
        <w:ind w:firstLine="720"/>
        <w:jc w:val="both"/>
        <w:rPr>
          <w:color w:val="000000"/>
        </w:rPr>
      </w:pPr>
      <w:r>
        <w:rPr>
          <w:color w:val="000000"/>
        </w:rPr>
        <w:t>Указанные документы</w:t>
      </w:r>
      <w:r>
        <w:rPr>
          <w:color w:val="000000"/>
        </w:rPr>
        <w:t xml:space="preserve">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w:t>
      </w:r>
      <w:r>
        <w:rPr>
          <w:color w:val="000000"/>
        </w:rPr>
        <w:t xml:space="preserve">рядчика уплаты денежной суммы в размере неполученного вычета по НДС в течение 20 (Двадцати) дней </w:t>
      </w:r>
      <w:proofErr w:type="gramStart"/>
      <w:r>
        <w:rPr>
          <w:color w:val="000000"/>
        </w:rPr>
        <w:t>с даты направления</w:t>
      </w:r>
      <w:proofErr w:type="gramEnd"/>
      <w:r>
        <w:rPr>
          <w:color w:val="000000"/>
        </w:rPr>
        <w:t xml:space="preserve"> Заказчиком Подрядчику письменного требования с расчетом денежной суммы.</w:t>
      </w:r>
    </w:p>
    <w:p w:rsidR="001970F3" w:rsidRDefault="001970F3">
      <w:pPr>
        <w:pBdr>
          <w:top w:val="nil"/>
          <w:left w:val="nil"/>
          <w:bottom w:val="nil"/>
          <w:right w:val="nil"/>
          <w:between w:val="nil"/>
        </w:pBdr>
        <w:ind w:firstLine="851"/>
        <w:jc w:val="center"/>
        <w:rPr>
          <w:b/>
          <w:color w:val="000000"/>
        </w:rPr>
      </w:pPr>
    </w:p>
    <w:p w:rsidR="001970F3" w:rsidRDefault="001970F3">
      <w:pPr>
        <w:pBdr>
          <w:top w:val="nil"/>
          <w:left w:val="nil"/>
          <w:bottom w:val="nil"/>
          <w:right w:val="nil"/>
          <w:between w:val="nil"/>
        </w:pBdr>
        <w:ind w:firstLine="709"/>
        <w:jc w:val="both"/>
        <w:rPr>
          <w:color w:val="000000"/>
        </w:rPr>
      </w:pPr>
    </w:p>
    <w:p w:rsidR="001970F3" w:rsidRDefault="004C1930">
      <w:pPr>
        <w:pBdr>
          <w:top w:val="nil"/>
          <w:left w:val="nil"/>
          <w:bottom w:val="nil"/>
          <w:right w:val="nil"/>
          <w:between w:val="nil"/>
        </w:pBdr>
        <w:ind w:firstLine="851"/>
        <w:jc w:val="center"/>
        <w:rPr>
          <w:b/>
          <w:color w:val="000000"/>
        </w:rPr>
      </w:pPr>
      <w:r>
        <w:rPr>
          <w:b/>
          <w:color w:val="000000"/>
        </w:rPr>
        <w:t>16. Ответственность Сторон</w:t>
      </w:r>
    </w:p>
    <w:p w:rsidR="001970F3" w:rsidRDefault="004C1930">
      <w:pPr>
        <w:pBdr>
          <w:top w:val="nil"/>
          <w:left w:val="nil"/>
          <w:bottom w:val="nil"/>
          <w:right w:val="nil"/>
          <w:between w:val="nil"/>
        </w:pBdr>
        <w:tabs>
          <w:tab w:val="left" w:pos="709"/>
        </w:tabs>
        <w:ind w:firstLine="709"/>
        <w:jc w:val="both"/>
        <w:rPr>
          <w:color w:val="000000"/>
        </w:rPr>
      </w:pPr>
      <w:r>
        <w:rPr>
          <w:color w:val="000000"/>
        </w:rPr>
        <w:t>16.1.</w:t>
      </w:r>
      <w:r>
        <w:rPr>
          <w:color w:val="000000"/>
        </w:rPr>
        <w:tab/>
      </w:r>
      <w:r>
        <w:rPr>
          <w:color w:val="000000"/>
        </w:rPr>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w:t>
      </w:r>
      <w:r>
        <w:rPr>
          <w:color w:val="000000"/>
        </w:rPr>
        <w:t xml:space="preserve">) Договором не установлены. </w:t>
      </w:r>
    </w:p>
    <w:p w:rsidR="001970F3" w:rsidRDefault="004C1930">
      <w:pPr>
        <w:pBdr>
          <w:top w:val="nil"/>
          <w:left w:val="nil"/>
          <w:bottom w:val="nil"/>
          <w:right w:val="nil"/>
          <w:between w:val="nil"/>
        </w:pBdr>
        <w:tabs>
          <w:tab w:val="left" w:pos="709"/>
        </w:tabs>
        <w:ind w:firstLine="709"/>
        <w:jc w:val="both"/>
        <w:rPr>
          <w:color w:val="000000"/>
        </w:rPr>
      </w:pPr>
      <w:r>
        <w:rPr>
          <w:color w:val="000000"/>
        </w:rPr>
        <w:lastRenderedPageBreak/>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w:t>
      </w:r>
      <w:r>
        <w:rPr>
          <w:color w:val="000000"/>
        </w:rPr>
        <w:t>тежа за каждый день просрочки.</w:t>
      </w:r>
    </w:p>
    <w:p w:rsidR="001970F3" w:rsidRDefault="004C1930">
      <w:pPr>
        <w:pBdr>
          <w:top w:val="nil"/>
          <w:left w:val="nil"/>
          <w:bottom w:val="nil"/>
          <w:right w:val="nil"/>
          <w:between w:val="nil"/>
        </w:pBdr>
        <w:tabs>
          <w:tab w:val="left" w:pos="709"/>
        </w:tabs>
        <w:ind w:firstLine="709"/>
        <w:jc w:val="both"/>
        <w:rPr>
          <w:color w:val="000000"/>
        </w:rPr>
      </w:pPr>
      <w:r>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1970F3" w:rsidRDefault="004C1930">
      <w:pPr>
        <w:pBdr>
          <w:top w:val="nil"/>
          <w:left w:val="nil"/>
          <w:bottom w:val="nil"/>
          <w:right w:val="nil"/>
          <w:between w:val="nil"/>
        </w:pBdr>
        <w:tabs>
          <w:tab w:val="left" w:pos="709"/>
        </w:tabs>
        <w:ind w:firstLine="709"/>
        <w:jc w:val="both"/>
        <w:rPr>
          <w:color w:val="000000"/>
        </w:rPr>
      </w:pPr>
      <w:r>
        <w:rPr>
          <w:color w:val="000000"/>
        </w:rPr>
        <w:t>16.4.</w:t>
      </w:r>
      <w:r>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w:t>
      </w:r>
      <w:r>
        <w:rPr>
          <w:color w:val="000000"/>
        </w:rPr>
        <w:t>ое требование, выплатив неустойку, в размере 0,01 (одна сотая) % от Цены Договора, за каждый факт выявленного нарушения.</w:t>
      </w:r>
    </w:p>
    <w:p w:rsidR="001970F3" w:rsidRDefault="004C1930">
      <w:pPr>
        <w:pBdr>
          <w:top w:val="nil"/>
          <w:left w:val="nil"/>
          <w:bottom w:val="nil"/>
          <w:right w:val="nil"/>
          <w:between w:val="nil"/>
        </w:pBdr>
        <w:tabs>
          <w:tab w:val="left" w:pos="709"/>
        </w:tabs>
        <w:ind w:firstLine="709"/>
        <w:jc w:val="both"/>
        <w:rPr>
          <w:color w:val="000000"/>
        </w:rPr>
      </w:pPr>
      <w:r>
        <w:rPr>
          <w:color w:val="000000"/>
        </w:rPr>
        <w:t>16.5. В случае нарушения Подрядчиком срока гарантийного устранения Недостатков в Результатах Работ, указанного в Рекламационном акте, З</w:t>
      </w:r>
      <w:r>
        <w:rPr>
          <w:color w:val="000000"/>
        </w:rPr>
        <w:t>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1970F3" w:rsidRDefault="004C1930">
      <w:pPr>
        <w:widowControl w:val="0"/>
        <w:pBdr>
          <w:top w:val="nil"/>
          <w:left w:val="nil"/>
          <w:bottom w:val="nil"/>
          <w:right w:val="nil"/>
          <w:between w:val="nil"/>
        </w:pBdr>
        <w:ind w:right="-6" w:firstLine="851"/>
        <w:jc w:val="both"/>
        <w:rPr>
          <w:color w:val="000000"/>
        </w:rPr>
      </w:pPr>
      <w:r>
        <w:rPr>
          <w:color w:val="000000"/>
        </w:rPr>
        <w:t>16.6.</w:t>
      </w:r>
      <w:r>
        <w:rPr>
          <w:color w:val="000000"/>
        </w:rPr>
        <w:tab/>
      </w:r>
      <w:r>
        <w:rPr>
          <w:color w:val="000000"/>
        </w:rPr>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w:t>
      </w:r>
      <w:r>
        <w:rPr>
          <w:color w:val="000000"/>
          <w:vertAlign w:val="superscript"/>
        </w:rPr>
        <w:t xml:space="preserve"> </w:t>
      </w:r>
      <w:r>
        <w:rPr>
          <w:color w:val="000000"/>
        </w:rPr>
        <w:t>от Цены Договора. В случае возникновения при этом у Заказчик</w:t>
      </w:r>
      <w:r>
        <w:rPr>
          <w:color w:val="000000"/>
        </w:rPr>
        <w:t xml:space="preserve">а каких-либо убытков Исполнитель возмещает такие убытки Заказчику в полном объеме. </w:t>
      </w:r>
    </w:p>
    <w:p w:rsidR="001970F3" w:rsidRDefault="004C1930">
      <w:pPr>
        <w:pBdr>
          <w:top w:val="nil"/>
          <w:left w:val="nil"/>
          <w:bottom w:val="nil"/>
          <w:right w:val="nil"/>
          <w:between w:val="nil"/>
        </w:pBdr>
        <w:tabs>
          <w:tab w:val="left" w:pos="709"/>
        </w:tabs>
        <w:ind w:firstLine="709"/>
        <w:jc w:val="both"/>
        <w:rPr>
          <w:color w:val="000000"/>
        </w:rPr>
      </w:pPr>
      <w:r>
        <w:rPr>
          <w:color w:val="000000"/>
        </w:rPr>
        <w:t xml:space="preserve">16.7. </w:t>
      </w:r>
      <w:proofErr w:type="gramStart"/>
      <w:r>
        <w:rPr>
          <w:color w:val="000000"/>
        </w:rPr>
        <w:t xml:space="preserve">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w:t>
      </w:r>
      <w:r>
        <w:rPr>
          <w:color w:val="000000"/>
        </w:rPr>
        <w:t xml:space="preserve">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w:t>
      </w:r>
      <w:r>
        <w:rPr>
          <w:color w:val="000000"/>
        </w:rPr>
        <w:t>предъявления Заказчиком требования</w:t>
      </w:r>
      <w:proofErr w:type="gramEnd"/>
      <w:r>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1970F3" w:rsidRDefault="004C1930">
      <w:pPr>
        <w:pBdr>
          <w:top w:val="nil"/>
          <w:left w:val="nil"/>
          <w:bottom w:val="nil"/>
          <w:right w:val="nil"/>
          <w:between w:val="nil"/>
        </w:pBdr>
        <w:tabs>
          <w:tab w:val="left" w:pos="709"/>
        </w:tabs>
        <w:ind w:firstLine="709"/>
        <w:jc w:val="both"/>
        <w:rPr>
          <w:color w:val="000000"/>
        </w:rPr>
      </w:pPr>
      <w:r>
        <w:rPr>
          <w:color w:val="000000"/>
        </w:rPr>
        <w:t>16.8. В случае н</w:t>
      </w:r>
      <w:r>
        <w:rPr>
          <w:color w:val="000000"/>
        </w:rPr>
        <w:t>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w:t>
      </w:r>
      <w:r>
        <w:rPr>
          <w:color w:val="000000"/>
        </w:rPr>
        <w:t xml:space="preserve"> в размере 15 000,00 (Пятнадцать тысяч) рублей за каждую неделю просрочки.</w:t>
      </w:r>
    </w:p>
    <w:p w:rsidR="001970F3" w:rsidRDefault="004C1930">
      <w:pPr>
        <w:pBdr>
          <w:top w:val="nil"/>
          <w:left w:val="nil"/>
          <w:bottom w:val="nil"/>
          <w:right w:val="nil"/>
          <w:between w:val="nil"/>
        </w:pBdr>
        <w:tabs>
          <w:tab w:val="left" w:pos="709"/>
        </w:tabs>
        <w:ind w:firstLine="709"/>
        <w:jc w:val="both"/>
        <w:rPr>
          <w:color w:val="000000"/>
        </w:rPr>
      </w:pPr>
      <w:r>
        <w:rPr>
          <w:color w:val="000000"/>
        </w:rPr>
        <w:t>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w:t>
      </w:r>
      <w:r>
        <w:rPr>
          <w:color w:val="000000"/>
        </w:rPr>
        <w:t xml:space="preserve">нном Приложением № 4 к Договору, в срок, не превышающий 15 (Пятнадцать) дней </w:t>
      </w:r>
      <w:proofErr w:type="gramStart"/>
      <w:r>
        <w:rPr>
          <w:color w:val="000000"/>
        </w:rPr>
        <w:t>с даты предъявления</w:t>
      </w:r>
      <w:proofErr w:type="gramEnd"/>
      <w:r>
        <w:rPr>
          <w:color w:val="000000"/>
        </w:rPr>
        <w:t xml:space="preserve"> требования Заказчиком по факту нарушения.</w:t>
      </w:r>
    </w:p>
    <w:p w:rsidR="001970F3" w:rsidRDefault="004C1930">
      <w:pPr>
        <w:pBdr>
          <w:top w:val="nil"/>
          <w:left w:val="nil"/>
          <w:bottom w:val="nil"/>
          <w:right w:val="nil"/>
          <w:between w:val="nil"/>
        </w:pBdr>
        <w:tabs>
          <w:tab w:val="left" w:pos="709"/>
        </w:tabs>
        <w:ind w:firstLine="709"/>
        <w:jc w:val="both"/>
        <w:rPr>
          <w:color w:val="000000"/>
        </w:rPr>
      </w:pPr>
      <w:r>
        <w:rPr>
          <w:color w:val="000000"/>
        </w:rPr>
        <w:t xml:space="preserve">16.10. Если Подрядчиком нанесен вред окружающей среде (не по вине Заказчика), Подрядчик производит восстановительные </w:t>
      </w:r>
      <w:r>
        <w:rPr>
          <w:color w:val="000000"/>
        </w:rPr>
        <w:t>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w:t>
      </w:r>
      <w:r>
        <w:rPr>
          <w:color w:val="000000"/>
        </w:rPr>
        <w:t>азчика, в течение 10 (Десяти) дней с даты выставления счета Заказчиком.</w:t>
      </w:r>
    </w:p>
    <w:p w:rsidR="001970F3" w:rsidRDefault="004C1930">
      <w:pPr>
        <w:pBdr>
          <w:top w:val="nil"/>
          <w:left w:val="nil"/>
          <w:bottom w:val="nil"/>
          <w:right w:val="nil"/>
          <w:between w:val="nil"/>
        </w:pBdr>
        <w:tabs>
          <w:tab w:val="left" w:pos="709"/>
        </w:tabs>
        <w:ind w:firstLine="709"/>
        <w:jc w:val="both"/>
        <w:rPr>
          <w:color w:val="000000"/>
        </w:rPr>
      </w:pPr>
      <w:r>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color w:val="000000"/>
        </w:rPr>
        <w:t xml:space="preserve"> </w:t>
      </w:r>
      <w:r>
        <w:rPr>
          <w:color w:val="000000"/>
        </w:rPr>
        <w:t>Т</w:t>
      </w:r>
      <w:proofErr w:type="gramEnd"/>
      <w:r>
        <w:rPr>
          <w:color w:val="000000"/>
        </w:rPr>
        <w:t>ретьих лиц), а также убытки, связанные с нарушением Подрядчиком конечного срока выполнения всего Объема Работ по настоящему Договору.</w:t>
      </w:r>
    </w:p>
    <w:p w:rsidR="001970F3" w:rsidRDefault="004C1930">
      <w:pPr>
        <w:pBdr>
          <w:top w:val="nil"/>
          <w:left w:val="nil"/>
          <w:bottom w:val="nil"/>
          <w:right w:val="nil"/>
          <w:between w:val="nil"/>
        </w:pBdr>
        <w:tabs>
          <w:tab w:val="left" w:pos="709"/>
        </w:tabs>
        <w:ind w:firstLine="709"/>
        <w:jc w:val="both"/>
        <w:rPr>
          <w:color w:val="000000"/>
        </w:rPr>
      </w:pPr>
      <w:r>
        <w:rPr>
          <w:color w:val="000000"/>
        </w:rPr>
        <w:lastRenderedPageBreak/>
        <w:t>16.12. Оплата неустоек (пени, штрафа), предусмотренных настоящей статьей, осуществляется на основании требования об оплат</w:t>
      </w:r>
      <w:r>
        <w:rPr>
          <w:color w:val="000000"/>
        </w:rPr>
        <w:t>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w:t>
      </w:r>
      <w:r>
        <w:rPr>
          <w:color w:val="000000"/>
        </w:rPr>
        <w:t>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w:t>
      </w:r>
      <w:r>
        <w:rPr>
          <w:color w:val="000000"/>
        </w:rPr>
        <w:t>дрядчик обязуется уплатить такую сумму по первому письменному требованию Заказчика.</w:t>
      </w:r>
    </w:p>
    <w:p w:rsidR="001970F3" w:rsidRDefault="004C1930">
      <w:pPr>
        <w:pBdr>
          <w:top w:val="nil"/>
          <w:left w:val="nil"/>
          <w:bottom w:val="nil"/>
          <w:right w:val="nil"/>
          <w:between w:val="nil"/>
        </w:pBdr>
        <w:tabs>
          <w:tab w:val="left" w:pos="709"/>
        </w:tabs>
        <w:ind w:firstLine="709"/>
        <w:jc w:val="both"/>
        <w:rPr>
          <w:color w:val="000000"/>
        </w:rPr>
      </w:pPr>
      <w:r>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w:t>
      </w:r>
      <w:r>
        <w:rPr>
          <w:color w:val="000000"/>
        </w:rPr>
        <w:t>ательств по настоящему Договору.</w:t>
      </w:r>
    </w:p>
    <w:p w:rsidR="001970F3" w:rsidRDefault="004C1930">
      <w:pPr>
        <w:pBdr>
          <w:top w:val="nil"/>
          <w:left w:val="nil"/>
          <w:bottom w:val="nil"/>
          <w:right w:val="nil"/>
          <w:between w:val="nil"/>
        </w:pBdr>
        <w:ind w:firstLine="709"/>
        <w:jc w:val="both"/>
        <w:rPr>
          <w:b/>
          <w:color w:val="000000"/>
        </w:rPr>
      </w:pPr>
      <w:r>
        <w:rPr>
          <w:color w:val="000000"/>
        </w:rPr>
        <w:t xml:space="preserve">16.14. </w:t>
      </w:r>
      <w:proofErr w:type="gramStart"/>
      <w:r>
        <w:rPr>
          <w:color w:val="000000"/>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w:t>
      </w:r>
      <w:r>
        <w:rPr>
          <w:color w:val="000000"/>
        </w:rPr>
        <w:t>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color w:val="000000"/>
        </w:rPr>
        <w:t xml:space="preserve"> Риски случайной гибели, или случайного повреждения </w:t>
      </w:r>
      <w:r>
        <w:rPr>
          <w:color w:val="000000"/>
        </w:rPr>
        <w:t xml:space="preserve">Результата Работ переходят от Подрядчика к Заказчику </w:t>
      </w:r>
      <w:proofErr w:type="gramStart"/>
      <w:r>
        <w:rPr>
          <w:color w:val="000000"/>
        </w:rPr>
        <w:t>с даты Завершения</w:t>
      </w:r>
      <w:proofErr w:type="gramEnd"/>
      <w:r>
        <w:rPr>
          <w:color w:val="000000"/>
        </w:rPr>
        <w:t xml:space="preserve"> Работ. </w:t>
      </w:r>
    </w:p>
    <w:p w:rsidR="001970F3" w:rsidRDefault="001970F3">
      <w:pPr>
        <w:pBdr>
          <w:top w:val="nil"/>
          <w:left w:val="nil"/>
          <w:bottom w:val="nil"/>
          <w:right w:val="nil"/>
          <w:between w:val="nil"/>
        </w:pBdr>
        <w:tabs>
          <w:tab w:val="left" w:pos="709"/>
        </w:tabs>
        <w:ind w:firstLine="709"/>
        <w:jc w:val="both"/>
        <w:rPr>
          <w:color w:val="000000"/>
        </w:rPr>
      </w:pPr>
    </w:p>
    <w:p w:rsidR="001970F3" w:rsidRDefault="001970F3">
      <w:pPr>
        <w:pBdr>
          <w:top w:val="nil"/>
          <w:left w:val="nil"/>
          <w:bottom w:val="nil"/>
          <w:right w:val="nil"/>
          <w:between w:val="nil"/>
        </w:pBdr>
        <w:ind w:firstLine="709"/>
        <w:jc w:val="both"/>
        <w:rPr>
          <w:b/>
          <w:color w:val="000000"/>
        </w:rPr>
      </w:pPr>
    </w:p>
    <w:p w:rsidR="001970F3" w:rsidRDefault="004C1930">
      <w:pPr>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1970F3" w:rsidRDefault="004C1930">
      <w:pPr>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w:t>
      </w:r>
      <w:r>
        <w:rPr>
          <w:color w:val="000000"/>
        </w:rPr>
        <w:t>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w:t>
      </w:r>
      <w:r>
        <w:rPr>
          <w:color w:val="000000"/>
        </w:rPr>
        <w:t>апретительных актов органов государственной  власти.</w:t>
      </w:r>
      <w:proofErr w:type="gramEnd"/>
    </w:p>
    <w:p w:rsidR="001970F3" w:rsidRDefault="004C1930">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970F3" w:rsidRDefault="004C1930">
      <w:pPr>
        <w:widowControl w:val="0"/>
        <w:pBdr>
          <w:top w:val="nil"/>
          <w:left w:val="nil"/>
          <w:bottom w:val="nil"/>
          <w:right w:val="nil"/>
          <w:between w:val="nil"/>
        </w:pBdr>
        <w:ind w:firstLine="709"/>
        <w:jc w:val="both"/>
        <w:rPr>
          <w:color w:val="000000"/>
        </w:rPr>
      </w:pPr>
      <w:r>
        <w:rPr>
          <w:color w:val="000000"/>
        </w:rPr>
        <w:t xml:space="preserve">17.3. </w:t>
      </w: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color w:val="000000"/>
        </w:rPr>
        <w:t>.</w:t>
      </w:r>
    </w:p>
    <w:p w:rsidR="001970F3" w:rsidRDefault="004C1930">
      <w:pPr>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1970F3" w:rsidRDefault="001970F3">
      <w:pPr>
        <w:pBdr>
          <w:top w:val="nil"/>
          <w:left w:val="nil"/>
          <w:bottom w:val="nil"/>
          <w:right w:val="nil"/>
          <w:between w:val="nil"/>
        </w:pBdr>
        <w:ind w:firstLine="851"/>
        <w:jc w:val="center"/>
        <w:rPr>
          <w:b/>
          <w:color w:val="000000"/>
        </w:rPr>
      </w:pPr>
    </w:p>
    <w:p w:rsidR="001970F3" w:rsidRDefault="001970F3">
      <w:pPr>
        <w:pBdr>
          <w:top w:val="nil"/>
          <w:left w:val="nil"/>
          <w:bottom w:val="nil"/>
          <w:right w:val="nil"/>
          <w:between w:val="nil"/>
        </w:pBdr>
        <w:ind w:firstLine="851"/>
        <w:jc w:val="center"/>
        <w:rPr>
          <w:b/>
          <w:color w:val="000000"/>
        </w:rPr>
      </w:pPr>
    </w:p>
    <w:p w:rsidR="001970F3" w:rsidRDefault="004C1930">
      <w:pPr>
        <w:pBdr>
          <w:top w:val="nil"/>
          <w:left w:val="nil"/>
          <w:bottom w:val="nil"/>
          <w:right w:val="nil"/>
          <w:between w:val="nil"/>
        </w:pBdr>
        <w:ind w:firstLine="851"/>
        <w:jc w:val="center"/>
        <w:rPr>
          <w:b/>
          <w:color w:val="000000"/>
        </w:rPr>
      </w:pPr>
      <w:r>
        <w:rPr>
          <w:b/>
          <w:color w:val="000000"/>
        </w:rPr>
        <w:t>18. Порядок разрешения споров и применимое право</w:t>
      </w:r>
    </w:p>
    <w:p w:rsidR="001970F3" w:rsidRDefault="001970F3">
      <w:pPr>
        <w:pBdr>
          <w:top w:val="nil"/>
          <w:left w:val="nil"/>
          <w:bottom w:val="nil"/>
          <w:right w:val="nil"/>
          <w:between w:val="nil"/>
        </w:pBdr>
        <w:ind w:firstLine="851"/>
        <w:jc w:val="center"/>
        <w:rPr>
          <w:b/>
          <w:color w:val="000000"/>
        </w:rPr>
      </w:pPr>
    </w:p>
    <w:p w:rsidR="001970F3" w:rsidRDefault="004C1930">
      <w:pPr>
        <w:widowControl w:val="0"/>
        <w:pBdr>
          <w:top w:val="nil"/>
          <w:left w:val="nil"/>
          <w:bottom w:val="nil"/>
          <w:right w:val="nil"/>
          <w:between w:val="nil"/>
        </w:pBdr>
        <w:ind w:firstLine="851"/>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w:t>
      </w:r>
      <w:r>
        <w:rPr>
          <w:color w:val="000000"/>
        </w:rPr>
        <w:t>ниями.</w:t>
      </w:r>
    </w:p>
    <w:p w:rsidR="001970F3" w:rsidRDefault="004C1930">
      <w:pPr>
        <w:widowControl w:val="0"/>
        <w:pBdr>
          <w:top w:val="nil"/>
          <w:left w:val="nil"/>
          <w:bottom w:val="nil"/>
          <w:right w:val="nil"/>
          <w:between w:val="nil"/>
        </w:pBdr>
        <w:ind w:firstLine="851"/>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1970F3" w:rsidRDefault="004C1930">
      <w:pPr>
        <w:pBdr>
          <w:top w:val="nil"/>
          <w:left w:val="nil"/>
          <w:bottom w:val="nil"/>
          <w:right w:val="nil"/>
          <w:between w:val="nil"/>
        </w:pBdr>
        <w:ind w:firstLine="851"/>
        <w:jc w:val="both"/>
        <w:rPr>
          <w:color w:val="000000"/>
        </w:rPr>
      </w:pPr>
      <w:r>
        <w:rPr>
          <w:color w:val="000000"/>
        </w:rPr>
        <w:lastRenderedPageBreak/>
        <w:t>18.3. В случае</w:t>
      </w:r>
      <w:proofErr w:type="gramStart"/>
      <w:r>
        <w:rPr>
          <w:color w:val="000000"/>
        </w:rPr>
        <w:t>,</w:t>
      </w:r>
      <w:proofErr w:type="gramEnd"/>
      <w:r>
        <w:rPr>
          <w:color w:val="000000"/>
        </w:rPr>
        <w:t xml:space="preserve"> если споры не урегулированы Сторонами  с   </w:t>
      </w:r>
      <w:r>
        <w:rPr>
          <w:color w:val="000000"/>
        </w:rPr>
        <w:t>помощью   переговоров  и  в  претензионном  порядке, то они передаются заинтересованной Стороной в Арбитражный суд Новосибирской области.</w:t>
      </w:r>
    </w:p>
    <w:p w:rsidR="001970F3" w:rsidRDefault="004C1930">
      <w:pPr>
        <w:pBdr>
          <w:top w:val="nil"/>
          <w:left w:val="nil"/>
          <w:bottom w:val="nil"/>
          <w:right w:val="nil"/>
          <w:between w:val="nil"/>
        </w:pBdr>
        <w:ind w:firstLine="709"/>
        <w:jc w:val="both"/>
        <w:rPr>
          <w:color w:val="000000"/>
        </w:rPr>
      </w:pPr>
      <w:r>
        <w:rPr>
          <w:color w:val="000000"/>
        </w:rPr>
        <w:t>18.4. Если между Сторонами возникает спор относительно исполнения обязатель</w:t>
      </w:r>
      <w:proofErr w:type="gramStart"/>
      <w:r>
        <w:rPr>
          <w:color w:val="000000"/>
        </w:rPr>
        <w:t>ств Ст</w:t>
      </w:r>
      <w:proofErr w:type="gramEnd"/>
      <w:r>
        <w:rPr>
          <w:color w:val="000000"/>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w:t>
      </w:r>
      <w:r>
        <w:rPr>
          <w:color w:val="000000"/>
        </w:rPr>
        <w:t>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1970F3" w:rsidRDefault="004C1930">
      <w:pPr>
        <w:pBdr>
          <w:top w:val="nil"/>
          <w:left w:val="nil"/>
          <w:bottom w:val="nil"/>
          <w:right w:val="nil"/>
          <w:between w:val="nil"/>
        </w:pBdr>
        <w:ind w:firstLine="709"/>
        <w:jc w:val="both"/>
        <w:rPr>
          <w:color w:val="000000"/>
        </w:rPr>
      </w:pPr>
      <w:r>
        <w:rPr>
          <w:color w:val="000000"/>
        </w:rPr>
        <w:t>18.5. Расходы по оплате ус</w:t>
      </w:r>
      <w:r>
        <w:rPr>
          <w:color w:val="000000"/>
        </w:rPr>
        <w:t>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color w:val="000000"/>
        </w:rPr>
        <w:t>,</w:t>
      </w:r>
      <w:proofErr w:type="gramEnd"/>
      <w:r>
        <w:rPr>
          <w:color w:val="000000"/>
        </w:rPr>
        <w:t xml:space="preserve"> если экспертизой будет выявлено нарушение обяза</w:t>
      </w:r>
      <w:r>
        <w:rPr>
          <w:color w:val="000000"/>
        </w:rPr>
        <w:t>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w:t>
      </w:r>
      <w:r>
        <w:rPr>
          <w:color w:val="000000"/>
        </w:rPr>
        <w:t>азанному требованию Сторона, оплатившая услуги Эксперта, обязана предоставить подтверждающие произведенные расходы документы).</w:t>
      </w:r>
    </w:p>
    <w:p w:rsidR="001970F3" w:rsidRDefault="004C1930">
      <w:pPr>
        <w:pBdr>
          <w:top w:val="nil"/>
          <w:left w:val="nil"/>
          <w:bottom w:val="nil"/>
          <w:right w:val="nil"/>
          <w:between w:val="nil"/>
        </w:pBdr>
        <w:ind w:firstLine="709"/>
        <w:jc w:val="both"/>
        <w:rPr>
          <w:color w:val="000000"/>
        </w:rPr>
      </w:pPr>
      <w:r>
        <w:rPr>
          <w:color w:val="000000"/>
        </w:rPr>
        <w:t>18.6. Привлечение Эксперта и проведение независимой экспертизы не является обязательной досудебной процедурой рассмотрения спора.</w:t>
      </w:r>
    </w:p>
    <w:p w:rsidR="001970F3" w:rsidRDefault="004C1930">
      <w:pPr>
        <w:pBdr>
          <w:top w:val="nil"/>
          <w:left w:val="nil"/>
          <w:bottom w:val="nil"/>
          <w:right w:val="nil"/>
          <w:between w:val="nil"/>
        </w:pBdr>
        <w:ind w:firstLine="709"/>
        <w:jc w:val="both"/>
        <w:rPr>
          <w:color w:val="000000"/>
        </w:rPr>
      </w:pPr>
      <w:r>
        <w:rPr>
          <w:color w:val="000000"/>
        </w:rPr>
        <w:t>18.7.</w:t>
      </w:r>
      <w:r>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1970F3" w:rsidRDefault="001970F3">
      <w:pPr>
        <w:pBdr>
          <w:top w:val="nil"/>
          <w:left w:val="nil"/>
          <w:bottom w:val="nil"/>
          <w:right w:val="nil"/>
          <w:between w:val="nil"/>
        </w:pBdr>
        <w:rPr>
          <w:b/>
          <w:color w:val="000000"/>
        </w:rPr>
      </w:pPr>
    </w:p>
    <w:p w:rsidR="001970F3" w:rsidRDefault="001970F3">
      <w:pPr>
        <w:pBdr>
          <w:top w:val="nil"/>
          <w:left w:val="nil"/>
          <w:bottom w:val="nil"/>
          <w:right w:val="nil"/>
          <w:between w:val="nil"/>
        </w:pBdr>
        <w:ind w:firstLine="851"/>
        <w:jc w:val="center"/>
        <w:rPr>
          <w:b/>
          <w:color w:val="000000"/>
        </w:rPr>
      </w:pPr>
    </w:p>
    <w:p w:rsidR="001970F3" w:rsidRDefault="004C1930">
      <w:pPr>
        <w:pBdr>
          <w:top w:val="nil"/>
          <w:left w:val="nil"/>
          <w:bottom w:val="nil"/>
          <w:right w:val="nil"/>
          <w:between w:val="nil"/>
        </w:pBdr>
        <w:ind w:firstLine="851"/>
        <w:jc w:val="center"/>
        <w:rPr>
          <w:b/>
          <w:color w:val="000000"/>
        </w:rPr>
      </w:pPr>
      <w:r>
        <w:rPr>
          <w:b/>
          <w:color w:val="000000"/>
        </w:rPr>
        <w:t>19. Вступление Договора в силу. Срок действия Договора и услови</w:t>
      </w:r>
      <w:r>
        <w:rPr>
          <w:b/>
          <w:color w:val="000000"/>
        </w:rPr>
        <w:t>я его досрочного расторжения</w:t>
      </w:r>
    </w:p>
    <w:p w:rsidR="001970F3" w:rsidRDefault="004C1930">
      <w:pPr>
        <w:numPr>
          <w:ilvl w:val="1"/>
          <w:numId w:val="21"/>
        </w:numPr>
        <w:pBdr>
          <w:top w:val="nil"/>
          <w:left w:val="nil"/>
          <w:bottom w:val="nil"/>
          <w:right w:val="nil"/>
          <w:between w:val="nil"/>
        </w:pBdr>
        <w:ind w:left="0" w:firstLine="709"/>
        <w:jc w:val="both"/>
      </w:pPr>
      <w:r>
        <w:rPr>
          <w:color w:val="000000"/>
        </w:rPr>
        <w:t xml:space="preserve">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1970F3" w:rsidRDefault="004C1930">
      <w:pPr>
        <w:numPr>
          <w:ilvl w:val="1"/>
          <w:numId w:val="21"/>
        </w:numPr>
        <w:pBdr>
          <w:top w:val="nil"/>
          <w:left w:val="nil"/>
          <w:bottom w:val="nil"/>
          <w:right w:val="nil"/>
          <w:between w:val="nil"/>
        </w:pBdr>
        <w:ind w:left="0" w:firstLine="709"/>
        <w:jc w:val="both"/>
      </w:pPr>
      <w:r>
        <w:rPr>
          <w:color w:val="000000"/>
        </w:rPr>
        <w:tab/>
      </w:r>
      <w:r>
        <w:rPr>
          <w:color w:val="000000"/>
        </w:rPr>
        <w:t xml:space="preserve">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w:t>
      </w:r>
    </w:p>
    <w:p w:rsidR="001970F3" w:rsidRDefault="004C1930">
      <w:pPr>
        <w:numPr>
          <w:ilvl w:val="1"/>
          <w:numId w:val="21"/>
        </w:numPr>
        <w:pBdr>
          <w:top w:val="nil"/>
          <w:left w:val="nil"/>
          <w:bottom w:val="nil"/>
          <w:right w:val="nil"/>
          <w:between w:val="nil"/>
        </w:pBdr>
        <w:ind w:left="0" w:firstLine="709"/>
        <w:jc w:val="both"/>
      </w:pPr>
      <w:r>
        <w:rPr>
          <w:color w:val="000000"/>
        </w:rPr>
        <w:t xml:space="preserve"> 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w:t>
      </w:r>
      <w:r>
        <w:rPr>
          <w:color w:val="000000"/>
        </w:rPr>
        <w:t>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w:t>
      </w:r>
      <w:r>
        <w:rPr>
          <w:color w:val="000000"/>
        </w:rPr>
        <w:t>и.</w:t>
      </w:r>
    </w:p>
    <w:p w:rsidR="001970F3" w:rsidRDefault="004C1930">
      <w:pPr>
        <w:pBdr>
          <w:top w:val="nil"/>
          <w:left w:val="nil"/>
          <w:bottom w:val="nil"/>
          <w:right w:val="nil"/>
          <w:between w:val="nil"/>
        </w:pBdr>
        <w:ind w:firstLine="709"/>
        <w:jc w:val="both"/>
        <w:rPr>
          <w:color w:val="000000"/>
        </w:rPr>
      </w:pPr>
      <w:r>
        <w:rPr>
          <w:color w:val="000000"/>
        </w:rPr>
        <w:t>19.4.</w:t>
      </w:r>
      <w:r>
        <w:rPr>
          <w:color w:val="000000"/>
        </w:rPr>
        <w:tab/>
        <w:t xml:space="preserve"> Настоящий Договор </w:t>
      </w:r>
      <w:proofErr w:type="gramStart"/>
      <w:r>
        <w:rPr>
          <w:color w:val="000000"/>
        </w:rPr>
        <w:t>может быть досрочно расторгнут</w:t>
      </w:r>
      <w:proofErr w:type="gramEnd"/>
      <w:r>
        <w:rPr>
          <w:color w:val="000000"/>
        </w:rPr>
        <w:t xml:space="preserve"> полностью или частично по инициативе Заказчика путем одностороннего отказа от исполнения Договора в следующих случаях:</w:t>
      </w:r>
    </w:p>
    <w:p w:rsidR="001970F3" w:rsidRDefault="001970F3">
      <w:pPr>
        <w:pBdr>
          <w:top w:val="nil"/>
          <w:left w:val="nil"/>
          <w:bottom w:val="nil"/>
          <w:right w:val="nil"/>
          <w:between w:val="nil"/>
        </w:pBdr>
        <w:ind w:firstLine="709"/>
        <w:jc w:val="both"/>
        <w:rPr>
          <w:color w:val="000000"/>
        </w:rPr>
      </w:pPr>
    </w:p>
    <w:p w:rsidR="001970F3" w:rsidRDefault="004C1930">
      <w:pPr>
        <w:pBdr>
          <w:top w:val="nil"/>
          <w:left w:val="nil"/>
          <w:bottom w:val="nil"/>
          <w:right w:val="nil"/>
          <w:between w:val="nil"/>
        </w:pBdr>
        <w:ind w:firstLine="709"/>
        <w:jc w:val="both"/>
        <w:rPr>
          <w:color w:val="000000"/>
        </w:rPr>
      </w:pPr>
      <w:r>
        <w:rPr>
          <w:color w:val="000000"/>
        </w:rPr>
        <w:t>19.4.1. Если Подрядчик задерживает начало Работ на срок более чем 30 (Тридцат</w:t>
      </w:r>
      <w:r>
        <w:rPr>
          <w:color w:val="000000"/>
        </w:rPr>
        <w:t>ь) дней, по причинам независящим от Заказчика.</w:t>
      </w:r>
    </w:p>
    <w:p w:rsidR="001970F3" w:rsidRDefault="004C1930">
      <w:pPr>
        <w:pBdr>
          <w:top w:val="nil"/>
          <w:left w:val="nil"/>
          <w:bottom w:val="nil"/>
          <w:right w:val="nil"/>
          <w:between w:val="nil"/>
        </w:pBdr>
        <w:ind w:firstLine="709"/>
        <w:jc w:val="both"/>
        <w:rPr>
          <w:color w:val="000000"/>
        </w:rPr>
      </w:pPr>
      <w:r>
        <w:rPr>
          <w:color w:val="000000"/>
        </w:rPr>
        <w:t xml:space="preserve">19.4.2. </w:t>
      </w:r>
      <w:proofErr w:type="gramStart"/>
      <w:r>
        <w:rPr>
          <w:color w:val="000000"/>
        </w:rPr>
        <w:t>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w:t>
      </w:r>
      <w:r>
        <w:rPr>
          <w:color w:val="000000"/>
        </w:rPr>
        <w:t xml:space="preserve">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1970F3" w:rsidRDefault="004C1930">
      <w:pPr>
        <w:pBdr>
          <w:top w:val="nil"/>
          <w:left w:val="nil"/>
          <w:bottom w:val="nil"/>
          <w:right w:val="nil"/>
          <w:between w:val="nil"/>
        </w:pBdr>
        <w:ind w:firstLine="709"/>
        <w:jc w:val="both"/>
        <w:rPr>
          <w:color w:val="000000"/>
        </w:rPr>
      </w:pPr>
      <w:r>
        <w:rPr>
          <w:color w:val="000000"/>
        </w:rPr>
        <w:lastRenderedPageBreak/>
        <w:t xml:space="preserve">19.4.3. Если Подрядчик совершил не </w:t>
      </w:r>
      <w:r>
        <w:rPr>
          <w:color w:val="000000"/>
        </w:rPr>
        <w:t>согласованную с Заказчиком уступку прав требования.</w:t>
      </w:r>
    </w:p>
    <w:p w:rsidR="001970F3" w:rsidRDefault="004C1930">
      <w:pPr>
        <w:pBdr>
          <w:top w:val="nil"/>
          <w:left w:val="nil"/>
          <w:bottom w:val="nil"/>
          <w:right w:val="nil"/>
          <w:between w:val="nil"/>
        </w:pBdr>
        <w:ind w:firstLine="709"/>
        <w:jc w:val="both"/>
        <w:rPr>
          <w:color w:val="000000"/>
        </w:rPr>
      </w:pPr>
      <w:r>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w:t>
      </w:r>
      <w:r>
        <w:rPr>
          <w:color w:val="000000"/>
        </w:rPr>
        <w:t>адлежащим качеством.</w:t>
      </w:r>
    </w:p>
    <w:p w:rsidR="001970F3" w:rsidRDefault="004C1930">
      <w:pPr>
        <w:pBdr>
          <w:top w:val="nil"/>
          <w:left w:val="nil"/>
          <w:bottom w:val="nil"/>
          <w:right w:val="nil"/>
          <w:between w:val="nil"/>
        </w:pBdr>
        <w:ind w:firstLine="709"/>
        <w:jc w:val="both"/>
        <w:rPr>
          <w:color w:val="000000"/>
        </w:rPr>
      </w:pPr>
      <w:r>
        <w:rPr>
          <w:color w:val="000000"/>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1970F3" w:rsidRDefault="004C1930">
      <w:pPr>
        <w:pBdr>
          <w:top w:val="nil"/>
          <w:left w:val="nil"/>
          <w:bottom w:val="nil"/>
          <w:right w:val="nil"/>
          <w:between w:val="nil"/>
        </w:pBdr>
        <w:ind w:firstLine="709"/>
        <w:jc w:val="both"/>
        <w:rPr>
          <w:color w:val="000000"/>
        </w:rPr>
      </w:pPr>
      <w:r>
        <w:rPr>
          <w:color w:val="000000"/>
        </w:rPr>
        <w:t>19.4.6.</w:t>
      </w:r>
      <w:r>
        <w:rPr>
          <w:color w:val="000000"/>
        </w:rPr>
        <w:tab/>
        <w:t>Если Подрядчик более 2 (Двух) раз совершил Суще</w:t>
      </w:r>
      <w:r>
        <w:rPr>
          <w:color w:val="000000"/>
        </w:rPr>
        <w:t>ственное нарушение Договора (Статья 2 Договора).</w:t>
      </w:r>
    </w:p>
    <w:p w:rsidR="001970F3" w:rsidRDefault="004C1930">
      <w:pPr>
        <w:pBdr>
          <w:top w:val="nil"/>
          <w:left w:val="nil"/>
          <w:bottom w:val="nil"/>
          <w:right w:val="nil"/>
          <w:between w:val="nil"/>
        </w:pBdr>
        <w:ind w:firstLine="709"/>
        <w:jc w:val="both"/>
        <w:rPr>
          <w:color w:val="000000"/>
        </w:rPr>
      </w:pPr>
      <w:r>
        <w:rPr>
          <w:color w:val="000000"/>
        </w:rPr>
        <w:t>19.5.</w:t>
      </w:r>
      <w:r>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1970F3" w:rsidRDefault="004C1930">
      <w:pPr>
        <w:pBdr>
          <w:top w:val="nil"/>
          <w:left w:val="nil"/>
          <w:bottom w:val="nil"/>
          <w:right w:val="nil"/>
          <w:between w:val="nil"/>
        </w:pBdr>
        <w:ind w:firstLine="709"/>
        <w:jc w:val="both"/>
        <w:rPr>
          <w:color w:val="000000"/>
        </w:rPr>
      </w:pPr>
      <w:r>
        <w:rPr>
          <w:color w:val="000000"/>
        </w:rPr>
        <w:t>19.5.1.</w:t>
      </w:r>
      <w:r>
        <w:rPr>
          <w:color w:val="000000"/>
        </w:rPr>
        <w:tab/>
        <w:t>Если Заказчик нарушил предусмотренные настоящим Догов</w:t>
      </w:r>
      <w:r>
        <w:rPr>
          <w:color w:val="000000"/>
        </w:rPr>
        <w:t>ором сроки по передаче Исходных данных в соответствии с требованиями Приложения № 1 более</w:t>
      </w:r>
      <w:proofErr w:type="gramStart"/>
      <w:r>
        <w:rPr>
          <w:color w:val="000000"/>
        </w:rPr>
        <w:t>,</w:t>
      </w:r>
      <w:proofErr w:type="gramEnd"/>
      <w:r>
        <w:rPr>
          <w:color w:val="000000"/>
        </w:rPr>
        <w:t xml:space="preserve"> чем на 30 (Тридцать) дней. </w:t>
      </w:r>
    </w:p>
    <w:p w:rsidR="001970F3" w:rsidRDefault="004C1930">
      <w:pPr>
        <w:pBdr>
          <w:top w:val="nil"/>
          <w:left w:val="nil"/>
          <w:bottom w:val="nil"/>
          <w:right w:val="nil"/>
          <w:between w:val="nil"/>
        </w:pBdr>
        <w:ind w:firstLine="709"/>
        <w:jc w:val="both"/>
        <w:rPr>
          <w:color w:val="000000"/>
        </w:rPr>
      </w:pPr>
      <w:r>
        <w:rPr>
          <w:color w:val="000000"/>
        </w:rPr>
        <w:t>19.5.2.</w:t>
      </w:r>
      <w:r>
        <w:rPr>
          <w:color w:val="000000"/>
        </w:rPr>
        <w:tab/>
        <w:t>Если Заказчик не производит приемку Работ и Результата Работ при отсутствии замечаний и недостатков в выполненных Работах и Резул</w:t>
      </w:r>
      <w:r>
        <w:rPr>
          <w:color w:val="000000"/>
        </w:rPr>
        <w:t xml:space="preserve">ьтате Работ в течение 30 (Тридцати) дней </w:t>
      </w:r>
      <w:proofErr w:type="gramStart"/>
      <w:r>
        <w:rPr>
          <w:color w:val="000000"/>
        </w:rPr>
        <w:t>с даты предъявления</w:t>
      </w:r>
      <w:proofErr w:type="gramEnd"/>
      <w:r>
        <w:rPr>
          <w:color w:val="000000"/>
        </w:rPr>
        <w:t xml:space="preserve"> к приемке. </w:t>
      </w:r>
    </w:p>
    <w:p w:rsidR="001970F3" w:rsidRDefault="004C1930">
      <w:pPr>
        <w:pBdr>
          <w:top w:val="nil"/>
          <w:left w:val="nil"/>
          <w:bottom w:val="nil"/>
          <w:right w:val="nil"/>
          <w:between w:val="nil"/>
        </w:pBdr>
        <w:ind w:firstLine="709"/>
        <w:jc w:val="both"/>
        <w:rPr>
          <w:color w:val="000000"/>
        </w:rPr>
      </w:pPr>
      <w:r>
        <w:rPr>
          <w:color w:val="000000"/>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w:t>
      </w:r>
      <w:r>
        <w:rPr>
          <w:color w:val="000000"/>
        </w:rPr>
        <w:t xml:space="preserve">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1970F3" w:rsidRDefault="004C1930">
      <w:pPr>
        <w:pBdr>
          <w:top w:val="nil"/>
          <w:left w:val="nil"/>
          <w:bottom w:val="nil"/>
          <w:right w:val="nil"/>
          <w:between w:val="nil"/>
        </w:pBdr>
        <w:ind w:firstLine="709"/>
        <w:jc w:val="both"/>
        <w:rPr>
          <w:color w:val="000000"/>
        </w:rPr>
      </w:pPr>
      <w:r>
        <w:rPr>
          <w:color w:val="000000"/>
        </w:rPr>
        <w:t xml:space="preserve">19.7. В случае расторжения настоящего Договора </w:t>
      </w:r>
      <w:r>
        <w:rPr>
          <w:color w:val="000000"/>
        </w:rPr>
        <w:t xml:space="preserve">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w:t>
      </w:r>
      <w:r>
        <w:rPr>
          <w:color w:val="000000"/>
        </w:rPr>
        <w:t xml:space="preserve">нового Подрядчика). </w:t>
      </w:r>
    </w:p>
    <w:p w:rsidR="001970F3" w:rsidRDefault="004C1930">
      <w:pPr>
        <w:pBdr>
          <w:top w:val="nil"/>
          <w:left w:val="nil"/>
          <w:bottom w:val="nil"/>
          <w:right w:val="nil"/>
          <w:between w:val="nil"/>
        </w:pBdr>
        <w:ind w:firstLine="709"/>
        <w:jc w:val="both"/>
        <w:rPr>
          <w:color w:val="000000"/>
        </w:rPr>
      </w:pPr>
      <w:r>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1970F3" w:rsidRDefault="004C1930">
      <w:pPr>
        <w:pBdr>
          <w:top w:val="nil"/>
          <w:left w:val="nil"/>
          <w:bottom w:val="nil"/>
          <w:right w:val="nil"/>
          <w:between w:val="nil"/>
        </w:pBdr>
        <w:ind w:firstLine="709"/>
        <w:jc w:val="both"/>
        <w:rPr>
          <w:color w:val="000000"/>
        </w:rPr>
      </w:pPr>
      <w:r>
        <w:rPr>
          <w:color w:val="000000"/>
        </w:rPr>
        <w:t>В ходе проведения окончательного расчета:</w:t>
      </w:r>
    </w:p>
    <w:p w:rsidR="001970F3" w:rsidRDefault="004C1930">
      <w:pPr>
        <w:pBdr>
          <w:top w:val="nil"/>
          <w:left w:val="nil"/>
          <w:bottom w:val="nil"/>
          <w:right w:val="nil"/>
          <w:between w:val="nil"/>
        </w:pBdr>
        <w:tabs>
          <w:tab w:val="left" w:pos="1080"/>
        </w:tabs>
        <w:ind w:firstLine="709"/>
        <w:jc w:val="both"/>
        <w:rPr>
          <w:color w:val="000000"/>
        </w:rPr>
      </w:pPr>
      <w:r>
        <w:rPr>
          <w:color w:val="000000"/>
        </w:rPr>
        <w:t>19.8.1. Подрядчик обязуется:</w:t>
      </w:r>
    </w:p>
    <w:p w:rsidR="001970F3" w:rsidRDefault="004C1930">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a</w:t>
      </w:r>
      <w:proofErr w:type="spellEnd"/>
      <w:r>
        <w:rPr>
          <w:color w:val="000000"/>
        </w:rPr>
        <w:t>)</w:t>
      </w:r>
      <w:r>
        <w:rPr>
          <w:color w:val="000000"/>
        </w:rPr>
        <w:tab/>
        <w:t>вернуть Заказчику авансовый платеж, в части, превышающей стоимость завершенных и принятых Заказчиком Работ;</w:t>
      </w:r>
    </w:p>
    <w:p w:rsidR="001970F3" w:rsidRDefault="004C1930">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b</w:t>
      </w:r>
      <w:proofErr w:type="spellEnd"/>
      <w:r>
        <w:rPr>
          <w:color w:val="000000"/>
        </w:rPr>
        <w:t>)</w:t>
      </w:r>
      <w:r>
        <w:rPr>
          <w:color w:val="000000"/>
        </w:rPr>
        <w:tab/>
      </w:r>
      <w:r>
        <w:rPr>
          <w:color w:val="000000"/>
        </w:rPr>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1970F3" w:rsidRDefault="004C1930">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c</w:t>
      </w:r>
      <w:proofErr w:type="spellEnd"/>
      <w:r>
        <w:rPr>
          <w:color w:val="000000"/>
        </w:rPr>
        <w:t>)</w:t>
      </w:r>
      <w:r>
        <w:rPr>
          <w:color w:val="000000"/>
        </w:rPr>
        <w:tab/>
        <w:t>возвратить Заказчику его имущество либо возместить его стоимость в порядке и на условиях, п</w:t>
      </w:r>
      <w:r>
        <w:rPr>
          <w:color w:val="000000"/>
        </w:rPr>
        <w:t xml:space="preserve">редусмотренных законодательством РФ; </w:t>
      </w:r>
    </w:p>
    <w:p w:rsidR="001970F3" w:rsidRDefault="004C1930">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d</w:t>
      </w:r>
      <w:proofErr w:type="spellEnd"/>
      <w:r>
        <w:rPr>
          <w:color w:val="000000"/>
        </w:rPr>
        <w:t>)</w:t>
      </w:r>
      <w:r>
        <w:rPr>
          <w:color w:val="000000"/>
        </w:rPr>
        <w:tab/>
        <w:t>передать Заказчику выполненные Работы.</w:t>
      </w:r>
    </w:p>
    <w:p w:rsidR="001970F3" w:rsidRDefault="004C1930">
      <w:pPr>
        <w:pBdr>
          <w:top w:val="nil"/>
          <w:left w:val="nil"/>
          <w:bottom w:val="nil"/>
          <w:right w:val="nil"/>
          <w:between w:val="nil"/>
        </w:pBdr>
        <w:tabs>
          <w:tab w:val="left" w:pos="1080"/>
        </w:tabs>
        <w:ind w:firstLine="709"/>
        <w:jc w:val="both"/>
        <w:rPr>
          <w:color w:val="000000"/>
        </w:rPr>
      </w:pPr>
      <w:r>
        <w:rPr>
          <w:color w:val="000000"/>
        </w:rPr>
        <w:t>19.8.2.</w:t>
      </w:r>
      <w:r>
        <w:rPr>
          <w:color w:val="000000"/>
        </w:rP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w:t>
      </w:r>
      <w:r>
        <w:rPr>
          <w:color w:val="000000"/>
        </w:rPr>
        <w:t xml:space="preserve">ыполненных Работ, приобретенных и/или оплаченных Материалов, за исключением Работ и/или отдельных единиц Материалов, имеющих Недостатки. </w:t>
      </w:r>
    </w:p>
    <w:p w:rsidR="001970F3" w:rsidRDefault="004C1930">
      <w:pPr>
        <w:pBdr>
          <w:top w:val="nil"/>
          <w:left w:val="nil"/>
          <w:bottom w:val="nil"/>
          <w:right w:val="nil"/>
          <w:between w:val="nil"/>
        </w:pBdr>
        <w:tabs>
          <w:tab w:val="left" w:pos="1080"/>
        </w:tabs>
        <w:ind w:firstLine="709"/>
        <w:jc w:val="both"/>
        <w:rPr>
          <w:color w:val="000000"/>
        </w:rPr>
      </w:pPr>
      <w:r>
        <w:rPr>
          <w:color w:val="000000"/>
        </w:rPr>
        <w:t xml:space="preserve">19.8.3. При расторжении настоящего Договора по инициативе Заказчика, по основаниям, предусмотренным п.19.4 настоящего </w:t>
      </w:r>
      <w:r>
        <w:rPr>
          <w:color w:val="000000"/>
        </w:rPr>
        <w:t xml:space="preserve">Договора, Заказчик вправе отказаться от </w:t>
      </w:r>
      <w:r>
        <w:rPr>
          <w:color w:val="000000"/>
        </w:rPr>
        <w:lastRenderedPageBreak/>
        <w:t>приемки фактически выполненных Работ, Результатов Работ, а Подрядчик не вправе требовать их оплаты.</w:t>
      </w:r>
    </w:p>
    <w:p w:rsidR="001970F3" w:rsidRDefault="004C1930">
      <w:pPr>
        <w:pBdr>
          <w:top w:val="nil"/>
          <w:left w:val="nil"/>
          <w:bottom w:val="nil"/>
          <w:right w:val="nil"/>
          <w:between w:val="nil"/>
        </w:pBdr>
        <w:ind w:firstLine="709"/>
        <w:jc w:val="both"/>
        <w:rPr>
          <w:color w:val="000000"/>
        </w:rPr>
      </w:pPr>
      <w:r>
        <w:rPr>
          <w:color w:val="000000"/>
        </w:rPr>
        <w:t>19.9.</w:t>
      </w:r>
      <w:r>
        <w:rPr>
          <w:color w:val="000000"/>
        </w:rPr>
        <w:tab/>
        <w:t xml:space="preserve"> Заказчик может в любое время до сдачи ему Результата Работ отказаться от исполнения настоящего Договора, упла</w:t>
      </w:r>
      <w:r>
        <w:rPr>
          <w:color w:val="000000"/>
        </w:rPr>
        <w:t xml:space="preserve">тив </w:t>
      </w:r>
      <w:proofErr w:type="gramStart"/>
      <w:r>
        <w:rPr>
          <w:color w:val="000000"/>
        </w:rPr>
        <w:t>Подрядчику</w:t>
      </w:r>
      <w:proofErr w:type="gramEnd"/>
      <w:r>
        <w:rPr>
          <w:color w:val="000000"/>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w:t>
      </w:r>
      <w:r>
        <w:rPr>
          <w:color w:val="000000"/>
        </w:rPr>
        <w:t>бот, возврат Авансового платежа и пр.) применяются положения настоящей статьи.</w:t>
      </w:r>
    </w:p>
    <w:p w:rsidR="001970F3" w:rsidRDefault="004C1930">
      <w:pPr>
        <w:pBdr>
          <w:top w:val="nil"/>
          <w:left w:val="nil"/>
          <w:bottom w:val="nil"/>
          <w:right w:val="nil"/>
          <w:between w:val="nil"/>
        </w:pBdr>
        <w:ind w:firstLine="709"/>
        <w:jc w:val="both"/>
        <w:rPr>
          <w:b/>
          <w:color w:val="000000"/>
        </w:rPr>
      </w:pPr>
      <w:r>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w:t>
      </w:r>
      <w:r>
        <w:rPr>
          <w:color w:val="000000"/>
        </w:rPr>
        <w:t xml:space="preserve">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w:t>
      </w:r>
      <w:r>
        <w:rPr>
          <w:color w:val="000000"/>
        </w:rPr>
        <w:t>азанной обязанности Подрядчика.</w:t>
      </w:r>
    </w:p>
    <w:p w:rsidR="001970F3" w:rsidRDefault="001970F3">
      <w:pPr>
        <w:pBdr>
          <w:top w:val="nil"/>
          <w:left w:val="nil"/>
          <w:bottom w:val="nil"/>
          <w:right w:val="nil"/>
          <w:between w:val="nil"/>
        </w:pBdr>
        <w:ind w:firstLine="851"/>
        <w:jc w:val="center"/>
        <w:rPr>
          <w:b/>
          <w:color w:val="000000"/>
        </w:rPr>
      </w:pPr>
    </w:p>
    <w:p w:rsidR="001970F3" w:rsidRDefault="004C1930">
      <w:pPr>
        <w:numPr>
          <w:ilvl w:val="0"/>
          <w:numId w:val="21"/>
        </w:numPr>
        <w:pBdr>
          <w:top w:val="nil"/>
          <w:left w:val="nil"/>
          <w:bottom w:val="nil"/>
          <w:right w:val="nil"/>
          <w:between w:val="nil"/>
        </w:pBdr>
        <w:jc w:val="center"/>
        <w:rPr>
          <w:b/>
          <w:color w:val="000000"/>
        </w:rPr>
      </w:pPr>
      <w:r>
        <w:rPr>
          <w:b/>
          <w:color w:val="000000"/>
        </w:rPr>
        <w:t>Одобрения и уведомления</w:t>
      </w:r>
    </w:p>
    <w:p w:rsidR="001970F3" w:rsidRDefault="004C1930">
      <w:pPr>
        <w:pBdr>
          <w:top w:val="nil"/>
          <w:left w:val="nil"/>
          <w:bottom w:val="nil"/>
          <w:right w:val="nil"/>
          <w:between w:val="nil"/>
        </w:pBdr>
        <w:ind w:firstLine="709"/>
        <w:jc w:val="both"/>
        <w:rPr>
          <w:color w:val="000000"/>
        </w:rPr>
      </w:pPr>
      <w:r>
        <w:rPr>
          <w:color w:val="000000"/>
        </w:rPr>
        <w:t>20.1.</w:t>
      </w:r>
      <w:r>
        <w:rPr>
          <w:color w:val="000000"/>
        </w:rPr>
        <w:tab/>
      </w:r>
      <w:r>
        <w:rPr>
          <w:color w:val="000000"/>
        </w:rPr>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w:t>
      </w:r>
      <w:r>
        <w:rPr>
          <w:color w:val="000000"/>
        </w:rPr>
        <w:t xml:space="preserve">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w:t>
      </w:r>
      <w:r>
        <w:rPr>
          <w:color w:val="000000"/>
        </w:rPr>
        <w:t>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1970F3" w:rsidRDefault="004C1930">
      <w:pPr>
        <w:pBdr>
          <w:top w:val="nil"/>
          <w:left w:val="nil"/>
          <w:bottom w:val="nil"/>
          <w:right w:val="nil"/>
          <w:between w:val="nil"/>
        </w:pBdr>
        <w:ind w:firstLine="709"/>
        <w:jc w:val="both"/>
        <w:rPr>
          <w:color w:val="000000"/>
        </w:rPr>
      </w:pPr>
      <w:r>
        <w:rPr>
          <w:color w:val="000000"/>
        </w:rPr>
        <w:t xml:space="preserve">20.2. </w:t>
      </w:r>
      <w:r>
        <w:rPr>
          <w:color w:val="000000"/>
        </w:rPr>
        <w:tab/>
        <w:t>В случае изменения местонахождения и банковских реквизитов одной из Ст</w:t>
      </w:r>
      <w:r>
        <w:rPr>
          <w:color w:val="000000"/>
        </w:rPr>
        <w:t>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w:t>
      </w:r>
      <w:r>
        <w:rPr>
          <w:color w:val="000000"/>
        </w:rPr>
        <w:t>ися у нее сведениями, считаются исполненными надлежащим образом.</w:t>
      </w:r>
    </w:p>
    <w:p w:rsidR="001970F3" w:rsidRDefault="004C1930">
      <w:pPr>
        <w:pBdr>
          <w:top w:val="nil"/>
          <w:left w:val="nil"/>
          <w:bottom w:val="nil"/>
          <w:right w:val="nil"/>
          <w:between w:val="nil"/>
        </w:pBdr>
        <w:ind w:firstLine="709"/>
        <w:jc w:val="both"/>
        <w:rPr>
          <w:color w:val="000000"/>
        </w:rPr>
      </w:pPr>
      <w:r>
        <w:rPr>
          <w:color w:val="000000"/>
        </w:rPr>
        <w:t>20.3.</w:t>
      </w:r>
      <w:r>
        <w:rPr>
          <w:color w:val="000000"/>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1970F3" w:rsidRDefault="004C1930">
      <w:pPr>
        <w:pBdr>
          <w:top w:val="nil"/>
          <w:left w:val="nil"/>
          <w:bottom w:val="nil"/>
          <w:right w:val="nil"/>
          <w:between w:val="nil"/>
        </w:pBdr>
        <w:ind w:firstLine="709"/>
        <w:jc w:val="both"/>
        <w:rPr>
          <w:color w:val="000000"/>
        </w:rPr>
      </w:pPr>
      <w:r>
        <w:rPr>
          <w:b/>
          <w:color w:val="000000"/>
        </w:rPr>
        <w:t xml:space="preserve">Заказчику: </w:t>
      </w:r>
      <w:r>
        <w:rPr>
          <w:color w:val="000000"/>
        </w:rPr>
        <w:t>РФ, 630001, г. Но</w:t>
      </w:r>
      <w:r>
        <w:rPr>
          <w:color w:val="000000"/>
        </w:rPr>
        <w:t>восибирск, ул. Жуковского, 102.</w:t>
      </w:r>
    </w:p>
    <w:p w:rsidR="001970F3" w:rsidRDefault="001970F3">
      <w:pPr>
        <w:pBdr>
          <w:top w:val="nil"/>
          <w:left w:val="nil"/>
          <w:bottom w:val="nil"/>
          <w:right w:val="nil"/>
          <w:between w:val="nil"/>
        </w:pBdr>
        <w:ind w:firstLine="709"/>
        <w:jc w:val="both"/>
        <w:rPr>
          <w:color w:val="000000"/>
        </w:rPr>
      </w:pPr>
    </w:p>
    <w:p w:rsidR="001970F3" w:rsidRDefault="004C1930">
      <w:pPr>
        <w:pBdr>
          <w:top w:val="nil"/>
          <w:left w:val="nil"/>
          <w:bottom w:val="nil"/>
          <w:right w:val="nil"/>
          <w:between w:val="nil"/>
        </w:pBdr>
        <w:ind w:firstLine="709"/>
        <w:jc w:val="both"/>
        <w:rPr>
          <w:color w:val="000000"/>
        </w:rPr>
      </w:pPr>
      <w:bookmarkStart w:id="7" w:name="_heading=h.2xcytpi" w:colFirst="0" w:colLast="0"/>
      <w:bookmarkEnd w:id="7"/>
      <w:r>
        <w:rPr>
          <w:b/>
          <w:color w:val="000000"/>
        </w:rPr>
        <w:t>Подрядчику: ______________________________________________________</w:t>
      </w:r>
    </w:p>
    <w:p w:rsidR="001970F3" w:rsidRDefault="001970F3">
      <w:pPr>
        <w:pBdr>
          <w:top w:val="nil"/>
          <w:left w:val="nil"/>
          <w:bottom w:val="nil"/>
          <w:right w:val="nil"/>
          <w:between w:val="nil"/>
        </w:pBdr>
        <w:ind w:firstLine="709"/>
        <w:jc w:val="both"/>
        <w:rPr>
          <w:color w:val="000000"/>
        </w:rPr>
      </w:pPr>
    </w:p>
    <w:p w:rsidR="001970F3" w:rsidRDefault="004C1930">
      <w:pPr>
        <w:pBdr>
          <w:top w:val="nil"/>
          <w:left w:val="nil"/>
          <w:bottom w:val="nil"/>
          <w:right w:val="nil"/>
          <w:between w:val="nil"/>
        </w:pBdr>
        <w:ind w:firstLine="709"/>
        <w:jc w:val="both"/>
        <w:rPr>
          <w:color w:val="000000"/>
        </w:rPr>
      </w:pPr>
      <w:r>
        <w:rPr>
          <w:color w:val="000000"/>
        </w:rPr>
        <w:t>20.4.</w:t>
      </w:r>
      <w:r>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w:t>
      </w:r>
      <w:r>
        <w:rPr>
          <w:color w:val="000000"/>
        </w:rPr>
        <w:t>ящему Договору считается полученным в дату его получения, как это прописано в п. 20.1 настоящего Договора.</w:t>
      </w:r>
    </w:p>
    <w:p w:rsidR="001970F3" w:rsidRDefault="001970F3">
      <w:pPr>
        <w:pBdr>
          <w:top w:val="nil"/>
          <w:left w:val="nil"/>
          <w:bottom w:val="nil"/>
          <w:right w:val="nil"/>
          <w:between w:val="nil"/>
        </w:pBdr>
        <w:ind w:firstLine="709"/>
        <w:jc w:val="both"/>
        <w:rPr>
          <w:color w:val="000000"/>
        </w:rPr>
      </w:pPr>
    </w:p>
    <w:p w:rsidR="001970F3" w:rsidRDefault="004C1930">
      <w:pPr>
        <w:pBdr>
          <w:top w:val="nil"/>
          <w:left w:val="nil"/>
          <w:bottom w:val="nil"/>
          <w:right w:val="nil"/>
          <w:between w:val="nil"/>
        </w:pBdr>
        <w:spacing w:line="276" w:lineRule="auto"/>
        <w:ind w:firstLine="709"/>
        <w:jc w:val="center"/>
        <w:rPr>
          <w:color w:val="000000"/>
        </w:rPr>
      </w:pPr>
      <w:r>
        <w:rPr>
          <w:b/>
          <w:color w:val="000000"/>
        </w:rPr>
        <w:t xml:space="preserve">21. </w:t>
      </w:r>
      <w:proofErr w:type="spellStart"/>
      <w:r>
        <w:rPr>
          <w:b/>
          <w:color w:val="000000"/>
        </w:rPr>
        <w:t>Антикоррупционная</w:t>
      </w:r>
      <w:proofErr w:type="spellEnd"/>
      <w:r>
        <w:rPr>
          <w:b/>
          <w:color w:val="000000"/>
        </w:rPr>
        <w:t xml:space="preserve"> оговорка</w:t>
      </w:r>
    </w:p>
    <w:p w:rsidR="001970F3" w:rsidRDefault="004C1930">
      <w:pPr>
        <w:pBdr>
          <w:top w:val="nil"/>
          <w:left w:val="nil"/>
          <w:bottom w:val="nil"/>
          <w:right w:val="nil"/>
          <w:between w:val="nil"/>
        </w:pBdr>
        <w:ind w:firstLine="709"/>
        <w:jc w:val="both"/>
        <w:rPr>
          <w:color w:val="000000"/>
        </w:rPr>
      </w:pPr>
      <w:r>
        <w:rPr>
          <w:color w:val="000000"/>
        </w:rPr>
        <w:t xml:space="preserve">21.1.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w:t>
      </w:r>
      <w:r>
        <w:rPr>
          <w:color w:val="000000"/>
        </w:rPr>
        <w:t>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970F3" w:rsidRDefault="004C1930">
      <w:pPr>
        <w:pBdr>
          <w:top w:val="nil"/>
          <w:left w:val="nil"/>
          <w:bottom w:val="nil"/>
          <w:right w:val="nil"/>
          <w:between w:val="nil"/>
        </w:pBdr>
        <w:ind w:firstLine="709"/>
        <w:jc w:val="both"/>
        <w:rPr>
          <w:color w:val="000000"/>
        </w:rPr>
      </w:pPr>
      <w:r>
        <w:rPr>
          <w:color w:val="000000"/>
        </w:rPr>
        <w:lastRenderedPageBreak/>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w:t>
      </w:r>
      <w:r>
        <w:rPr>
          <w:color w:val="000000"/>
        </w:rPr>
        <w:t xml:space="preserve">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w:t>
      </w:r>
      <w:r>
        <w:rPr>
          <w:color w:val="000000"/>
        </w:rPr>
        <w:t>ктов о противодействии коррупции.</w:t>
      </w:r>
    </w:p>
    <w:p w:rsidR="001970F3" w:rsidRDefault="004C1930">
      <w:pPr>
        <w:pBdr>
          <w:top w:val="nil"/>
          <w:left w:val="nil"/>
          <w:bottom w:val="nil"/>
          <w:right w:val="nil"/>
          <w:between w:val="nil"/>
        </w:pBdr>
        <w:ind w:firstLine="709"/>
        <w:jc w:val="both"/>
        <w:rPr>
          <w:color w:val="000000"/>
        </w:rPr>
      </w:pPr>
      <w:r>
        <w:rPr>
          <w:color w:val="000000"/>
        </w:rPr>
        <w:t>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w:t>
      </w:r>
      <w:r>
        <w:rPr>
          <w:color w:val="000000"/>
        </w:rPr>
        <w:t>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w:t>
      </w:r>
      <w:r>
        <w:rPr>
          <w:color w:val="000000"/>
        </w:rPr>
        <w:t xml:space="preserve">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1970F3" w:rsidRDefault="004C1930">
      <w:pPr>
        <w:pBdr>
          <w:top w:val="nil"/>
          <w:left w:val="nil"/>
          <w:bottom w:val="nil"/>
          <w:right w:val="nil"/>
          <w:between w:val="nil"/>
        </w:pBdr>
        <w:ind w:firstLine="709"/>
        <w:jc w:val="both"/>
        <w:rPr>
          <w:color w:val="000000"/>
        </w:rPr>
      </w:pPr>
      <w:r>
        <w:rPr>
          <w:color w:val="000000"/>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w:t>
      </w:r>
      <w:r>
        <w:rPr>
          <w:color w:val="000000"/>
        </w:rPr>
        <w:t>рмы).</w:t>
      </w:r>
    </w:p>
    <w:p w:rsidR="001970F3" w:rsidRDefault="004C1930">
      <w:pPr>
        <w:pBdr>
          <w:top w:val="nil"/>
          <w:left w:val="nil"/>
          <w:bottom w:val="nil"/>
          <w:right w:val="nil"/>
          <w:between w:val="nil"/>
        </w:pBdr>
        <w:ind w:firstLine="709"/>
        <w:jc w:val="both"/>
        <w:rPr>
          <w:color w:val="000000"/>
        </w:rPr>
      </w:pPr>
      <w:r>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1970F3" w:rsidRDefault="004C1930">
      <w:pPr>
        <w:pBdr>
          <w:top w:val="nil"/>
          <w:left w:val="nil"/>
          <w:bottom w:val="nil"/>
          <w:right w:val="nil"/>
          <w:between w:val="nil"/>
        </w:pBdr>
        <w:ind w:firstLine="709"/>
        <w:jc w:val="both"/>
        <w:rPr>
          <w:color w:val="000000"/>
        </w:rPr>
      </w:pPr>
      <w:r>
        <w:rPr>
          <w:color w:val="000000"/>
        </w:rPr>
        <w:t xml:space="preserve">Сторона, получившая  уведомление  о  нарушении  каких-либо положений пункта 21.1 настоящего Договора, </w:t>
      </w:r>
      <w:r>
        <w:rPr>
          <w:color w:val="000000"/>
        </w:rPr>
        <w:t xml:space="preserve">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1970F3" w:rsidRDefault="004C1930">
      <w:pPr>
        <w:pBdr>
          <w:top w:val="nil"/>
          <w:left w:val="nil"/>
          <w:bottom w:val="nil"/>
          <w:right w:val="nil"/>
          <w:between w:val="nil"/>
        </w:pBdr>
        <w:ind w:firstLine="709"/>
        <w:jc w:val="both"/>
        <w:rPr>
          <w:color w:val="000000"/>
        </w:rPr>
      </w:pPr>
      <w:r>
        <w:rPr>
          <w:color w:val="000000"/>
        </w:rPr>
        <w:t>21.3. Стороны гарантируют осуществление надлежащего разбирательства по фактам нарушения по</w:t>
      </w:r>
      <w:r>
        <w:rPr>
          <w:color w:val="000000"/>
        </w:rPr>
        <w:t>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w:t>
      </w:r>
      <w:r>
        <w:rPr>
          <w:color w:val="000000"/>
        </w:rPr>
        <w:t>к и для конкретных работников уведомившей Стороны, сообщивших о факте нарушений. </w:t>
      </w:r>
    </w:p>
    <w:p w:rsidR="001970F3" w:rsidRDefault="004C1930">
      <w:pPr>
        <w:pBdr>
          <w:top w:val="nil"/>
          <w:left w:val="nil"/>
          <w:bottom w:val="nil"/>
          <w:right w:val="nil"/>
          <w:between w:val="nil"/>
        </w:pBdr>
        <w:ind w:firstLine="709"/>
        <w:jc w:val="both"/>
        <w:rPr>
          <w:color w:val="000000"/>
        </w:rPr>
      </w:pPr>
      <w:r>
        <w:rPr>
          <w:color w:val="000000"/>
        </w:rPr>
        <w:t>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w:t>
      </w:r>
      <w:r>
        <w:rPr>
          <w:color w:val="000000"/>
        </w:rPr>
        <w:t xml:space="preserve">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дней до даты прекр</w:t>
      </w:r>
      <w:r>
        <w:rPr>
          <w:color w:val="000000"/>
        </w:rPr>
        <w:t xml:space="preserve">ащения действия настоящего Договора. </w:t>
      </w:r>
    </w:p>
    <w:p w:rsidR="001970F3" w:rsidRDefault="001970F3">
      <w:pPr>
        <w:pBdr>
          <w:top w:val="nil"/>
          <w:left w:val="nil"/>
          <w:bottom w:val="nil"/>
          <w:right w:val="nil"/>
          <w:between w:val="nil"/>
        </w:pBdr>
        <w:spacing w:line="276" w:lineRule="auto"/>
        <w:ind w:firstLine="709"/>
        <w:jc w:val="center"/>
        <w:rPr>
          <w:b/>
          <w:color w:val="000000"/>
        </w:rPr>
      </w:pPr>
    </w:p>
    <w:p w:rsidR="001970F3" w:rsidRDefault="004C1930">
      <w:pPr>
        <w:pBdr>
          <w:top w:val="nil"/>
          <w:left w:val="nil"/>
          <w:bottom w:val="nil"/>
          <w:right w:val="nil"/>
          <w:between w:val="nil"/>
        </w:pBdr>
        <w:spacing w:line="276" w:lineRule="auto"/>
        <w:ind w:firstLine="709"/>
        <w:jc w:val="center"/>
        <w:rPr>
          <w:b/>
          <w:color w:val="000000"/>
        </w:rPr>
      </w:pPr>
      <w:r>
        <w:rPr>
          <w:b/>
          <w:color w:val="000000"/>
        </w:rPr>
        <w:t>22. Гарантии и заверения Подрядчика</w:t>
      </w:r>
    </w:p>
    <w:p w:rsidR="001970F3" w:rsidRDefault="001970F3">
      <w:pPr>
        <w:pBdr>
          <w:top w:val="nil"/>
          <w:left w:val="nil"/>
          <w:bottom w:val="nil"/>
          <w:right w:val="nil"/>
          <w:between w:val="nil"/>
        </w:pBdr>
        <w:spacing w:line="276" w:lineRule="auto"/>
        <w:ind w:firstLine="709"/>
        <w:jc w:val="both"/>
        <w:rPr>
          <w:b/>
          <w:color w:val="000000"/>
        </w:rPr>
      </w:pPr>
    </w:p>
    <w:p w:rsidR="001970F3" w:rsidRDefault="004C1930">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1970F3" w:rsidRDefault="004C1930">
      <w:pPr>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970F3" w:rsidRDefault="004C1930">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w:t>
      </w:r>
      <w:r>
        <w:rPr>
          <w:color w:val="000000"/>
        </w:rPr>
        <w:t>ние настоящего Договора получило одобрение органов управления Подрядчика;</w:t>
      </w:r>
    </w:p>
    <w:p w:rsidR="001970F3" w:rsidRDefault="004C1930">
      <w:pPr>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rsidR="001970F3" w:rsidRDefault="004C1930">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w:t>
      </w:r>
      <w:r>
        <w:rPr>
          <w:color w:val="000000"/>
        </w:rPr>
        <w:t>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1970F3" w:rsidRDefault="004C1930">
      <w:pPr>
        <w:pBdr>
          <w:top w:val="nil"/>
          <w:left w:val="nil"/>
          <w:bottom w:val="nil"/>
          <w:right w:val="nil"/>
          <w:between w:val="nil"/>
        </w:pBdr>
        <w:ind w:firstLine="709"/>
        <w:jc w:val="both"/>
        <w:rPr>
          <w:color w:val="000000"/>
        </w:rPr>
      </w:pPr>
      <w:r>
        <w:rPr>
          <w:color w:val="000000"/>
        </w:rPr>
        <w:lastRenderedPageBreak/>
        <w:t>22.1.5.   не существует каких-либо обс</w:t>
      </w:r>
      <w:r>
        <w:rPr>
          <w:color w:val="000000"/>
        </w:rPr>
        <w:t>тоятельств, которые ограничивают, запрещают исполнение Подрядчиком обязательств по настоящему Договору.</w:t>
      </w:r>
    </w:p>
    <w:p w:rsidR="001970F3" w:rsidRDefault="001970F3">
      <w:pPr>
        <w:pBdr>
          <w:top w:val="nil"/>
          <w:left w:val="nil"/>
          <w:bottom w:val="nil"/>
          <w:right w:val="nil"/>
          <w:between w:val="nil"/>
        </w:pBdr>
        <w:ind w:firstLine="709"/>
        <w:jc w:val="both"/>
        <w:rPr>
          <w:color w:val="000000"/>
        </w:rPr>
      </w:pPr>
    </w:p>
    <w:p w:rsidR="001970F3" w:rsidRDefault="004C1930">
      <w:pPr>
        <w:pBdr>
          <w:top w:val="nil"/>
          <w:left w:val="nil"/>
          <w:bottom w:val="nil"/>
          <w:right w:val="nil"/>
          <w:between w:val="nil"/>
        </w:pBdr>
        <w:jc w:val="center"/>
        <w:rPr>
          <w:b/>
          <w:color w:val="000000"/>
        </w:rPr>
      </w:pPr>
      <w:r>
        <w:rPr>
          <w:b/>
          <w:color w:val="000000"/>
        </w:rPr>
        <w:t>23. Прочие условия</w:t>
      </w:r>
    </w:p>
    <w:p w:rsidR="001970F3" w:rsidRDefault="004C1930">
      <w:pPr>
        <w:pBdr>
          <w:top w:val="nil"/>
          <w:left w:val="nil"/>
          <w:bottom w:val="nil"/>
          <w:right w:val="nil"/>
          <w:between w:val="nil"/>
        </w:pBdr>
        <w:ind w:firstLine="709"/>
        <w:jc w:val="both"/>
        <w:rPr>
          <w:color w:val="000000"/>
        </w:rPr>
      </w:pPr>
      <w:r>
        <w:rPr>
          <w:color w:val="000000"/>
        </w:rPr>
        <w:t>23.1.</w:t>
      </w:r>
      <w:r>
        <w:rPr>
          <w:color w:val="000000"/>
        </w:rPr>
        <w:tab/>
      </w:r>
      <w:r>
        <w:rPr>
          <w:color w:val="000000"/>
        </w:rPr>
        <w:t xml:space="preserve"> Стороны не имеют права передавать</w:t>
      </w:r>
      <w:proofErr w:type="gramStart"/>
      <w:r>
        <w:rPr>
          <w:color w:val="000000"/>
        </w:rPr>
        <w:t xml:space="preserve"> Т</w:t>
      </w:r>
      <w:proofErr w:type="gramEnd"/>
      <w:r>
        <w:rPr>
          <w:color w:val="000000"/>
        </w:rPr>
        <w:t xml:space="preserve">ретьим лицам исполнение обязательств по настоящему Договору или какой-либо его части без согласия другой Стороны. </w:t>
      </w:r>
    </w:p>
    <w:p w:rsidR="001970F3" w:rsidRDefault="004C1930">
      <w:pPr>
        <w:pBdr>
          <w:top w:val="nil"/>
          <w:left w:val="nil"/>
          <w:bottom w:val="nil"/>
          <w:right w:val="nil"/>
          <w:between w:val="nil"/>
        </w:pBdr>
        <w:ind w:firstLine="709"/>
        <w:jc w:val="both"/>
        <w:rPr>
          <w:color w:val="000000"/>
        </w:rPr>
      </w:pPr>
      <w:r>
        <w:rPr>
          <w:color w:val="000000"/>
        </w:rPr>
        <w:t>23.2.</w:t>
      </w:r>
      <w:r>
        <w:rPr>
          <w:color w:val="000000"/>
        </w:rPr>
        <w:tab/>
        <w:t xml:space="preserve"> После подписания настоящего Договора все предыдущие письменные и устные соглашения, переписка, про</w:t>
      </w:r>
      <w:r>
        <w:rPr>
          <w:color w:val="000000"/>
        </w:rPr>
        <w:t>токолы, переговоры между Сторонами, относящиеся к данному Договору, теряют силу.</w:t>
      </w:r>
    </w:p>
    <w:p w:rsidR="001970F3" w:rsidRDefault="004C1930">
      <w:pPr>
        <w:pBdr>
          <w:top w:val="nil"/>
          <w:left w:val="nil"/>
          <w:bottom w:val="nil"/>
          <w:right w:val="nil"/>
          <w:between w:val="nil"/>
        </w:pBdr>
        <w:ind w:firstLine="709"/>
        <w:jc w:val="both"/>
        <w:rPr>
          <w:color w:val="000000"/>
        </w:rPr>
      </w:pPr>
      <w:r>
        <w:rPr>
          <w:color w:val="000000"/>
        </w:rPr>
        <w:t>23.3.</w:t>
      </w:r>
      <w:r>
        <w:rPr>
          <w:color w:val="000000"/>
        </w:rPr>
        <w:tab/>
      </w:r>
      <w:r>
        <w:rPr>
          <w:color w:val="000000"/>
        </w:rPr>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w:t>
      </w:r>
      <w:r>
        <w:rPr>
          <w:color w:val="000000"/>
        </w:rPr>
        <w:t>мой для выполнения Субподрядчиками/Поставщиками своих обязатель</w:t>
      </w:r>
      <w:proofErr w:type="gramStart"/>
      <w:r>
        <w:rPr>
          <w:color w:val="000000"/>
        </w:rPr>
        <w:t>ств в пр</w:t>
      </w:r>
      <w:proofErr w:type="gramEnd"/>
      <w:r>
        <w:rPr>
          <w:color w:val="000000"/>
        </w:rPr>
        <w:t>еделах Объема Работ по настоящему Договору.</w:t>
      </w:r>
    </w:p>
    <w:p w:rsidR="001970F3" w:rsidRDefault="004C1930">
      <w:pPr>
        <w:pBdr>
          <w:top w:val="nil"/>
          <w:left w:val="nil"/>
          <w:bottom w:val="nil"/>
          <w:right w:val="nil"/>
          <w:between w:val="nil"/>
        </w:pBdr>
        <w:ind w:firstLine="709"/>
        <w:jc w:val="both"/>
        <w:rPr>
          <w:color w:val="000000"/>
        </w:rPr>
      </w:pPr>
      <w:bookmarkStart w:id="8" w:name="_heading=h.1ci93xb" w:colFirst="0" w:colLast="0"/>
      <w:bookmarkEnd w:id="8"/>
      <w:r>
        <w:rPr>
          <w:color w:val="000000"/>
        </w:rPr>
        <w:t>23.4.</w:t>
      </w:r>
      <w:r>
        <w:rPr>
          <w:color w:val="000000"/>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w:t>
      </w:r>
      <w:r>
        <w:rPr>
          <w:color w:val="000000"/>
        </w:rPr>
        <w:t>. Приложения к настоящему Договору являются неотъемлемой частью настоящего Договора.</w:t>
      </w:r>
    </w:p>
    <w:p w:rsidR="001970F3" w:rsidRDefault="004C1930">
      <w:pPr>
        <w:pBdr>
          <w:top w:val="nil"/>
          <w:left w:val="nil"/>
          <w:bottom w:val="nil"/>
          <w:right w:val="nil"/>
          <w:between w:val="nil"/>
        </w:pBdr>
        <w:ind w:firstLine="709"/>
        <w:jc w:val="both"/>
        <w:rPr>
          <w:color w:val="000000"/>
        </w:rPr>
      </w:pPr>
      <w:r>
        <w:rPr>
          <w:color w:val="000000"/>
        </w:rPr>
        <w:t>23.5.</w:t>
      </w:r>
      <w:r>
        <w:rPr>
          <w:color w:val="000000"/>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w:t>
      </w:r>
      <w:r>
        <w:rPr>
          <w:color w:val="000000"/>
        </w:rPr>
        <w:t>рждена Сторонами в форме подписанных ими дополнений или изменений к настоящему Договору.</w:t>
      </w:r>
    </w:p>
    <w:p w:rsidR="001970F3" w:rsidRDefault="004C1930">
      <w:pPr>
        <w:pBdr>
          <w:top w:val="nil"/>
          <w:left w:val="nil"/>
          <w:bottom w:val="nil"/>
          <w:right w:val="nil"/>
          <w:between w:val="nil"/>
        </w:pBdr>
        <w:ind w:firstLine="709"/>
        <w:jc w:val="both"/>
        <w:rPr>
          <w:color w:val="000000"/>
        </w:rPr>
      </w:pPr>
      <w:r>
        <w:rPr>
          <w:color w:val="000000"/>
        </w:rPr>
        <w:t>23.6.</w:t>
      </w:r>
      <w:r>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w:t>
      </w:r>
      <w:r>
        <w:rPr>
          <w:color w:val="000000"/>
        </w:rPr>
        <w:t xml:space="preserve"> </w:t>
      </w:r>
    </w:p>
    <w:p w:rsidR="001970F3" w:rsidRDefault="004C1930">
      <w:pPr>
        <w:pBdr>
          <w:top w:val="nil"/>
          <w:left w:val="nil"/>
          <w:bottom w:val="nil"/>
          <w:right w:val="nil"/>
          <w:between w:val="nil"/>
        </w:pBdr>
        <w:ind w:firstLine="709"/>
        <w:jc w:val="both"/>
        <w:rPr>
          <w:color w:val="000000"/>
        </w:rPr>
      </w:pPr>
      <w:r>
        <w:rPr>
          <w:color w:val="000000"/>
        </w:rPr>
        <w:t>23.7.</w:t>
      </w:r>
      <w:r>
        <w:rPr>
          <w:color w:val="000000"/>
        </w:rPr>
        <w:tab/>
        <w:t xml:space="preserve"> Перечень Приложений к настоящему Договору:</w:t>
      </w:r>
    </w:p>
    <w:p w:rsidR="001970F3" w:rsidRDefault="004C1930">
      <w:pPr>
        <w:pBdr>
          <w:top w:val="nil"/>
          <w:left w:val="nil"/>
          <w:bottom w:val="nil"/>
          <w:right w:val="nil"/>
          <w:between w:val="nil"/>
        </w:pBdr>
        <w:tabs>
          <w:tab w:val="left" w:pos="993"/>
          <w:tab w:val="left" w:pos="3261"/>
        </w:tabs>
        <w:ind w:firstLine="709"/>
        <w:jc w:val="both"/>
        <w:rPr>
          <w:color w:val="000000"/>
        </w:rPr>
      </w:pPr>
      <w:r>
        <w:rPr>
          <w:color w:val="000000"/>
        </w:rPr>
        <w:t>23.7.1. Приложение № 1. Техническое задание.</w:t>
      </w:r>
    </w:p>
    <w:p w:rsidR="001970F3" w:rsidRDefault="004C1930">
      <w:pPr>
        <w:pBdr>
          <w:top w:val="nil"/>
          <w:left w:val="nil"/>
          <w:bottom w:val="nil"/>
          <w:right w:val="nil"/>
          <w:between w:val="nil"/>
        </w:pBdr>
        <w:tabs>
          <w:tab w:val="left" w:pos="993"/>
          <w:tab w:val="left" w:pos="3060"/>
          <w:tab w:val="left" w:pos="3261"/>
        </w:tabs>
        <w:ind w:firstLine="709"/>
        <w:jc w:val="both"/>
        <w:rPr>
          <w:color w:val="000000"/>
        </w:rPr>
      </w:pPr>
      <w:r>
        <w:rPr>
          <w:color w:val="000000"/>
        </w:rPr>
        <w:t>23.7.2. Приложение № 2.1  Объектный сметный расчет.</w:t>
      </w:r>
    </w:p>
    <w:p w:rsidR="001970F3" w:rsidRDefault="004C1930">
      <w:pPr>
        <w:pBdr>
          <w:top w:val="nil"/>
          <w:left w:val="nil"/>
          <w:bottom w:val="nil"/>
          <w:right w:val="nil"/>
          <w:between w:val="nil"/>
        </w:pBdr>
        <w:tabs>
          <w:tab w:val="left" w:pos="993"/>
          <w:tab w:val="left" w:pos="3060"/>
          <w:tab w:val="left" w:pos="3261"/>
        </w:tabs>
        <w:ind w:firstLine="709"/>
        <w:jc w:val="both"/>
        <w:rPr>
          <w:color w:val="000000"/>
        </w:rPr>
      </w:pPr>
      <w:r>
        <w:rPr>
          <w:color w:val="000000"/>
        </w:rPr>
        <w:t>23.7.3. Приложение № 2.2. Локальные сметные расчеты по объектам.</w:t>
      </w:r>
    </w:p>
    <w:p w:rsidR="001970F3" w:rsidRDefault="004C1930">
      <w:pPr>
        <w:pBdr>
          <w:top w:val="nil"/>
          <w:left w:val="nil"/>
          <w:bottom w:val="nil"/>
          <w:right w:val="nil"/>
          <w:between w:val="nil"/>
        </w:pBdr>
        <w:tabs>
          <w:tab w:val="left" w:pos="540"/>
          <w:tab w:val="left" w:pos="993"/>
          <w:tab w:val="left" w:pos="3119"/>
        </w:tabs>
        <w:ind w:firstLine="709"/>
        <w:jc w:val="both"/>
        <w:rPr>
          <w:color w:val="000000"/>
        </w:rPr>
      </w:pPr>
      <w:r>
        <w:rPr>
          <w:color w:val="000000"/>
        </w:rPr>
        <w:t xml:space="preserve">23.7.4. Приложение № 3.  Форма акта о приеме-сдаче </w:t>
      </w:r>
      <w:proofErr w:type="gramStart"/>
      <w:r>
        <w:rPr>
          <w:color w:val="000000"/>
        </w:rPr>
        <w:t>отремонтированных</w:t>
      </w:r>
      <w:proofErr w:type="gramEnd"/>
      <w:r>
        <w:rPr>
          <w:color w:val="000000"/>
        </w:rPr>
        <w:t>, реконструированных ОС-3.</w:t>
      </w:r>
    </w:p>
    <w:p w:rsidR="001970F3" w:rsidRDefault="004C1930">
      <w:pPr>
        <w:pBdr>
          <w:top w:val="nil"/>
          <w:left w:val="nil"/>
          <w:bottom w:val="nil"/>
          <w:right w:val="nil"/>
          <w:between w:val="nil"/>
        </w:pBdr>
        <w:tabs>
          <w:tab w:val="left" w:pos="540"/>
          <w:tab w:val="left" w:pos="993"/>
          <w:tab w:val="left" w:pos="3119"/>
        </w:tabs>
        <w:ind w:firstLine="709"/>
        <w:jc w:val="both"/>
        <w:rPr>
          <w:color w:val="000000"/>
        </w:rPr>
      </w:pPr>
      <w:r>
        <w:rPr>
          <w:color w:val="000000"/>
        </w:rPr>
        <w:t>23.7.5. Приложение № 4. Требования по охране труда, промышленной безопасности и экологии.</w:t>
      </w:r>
    </w:p>
    <w:p w:rsidR="001970F3" w:rsidRDefault="004C1930">
      <w:pPr>
        <w:pBdr>
          <w:top w:val="nil"/>
          <w:left w:val="nil"/>
          <w:bottom w:val="nil"/>
          <w:right w:val="nil"/>
          <w:between w:val="nil"/>
        </w:pBdr>
        <w:tabs>
          <w:tab w:val="left" w:pos="540"/>
          <w:tab w:val="left" w:pos="993"/>
          <w:tab w:val="left" w:pos="3119"/>
        </w:tabs>
        <w:ind w:firstLine="709"/>
        <w:jc w:val="both"/>
        <w:rPr>
          <w:color w:val="000000"/>
        </w:rPr>
      </w:pPr>
      <w:r>
        <w:rPr>
          <w:color w:val="000000"/>
        </w:rPr>
        <w:t>23.7.6. Приложение № 5. Порядок организации электронного документооборо</w:t>
      </w:r>
      <w:r>
        <w:rPr>
          <w:color w:val="000000"/>
        </w:rPr>
        <w:t>та.</w:t>
      </w:r>
    </w:p>
    <w:p w:rsidR="001970F3" w:rsidRDefault="004C1930">
      <w:pPr>
        <w:pBdr>
          <w:top w:val="nil"/>
          <w:left w:val="nil"/>
          <w:bottom w:val="nil"/>
          <w:right w:val="nil"/>
          <w:between w:val="nil"/>
        </w:pBdr>
        <w:tabs>
          <w:tab w:val="left" w:pos="540"/>
          <w:tab w:val="left" w:pos="993"/>
          <w:tab w:val="left" w:pos="3119"/>
        </w:tabs>
        <w:ind w:firstLine="709"/>
        <w:jc w:val="both"/>
        <w:rPr>
          <w:color w:val="000000"/>
        </w:rPr>
      </w:pPr>
      <w:r>
        <w:rPr>
          <w:color w:val="000000"/>
        </w:rPr>
        <w:t>23.7.7. Приложение № 5а. Перечень и формат электронных документов.</w:t>
      </w:r>
    </w:p>
    <w:p w:rsidR="001970F3" w:rsidRDefault="004C1930">
      <w:pPr>
        <w:pBdr>
          <w:top w:val="nil"/>
          <w:left w:val="nil"/>
          <w:bottom w:val="nil"/>
          <w:right w:val="nil"/>
          <w:between w:val="nil"/>
        </w:pBdr>
        <w:tabs>
          <w:tab w:val="left" w:pos="540"/>
          <w:tab w:val="left" w:pos="993"/>
          <w:tab w:val="left" w:pos="3119"/>
        </w:tabs>
        <w:ind w:firstLine="709"/>
        <w:jc w:val="both"/>
        <w:rPr>
          <w:color w:val="000000"/>
        </w:rPr>
      </w:pPr>
      <w:r>
        <w:rPr>
          <w:color w:val="000000"/>
        </w:rPr>
        <w:t>23.7.8. Приложение № 6. Налоговая оговорка.</w:t>
      </w:r>
    </w:p>
    <w:p w:rsidR="001970F3" w:rsidRDefault="001970F3">
      <w:pPr>
        <w:pBdr>
          <w:top w:val="nil"/>
          <w:left w:val="nil"/>
          <w:bottom w:val="nil"/>
          <w:right w:val="nil"/>
          <w:between w:val="nil"/>
        </w:pBdr>
        <w:tabs>
          <w:tab w:val="left" w:pos="540"/>
          <w:tab w:val="left" w:pos="993"/>
          <w:tab w:val="left" w:pos="3119"/>
        </w:tabs>
        <w:ind w:firstLine="709"/>
        <w:jc w:val="both"/>
        <w:rPr>
          <w:color w:val="000000"/>
        </w:rPr>
      </w:pPr>
    </w:p>
    <w:p w:rsidR="001970F3" w:rsidRDefault="004C1930">
      <w:pPr>
        <w:pBdr>
          <w:top w:val="nil"/>
          <w:left w:val="nil"/>
          <w:bottom w:val="nil"/>
          <w:right w:val="nil"/>
          <w:between w:val="nil"/>
        </w:pBdr>
        <w:ind w:left="568"/>
        <w:jc w:val="center"/>
        <w:rPr>
          <w:b/>
          <w:color w:val="000000"/>
        </w:rPr>
      </w:pPr>
      <w:r>
        <w:rPr>
          <w:b/>
          <w:color w:val="000000"/>
        </w:rPr>
        <w:t>24 Адреса, реквизиты и подписи Сторон</w:t>
      </w:r>
    </w:p>
    <w:p w:rsidR="001970F3" w:rsidRDefault="004C1930">
      <w:pPr>
        <w:widowControl w:val="0"/>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1970F3" w:rsidRDefault="004C1930">
      <w:pPr>
        <w:pBdr>
          <w:top w:val="nil"/>
          <w:left w:val="nil"/>
          <w:bottom w:val="nil"/>
          <w:right w:val="nil"/>
          <w:between w:val="nil"/>
        </w:pBdr>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1970F3" w:rsidRDefault="004C1930">
      <w:pPr>
        <w:pBdr>
          <w:top w:val="nil"/>
          <w:left w:val="nil"/>
          <w:bottom w:val="nil"/>
          <w:right w:val="nil"/>
          <w:between w:val="nil"/>
        </w:pBdr>
        <w:jc w:val="both"/>
        <w:rPr>
          <w:color w:val="000000"/>
        </w:rPr>
      </w:pPr>
      <w:r>
        <w:rPr>
          <w:color w:val="000000"/>
        </w:rPr>
        <w:t>Почтовый адрес: РФ, 630001, г. Новосибирск, Жуковского, д. 102</w:t>
      </w:r>
    </w:p>
    <w:p w:rsidR="001970F3" w:rsidRDefault="004C1930">
      <w:pPr>
        <w:pBdr>
          <w:top w:val="nil"/>
          <w:left w:val="nil"/>
          <w:bottom w:val="nil"/>
          <w:right w:val="nil"/>
          <w:between w:val="nil"/>
        </w:pBdr>
        <w:jc w:val="both"/>
        <w:rPr>
          <w:color w:val="000000"/>
        </w:rPr>
      </w:pPr>
      <w:r>
        <w:rPr>
          <w:color w:val="000000"/>
        </w:rPr>
        <w:t xml:space="preserve">ИНН 7708591995, ОКПО 94421386, КПП 997650001, </w:t>
      </w:r>
    </w:p>
    <w:p w:rsidR="001970F3" w:rsidRDefault="004C1930">
      <w:pPr>
        <w:pBdr>
          <w:top w:val="nil"/>
          <w:left w:val="nil"/>
          <w:bottom w:val="nil"/>
          <w:right w:val="nil"/>
          <w:between w:val="nil"/>
        </w:pBdr>
        <w:jc w:val="both"/>
        <w:rPr>
          <w:color w:val="000000"/>
        </w:rPr>
      </w:pPr>
      <w:proofErr w:type="gramStart"/>
      <w:r>
        <w:rPr>
          <w:color w:val="000000"/>
        </w:rPr>
        <w:t>Р</w:t>
      </w:r>
      <w:proofErr w:type="gramEnd"/>
      <w:r>
        <w:rPr>
          <w:color w:val="000000"/>
        </w:rPr>
        <w:t>/с 40702810416030000</w:t>
      </w:r>
      <w:r>
        <w:rPr>
          <w:color w:val="000000"/>
        </w:rPr>
        <w:t>607 в филиале ПАО Банк ВТБ в г. Красноярске</w:t>
      </w:r>
    </w:p>
    <w:p w:rsidR="001970F3" w:rsidRDefault="004C1930">
      <w:pPr>
        <w:pBdr>
          <w:top w:val="nil"/>
          <w:left w:val="nil"/>
          <w:bottom w:val="nil"/>
          <w:right w:val="nil"/>
          <w:between w:val="nil"/>
        </w:pBdr>
        <w:jc w:val="both"/>
        <w:rPr>
          <w:color w:val="000000"/>
        </w:rPr>
      </w:pPr>
      <w:r>
        <w:rPr>
          <w:color w:val="000000"/>
        </w:rPr>
        <w:t>БИК 040407777</w:t>
      </w:r>
    </w:p>
    <w:p w:rsidR="001970F3" w:rsidRDefault="004C1930">
      <w:pPr>
        <w:widowControl w:val="0"/>
        <w:pBdr>
          <w:top w:val="nil"/>
          <w:left w:val="nil"/>
          <w:bottom w:val="nil"/>
          <w:right w:val="nil"/>
          <w:between w:val="nil"/>
        </w:pBdr>
        <w:jc w:val="both"/>
        <w:rPr>
          <w:color w:val="000000"/>
        </w:rPr>
      </w:pPr>
      <w:r>
        <w:rPr>
          <w:color w:val="000000"/>
        </w:rPr>
        <w:t>К/с 30101810200000000777</w:t>
      </w:r>
    </w:p>
    <w:p w:rsidR="001970F3" w:rsidRDefault="004C1930">
      <w:pPr>
        <w:pBdr>
          <w:top w:val="nil"/>
          <w:left w:val="nil"/>
          <w:bottom w:val="nil"/>
          <w:right w:val="nil"/>
          <w:between w:val="nil"/>
        </w:pBdr>
        <w:shd w:val="clear" w:color="auto" w:fill="FFFFFF"/>
        <w:jc w:val="both"/>
        <w:rPr>
          <w:color w:val="000000"/>
        </w:rPr>
      </w:pPr>
      <w:r>
        <w:rPr>
          <w:color w:val="000000"/>
        </w:rPr>
        <w:t xml:space="preserve">тел. +7 (383) </w:t>
      </w:r>
      <w:r>
        <w:rPr>
          <w:color w:val="222222"/>
          <w:highlight w:val="white"/>
        </w:rPr>
        <w:t>2105959</w:t>
      </w:r>
      <w:r>
        <w:rPr>
          <w:b/>
          <w:color w:val="222222"/>
          <w:highlight w:val="white"/>
        </w:rPr>
        <w:t> </w:t>
      </w:r>
    </w:p>
    <w:p w:rsidR="001970F3" w:rsidRDefault="004C1930">
      <w:pPr>
        <w:pBdr>
          <w:top w:val="nil"/>
          <w:left w:val="nil"/>
          <w:bottom w:val="nil"/>
          <w:right w:val="nil"/>
          <w:between w:val="nil"/>
        </w:pBdr>
        <w:rPr>
          <w:color w:val="000000"/>
        </w:rPr>
      </w:pPr>
      <w:r>
        <w:rPr>
          <w:b/>
          <w:color w:val="000000"/>
        </w:rPr>
        <w:t>Подрядчик: ________________________________________</w:t>
      </w:r>
    </w:p>
    <w:p w:rsidR="001970F3" w:rsidRDefault="004C1930">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1970F3" w:rsidRDefault="004C1930">
      <w:pPr>
        <w:pBdr>
          <w:top w:val="nil"/>
          <w:left w:val="nil"/>
          <w:bottom w:val="nil"/>
          <w:right w:val="nil"/>
          <w:between w:val="nil"/>
        </w:pBdr>
        <w:rPr>
          <w:color w:val="000000"/>
        </w:rPr>
      </w:pPr>
      <w:r>
        <w:rPr>
          <w:color w:val="000000"/>
        </w:rPr>
        <w:lastRenderedPageBreak/>
        <w:t>Почтовый индекс:  _________,</w:t>
      </w:r>
      <w:r>
        <w:rPr>
          <w:b/>
          <w:color w:val="000000"/>
        </w:rPr>
        <w:t xml:space="preserve">  </w:t>
      </w:r>
      <w:r>
        <w:rPr>
          <w:color w:val="000000"/>
        </w:rPr>
        <w:t>адрес:______________________________</w:t>
      </w:r>
    </w:p>
    <w:p w:rsidR="001970F3" w:rsidRDefault="004C1930">
      <w:pPr>
        <w:pBdr>
          <w:top w:val="nil"/>
          <w:left w:val="nil"/>
          <w:bottom w:val="nil"/>
          <w:right w:val="nil"/>
          <w:between w:val="nil"/>
        </w:pBdr>
        <w:rPr>
          <w:color w:val="000000"/>
        </w:rPr>
      </w:pPr>
      <w:r>
        <w:rPr>
          <w:color w:val="000000"/>
        </w:rPr>
        <w:t xml:space="preserve">ОГРН _______________ ИНН ______________, ОКПО ______________, </w:t>
      </w:r>
    </w:p>
    <w:p w:rsidR="001970F3" w:rsidRDefault="004C1930">
      <w:pPr>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1970F3" w:rsidRDefault="004C1930">
      <w:pPr>
        <w:pBdr>
          <w:top w:val="nil"/>
          <w:left w:val="nil"/>
          <w:bottom w:val="nil"/>
          <w:right w:val="nil"/>
          <w:between w:val="nil"/>
        </w:pBdr>
        <w:jc w:val="both"/>
        <w:rPr>
          <w:i/>
          <w:color w:val="000000"/>
        </w:rPr>
      </w:pPr>
      <w:proofErr w:type="spellStart"/>
      <w:proofErr w:type="gramStart"/>
      <w:r>
        <w:rPr>
          <w:i/>
          <w:color w:val="000000"/>
        </w:rPr>
        <w:t>р</w:t>
      </w:r>
      <w:proofErr w:type="spellEnd"/>
      <w:proofErr w:type="gramEnd"/>
      <w:r>
        <w:rPr>
          <w:i/>
          <w:color w:val="000000"/>
        </w:rPr>
        <w:t xml:space="preserve">/счет  ______________________ в  ____________________,            к/счет _______________________ в  ___________________________, БИК </w:t>
      </w:r>
      <w:r>
        <w:rPr>
          <w:i/>
          <w:color w:val="000000"/>
        </w:rPr>
        <w:t xml:space="preserve">_______________, </w:t>
      </w:r>
    </w:p>
    <w:p w:rsidR="001970F3" w:rsidRDefault="004C1930">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1970F3" w:rsidRDefault="004C1930">
      <w:pPr>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p w:rsidR="001970F3" w:rsidRDefault="001970F3">
      <w:pPr>
        <w:pBdr>
          <w:top w:val="nil"/>
          <w:left w:val="nil"/>
          <w:bottom w:val="nil"/>
          <w:right w:val="nil"/>
          <w:between w:val="nil"/>
        </w:pBdr>
        <w:ind w:left="568"/>
        <w:jc w:val="center"/>
        <w:rPr>
          <w:b/>
          <w:color w:val="000000"/>
        </w:rPr>
      </w:pPr>
    </w:p>
    <w:p w:rsidR="001970F3" w:rsidRDefault="001970F3">
      <w:pPr>
        <w:pBdr>
          <w:top w:val="nil"/>
          <w:left w:val="nil"/>
          <w:bottom w:val="nil"/>
          <w:right w:val="nil"/>
          <w:between w:val="nil"/>
        </w:pBdr>
        <w:ind w:firstLine="851"/>
        <w:jc w:val="center"/>
        <w:rPr>
          <w:b/>
          <w:color w:val="000000"/>
        </w:rPr>
      </w:pPr>
    </w:p>
    <w:p w:rsidR="001970F3" w:rsidRDefault="001970F3">
      <w:pPr>
        <w:pBdr>
          <w:top w:val="nil"/>
          <w:left w:val="nil"/>
          <w:bottom w:val="nil"/>
          <w:right w:val="nil"/>
          <w:between w:val="nil"/>
        </w:pBdr>
        <w:jc w:val="right"/>
        <w:rPr>
          <w:color w:val="000000"/>
        </w:rPr>
      </w:pPr>
    </w:p>
    <w:tbl>
      <w:tblPr>
        <w:tblStyle w:val="afffb"/>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970F3">
        <w:trPr>
          <w:trHeight w:val="850"/>
        </w:trPr>
        <w:tc>
          <w:tcPr>
            <w:tcW w:w="5085" w:type="dxa"/>
            <w:tcBorders>
              <w:top w:val="nil"/>
              <w:left w:val="nil"/>
              <w:bottom w:val="nil"/>
              <w:right w:val="nil"/>
            </w:tcBorders>
          </w:tcPr>
          <w:p w:rsidR="001970F3" w:rsidRDefault="004C1930">
            <w:pPr>
              <w:pBdr>
                <w:top w:val="nil"/>
                <w:left w:val="nil"/>
                <w:bottom w:val="nil"/>
                <w:right w:val="nil"/>
                <w:between w:val="nil"/>
              </w:pBdr>
              <w:rPr>
                <w:color w:val="000000"/>
              </w:rPr>
            </w:pPr>
            <w:r>
              <w:rPr>
                <w:color w:val="000000"/>
              </w:rPr>
              <w:t>Заказчик:</w:t>
            </w:r>
          </w:p>
          <w:p w:rsidR="001970F3" w:rsidRDefault="004C1930">
            <w:pPr>
              <w:pBdr>
                <w:top w:val="nil"/>
                <w:left w:val="nil"/>
                <w:bottom w:val="nil"/>
                <w:right w:val="nil"/>
                <w:between w:val="nil"/>
              </w:pBdr>
              <w:rPr>
                <w:color w:val="000000"/>
              </w:rPr>
            </w:pPr>
            <w:r>
              <w:rPr>
                <w:color w:val="000000"/>
              </w:rPr>
              <w:t>________    ______________</w:t>
            </w:r>
          </w:p>
          <w:p w:rsidR="001970F3" w:rsidRDefault="004C1930">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970F3" w:rsidRDefault="004C1930">
            <w:pPr>
              <w:pBdr>
                <w:top w:val="nil"/>
                <w:left w:val="nil"/>
                <w:bottom w:val="nil"/>
                <w:right w:val="nil"/>
                <w:between w:val="nil"/>
              </w:pBdr>
              <w:rPr>
                <w:color w:val="000000"/>
              </w:rPr>
            </w:pPr>
            <w:r>
              <w:rPr>
                <w:color w:val="000000"/>
              </w:rPr>
              <w:t>Подрядчик:</w:t>
            </w:r>
          </w:p>
          <w:p w:rsidR="001970F3" w:rsidRDefault="004C1930">
            <w:pPr>
              <w:pBdr>
                <w:top w:val="nil"/>
                <w:left w:val="nil"/>
                <w:bottom w:val="nil"/>
                <w:right w:val="nil"/>
                <w:between w:val="nil"/>
              </w:pBdr>
              <w:rPr>
                <w:color w:val="000000"/>
              </w:rPr>
            </w:pPr>
            <w:r>
              <w:rPr>
                <w:color w:val="000000"/>
              </w:rPr>
              <w:t>________    ______________</w:t>
            </w:r>
          </w:p>
          <w:p w:rsidR="001970F3" w:rsidRDefault="004C1930">
            <w:pPr>
              <w:pBdr>
                <w:top w:val="nil"/>
                <w:left w:val="nil"/>
                <w:bottom w:val="nil"/>
                <w:right w:val="nil"/>
                <w:between w:val="nil"/>
              </w:pBdr>
              <w:rPr>
                <w:color w:val="000000"/>
              </w:rPr>
            </w:pPr>
            <w:r>
              <w:rPr>
                <w:color w:val="000000"/>
                <w:vertAlign w:val="superscript"/>
              </w:rPr>
              <w:t xml:space="preserve">(подпись)                        (Ф.И.О.)                                                                          </w:t>
            </w:r>
          </w:p>
        </w:tc>
      </w:tr>
    </w:tbl>
    <w:p w:rsidR="001970F3" w:rsidRDefault="001970F3">
      <w:pPr>
        <w:pBdr>
          <w:top w:val="nil"/>
          <w:left w:val="nil"/>
          <w:bottom w:val="nil"/>
          <w:right w:val="nil"/>
          <w:between w:val="nil"/>
        </w:pBdr>
        <w:ind w:left="568"/>
        <w:jc w:val="center"/>
        <w:rPr>
          <w:b/>
          <w:color w:val="000000"/>
        </w:rPr>
      </w:pPr>
    </w:p>
    <w:p w:rsidR="001970F3" w:rsidRDefault="001970F3">
      <w:pPr>
        <w:pBdr>
          <w:top w:val="nil"/>
          <w:left w:val="nil"/>
          <w:bottom w:val="nil"/>
          <w:right w:val="nil"/>
          <w:between w:val="nil"/>
        </w:pBdr>
        <w:ind w:left="568"/>
        <w:jc w:val="center"/>
        <w:rPr>
          <w:b/>
          <w:color w:val="000000"/>
        </w:rPr>
      </w:pPr>
    </w:p>
    <w:p w:rsidR="001970F3" w:rsidRDefault="001970F3">
      <w:pPr>
        <w:pBdr>
          <w:top w:val="nil"/>
          <w:left w:val="nil"/>
          <w:bottom w:val="nil"/>
          <w:right w:val="nil"/>
          <w:between w:val="nil"/>
        </w:pBdr>
        <w:ind w:left="568"/>
        <w:jc w:val="center"/>
        <w:rPr>
          <w:b/>
          <w:color w:val="000000"/>
        </w:rPr>
      </w:pPr>
    </w:p>
    <w:p w:rsidR="001970F3" w:rsidRDefault="001970F3">
      <w:pPr>
        <w:pBdr>
          <w:top w:val="nil"/>
          <w:left w:val="nil"/>
          <w:bottom w:val="nil"/>
          <w:right w:val="nil"/>
          <w:between w:val="nil"/>
        </w:pBdr>
        <w:ind w:firstLine="851"/>
        <w:jc w:val="center"/>
        <w:rPr>
          <w:b/>
          <w:color w:val="000000"/>
        </w:rPr>
      </w:pPr>
    </w:p>
    <w:p w:rsidR="001970F3" w:rsidRDefault="001970F3">
      <w:pPr>
        <w:pBdr>
          <w:top w:val="nil"/>
          <w:left w:val="nil"/>
          <w:bottom w:val="nil"/>
          <w:right w:val="nil"/>
          <w:between w:val="nil"/>
        </w:pBdr>
        <w:rPr>
          <w:color w:val="000000"/>
        </w:rPr>
      </w:pPr>
    </w:p>
    <w:tbl>
      <w:tblPr>
        <w:tblStyle w:val="afffc"/>
        <w:tblW w:w="10457" w:type="dxa"/>
        <w:tblInd w:w="0" w:type="dxa"/>
        <w:tblLayout w:type="fixed"/>
        <w:tblLook w:val="0400"/>
      </w:tblPr>
      <w:tblGrid>
        <w:gridCol w:w="4361"/>
        <w:gridCol w:w="6096"/>
      </w:tblGrid>
      <w:tr w:rsidR="001970F3">
        <w:trPr>
          <w:trHeight w:val="709"/>
        </w:trPr>
        <w:tc>
          <w:tcPr>
            <w:tcW w:w="4361" w:type="dxa"/>
          </w:tcPr>
          <w:p w:rsidR="001970F3" w:rsidRDefault="001970F3">
            <w:pPr>
              <w:pBdr>
                <w:top w:val="nil"/>
                <w:left w:val="nil"/>
                <w:bottom w:val="nil"/>
                <w:right w:val="nil"/>
                <w:between w:val="nil"/>
              </w:pBdr>
              <w:jc w:val="right"/>
              <w:rPr>
                <w:color w:val="000000"/>
                <w:sz w:val="22"/>
                <w:szCs w:val="22"/>
              </w:rPr>
            </w:pPr>
          </w:p>
        </w:tc>
        <w:tc>
          <w:tcPr>
            <w:tcW w:w="6096" w:type="dxa"/>
          </w:tcPr>
          <w:p w:rsidR="001970F3" w:rsidRDefault="001970F3">
            <w:pPr>
              <w:pBdr>
                <w:top w:val="nil"/>
                <w:left w:val="nil"/>
                <w:bottom w:val="nil"/>
                <w:right w:val="nil"/>
                <w:between w:val="nil"/>
              </w:pBdr>
              <w:ind w:left="459"/>
              <w:rPr>
                <w:color w:val="000000"/>
              </w:rPr>
            </w:pPr>
          </w:p>
          <w:p w:rsidR="001970F3" w:rsidRDefault="001970F3">
            <w:pPr>
              <w:pBdr>
                <w:top w:val="nil"/>
                <w:left w:val="nil"/>
                <w:bottom w:val="nil"/>
                <w:right w:val="nil"/>
                <w:between w:val="nil"/>
              </w:pBdr>
              <w:ind w:left="459"/>
              <w:rPr>
                <w:color w:val="000000"/>
              </w:rPr>
            </w:pPr>
          </w:p>
          <w:p w:rsidR="001970F3" w:rsidRDefault="001970F3">
            <w:pPr>
              <w:pBdr>
                <w:top w:val="nil"/>
                <w:left w:val="nil"/>
                <w:bottom w:val="nil"/>
                <w:right w:val="nil"/>
                <w:between w:val="nil"/>
              </w:pBdr>
              <w:ind w:left="459"/>
              <w:rPr>
                <w:color w:val="000000"/>
              </w:rPr>
            </w:pPr>
          </w:p>
          <w:p w:rsidR="001970F3" w:rsidRDefault="001970F3">
            <w:pPr>
              <w:pBdr>
                <w:top w:val="nil"/>
                <w:left w:val="nil"/>
                <w:bottom w:val="nil"/>
                <w:right w:val="nil"/>
                <w:between w:val="nil"/>
              </w:pBdr>
              <w:ind w:left="459"/>
              <w:rPr>
                <w:color w:val="000000"/>
              </w:rPr>
            </w:pPr>
          </w:p>
          <w:p w:rsidR="001970F3" w:rsidRDefault="001970F3">
            <w:pPr>
              <w:pBdr>
                <w:top w:val="nil"/>
                <w:left w:val="nil"/>
                <w:bottom w:val="nil"/>
                <w:right w:val="nil"/>
                <w:between w:val="nil"/>
              </w:pBdr>
              <w:ind w:left="459"/>
              <w:rPr>
                <w:color w:val="000000"/>
              </w:rPr>
            </w:pPr>
          </w:p>
          <w:p w:rsidR="001970F3" w:rsidRDefault="001970F3">
            <w:pPr>
              <w:pBdr>
                <w:top w:val="nil"/>
                <w:left w:val="nil"/>
                <w:bottom w:val="nil"/>
                <w:right w:val="nil"/>
                <w:between w:val="nil"/>
              </w:pBdr>
              <w:ind w:left="459"/>
              <w:rPr>
                <w:color w:val="000000"/>
              </w:rPr>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pPr>
          </w:p>
          <w:p w:rsidR="001970F3" w:rsidRDefault="001970F3">
            <w:pPr>
              <w:pBdr>
                <w:top w:val="nil"/>
                <w:left w:val="nil"/>
                <w:bottom w:val="nil"/>
                <w:right w:val="nil"/>
                <w:between w:val="nil"/>
              </w:pBdr>
              <w:ind w:left="459"/>
              <w:rPr>
                <w:color w:val="000000"/>
              </w:rPr>
            </w:pPr>
          </w:p>
          <w:p w:rsidR="001970F3" w:rsidRDefault="004C1930">
            <w:pPr>
              <w:pBdr>
                <w:top w:val="nil"/>
                <w:left w:val="nil"/>
                <w:bottom w:val="nil"/>
                <w:right w:val="nil"/>
                <w:between w:val="nil"/>
              </w:pBdr>
              <w:ind w:left="459"/>
              <w:rPr>
                <w:color w:val="000000"/>
              </w:rPr>
            </w:pPr>
            <w:r>
              <w:rPr>
                <w:color w:val="000000"/>
              </w:rPr>
              <w:t>Приложение № 1 к договору</w:t>
            </w:r>
          </w:p>
          <w:p w:rsidR="001970F3" w:rsidRDefault="004C1930">
            <w:pPr>
              <w:pBdr>
                <w:top w:val="nil"/>
                <w:left w:val="nil"/>
                <w:bottom w:val="nil"/>
                <w:right w:val="nil"/>
                <w:between w:val="nil"/>
              </w:pBdr>
              <w:ind w:left="459"/>
              <w:rPr>
                <w:color w:val="000000"/>
              </w:rPr>
            </w:pPr>
            <w:r>
              <w:rPr>
                <w:color w:val="000000"/>
              </w:rPr>
              <w:t>№</w:t>
            </w:r>
            <w:proofErr w:type="spellStart"/>
            <w:r>
              <w:rPr>
                <w:color w:val="000000"/>
              </w:rPr>
              <w:t>_____________от</w:t>
            </w:r>
            <w:proofErr w:type="spellEnd"/>
            <w:r>
              <w:rPr>
                <w:color w:val="000000"/>
              </w:rPr>
              <w:t xml:space="preserve"> «___»________20__г.</w:t>
            </w:r>
          </w:p>
          <w:p w:rsidR="001970F3" w:rsidRDefault="004C1930">
            <w:pPr>
              <w:pBdr>
                <w:top w:val="nil"/>
                <w:left w:val="nil"/>
                <w:bottom w:val="nil"/>
                <w:right w:val="nil"/>
                <w:between w:val="nil"/>
              </w:pBdr>
              <w:ind w:left="459"/>
              <w:rPr>
                <w:color w:val="000000"/>
              </w:rPr>
            </w:pPr>
            <w:r>
              <w:rPr>
                <w:color w:val="000000"/>
              </w:rPr>
              <w:t>на выполнение строительно-монтажных работ</w:t>
            </w:r>
          </w:p>
          <w:p w:rsidR="001970F3" w:rsidRDefault="001970F3">
            <w:pPr>
              <w:pBdr>
                <w:top w:val="nil"/>
                <w:left w:val="nil"/>
                <w:bottom w:val="nil"/>
                <w:right w:val="nil"/>
                <w:between w:val="nil"/>
              </w:pBdr>
              <w:ind w:left="459"/>
              <w:rPr>
                <w:color w:val="000000"/>
              </w:rPr>
            </w:pPr>
          </w:p>
          <w:p w:rsidR="001970F3" w:rsidRDefault="001970F3">
            <w:pPr>
              <w:pBdr>
                <w:top w:val="nil"/>
                <w:left w:val="nil"/>
                <w:bottom w:val="nil"/>
                <w:right w:val="nil"/>
                <w:between w:val="nil"/>
              </w:pBdr>
              <w:ind w:left="459"/>
              <w:rPr>
                <w:color w:val="000000"/>
                <w:sz w:val="22"/>
                <w:szCs w:val="22"/>
              </w:rPr>
            </w:pPr>
          </w:p>
        </w:tc>
      </w:tr>
    </w:tbl>
    <w:p w:rsidR="001970F3" w:rsidRDefault="004C1930">
      <w:pPr>
        <w:pBdr>
          <w:top w:val="nil"/>
          <w:left w:val="nil"/>
          <w:bottom w:val="nil"/>
          <w:right w:val="nil"/>
          <w:between w:val="nil"/>
        </w:pBdr>
        <w:ind w:firstLine="709"/>
        <w:jc w:val="center"/>
        <w:rPr>
          <w:b/>
          <w:color w:val="000000"/>
        </w:rPr>
      </w:pPr>
      <w:bookmarkStart w:id="9" w:name="_heading=h.3whwml4" w:colFirst="0" w:colLast="0"/>
      <w:bookmarkEnd w:id="9"/>
      <w:r>
        <w:rPr>
          <w:b/>
          <w:color w:val="000000"/>
        </w:rPr>
        <w:lastRenderedPageBreak/>
        <w:t>Техническое задание</w:t>
      </w:r>
    </w:p>
    <w:p w:rsidR="001970F3" w:rsidRDefault="001970F3">
      <w:pPr>
        <w:pBdr>
          <w:top w:val="nil"/>
          <w:left w:val="nil"/>
          <w:bottom w:val="nil"/>
          <w:right w:val="nil"/>
          <w:between w:val="nil"/>
        </w:pBdr>
        <w:ind w:firstLine="709"/>
        <w:jc w:val="center"/>
        <w:rPr>
          <w:b/>
          <w:color w:val="000000"/>
        </w:rPr>
      </w:pPr>
    </w:p>
    <w:p w:rsidR="001970F3" w:rsidRDefault="004C1930">
      <w:pPr>
        <w:pBdr>
          <w:top w:val="nil"/>
          <w:left w:val="nil"/>
          <w:bottom w:val="nil"/>
          <w:right w:val="nil"/>
          <w:between w:val="nil"/>
        </w:pBdr>
        <w:ind w:firstLine="709"/>
        <w:jc w:val="both"/>
        <w:rPr>
          <w:color w:val="000000"/>
        </w:rPr>
      </w:pPr>
      <w:r>
        <w:rPr>
          <w:b/>
        </w:rPr>
        <w:t>1</w:t>
      </w:r>
      <w:r>
        <w:rPr>
          <w:b/>
          <w:color w:val="000000"/>
        </w:rPr>
        <w:t>. Требования к материалам и оборудованию, применяемым для выполнения работ.</w:t>
      </w:r>
    </w:p>
    <w:p w:rsidR="001970F3" w:rsidRDefault="004C1930">
      <w:pPr>
        <w:pBdr>
          <w:top w:val="nil"/>
          <w:left w:val="nil"/>
          <w:bottom w:val="nil"/>
          <w:right w:val="nil"/>
          <w:between w:val="nil"/>
        </w:pBdr>
        <w:ind w:firstLine="709"/>
        <w:jc w:val="both"/>
        <w:rPr>
          <w:color w:val="000000"/>
        </w:rPr>
      </w:pPr>
      <w:r>
        <w:rPr>
          <w:color w:val="000000"/>
        </w:rPr>
        <w:t>Материалы, применяемые для производства работ – в соответствии с локальными сметными расчетами по объектам (приложение № 2.2. к Договору).</w:t>
      </w:r>
    </w:p>
    <w:p w:rsidR="001970F3" w:rsidRDefault="004C1930">
      <w:pPr>
        <w:pBdr>
          <w:top w:val="nil"/>
          <w:left w:val="nil"/>
          <w:bottom w:val="nil"/>
          <w:right w:val="nil"/>
          <w:between w:val="nil"/>
        </w:pBdr>
        <w:ind w:firstLine="709"/>
        <w:jc w:val="both"/>
        <w:rPr>
          <w:b/>
          <w:color w:val="000000"/>
        </w:rPr>
      </w:pPr>
      <w:r>
        <w:rPr>
          <w:color w:val="000000"/>
        </w:rPr>
        <w:t>При выполнении работ допускается применение материалов и оборудования, эквивалентных по качеству и техническим характ</w:t>
      </w:r>
      <w:r>
        <w:rPr>
          <w:color w:val="000000"/>
        </w:rPr>
        <w:t>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1970F3" w:rsidRDefault="004C1930">
      <w:pPr>
        <w:pBdr>
          <w:top w:val="nil"/>
          <w:left w:val="nil"/>
          <w:bottom w:val="nil"/>
          <w:right w:val="nil"/>
          <w:between w:val="nil"/>
        </w:pBdr>
        <w:ind w:firstLine="709"/>
        <w:jc w:val="both"/>
        <w:rPr>
          <w:color w:val="000000"/>
        </w:rPr>
      </w:pPr>
      <w:r>
        <w:rPr>
          <w:color w:val="000000"/>
        </w:rPr>
        <w:t>При производстве работ Исполнитель (Подрядчик)</w:t>
      </w:r>
      <w:r>
        <w:rPr>
          <w:color w:val="000000"/>
        </w:rPr>
        <w:t xml:space="preserve">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1970F3" w:rsidRDefault="004C1930">
      <w:pPr>
        <w:pBdr>
          <w:top w:val="nil"/>
          <w:left w:val="nil"/>
          <w:bottom w:val="nil"/>
          <w:right w:val="nil"/>
          <w:between w:val="nil"/>
        </w:pBdr>
        <w:ind w:firstLine="709"/>
        <w:jc w:val="both"/>
        <w:rPr>
          <w:rFonts w:ascii="Calibri" w:eastAsia="Calibri" w:hAnsi="Calibri" w:cs="Calibri"/>
          <w:color w:val="000000"/>
        </w:rPr>
      </w:pPr>
      <w:r>
        <w:rPr>
          <w:b/>
        </w:rPr>
        <w:t>2</w:t>
      </w:r>
      <w:r>
        <w:rPr>
          <w:b/>
          <w:color w:val="000000"/>
        </w:rPr>
        <w:t>. Требования к выполняемым работам, безопасност</w:t>
      </w:r>
      <w:r>
        <w:rPr>
          <w:b/>
          <w:color w:val="000000"/>
        </w:rPr>
        <w:t>и и качеству работ.</w:t>
      </w:r>
      <w:r>
        <w:rPr>
          <w:color w:val="000000"/>
        </w:rPr>
        <w:tab/>
      </w:r>
    </w:p>
    <w:p w:rsidR="001970F3" w:rsidRDefault="004C1930">
      <w:pPr>
        <w:pBdr>
          <w:top w:val="nil"/>
          <w:left w:val="nil"/>
          <w:bottom w:val="nil"/>
          <w:right w:val="nil"/>
          <w:between w:val="nil"/>
        </w:pBdr>
        <w:ind w:firstLine="709"/>
        <w:jc w:val="both"/>
        <w:rPr>
          <w:color w:val="000000"/>
        </w:rPr>
      </w:pPr>
      <w:r>
        <w:t>2</w:t>
      </w:r>
      <w:r>
        <w:rPr>
          <w:color w:val="000000"/>
        </w:rPr>
        <w:t xml:space="preserve">.1.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rPr>
        <w:t>СанПин</w:t>
      </w:r>
      <w:proofErr w:type="spellEnd"/>
      <w:r>
        <w:rPr>
          <w:color w:val="000000"/>
        </w:rPr>
        <w:t xml:space="preserve">, </w:t>
      </w:r>
      <w:proofErr w:type="spellStart"/>
      <w:r>
        <w:rPr>
          <w:color w:val="000000"/>
        </w:rPr>
        <w:t>СНиП</w:t>
      </w:r>
      <w:proofErr w:type="spellEnd"/>
      <w:r>
        <w:rPr>
          <w:color w:val="000000"/>
        </w:rPr>
        <w:t>, в том числе:</w:t>
      </w:r>
    </w:p>
    <w:p w:rsidR="001970F3" w:rsidRDefault="004C1930">
      <w:pPr>
        <w:pBdr>
          <w:top w:val="nil"/>
          <w:left w:val="nil"/>
          <w:bottom w:val="nil"/>
          <w:right w:val="nil"/>
          <w:between w:val="nil"/>
        </w:pBdr>
        <w:ind w:firstLine="709"/>
        <w:jc w:val="both"/>
        <w:rPr>
          <w:color w:val="000000"/>
        </w:rPr>
      </w:pPr>
      <w:r>
        <w:rPr>
          <w:color w:val="000000"/>
        </w:rPr>
        <w:t>- СП 48.13330.2011 «Организация строительства»;</w:t>
      </w:r>
    </w:p>
    <w:p w:rsidR="001970F3" w:rsidRDefault="004C1930">
      <w:pPr>
        <w:pBdr>
          <w:top w:val="nil"/>
          <w:left w:val="nil"/>
          <w:bottom w:val="nil"/>
          <w:right w:val="nil"/>
          <w:between w:val="nil"/>
        </w:pBdr>
        <w:ind w:firstLine="709"/>
        <w:jc w:val="both"/>
        <w:rPr>
          <w:color w:val="000000"/>
        </w:rPr>
      </w:pPr>
      <w:r>
        <w:rPr>
          <w:color w:val="000000"/>
        </w:rPr>
        <w:t>- Федеральный закон от 30.12.2009 г. № 384-ФЗ «Технический регламент о безопасности зданий и сооружений»;</w:t>
      </w:r>
    </w:p>
    <w:p w:rsidR="001970F3" w:rsidRDefault="004C1930">
      <w:pPr>
        <w:pBdr>
          <w:top w:val="nil"/>
          <w:left w:val="nil"/>
          <w:bottom w:val="nil"/>
          <w:right w:val="nil"/>
          <w:between w:val="nil"/>
        </w:pBdr>
        <w:ind w:firstLine="709"/>
        <w:jc w:val="both"/>
        <w:rPr>
          <w:color w:val="000000"/>
        </w:rPr>
      </w:pPr>
      <w:r>
        <w:rPr>
          <w:color w:val="000000"/>
        </w:rPr>
        <w:t xml:space="preserve">- </w:t>
      </w:r>
      <w:proofErr w:type="spellStart"/>
      <w:r>
        <w:rPr>
          <w:color w:val="000000"/>
        </w:rPr>
        <w:t>СНиП</w:t>
      </w:r>
      <w:proofErr w:type="spellEnd"/>
      <w:r>
        <w:rPr>
          <w:color w:val="000000"/>
        </w:rPr>
        <w:t xml:space="preserve"> 12-03-2001 (СП 49.13330.2010) «Безопасность труда в строительстве. Часть 1. Общие требования»,</w:t>
      </w:r>
    </w:p>
    <w:p w:rsidR="001970F3" w:rsidRDefault="004C1930">
      <w:pPr>
        <w:pBdr>
          <w:top w:val="nil"/>
          <w:left w:val="nil"/>
          <w:bottom w:val="nil"/>
          <w:right w:val="nil"/>
          <w:between w:val="nil"/>
        </w:pBdr>
        <w:ind w:firstLine="709"/>
        <w:jc w:val="both"/>
        <w:rPr>
          <w:color w:val="000000"/>
        </w:rPr>
      </w:pPr>
      <w:r>
        <w:rPr>
          <w:color w:val="000000"/>
        </w:rPr>
        <w:t xml:space="preserve">- </w:t>
      </w:r>
      <w:proofErr w:type="spellStart"/>
      <w:r>
        <w:rPr>
          <w:color w:val="000000"/>
        </w:rPr>
        <w:t>СНиП</w:t>
      </w:r>
      <w:proofErr w:type="spellEnd"/>
      <w:r>
        <w:rPr>
          <w:color w:val="000000"/>
        </w:rPr>
        <w:t xml:space="preserve"> 12-04-2002 «Безопасность труда в строител</w:t>
      </w:r>
      <w:r>
        <w:rPr>
          <w:color w:val="000000"/>
        </w:rPr>
        <w:t>ьстве. Часть 2. Строительное производство»,</w:t>
      </w:r>
    </w:p>
    <w:p w:rsidR="001970F3" w:rsidRDefault="004C1930">
      <w:pPr>
        <w:pBdr>
          <w:top w:val="nil"/>
          <w:left w:val="nil"/>
          <w:bottom w:val="nil"/>
          <w:right w:val="nil"/>
          <w:between w:val="nil"/>
        </w:pBdr>
        <w:ind w:firstLine="709"/>
        <w:jc w:val="both"/>
        <w:rPr>
          <w:color w:val="000000"/>
        </w:rPr>
      </w:pPr>
      <w:r>
        <w:rPr>
          <w:color w:val="000000"/>
        </w:rPr>
        <w:t>- СП 12-136-2002 «Безопасность труда в строительстве».</w:t>
      </w:r>
    </w:p>
    <w:p w:rsidR="001970F3" w:rsidRDefault="004C1930">
      <w:pPr>
        <w:pBdr>
          <w:top w:val="nil"/>
          <w:left w:val="nil"/>
          <w:bottom w:val="nil"/>
          <w:right w:val="nil"/>
          <w:between w:val="nil"/>
        </w:pBdr>
        <w:ind w:firstLine="709"/>
        <w:jc w:val="both"/>
        <w:rPr>
          <w:color w:val="000000"/>
        </w:rPr>
      </w:pPr>
      <w:r>
        <w:t>2</w:t>
      </w:r>
      <w:r>
        <w:rPr>
          <w:color w:val="000000"/>
        </w:rPr>
        <w:t>.2. Подрядчик обязан:</w:t>
      </w:r>
    </w:p>
    <w:p w:rsidR="001970F3" w:rsidRDefault="004C1930">
      <w:pPr>
        <w:pBdr>
          <w:top w:val="nil"/>
          <w:left w:val="nil"/>
          <w:bottom w:val="nil"/>
          <w:right w:val="nil"/>
          <w:between w:val="nil"/>
        </w:pBdr>
        <w:ind w:firstLine="709"/>
        <w:jc w:val="both"/>
        <w:rPr>
          <w:color w:val="000000"/>
        </w:rPr>
      </w:pPr>
      <w:r>
        <w:rPr>
          <w:color w:val="000000"/>
        </w:rPr>
        <w:t>- своевременно предоставить Заказчику перечень необходимой техники с указанием марки и регистрационных номеров, а также перечень работ</w:t>
      </w:r>
      <w:r>
        <w:rPr>
          <w:color w:val="000000"/>
        </w:rPr>
        <w:t>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1970F3" w:rsidRDefault="004C1930">
      <w:pPr>
        <w:pBdr>
          <w:top w:val="nil"/>
          <w:left w:val="nil"/>
          <w:bottom w:val="nil"/>
          <w:right w:val="nil"/>
          <w:between w:val="nil"/>
        </w:pBdr>
        <w:ind w:firstLine="709"/>
        <w:jc w:val="both"/>
        <w:rPr>
          <w:color w:val="000000"/>
        </w:rPr>
      </w:pPr>
      <w:r>
        <w:rPr>
          <w:color w:val="000000"/>
        </w:rPr>
        <w:t>- обеспечить сохранность находящихся на</w:t>
      </w:r>
      <w:r>
        <w:rPr>
          <w:color w:val="000000"/>
        </w:rPr>
        <w:t xml:space="preserve"> объекте материалов, изделий, конструкций, оборудования;</w:t>
      </w:r>
    </w:p>
    <w:p w:rsidR="001970F3" w:rsidRDefault="004C1930">
      <w:pPr>
        <w:pBdr>
          <w:top w:val="nil"/>
          <w:left w:val="nil"/>
          <w:bottom w:val="nil"/>
          <w:right w:val="nil"/>
          <w:between w:val="nil"/>
        </w:pBdr>
        <w:ind w:firstLine="709"/>
        <w:jc w:val="both"/>
        <w:rPr>
          <w:color w:val="000000"/>
        </w:rPr>
      </w:pPr>
      <w:r>
        <w:rPr>
          <w:color w:val="000000"/>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1970F3" w:rsidRDefault="004C1930">
      <w:pPr>
        <w:pBdr>
          <w:top w:val="nil"/>
          <w:left w:val="nil"/>
          <w:bottom w:val="nil"/>
          <w:right w:val="nil"/>
          <w:between w:val="nil"/>
        </w:pBdr>
        <w:ind w:firstLine="709"/>
        <w:jc w:val="both"/>
        <w:rPr>
          <w:color w:val="000000"/>
        </w:rPr>
      </w:pPr>
      <w:r>
        <w:rPr>
          <w:color w:val="000000"/>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w:t>
      </w:r>
      <w:r>
        <w:rPr>
          <w:color w:val="000000"/>
        </w:rPr>
        <w:t>СП 48.13330.2019 «Организация строительства» в объеме, достаточном для сдачи объекта в эксплуатацию.</w:t>
      </w:r>
    </w:p>
    <w:p w:rsidR="001970F3" w:rsidRDefault="004C1930">
      <w:pPr>
        <w:pBdr>
          <w:top w:val="nil"/>
          <w:left w:val="nil"/>
          <w:bottom w:val="nil"/>
          <w:right w:val="nil"/>
          <w:between w:val="nil"/>
        </w:pBdr>
        <w:tabs>
          <w:tab w:val="left" w:pos="1701"/>
        </w:tabs>
        <w:ind w:firstLine="709"/>
        <w:jc w:val="both"/>
        <w:rPr>
          <w:color w:val="000000"/>
        </w:rPr>
      </w:pPr>
      <w:r>
        <w:lastRenderedPageBreak/>
        <w:t>2</w:t>
      </w:r>
      <w:r>
        <w:rPr>
          <w:color w:val="000000"/>
        </w:rPr>
        <w:t>.3.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w:t>
      </w:r>
      <w:r>
        <w:rPr>
          <w:color w:val="000000"/>
        </w:rPr>
        <w:t xml:space="preserve">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xml:space="preserve">, режима работы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Подрядчика.</w:t>
      </w:r>
    </w:p>
    <w:p w:rsidR="001970F3" w:rsidRDefault="004C1930">
      <w:pPr>
        <w:pBdr>
          <w:top w:val="nil"/>
          <w:left w:val="nil"/>
          <w:bottom w:val="nil"/>
          <w:right w:val="nil"/>
          <w:between w:val="nil"/>
        </w:pBdr>
        <w:ind w:firstLine="709"/>
        <w:jc w:val="both"/>
        <w:rPr>
          <w:color w:val="000000"/>
        </w:rPr>
      </w:pPr>
      <w:r>
        <w:t>2</w:t>
      </w:r>
      <w:r>
        <w:rPr>
          <w:color w:val="000000"/>
        </w:rPr>
        <w:t>.4.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1970F3" w:rsidRDefault="004C1930">
      <w:pPr>
        <w:pBdr>
          <w:top w:val="nil"/>
          <w:left w:val="nil"/>
          <w:bottom w:val="nil"/>
          <w:right w:val="nil"/>
          <w:between w:val="nil"/>
        </w:pBdr>
        <w:ind w:firstLine="709"/>
        <w:jc w:val="both"/>
        <w:rPr>
          <w:b/>
          <w:color w:val="000000"/>
        </w:rPr>
      </w:pPr>
      <w:r>
        <w:rPr>
          <w:b/>
        </w:rPr>
        <w:t>3</w:t>
      </w:r>
      <w:r>
        <w:rPr>
          <w:b/>
          <w:color w:val="000000"/>
        </w:rPr>
        <w:t>. Требования к особым условиям работ.</w:t>
      </w:r>
    </w:p>
    <w:p w:rsidR="001970F3" w:rsidRDefault="004C1930">
      <w:pPr>
        <w:pBdr>
          <w:top w:val="nil"/>
          <w:left w:val="nil"/>
          <w:bottom w:val="nil"/>
          <w:right w:val="nil"/>
          <w:between w:val="nil"/>
        </w:pBdr>
        <w:ind w:firstLine="709"/>
        <w:jc w:val="both"/>
        <w:rPr>
          <w:color w:val="000000"/>
        </w:rPr>
      </w:pPr>
      <w:r>
        <w:rPr>
          <w:color w:val="000000"/>
        </w:rPr>
        <w:tab/>
        <w:t>Работы  выполняются без остановки действующего предпри</w:t>
      </w:r>
      <w:r>
        <w:rPr>
          <w:color w:val="000000"/>
        </w:rPr>
        <w:t>ятия с соблюдением технологии, обеспечения работы грузоподъемных механизмов, большегрузных погрузчиков, автотранспорта; в существующих зданиях, освобожденных от оборудования и других предметов, мешающих нормальному производству работ.</w:t>
      </w:r>
    </w:p>
    <w:p w:rsidR="001970F3" w:rsidRDefault="004C1930">
      <w:pPr>
        <w:pBdr>
          <w:top w:val="nil"/>
          <w:left w:val="nil"/>
          <w:bottom w:val="nil"/>
          <w:right w:val="nil"/>
          <w:between w:val="nil"/>
        </w:pBdr>
        <w:ind w:firstLine="709"/>
        <w:jc w:val="both"/>
        <w:rPr>
          <w:color w:val="000000"/>
        </w:rPr>
      </w:pPr>
      <w:r>
        <w:rPr>
          <w:color w:val="000000"/>
        </w:rPr>
        <w:tab/>
        <w:t>Победитель должен им</w:t>
      </w:r>
      <w:r>
        <w:rPr>
          <w:color w:val="000000"/>
        </w:rPr>
        <w:t>еть возможность обеспечивать  проведение  работ  на  объекте Заказчика в будни, выходные и праздничные дни – с 8-00 до 20-00 местного времени.</w:t>
      </w:r>
    </w:p>
    <w:p w:rsidR="001970F3" w:rsidRDefault="004C1930">
      <w:pPr>
        <w:pBdr>
          <w:top w:val="nil"/>
          <w:left w:val="nil"/>
          <w:bottom w:val="nil"/>
          <w:right w:val="nil"/>
          <w:between w:val="nil"/>
        </w:pBdr>
        <w:ind w:firstLine="709"/>
        <w:jc w:val="both"/>
        <w:rPr>
          <w:b/>
          <w:color w:val="000000"/>
        </w:rPr>
      </w:pPr>
      <w:r>
        <w:rPr>
          <w:color w:val="000000"/>
        </w:rPr>
        <w:tab/>
      </w:r>
      <w:r>
        <w:rPr>
          <w:b/>
        </w:rPr>
        <w:t>4</w:t>
      </w:r>
      <w:r>
        <w:rPr>
          <w:b/>
          <w:color w:val="000000"/>
        </w:rPr>
        <w:t>. Прочие условия.</w:t>
      </w:r>
    </w:p>
    <w:p w:rsidR="001970F3" w:rsidRDefault="004C1930">
      <w:pPr>
        <w:pBdr>
          <w:top w:val="nil"/>
          <w:left w:val="nil"/>
          <w:bottom w:val="nil"/>
          <w:right w:val="nil"/>
          <w:between w:val="nil"/>
        </w:pBdr>
        <w:tabs>
          <w:tab w:val="left" w:pos="0"/>
        </w:tabs>
        <w:ind w:firstLine="709"/>
        <w:jc w:val="both"/>
        <w:rPr>
          <w:color w:val="000000"/>
        </w:rPr>
      </w:pPr>
      <w:r>
        <w:rPr>
          <w:color w:val="000000"/>
        </w:rPr>
        <w:t>Для обеспечения доступа работников и строительной техники на объект производства работ Подряд</w:t>
      </w:r>
      <w:r>
        <w:rPr>
          <w:color w:val="000000"/>
        </w:rPr>
        <w:t xml:space="preserve">чик обязан не </w:t>
      </w:r>
      <w:proofErr w:type="gramStart"/>
      <w:r>
        <w:rPr>
          <w:color w:val="000000"/>
        </w:rPr>
        <w:t>позднее</w:t>
      </w:r>
      <w:proofErr w:type="gramEnd"/>
      <w:r>
        <w:rPr>
          <w:color w:val="000000"/>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w:t>
      </w:r>
      <w:r>
        <w:rPr>
          <w:color w:val="000000"/>
        </w:rPr>
        <w:t>огласия работников.</w:t>
      </w:r>
    </w:p>
    <w:p w:rsidR="001970F3" w:rsidRDefault="001970F3">
      <w:pPr>
        <w:pBdr>
          <w:top w:val="nil"/>
          <w:left w:val="nil"/>
          <w:bottom w:val="nil"/>
          <w:right w:val="nil"/>
          <w:between w:val="nil"/>
        </w:pBdr>
        <w:ind w:firstLine="709"/>
        <w:jc w:val="both"/>
        <w:rPr>
          <w:color w:val="000000"/>
          <w:sz w:val="28"/>
          <w:szCs w:val="28"/>
        </w:rPr>
      </w:pPr>
    </w:p>
    <w:tbl>
      <w:tblPr>
        <w:tblStyle w:val="afffd"/>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970F3">
        <w:trPr>
          <w:trHeight w:val="850"/>
        </w:trPr>
        <w:tc>
          <w:tcPr>
            <w:tcW w:w="5085" w:type="dxa"/>
            <w:tcBorders>
              <w:top w:val="nil"/>
              <w:left w:val="nil"/>
              <w:bottom w:val="nil"/>
              <w:right w:val="nil"/>
            </w:tcBorders>
          </w:tcPr>
          <w:p w:rsidR="001970F3" w:rsidRDefault="004C1930">
            <w:pPr>
              <w:pBdr>
                <w:top w:val="nil"/>
                <w:left w:val="nil"/>
                <w:bottom w:val="nil"/>
                <w:right w:val="nil"/>
                <w:between w:val="nil"/>
              </w:pBdr>
              <w:rPr>
                <w:color w:val="000000"/>
              </w:rPr>
            </w:pPr>
            <w:r>
              <w:rPr>
                <w:color w:val="000000"/>
              </w:rPr>
              <w:t>Заказчик:</w:t>
            </w:r>
          </w:p>
          <w:p w:rsidR="001970F3" w:rsidRDefault="004C1930">
            <w:pPr>
              <w:pBdr>
                <w:top w:val="nil"/>
                <w:left w:val="nil"/>
                <w:bottom w:val="nil"/>
                <w:right w:val="nil"/>
                <w:between w:val="nil"/>
              </w:pBdr>
              <w:rPr>
                <w:color w:val="000000"/>
              </w:rPr>
            </w:pPr>
            <w:r>
              <w:rPr>
                <w:color w:val="000000"/>
              </w:rPr>
              <w:t>________    ______________</w:t>
            </w:r>
          </w:p>
          <w:p w:rsidR="001970F3" w:rsidRDefault="004C1930">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970F3" w:rsidRDefault="004C1930">
            <w:pPr>
              <w:pBdr>
                <w:top w:val="nil"/>
                <w:left w:val="nil"/>
                <w:bottom w:val="nil"/>
                <w:right w:val="nil"/>
                <w:between w:val="nil"/>
              </w:pBdr>
              <w:rPr>
                <w:color w:val="000000"/>
              </w:rPr>
            </w:pPr>
            <w:r>
              <w:rPr>
                <w:color w:val="000000"/>
              </w:rPr>
              <w:t>Подрядчик:</w:t>
            </w:r>
          </w:p>
          <w:p w:rsidR="001970F3" w:rsidRDefault="004C1930">
            <w:pPr>
              <w:pBdr>
                <w:top w:val="nil"/>
                <w:left w:val="nil"/>
                <w:bottom w:val="nil"/>
                <w:right w:val="nil"/>
                <w:between w:val="nil"/>
              </w:pBdr>
              <w:rPr>
                <w:color w:val="000000"/>
              </w:rPr>
            </w:pPr>
            <w:r>
              <w:rPr>
                <w:color w:val="000000"/>
              </w:rPr>
              <w:t>________    ______________</w:t>
            </w:r>
          </w:p>
          <w:p w:rsidR="001970F3" w:rsidRDefault="004C1930">
            <w:pPr>
              <w:pBdr>
                <w:top w:val="nil"/>
                <w:left w:val="nil"/>
                <w:bottom w:val="nil"/>
                <w:right w:val="nil"/>
                <w:between w:val="nil"/>
              </w:pBdr>
              <w:rPr>
                <w:color w:val="000000"/>
              </w:rPr>
            </w:pPr>
            <w:r>
              <w:rPr>
                <w:color w:val="000000"/>
                <w:vertAlign w:val="superscript"/>
              </w:rPr>
              <w:t xml:space="preserve">(подпись)                        (Ф.И.О.)                                                                          </w:t>
            </w:r>
          </w:p>
        </w:tc>
      </w:tr>
    </w:tbl>
    <w:p w:rsidR="001970F3" w:rsidRDefault="001970F3">
      <w:pPr>
        <w:pBdr>
          <w:top w:val="nil"/>
          <w:left w:val="nil"/>
          <w:bottom w:val="nil"/>
          <w:right w:val="nil"/>
          <w:between w:val="nil"/>
        </w:pBdr>
        <w:ind w:firstLine="709"/>
        <w:jc w:val="both"/>
        <w:rPr>
          <w:rFonts w:ascii="Calibri" w:eastAsia="Calibri" w:hAnsi="Calibri" w:cs="Calibri"/>
          <w:color w:val="000000"/>
          <w:sz w:val="28"/>
          <w:szCs w:val="28"/>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ind w:left="459"/>
        <w:jc w:val="right"/>
        <w:rPr>
          <w:color w:val="000000"/>
        </w:rPr>
      </w:pPr>
    </w:p>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jc w:val="right"/>
      </w:pPr>
    </w:p>
    <w:p w:rsidR="001970F3" w:rsidRDefault="001970F3">
      <w:pPr>
        <w:pBdr>
          <w:top w:val="nil"/>
          <w:left w:val="nil"/>
          <w:bottom w:val="nil"/>
          <w:right w:val="nil"/>
          <w:between w:val="nil"/>
        </w:pBdr>
        <w:jc w:val="right"/>
      </w:pPr>
    </w:p>
    <w:p w:rsidR="001970F3" w:rsidRDefault="001970F3">
      <w:pPr>
        <w:pBdr>
          <w:top w:val="nil"/>
          <w:left w:val="nil"/>
          <w:bottom w:val="nil"/>
          <w:right w:val="nil"/>
          <w:between w:val="nil"/>
        </w:pBdr>
        <w:jc w:val="right"/>
      </w:pPr>
    </w:p>
    <w:p w:rsidR="001970F3" w:rsidRDefault="001970F3">
      <w:pPr>
        <w:pBdr>
          <w:top w:val="nil"/>
          <w:left w:val="nil"/>
          <w:bottom w:val="nil"/>
          <w:right w:val="nil"/>
          <w:between w:val="nil"/>
        </w:pBdr>
        <w:jc w:val="right"/>
      </w:pPr>
    </w:p>
    <w:p w:rsidR="001970F3" w:rsidRDefault="001970F3">
      <w:pPr>
        <w:pBdr>
          <w:top w:val="nil"/>
          <w:left w:val="nil"/>
          <w:bottom w:val="nil"/>
          <w:right w:val="nil"/>
          <w:between w:val="nil"/>
        </w:pBdr>
        <w:jc w:val="right"/>
      </w:pPr>
    </w:p>
    <w:p w:rsidR="001970F3" w:rsidRDefault="004C1930">
      <w:pPr>
        <w:pBdr>
          <w:top w:val="nil"/>
          <w:left w:val="nil"/>
          <w:bottom w:val="nil"/>
          <w:right w:val="nil"/>
          <w:between w:val="nil"/>
        </w:pBdr>
        <w:jc w:val="right"/>
        <w:rPr>
          <w:color w:val="000000"/>
        </w:rPr>
      </w:pPr>
      <w:r>
        <w:rPr>
          <w:color w:val="000000"/>
        </w:rPr>
        <w:t>Приложение № 3 к договору</w:t>
      </w:r>
    </w:p>
    <w:p w:rsidR="001970F3" w:rsidRDefault="004C1930">
      <w:pPr>
        <w:pBdr>
          <w:top w:val="nil"/>
          <w:left w:val="nil"/>
          <w:bottom w:val="nil"/>
          <w:right w:val="nil"/>
          <w:between w:val="nil"/>
        </w:pBdr>
        <w:ind w:left="459"/>
        <w:jc w:val="right"/>
        <w:rPr>
          <w:color w:val="000000"/>
        </w:rPr>
      </w:pPr>
      <w:r>
        <w:rPr>
          <w:color w:val="000000"/>
        </w:rPr>
        <w:t>№ _____________ от «___» ________20__г.</w:t>
      </w:r>
    </w:p>
    <w:p w:rsidR="001970F3" w:rsidRDefault="004C1930">
      <w:pPr>
        <w:pBdr>
          <w:top w:val="nil"/>
          <w:left w:val="nil"/>
          <w:bottom w:val="nil"/>
          <w:right w:val="nil"/>
          <w:between w:val="nil"/>
        </w:pBdr>
        <w:ind w:left="459"/>
        <w:jc w:val="right"/>
        <w:rPr>
          <w:color w:val="000000"/>
        </w:rPr>
      </w:pPr>
      <w:r>
        <w:rPr>
          <w:color w:val="000000"/>
        </w:rPr>
        <w:t>на выполнение строительно-монтажных работ</w:t>
      </w:r>
    </w:p>
    <w:p w:rsidR="001970F3" w:rsidRDefault="001970F3">
      <w:pPr>
        <w:pBdr>
          <w:top w:val="nil"/>
          <w:left w:val="nil"/>
          <w:bottom w:val="nil"/>
          <w:right w:val="nil"/>
          <w:between w:val="nil"/>
        </w:pBdr>
        <w:ind w:left="459"/>
        <w:jc w:val="right"/>
        <w:rPr>
          <w:color w:val="000000"/>
        </w:rPr>
      </w:pPr>
    </w:p>
    <w:p w:rsidR="001970F3" w:rsidRDefault="004C1930">
      <w:pPr>
        <w:pBdr>
          <w:top w:val="nil"/>
          <w:left w:val="nil"/>
          <w:bottom w:val="nil"/>
          <w:right w:val="nil"/>
          <w:between w:val="nil"/>
        </w:pBdr>
        <w:rPr>
          <w:color w:val="000000"/>
        </w:rPr>
      </w:pPr>
      <w:r>
        <w:rPr>
          <w:color w:val="000000"/>
        </w:rPr>
        <w:t>Лист 1</w:t>
      </w:r>
    </w:p>
    <w:p w:rsidR="001970F3" w:rsidRDefault="004C1930">
      <w:pPr>
        <w:pBdr>
          <w:top w:val="nil"/>
          <w:left w:val="nil"/>
          <w:bottom w:val="nil"/>
          <w:right w:val="nil"/>
          <w:between w:val="nil"/>
        </w:pBdr>
        <w:rPr>
          <w:color w:val="000000"/>
          <w:sz w:val="28"/>
          <w:szCs w:val="28"/>
        </w:rPr>
      </w:pPr>
      <w:r>
        <w:rPr>
          <w:noProof/>
          <w:color w:val="000000"/>
          <w:sz w:val="28"/>
          <w:szCs w:val="28"/>
          <w:lang w:eastAsia="ru-RU"/>
        </w:rPr>
        <w:drawing>
          <wp:inline distT="114300" distB="114300" distL="114300" distR="114300">
            <wp:extent cx="5906453" cy="37242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cstate="print"/>
                    <a:srcRect/>
                    <a:stretch>
                      <a:fillRect/>
                    </a:stretch>
                  </pic:blipFill>
                  <pic:spPr>
                    <a:xfrm>
                      <a:off x="0" y="0"/>
                      <a:ext cx="5906453" cy="3724275"/>
                    </a:xfrm>
                    <a:prstGeom prst="rect">
                      <a:avLst/>
                    </a:prstGeom>
                    <a:ln/>
                  </pic:spPr>
                </pic:pic>
              </a:graphicData>
            </a:graphic>
          </wp:inline>
        </w:drawing>
      </w:r>
    </w:p>
    <w:p w:rsidR="001970F3" w:rsidRDefault="001970F3">
      <w:pPr>
        <w:pBdr>
          <w:top w:val="nil"/>
          <w:left w:val="nil"/>
          <w:bottom w:val="nil"/>
          <w:right w:val="nil"/>
          <w:between w:val="nil"/>
        </w:pBdr>
        <w:rPr>
          <w:color w:val="000000"/>
        </w:rPr>
      </w:pPr>
    </w:p>
    <w:p w:rsidR="001970F3" w:rsidRDefault="004C1930">
      <w:pPr>
        <w:pBdr>
          <w:top w:val="nil"/>
          <w:left w:val="nil"/>
          <w:bottom w:val="nil"/>
          <w:right w:val="nil"/>
          <w:between w:val="nil"/>
        </w:pBdr>
        <w:rPr>
          <w:color w:val="000000"/>
        </w:rPr>
      </w:pPr>
      <w:r>
        <w:rPr>
          <w:color w:val="000000"/>
        </w:rPr>
        <w:t>Лист 2</w:t>
      </w:r>
    </w:p>
    <w:p w:rsidR="001970F3" w:rsidRDefault="004C1930">
      <w:pPr>
        <w:pBdr>
          <w:top w:val="nil"/>
          <w:left w:val="nil"/>
          <w:bottom w:val="nil"/>
          <w:right w:val="nil"/>
          <w:between w:val="nil"/>
        </w:pBdr>
        <w:rPr>
          <w:color w:val="000000"/>
          <w:sz w:val="28"/>
          <w:szCs w:val="28"/>
        </w:rPr>
      </w:pPr>
      <w:r>
        <w:rPr>
          <w:noProof/>
          <w:color w:val="000000"/>
          <w:sz w:val="28"/>
          <w:szCs w:val="28"/>
          <w:lang w:eastAsia="ru-RU"/>
        </w:rPr>
        <w:drawing>
          <wp:inline distT="114300" distB="114300" distL="114300" distR="114300">
            <wp:extent cx="5886450" cy="2525517"/>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print"/>
                    <a:srcRect b="-10042"/>
                    <a:stretch>
                      <a:fillRect/>
                    </a:stretch>
                  </pic:blipFill>
                  <pic:spPr>
                    <a:xfrm>
                      <a:off x="0" y="0"/>
                      <a:ext cx="5886450" cy="2525517"/>
                    </a:xfrm>
                    <a:prstGeom prst="rect">
                      <a:avLst/>
                    </a:prstGeom>
                    <a:ln/>
                  </pic:spPr>
                </pic:pic>
              </a:graphicData>
            </a:graphic>
          </wp:inline>
        </w:drawing>
      </w:r>
    </w:p>
    <w:p w:rsidR="001970F3" w:rsidRDefault="001970F3">
      <w:pPr>
        <w:pBdr>
          <w:top w:val="nil"/>
          <w:left w:val="nil"/>
          <w:bottom w:val="nil"/>
          <w:right w:val="nil"/>
          <w:between w:val="nil"/>
        </w:pBdr>
        <w:rPr>
          <w:color w:val="000000"/>
          <w:sz w:val="28"/>
          <w:szCs w:val="28"/>
        </w:rPr>
      </w:pPr>
    </w:p>
    <w:tbl>
      <w:tblPr>
        <w:tblStyle w:val="afffe"/>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970F3">
        <w:trPr>
          <w:trHeight w:val="850"/>
        </w:trPr>
        <w:tc>
          <w:tcPr>
            <w:tcW w:w="5085" w:type="dxa"/>
            <w:tcBorders>
              <w:top w:val="nil"/>
              <w:left w:val="nil"/>
              <w:bottom w:val="nil"/>
              <w:right w:val="nil"/>
            </w:tcBorders>
          </w:tcPr>
          <w:p w:rsidR="001970F3" w:rsidRDefault="004C1930">
            <w:pPr>
              <w:pBdr>
                <w:top w:val="nil"/>
                <w:left w:val="nil"/>
                <w:bottom w:val="nil"/>
                <w:right w:val="nil"/>
                <w:between w:val="nil"/>
              </w:pBdr>
              <w:rPr>
                <w:color w:val="000000"/>
              </w:rPr>
            </w:pPr>
            <w:r>
              <w:rPr>
                <w:color w:val="000000"/>
              </w:rPr>
              <w:t>Заказчик:</w:t>
            </w:r>
          </w:p>
          <w:p w:rsidR="001970F3" w:rsidRDefault="004C1930">
            <w:pPr>
              <w:pBdr>
                <w:top w:val="nil"/>
                <w:left w:val="nil"/>
                <w:bottom w:val="nil"/>
                <w:right w:val="nil"/>
                <w:between w:val="nil"/>
              </w:pBdr>
              <w:rPr>
                <w:color w:val="000000"/>
              </w:rPr>
            </w:pPr>
            <w:r>
              <w:rPr>
                <w:color w:val="000000"/>
              </w:rPr>
              <w:t>________    ______________</w:t>
            </w:r>
          </w:p>
          <w:p w:rsidR="001970F3" w:rsidRDefault="004C1930">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970F3" w:rsidRDefault="004C1930">
            <w:pPr>
              <w:pBdr>
                <w:top w:val="nil"/>
                <w:left w:val="nil"/>
                <w:bottom w:val="nil"/>
                <w:right w:val="nil"/>
                <w:between w:val="nil"/>
              </w:pBdr>
              <w:rPr>
                <w:color w:val="000000"/>
              </w:rPr>
            </w:pPr>
            <w:r>
              <w:rPr>
                <w:color w:val="000000"/>
              </w:rPr>
              <w:t>Подрядчик:</w:t>
            </w:r>
          </w:p>
          <w:p w:rsidR="001970F3" w:rsidRDefault="004C1930">
            <w:pPr>
              <w:pBdr>
                <w:top w:val="nil"/>
                <w:left w:val="nil"/>
                <w:bottom w:val="nil"/>
                <w:right w:val="nil"/>
                <w:between w:val="nil"/>
              </w:pBdr>
              <w:rPr>
                <w:color w:val="000000"/>
              </w:rPr>
            </w:pPr>
            <w:r>
              <w:rPr>
                <w:color w:val="000000"/>
              </w:rPr>
              <w:t>________    ______________</w:t>
            </w:r>
          </w:p>
          <w:p w:rsidR="001970F3" w:rsidRDefault="004C1930">
            <w:pPr>
              <w:pBdr>
                <w:top w:val="nil"/>
                <w:left w:val="nil"/>
                <w:bottom w:val="nil"/>
                <w:right w:val="nil"/>
                <w:between w:val="nil"/>
              </w:pBdr>
              <w:rPr>
                <w:color w:val="000000"/>
              </w:rPr>
            </w:pPr>
            <w:r>
              <w:rPr>
                <w:color w:val="000000"/>
                <w:vertAlign w:val="superscript"/>
              </w:rPr>
              <w:t xml:space="preserve">(подпись)                        (Ф.И.О.)                                                                          </w:t>
            </w:r>
          </w:p>
        </w:tc>
      </w:tr>
    </w:tbl>
    <w:p w:rsidR="001970F3" w:rsidRDefault="001970F3">
      <w:pPr>
        <w:widowControl w:val="0"/>
        <w:pBdr>
          <w:top w:val="nil"/>
          <w:left w:val="nil"/>
          <w:bottom w:val="nil"/>
          <w:right w:val="nil"/>
          <w:between w:val="nil"/>
        </w:pBdr>
        <w:spacing w:line="276" w:lineRule="auto"/>
        <w:rPr>
          <w:rFonts w:ascii="Calibri" w:eastAsia="Calibri" w:hAnsi="Calibri" w:cs="Calibri"/>
          <w:color w:val="000000"/>
          <w:sz w:val="28"/>
          <w:szCs w:val="28"/>
        </w:rPr>
      </w:pPr>
    </w:p>
    <w:tbl>
      <w:tblPr>
        <w:tblStyle w:val="affff"/>
        <w:tblW w:w="9889" w:type="dxa"/>
        <w:tblInd w:w="0" w:type="dxa"/>
        <w:tblLayout w:type="fixed"/>
        <w:tblLook w:val="0400"/>
      </w:tblPr>
      <w:tblGrid>
        <w:gridCol w:w="4077"/>
        <w:gridCol w:w="5812"/>
      </w:tblGrid>
      <w:tr w:rsidR="001970F3">
        <w:tc>
          <w:tcPr>
            <w:tcW w:w="4077" w:type="dxa"/>
          </w:tcPr>
          <w:p w:rsidR="001970F3" w:rsidRDefault="001970F3">
            <w:pPr>
              <w:pBdr>
                <w:top w:val="nil"/>
                <w:left w:val="nil"/>
                <w:bottom w:val="nil"/>
                <w:right w:val="nil"/>
                <w:between w:val="nil"/>
              </w:pBdr>
              <w:jc w:val="right"/>
              <w:rPr>
                <w:color w:val="000000"/>
              </w:rPr>
            </w:pPr>
          </w:p>
        </w:tc>
        <w:tc>
          <w:tcPr>
            <w:tcW w:w="5812" w:type="dxa"/>
          </w:tcPr>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rPr>
                <w:color w:val="000000"/>
              </w:rPr>
            </w:pPr>
          </w:p>
          <w:p w:rsidR="001970F3" w:rsidRDefault="004C1930">
            <w:pPr>
              <w:pBdr>
                <w:top w:val="nil"/>
                <w:left w:val="nil"/>
                <w:bottom w:val="nil"/>
                <w:right w:val="nil"/>
                <w:between w:val="nil"/>
              </w:pBdr>
              <w:rPr>
                <w:color w:val="000000"/>
              </w:rPr>
            </w:pPr>
            <w:r>
              <w:rPr>
                <w:color w:val="000000"/>
              </w:rPr>
              <w:t>Приложение № 4</w:t>
            </w:r>
          </w:p>
          <w:p w:rsidR="001970F3" w:rsidRDefault="004C1930">
            <w:pPr>
              <w:pBdr>
                <w:top w:val="nil"/>
                <w:left w:val="nil"/>
                <w:bottom w:val="nil"/>
                <w:right w:val="nil"/>
                <w:between w:val="nil"/>
              </w:pBdr>
              <w:rPr>
                <w:color w:val="000000"/>
              </w:rPr>
            </w:pPr>
            <w:r>
              <w:rPr>
                <w:color w:val="000000"/>
              </w:rPr>
              <w:t>к договору  № ___________ от «___» _________20__г.</w:t>
            </w:r>
          </w:p>
          <w:p w:rsidR="001970F3" w:rsidRDefault="004C1930">
            <w:pPr>
              <w:pBdr>
                <w:top w:val="nil"/>
                <w:left w:val="nil"/>
                <w:bottom w:val="nil"/>
                <w:right w:val="nil"/>
                <w:between w:val="nil"/>
              </w:pBdr>
              <w:rPr>
                <w:color w:val="000000"/>
              </w:rPr>
            </w:pPr>
            <w:r>
              <w:rPr>
                <w:color w:val="000000"/>
              </w:rPr>
              <w:t xml:space="preserve">на выполнение строительно-монтажных работ </w:t>
            </w:r>
          </w:p>
        </w:tc>
      </w:tr>
    </w:tbl>
    <w:p w:rsidR="001970F3" w:rsidRDefault="001970F3">
      <w:pPr>
        <w:pBdr>
          <w:top w:val="nil"/>
          <w:left w:val="nil"/>
          <w:bottom w:val="nil"/>
          <w:right w:val="nil"/>
          <w:between w:val="nil"/>
        </w:pBdr>
        <w:jc w:val="right"/>
        <w:rPr>
          <w:b/>
          <w:color w:val="000000"/>
          <w:sz w:val="22"/>
          <w:szCs w:val="22"/>
        </w:rPr>
      </w:pPr>
    </w:p>
    <w:p w:rsidR="001970F3" w:rsidRDefault="004C1930">
      <w:pPr>
        <w:pBdr>
          <w:top w:val="nil"/>
          <w:left w:val="nil"/>
          <w:bottom w:val="nil"/>
          <w:right w:val="nil"/>
          <w:between w:val="nil"/>
        </w:pBdr>
        <w:jc w:val="center"/>
        <w:rPr>
          <w:b/>
          <w:color w:val="000000"/>
          <w:sz w:val="22"/>
          <w:szCs w:val="22"/>
        </w:rPr>
      </w:pPr>
      <w:r>
        <w:rPr>
          <w:b/>
          <w:color w:val="000000"/>
          <w:sz w:val="22"/>
          <w:szCs w:val="22"/>
        </w:rPr>
        <w:t>Требования по охране труда, промышленной безопасности, пожарной безопасности и экологии</w:t>
      </w:r>
    </w:p>
    <w:p w:rsidR="001970F3" w:rsidRDefault="001970F3">
      <w:pPr>
        <w:pBdr>
          <w:top w:val="nil"/>
          <w:left w:val="nil"/>
          <w:bottom w:val="nil"/>
          <w:right w:val="nil"/>
          <w:between w:val="nil"/>
        </w:pBdr>
        <w:jc w:val="center"/>
        <w:rPr>
          <w:color w:val="000000"/>
          <w:sz w:val="22"/>
          <w:szCs w:val="22"/>
        </w:rPr>
      </w:pPr>
    </w:p>
    <w:p w:rsidR="001970F3" w:rsidRDefault="004C1930">
      <w:pPr>
        <w:pBdr>
          <w:top w:val="nil"/>
          <w:left w:val="nil"/>
          <w:bottom w:val="nil"/>
          <w:right w:val="nil"/>
          <w:between w:val="nil"/>
        </w:pBdr>
        <w:jc w:val="both"/>
        <w:rPr>
          <w:b/>
          <w:color w:val="000000"/>
          <w:sz w:val="22"/>
          <w:szCs w:val="22"/>
        </w:rPr>
      </w:pPr>
      <w:bookmarkStart w:id="10" w:name="_heading=h.2bn6wsx" w:colFirst="0" w:colLast="0"/>
      <w:bookmarkEnd w:id="10"/>
      <w:r>
        <w:rPr>
          <w:b/>
          <w:color w:val="000000"/>
          <w:sz w:val="22"/>
          <w:szCs w:val="22"/>
        </w:rPr>
        <w:t>1.</w:t>
      </w:r>
      <w:r>
        <w:rPr>
          <w:b/>
          <w:color w:val="000000"/>
          <w:sz w:val="22"/>
          <w:szCs w:val="22"/>
        </w:rPr>
        <w:tab/>
        <w:t>Введение</w:t>
      </w:r>
    </w:p>
    <w:p w:rsidR="001970F3" w:rsidRDefault="004C1930">
      <w:pPr>
        <w:pBdr>
          <w:top w:val="nil"/>
          <w:left w:val="nil"/>
          <w:bottom w:val="nil"/>
          <w:right w:val="nil"/>
          <w:between w:val="nil"/>
        </w:pBdr>
        <w:jc w:val="both"/>
        <w:rPr>
          <w:color w:val="000000"/>
          <w:sz w:val="22"/>
          <w:szCs w:val="22"/>
        </w:rPr>
      </w:pPr>
      <w:bookmarkStart w:id="11" w:name="_heading=h.qsh70q" w:colFirst="0" w:colLast="0"/>
      <w:bookmarkEnd w:id="11"/>
      <w:r>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color w:val="000000"/>
          <w:sz w:val="22"/>
          <w:szCs w:val="22"/>
        </w:rPr>
        <w:t xml:space="preserve"> Э</w:t>
      </w:r>
      <w:proofErr w:type="gramEnd"/>
      <w:r>
        <w:rPr>
          <w:color w:val="000000"/>
          <w:sz w:val="22"/>
          <w:szCs w:val="22"/>
        </w:rPr>
        <w:t>») и требу</w:t>
      </w:r>
      <w:r>
        <w:rPr>
          <w:color w:val="000000"/>
          <w:sz w:val="22"/>
          <w:szCs w:val="22"/>
        </w:rPr>
        <w:t xml:space="preserve">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color w:val="000000"/>
          <w:sz w:val="22"/>
          <w:szCs w:val="22"/>
        </w:rPr>
        <w:t>Приложении</w:t>
      </w:r>
      <w:proofErr w:type="gramEnd"/>
      <w:r>
        <w:rPr>
          <w:color w:val="000000"/>
          <w:sz w:val="22"/>
          <w:szCs w:val="22"/>
        </w:rPr>
        <w:t>.</w:t>
      </w:r>
    </w:p>
    <w:p w:rsidR="001970F3" w:rsidRDefault="004C1930">
      <w:pPr>
        <w:pBdr>
          <w:top w:val="nil"/>
          <w:left w:val="nil"/>
          <w:bottom w:val="nil"/>
          <w:right w:val="nil"/>
          <w:between w:val="nil"/>
        </w:pBdr>
        <w:jc w:val="both"/>
        <w:rPr>
          <w:color w:val="000000"/>
          <w:sz w:val="22"/>
          <w:szCs w:val="22"/>
        </w:rPr>
      </w:pPr>
      <w:bookmarkStart w:id="12" w:name="_heading=h.3as4poj" w:colFirst="0" w:colLast="0"/>
      <w:bookmarkEnd w:id="12"/>
      <w:r>
        <w:rPr>
          <w:color w:val="000000"/>
          <w:sz w:val="22"/>
          <w:szCs w:val="22"/>
        </w:rPr>
        <w:t>В случае в</w:t>
      </w:r>
      <w:r>
        <w:rPr>
          <w:color w:val="000000"/>
          <w:sz w:val="22"/>
          <w:szCs w:val="22"/>
        </w:rPr>
        <w:t>ыявления Заказчиком, в результате проверки или иным образом, фактов несоблюдения Подрядными организациями требований ОТ, ПБ, ППБ и</w:t>
      </w:r>
      <w:proofErr w:type="gramStart"/>
      <w:r>
        <w:rPr>
          <w:color w:val="000000"/>
          <w:sz w:val="22"/>
          <w:szCs w:val="22"/>
        </w:rPr>
        <w:t xml:space="preserve"> Э</w:t>
      </w:r>
      <w:proofErr w:type="gramEnd"/>
      <w:r>
        <w:rPr>
          <w:color w:val="000000"/>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w:t>
      </w:r>
      <w:r>
        <w:rPr>
          <w:color w:val="000000"/>
          <w:sz w:val="22"/>
          <w:szCs w:val="22"/>
        </w:rPr>
        <w:t>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1970F3" w:rsidRDefault="004C1930">
      <w:pPr>
        <w:pBdr>
          <w:top w:val="nil"/>
          <w:left w:val="nil"/>
          <w:bottom w:val="nil"/>
          <w:right w:val="nil"/>
          <w:between w:val="nil"/>
        </w:pBdr>
        <w:jc w:val="both"/>
        <w:rPr>
          <w:b/>
          <w:color w:val="000000"/>
          <w:sz w:val="22"/>
          <w:szCs w:val="22"/>
        </w:rPr>
      </w:pPr>
      <w:bookmarkStart w:id="13" w:name="_heading=h.1pxezwc" w:colFirst="0" w:colLast="0"/>
      <w:bookmarkEnd w:id="13"/>
      <w:r>
        <w:rPr>
          <w:b/>
          <w:color w:val="000000"/>
          <w:sz w:val="22"/>
          <w:szCs w:val="22"/>
        </w:rPr>
        <w:t>2.</w:t>
      </w:r>
      <w:r>
        <w:rPr>
          <w:b/>
          <w:color w:val="000000"/>
          <w:sz w:val="22"/>
          <w:szCs w:val="22"/>
        </w:rPr>
        <w:tab/>
        <w:t>Соблюдение требований законодательства</w:t>
      </w:r>
    </w:p>
    <w:p w:rsidR="001970F3" w:rsidRDefault="004C1930">
      <w:pPr>
        <w:pBdr>
          <w:top w:val="nil"/>
          <w:left w:val="nil"/>
          <w:bottom w:val="nil"/>
          <w:right w:val="nil"/>
          <w:between w:val="nil"/>
        </w:pBdr>
        <w:jc w:val="both"/>
        <w:rPr>
          <w:color w:val="000000"/>
          <w:sz w:val="22"/>
          <w:szCs w:val="22"/>
        </w:rPr>
      </w:pPr>
      <w:r>
        <w:rPr>
          <w:color w:val="000000"/>
          <w:sz w:val="22"/>
          <w:szCs w:val="22"/>
        </w:rPr>
        <w:t>Подрядная организация выполняет и соблюдает все применимые требо</w:t>
      </w:r>
      <w:r>
        <w:rPr>
          <w:color w:val="000000"/>
          <w:sz w:val="22"/>
          <w:szCs w:val="22"/>
        </w:rPr>
        <w:t>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w:t>
      </w:r>
      <w:r>
        <w:rPr>
          <w:color w:val="000000"/>
          <w:sz w:val="22"/>
          <w:szCs w:val="22"/>
        </w:rPr>
        <w:t>бот.</w:t>
      </w:r>
    </w:p>
    <w:p w:rsidR="001970F3" w:rsidRDefault="004C1930">
      <w:pPr>
        <w:pBdr>
          <w:top w:val="nil"/>
          <w:left w:val="nil"/>
          <w:bottom w:val="nil"/>
          <w:right w:val="nil"/>
          <w:between w:val="nil"/>
        </w:pBdr>
        <w:jc w:val="both"/>
        <w:rPr>
          <w:b/>
          <w:color w:val="000000"/>
          <w:sz w:val="22"/>
          <w:szCs w:val="22"/>
        </w:rPr>
      </w:pPr>
      <w:bookmarkStart w:id="14" w:name="_heading=h.49x2ik5" w:colFirst="0" w:colLast="0"/>
      <w:bookmarkEnd w:id="14"/>
      <w:r>
        <w:rPr>
          <w:b/>
          <w:color w:val="000000"/>
          <w:sz w:val="22"/>
          <w:szCs w:val="22"/>
        </w:rPr>
        <w:t>3.</w:t>
      </w:r>
      <w:r>
        <w:rPr>
          <w:b/>
          <w:color w:val="000000"/>
          <w:sz w:val="22"/>
          <w:szCs w:val="22"/>
        </w:rPr>
        <w:tab/>
        <w:t>Средства защиты (СЗ):</w:t>
      </w:r>
    </w:p>
    <w:p w:rsidR="001970F3" w:rsidRDefault="004C1930">
      <w:pPr>
        <w:pBdr>
          <w:top w:val="nil"/>
          <w:left w:val="nil"/>
          <w:bottom w:val="nil"/>
          <w:right w:val="nil"/>
          <w:between w:val="nil"/>
        </w:pBdr>
        <w:jc w:val="both"/>
        <w:rPr>
          <w:color w:val="000000"/>
          <w:sz w:val="22"/>
          <w:szCs w:val="22"/>
        </w:rPr>
      </w:pPr>
      <w:bookmarkStart w:id="15" w:name="_heading=h.2p2csry" w:colFirst="0" w:colLast="0"/>
      <w:bookmarkEnd w:id="15"/>
      <w:r>
        <w:rPr>
          <w:color w:val="000000"/>
          <w:sz w:val="22"/>
          <w:szCs w:val="22"/>
        </w:rPr>
        <w:t>3.1. Средства индивидуальной защиты (</w:t>
      </w:r>
      <w:proofErr w:type="gramStart"/>
      <w:r>
        <w:rPr>
          <w:color w:val="000000"/>
          <w:sz w:val="22"/>
          <w:szCs w:val="22"/>
        </w:rPr>
        <w:t>СИЗ</w:t>
      </w:r>
      <w:proofErr w:type="gramEnd"/>
      <w:r>
        <w:rPr>
          <w:color w:val="000000"/>
          <w:sz w:val="22"/>
          <w:szCs w:val="22"/>
        </w:rPr>
        <w:t>):</w:t>
      </w:r>
    </w:p>
    <w:p w:rsidR="001970F3" w:rsidRDefault="004C1930">
      <w:pPr>
        <w:pBdr>
          <w:top w:val="nil"/>
          <w:left w:val="nil"/>
          <w:bottom w:val="nil"/>
          <w:right w:val="nil"/>
          <w:between w:val="nil"/>
        </w:pBdr>
        <w:jc w:val="both"/>
        <w:rPr>
          <w:color w:val="000000"/>
          <w:sz w:val="22"/>
          <w:szCs w:val="22"/>
        </w:rPr>
      </w:pPr>
      <w:bookmarkStart w:id="16" w:name="_heading=h.147n2zr" w:colFirst="0" w:colLast="0"/>
      <w:bookmarkEnd w:id="16"/>
      <w:r>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w:t>
      </w:r>
      <w:r>
        <w:rPr>
          <w:color w:val="000000"/>
          <w:sz w:val="22"/>
          <w:szCs w:val="22"/>
        </w:rPr>
        <w:t>а пределами жилых помещений на Строительной площадке:</w:t>
      </w:r>
    </w:p>
    <w:p w:rsidR="001970F3" w:rsidRDefault="004C1930">
      <w:pPr>
        <w:pBdr>
          <w:top w:val="nil"/>
          <w:left w:val="nil"/>
          <w:bottom w:val="nil"/>
          <w:right w:val="nil"/>
          <w:between w:val="nil"/>
        </w:pBdr>
        <w:jc w:val="both"/>
        <w:rPr>
          <w:color w:val="000000"/>
          <w:sz w:val="22"/>
          <w:szCs w:val="22"/>
        </w:rPr>
      </w:pPr>
      <w:bookmarkStart w:id="17" w:name="_heading=h.3o7alnk" w:colFirst="0" w:colLast="0"/>
      <w:bookmarkEnd w:id="17"/>
      <w:r>
        <w:rPr>
          <w:color w:val="000000"/>
          <w:sz w:val="22"/>
          <w:szCs w:val="22"/>
        </w:rPr>
        <w:t>•</w:t>
      </w:r>
      <w:r>
        <w:rPr>
          <w:color w:val="000000"/>
          <w:sz w:val="22"/>
          <w:szCs w:val="22"/>
        </w:rPr>
        <w:tab/>
        <w:t xml:space="preserve">Защитная обувь с </w:t>
      </w:r>
      <w:proofErr w:type="gramStart"/>
      <w:r>
        <w:rPr>
          <w:color w:val="000000"/>
          <w:sz w:val="22"/>
          <w:szCs w:val="22"/>
        </w:rPr>
        <w:t>жёстким</w:t>
      </w:r>
      <w:proofErr w:type="gramEnd"/>
      <w:r>
        <w:rPr>
          <w:color w:val="000000"/>
          <w:sz w:val="22"/>
          <w:szCs w:val="22"/>
        </w:rPr>
        <w:t xml:space="preserve"> </w:t>
      </w:r>
      <w:proofErr w:type="spellStart"/>
      <w:r>
        <w:rPr>
          <w:color w:val="000000"/>
          <w:sz w:val="22"/>
          <w:szCs w:val="22"/>
        </w:rPr>
        <w:t>подноском</w:t>
      </w:r>
      <w:proofErr w:type="spellEnd"/>
      <w:r>
        <w:rPr>
          <w:color w:val="000000"/>
          <w:sz w:val="22"/>
          <w:szCs w:val="22"/>
        </w:rPr>
        <w:t xml:space="preserve"> (</w:t>
      </w:r>
      <w:proofErr w:type="spellStart"/>
      <w:r>
        <w:rPr>
          <w:color w:val="000000"/>
          <w:sz w:val="22"/>
          <w:szCs w:val="22"/>
        </w:rPr>
        <w:t>спецобувь</w:t>
      </w:r>
      <w:proofErr w:type="spellEnd"/>
      <w:r>
        <w:rPr>
          <w:color w:val="000000"/>
          <w:sz w:val="22"/>
          <w:szCs w:val="22"/>
        </w:rPr>
        <w:t>);</w:t>
      </w:r>
    </w:p>
    <w:p w:rsidR="001970F3" w:rsidRDefault="004C1930">
      <w:pPr>
        <w:pBdr>
          <w:top w:val="nil"/>
          <w:left w:val="nil"/>
          <w:bottom w:val="nil"/>
          <w:right w:val="nil"/>
          <w:between w:val="nil"/>
        </w:pBdr>
        <w:jc w:val="both"/>
        <w:rPr>
          <w:color w:val="000000"/>
          <w:sz w:val="22"/>
          <w:szCs w:val="22"/>
        </w:rPr>
      </w:pPr>
      <w:bookmarkStart w:id="18" w:name="_heading=h.23ckvvd" w:colFirst="0" w:colLast="0"/>
      <w:bookmarkEnd w:id="18"/>
      <w:r>
        <w:rPr>
          <w:color w:val="000000"/>
          <w:sz w:val="22"/>
          <w:szCs w:val="22"/>
        </w:rPr>
        <w:t>•</w:t>
      </w:r>
      <w:r>
        <w:rPr>
          <w:color w:val="000000"/>
          <w:sz w:val="22"/>
          <w:szCs w:val="22"/>
        </w:rPr>
        <w:tab/>
        <w:t>Каска;</w:t>
      </w:r>
    </w:p>
    <w:p w:rsidR="001970F3" w:rsidRDefault="004C1930">
      <w:pPr>
        <w:pBdr>
          <w:top w:val="nil"/>
          <w:left w:val="nil"/>
          <w:bottom w:val="nil"/>
          <w:right w:val="nil"/>
          <w:between w:val="nil"/>
        </w:pBdr>
        <w:jc w:val="both"/>
        <w:rPr>
          <w:color w:val="000000"/>
          <w:sz w:val="22"/>
          <w:szCs w:val="22"/>
        </w:rPr>
      </w:pPr>
      <w:bookmarkStart w:id="19" w:name="_heading=h.ihv636" w:colFirst="0" w:colLast="0"/>
      <w:bookmarkEnd w:id="19"/>
      <w:r>
        <w:rPr>
          <w:color w:val="000000"/>
          <w:sz w:val="22"/>
          <w:szCs w:val="22"/>
        </w:rPr>
        <w:t>•</w:t>
      </w:r>
      <w:r>
        <w:rPr>
          <w:color w:val="000000"/>
          <w:sz w:val="22"/>
          <w:szCs w:val="22"/>
        </w:rPr>
        <w:tab/>
        <w:t>Защитные очки;</w:t>
      </w:r>
    </w:p>
    <w:p w:rsidR="001970F3" w:rsidRDefault="004C1930">
      <w:pPr>
        <w:pBdr>
          <w:top w:val="nil"/>
          <w:left w:val="nil"/>
          <w:bottom w:val="nil"/>
          <w:right w:val="nil"/>
          <w:between w:val="nil"/>
        </w:pBdr>
        <w:jc w:val="both"/>
        <w:rPr>
          <w:color w:val="000000"/>
          <w:sz w:val="22"/>
          <w:szCs w:val="22"/>
        </w:rPr>
      </w:pPr>
      <w:bookmarkStart w:id="20" w:name="_heading=h.32hioqz" w:colFirst="0" w:colLast="0"/>
      <w:bookmarkEnd w:id="20"/>
      <w:r>
        <w:rPr>
          <w:color w:val="000000"/>
          <w:sz w:val="22"/>
          <w:szCs w:val="22"/>
        </w:rPr>
        <w:t>•</w:t>
      </w:r>
      <w:r>
        <w:rPr>
          <w:color w:val="000000"/>
          <w:sz w:val="22"/>
          <w:szCs w:val="22"/>
        </w:rPr>
        <w:tab/>
        <w:t>Спецодежда;</w:t>
      </w:r>
    </w:p>
    <w:p w:rsidR="001970F3" w:rsidRDefault="004C1930">
      <w:pPr>
        <w:pBdr>
          <w:top w:val="nil"/>
          <w:left w:val="nil"/>
          <w:bottom w:val="nil"/>
          <w:right w:val="nil"/>
          <w:between w:val="nil"/>
        </w:pBdr>
        <w:jc w:val="both"/>
        <w:rPr>
          <w:color w:val="000000"/>
          <w:sz w:val="22"/>
          <w:szCs w:val="22"/>
        </w:rPr>
      </w:pPr>
      <w:bookmarkStart w:id="21" w:name="_heading=h.1hmsyys" w:colFirst="0" w:colLast="0"/>
      <w:bookmarkEnd w:id="21"/>
      <w:r>
        <w:rPr>
          <w:color w:val="000000"/>
          <w:sz w:val="22"/>
          <w:szCs w:val="22"/>
        </w:rPr>
        <w:t>•</w:t>
      </w:r>
      <w:r>
        <w:rPr>
          <w:color w:val="000000"/>
          <w:sz w:val="22"/>
          <w:szCs w:val="22"/>
        </w:rPr>
        <w:tab/>
        <w:t>Рабочие перчатки;</w:t>
      </w:r>
    </w:p>
    <w:p w:rsidR="001970F3" w:rsidRDefault="004C1930">
      <w:pPr>
        <w:pBdr>
          <w:top w:val="nil"/>
          <w:left w:val="nil"/>
          <w:bottom w:val="nil"/>
          <w:right w:val="nil"/>
          <w:between w:val="nil"/>
        </w:pBdr>
        <w:jc w:val="both"/>
        <w:rPr>
          <w:color w:val="000000"/>
          <w:sz w:val="22"/>
          <w:szCs w:val="22"/>
        </w:rPr>
      </w:pPr>
      <w:bookmarkStart w:id="22" w:name="_heading=h.41mghml" w:colFirst="0" w:colLast="0"/>
      <w:bookmarkEnd w:id="22"/>
      <w:r>
        <w:rPr>
          <w:color w:val="000000"/>
          <w:sz w:val="22"/>
          <w:szCs w:val="22"/>
        </w:rPr>
        <w:tab/>
        <w:t>Сигнальный жилет;</w:t>
      </w:r>
    </w:p>
    <w:p w:rsidR="001970F3" w:rsidRDefault="004C1930">
      <w:pPr>
        <w:pBdr>
          <w:top w:val="nil"/>
          <w:left w:val="nil"/>
          <w:bottom w:val="nil"/>
          <w:right w:val="nil"/>
          <w:between w:val="nil"/>
        </w:pBdr>
        <w:jc w:val="both"/>
        <w:rPr>
          <w:color w:val="000000"/>
          <w:sz w:val="22"/>
          <w:szCs w:val="22"/>
        </w:rPr>
      </w:pPr>
      <w:r>
        <w:rPr>
          <w:color w:val="000000"/>
          <w:sz w:val="22"/>
          <w:szCs w:val="22"/>
        </w:rPr>
        <w:tab/>
        <w:t>Респиратор;</w:t>
      </w:r>
    </w:p>
    <w:p w:rsidR="001970F3" w:rsidRDefault="004C1930">
      <w:pPr>
        <w:pBdr>
          <w:top w:val="nil"/>
          <w:left w:val="nil"/>
          <w:bottom w:val="nil"/>
          <w:right w:val="nil"/>
          <w:between w:val="nil"/>
        </w:pBdr>
        <w:jc w:val="both"/>
        <w:rPr>
          <w:color w:val="000000"/>
          <w:sz w:val="22"/>
          <w:szCs w:val="22"/>
        </w:rPr>
      </w:pPr>
      <w:r>
        <w:rPr>
          <w:color w:val="000000"/>
          <w:sz w:val="22"/>
          <w:szCs w:val="22"/>
        </w:rPr>
        <w:tab/>
        <w:t>Моющие средства (мази, пасты и т.д.).</w:t>
      </w:r>
    </w:p>
    <w:p w:rsidR="001970F3" w:rsidRDefault="004C1930">
      <w:pPr>
        <w:pBdr>
          <w:top w:val="nil"/>
          <w:left w:val="nil"/>
          <w:bottom w:val="nil"/>
          <w:right w:val="nil"/>
          <w:between w:val="nil"/>
        </w:pBdr>
        <w:jc w:val="both"/>
        <w:rPr>
          <w:color w:val="000000"/>
          <w:sz w:val="22"/>
          <w:szCs w:val="22"/>
        </w:rPr>
      </w:pPr>
      <w:proofErr w:type="gramStart"/>
      <w:r>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1970F3" w:rsidRDefault="004C1930">
      <w:pPr>
        <w:pBdr>
          <w:top w:val="nil"/>
          <w:left w:val="nil"/>
          <w:bottom w:val="nil"/>
          <w:right w:val="nil"/>
          <w:between w:val="nil"/>
        </w:pBdr>
        <w:jc w:val="both"/>
        <w:rPr>
          <w:color w:val="000000"/>
          <w:sz w:val="22"/>
          <w:szCs w:val="22"/>
        </w:rPr>
      </w:pPr>
      <w:bookmarkStart w:id="23" w:name="_heading=h.2grqrue" w:colFirst="0" w:colLast="0"/>
      <w:bookmarkEnd w:id="23"/>
      <w:r>
        <w:rPr>
          <w:color w:val="000000"/>
          <w:sz w:val="22"/>
          <w:szCs w:val="22"/>
        </w:rPr>
        <w:t>3.2.Средства коллективной защиты (СКЗ):</w:t>
      </w:r>
    </w:p>
    <w:p w:rsidR="001970F3" w:rsidRDefault="004C1930">
      <w:pPr>
        <w:pBdr>
          <w:top w:val="nil"/>
          <w:left w:val="nil"/>
          <w:bottom w:val="nil"/>
          <w:right w:val="nil"/>
          <w:between w:val="nil"/>
        </w:pBdr>
        <w:jc w:val="both"/>
        <w:rPr>
          <w:color w:val="000000"/>
          <w:sz w:val="22"/>
          <w:szCs w:val="22"/>
        </w:rPr>
      </w:pPr>
      <w:bookmarkStart w:id="24" w:name="_heading=h.vx1227" w:colFirst="0" w:colLast="0"/>
      <w:bookmarkEnd w:id="24"/>
      <w:r>
        <w:rPr>
          <w:color w:val="000000"/>
          <w:sz w:val="22"/>
          <w:szCs w:val="22"/>
        </w:rPr>
        <w:t>Подряд</w:t>
      </w:r>
      <w:r>
        <w:rPr>
          <w:color w:val="000000"/>
          <w:sz w:val="22"/>
          <w:szCs w:val="22"/>
        </w:rPr>
        <w:t xml:space="preserve">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color w:val="000000"/>
          <w:sz w:val="22"/>
          <w:szCs w:val="22"/>
        </w:rPr>
        <w:t>согласно норм</w:t>
      </w:r>
      <w:proofErr w:type="gramEnd"/>
      <w:r>
        <w:rPr>
          <w:color w:val="000000"/>
          <w:sz w:val="22"/>
          <w:szCs w:val="22"/>
        </w:rPr>
        <w:t xml:space="preserve"> </w:t>
      </w:r>
      <w:r>
        <w:rPr>
          <w:color w:val="000000"/>
          <w:sz w:val="22"/>
          <w:szCs w:val="22"/>
        </w:rPr>
        <w:t>и аптечками для оказания первой помощи работникам.</w:t>
      </w:r>
    </w:p>
    <w:p w:rsidR="001970F3" w:rsidRDefault="004C1930">
      <w:pPr>
        <w:pBdr>
          <w:top w:val="nil"/>
          <w:left w:val="nil"/>
          <w:bottom w:val="nil"/>
          <w:right w:val="nil"/>
          <w:between w:val="nil"/>
        </w:pBdr>
        <w:jc w:val="both"/>
        <w:rPr>
          <w:b/>
          <w:color w:val="000000"/>
          <w:sz w:val="22"/>
          <w:szCs w:val="22"/>
        </w:rPr>
      </w:pPr>
      <w:bookmarkStart w:id="25" w:name="_heading=h.3fwokq0" w:colFirst="0" w:colLast="0"/>
      <w:bookmarkEnd w:id="25"/>
      <w:r>
        <w:rPr>
          <w:b/>
          <w:color w:val="000000"/>
          <w:sz w:val="22"/>
          <w:szCs w:val="22"/>
        </w:rPr>
        <w:t>4.</w:t>
      </w:r>
      <w:r>
        <w:rPr>
          <w:b/>
          <w:color w:val="000000"/>
          <w:sz w:val="22"/>
          <w:szCs w:val="22"/>
        </w:rPr>
        <w:tab/>
        <w:t>Транспорт Подрядчика</w:t>
      </w:r>
    </w:p>
    <w:p w:rsidR="001970F3" w:rsidRDefault="004C1930">
      <w:pPr>
        <w:pBdr>
          <w:top w:val="nil"/>
          <w:left w:val="nil"/>
          <w:bottom w:val="nil"/>
          <w:right w:val="nil"/>
          <w:between w:val="nil"/>
        </w:pBdr>
        <w:jc w:val="both"/>
        <w:rPr>
          <w:color w:val="000000"/>
          <w:sz w:val="22"/>
          <w:szCs w:val="22"/>
        </w:rPr>
      </w:pPr>
      <w:bookmarkStart w:id="26" w:name="_heading=h.1v1yuxt" w:colFirst="0" w:colLast="0"/>
      <w:bookmarkEnd w:id="26"/>
      <w:r>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1970F3" w:rsidRDefault="004C1930">
      <w:pPr>
        <w:pBdr>
          <w:top w:val="nil"/>
          <w:left w:val="nil"/>
          <w:bottom w:val="nil"/>
          <w:right w:val="nil"/>
          <w:between w:val="nil"/>
        </w:pBdr>
        <w:jc w:val="both"/>
        <w:rPr>
          <w:color w:val="000000"/>
          <w:sz w:val="22"/>
          <w:szCs w:val="22"/>
        </w:rPr>
      </w:pPr>
      <w:bookmarkStart w:id="27" w:name="_heading=h.4f1mdlm" w:colFirst="0" w:colLast="0"/>
      <w:bookmarkEnd w:id="27"/>
      <w:r>
        <w:rPr>
          <w:color w:val="000000"/>
          <w:sz w:val="22"/>
          <w:szCs w:val="22"/>
        </w:rPr>
        <w:t>•</w:t>
      </w:r>
      <w:r>
        <w:rPr>
          <w:color w:val="000000"/>
          <w:sz w:val="22"/>
          <w:szCs w:val="22"/>
        </w:rPr>
        <w:tab/>
      </w:r>
      <w:r>
        <w:rPr>
          <w:color w:val="000000"/>
          <w:sz w:val="22"/>
          <w:szCs w:val="22"/>
        </w:rPr>
        <w:t>Ремни безопасности для водителя и всех пассажиров. Ремни безопасности должны быть пристегнуты во время движения транспортного средства;</w:t>
      </w:r>
    </w:p>
    <w:p w:rsidR="001970F3" w:rsidRDefault="004C1930">
      <w:pPr>
        <w:pBdr>
          <w:top w:val="nil"/>
          <w:left w:val="nil"/>
          <w:bottom w:val="nil"/>
          <w:right w:val="nil"/>
          <w:between w:val="nil"/>
        </w:pBdr>
        <w:jc w:val="both"/>
        <w:rPr>
          <w:color w:val="000000"/>
          <w:sz w:val="22"/>
          <w:szCs w:val="22"/>
        </w:rPr>
      </w:pPr>
      <w:bookmarkStart w:id="28" w:name="_heading=h.2u6wntf" w:colFirst="0" w:colLast="0"/>
      <w:bookmarkEnd w:id="28"/>
      <w:r>
        <w:rPr>
          <w:color w:val="000000"/>
          <w:sz w:val="22"/>
          <w:szCs w:val="22"/>
        </w:rPr>
        <w:t>•</w:t>
      </w:r>
      <w:r>
        <w:rPr>
          <w:color w:val="000000"/>
          <w:sz w:val="22"/>
          <w:szCs w:val="22"/>
        </w:rPr>
        <w:tab/>
        <w:t>Аптечка для оказания первой помощи;</w:t>
      </w:r>
    </w:p>
    <w:p w:rsidR="001970F3" w:rsidRDefault="004C1930">
      <w:pPr>
        <w:pBdr>
          <w:top w:val="nil"/>
          <w:left w:val="nil"/>
          <w:bottom w:val="nil"/>
          <w:right w:val="nil"/>
          <w:between w:val="nil"/>
        </w:pBdr>
        <w:jc w:val="both"/>
        <w:rPr>
          <w:color w:val="000000"/>
          <w:sz w:val="22"/>
          <w:szCs w:val="22"/>
        </w:rPr>
      </w:pPr>
      <w:bookmarkStart w:id="29" w:name="_heading=h.19c6y18" w:colFirst="0" w:colLast="0"/>
      <w:bookmarkEnd w:id="29"/>
      <w:r>
        <w:rPr>
          <w:color w:val="000000"/>
          <w:sz w:val="22"/>
          <w:szCs w:val="22"/>
        </w:rPr>
        <w:t>•</w:t>
      </w:r>
      <w:r>
        <w:rPr>
          <w:color w:val="000000"/>
          <w:sz w:val="22"/>
          <w:szCs w:val="22"/>
        </w:rPr>
        <w:tab/>
        <w:t>Огнетушитель;</w:t>
      </w:r>
    </w:p>
    <w:p w:rsidR="001970F3" w:rsidRDefault="004C1930">
      <w:pPr>
        <w:pBdr>
          <w:top w:val="nil"/>
          <w:left w:val="nil"/>
          <w:bottom w:val="nil"/>
          <w:right w:val="nil"/>
          <w:between w:val="nil"/>
        </w:pBdr>
        <w:jc w:val="both"/>
        <w:rPr>
          <w:color w:val="000000"/>
          <w:sz w:val="22"/>
          <w:szCs w:val="22"/>
        </w:rPr>
      </w:pPr>
      <w:bookmarkStart w:id="30" w:name="_heading=h.3tbugp1" w:colFirst="0" w:colLast="0"/>
      <w:bookmarkEnd w:id="30"/>
      <w:r>
        <w:rPr>
          <w:color w:val="000000"/>
          <w:sz w:val="22"/>
          <w:szCs w:val="22"/>
        </w:rPr>
        <w:t>•</w:t>
      </w:r>
      <w:r>
        <w:rPr>
          <w:color w:val="000000"/>
          <w:sz w:val="22"/>
          <w:szCs w:val="22"/>
        </w:rPr>
        <w:tab/>
        <w:t>Передние и задние зимние шины в течение зимнего периода (для стр</w:t>
      </w:r>
      <w:r>
        <w:rPr>
          <w:color w:val="000000"/>
          <w:sz w:val="22"/>
          <w:szCs w:val="22"/>
        </w:rPr>
        <w:t>ан с холодным климатом);</w:t>
      </w:r>
    </w:p>
    <w:p w:rsidR="001970F3" w:rsidRDefault="004C1930">
      <w:pPr>
        <w:pBdr>
          <w:top w:val="nil"/>
          <w:left w:val="nil"/>
          <w:bottom w:val="nil"/>
          <w:right w:val="nil"/>
          <w:between w:val="nil"/>
        </w:pBdr>
        <w:jc w:val="both"/>
        <w:rPr>
          <w:color w:val="000000"/>
          <w:sz w:val="22"/>
          <w:szCs w:val="22"/>
        </w:rPr>
      </w:pPr>
      <w:bookmarkStart w:id="31" w:name="_heading=h.28h4qwu" w:colFirst="0" w:colLast="0"/>
      <w:bookmarkEnd w:id="31"/>
      <w:r>
        <w:rPr>
          <w:color w:val="000000"/>
          <w:sz w:val="22"/>
          <w:szCs w:val="22"/>
        </w:rPr>
        <w:lastRenderedPageBreak/>
        <w:t>•</w:t>
      </w:r>
      <w:r>
        <w:rPr>
          <w:color w:val="000000"/>
          <w:sz w:val="22"/>
          <w:szCs w:val="22"/>
        </w:rPr>
        <w:tab/>
        <w:t>Световая и звуковая сигнализация движения задним ходом.</w:t>
      </w:r>
    </w:p>
    <w:p w:rsidR="001970F3" w:rsidRDefault="004C1930">
      <w:pPr>
        <w:pBdr>
          <w:top w:val="nil"/>
          <w:left w:val="nil"/>
          <w:bottom w:val="nil"/>
          <w:right w:val="nil"/>
          <w:between w:val="nil"/>
        </w:pBdr>
        <w:jc w:val="both"/>
        <w:rPr>
          <w:color w:val="000000"/>
          <w:sz w:val="22"/>
          <w:szCs w:val="22"/>
        </w:rPr>
      </w:pPr>
      <w:bookmarkStart w:id="32" w:name="_heading=h.nmf14n" w:colFirst="0" w:colLast="0"/>
      <w:bookmarkEnd w:id="32"/>
      <w:r>
        <w:rPr>
          <w:color w:val="000000"/>
          <w:sz w:val="22"/>
          <w:szCs w:val="22"/>
        </w:rPr>
        <w:t>Подрядная организация должна обеспечить:</w:t>
      </w:r>
    </w:p>
    <w:p w:rsidR="001970F3" w:rsidRDefault="004C1930">
      <w:pPr>
        <w:pBdr>
          <w:top w:val="nil"/>
          <w:left w:val="nil"/>
          <w:bottom w:val="nil"/>
          <w:right w:val="nil"/>
          <w:between w:val="nil"/>
        </w:pBdr>
        <w:jc w:val="both"/>
        <w:rPr>
          <w:color w:val="000000"/>
          <w:sz w:val="22"/>
          <w:szCs w:val="22"/>
        </w:rPr>
      </w:pPr>
      <w:bookmarkStart w:id="33" w:name="_heading=h.37m2jsg" w:colFirst="0" w:colLast="0"/>
      <w:bookmarkEnd w:id="33"/>
      <w:r>
        <w:rPr>
          <w:color w:val="000000"/>
          <w:sz w:val="22"/>
          <w:szCs w:val="22"/>
        </w:rPr>
        <w:t>•</w:t>
      </w:r>
      <w:r>
        <w:rPr>
          <w:color w:val="000000"/>
          <w:sz w:val="22"/>
          <w:szCs w:val="22"/>
        </w:rPr>
        <w:tab/>
        <w:t>Обучение и достаточную квалификацию водителей;</w:t>
      </w:r>
    </w:p>
    <w:p w:rsidR="001970F3" w:rsidRDefault="004C1930">
      <w:pPr>
        <w:pBdr>
          <w:top w:val="nil"/>
          <w:left w:val="nil"/>
          <w:bottom w:val="nil"/>
          <w:right w:val="nil"/>
          <w:between w:val="nil"/>
        </w:pBdr>
        <w:jc w:val="both"/>
        <w:rPr>
          <w:color w:val="000000"/>
          <w:sz w:val="22"/>
          <w:szCs w:val="22"/>
        </w:rPr>
      </w:pPr>
      <w:bookmarkStart w:id="34" w:name="_heading=h.1mrcu09" w:colFirst="0" w:colLast="0"/>
      <w:bookmarkEnd w:id="34"/>
      <w:r>
        <w:rPr>
          <w:color w:val="000000"/>
          <w:sz w:val="22"/>
          <w:szCs w:val="22"/>
        </w:rPr>
        <w:t>•</w:t>
      </w:r>
      <w:r>
        <w:rPr>
          <w:color w:val="000000"/>
          <w:sz w:val="22"/>
          <w:szCs w:val="22"/>
        </w:rPr>
        <w:tab/>
        <w:t>Проведение регулярных ТО транспортных средств;</w:t>
      </w:r>
    </w:p>
    <w:p w:rsidR="001970F3" w:rsidRDefault="004C1930">
      <w:pPr>
        <w:pBdr>
          <w:top w:val="nil"/>
          <w:left w:val="nil"/>
          <w:bottom w:val="nil"/>
          <w:right w:val="nil"/>
          <w:between w:val="nil"/>
        </w:pBdr>
        <w:jc w:val="both"/>
        <w:rPr>
          <w:color w:val="000000"/>
          <w:sz w:val="22"/>
          <w:szCs w:val="22"/>
        </w:rPr>
      </w:pPr>
      <w:bookmarkStart w:id="35" w:name="_heading=h.46r0co2" w:colFirst="0" w:colLast="0"/>
      <w:bookmarkEnd w:id="35"/>
      <w:r>
        <w:rPr>
          <w:color w:val="000000"/>
          <w:sz w:val="22"/>
          <w:szCs w:val="22"/>
        </w:rPr>
        <w:tab/>
        <w:t>Проведение медицинских осмотров.</w:t>
      </w:r>
    </w:p>
    <w:p w:rsidR="001970F3" w:rsidRDefault="004C1930">
      <w:pPr>
        <w:pBdr>
          <w:top w:val="nil"/>
          <w:left w:val="nil"/>
          <w:bottom w:val="nil"/>
          <w:right w:val="nil"/>
          <w:between w:val="nil"/>
        </w:pBdr>
        <w:jc w:val="both"/>
        <w:rPr>
          <w:color w:val="000000"/>
          <w:sz w:val="22"/>
          <w:szCs w:val="22"/>
        </w:rPr>
      </w:pPr>
      <w:r>
        <w:rPr>
          <w:color w:val="000000"/>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1970F3" w:rsidRDefault="004C1930">
      <w:pPr>
        <w:pBdr>
          <w:top w:val="nil"/>
          <w:left w:val="nil"/>
          <w:bottom w:val="nil"/>
          <w:right w:val="nil"/>
          <w:between w:val="nil"/>
        </w:pBdr>
        <w:jc w:val="both"/>
        <w:rPr>
          <w:b/>
          <w:color w:val="000000"/>
          <w:sz w:val="22"/>
          <w:szCs w:val="22"/>
        </w:rPr>
      </w:pPr>
      <w:bookmarkStart w:id="36" w:name="_heading=h.2lwamvv" w:colFirst="0" w:colLast="0"/>
      <w:bookmarkEnd w:id="36"/>
      <w:r>
        <w:rPr>
          <w:b/>
          <w:color w:val="000000"/>
          <w:sz w:val="22"/>
          <w:szCs w:val="22"/>
        </w:rPr>
        <w:t>5.</w:t>
      </w:r>
      <w:r>
        <w:rPr>
          <w:b/>
          <w:color w:val="000000"/>
          <w:sz w:val="22"/>
          <w:szCs w:val="22"/>
        </w:rPr>
        <w:tab/>
        <w:t>Работы повышенной опасности</w:t>
      </w:r>
    </w:p>
    <w:p w:rsidR="001970F3" w:rsidRDefault="004C1930">
      <w:pPr>
        <w:pBdr>
          <w:top w:val="nil"/>
          <w:left w:val="nil"/>
          <w:bottom w:val="nil"/>
          <w:right w:val="nil"/>
          <w:between w:val="nil"/>
        </w:pBdr>
        <w:jc w:val="both"/>
        <w:rPr>
          <w:color w:val="000000"/>
          <w:sz w:val="22"/>
          <w:szCs w:val="22"/>
        </w:rPr>
      </w:pPr>
      <w:bookmarkStart w:id="37" w:name="_heading=h.111kx3o" w:colFirst="0" w:colLast="0"/>
      <w:bookmarkEnd w:id="37"/>
      <w:r>
        <w:rPr>
          <w:color w:val="000000"/>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1970F3" w:rsidRDefault="004C1930">
      <w:pPr>
        <w:pBdr>
          <w:top w:val="nil"/>
          <w:left w:val="nil"/>
          <w:bottom w:val="nil"/>
          <w:right w:val="nil"/>
          <w:between w:val="nil"/>
        </w:pBdr>
        <w:jc w:val="both"/>
        <w:rPr>
          <w:color w:val="000000"/>
          <w:sz w:val="22"/>
          <w:szCs w:val="22"/>
        </w:rPr>
      </w:pPr>
      <w:bookmarkStart w:id="38" w:name="_heading=h.3l18frh" w:colFirst="0" w:colLast="0"/>
      <w:bookmarkEnd w:id="38"/>
      <w:r>
        <w:rPr>
          <w:color w:val="000000"/>
          <w:sz w:val="22"/>
          <w:szCs w:val="22"/>
        </w:rPr>
        <w:t>•</w:t>
      </w:r>
      <w:r>
        <w:rPr>
          <w:color w:val="000000"/>
          <w:sz w:val="22"/>
          <w:szCs w:val="22"/>
        </w:rPr>
        <w:tab/>
        <w:t>Ремонтные, строительные и монтажные работы на высоте более 1,3 м от пола без инвентарных лесов и подмостей;</w:t>
      </w:r>
    </w:p>
    <w:p w:rsidR="001970F3" w:rsidRDefault="004C1930">
      <w:pPr>
        <w:pBdr>
          <w:top w:val="nil"/>
          <w:left w:val="nil"/>
          <w:bottom w:val="nil"/>
          <w:right w:val="nil"/>
          <w:between w:val="nil"/>
        </w:pBdr>
        <w:jc w:val="both"/>
        <w:rPr>
          <w:color w:val="000000"/>
          <w:sz w:val="22"/>
          <w:szCs w:val="22"/>
        </w:rPr>
      </w:pPr>
      <w:bookmarkStart w:id="39" w:name="_heading=h.206ipza" w:colFirst="0" w:colLast="0"/>
      <w:bookmarkEnd w:id="39"/>
      <w:r>
        <w:rPr>
          <w:color w:val="000000"/>
          <w:sz w:val="22"/>
          <w:szCs w:val="22"/>
        </w:rPr>
        <w:t>•</w:t>
      </w:r>
      <w:r>
        <w:rPr>
          <w:color w:val="000000"/>
          <w:sz w:val="22"/>
          <w:szCs w:val="22"/>
        </w:rPr>
        <w:tab/>
        <w:t>Ремо</w:t>
      </w:r>
      <w:r>
        <w:rPr>
          <w:color w:val="000000"/>
          <w:sz w:val="22"/>
          <w:szCs w:val="22"/>
        </w:rPr>
        <w:t>нт трубопроводов пара и горячей воды;</w:t>
      </w:r>
    </w:p>
    <w:p w:rsidR="001970F3" w:rsidRDefault="004C1930">
      <w:pPr>
        <w:pBdr>
          <w:top w:val="nil"/>
          <w:left w:val="nil"/>
          <w:bottom w:val="nil"/>
          <w:right w:val="nil"/>
          <w:between w:val="nil"/>
        </w:pBdr>
        <w:jc w:val="both"/>
        <w:rPr>
          <w:color w:val="000000"/>
          <w:sz w:val="22"/>
          <w:szCs w:val="22"/>
        </w:rPr>
      </w:pPr>
      <w:bookmarkStart w:id="40" w:name="_heading=h.4k668n3" w:colFirst="0" w:colLast="0"/>
      <w:bookmarkEnd w:id="40"/>
      <w:r>
        <w:rPr>
          <w:color w:val="000000"/>
          <w:sz w:val="22"/>
          <w:szCs w:val="22"/>
        </w:rPr>
        <w:t>•</w:t>
      </w:r>
      <w:r>
        <w:rPr>
          <w:color w:val="000000"/>
          <w:sz w:val="22"/>
          <w:szCs w:val="22"/>
        </w:rPr>
        <w:tab/>
        <w:t>Работы в замкнутых объемах, в ограниченных пространствах;</w:t>
      </w:r>
    </w:p>
    <w:p w:rsidR="001970F3" w:rsidRDefault="004C1930">
      <w:pPr>
        <w:pBdr>
          <w:top w:val="nil"/>
          <w:left w:val="nil"/>
          <w:bottom w:val="nil"/>
          <w:right w:val="nil"/>
          <w:between w:val="nil"/>
        </w:pBdr>
        <w:jc w:val="both"/>
        <w:rPr>
          <w:color w:val="000000"/>
          <w:sz w:val="22"/>
          <w:szCs w:val="22"/>
        </w:rPr>
      </w:pPr>
      <w:bookmarkStart w:id="41" w:name="_heading=h.2zbgiuw" w:colFirst="0" w:colLast="0"/>
      <w:bookmarkEnd w:id="41"/>
      <w:r>
        <w:rPr>
          <w:color w:val="000000"/>
          <w:sz w:val="22"/>
          <w:szCs w:val="22"/>
        </w:rPr>
        <w:t>•</w:t>
      </w:r>
      <w:r>
        <w:rPr>
          <w:color w:val="000000"/>
          <w:sz w:val="22"/>
          <w:szCs w:val="22"/>
        </w:rPr>
        <w:tab/>
        <w:t>Ремонтные работы, обслуживание мостовых кранов, выполнение работ с выходом на крановые пути</w:t>
      </w:r>
    </w:p>
    <w:p w:rsidR="001970F3" w:rsidRDefault="004C1930">
      <w:pPr>
        <w:pBdr>
          <w:top w:val="nil"/>
          <w:left w:val="nil"/>
          <w:bottom w:val="nil"/>
          <w:right w:val="nil"/>
          <w:between w:val="nil"/>
        </w:pBdr>
        <w:jc w:val="both"/>
        <w:rPr>
          <w:color w:val="000000"/>
          <w:sz w:val="22"/>
          <w:szCs w:val="22"/>
        </w:rPr>
      </w:pPr>
      <w:bookmarkStart w:id="42" w:name="_heading=h.1egqt2p" w:colFirst="0" w:colLast="0"/>
      <w:bookmarkEnd w:id="42"/>
      <w:r>
        <w:rPr>
          <w:color w:val="000000"/>
          <w:sz w:val="22"/>
          <w:szCs w:val="22"/>
        </w:rPr>
        <w:t>•</w:t>
      </w:r>
      <w:r>
        <w:rPr>
          <w:color w:val="000000"/>
          <w:sz w:val="22"/>
          <w:szCs w:val="22"/>
        </w:rPr>
        <w:tab/>
      </w:r>
      <w:proofErr w:type="spellStart"/>
      <w:r>
        <w:rPr>
          <w:color w:val="000000"/>
          <w:sz w:val="22"/>
          <w:szCs w:val="22"/>
        </w:rPr>
        <w:t>Электро</w:t>
      </w:r>
      <w:proofErr w:type="spellEnd"/>
      <w:r>
        <w:rPr>
          <w:color w:val="000000"/>
          <w:sz w:val="22"/>
          <w:szCs w:val="22"/>
        </w:rPr>
        <w:t xml:space="preserve">- и газосварочные работы, </w:t>
      </w:r>
      <w:proofErr w:type="spellStart"/>
      <w:r>
        <w:rPr>
          <w:color w:val="000000"/>
          <w:sz w:val="22"/>
          <w:szCs w:val="22"/>
        </w:rPr>
        <w:t>газорезательные</w:t>
      </w:r>
      <w:proofErr w:type="spellEnd"/>
      <w:r>
        <w:rPr>
          <w:color w:val="000000"/>
          <w:sz w:val="22"/>
          <w:szCs w:val="22"/>
        </w:rPr>
        <w:t xml:space="preserve"> работы</w:t>
      </w:r>
    </w:p>
    <w:p w:rsidR="001970F3" w:rsidRDefault="004C1930">
      <w:pPr>
        <w:pBdr>
          <w:top w:val="nil"/>
          <w:left w:val="nil"/>
          <w:bottom w:val="nil"/>
          <w:right w:val="nil"/>
          <w:between w:val="nil"/>
        </w:pBdr>
        <w:jc w:val="both"/>
        <w:rPr>
          <w:color w:val="000000"/>
          <w:sz w:val="22"/>
          <w:szCs w:val="22"/>
        </w:rPr>
      </w:pPr>
      <w:bookmarkStart w:id="43" w:name="_heading=h.3ygebqi" w:colFirst="0" w:colLast="0"/>
      <w:bookmarkEnd w:id="43"/>
      <w:r>
        <w:rPr>
          <w:color w:val="000000"/>
          <w:sz w:val="22"/>
          <w:szCs w:val="22"/>
        </w:rPr>
        <w:t>•</w:t>
      </w:r>
      <w:r>
        <w:rPr>
          <w:color w:val="000000"/>
          <w:sz w:val="22"/>
          <w:szCs w:val="22"/>
        </w:rPr>
        <w:tab/>
        <w:t>Рабо</w:t>
      </w:r>
      <w:r>
        <w:rPr>
          <w:color w:val="000000"/>
          <w:sz w:val="22"/>
          <w:szCs w:val="22"/>
        </w:rPr>
        <w:t>ты по вскрытию и испытанию  сосудов и трубопроводов, работающих под давлением.</w:t>
      </w:r>
    </w:p>
    <w:p w:rsidR="001970F3" w:rsidRDefault="004C1930">
      <w:pPr>
        <w:pBdr>
          <w:top w:val="nil"/>
          <w:left w:val="nil"/>
          <w:bottom w:val="nil"/>
          <w:right w:val="nil"/>
          <w:between w:val="nil"/>
        </w:pBdr>
        <w:jc w:val="both"/>
        <w:rPr>
          <w:color w:val="000000"/>
          <w:sz w:val="22"/>
          <w:szCs w:val="22"/>
        </w:rPr>
      </w:pPr>
      <w:bookmarkStart w:id="44" w:name="_heading=h.2dlolyb" w:colFirst="0" w:colLast="0"/>
      <w:bookmarkEnd w:id="44"/>
      <w:r>
        <w:rPr>
          <w:color w:val="000000"/>
          <w:sz w:val="22"/>
          <w:szCs w:val="22"/>
        </w:rPr>
        <w:t>•</w:t>
      </w:r>
      <w:r>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1970F3" w:rsidRDefault="004C1930">
      <w:pPr>
        <w:pBdr>
          <w:top w:val="nil"/>
          <w:left w:val="nil"/>
          <w:bottom w:val="nil"/>
          <w:right w:val="nil"/>
          <w:between w:val="nil"/>
        </w:pBdr>
        <w:jc w:val="both"/>
        <w:rPr>
          <w:color w:val="000000"/>
          <w:sz w:val="22"/>
          <w:szCs w:val="22"/>
        </w:rPr>
      </w:pPr>
      <w:bookmarkStart w:id="45" w:name="_heading=h.sqyw64" w:colFirst="0" w:colLast="0"/>
      <w:bookmarkEnd w:id="45"/>
      <w:r>
        <w:rPr>
          <w:color w:val="000000"/>
          <w:sz w:val="22"/>
          <w:szCs w:val="22"/>
        </w:rPr>
        <w:t>•</w:t>
      </w:r>
      <w:r>
        <w:rPr>
          <w:color w:val="000000"/>
          <w:sz w:val="22"/>
          <w:szCs w:val="22"/>
        </w:rPr>
        <w:tab/>
      </w:r>
      <w:r>
        <w:rPr>
          <w:color w:val="000000"/>
          <w:sz w:val="22"/>
          <w:szCs w:val="22"/>
        </w:rPr>
        <w:t xml:space="preserve">Проведение огневых работ в </w:t>
      </w:r>
      <w:proofErr w:type="spellStart"/>
      <w:r>
        <w:rPr>
          <w:color w:val="000000"/>
          <w:sz w:val="22"/>
          <w:szCs w:val="22"/>
        </w:rPr>
        <w:t>пожар</w:t>
      </w:r>
      <w:proofErr w:type="gramStart"/>
      <w:r>
        <w:rPr>
          <w:color w:val="000000"/>
          <w:sz w:val="22"/>
          <w:szCs w:val="22"/>
        </w:rPr>
        <w:t>о</w:t>
      </w:r>
      <w:proofErr w:type="spellEnd"/>
      <w:r>
        <w:rPr>
          <w:color w:val="000000"/>
          <w:sz w:val="22"/>
          <w:szCs w:val="22"/>
        </w:rPr>
        <w:t>-</w:t>
      </w:r>
      <w:proofErr w:type="gramEnd"/>
      <w:r>
        <w:rPr>
          <w:color w:val="000000"/>
          <w:sz w:val="22"/>
          <w:szCs w:val="22"/>
        </w:rPr>
        <w:t xml:space="preserve"> и взрывоопасных помещениях.</w:t>
      </w:r>
    </w:p>
    <w:p w:rsidR="001970F3" w:rsidRDefault="004C1930">
      <w:pPr>
        <w:pBdr>
          <w:top w:val="nil"/>
          <w:left w:val="nil"/>
          <w:bottom w:val="nil"/>
          <w:right w:val="nil"/>
          <w:between w:val="nil"/>
        </w:pBdr>
        <w:jc w:val="both"/>
        <w:rPr>
          <w:color w:val="000000"/>
          <w:sz w:val="22"/>
          <w:szCs w:val="22"/>
        </w:rPr>
      </w:pPr>
      <w:bookmarkStart w:id="46" w:name="_heading=h.3cqmetx" w:colFirst="0" w:colLast="0"/>
      <w:bookmarkEnd w:id="46"/>
      <w:r>
        <w:rPr>
          <w:color w:val="000000"/>
          <w:sz w:val="22"/>
          <w:szCs w:val="22"/>
        </w:rPr>
        <w:t>5.2. Подрядная организация должна использовать систему нарядов – допусков для выполнения работ повышенной опасности.</w:t>
      </w:r>
    </w:p>
    <w:p w:rsidR="001970F3" w:rsidRDefault="004C1930">
      <w:pPr>
        <w:pBdr>
          <w:top w:val="nil"/>
          <w:left w:val="nil"/>
          <w:bottom w:val="nil"/>
          <w:right w:val="nil"/>
          <w:between w:val="nil"/>
        </w:pBdr>
        <w:jc w:val="both"/>
        <w:rPr>
          <w:b/>
          <w:color w:val="000000"/>
          <w:sz w:val="22"/>
          <w:szCs w:val="22"/>
        </w:rPr>
      </w:pPr>
      <w:bookmarkStart w:id="47" w:name="_heading=h.1rvwp1q" w:colFirst="0" w:colLast="0"/>
      <w:bookmarkEnd w:id="47"/>
      <w:r>
        <w:rPr>
          <w:b/>
          <w:color w:val="000000"/>
          <w:sz w:val="22"/>
          <w:szCs w:val="22"/>
        </w:rPr>
        <w:t>6.</w:t>
      </w:r>
      <w:r>
        <w:rPr>
          <w:b/>
          <w:color w:val="000000"/>
          <w:sz w:val="22"/>
          <w:szCs w:val="22"/>
        </w:rPr>
        <w:tab/>
        <w:t>Обучение Персонала</w:t>
      </w:r>
    </w:p>
    <w:p w:rsidR="001970F3" w:rsidRDefault="004C1930">
      <w:pPr>
        <w:pBdr>
          <w:top w:val="nil"/>
          <w:left w:val="nil"/>
          <w:bottom w:val="nil"/>
          <w:right w:val="nil"/>
          <w:between w:val="nil"/>
        </w:pBdr>
        <w:jc w:val="both"/>
        <w:rPr>
          <w:color w:val="000000"/>
          <w:sz w:val="22"/>
          <w:szCs w:val="22"/>
        </w:rPr>
      </w:pPr>
      <w:bookmarkStart w:id="48" w:name="_heading=h.4bvk7pj" w:colFirst="0" w:colLast="0"/>
      <w:bookmarkEnd w:id="48"/>
      <w:r>
        <w:rPr>
          <w:color w:val="000000"/>
          <w:sz w:val="22"/>
          <w:szCs w:val="22"/>
        </w:rPr>
        <w:t>6.1</w:t>
      </w:r>
      <w:proofErr w:type="gramStart"/>
      <w:r>
        <w:rPr>
          <w:color w:val="000000"/>
          <w:sz w:val="22"/>
          <w:szCs w:val="22"/>
        </w:rPr>
        <w:t xml:space="preserve"> П</w:t>
      </w:r>
      <w:proofErr w:type="gramEnd"/>
      <w:r>
        <w:rPr>
          <w:color w:val="000000"/>
          <w:sz w:val="22"/>
          <w:szCs w:val="22"/>
        </w:rPr>
        <w:t>режде чем приступить к работе на Строительной пло</w:t>
      </w:r>
      <w:r>
        <w:rPr>
          <w:color w:val="000000"/>
          <w:sz w:val="22"/>
          <w:szCs w:val="22"/>
        </w:rPr>
        <w:t>щадке Персонал Подрядчика должен выполнить следующие мероприятия:</w:t>
      </w:r>
    </w:p>
    <w:p w:rsidR="001970F3" w:rsidRDefault="004C1930">
      <w:pPr>
        <w:pBdr>
          <w:top w:val="nil"/>
          <w:left w:val="nil"/>
          <w:bottom w:val="nil"/>
          <w:right w:val="nil"/>
          <w:between w:val="nil"/>
        </w:pBdr>
        <w:jc w:val="both"/>
        <w:rPr>
          <w:color w:val="000000"/>
          <w:sz w:val="22"/>
          <w:szCs w:val="22"/>
        </w:rPr>
      </w:pPr>
      <w:bookmarkStart w:id="49" w:name="_heading=h.2r0uhxc" w:colFirst="0" w:colLast="0"/>
      <w:bookmarkEnd w:id="49"/>
      <w:r>
        <w:rPr>
          <w:color w:val="000000"/>
          <w:sz w:val="22"/>
          <w:szCs w:val="22"/>
        </w:rPr>
        <w:t>•</w:t>
      </w:r>
      <w:r>
        <w:rPr>
          <w:color w:val="000000"/>
          <w:sz w:val="22"/>
          <w:szCs w:val="22"/>
        </w:rPr>
        <w:tab/>
        <w:t>Пройти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2"/>
          <w:szCs w:val="22"/>
        </w:rPr>
        <w:tab/>
      </w:r>
    </w:p>
    <w:p w:rsidR="001970F3" w:rsidRDefault="004C1930">
      <w:pPr>
        <w:pBdr>
          <w:top w:val="nil"/>
          <w:left w:val="nil"/>
          <w:bottom w:val="nil"/>
          <w:right w:val="nil"/>
          <w:between w:val="nil"/>
        </w:pBdr>
        <w:jc w:val="both"/>
        <w:rPr>
          <w:color w:val="000000"/>
          <w:sz w:val="22"/>
          <w:szCs w:val="22"/>
        </w:rPr>
      </w:pPr>
      <w:bookmarkStart w:id="50" w:name="_heading=h.1664s55" w:colFirst="0" w:colLast="0"/>
      <w:bookmarkEnd w:id="50"/>
      <w:r>
        <w:rPr>
          <w:color w:val="000000"/>
          <w:sz w:val="22"/>
          <w:szCs w:val="22"/>
        </w:rPr>
        <w:t>•</w:t>
      </w:r>
      <w:r>
        <w:rPr>
          <w:color w:val="000000"/>
          <w:sz w:val="22"/>
          <w:szCs w:val="22"/>
        </w:rPr>
        <w:tab/>
        <w:t xml:space="preserve">Пройти вводный </w:t>
      </w:r>
      <w:r>
        <w:rPr>
          <w:color w:val="000000"/>
          <w:sz w:val="22"/>
          <w:szCs w:val="22"/>
        </w:rPr>
        <w:t>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представителем Подрядчика, предусмотренный требованиями законодательства.</w:t>
      </w:r>
    </w:p>
    <w:p w:rsidR="001970F3" w:rsidRDefault="004C1930">
      <w:pPr>
        <w:pBdr>
          <w:top w:val="nil"/>
          <w:left w:val="nil"/>
          <w:bottom w:val="nil"/>
          <w:right w:val="nil"/>
          <w:between w:val="nil"/>
        </w:pBdr>
        <w:jc w:val="both"/>
        <w:rPr>
          <w:color w:val="000000"/>
          <w:sz w:val="22"/>
          <w:szCs w:val="22"/>
        </w:rPr>
      </w:pPr>
      <w:bookmarkStart w:id="51" w:name="_heading=h.3q5sasy" w:colFirst="0" w:colLast="0"/>
      <w:bookmarkEnd w:id="51"/>
      <w:r>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w:t>
      </w:r>
      <w:r>
        <w:rPr>
          <w:color w:val="000000"/>
          <w:sz w:val="22"/>
          <w:szCs w:val="22"/>
        </w:rPr>
        <w:t>я должны вестись соответствующие записи.</w:t>
      </w:r>
    </w:p>
    <w:p w:rsidR="001970F3" w:rsidRDefault="004C1930">
      <w:pPr>
        <w:pBdr>
          <w:top w:val="nil"/>
          <w:left w:val="nil"/>
          <w:bottom w:val="nil"/>
          <w:right w:val="nil"/>
          <w:between w:val="nil"/>
        </w:pBdr>
        <w:jc w:val="both"/>
        <w:rPr>
          <w:color w:val="000000"/>
          <w:sz w:val="22"/>
          <w:szCs w:val="22"/>
        </w:rPr>
      </w:pPr>
      <w:bookmarkStart w:id="52" w:name="_heading=h.25b2l0r" w:colFirst="0" w:colLast="0"/>
      <w:bookmarkEnd w:id="52"/>
      <w:r>
        <w:rPr>
          <w:color w:val="000000"/>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w:t>
      </w:r>
      <w:r>
        <w:rPr>
          <w:color w:val="000000"/>
          <w:sz w:val="22"/>
          <w:szCs w:val="22"/>
        </w:rPr>
        <w:t xml:space="preserve">х специальных требований по безопасности и </w:t>
      </w:r>
      <w:proofErr w:type="gramStart"/>
      <w:r>
        <w:rPr>
          <w:color w:val="000000"/>
          <w:sz w:val="22"/>
          <w:szCs w:val="22"/>
        </w:rPr>
        <w:t>ОТ</w:t>
      </w:r>
      <w:proofErr w:type="gramEnd"/>
      <w:r>
        <w:rPr>
          <w:color w:val="000000"/>
          <w:sz w:val="22"/>
          <w:szCs w:val="22"/>
        </w:rPr>
        <w:t xml:space="preserve"> </w:t>
      </w:r>
      <w:proofErr w:type="gramStart"/>
      <w:r>
        <w:rPr>
          <w:color w:val="000000"/>
          <w:sz w:val="22"/>
          <w:szCs w:val="22"/>
        </w:rPr>
        <w:t>для</w:t>
      </w:r>
      <w:proofErr w:type="gramEnd"/>
      <w:r>
        <w:rPr>
          <w:color w:val="000000"/>
          <w:sz w:val="22"/>
          <w:szCs w:val="22"/>
        </w:rPr>
        <w:t xml:space="preserve"> отдельных категорий профессий (стропальщики, сварщики, водители автотранспортных средств, машинисты кранов и т.п.)</w:t>
      </w:r>
    </w:p>
    <w:p w:rsidR="001970F3" w:rsidRDefault="004C1930">
      <w:pPr>
        <w:pBdr>
          <w:top w:val="nil"/>
          <w:left w:val="nil"/>
          <w:bottom w:val="nil"/>
          <w:right w:val="nil"/>
          <w:between w:val="nil"/>
        </w:pBdr>
        <w:jc w:val="both"/>
        <w:rPr>
          <w:color w:val="000000"/>
          <w:sz w:val="22"/>
          <w:szCs w:val="22"/>
        </w:rPr>
      </w:pPr>
      <w:bookmarkStart w:id="53" w:name="_heading=h.kgcv8k" w:colFirst="0" w:colLast="0"/>
      <w:bookmarkEnd w:id="53"/>
      <w:r>
        <w:rPr>
          <w:color w:val="000000"/>
          <w:sz w:val="22"/>
          <w:szCs w:val="22"/>
        </w:rPr>
        <w:t xml:space="preserve">6.3. </w:t>
      </w:r>
      <w:proofErr w:type="gramStart"/>
      <w:r>
        <w:rPr>
          <w:color w:val="000000"/>
          <w:sz w:val="22"/>
          <w:szCs w:val="22"/>
        </w:rPr>
        <w:t>Заказчик вправе возражать против использования Подрядной организацией и требовать от н</w:t>
      </w:r>
      <w:r>
        <w:rPr>
          <w:color w:val="000000"/>
          <w:sz w:val="22"/>
          <w:szCs w:val="22"/>
        </w:rPr>
        <w:t>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w:t>
      </w:r>
      <w:r>
        <w:rPr>
          <w:color w:val="000000"/>
          <w:sz w:val="22"/>
          <w:szCs w:val="22"/>
        </w:rPr>
        <w:t xml:space="preserve"> или к выполнению иных работ для Заказчика только по письменному разрешению Заказчика.</w:t>
      </w:r>
      <w:proofErr w:type="gramEnd"/>
    </w:p>
    <w:p w:rsidR="001970F3" w:rsidRDefault="004C1930">
      <w:pPr>
        <w:pBdr>
          <w:top w:val="nil"/>
          <w:left w:val="nil"/>
          <w:bottom w:val="nil"/>
          <w:right w:val="nil"/>
          <w:between w:val="nil"/>
        </w:pBdr>
        <w:jc w:val="both"/>
        <w:rPr>
          <w:b/>
          <w:color w:val="000000"/>
          <w:sz w:val="22"/>
          <w:szCs w:val="22"/>
        </w:rPr>
      </w:pPr>
      <w:bookmarkStart w:id="54" w:name="_heading=h.34g0dwd" w:colFirst="0" w:colLast="0"/>
      <w:bookmarkEnd w:id="54"/>
      <w:r>
        <w:rPr>
          <w:b/>
          <w:color w:val="000000"/>
          <w:sz w:val="22"/>
          <w:szCs w:val="22"/>
        </w:rPr>
        <w:t>7.</w:t>
      </w:r>
      <w:r>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1970F3" w:rsidRDefault="004C1930">
      <w:pPr>
        <w:pBdr>
          <w:top w:val="nil"/>
          <w:left w:val="nil"/>
          <w:bottom w:val="nil"/>
          <w:right w:val="nil"/>
          <w:between w:val="nil"/>
        </w:pBdr>
        <w:jc w:val="both"/>
        <w:rPr>
          <w:b/>
          <w:color w:val="000000"/>
          <w:sz w:val="22"/>
          <w:szCs w:val="22"/>
        </w:rPr>
      </w:pPr>
      <w:bookmarkStart w:id="55" w:name="_heading=h.1jlao46" w:colFirst="0" w:colLast="0"/>
      <w:bookmarkEnd w:id="55"/>
      <w:r>
        <w:rPr>
          <w:color w:val="000000"/>
          <w:sz w:val="22"/>
          <w:szCs w:val="22"/>
        </w:rPr>
        <w:t>Подрядная организация</w:t>
      </w:r>
      <w:r>
        <w:rPr>
          <w:b/>
          <w:color w:val="000000"/>
          <w:sz w:val="22"/>
          <w:szCs w:val="22"/>
        </w:rPr>
        <w:t xml:space="preserve"> обязана:</w:t>
      </w:r>
    </w:p>
    <w:p w:rsidR="001970F3" w:rsidRDefault="004C1930">
      <w:pPr>
        <w:pBdr>
          <w:top w:val="nil"/>
          <w:left w:val="nil"/>
          <w:bottom w:val="nil"/>
          <w:right w:val="nil"/>
          <w:between w:val="nil"/>
        </w:pBdr>
        <w:jc w:val="both"/>
        <w:rPr>
          <w:color w:val="000000"/>
          <w:sz w:val="22"/>
          <w:szCs w:val="22"/>
        </w:rPr>
      </w:pPr>
      <w:bookmarkStart w:id="56" w:name="_heading=h.43ky6rz" w:colFirst="0" w:colLast="0"/>
      <w:bookmarkEnd w:id="56"/>
      <w:r>
        <w:rPr>
          <w:color w:val="000000"/>
          <w:sz w:val="22"/>
          <w:szCs w:val="22"/>
        </w:rPr>
        <w:t>7.1.</w:t>
      </w:r>
      <w:r>
        <w:rPr>
          <w:color w:val="000000"/>
          <w:sz w:val="22"/>
          <w:szCs w:val="22"/>
        </w:rPr>
        <w:tab/>
      </w:r>
      <w:r>
        <w:rPr>
          <w:color w:val="000000"/>
          <w:sz w:val="22"/>
          <w:szCs w:val="22"/>
        </w:rPr>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w:t>
      </w:r>
      <w:r>
        <w:rPr>
          <w:color w:val="000000"/>
          <w:sz w:val="22"/>
          <w:szCs w:val="22"/>
        </w:rPr>
        <w:t>ного синдрома.</w:t>
      </w:r>
    </w:p>
    <w:p w:rsidR="001970F3" w:rsidRDefault="004C1930">
      <w:pPr>
        <w:pBdr>
          <w:top w:val="nil"/>
          <w:left w:val="nil"/>
          <w:bottom w:val="nil"/>
          <w:right w:val="nil"/>
          <w:between w:val="nil"/>
        </w:pBdr>
        <w:jc w:val="both"/>
        <w:rPr>
          <w:color w:val="000000"/>
          <w:sz w:val="22"/>
          <w:szCs w:val="22"/>
        </w:rPr>
      </w:pPr>
      <w:bookmarkStart w:id="57" w:name="_heading=h.2iq8gzs" w:colFirst="0" w:colLast="0"/>
      <w:bookmarkEnd w:id="57"/>
      <w:r>
        <w:rPr>
          <w:color w:val="000000"/>
          <w:sz w:val="22"/>
          <w:szCs w:val="22"/>
        </w:rPr>
        <w:t>7.2.</w:t>
      </w:r>
      <w:r>
        <w:rPr>
          <w:color w:val="000000"/>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1970F3" w:rsidRDefault="004C1930">
      <w:pPr>
        <w:pBdr>
          <w:top w:val="nil"/>
          <w:left w:val="nil"/>
          <w:bottom w:val="nil"/>
          <w:right w:val="nil"/>
          <w:between w:val="nil"/>
        </w:pBdr>
        <w:jc w:val="both"/>
        <w:rPr>
          <w:color w:val="000000"/>
          <w:sz w:val="22"/>
          <w:szCs w:val="22"/>
        </w:rPr>
      </w:pPr>
      <w:bookmarkStart w:id="58" w:name="_heading=h.xvir7l" w:colFirst="0" w:colLast="0"/>
      <w:bookmarkEnd w:id="58"/>
      <w:r>
        <w:rPr>
          <w:color w:val="000000"/>
          <w:sz w:val="22"/>
          <w:szCs w:val="22"/>
        </w:rPr>
        <w:lastRenderedPageBreak/>
        <w:t>7.3</w:t>
      </w:r>
      <w:proofErr w:type="gramStart"/>
      <w:r>
        <w:rPr>
          <w:color w:val="000000"/>
          <w:sz w:val="22"/>
          <w:szCs w:val="22"/>
        </w:rPr>
        <w:tab/>
      </w:r>
      <w:r>
        <w:rPr>
          <w:color w:val="000000"/>
          <w:sz w:val="22"/>
          <w:szCs w:val="22"/>
        </w:rPr>
        <w:t>Н</w:t>
      </w:r>
      <w:proofErr w:type="gramEnd"/>
      <w:r>
        <w:rPr>
          <w:color w:val="000000"/>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w:t>
      </w:r>
      <w:r>
        <w:rPr>
          <w:color w:val="000000"/>
          <w:sz w:val="22"/>
          <w:szCs w:val="22"/>
        </w:rPr>
        <w:t>е вещества»).</w:t>
      </w:r>
    </w:p>
    <w:p w:rsidR="001970F3" w:rsidRDefault="004C1930">
      <w:pPr>
        <w:pBdr>
          <w:top w:val="nil"/>
          <w:left w:val="nil"/>
          <w:bottom w:val="nil"/>
          <w:right w:val="nil"/>
          <w:between w:val="nil"/>
        </w:pBdr>
        <w:jc w:val="both"/>
        <w:rPr>
          <w:color w:val="000000"/>
          <w:sz w:val="22"/>
          <w:szCs w:val="22"/>
        </w:rPr>
      </w:pPr>
      <w:bookmarkStart w:id="59" w:name="_heading=h.3hv69ve" w:colFirst="0" w:colLast="0"/>
      <w:bookmarkEnd w:id="59"/>
      <w:r>
        <w:rPr>
          <w:color w:val="000000"/>
          <w:sz w:val="22"/>
          <w:szCs w:val="22"/>
        </w:rPr>
        <w:t xml:space="preserve">7.4.    В целях обеспечения </w:t>
      </w:r>
      <w:proofErr w:type="gramStart"/>
      <w:r>
        <w:rPr>
          <w:color w:val="000000"/>
          <w:sz w:val="22"/>
          <w:szCs w:val="22"/>
        </w:rPr>
        <w:t>контроля за</w:t>
      </w:r>
      <w:proofErr w:type="gramEnd"/>
      <w:r>
        <w:rPr>
          <w:color w:val="000000"/>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w:t>
      </w:r>
      <w:r>
        <w:rPr>
          <w:color w:val="000000"/>
          <w:sz w:val="22"/>
          <w:szCs w:val="22"/>
        </w:rPr>
        <w:t>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1970F3" w:rsidRDefault="004C1930">
      <w:pPr>
        <w:pBdr>
          <w:top w:val="nil"/>
          <w:left w:val="nil"/>
          <w:bottom w:val="nil"/>
          <w:right w:val="nil"/>
          <w:between w:val="nil"/>
        </w:pBdr>
        <w:jc w:val="both"/>
        <w:rPr>
          <w:color w:val="000000"/>
          <w:sz w:val="22"/>
          <w:szCs w:val="22"/>
        </w:rPr>
      </w:pPr>
      <w:bookmarkStart w:id="60" w:name="_heading=h.1x0gk37" w:colFirst="0" w:colLast="0"/>
      <w:bookmarkEnd w:id="60"/>
      <w:r>
        <w:rPr>
          <w:color w:val="000000"/>
          <w:sz w:val="22"/>
          <w:szCs w:val="22"/>
        </w:rPr>
        <w:t>7.5.</w:t>
      </w:r>
      <w:r>
        <w:rPr>
          <w:color w:val="000000"/>
          <w:sz w:val="22"/>
          <w:szCs w:val="22"/>
        </w:rPr>
        <w:tab/>
      </w:r>
      <w:proofErr w:type="gramStart"/>
      <w:r>
        <w:rPr>
          <w:color w:val="000000"/>
          <w:sz w:val="22"/>
          <w:szCs w:val="22"/>
        </w:rPr>
        <w:t>В случае обнаружения на Объекте (включая КПП) персонала Подрядчика в состоянии алкогольного, на</w:t>
      </w:r>
      <w:r>
        <w:rPr>
          <w:color w:val="000000"/>
          <w:sz w:val="22"/>
          <w:szCs w:val="22"/>
        </w:rPr>
        <w:t>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color w:val="000000"/>
          <w:sz w:val="22"/>
          <w:szCs w:val="22"/>
        </w:rPr>
        <w:t xml:space="preserve"> </w:t>
      </w:r>
      <w:r>
        <w:rPr>
          <w:color w:val="000000"/>
          <w:sz w:val="22"/>
          <w:szCs w:val="22"/>
        </w:rPr>
        <w:t xml:space="preserve"> уплачивает </w:t>
      </w:r>
      <w:r>
        <w:rPr>
          <w:color w:val="000000"/>
          <w:sz w:val="22"/>
          <w:szCs w:val="22"/>
        </w:rPr>
        <w:t>Заказчику штраф в размере 100000 (сто тысяч) рублей за каждый такой факт.</w:t>
      </w:r>
      <w:proofErr w:type="gramEnd"/>
    </w:p>
    <w:p w:rsidR="001970F3" w:rsidRDefault="004C1930">
      <w:pPr>
        <w:pBdr>
          <w:top w:val="nil"/>
          <w:left w:val="nil"/>
          <w:bottom w:val="nil"/>
          <w:right w:val="nil"/>
          <w:between w:val="nil"/>
        </w:pBdr>
        <w:jc w:val="both"/>
        <w:rPr>
          <w:color w:val="000000"/>
          <w:sz w:val="22"/>
          <w:szCs w:val="22"/>
        </w:rPr>
      </w:pPr>
      <w:bookmarkStart w:id="61" w:name="_heading=h.4h042r0" w:colFirst="0" w:colLast="0"/>
      <w:bookmarkEnd w:id="61"/>
      <w:r>
        <w:rPr>
          <w:color w:val="000000"/>
          <w:sz w:val="22"/>
          <w:szCs w:val="22"/>
        </w:rPr>
        <w:t>7.6.</w:t>
      </w:r>
      <w:r>
        <w:rPr>
          <w:color w:val="000000"/>
          <w:sz w:val="22"/>
          <w:szCs w:val="22"/>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w:t>
      </w:r>
      <w:r>
        <w:rPr>
          <w:color w:val="000000"/>
          <w:sz w:val="22"/>
          <w:szCs w:val="22"/>
        </w:rPr>
        <w:t xml:space="preserve">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color w:val="000000"/>
          <w:sz w:val="22"/>
          <w:szCs w:val="22"/>
        </w:rPr>
        <w:t>может</w:t>
      </w:r>
      <w:proofErr w:type="gramEnd"/>
      <w:r>
        <w:rPr>
          <w:color w:val="000000"/>
          <w:sz w:val="22"/>
          <w:szCs w:val="22"/>
        </w:rPr>
        <w:t xml:space="preserve"> осуществляется любым из нижеперечисленных способов: медицинским осмотром </w:t>
      </w:r>
      <w:r>
        <w:rPr>
          <w:color w:val="000000"/>
          <w:sz w:val="22"/>
          <w:szCs w:val="22"/>
        </w:rPr>
        <w:t>или освидетельствованием; актами, составленными  работниками Заказчика  и/или Подрядной организацией</w:t>
      </w:r>
      <w:r>
        <w:rPr>
          <w:b/>
          <w:color w:val="000000"/>
          <w:sz w:val="22"/>
          <w:szCs w:val="22"/>
        </w:rPr>
        <w:t xml:space="preserve"> </w:t>
      </w:r>
      <w:r>
        <w:rPr>
          <w:color w:val="000000"/>
          <w:sz w:val="22"/>
          <w:szCs w:val="22"/>
        </w:rPr>
        <w:t>; письменными объяснениями работников Заказчика и/или Подрядной организацией</w:t>
      </w:r>
      <w:proofErr w:type="gramStart"/>
      <w:r>
        <w:rPr>
          <w:b/>
          <w:color w:val="000000"/>
          <w:sz w:val="22"/>
          <w:szCs w:val="22"/>
        </w:rPr>
        <w:t xml:space="preserve"> </w:t>
      </w:r>
      <w:r>
        <w:rPr>
          <w:color w:val="000000"/>
          <w:sz w:val="22"/>
          <w:szCs w:val="22"/>
        </w:rPr>
        <w:t>,</w:t>
      </w:r>
      <w:proofErr w:type="gramEnd"/>
      <w:r>
        <w:rPr>
          <w:color w:val="000000"/>
          <w:sz w:val="22"/>
          <w:szCs w:val="22"/>
        </w:rPr>
        <w:t xml:space="preserve"> другими способами.</w:t>
      </w:r>
    </w:p>
    <w:p w:rsidR="001970F3" w:rsidRDefault="004C1930">
      <w:pPr>
        <w:pBdr>
          <w:top w:val="nil"/>
          <w:left w:val="nil"/>
          <w:bottom w:val="nil"/>
          <w:right w:val="nil"/>
          <w:between w:val="nil"/>
        </w:pBdr>
        <w:jc w:val="both"/>
        <w:rPr>
          <w:color w:val="000000"/>
          <w:sz w:val="22"/>
          <w:szCs w:val="22"/>
        </w:rPr>
      </w:pPr>
      <w:bookmarkStart w:id="62" w:name="_heading=h.2w5ecyt" w:colFirst="0" w:colLast="0"/>
      <w:bookmarkEnd w:id="62"/>
      <w:r>
        <w:rPr>
          <w:color w:val="000000"/>
          <w:sz w:val="22"/>
          <w:szCs w:val="22"/>
        </w:rPr>
        <w:t>7.7.</w:t>
      </w:r>
      <w:r>
        <w:rPr>
          <w:color w:val="000000"/>
          <w:sz w:val="22"/>
          <w:szCs w:val="22"/>
        </w:rPr>
        <w:tab/>
        <w:t>Заказчик имеет право в любое время проверять исполне</w:t>
      </w:r>
      <w:r>
        <w:rPr>
          <w:color w:val="000000"/>
          <w:sz w:val="22"/>
          <w:szCs w:val="22"/>
        </w:rPr>
        <w:t>ние Подрядной организацией</w:t>
      </w:r>
      <w:r>
        <w:rPr>
          <w:b/>
          <w:color w:val="000000"/>
          <w:sz w:val="22"/>
          <w:szCs w:val="22"/>
        </w:rPr>
        <w:t xml:space="preserve"> </w:t>
      </w:r>
      <w:r>
        <w:rPr>
          <w:color w:val="000000"/>
          <w:sz w:val="22"/>
          <w:szCs w:val="22"/>
        </w:rPr>
        <w:t xml:space="preserve"> обязанностей, предусмотренных настоящим Договором. </w:t>
      </w:r>
      <w:proofErr w:type="gramStart"/>
      <w:r>
        <w:rPr>
          <w:color w:val="000000"/>
          <w:sz w:val="22"/>
          <w:szCs w:val="22"/>
        </w:rPr>
        <w:t>В случае возникновения у Заказчика подозрения о наличии на Объекте работников Подрядной организации</w:t>
      </w:r>
      <w:r>
        <w:rPr>
          <w:b/>
          <w:color w:val="000000"/>
          <w:sz w:val="22"/>
          <w:szCs w:val="22"/>
        </w:rPr>
        <w:t xml:space="preserve"> </w:t>
      </w:r>
      <w:r>
        <w:rPr>
          <w:color w:val="000000"/>
          <w:sz w:val="22"/>
          <w:szCs w:val="22"/>
        </w:rPr>
        <w:t xml:space="preserve"> в состоянии</w:t>
      </w:r>
      <w:proofErr w:type="gramEnd"/>
      <w:r>
        <w:rPr>
          <w:color w:val="000000"/>
          <w:sz w:val="22"/>
          <w:szCs w:val="22"/>
        </w:rPr>
        <w:t xml:space="preserve"> опьянения, Подрядная организация</w:t>
      </w:r>
      <w:r>
        <w:rPr>
          <w:b/>
          <w:color w:val="000000"/>
          <w:sz w:val="22"/>
          <w:szCs w:val="22"/>
        </w:rPr>
        <w:t xml:space="preserve"> </w:t>
      </w:r>
      <w:r>
        <w:rPr>
          <w:color w:val="000000"/>
          <w:sz w:val="22"/>
          <w:szCs w:val="22"/>
        </w:rPr>
        <w:t xml:space="preserve"> обязана по требованию Заказчик</w:t>
      </w:r>
      <w:r>
        <w:rPr>
          <w:color w:val="000000"/>
          <w:sz w:val="22"/>
          <w:szCs w:val="22"/>
        </w:rPr>
        <w:t>а незамедлительно отстранить от работы этих Работников.</w:t>
      </w:r>
    </w:p>
    <w:p w:rsidR="001970F3" w:rsidRDefault="004C1930">
      <w:pPr>
        <w:pBdr>
          <w:top w:val="nil"/>
          <w:left w:val="nil"/>
          <w:bottom w:val="nil"/>
          <w:right w:val="nil"/>
          <w:between w:val="nil"/>
        </w:pBdr>
        <w:jc w:val="both"/>
        <w:rPr>
          <w:b/>
          <w:color w:val="000000"/>
          <w:sz w:val="22"/>
          <w:szCs w:val="22"/>
        </w:rPr>
      </w:pPr>
      <w:bookmarkStart w:id="63" w:name="_heading=h.1baon6m" w:colFirst="0" w:colLast="0"/>
      <w:bookmarkEnd w:id="63"/>
      <w:r>
        <w:rPr>
          <w:b/>
          <w:color w:val="000000"/>
          <w:sz w:val="22"/>
          <w:szCs w:val="22"/>
        </w:rPr>
        <w:t>8.</w:t>
      </w:r>
      <w:r>
        <w:rPr>
          <w:b/>
          <w:color w:val="000000"/>
          <w:sz w:val="22"/>
          <w:szCs w:val="22"/>
        </w:rPr>
        <w:tab/>
        <w:t>Текущие проверки</w:t>
      </w:r>
    </w:p>
    <w:p w:rsidR="001970F3" w:rsidRDefault="004C1930">
      <w:pPr>
        <w:pBdr>
          <w:top w:val="nil"/>
          <w:left w:val="nil"/>
          <w:bottom w:val="nil"/>
          <w:right w:val="nil"/>
          <w:between w:val="nil"/>
        </w:pBdr>
        <w:jc w:val="both"/>
        <w:rPr>
          <w:color w:val="000000"/>
          <w:sz w:val="22"/>
          <w:szCs w:val="22"/>
        </w:rPr>
      </w:pPr>
      <w:bookmarkStart w:id="64" w:name="_heading=h.3vac5uf" w:colFirst="0" w:colLast="0"/>
      <w:bookmarkEnd w:id="64"/>
      <w:r>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color w:val="000000"/>
          <w:sz w:val="22"/>
          <w:szCs w:val="22"/>
        </w:rPr>
        <w:t xml:space="preserve"> </w:t>
      </w:r>
      <w:r>
        <w:rPr>
          <w:color w:val="000000"/>
          <w:sz w:val="22"/>
          <w:szCs w:val="22"/>
        </w:rPr>
        <w:t xml:space="preserve"> требованиям безопасности. Требуется пров</w:t>
      </w:r>
      <w:r>
        <w:rPr>
          <w:color w:val="000000"/>
          <w:sz w:val="22"/>
          <w:szCs w:val="22"/>
        </w:rPr>
        <w:t>едение двух типов проверок внутренних и внешних.</w:t>
      </w:r>
    </w:p>
    <w:p w:rsidR="001970F3" w:rsidRDefault="004C1930">
      <w:pPr>
        <w:pBdr>
          <w:top w:val="nil"/>
          <w:left w:val="nil"/>
          <w:bottom w:val="nil"/>
          <w:right w:val="nil"/>
          <w:between w:val="nil"/>
        </w:pBdr>
        <w:jc w:val="both"/>
        <w:rPr>
          <w:color w:val="000000"/>
          <w:sz w:val="22"/>
          <w:szCs w:val="22"/>
        </w:rPr>
      </w:pPr>
      <w:bookmarkStart w:id="65" w:name="_heading=h.2afmg28" w:colFirst="0" w:colLast="0"/>
      <w:bookmarkEnd w:id="65"/>
      <w:r>
        <w:rPr>
          <w:color w:val="000000"/>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color w:val="000000"/>
          <w:sz w:val="22"/>
          <w:szCs w:val="22"/>
        </w:rPr>
        <w:t>по</w:t>
      </w:r>
      <w:proofErr w:type="gramEnd"/>
      <w:r>
        <w:rPr>
          <w:color w:val="000000"/>
          <w:sz w:val="22"/>
          <w:szCs w:val="22"/>
        </w:rPr>
        <w:t xml:space="preserve"> </w:t>
      </w:r>
      <w:proofErr w:type="gramStart"/>
      <w:r>
        <w:rPr>
          <w:color w:val="000000"/>
          <w:sz w:val="22"/>
          <w:szCs w:val="22"/>
        </w:rPr>
        <w:t>ОТ</w:t>
      </w:r>
      <w:proofErr w:type="gramEnd"/>
      <w:r>
        <w:rPr>
          <w:color w:val="000000"/>
          <w:sz w:val="22"/>
          <w:szCs w:val="22"/>
        </w:rPr>
        <w:t xml:space="preserve"> и ПБ подрядной организации. Периодичность проведения проверок Подрядная организация</w:t>
      </w:r>
      <w:r>
        <w:rPr>
          <w:b/>
          <w:color w:val="000000"/>
          <w:sz w:val="22"/>
          <w:szCs w:val="22"/>
        </w:rPr>
        <w:t xml:space="preserve"> </w:t>
      </w:r>
      <w:r>
        <w:rPr>
          <w:color w:val="000000"/>
          <w:sz w:val="22"/>
          <w:szCs w:val="22"/>
        </w:rPr>
        <w:t xml:space="preserve"> вправе о</w:t>
      </w:r>
      <w:r>
        <w:rPr>
          <w:color w:val="000000"/>
          <w:sz w:val="22"/>
          <w:szCs w:val="22"/>
        </w:rPr>
        <w:t>пределить самостоятельно, по результатам проверки должен составляться отчёт (акт).</w:t>
      </w:r>
    </w:p>
    <w:p w:rsidR="001970F3" w:rsidRDefault="004C1930">
      <w:pPr>
        <w:pBdr>
          <w:top w:val="nil"/>
          <w:left w:val="nil"/>
          <w:bottom w:val="nil"/>
          <w:right w:val="nil"/>
          <w:between w:val="nil"/>
        </w:pBdr>
        <w:jc w:val="both"/>
        <w:rPr>
          <w:color w:val="000000"/>
          <w:sz w:val="22"/>
          <w:szCs w:val="22"/>
        </w:rPr>
      </w:pPr>
      <w:bookmarkStart w:id="66" w:name="_heading=h.pkwqa1" w:colFirst="0" w:colLast="0"/>
      <w:bookmarkEnd w:id="66"/>
      <w:r>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w:t>
      </w:r>
      <w:r>
        <w:rPr>
          <w:color w:val="000000"/>
          <w:sz w:val="22"/>
          <w:szCs w:val="22"/>
        </w:rPr>
        <w:t xml:space="preserve"> проверено: реализация требований договора, мероприятии плана по ОТ, ПБ, ППБ и</w:t>
      </w:r>
      <w:proofErr w:type="gramStart"/>
      <w:r>
        <w:rPr>
          <w:color w:val="000000"/>
          <w:sz w:val="22"/>
          <w:szCs w:val="22"/>
        </w:rPr>
        <w:t xml:space="preserve"> Э</w:t>
      </w:r>
      <w:proofErr w:type="gramEnd"/>
      <w:r>
        <w:rPr>
          <w:color w:val="000000"/>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w:t>
      </w:r>
      <w:r>
        <w:rPr>
          <w:color w:val="000000"/>
          <w:sz w:val="22"/>
          <w:szCs w:val="22"/>
        </w:rPr>
        <w:t>н передаётся представителю Подрядной организации</w:t>
      </w:r>
      <w:r>
        <w:rPr>
          <w:b/>
          <w:color w:val="000000"/>
          <w:sz w:val="22"/>
          <w:szCs w:val="22"/>
        </w:rPr>
        <w:t xml:space="preserve"> </w:t>
      </w:r>
      <w:r>
        <w:rPr>
          <w:color w:val="000000"/>
          <w:sz w:val="22"/>
          <w:szCs w:val="22"/>
        </w:rPr>
        <w:t xml:space="preserve"> для устранения выявленных замечаний, второй – остаётся у Заказчика.</w:t>
      </w:r>
    </w:p>
    <w:p w:rsidR="001970F3" w:rsidRDefault="004C1930">
      <w:pPr>
        <w:pBdr>
          <w:top w:val="nil"/>
          <w:left w:val="nil"/>
          <w:bottom w:val="nil"/>
          <w:right w:val="nil"/>
          <w:between w:val="nil"/>
        </w:pBdr>
        <w:jc w:val="both"/>
        <w:rPr>
          <w:color w:val="000000"/>
          <w:sz w:val="22"/>
          <w:szCs w:val="22"/>
        </w:rPr>
      </w:pPr>
      <w:bookmarkStart w:id="67" w:name="_heading=h.39kk8xu" w:colFirst="0" w:colLast="0"/>
      <w:bookmarkEnd w:id="67"/>
      <w:r>
        <w:rPr>
          <w:color w:val="000000"/>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color w:val="000000"/>
          <w:sz w:val="22"/>
          <w:szCs w:val="22"/>
        </w:rPr>
        <w:t xml:space="preserve"> </w:t>
      </w:r>
      <w:r>
        <w:rPr>
          <w:color w:val="000000"/>
          <w:sz w:val="22"/>
          <w:szCs w:val="22"/>
        </w:rPr>
        <w:t xml:space="preserve"> тр</w:t>
      </w:r>
      <w:r>
        <w:rPr>
          <w:color w:val="000000"/>
          <w:sz w:val="22"/>
          <w:szCs w:val="22"/>
        </w:rPr>
        <w:t>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color w:val="000000"/>
          <w:sz w:val="22"/>
          <w:szCs w:val="22"/>
        </w:rPr>
        <w:t xml:space="preserve"> </w:t>
      </w:r>
      <w:r>
        <w:rPr>
          <w:color w:val="000000"/>
          <w:sz w:val="22"/>
          <w:szCs w:val="22"/>
        </w:rPr>
        <w:t>.</w:t>
      </w:r>
      <w:proofErr w:type="gramEnd"/>
      <w:r>
        <w:rPr>
          <w:color w:val="000000"/>
          <w:sz w:val="22"/>
          <w:szCs w:val="22"/>
        </w:rPr>
        <w:t xml:space="preserve"> Периодичность совещаний должна составлять не реже одного раза </w:t>
      </w:r>
      <w:r>
        <w:rPr>
          <w:color w:val="000000"/>
          <w:sz w:val="22"/>
          <w:szCs w:val="22"/>
        </w:rPr>
        <w:t>в месяц. Протоколы совещаний по вопросам ОТ, ПБ, ППБ и</w:t>
      </w:r>
      <w:proofErr w:type="gramStart"/>
      <w:r>
        <w:rPr>
          <w:color w:val="000000"/>
          <w:sz w:val="22"/>
          <w:szCs w:val="22"/>
        </w:rPr>
        <w:t xml:space="preserve"> Э</w:t>
      </w:r>
      <w:proofErr w:type="gramEnd"/>
      <w:r>
        <w:rPr>
          <w:color w:val="000000"/>
          <w:sz w:val="22"/>
          <w:szCs w:val="22"/>
        </w:rPr>
        <w:t xml:space="preserve"> составляются в двух экземплярах, по одному для представителей Подрядной организации</w:t>
      </w:r>
      <w:r>
        <w:rPr>
          <w:b/>
          <w:color w:val="000000"/>
          <w:sz w:val="22"/>
          <w:szCs w:val="22"/>
        </w:rPr>
        <w:t xml:space="preserve"> </w:t>
      </w:r>
      <w:r>
        <w:rPr>
          <w:color w:val="000000"/>
          <w:sz w:val="22"/>
          <w:szCs w:val="22"/>
        </w:rPr>
        <w:t xml:space="preserve"> и  Заказчика.</w:t>
      </w:r>
    </w:p>
    <w:p w:rsidR="001970F3" w:rsidRDefault="004C1930">
      <w:pPr>
        <w:pBdr>
          <w:top w:val="nil"/>
          <w:left w:val="nil"/>
          <w:bottom w:val="nil"/>
          <w:right w:val="nil"/>
          <w:between w:val="nil"/>
        </w:pBdr>
        <w:jc w:val="both"/>
        <w:rPr>
          <w:b/>
          <w:color w:val="000000"/>
          <w:sz w:val="22"/>
          <w:szCs w:val="22"/>
        </w:rPr>
      </w:pPr>
      <w:bookmarkStart w:id="68" w:name="_heading=h.1opuj5n" w:colFirst="0" w:colLast="0"/>
      <w:bookmarkEnd w:id="68"/>
      <w:r>
        <w:rPr>
          <w:b/>
          <w:color w:val="000000"/>
          <w:sz w:val="22"/>
          <w:szCs w:val="22"/>
        </w:rPr>
        <w:t>9.</w:t>
      </w:r>
      <w:r>
        <w:rPr>
          <w:b/>
          <w:color w:val="000000"/>
          <w:sz w:val="22"/>
          <w:szCs w:val="22"/>
        </w:rPr>
        <w:tab/>
        <w:t>Требования к отчётности</w:t>
      </w:r>
    </w:p>
    <w:p w:rsidR="001970F3" w:rsidRDefault="004C1930">
      <w:pPr>
        <w:pBdr>
          <w:top w:val="nil"/>
          <w:left w:val="nil"/>
          <w:bottom w:val="nil"/>
          <w:right w:val="nil"/>
          <w:between w:val="nil"/>
        </w:pBdr>
        <w:jc w:val="both"/>
        <w:rPr>
          <w:color w:val="000000"/>
          <w:sz w:val="22"/>
          <w:szCs w:val="22"/>
        </w:rPr>
      </w:pPr>
      <w:bookmarkStart w:id="69" w:name="_heading=h.48pi1tg" w:colFirst="0" w:colLast="0"/>
      <w:bookmarkEnd w:id="69"/>
      <w:r>
        <w:rPr>
          <w:color w:val="000000"/>
          <w:sz w:val="22"/>
          <w:szCs w:val="22"/>
        </w:rPr>
        <w:t>9.1 Подрядная организация</w:t>
      </w:r>
      <w:r>
        <w:rPr>
          <w:b/>
          <w:color w:val="000000"/>
          <w:sz w:val="22"/>
          <w:szCs w:val="22"/>
        </w:rPr>
        <w:t xml:space="preserve"> </w:t>
      </w:r>
      <w:r>
        <w:rPr>
          <w:color w:val="000000"/>
          <w:sz w:val="22"/>
          <w:szCs w:val="22"/>
        </w:rPr>
        <w:t>представляет ежемесячный отчет о результатах работы в области ОТ, ПБ, ППБ и</w:t>
      </w:r>
      <w:proofErr w:type="gramStart"/>
      <w:r>
        <w:rPr>
          <w:color w:val="000000"/>
          <w:sz w:val="22"/>
          <w:szCs w:val="22"/>
        </w:rPr>
        <w:t xml:space="preserve"> Э</w:t>
      </w:r>
      <w:proofErr w:type="gramEnd"/>
      <w:r>
        <w:rPr>
          <w:color w:val="000000"/>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1970F3" w:rsidRDefault="004C1930">
      <w:pPr>
        <w:pBdr>
          <w:top w:val="nil"/>
          <w:left w:val="nil"/>
          <w:bottom w:val="nil"/>
          <w:right w:val="nil"/>
          <w:between w:val="nil"/>
        </w:pBdr>
        <w:jc w:val="both"/>
        <w:rPr>
          <w:color w:val="000000"/>
          <w:sz w:val="22"/>
          <w:szCs w:val="22"/>
        </w:rPr>
      </w:pPr>
      <w:bookmarkStart w:id="70" w:name="_heading=h.2nusc19" w:colFirst="0" w:colLast="0"/>
      <w:bookmarkEnd w:id="70"/>
      <w:r>
        <w:rPr>
          <w:color w:val="000000"/>
          <w:sz w:val="22"/>
          <w:szCs w:val="22"/>
        </w:rPr>
        <w:t>•</w:t>
      </w:r>
      <w:r>
        <w:rPr>
          <w:color w:val="000000"/>
          <w:sz w:val="22"/>
          <w:szCs w:val="22"/>
        </w:rPr>
        <w:tab/>
        <w:t>вс</w:t>
      </w:r>
      <w:r>
        <w:rPr>
          <w:color w:val="000000"/>
          <w:sz w:val="22"/>
          <w:szCs w:val="22"/>
        </w:rPr>
        <w:t>е несчастные случаи;</w:t>
      </w:r>
    </w:p>
    <w:p w:rsidR="001970F3" w:rsidRDefault="004C1930">
      <w:pPr>
        <w:pBdr>
          <w:top w:val="nil"/>
          <w:left w:val="nil"/>
          <w:bottom w:val="nil"/>
          <w:right w:val="nil"/>
          <w:between w:val="nil"/>
        </w:pBdr>
        <w:jc w:val="both"/>
        <w:rPr>
          <w:color w:val="000000"/>
          <w:sz w:val="22"/>
          <w:szCs w:val="22"/>
        </w:rPr>
      </w:pPr>
      <w:bookmarkStart w:id="71" w:name="_heading=h.1302m92" w:colFirst="0" w:colLast="0"/>
      <w:bookmarkEnd w:id="71"/>
      <w:r>
        <w:rPr>
          <w:color w:val="000000"/>
          <w:sz w:val="22"/>
          <w:szCs w:val="22"/>
        </w:rPr>
        <w:lastRenderedPageBreak/>
        <w:t>•</w:t>
      </w:r>
      <w:r>
        <w:rPr>
          <w:color w:val="000000"/>
          <w:sz w:val="22"/>
          <w:szCs w:val="22"/>
        </w:rPr>
        <w:tab/>
        <w:t>все дорожно-транспортные происшествия, относящиеся к тому периоду времени, когда Подрядная организация</w:t>
      </w:r>
      <w:r>
        <w:rPr>
          <w:b/>
          <w:color w:val="000000"/>
          <w:sz w:val="22"/>
          <w:szCs w:val="22"/>
        </w:rPr>
        <w:t xml:space="preserve"> </w:t>
      </w:r>
      <w:r>
        <w:rPr>
          <w:color w:val="000000"/>
          <w:sz w:val="22"/>
          <w:szCs w:val="22"/>
        </w:rPr>
        <w:t xml:space="preserve"> выполняла работы для Заказчика;</w:t>
      </w:r>
    </w:p>
    <w:p w:rsidR="001970F3" w:rsidRDefault="004C1930">
      <w:pPr>
        <w:pBdr>
          <w:top w:val="nil"/>
          <w:left w:val="nil"/>
          <w:bottom w:val="nil"/>
          <w:right w:val="nil"/>
          <w:between w:val="nil"/>
        </w:pBdr>
        <w:jc w:val="both"/>
        <w:rPr>
          <w:color w:val="000000"/>
          <w:sz w:val="22"/>
          <w:szCs w:val="22"/>
        </w:rPr>
      </w:pPr>
      <w:bookmarkStart w:id="72" w:name="_heading=h.3mzq4wv" w:colFirst="0" w:colLast="0"/>
      <w:bookmarkEnd w:id="72"/>
      <w:r>
        <w:rPr>
          <w:color w:val="000000"/>
          <w:sz w:val="22"/>
          <w:szCs w:val="22"/>
        </w:rPr>
        <w:t>•</w:t>
      </w:r>
      <w:r>
        <w:rPr>
          <w:color w:val="000000"/>
          <w:sz w:val="22"/>
          <w:szCs w:val="22"/>
        </w:rPr>
        <w:tab/>
        <w:t xml:space="preserve">все прочие аварии  и инциденты, разливы, выбросы и иные незапланированные воздействия, которые </w:t>
      </w:r>
      <w:r>
        <w:rPr>
          <w:color w:val="000000"/>
          <w:sz w:val="22"/>
          <w:szCs w:val="22"/>
        </w:rPr>
        <w:t>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1970F3" w:rsidRDefault="004C1930">
      <w:pPr>
        <w:pBdr>
          <w:top w:val="nil"/>
          <w:left w:val="nil"/>
          <w:bottom w:val="nil"/>
          <w:right w:val="nil"/>
          <w:between w:val="nil"/>
        </w:pBdr>
        <w:jc w:val="both"/>
        <w:rPr>
          <w:color w:val="000000"/>
          <w:sz w:val="22"/>
          <w:szCs w:val="22"/>
        </w:rPr>
      </w:pPr>
      <w:bookmarkStart w:id="73" w:name="_heading=h.2250f4o" w:colFirst="0" w:colLast="0"/>
      <w:bookmarkEnd w:id="73"/>
      <w:r>
        <w:rPr>
          <w:color w:val="000000"/>
          <w:sz w:val="22"/>
          <w:szCs w:val="22"/>
        </w:rPr>
        <w:t>•</w:t>
      </w:r>
      <w:r>
        <w:rPr>
          <w:color w:val="000000"/>
          <w:sz w:val="22"/>
          <w:szCs w:val="22"/>
        </w:rPr>
        <w:tab/>
        <w:t>любые другие события, о которых необходимо сообщать компетентным государственным органам;</w:t>
      </w:r>
    </w:p>
    <w:p w:rsidR="001970F3" w:rsidRDefault="004C1930">
      <w:pPr>
        <w:pBdr>
          <w:top w:val="nil"/>
          <w:left w:val="nil"/>
          <w:bottom w:val="nil"/>
          <w:right w:val="nil"/>
          <w:between w:val="nil"/>
        </w:pBdr>
        <w:jc w:val="both"/>
        <w:rPr>
          <w:color w:val="000000"/>
          <w:sz w:val="22"/>
          <w:szCs w:val="22"/>
        </w:rPr>
      </w:pPr>
      <w:bookmarkStart w:id="74" w:name="_heading=h.haapch" w:colFirst="0" w:colLast="0"/>
      <w:bookmarkEnd w:id="74"/>
      <w:r>
        <w:rPr>
          <w:color w:val="000000"/>
          <w:sz w:val="22"/>
          <w:szCs w:val="22"/>
        </w:rPr>
        <w:t>•</w:t>
      </w:r>
      <w:r>
        <w:rPr>
          <w:color w:val="000000"/>
          <w:sz w:val="22"/>
          <w:szCs w:val="22"/>
        </w:rPr>
        <w:tab/>
      </w:r>
      <w:r>
        <w:rPr>
          <w:color w:val="000000"/>
          <w:sz w:val="22"/>
          <w:szCs w:val="22"/>
        </w:rPr>
        <w:t>оценочное общее количество рабочих часов, отработанных персоналом Подрядной организации</w:t>
      </w:r>
      <w:r>
        <w:rPr>
          <w:b/>
          <w:color w:val="000000"/>
          <w:sz w:val="22"/>
          <w:szCs w:val="22"/>
        </w:rPr>
        <w:t xml:space="preserve"> </w:t>
      </w:r>
      <w:r>
        <w:rPr>
          <w:color w:val="000000"/>
          <w:sz w:val="22"/>
          <w:szCs w:val="22"/>
        </w:rPr>
        <w:t xml:space="preserve"> на месте проведения работ, общее число работников Генерального подрядчика на месте проведения работ и др.</w:t>
      </w:r>
    </w:p>
    <w:p w:rsidR="001970F3" w:rsidRDefault="004C1930">
      <w:pPr>
        <w:pBdr>
          <w:top w:val="nil"/>
          <w:left w:val="nil"/>
          <w:bottom w:val="nil"/>
          <w:right w:val="nil"/>
          <w:between w:val="nil"/>
        </w:pBdr>
        <w:jc w:val="both"/>
        <w:rPr>
          <w:color w:val="000000"/>
          <w:sz w:val="22"/>
          <w:szCs w:val="22"/>
        </w:rPr>
      </w:pPr>
      <w:bookmarkStart w:id="75" w:name="_heading=h.319y80a" w:colFirst="0" w:colLast="0"/>
      <w:bookmarkEnd w:id="75"/>
      <w:r>
        <w:rPr>
          <w:color w:val="000000"/>
          <w:sz w:val="22"/>
          <w:szCs w:val="22"/>
        </w:rPr>
        <w:t>9.2. В дополнение к представлению отчёта, Подрядная организац</w:t>
      </w:r>
      <w:r>
        <w:rPr>
          <w:color w:val="000000"/>
          <w:sz w:val="22"/>
          <w:szCs w:val="22"/>
        </w:rPr>
        <w:t>ия</w:t>
      </w:r>
      <w:r>
        <w:rPr>
          <w:b/>
          <w:color w:val="000000"/>
          <w:sz w:val="22"/>
          <w:szCs w:val="22"/>
        </w:rPr>
        <w:t xml:space="preserve"> </w:t>
      </w:r>
      <w:r>
        <w:rPr>
          <w:color w:val="000000"/>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1970F3" w:rsidRDefault="004C1930">
      <w:pPr>
        <w:pBdr>
          <w:top w:val="nil"/>
          <w:left w:val="nil"/>
          <w:bottom w:val="nil"/>
          <w:right w:val="nil"/>
          <w:between w:val="nil"/>
        </w:pBdr>
        <w:jc w:val="both"/>
        <w:rPr>
          <w:b/>
          <w:color w:val="000000"/>
          <w:sz w:val="22"/>
          <w:szCs w:val="22"/>
        </w:rPr>
      </w:pPr>
      <w:bookmarkStart w:id="76" w:name="_heading=h.1gf8i83" w:colFirst="0" w:colLast="0"/>
      <w:bookmarkEnd w:id="76"/>
      <w:r>
        <w:rPr>
          <w:b/>
          <w:color w:val="000000"/>
          <w:sz w:val="22"/>
          <w:szCs w:val="22"/>
        </w:rPr>
        <w:t>10.</w:t>
      </w:r>
      <w:r>
        <w:rPr>
          <w:b/>
          <w:color w:val="000000"/>
          <w:sz w:val="22"/>
          <w:szCs w:val="22"/>
        </w:rPr>
        <w:tab/>
        <w:t xml:space="preserve">Требования к </w:t>
      </w:r>
      <w:proofErr w:type="spellStart"/>
      <w:r>
        <w:rPr>
          <w:b/>
          <w:color w:val="000000"/>
          <w:sz w:val="22"/>
          <w:szCs w:val="22"/>
        </w:rPr>
        <w:t>профпригодности</w:t>
      </w:r>
      <w:proofErr w:type="spellEnd"/>
      <w:r>
        <w:rPr>
          <w:b/>
          <w:color w:val="000000"/>
          <w:sz w:val="22"/>
          <w:szCs w:val="22"/>
        </w:rPr>
        <w:t xml:space="preserve"> персонала по состоянию здоровья</w:t>
      </w:r>
    </w:p>
    <w:p w:rsidR="001970F3" w:rsidRDefault="004C1930">
      <w:pPr>
        <w:pBdr>
          <w:top w:val="nil"/>
          <w:left w:val="nil"/>
          <w:bottom w:val="nil"/>
          <w:right w:val="nil"/>
          <w:between w:val="nil"/>
        </w:pBdr>
        <w:jc w:val="both"/>
        <w:rPr>
          <w:color w:val="000000"/>
          <w:sz w:val="22"/>
          <w:szCs w:val="22"/>
        </w:rPr>
      </w:pPr>
      <w:bookmarkStart w:id="77" w:name="_heading=h.40ew0vw" w:colFirst="0" w:colLast="0"/>
      <w:bookmarkEnd w:id="77"/>
      <w:r>
        <w:rPr>
          <w:color w:val="000000"/>
          <w:sz w:val="22"/>
          <w:szCs w:val="22"/>
        </w:rPr>
        <w:t>Все работники, пр</w:t>
      </w:r>
      <w:r>
        <w:rPr>
          <w:color w:val="000000"/>
          <w:sz w:val="22"/>
          <w:szCs w:val="22"/>
        </w:rPr>
        <w:t>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1970F3" w:rsidRDefault="004C1930">
      <w:pPr>
        <w:pBdr>
          <w:top w:val="nil"/>
          <w:left w:val="nil"/>
          <w:bottom w:val="nil"/>
          <w:right w:val="nil"/>
          <w:between w:val="nil"/>
        </w:pBdr>
        <w:jc w:val="both"/>
        <w:rPr>
          <w:color w:val="000000"/>
          <w:sz w:val="22"/>
          <w:szCs w:val="22"/>
        </w:rPr>
      </w:pPr>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w:t>
      </w:r>
      <w:r>
        <w:rPr>
          <w:color w:val="000000"/>
          <w:sz w:val="22"/>
          <w:szCs w:val="22"/>
        </w:rPr>
        <w:t xml:space="preserve">жны проходить периодический, ежегодный медицинский осмотр. Подрядная организация обязана </w:t>
      </w:r>
      <w:proofErr w:type="gramStart"/>
      <w:r>
        <w:rPr>
          <w:color w:val="000000"/>
          <w:sz w:val="22"/>
          <w:szCs w:val="22"/>
        </w:rPr>
        <w:t>предоставить соответствующие подтверждающие документы</w:t>
      </w:r>
      <w:proofErr w:type="gramEnd"/>
      <w:r>
        <w:rPr>
          <w:color w:val="000000"/>
          <w:sz w:val="22"/>
          <w:szCs w:val="22"/>
        </w:rPr>
        <w:t xml:space="preserve"> о проведение медицинских осмотров работников Заказчику по запросу, в срок 10 (десяти) календарных дней с момента </w:t>
      </w:r>
      <w:r>
        <w:rPr>
          <w:color w:val="000000"/>
          <w:sz w:val="22"/>
          <w:szCs w:val="22"/>
        </w:rPr>
        <w:t>получения запроса.</w:t>
      </w:r>
    </w:p>
    <w:p w:rsidR="001970F3" w:rsidRDefault="004C1930">
      <w:pPr>
        <w:pBdr>
          <w:top w:val="nil"/>
          <w:left w:val="nil"/>
          <w:bottom w:val="nil"/>
          <w:right w:val="nil"/>
          <w:between w:val="nil"/>
        </w:pBdr>
        <w:jc w:val="both"/>
        <w:rPr>
          <w:b/>
          <w:color w:val="000000"/>
          <w:sz w:val="22"/>
          <w:szCs w:val="22"/>
        </w:rPr>
      </w:pPr>
      <w:bookmarkStart w:id="78" w:name="_heading=h.2fk6b3p" w:colFirst="0" w:colLast="0"/>
      <w:bookmarkEnd w:id="78"/>
      <w:r>
        <w:rPr>
          <w:b/>
          <w:color w:val="000000"/>
          <w:sz w:val="22"/>
          <w:szCs w:val="22"/>
        </w:rPr>
        <w:t>11.</w:t>
      </w:r>
      <w:r>
        <w:rPr>
          <w:b/>
          <w:color w:val="000000"/>
          <w:sz w:val="22"/>
          <w:szCs w:val="22"/>
        </w:rPr>
        <w:tab/>
        <w:t>Состояние мест проведения работ</w:t>
      </w:r>
    </w:p>
    <w:p w:rsidR="001970F3" w:rsidRDefault="004C1930">
      <w:pPr>
        <w:pBdr>
          <w:top w:val="nil"/>
          <w:left w:val="nil"/>
          <w:bottom w:val="nil"/>
          <w:right w:val="nil"/>
          <w:between w:val="nil"/>
        </w:pBdr>
        <w:jc w:val="both"/>
        <w:rPr>
          <w:color w:val="000000"/>
          <w:sz w:val="22"/>
          <w:szCs w:val="22"/>
        </w:rPr>
      </w:pPr>
      <w:bookmarkStart w:id="79" w:name="_heading=h.upglbi" w:colFirst="0" w:colLast="0"/>
      <w:bookmarkEnd w:id="79"/>
      <w:r>
        <w:rPr>
          <w:color w:val="000000"/>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color w:val="000000"/>
          <w:sz w:val="22"/>
          <w:szCs w:val="22"/>
        </w:rPr>
        <w:t>разместить</w:t>
      </w:r>
      <w:proofErr w:type="gramEnd"/>
      <w:r>
        <w:rPr>
          <w:color w:val="000000"/>
          <w:sz w:val="22"/>
          <w:szCs w:val="22"/>
        </w:rPr>
        <w:t xml:space="preserve"> информационную табличку с указанием:</w:t>
      </w:r>
    </w:p>
    <w:p w:rsidR="001970F3" w:rsidRDefault="004C1930">
      <w:pPr>
        <w:pBdr>
          <w:top w:val="nil"/>
          <w:left w:val="nil"/>
          <w:bottom w:val="nil"/>
          <w:right w:val="nil"/>
          <w:between w:val="nil"/>
        </w:pBdr>
        <w:jc w:val="both"/>
        <w:rPr>
          <w:color w:val="000000"/>
          <w:sz w:val="22"/>
          <w:szCs w:val="22"/>
        </w:rPr>
      </w:pPr>
      <w:bookmarkStart w:id="80" w:name="_heading=h.3ep43zb" w:colFirst="0" w:colLast="0"/>
      <w:bookmarkEnd w:id="80"/>
      <w:r>
        <w:rPr>
          <w:color w:val="000000"/>
          <w:sz w:val="22"/>
          <w:szCs w:val="22"/>
        </w:rPr>
        <w:t>•</w:t>
      </w:r>
      <w:r>
        <w:rPr>
          <w:color w:val="000000"/>
          <w:sz w:val="22"/>
          <w:szCs w:val="22"/>
        </w:rPr>
        <w:tab/>
        <w:t>наименования подрядной организации</w:t>
      </w:r>
    </w:p>
    <w:p w:rsidR="001970F3" w:rsidRDefault="004C1930">
      <w:pPr>
        <w:pBdr>
          <w:top w:val="nil"/>
          <w:left w:val="nil"/>
          <w:bottom w:val="nil"/>
          <w:right w:val="nil"/>
          <w:between w:val="nil"/>
        </w:pBdr>
        <w:jc w:val="both"/>
        <w:rPr>
          <w:color w:val="000000"/>
          <w:sz w:val="22"/>
          <w:szCs w:val="22"/>
        </w:rPr>
      </w:pPr>
      <w:bookmarkStart w:id="81" w:name="_heading=h.1tuee74" w:colFirst="0" w:colLast="0"/>
      <w:bookmarkEnd w:id="81"/>
      <w:r>
        <w:rPr>
          <w:color w:val="000000"/>
          <w:sz w:val="22"/>
          <w:szCs w:val="22"/>
        </w:rPr>
        <w:t>•</w:t>
      </w:r>
      <w:r>
        <w:rPr>
          <w:color w:val="000000"/>
          <w:sz w:val="22"/>
          <w:szCs w:val="22"/>
        </w:rPr>
        <w:tab/>
        <w:t>ответст</w:t>
      </w:r>
      <w:r>
        <w:rPr>
          <w:color w:val="000000"/>
          <w:sz w:val="22"/>
          <w:szCs w:val="22"/>
        </w:rPr>
        <w:t>венных:</w:t>
      </w:r>
    </w:p>
    <w:p w:rsidR="001970F3" w:rsidRDefault="004C1930">
      <w:pPr>
        <w:pBdr>
          <w:top w:val="nil"/>
          <w:left w:val="nil"/>
          <w:bottom w:val="nil"/>
          <w:right w:val="nil"/>
          <w:between w:val="nil"/>
        </w:pBdr>
        <w:jc w:val="both"/>
        <w:rPr>
          <w:color w:val="000000"/>
          <w:sz w:val="22"/>
          <w:szCs w:val="22"/>
        </w:rPr>
      </w:pPr>
      <w:bookmarkStart w:id="82" w:name="_heading=h.4du1wux" w:colFirst="0" w:colLast="0"/>
      <w:bookmarkEnd w:id="82"/>
      <w:r>
        <w:rPr>
          <w:color w:val="000000"/>
          <w:sz w:val="22"/>
          <w:szCs w:val="22"/>
        </w:rPr>
        <w:t>•</w:t>
      </w:r>
      <w:r>
        <w:rPr>
          <w:color w:val="000000"/>
          <w:sz w:val="22"/>
          <w:szCs w:val="22"/>
        </w:rPr>
        <w:tab/>
        <w:t>Руководителя организации – Ф.И.О., должность, телефон;</w:t>
      </w:r>
    </w:p>
    <w:p w:rsidR="001970F3" w:rsidRDefault="004C1930">
      <w:pPr>
        <w:pBdr>
          <w:top w:val="nil"/>
          <w:left w:val="nil"/>
          <w:bottom w:val="nil"/>
          <w:right w:val="nil"/>
          <w:between w:val="nil"/>
        </w:pBdr>
        <w:jc w:val="both"/>
        <w:rPr>
          <w:color w:val="000000"/>
          <w:sz w:val="22"/>
          <w:szCs w:val="22"/>
        </w:rPr>
      </w:pPr>
      <w:bookmarkStart w:id="83" w:name="_heading=h.2szc72q" w:colFirst="0" w:colLast="0"/>
      <w:bookmarkEnd w:id="83"/>
      <w:r>
        <w:rPr>
          <w:color w:val="000000"/>
          <w:sz w:val="22"/>
          <w:szCs w:val="22"/>
        </w:rPr>
        <w:t>•</w:t>
      </w:r>
      <w:r>
        <w:rPr>
          <w:color w:val="000000"/>
          <w:sz w:val="22"/>
          <w:szCs w:val="22"/>
        </w:rPr>
        <w:tab/>
        <w:t>Производителя работ - Ф.И.О., должность, телефон;</w:t>
      </w:r>
    </w:p>
    <w:p w:rsidR="001970F3" w:rsidRDefault="004C1930">
      <w:pPr>
        <w:pBdr>
          <w:top w:val="nil"/>
          <w:left w:val="nil"/>
          <w:bottom w:val="nil"/>
          <w:right w:val="nil"/>
          <w:between w:val="nil"/>
        </w:pBdr>
        <w:jc w:val="both"/>
        <w:rPr>
          <w:color w:val="000000"/>
          <w:sz w:val="22"/>
          <w:szCs w:val="22"/>
        </w:rPr>
      </w:pPr>
      <w:bookmarkStart w:id="84" w:name="_heading=h.184mhaj" w:colFirst="0" w:colLast="0"/>
      <w:bookmarkEnd w:id="84"/>
      <w:r>
        <w:rPr>
          <w:color w:val="000000"/>
          <w:sz w:val="22"/>
          <w:szCs w:val="22"/>
        </w:rPr>
        <w:t>•</w:t>
      </w:r>
      <w:r>
        <w:rPr>
          <w:color w:val="000000"/>
          <w:sz w:val="22"/>
          <w:szCs w:val="22"/>
        </w:rPr>
        <w:tab/>
        <w:t>по вопросам ОТБ и ПЭБ - Ф.И.О., должность, телефон.</w:t>
      </w:r>
    </w:p>
    <w:p w:rsidR="001970F3" w:rsidRDefault="004C1930">
      <w:pPr>
        <w:pBdr>
          <w:top w:val="nil"/>
          <w:left w:val="nil"/>
          <w:bottom w:val="nil"/>
          <w:right w:val="nil"/>
          <w:between w:val="nil"/>
        </w:pBdr>
        <w:jc w:val="both"/>
        <w:rPr>
          <w:color w:val="000000"/>
          <w:sz w:val="22"/>
          <w:szCs w:val="22"/>
        </w:rPr>
      </w:pPr>
      <w:bookmarkStart w:id="85" w:name="_heading=h.3s49zyc" w:colFirst="0" w:colLast="0"/>
      <w:bookmarkEnd w:id="85"/>
      <w:r>
        <w:rPr>
          <w:color w:val="000000"/>
          <w:sz w:val="22"/>
          <w:szCs w:val="22"/>
        </w:rPr>
        <w:t>11.2. Подрядная организация обеспечивает, чтобы все работники, предоставленные Подряд</w:t>
      </w:r>
      <w:r>
        <w:rPr>
          <w:color w:val="000000"/>
          <w:sz w:val="22"/>
          <w:szCs w:val="22"/>
        </w:rPr>
        <w:t>ной организацией</w:t>
      </w:r>
      <w:r>
        <w:rPr>
          <w:b/>
          <w:color w:val="000000"/>
          <w:sz w:val="22"/>
          <w:szCs w:val="22"/>
        </w:rPr>
        <w:t xml:space="preserve"> </w:t>
      </w:r>
      <w:r>
        <w:rPr>
          <w:color w:val="000000"/>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w:t>
      </w:r>
      <w:r>
        <w:rPr>
          <w:color w:val="000000"/>
          <w:sz w:val="22"/>
          <w:szCs w:val="22"/>
        </w:rPr>
        <w:t>ыполнении Работ.</w:t>
      </w:r>
    </w:p>
    <w:p w:rsidR="001970F3" w:rsidRDefault="004C1930">
      <w:pPr>
        <w:pBdr>
          <w:top w:val="nil"/>
          <w:left w:val="nil"/>
          <w:bottom w:val="nil"/>
          <w:right w:val="nil"/>
          <w:between w:val="nil"/>
        </w:pBdr>
        <w:jc w:val="both"/>
        <w:rPr>
          <w:color w:val="000000"/>
          <w:sz w:val="22"/>
          <w:szCs w:val="22"/>
        </w:rPr>
      </w:pPr>
      <w:bookmarkStart w:id="86" w:name="_heading=h.279ka65" w:colFirst="0" w:colLast="0"/>
      <w:bookmarkEnd w:id="86"/>
      <w:r>
        <w:rPr>
          <w:color w:val="000000"/>
          <w:sz w:val="22"/>
          <w:szCs w:val="22"/>
        </w:rPr>
        <w:t>11.3.   По завершении Работ Подрядная организация</w:t>
      </w:r>
      <w:r>
        <w:rPr>
          <w:b/>
          <w:color w:val="000000"/>
          <w:sz w:val="22"/>
          <w:szCs w:val="22"/>
        </w:rPr>
        <w:t xml:space="preserve"> </w:t>
      </w:r>
      <w:r>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w:t>
      </w:r>
      <w:r>
        <w:rPr>
          <w:color w:val="000000"/>
          <w:sz w:val="22"/>
          <w:szCs w:val="22"/>
        </w:rPr>
        <w:t>авителем Заказчика.</w:t>
      </w:r>
    </w:p>
    <w:p w:rsidR="001970F3" w:rsidRDefault="004C1930">
      <w:pPr>
        <w:pBdr>
          <w:top w:val="nil"/>
          <w:left w:val="nil"/>
          <w:bottom w:val="nil"/>
          <w:right w:val="nil"/>
          <w:between w:val="nil"/>
        </w:pBdr>
        <w:jc w:val="both"/>
        <w:rPr>
          <w:b/>
          <w:color w:val="000000"/>
          <w:sz w:val="22"/>
          <w:szCs w:val="22"/>
        </w:rPr>
      </w:pPr>
      <w:bookmarkStart w:id="87" w:name="_heading=h.meukdy" w:colFirst="0" w:colLast="0"/>
      <w:bookmarkEnd w:id="87"/>
      <w:r>
        <w:rPr>
          <w:b/>
          <w:color w:val="000000"/>
          <w:sz w:val="22"/>
          <w:szCs w:val="22"/>
        </w:rPr>
        <w:t>12.      Требования к оборудованию</w:t>
      </w:r>
    </w:p>
    <w:p w:rsidR="001970F3" w:rsidRDefault="004C1930">
      <w:pPr>
        <w:pBdr>
          <w:top w:val="nil"/>
          <w:left w:val="nil"/>
          <w:bottom w:val="nil"/>
          <w:right w:val="nil"/>
          <w:between w:val="nil"/>
        </w:pBdr>
        <w:jc w:val="both"/>
        <w:rPr>
          <w:color w:val="000000"/>
          <w:sz w:val="22"/>
          <w:szCs w:val="22"/>
        </w:rPr>
      </w:pPr>
      <w:bookmarkStart w:id="88" w:name="_heading=h.36ei31r" w:colFirst="0" w:colLast="0"/>
      <w:bookmarkEnd w:id="88"/>
      <w:r>
        <w:rPr>
          <w:color w:val="000000"/>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color w:val="000000"/>
          <w:sz w:val="22"/>
          <w:szCs w:val="22"/>
        </w:rPr>
        <w:t xml:space="preserve"> </w:t>
      </w:r>
      <w:r>
        <w:rPr>
          <w:color w:val="000000"/>
          <w:sz w:val="22"/>
          <w:szCs w:val="22"/>
        </w:rPr>
        <w:t>должна применять оборудование, находящееся в технически</w:t>
      </w:r>
      <w:r>
        <w:rPr>
          <w:color w:val="000000"/>
          <w:sz w:val="22"/>
          <w:szCs w:val="22"/>
        </w:rPr>
        <w:t xml:space="preserve">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w:t>
      </w:r>
      <w:r>
        <w:rPr>
          <w:color w:val="000000"/>
          <w:sz w:val="22"/>
          <w:szCs w:val="22"/>
        </w:rPr>
        <w:t>м.</w:t>
      </w:r>
    </w:p>
    <w:p w:rsidR="001970F3" w:rsidRDefault="004C1930">
      <w:pPr>
        <w:pBdr>
          <w:top w:val="nil"/>
          <w:left w:val="nil"/>
          <w:bottom w:val="nil"/>
          <w:right w:val="nil"/>
          <w:between w:val="nil"/>
        </w:pBdr>
        <w:jc w:val="both"/>
        <w:rPr>
          <w:color w:val="000000"/>
          <w:sz w:val="22"/>
          <w:szCs w:val="22"/>
        </w:rPr>
      </w:pPr>
      <w:bookmarkStart w:id="89" w:name="_heading=h.1ljsd9k" w:colFirst="0" w:colLast="0"/>
      <w:bookmarkEnd w:id="89"/>
      <w:r>
        <w:rPr>
          <w:color w:val="000000"/>
          <w:sz w:val="22"/>
          <w:szCs w:val="22"/>
        </w:rPr>
        <w:t>12.2. Использование Подрядной организацией</w:t>
      </w:r>
      <w:r>
        <w:rPr>
          <w:b/>
          <w:color w:val="000000"/>
          <w:sz w:val="22"/>
          <w:szCs w:val="22"/>
        </w:rPr>
        <w:t xml:space="preserve"> </w:t>
      </w:r>
      <w:r>
        <w:rPr>
          <w:color w:val="000000"/>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1970F3" w:rsidRDefault="004C1930">
      <w:pPr>
        <w:pBdr>
          <w:top w:val="nil"/>
          <w:left w:val="nil"/>
          <w:bottom w:val="nil"/>
          <w:right w:val="nil"/>
          <w:between w:val="nil"/>
        </w:pBdr>
        <w:jc w:val="both"/>
        <w:rPr>
          <w:color w:val="000000"/>
          <w:sz w:val="22"/>
          <w:szCs w:val="22"/>
        </w:rPr>
      </w:pPr>
      <w:bookmarkStart w:id="90" w:name="_heading=h.45jfvxd" w:colFirst="0" w:colLast="0"/>
      <w:bookmarkEnd w:id="90"/>
      <w:r>
        <w:rPr>
          <w:color w:val="000000"/>
          <w:sz w:val="22"/>
          <w:szCs w:val="22"/>
        </w:rPr>
        <w:t>12.3. Все</w:t>
      </w:r>
      <w:r>
        <w:rPr>
          <w:color w:val="000000"/>
          <w:sz w:val="22"/>
          <w:szCs w:val="22"/>
        </w:rPr>
        <w:t xml:space="preserve"> оборудование, используемое Подрядной организацией должно поддерживаться в безопасном, рабочем состоянии.</w:t>
      </w:r>
    </w:p>
    <w:p w:rsidR="001970F3" w:rsidRDefault="004C1930">
      <w:pPr>
        <w:pBdr>
          <w:top w:val="nil"/>
          <w:left w:val="nil"/>
          <w:bottom w:val="nil"/>
          <w:right w:val="nil"/>
          <w:between w:val="nil"/>
        </w:pBdr>
        <w:jc w:val="both"/>
        <w:rPr>
          <w:color w:val="000000"/>
          <w:sz w:val="22"/>
          <w:szCs w:val="22"/>
        </w:rPr>
      </w:pPr>
      <w:bookmarkStart w:id="91" w:name="_heading=h.2koq656" w:colFirst="0" w:colLast="0"/>
      <w:bookmarkEnd w:id="91"/>
      <w:r>
        <w:rPr>
          <w:color w:val="000000"/>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w:t>
      </w:r>
      <w:r>
        <w:rPr>
          <w:color w:val="000000"/>
          <w:sz w:val="22"/>
          <w:szCs w:val="22"/>
        </w:rPr>
        <w:t>чные, фиксирующие и сигнальные приспособления, и приборы), а также с рабочими параметрами выше паспортных, запрещается.</w:t>
      </w:r>
    </w:p>
    <w:p w:rsidR="001970F3" w:rsidRDefault="004C1930">
      <w:pPr>
        <w:pBdr>
          <w:top w:val="nil"/>
          <w:left w:val="nil"/>
          <w:bottom w:val="nil"/>
          <w:right w:val="nil"/>
          <w:between w:val="nil"/>
        </w:pBdr>
        <w:jc w:val="both"/>
        <w:rPr>
          <w:color w:val="000000"/>
          <w:sz w:val="22"/>
          <w:szCs w:val="22"/>
        </w:rPr>
      </w:pPr>
      <w:bookmarkStart w:id="92" w:name="_heading=h.zu0gcz" w:colFirst="0" w:colLast="0"/>
      <w:bookmarkEnd w:id="92"/>
      <w:r>
        <w:rPr>
          <w:color w:val="000000"/>
          <w:sz w:val="22"/>
          <w:szCs w:val="22"/>
        </w:rPr>
        <w:lastRenderedPageBreak/>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color w:val="000000"/>
          <w:sz w:val="22"/>
          <w:szCs w:val="22"/>
        </w:rPr>
        <w:t xml:space="preserve"> </w:t>
      </w:r>
      <w:r>
        <w:rPr>
          <w:color w:val="000000"/>
          <w:sz w:val="22"/>
          <w:szCs w:val="22"/>
        </w:rPr>
        <w:t xml:space="preserve"> должна убедиться в полноте инструкций по безопасной эксплуа</w:t>
      </w:r>
      <w:r>
        <w:rPr>
          <w:color w:val="000000"/>
          <w:sz w:val="22"/>
          <w:szCs w:val="22"/>
        </w:rPr>
        <w:t>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1970F3" w:rsidRDefault="004C1930">
      <w:pPr>
        <w:pBdr>
          <w:top w:val="nil"/>
          <w:left w:val="nil"/>
          <w:bottom w:val="nil"/>
          <w:right w:val="nil"/>
          <w:between w:val="nil"/>
        </w:pBdr>
        <w:jc w:val="both"/>
        <w:rPr>
          <w:color w:val="000000"/>
          <w:sz w:val="22"/>
          <w:szCs w:val="22"/>
        </w:rPr>
      </w:pPr>
      <w:bookmarkStart w:id="93" w:name="_heading=h.3jtnz0s" w:colFirst="0" w:colLast="0"/>
      <w:bookmarkEnd w:id="93"/>
      <w:r>
        <w:rPr>
          <w:color w:val="000000"/>
          <w:sz w:val="22"/>
          <w:szCs w:val="22"/>
        </w:rPr>
        <w:t>12.6. При обнаружении в процессе монт</w:t>
      </w:r>
      <w:r>
        <w:rPr>
          <w:color w:val="000000"/>
          <w:sz w:val="22"/>
          <w:szCs w:val="22"/>
        </w:rPr>
        <w:t>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w:t>
      </w:r>
      <w:r>
        <w:rPr>
          <w:color w:val="000000"/>
          <w:sz w:val="22"/>
          <w:szCs w:val="22"/>
        </w:rPr>
        <w:t>ем Заказчика о происшедшем инциденте.</w:t>
      </w:r>
    </w:p>
    <w:p w:rsidR="001970F3" w:rsidRDefault="004C1930">
      <w:pPr>
        <w:pBdr>
          <w:top w:val="nil"/>
          <w:left w:val="nil"/>
          <w:bottom w:val="nil"/>
          <w:right w:val="nil"/>
          <w:between w:val="nil"/>
        </w:pBdr>
        <w:jc w:val="both"/>
        <w:rPr>
          <w:color w:val="000000"/>
          <w:sz w:val="22"/>
          <w:szCs w:val="22"/>
        </w:rPr>
      </w:pPr>
      <w:bookmarkStart w:id="94" w:name="_heading=h.1yyy98l" w:colFirst="0" w:colLast="0"/>
      <w:bookmarkEnd w:id="94"/>
      <w:r>
        <w:rPr>
          <w:color w:val="000000"/>
          <w:sz w:val="22"/>
          <w:szCs w:val="22"/>
        </w:rPr>
        <w:t>Дальнейшая эксплуатация разрешается после устранения выявленных недостатков.</w:t>
      </w:r>
    </w:p>
    <w:p w:rsidR="001970F3" w:rsidRDefault="004C1930">
      <w:pPr>
        <w:pBdr>
          <w:top w:val="nil"/>
          <w:left w:val="nil"/>
          <w:bottom w:val="nil"/>
          <w:right w:val="nil"/>
          <w:between w:val="nil"/>
        </w:pBdr>
        <w:jc w:val="both"/>
        <w:rPr>
          <w:color w:val="000000"/>
          <w:sz w:val="22"/>
          <w:szCs w:val="22"/>
        </w:rPr>
      </w:pPr>
      <w:bookmarkStart w:id="95" w:name="_heading=h.4iylrwe" w:colFirst="0" w:colLast="0"/>
      <w:bookmarkEnd w:id="95"/>
      <w:r>
        <w:rPr>
          <w:color w:val="000000"/>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w:t>
      </w:r>
      <w:r>
        <w:rPr>
          <w:color w:val="000000"/>
          <w:sz w:val="22"/>
          <w:szCs w:val="22"/>
        </w:rPr>
        <w:t xml:space="preserve">тандартов </w:t>
      </w:r>
      <w:proofErr w:type="gramStart"/>
      <w:r>
        <w:rPr>
          <w:color w:val="000000"/>
          <w:sz w:val="22"/>
          <w:szCs w:val="22"/>
        </w:rPr>
        <w:t>по</w:t>
      </w:r>
      <w:proofErr w:type="gramEnd"/>
      <w:r>
        <w:rPr>
          <w:color w:val="000000"/>
          <w:sz w:val="22"/>
          <w:szCs w:val="22"/>
        </w:rPr>
        <w:t xml:space="preserve"> ОТ, ПБ, ППБ и Э.</w:t>
      </w:r>
    </w:p>
    <w:p w:rsidR="001970F3" w:rsidRDefault="004C1930">
      <w:pPr>
        <w:pBdr>
          <w:top w:val="nil"/>
          <w:left w:val="nil"/>
          <w:bottom w:val="nil"/>
          <w:right w:val="nil"/>
          <w:between w:val="nil"/>
        </w:pBdr>
        <w:jc w:val="both"/>
        <w:rPr>
          <w:color w:val="000000"/>
          <w:sz w:val="22"/>
          <w:szCs w:val="22"/>
        </w:rPr>
      </w:pPr>
      <w:bookmarkStart w:id="96" w:name="_heading=h.2y3w247" w:colFirst="0" w:colLast="0"/>
      <w:bookmarkEnd w:id="96"/>
      <w:r>
        <w:rPr>
          <w:color w:val="000000"/>
          <w:sz w:val="22"/>
          <w:szCs w:val="22"/>
        </w:rPr>
        <w:t>12.8. Размещение оборудования на месте проведения работ заранее согласовывается с представителем Заказчика.</w:t>
      </w:r>
    </w:p>
    <w:p w:rsidR="001970F3" w:rsidRDefault="004C1930">
      <w:pPr>
        <w:pBdr>
          <w:top w:val="nil"/>
          <w:left w:val="nil"/>
          <w:bottom w:val="nil"/>
          <w:right w:val="nil"/>
          <w:between w:val="nil"/>
        </w:pBdr>
        <w:jc w:val="both"/>
        <w:rPr>
          <w:color w:val="000000"/>
          <w:sz w:val="22"/>
          <w:szCs w:val="22"/>
        </w:rPr>
      </w:pPr>
      <w:bookmarkStart w:id="97" w:name="_heading=h.1d96cc0" w:colFirst="0" w:colLast="0"/>
      <w:bookmarkEnd w:id="97"/>
      <w:r>
        <w:rPr>
          <w:color w:val="000000"/>
          <w:sz w:val="22"/>
          <w:szCs w:val="22"/>
        </w:rPr>
        <w:t>12.9. Работники Подрядной организации,</w:t>
      </w:r>
      <w:r>
        <w:rPr>
          <w:b/>
          <w:color w:val="000000"/>
          <w:sz w:val="22"/>
          <w:szCs w:val="22"/>
        </w:rPr>
        <w:t xml:space="preserve"> </w:t>
      </w:r>
      <w:r>
        <w:rPr>
          <w:color w:val="000000"/>
          <w:sz w:val="22"/>
          <w:szCs w:val="22"/>
        </w:rPr>
        <w:t>допускаемые к работе с оборудованием, должны иметь необходимые навыки, квалифик</w:t>
      </w:r>
      <w:r>
        <w:rPr>
          <w:color w:val="000000"/>
          <w:sz w:val="22"/>
          <w:szCs w:val="22"/>
        </w:rPr>
        <w:t>ацию, пройти соответствующее обучение и иметь в наличии удостоверения на право выполнения работ (где применимо).</w:t>
      </w:r>
    </w:p>
    <w:p w:rsidR="001970F3" w:rsidRDefault="004C1930">
      <w:pPr>
        <w:pBdr>
          <w:top w:val="nil"/>
          <w:left w:val="nil"/>
          <w:bottom w:val="nil"/>
          <w:right w:val="nil"/>
          <w:between w:val="nil"/>
        </w:pBdr>
        <w:jc w:val="both"/>
        <w:rPr>
          <w:color w:val="000000"/>
          <w:sz w:val="22"/>
          <w:szCs w:val="22"/>
        </w:rPr>
      </w:pPr>
      <w:bookmarkStart w:id="98" w:name="_heading=h.3x8tuzt" w:colFirst="0" w:colLast="0"/>
      <w:bookmarkEnd w:id="98"/>
      <w:r>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w:t>
      </w:r>
      <w:r>
        <w:rPr>
          <w:color w:val="000000"/>
          <w:sz w:val="22"/>
          <w:szCs w:val="22"/>
        </w:rPr>
        <w:t>м.</w:t>
      </w:r>
    </w:p>
    <w:p w:rsidR="001970F3" w:rsidRDefault="004C1930">
      <w:pPr>
        <w:pBdr>
          <w:top w:val="nil"/>
          <w:left w:val="nil"/>
          <w:bottom w:val="nil"/>
          <w:right w:val="nil"/>
          <w:between w:val="nil"/>
        </w:pBdr>
        <w:jc w:val="both"/>
        <w:rPr>
          <w:b/>
          <w:color w:val="000000"/>
          <w:sz w:val="22"/>
          <w:szCs w:val="22"/>
        </w:rPr>
      </w:pPr>
      <w:bookmarkStart w:id="99" w:name="_heading=h.2ce457m" w:colFirst="0" w:colLast="0"/>
      <w:bookmarkEnd w:id="99"/>
      <w:r>
        <w:rPr>
          <w:b/>
          <w:color w:val="000000"/>
          <w:sz w:val="22"/>
          <w:szCs w:val="22"/>
        </w:rPr>
        <w:t>13.      Охрана Окружающей Среды</w:t>
      </w:r>
    </w:p>
    <w:p w:rsidR="001970F3" w:rsidRDefault="004C1930">
      <w:pPr>
        <w:pBdr>
          <w:top w:val="nil"/>
          <w:left w:val="nil"/>
          <w:bottom w:val="nil"/>
          <w:right w:val="nil"/>
          <w:between w:val="nil"/>
        </w:pBdr>
        <w:jc w:val="both"/>
        <w:rPr>
          <w:color w:val="000000"/>
          <w:sz w:val="22"/>
          <w:szCs w:val="22"/>
        </w:rPr>
      </w:pPr>
      <w:bookmarkStart w:id="100" w:name="_heading=h.rjefff" w:colFirst="0" w:colLast="0"/>
      <w:bookmarkEnd w:id="100"/>
      <w:r>
        <w:rPr>
          <w:color w:val="000000"/>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1970F3" w:rsidRDefault="004C1930">
      <w:pPr>
        <w:pBdr>
          <w:top w:val="nil"/>
          <w:left w:val="nil"/>
          <w:bottom w:val="nil"/>
          <w:right w:val="nil"/>
          <w:between w:val="nil"/>
        </w:pBdr>
        <w:jc w:val="both"/>
        <w:rPr>
          <w:color w:val="000000"/>
          <w:sz w:val="22"/>
          <w:szCs w:val="22"/>
        </w:rPr>
      </w:pPr>
      <w:r>
        <w:rPr>
          <w:color w:val="000000"/>
          <w:sz w:val="22"/>
          <w:szCs w:val="22"/>
        </w:rPr>
        <w:t>Обязанности Подрядной организации включают в себя, помимо прочего, предот</w:t>
      </w:r>
      <w:r>
        <w:rPr>
          <w:color w:val="000000"/>
          <w:sz w:val="22"/>
          <w:szCs w:val="22"/>
        </w:rPr>
        <w:t>вращение причинения неудо</w:t>
      </w:r>
      <w:proofErr w:type="gramStart"/>
      <w:r>
        <w:rPr>
          <w:color w:val="000000"/>
          <w:sz w:val="22"/>
          <w:szCs w:val="22"/>
        </w:rPr>
        <w:t>бств тр</w:t>
      </w:r>
      <w:proofErr w:type="gramEnd"/>
      <w:r>
        <w:rPr>
          <w:color w:val="000000"/>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w:t>
      </w:r>
      <w:r>
        <w:rPr>
          <w:color w:val="000000"/>
          <w:sz w:val="22"/>
          <w:szCs w:val="22"/>
        </w:rPr>
        <w:t>ества.</w:t>
      </w:r>
    </w:p>
    <w:p w:rsidR="001970F3" w:rsidRDefault="004C1930">
      <w:pPr>
        <w:pBdr>
          <w:top w:val="nil"/>
          <w:left w:val="nil"/>
          <w:bottom w:val="nil"/>
          <w:right w:val="nil"/>
          <w:between w:val="nil"/>
        </w:pBdr>
        <w:jc w:val="both"/>
        <w:rPr>
          <w:color w:val="000000"/>
          <w:sz w:val="22"/>
          <w:szCs w:val="22"/>
        </w:rPr>
      </w:pPr>
      <w:bookmarkStart w:id="101" w:name="_heading=h.3bj1y38" w:colFirst="0" w:colLast="0"/>
      <w:bookmarkEnd w:id="101"/>
      <w:r>
        <w:rPr>
          <w:color w:val="000000"/>
          <w:sz w:val="22"/>
          <w:szCs w:val="22"/>
        </w:rPr>
        <w:t>13.2. В случае нарушения Подрядной организацией</w:t>
      </w:r>
      <w:r>
        <w:rPr>
          <w:b/>
          <w:color w:val="000000"/>
          <w:sz w:val="22"/>
          <w:szCs w:val="22"/>
        </w:rPr>
        <w:t xml:space="preserve"> </w:t>
      </w:r>
      <w:r>
        <w:rPr>
          <w:color w:val="000000"/>
          <w:sz w:val="22"/>
          <w:szCs w:val="22"/>
        </w:rPr>
        <w:t xml:space="preserve">положений п. 13.1 Заказчик вправе уведомить о таком нарушении Подрядную </w:t>
      </w:r>
      <w:proofErr w:type="gramStart"/>
      <w:r>
        <w:rPr>
          <w:color w:val="000000"/>
          <w:sz w:val="22"/>
          <w:szCs w:val="22"/>
        </w:rPr>
        <w:t>организацию</w:t>
      </w:r>
      <w:proofErr w:type="gramEnd"/>
      <w:r>
        <w:rPr>
          <w:b/>
          <w:color w:val="000000"/>
          <w:sz w:val="22"/>
          <w:szCs w:val="22"/>
        </w:rPr>
        <w:t xml:space="preserve"> </w:t>
      </w:r>
      <w:r>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w:t>
      </w:r>
      <w:r>
        <w:rPr>
          <w:color w:val="000000"/>
          <w:sz w:val="22"/>
          <w:szCs w:val="22"/>
        </w:rPr>
        <w:t>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w:t>
      </w:r>
      <w:r>
        <w:rPr>
          <w:color w:val="000000"/>
          <w:sz w:val="22"/>
          <w:szCs w:val="22"/>
        </w:rPr>
        <w:t>озмещению убытков Подрядной организации, вызванных таким расторжением.</w:t>
      </w:r>
    </w:p>
    <w:p w:rsidR="001970F3" w:rsidRDefault="004C1930">
      <w:pPr>
        <w:pBdr>
          <w:top w:val="nil"/>
          <w:left w:val="nil"/>
          <w:bottom w:val="nil"/>
          <w:right w:val="nil"/>
          <w:between w:val="nil"/>
        </w:pBdr>
        <w:jc w:val="both"/>
        <w:rPr>
          <w:color w:val="000000"/>
          <w:sz w:val="22"/>
          <w:szCs w:val="22"/>
        </w:rPr>
      </w:pPr>
      <w:bookmarkStart w:id="102" w:name="_heading=h.1qoc8b1" w:colFirst="0" w:colLast="0"/>
      <w:bookmarkEnd w:id="102"/>
      <w:r>
        <w:rPr>
          <w:color w:val="000000"/>
          <w:sz w:val="22"/>
          <w:szCs w:val="22"/>
        </w:rPr>
        <w:t>13.3. Подрядная организация</w:t>
      </w:r>
      <w:r>
        <w:rPr>
          <w:b/>
          <w:color w:val="000000"/>
          <w:sz w:val="22"/>
          <w:szCs w:val="22"/>
        </w:rPr>
        <w:t xml:space="preserve"> </w:t>
      </w:r>
      <w:r>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1970F3" w:rsidRDefault="004C1930">
      <w:pPr>
        <w:numPr>
          <w:ilvl w:val="0"/>
          <w:numId w:val="22"/>
        </w:numPr>
        <w:pBdr>
          <w:top w:val="nil"/>
          <w:left w:val="nil"/>
          <w:bottom w:val="nil"/>
          <w:right w:val="nil"/>
          <w:between w:val="nil"/>
        </w:pBdr>
        <w:ind w:left="0" w:firstLine="0"/>
        <w:jc w:val="both"/>
        <w:rPr>
          <w:color w:val="000000"/>
          <w:sz w:val="22"/>
          <w:szCs w:val="22"/>
        </w:rPr>
      </w:pPr>
      <w:bookmarkStart w:id="103" w:name="_heading=h.4anzqyu" w:colFirst="0" w:colLast="0"/>
      <w:bookmarkEnd w:id="103"/>
      <w:r>
        <w:rPr>
          <w:color w:val="000000"/>
          <w:sz w:val="22"/>
          <w:szCs w:val="22"/>
        </w:rPr>
        <w:t>пустых контейнеров;</w:t>
      </w:r>
    </w:p>
    <w:p w:rsidR="001970F3" w:rsidRDefault="004C1930">
      <w:pPr>
        <w:numPr>
          <w:ilvl w:val="0"/>
          <w:numId w:val="22"/>
        </w:numPr>
        <w:pBdr>
          <w:top w:val="nil"/>
          <w:left w:val="nil"/>
          <w:bottom w:val="nil"/>
          <w:right w:val="nil"/>
          <w:between w:val="nil"/>
        </w:pBdr>
        <w:ind w:left="0" w:firstLine="0"/>
        <w:jc w:val="both"/>
        <w:rPr>
          <w:color w:val="000000"/>
          <w:sz w:val="22"/>
          <w:szCs w:val="22"/>
        </w:rPr>
      </w:pPr>
      <w:bookmarkStart w:id="104" w:name="_heading=h.2pta16n" w:colFirst="0" w:colLast="0"/>
      <w:bookmarkEnd w:id="104"/>
      <w:r>
        <w:rPr>
          <w:color w:val="000000"/>
          <w:sz w:val="22"/>
          <w:szCs w:val="22"/>
        </w:rPr>
        <w:t>твер</w:t>
      </w:r>
      <w:r>
        <w:rPr>
          <w:color w:val="000000"/>
          <w:sz w:val="22"/>
          <w:szCs w:val="22"/>
        </w:rPr>
        <w:t>дых и жидких отходов,</w:t>
      </w:r>
    </w:p>
    <w:p w:rsidR="001970F3" w:rsidRDefault="004C1930">
      <w:pPr>
        <w:pBdr>
          <w:top w:val="nil"/>
          <w:left w:val="nil"/>
          <w:bottom w:val="nil"/>
          <w:right w:val="nil"/>
          <w:between w:val="nil"/>
        </w:pBdr>
        <w:jc w:val="both"/>
        <w:rPr>
          <w:color w:val="000000"/>
          <w:sz w:val="22"/>
          <w:szCs w:val="22"/>
        </w:rPr>
      </w:pPr>
      <w:bookmarkStart w:id="105" w:name="_heading=h.14ykbeg" w:colFirst="0" w:colLast="0"/>
      <w:bookmarkEnd w:id="105"/>
      <w:r>
        <w:rPr>
          <w:color w:val="000000"/>
          <w:sz w:val="22"/>
          <w:szCs w:val="22"/>
        </w:rPr>
        <w:t>за исключением тех случаев, когда ответственность за их транспортировку и утилизацию возлагается на Заказчика.</w:t>
      </w:r>
    </w:p>
    <w:p w:rsidR="001970F3" w:rsidRDefault="004C1930">
      <w:pPr>
        <w:pBdr>
          <w:top w:val="nil"/>
          <w:left w:val="nil"/>
          <w:bottom w:val="nil"/>
          <w:right w:val="nil"/>
          <w:between w:val="nil"/>
        </w:pBdr>
        <w:jc w:val="both"/>
        <w:rPr>
          <w:color w:val="000000"/>
          <w:sz w:val="22"/>
          <w:szCs w:val="22"/>
        </w:rPr>
      </w:pPr>
      <w:bookmarkStart w:id="106" w:name="_heading=h.3oy7u29" w:colFirst="0" w:colLast="0"/>
      <w:bookmarkEnd w:id="106"/>
      <w:r>
        <w:rPr>
          <w:color w:val="000000"/>
          <w:sz w:val="22"/>
          <w:szCs w:val="22"/>
        </w:rPr>
        <w:t xml:space="preserve">Любые опасные Работы или потенциально опасные производственные процессы осуществляются только при наличии соответствующего </w:t>
      </w:r>
      <w:r>
        <w:rPr>
          <w:color w:val="000000"/>
          <w:sz w:val="22"/>
          <w:szCs w:val="22"/>
        </w:rPr>
        <w:t>допуска.</w:t>
      </w:r>
    </w:p>
    <w:p w:rsidR="001970F3" w:rsidRDefault="001970F3">
      <w:pPr>
        <w:pBdr>
          <w:top w:val="nil"/>
          <w:left w:val="nil"/>
          <w:bottom w:val="nil"/>
          <w:right w:val="nil"/>
          <w:between w:val="nil"/>
        </w:pBdr>
        <w:jc w:val="both"/>
        <w:rPr>
          <w:color w:val="000000"/>
          <w:sz w:val="22"/>
          <w:szCs w:val="22"/>
        </w:rPr>
      </w:pPr>
    </w:p>
    <w:p w:rsidR="001970F3" w:rsidRDefault="004C1930">
      <w:pPr>
        <w:pBdr>
          <w:top w:val="nil"/>
          <w:left w:val="nil"/>
          <w:bottom w:val="nil"/>
          <w:right w:val="nil"/>
          <w:between w:val="nil"/>
        </w:pBdr>
        <w:jc w:val="both"/>
        <w:rPr>
          <w:color w:val="000000"/>
          <w:sz w:val="22"/>
          <w:szCs w:val="22"/>
        </w:rPr>
      </w:pPr>
      <w:bookmarkStart w:id="107" w:name="_heading=h.243i4a2" w:colFirst="0" w:colLast="0"/>
      <w:bookmarkEnd w:id="107"/>
      <w:r>
        <w:rPr>
          <w:color w:val="000000"/>
          <w:sz w:val="22"/>
          <w:szCs w:val="22"/>
        </w:rPr>
        <w:t>13.4. При выполнении Работ Подрядная организация</w:t>
      </w:r>
      <w:r>
        <w:rPr>
          <w:b/>
          <w:color w:val="000000"/>
          <w:sz w:val="22"/>
          <w:szCs w:val="22"/>
        </w:rPr>
        <w:t xml:space="preserve"> </w:t>
      </w:r>
      <w:r>
        <w:rPr>
          <w:color w:val="000000"/>
          <w:sz w:val="22"/>
          <w:szCs w:val="22"/>
        </w:rPr>
        <w:t xml:space="preserve"> при любых обстоятельствах:</w:t>
      </w:r>
    </w:p>
    <w:p w:rsidR="001970F3" w:rsidRDefault="004C1930">
      <w:pPr>
        <w:pBdr>
          <w:top w:val="nil"/>
          <w:left w:val="nil"/>
          <w:bottom w:val="nil"/>
          <w:right w:val="nil"/>
          <w:between w:val="nil"/>
        </w:pBdr>
        <w:jc w:val="both"/>
        <w:rPr>
          <w:color w:val="000000"/>
          <w:sz w:val="22"/>
          <w:szCs w:val="22"/>
        </w:rPr>
      </w:pPr>
      <w:bookmarkStart w:id="108" w:name="_heading=h.j8sehv" w:colFirst="0" w:colLast="0"/>
      <w:bookmarkEnd w:id="108"/>
      <w:r>
        <w:rPr>
          <w:color w:val="000000"/>
          <w:sz w:val="22"/>
          <w:szCs w:val="22"/>
        </w:rPr>
        <w:t>•</w:t>
      </w:r>
      <w:r>
        <w:rPr>
          <w:color w:val="000000"/>
          <w:sz w:val="22"/>
          <w:szCs w:val="22"/>
        </w:rPr>
        <w:tab/>
      </w:r>
      <w:r>
        <w:rPr>
          <w:color w:val="000000"/>
          <w:sz w:val="22"/>
          <w:szCs w:val="22"/>
        </w:rPr>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sz w:val="22"/>
          <w:szCs w:val="22"/>
        </w:rPr>
        <w:t>и(</w:t>
      </w:r>
      <w:proofErr w:type="gramEnd"/>
      <w:r>
        <w:rPr>
          <w:color w:val="000000"/>
          <w:sz w:val="22"/>
          <w:szCs w:val="22"/>
        </w:rPr>
        <w:t>или) утилизацию отходов;</w:t>
      </w:r>
    </w:p>
    <w:p w:rsidR="001970F3" w:rsidRDefault="004C1930">
      <w:pPr>
        <w:pBdr>
          <w:top w:val="nil"/>
          <w:left w:val="nil"/>
          <w:bottom w:val="nil"/>
          <w:right w:val="nil"/>
          <w:between w:val="nil"/>
        </w:pBdr>
        <w:jc w:val="both"/>
        <w:rPr>
          <w:color w:val="000000"/>
          <w:sz w:val="22"/>
          <w:szCs w:val="22"/>
        </w:rPr>
      </w:pPr>
      <w:bookmarkStart w:id="109" w:name="_heading=h.338fx5o" w:colFirst="0" w:colLast="0"/>
      <w:bookmarkEnd w:id="109"/>
      <w:r>
        <w:rPr>
          <w:color w:val="000000"/>
          <w:sz w:val="22"/>
          <w:szCs w:val="22"/>
        </w:rPr>
        <w:t>•</w:t>
      </w:r>
      <w:r>
        <w:rPr>
          <w:color w:val="000000"/>
          <w:sz w:val="22"/>
          <w:szCs w:val="22"/>
        </w:rPr>
        <w:tab/>
        <w:t>принимает меры к сокращению количества отходов.</w:t>
      </w:r>
    </w:p>
    <w:p w:rsidR="001970F3" w:rsidRDefault="004C1930">
      <w:pPr>
        <w:pBdr>
          <w:top w:val="nil"/>
          <w:left w:val="nil"/>
          <w:bottom w:val="nil"/>
          <w:right w:val="nil"/>
          <w:between w:val="nil"/>
        </w:pBdr>
        <w:jc w:val="both"/>
        <w:rPr>
          <w:color w:val="000000"/>
          <w:sz w:val="22"/>
          <w:szCs w:val="22"/>
        </w:rPr>
      </w:pPr>
      <w:bookmarkStart w:id="110" w:name="_heading=h.1idq7dh" w:colFirst="0" w:colLast="0"/>
      <w:bookmarkEnd w:id="110"/>
      <w:r>
        <w:rPr>
          <w:color w:val="000000"/>
          <w:sz w:val="22"/>
          <w:szCs w:val="22"/>
        </w:rPr>
        <w:t>13.5</w:t>
      </w:r>
      <w:proofErr w:type="gramStart"/>
      <w:r>
        <w:rPr>
          <w:color w:val="000000"/>
          <w:sz w:val="22"/>
          <w:szCs w:val="22"/>
        </w:rPr>
        <w:t xml:space="preserve"> Д</w:t>
      </w:r>
      <w:proofErr w:type="gramEnd"/>
      <w:r>
        <w:rPr>
          <w:color w:val="000000"/>
          <w:sz w:val="22"/>
          <w:szCs w:val="22"/>
        </w:rPr>
        <w:t>о начала пров</w:t>
      </w:r>
      <w:r>
        <w:rPr>
          <w:color w:val="000000"/>
          <w:sz w:val="22"/>
          <w:szCs w:val="22"/>
        </w:rPr>
        <w:t>едения работ Подрядчик предоставляет Заказчику  следующую документацию:</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1" w:name="_heading=h.42ddq1a" w:colFirst="0" w:colLast="0"/>
      <w:bookmarkEnd w:id="111"/>
      <w:r>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w:t>
      </w:r>
      <w:r>
        <w:rPr>
          <w:color w:val="000000"/>
          <w:sz w:val="22"/>
          <w:szCs w:val="22"/>
        </w:rPr>
        <w:t>асти охраны труда.</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2" w:name="_heading=h.2hio093" w:colFirst="0" w:colLast="0"/>
      <w:bookmarkEnd w:id="112"/>
      <w:r>
        <w:rPr>
          <w:color w:val="000000"/>
          <w:sz w:val="22"/>
          <w:szCs w:val="22"/>
        </w:rPr>
        <w:t>Приказ о назначении лиц, ответственных за соблюдение требований охраны труда на рабочем объекте.</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3" w:name="_heading=h.wnyagw" w:colFirst="0" w:colLast="0"/>
      <w:bookmarkEnd w:id="113"/>
      <w:r>
        <w:rPr>
          <w:color w:val="000000"/>
          <w:sz w:val="22"/>
          <w:szCs w:val="22"/>
        </w:rPr>
        <w:lastRenderedPageBreak/>
        <w:t>Приказы о назначении лиц, имеющих право подписи акта-допуска и выдачи наряда-допуска.</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4" w:name="_heading=h.3gnlt4p" w:colFirst="0" w:colLast="0"/>
      <w:bookmarkEnd w:id="114"/>
      <w:r>
        <w:rPr>
          <w:color w:val="000000"/>
          <w:sz w:val="22"/>
          <w:szCs w:val="22"/>
        </w:rPr>
        <w:t>Приказ о назначении специалистов, ответственных за без</w:t>
      </w:r>
      <w:r>
        <w:rPr>
          <w:color w:val="000000"/>
          <w:sz w:val="22"/>
          <w:szCs w:val="22"/>
        </w:rPr>
        <w:t xml:space="preserve">опасное производство работ с применением подъемных сооружений (ПС), </w:t>
      </w:r>
      <w:r>
        <w:rPr>
          <w:color w:val="000000"/>
        </w:rP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color w:val="000000"/>
          <w:sz w:val="22"/>
          <w:szCs w:val="22"/>
        </w:rPr>
        <w:t xml:space="preserve"> ,</w:t>
      </w:r>
      <w:proofErr w:type="gramEnd"/>
      <w:r>
        <w:rPr>
          <w:color w:val="000000"/>
          <w:sz w:val="22"/>
          <w:szCs w:val="22"/>
        </w:rPr>
        <w:t xml:space="preserve">вышками и </w:t>
      </w:r>
      <w:proofErr w:type="spellStart"/>
      <w:r>
        <w:rPr>
          <w:color w:val="000000"/>
          <w:sz w:val="22"/>
          <w:szCs w:val="22"/>
        </w:rPr>
        <w:t>тд</w:t>
      </w:r>
      <w:proofErr w:type="spellEnd"/>
      <w:r>
        <w:rPr>
          <w:color w:val="000000"/>
          <w:sz w:val="22"/>
          <w:szCs w:val="22"/>
        </w:rPr>
        <w:t>.</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5" w:name="_heading=h.1vsw3ci" w:colFirst="0" w:colLast="0"/>
      <w:bookmarkEnd w:id="115"/>
      <w:r>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sz w:val="22"/>
          <w:szCs w:val="22"/>
        </w:rPr>
        <w:t xml:space="preserve"> Э</w:t>
      </w:r>
      <w:proofErr w:type="gramEnd"/>
      <w:r>
        <w:rPr>
          <w:color w:val="000000"/>
          <w:sz w:val="22"/>
          <w:szCs w:val="22"/>
        </w:rPr>
        <w:t xml:space="preserve"> в объеме занимаемой должности.</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6" w:name="_heading=h.4fsjm0b" w:colFirst="0" w:colLast="0"/>
      <w:bookmarkEnd w:id="116"/>
      <w:r>
        <w:rPr>
          <w:color w:val="000000"/>
          <w:sz w:val="22"/>
          <w:szCs w:val="22"/>
        </w:rPr>
        <w:t>Копии протоколов о проверке знаний требований ОТ, ПБ, ППБ и</w:t>
      </w:r>
      <w:proofErr w:type="gramStart"/>
      <w:r>
        <w:rPr>
          <w:color w:val="000000"/>
          <w:sz w:val="22"/>
          <w:szCs w:val="22"/>
        </w:rPr>
        <w:t xml:space="preserve"> Э</w:t>
      </w:r>
      <w:proofErr w:type="gramEnd"/>
      <w:r>
        <w:rPr>
          <w:color w:val="000000"/>
          <w:sz w:val="22"/>
          <w:szCs w:val="22"/>
        </w:rPr>
        <w:t xml:space="preserve"> членов экзаменационной комиссии о</w:t>
      </w:r>
      <w:r>
        <w:rPr>
          <w:color w:val="000000"/>
          <w:sz w:val="22"/>
          <w:szCs w:val="22"/>
        </w:rPr>
        <w:t>рганизации.</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7" w:name="_heading=h.2uxtw84" w:colFirst="0" w:colLast="0"/>
      <w:bookmarkEnd w:id="117"/>
      <w:r>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sz w:val="22"/>
          <w:szCs w:val="22"/>
        </w:rPr>
        <w:t>электрогазосварщики</w:t>
      </w:r>
      <w:proofErr w:type="spellEnd"/>
      <w:r>
        <w:rPr>
          <w:color w:val="000000"/>
          <w:sz w:val="22"/>
          <w:szCs w:val="22"/>
        </w:rPr>
        <w:t>, стропальщики, машинисты компрессорных установок, специалисты по промышленной безопасности, пожарной</w:t>
      </w:r>
      <w:r>
        <w:rPr>
          <w:color w:val="000000"/>
          <w:sz w:val="22"/>
          <w:szCs w:val="22"/>
        </w:rPr>
        <w:t xml:space="preserve"> безопасности </w:t>
      </w:r>
      <w:proofErr w:type="spellStart"/>
      <w:r>
        <w:rPr>
          <w:color w:val="000000"/>
          <w:sz w:val="22"/>
          <w:szCs w:val="22"/>
        </w:rPr>
        <w:t>электробезопасности</w:t>
      </w:r>
      <w:proofErr w:type="spellEnd"/>
      <w:r>
        <w:rPr>
          <w:color w:val="000000"/>
          <w:sz w:val="22"/>
          <w:szCs w:val="22"/>
        </w:rPr>
        <w:t xml:space="preserve">, экологии и </w:t>
      </w:r>
      <w:proofErr w:type="spellStart"/>
      <w:r>
        <w:rPr>
          <w:color w:val="000000"/>
          <w:sz w:val="22"/>
          <w:szCs w:val="22"/>
        </w:rPr>
        <w:t>т</w:t>
      </w:r>
      <w:proofErr w:type="gramStart"/>
      <w:r>
        <w:rPr>
          <w:color w:val="000000"/>
          <w:sz w:val="22"/>
          <w:szCs w:val="22"/>
        </w:rPr>
        <w:t>.д</w:t>
      </w:r>
      <w:proofErr w:type="spellEnd"/>
      <w:proofErr w:type="gramEnd"/>
      <w:r>
        <w:rPr>
          <w:color w:val="000000"/>
          <w:sz w:val="22"/>
          <w:szCs w:val="22"/>
        </w:rPr>
        <w:t>)</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8" w:name="_heading=h.1a346fx" w:colFirst="0" w:colLast="0"/>
      <w:bookmarkEnd w:id="118"/>
      <w:r>
        <w:rPr>
          <w:color w:val="000000"/>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sz w:val="22"/>
          <w:szCs w:val="22"/>
        </w:rPr>
        <w:t>документы</w:t>
      </w:r>
      <w:proofErr w:type="gramEnd"/>
      <w:r>
        <w:rPr>
          <w:color w:val="000000"/>
          <w:sz w:val="22"/>
          <w:szCs w:val="22"/>
        </w:rPr>
        <w:t xml:space="preserve"> подтверждающие медицинское освидетельствование.</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19" w:name="_heading=h.3u2rp3q" w:colFirst="0" w:colLast="0"/>
      <w:bookmarkEnd w:id="119"/>
      <w:r>
        <w:rPr>
          <w:color w:val="000000"/>
          <w:sz w:val="22"/>
          <w:szCs w:val="22"/>
        </w:rPr>
        <w:t>Документы, подтверждающие прохожден</w:t>
      </w:r>
      <w:r>
        <w:rPr>
          <w:color w:val="000000"/>
          <w:sz w:val="22"/>
          <w:szCs w:val="22"/>
        </w:rPr>
        <w:t xml:space="preserve">ие </w:t>
      </w:r>
      <w:proofErr w:type="spellStart"/>
      <w:r>
        <w:rPr>
          <w:color w:val="000000"/>
          <w:sz w:val="22"/>
          <w:szCs w:val="22"/>
        </w:rPr>
        <w:t>предрейсовых</w:t>
      </w:r>
      <w:proofErr w:type="spellEnd"/>
      <w:r>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20" w:name="_heading=h.2981zbj" w:colFirst="0" w:colLast="0"/>
      <w:bookmarkEnd w:id="120"/>
      <w:r>
        <w:rPr>
          <w:color w:val="000000"/>
          <w:sz w:val="22"/>
          <w:szCs w:val="22"/>
        </w:rPr>
        <w:t>Копии протоколов аттестации рабочих мест</w:t>
      </w:r>
      <w:r>
        <w:rPr>
          <w:color w:val="000000"/>
          <w:sz w:val="22"/>
          <w:szCs w:val="22"/>
        </w:rPr>
        <w:t xml:space="preserve"> по условиям труда.</w:t>
      </w:r>
    </w:p>
    <w:p w:rsidR="001970F3" w:rsidRDefault="004C1930">
      <w:pPr>
        <w:numPr>
          <w:ilvl w:val="0"/>
          <w:numId w:val="14"/>
        </w:numPr>
        <w:pBdr>
          <w:top w:val="nil"/>
          <w:left w:val="nil"/>
          <w:bottom w:val="nil"/>
          <w:right w:val="nil"/>
          <w:between w:val="nil"/>
        </w:pBdr>
        <w:ind w:left="0" w:firstLine="0"/>
        <w:jc w:val="both"/>
        <w:rPr>
          <w:color w:val="000000"/>
          <w:sz w:val="22"/>
          <w:szCs w:val="22"/>
        </w:rPr>
      </w:pPr>
      <w:bookmarkStart w:id="121" w:name="_heading=h.odc9jc" w:colFirst="0" w:colLast="0"/>
      <w:bookmarkEnd w:id="121"/>
      <w:proofErr w:type="gramStart"/>
      <w:r>
        <w:rPr>
          <w:color w:val="000000"/>
          <w:sz w:val="22"/>
          <w:szCs w:val="22"/>
        </w:rPr>
        <w:t>Копия журнала регистрации несчастных случаев на производстве за последние 5 лет.</w:t>
      </w:r>
      <w:proofErr w:type="gramEnd"/>
    </w:p>
    <w:p w:rsidR="001970F3" w:rsidRDefault="001970F3">
      <w:pPr>
        <w:pBdr>
          <w:top w:val="nil"/>
          <w:left w:val="nil"/>
          <w:bottom w:val="nil"/>
          <w:right w:val="nil"/>
          <w:between w:val="nil"/>
        </w:pBdr>
        <w:jc w:val="both"/>
        <w:rPr>
          <w:i/>
          <w:color w:val="000000"/>
          <w:sz w:val="22"/>
          <w:szCs w:val="22"/>
          <w:u w:val="single"/>
        </w:rPr>
      </w:pPr>
    </w:p>
    <w:p w:rsidR="001970F3" w:rsidRDefault="004C1930">
      <w:pPr>
        <w:pBdr>
          <w:top w:val="nil"/>
          <w:left w:val="nil"/>
          <w:bottom w:val="nil"/>
          <w:right w:val="nil"/>
          <w:between w:val="nil"/>
        </w:pBdr>
        <w:jc w:val="both"/>
        <w:rPr>
          <w:color w:val="000000"/>
          <w:sz w:val="22"/>
          <w:szCs w:val="22"/>
        </w:rPr>
      </w:pPr>
      <w:bookmarkStart w:id="122" w:name="_heading=h.38czs75" w:colFirst="0" w:colLast="0"/>
      <w:bookmarkEnd w:id="122"/>
      <w:r>
        <w:rPr>
          <w:i/>
          <w:color w:val="000000"/>
          <w:sz w:val="22"/>
          <w:szCs w:val="22"/>
          <w:u w:val="single"/>
        </w:rPr>
        <w:t>Примечание</w:t>
      </w:r>
      <w:r>
        <w:rPr>
          <w:i/>
          <w:color w:val="000000"/>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w:t>
      </w:r>
      <w:r>
        <w:rPr>
          <w:i/>
          <w:color w:val="000000"/>
          <w:sz w:val="22"/>
          <w:szCs w:val="22"/>
        </w:rPr>
        <w:t>атериалов</w:t>
      </w:r>
      <w:r>
        <w:rPr>
          <w:color w:val="000000"/>
          <w:sz w:val="22"/>
          <w:szCs w:val="22"/>
        </w:rPr>
        <w:t>.</w:t>
      </w:r>
    </w:p>
    <w:p w:rsidR="001970F3" w:rsidRDefault="001970F3">
      <w:pPr>
        <w:pBdr>
          <w:top w:val="nil"/>
          <w:left w:val="nil"/>
          <w:bottom w:val="nil"/>
          <w:right w:val="nil"/>
          <w:between w:val="nil"/>
        </w:pBdr>
        <w:jc w:val="both"/>
        <w:rPr>
          <w:color w:val="000000"/>
          <w:sz w:val="22"/>
          <w:szCs w:val="22"/>
        </w:rPr>
      </w:pPr>
    </w:p>
    <w:p w:rsidR="001970F3" w:rsidRDefault="004C1930">
      <w:pPr>
        <w:pBdr>
          <w:top w:val="nil"/>
          <w:left w:val="nil"/>
          <w:bottom w:val="nil"/>
          <w:right w:val="nil"/>
          <w:between w:val="nil"/>
        </w:pBdr>
        <w:jc w:val="both"/>
        <w:rPr>
          <w:b/>
          <w:color w:val="000000"/>
          <w:sz w:val="22"/>
          <w:szCs w:val="22"/>
        </w:rPr>
      </w:pPr>
      <w:r>
        <w:rPr>
          <w:b/>
          <w:color w:val="000000"/>
          <w:sz w:val="22"/>
          <w:szCs w:val="22"/>
        </w:rPr>
        <w:t>13.6   Перечень штрафных санкций к  Подрядчику за нарушения требований в области ОТ, ПБ и ООС</w:t>
      </w:r>
    </w:p>
    <w:p w:rsidR="001970F3" w:rsidRDefault="004C1930">
      <w:pPr>
        <w:pBdr>
          <w:top w:val="nil"/>
          <w:left w:val="nil"/>
          <w:bottom w:val="nil"/>
          <w:right w:val="nil"/>
          <w:between w:val="nil"/>
        </w:pBdr>
        <w:jc w:val="both"/>
        <w:rPr>
          <w:color w:val="000000"/>
          <w:sz w:val="22"/>
          <w:szCs w:val="22"/>
        </w:rPr>
      </w:pPr>
      <w:r>
        <w:rPr>
          <w:color w:val="000000"/>
          <w:sz w:val="22"/>
          <w:szCs w:val="22"/>
        </w:rPr>
        <w:t>1.</w:t>
      </w:r>
      <w:r>
        <w:rPr>
          <w:color w:val="000000"/>
          <w:sz w:val="22"/>
          <w:szCs w:val="22"/>
        </w:rPr>
        <w:tab/>
      </w:r>
      <w:proofErr w:type="gramStart"/>
      <w:r>
        <w:rPr>
          <w:color w:val="000000"/>
          <w:sz w:val="22"/>
          <w:szCs w:val="22"/>
        </w:rPr>
        <w:t>Обнаружение на территории Заказчика работников Подрядной организации</w:t>
      </w:r>
      <w:r>
        <w:rPr>
          <w:b/>
          <w:color w:val="000000"/>
          <w:sz w:val="22"/>
          <w:szCs w:val="22"/>
        </w:rPr>
        <w:t xml:space="preserve"> </w:t>
      </w:r>
      <w:r>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w:t>
      </w:r>
      <w:r>
        <w:rPr>
          <w:color w:val="000000"/>
          <w:sz w:val="22"/>
          <w:szCs w:val="22"/>
        </w:rPr>
        <w:t>работниками Подрядчика с письменным уведомлением об этом Заказчика в течение 24 часов с момента выявления)</w:t>
      </w:r>
      <w:r>
        <w:rPr>
          <w:color w:val="000000"/>
          <w:sz w:val="22"/>
          <w:szCs w:val="22"/>
        </w:rPr>
        <w:tab/>
        <w:t>100 тыс. рублей;</w:t>
      </w:r>
      <w:proofErr w:type="gramEnd"/>
    </w:p>
    <w:p w:rsidR="001970F3" w:rsidRDefault="004C1930">
      <w:pPr>
        <w:pBdr>
          <w:top w:val="nil"/>
          <w:left w:val="nil"/>
          <w:bottom w:val="nil"/>
          <w:right w:val="nil"/>
          <w:between w:val="nil"/>
        </w:pBdr>
        <w:jc w:val="both"/>
        <w:rPr>
          <w:color w:val="000000"/>
          <w:sz w:val="22"/>
          <w:szCs w:val="22"/>
        </w:rPr>
      </w:pPr>
      <w:r>
        <w:rPr>
          <w:color w:val="000000"/>
          <w:sz w:val="22"/>
          <w:szCs w:val="22"/>
        </w:rPr>
        <w:t>2.</w:t>
      </w:r>
      <w:r>
        <w:rPr>
          <w:color w:val="000000"/>
          <w:sz w:val="22"/>
          <w:szCs w:val="22"/>
        </w:rPr>
        <w:tab/>
        <w:t xml:space="preserve">Не информирование Подрядчиком (Субподрядчиком) в течение суток (сокрытие информации) Заказчика, об авариях, пожарах, инцидентах, </w:t>
      </w:r>
      <w:r>
        <w:rPr>
          <w:color w:val="000000"/>
          <w:sz w:val="22"/>
          <w:szCs w:val="22"/>
        </w:rPr>
        <w:t>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3.</w:t>
      </w:r>
      <w:r>
        <w:rPr>
          <w:color w:val="000000"/>
          <w:sz w:val="22"/>
          <w:szCs w:val="22"/>
        </w:rPr>
        <w:tab/>
        <w:t>Проведение Подрядчиком работ повышенной опасности без необходимого наряда-допуска 100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4.</w:t>
      </w:r>
      <w:r>
        <w:rPr>
          <w:color w:val="000000"/>
          <w:sz w:val="22"/>
          <w:szCs w:val="22"/>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w:t>
      </w:r>
      <w:r>
        <w:rPr>
          <w:color w:val="000000"/>
          <w:sz w:val="22"/>
          <w:szCs w:val="22"/>
        </w:rPr>
        <w:t>ветствующего письменного разрешения 100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5.</w:t>
      </w:r>
      <w:r>
        <w:rPr>
          <w:color w:val="000000"/>
          <w:sz w:val="22"/>
          <w:szCs w:val="22"/>
        </w:rPr>
        <w:tab/>
        <w:t>Курение работников Подрядчика на территории предприятия Заказчика вне специально отведенных для этой цели мест 100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6.</w:t>
      </w:r>
      <w:r>
        <w:rPr>
          <w:color w:val="000000"/>
          <w:sz w:val="22"/>
          <w:szCs w:val="22"/>
        </w:rPr>
        <w:tab/>
        <w:t>Использование работниками Подрядчика на территории Заказчика открытог</w:t>
      </w:r>
      <w:r>
        <w:rPr>
          <w:color w:val="000000"/>
          <w:sz w:val="22"/>
          <w:szCs w:val="22"/>
        </w:rPr>
        <w:t>о огня вне специально отведенных для этих целей мест, если это не предусмотрено нарядом-допуском 100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7.</w:t>
      </w:r>
      <w:r>
        <w:rPr>
          <w:color w:val="000000"/>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w:t>
      </w:r>
      <w:r>
        <w:rPr>
          <w:color w:val="000000"/>
          <w:sz w:val="22"/>
          <w:szCs w:val="22"/>
        </w:rPr>
        <w:t>ика 50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8.</w:t>
      </w:r>
      <w:r>
        <w:rPr>
          <w:color w:val="000000"/>
          <w:sz w:val="22"/>
          <w:szCs w:val="22"/>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color w:val="000000"/>
          <w:sz w:val="22"/>
          <w:szCs w:val="22"/>
        </w:rPr>
        <w:t>СИЗ</w:t>
      </w:r>
      <w:proofErr w:type="gramEnd"/>
      <w:r>
        <w:rPr>
          <w:color w:val="000000"/>
          <w:sz w:val="22"/>
          <w:szCs w:val="22"/>
        </w:rPr>
        <w:tab/>
        <w:t xml:space="preserve"> 40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9.</w:t>
      </w:r>
      <w:r>
        <w:rPr>
          <w:color w:val="000000"/>
          <w:sz w:val="22"/>
          <w:szCs w:val="22"/>
        </w:rPr>
        <w:tab/>
        <w:t>В случае обнаружения на объектах Заказчика работников Подрядчика (Субподрядчика), осу</w:t>
      </w:r>
      <w:r>
        <w:rPr>
          <w:color w:val="000000"/>
          <w:sz w:val="22"/>
          <w:szCs w:val="22"/>
        </w:rPr>
        <w:t>ществляющих работы без соответствующей квалификации и аттестации 60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lastRenderedPageBreak/>
        <w:t>10.</w:t>
      </w:r>
      <w:r>
        <w:rPr>
          <w:color w:val="000000"/>
          <w:sz w:val="22"/>
          <w:szCs w:val="22"/>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w:t>
      </w:r>
      <w:r>
        <w:rPr>
          <w:color w:val="000000"/>
          <w:sz w:val="22"/>
          <w:szCs w:val="22"/>
        </w:rPr>
        <w:t>дчика (Субподрядчика), помимо иных выплат, связанных с прямыми и косвенными потерями Заказчика от данного происшествия 610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11.</w:t>
      </w:r>
      <w:r>
        <w:rPr>
          <w:color w:val="000000"/>
          <w:sz w:val="22"/>
          <w:szCs w:val="22"/>
        </w:rPr>
        <w:tab/>
        <w:t>Невыполнение отдельных конкретных разделов Федеральных норм и правил в области промышленной безопасности «Правил без</w:t>
      </w:r>
      <w:r>
        <w:rPr>
          <w:color w:val="000000"/>
          <w:sz w:val="22"/>
          <w:szCs w:val="22"/>
        </w:rPr>
        <w:t>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12.</w:t>
      </w:r>
      <w:r>
        <w:rPr>
          <w:color w:val="000000"/>
          <w:sz w:val="22"/>
          <w:szCs w:val="22"/>
        </w:rPr>
        <w:tab/>
        <w:t xml:space="preserve">Отсутствие ответственного лица (руководителя работ) на месте проведения работ повышенной опасности, </w:t>
      </w:r>
      <w:r>
        <w:rPr>
          <w:color w:val="000000"/>
          <w:sz w:val="22"/>
          <w:szCs w:val="22"/>
        </w:rPr>
        <w:t>выполняемых по наряду – допуску 100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13.</w:t>
      </w:r>
      <w:r>
        <w:rPr>
          <w:color w:val="000000"/>
          <w:sz w:val="22"/>
          <w:szCs w:val="22"/>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14.</w:t>
      </w:r>
      <w:r>
        <w:rPr>
          <w:color w:val="000000"/>
          <w:sz w:val="22"/>
          <w:szCs w:val="22"/>
        </w:rPr>
        <w:tab/>
        <w:t xml:space="preserve">Нарушение правил безопасности при ведении </w:t>
      </w:r>
      <w:proofErr w:type="spellStart"/>
      <w:r>
        <w:rPr>
          <w:color w:val="000000"/>
          <w:sz w:val="22"/>
          <w:szCs w:val="22"/>
        </w:rPr>
        <w:t>газоэлектрос</w:t>
      </w:r>
      <w:r>
        <w:rPr>
          <w:color w:val="000000"/>
          <w:sz w:val="22"/>
          <w:szCs w:val="22"/>
        </w:rPr>
        <w:t>варочных</w:t>
      </w:r>
      <w:proofErr w:type="spellEnd"/>
      <w:r>
        <w:rPr>
          <w:color w:val="000000"/>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Pr>
          <w:color w:val="000000"/>
          <w:sz w:val="22"/>
          <w:szCs w:val="22"/>
        </w:rPr>
        <w:t>СНиП</w:t>
      </w:r>
      <w:proofErr w:type="spellEnd"/>
      <w:r>
        <w:rPr>
          <w:color w:val="000000"/>
          <w:sz w:val="22"/>
          <w:szCs w:val="22"/>
        </w:rPr>
        <w:t xml:space="preserve"> 12-03-2001  Безопасность труда в строительстве) 50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15.</w:t>
      </w:r>
      <w:r>
        <w:rPr>
          <w:color w:val="000000"/>
          <w:sz w:val="22"/>
          <w:szCs w:val="22"/>
        </w:rPr>
        <w:tab/>
        <w:t>Выполнение работником производственных операций:</w:t>
      </w:r>
    </w:p>
    <w:p w:rsidR="001970F3" w:rsidRDefault="004C1930">
      <w:pPr>
        <w:numPr>
          <w:ilvl w:val="0"/>
          <w:numId w:val="15"/>
        </w:numPr>
        <w:pBdr>
          <w:top w:val="nil"/>
          <w:left w:val="nil"/>
          <w:bottom w:val="nil"/>
          <w:right w:val="nil"/>
          <w:between w:val="nil"/>
        </w:pBdr>
        <w:ind w:left="0" w:firstLine="0"/>
        <w:jc w:val="both"/>
        <w:rPr>
          <w:color w:val="000000"/>
          <w:sz w:val="22"/>
          <w:szCs w:val="22"/>
        </w:rPr>
      </w:pPr>
      <w:r>
        <w:rPr>
          <w:color w:val="000000"/>
          <w:sz w:val="22"/>
          <w:szCs w:val="22"/>
        </w:rPr>
        <w:t xml:space="preserve">без прохождения вводного инструктажа, инструктажа на рабочем месте (первичного, повторного, целевого); </w:t>
      </w:r>
    </w:p>
    <w:p w:rsidR="001970F3" w:rsidRDefault="004C1930">
      <w:pPr>
        <w:numPr>
          <w:ilvl w:val="0"/>
          <w:numId w:val="15"/>
        </w:numPr>
        <w:pBdr>
          <w:top w:val="nil"/>
          <w:left w:val="nil"/>
          <w:bottom w:val="nil"/>
          <w:right w:val="nil"/>
          <w:between w:val="nil"/>
        </w:pBdr>
        <w:ind w:left="0" w:firstLine="0"/>
        <w:jc w:val="both"/>
        <w:rPr>
          <w:color w:val="000000"/>
          <w:sz w:val="22"/>
          <w:szCs w:val="22"/>
        </w:rPr>
      </w:pPr>
      <w:r>
        <w:rPr>
          <w:color w:val="000000"/>
          <w:sz w:val="22"/>
          <w:szCs w:val="22"/>
        </w:rPr>
        <w:t xml:space="preserve">с просроченной периодической проверкой знаний либо не аттестованного; </w:t>
      </w:r>
    </w:p>
    <w:p w:rsidR="001970F3" w:rsidRDefault="004C1930">
      <w:pPr>
        <w:numPr>
          <w:ilvl w:val="0"/>
          <w:numId w:val="15"/>
        </w:numPr>
        <w:pBdr>
          <w:top w:val="nil"/>
          <w:left w:val="nil"/>
          <w:bottom w:val="nil"/>
          <w:right w:val="nil"/>
          <w:between w:val="nil"/>
        </w:pBdr>
        <w:ind w:left="0" w:firstLine="0"/>
        <w:jc w:val="both"/>
        <w:rPr>
          <w:color w:val="000000"/>
          <w:sz w:val="22"/>
          <w:szCs w:val="22"/>
        </w:rPr>
      </w:pPr>
      <w:r>
        <w:rPr>
          <w:color w:val="000000"/>
          <w:sz w:val="22"/>
          <w:szCs w:val="22"/>
        </w:rPr>
        <w:t xml:space="preserve"> при отсутствии удостоверения у работника на рабочем месте 60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16.</w:t>
      </w:r>
      <w:r>
        <w:rPr>
          <w:color w:val="000000"/>
          <w:sz w:val="22"/>
          <w:szCs w:val="22"/>
        </w:rPr>
        <w:tab/>
        <w:t>Не</w:t>
      </w:r>
      <w:r>
        <w:rPr>
          <w:color w:val="000000"/>
          <w:sz w:val="22"/>
          <w:szCs w:val="22"/>
        </w:rPr>
        <w:t xml:space="preserve">выполнение требований «Правил </w:t>
      </w:r>
      <w:proofErr w:type="gramStart"/>
      <w:r>
        <w:rPr>
          <w:color w:val="000000"/>
          <w:sz w:val="22"/>
          <w:szCs w:val="22"/>
        </w:rPr>
        <w:t>по</w:t>
      </w:r>
      <w:proofErr w:type="gramEnd"/>
      <w:r>
        <w:rPr>
          <w:color w:val="000000"/>
          <w:sz w:val="22"/>
          <w:szCs w:val="22"/>
        </w:rPr>
        <w:t xml:space="preserve"> ОТ при эксплуатации электроустановок» от 24.07.2013 № 328н 50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17.</w:t>
      </w:r>
      <w:r>
        <w:rPr>
          <w:color w:val="000000"/>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w:t>
      </w:r>
      <w:r>
        <w:rPr>
          <w:color w:val="000000"/>
          <w:sz w:val="22"/>
          <w:szCs w:val="22"/>
        </w:rPr>
        <w:t>.д.)</w:t>
      </w:r>
      <w:r>
        <w:rPr>
          <w:color w:val="000000"/>
          <w:sz w:val="22"/>
          <w:szCs w:val="22"/>
        </w:rPr>
        <w:tab/>
        <w:t>80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18.</w:t>
      </w:r>
      <w:r>
        <w:rPr>
          <w:color w:val="000000"/>
          <w:sz w:val="22"/>
          <w:szCs w:val="22"/>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19.</w:t>
      </w:r>
      <w:r>
        <w:rPr>
          <w:color w:val="000000"/>
          <w:sz w:val="22"/>
          <w:szCs w:val="22"/>
        </w:rPr>
        <w:tab/>
        <w:t>Не устранение в установленные сро</w:t>
      </w:r>
      <w:r>
        <w:rPr>
          <w:color w:val="000000"/>
          <w:sz w:val="22"/>
          <w:szCs w:val="22"/>
        </w:rPr>
        <w:t>ки ранее выявленных/зафиксированных нарушений (по  каждому нарушению) 150 тыс</w:t>
      </w:r>
      <w:proofErr w:type="gramStart"/>
      <w:r>
        <w:rPr>
          <w:color w:val="000000"/>
          <w:sz w:val="22"/>
          <w:szCs w:val="22"/>
        </w:rPr>
        <w:t>.р</w:t>
      </w:r>
      <w:proofErr w:type="gramEnd"/>
      <w:r>
        <w:rPr>
          <w:color w:val="000000"/>
          <w:sz w:val="22"/>
          <w:szCs w:val="22"/>
        </w:rPr>
        <w:t>ублей;</w:t>
      </w:r>
    </w:p>
    <w:p w:rsidR="001970F3" w:rsidRDefault="004C1930">
      <w:pPr>
        <w:pBdr>
          <w:top w:val="nil"/>
          <w:left w:val="nil"/>
          <w:bottom w:val="nil"/>
          <w:right w:val="nil"/>
          <w:between w:val="nil"/>
        </w:pBdr>
        <w:jc w:val="both"/>
        <w:rPr>
          <w:color w:val="000000"/>
          <w:sz w:val="22"/>
          <w:szCs w:val="22"/>
        </w:rPr>
      </w:pPr>
      <w:r>
        <w:rPr>
          <w:color w:val="000000"/>
          <w:sz w:val="22"/>
          <w:szCs w:val="22"/>
        </w:rPr>
        <w:t>20.</w:t>
      </w:r>
      <w:r>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w:t>
      </w:r>
      <w:r>
        <w:rPr>
          <w:color w:val="000000"/>
          <w:sz w:val="22"/>
          <w:szCs w:val="22"/>
        </w:rPr>
        <w:t>ов производства и потребления, образовавшихся при выполнении договорных работ 150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21.</w:t>
      </w:r>
      <w:r>
        <w:rPr>
          <w:color w:val="000000"/>
          <w:sz w:val="22"/>
          <w:szCs w:val="22"/>
        </w:rPr>
        <w:tab/>
        <w:t>Загрязнение территории Заказчика нефтепродуктами (ГСМ) 150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22.</w:t>
      </w:r>
      <w:r>
        <w:rPr>
          <w:color w:val="000000"/>
          <w:sz w:val="22"/>
          <w:szCs w:val="22"/>
        </w:rPr>
        <w:tab/>
        <w:t>Несанкционированная свалка отходов (за единичный факт зафиксированного нарушения)</w:t>
      </w:r>
      <w:r>
        <w:rPr>
          <w:color w:val="000000"/>
          <w:sz w:val="22"/>
          <w:szCs w:val="22"/>
        </w:rPr>
        <w:t xml:space="preserve"> </w:t>
      </w:r>
      <w:r>
        <w:rPr>
          <w:color w:val="000000"/>
          <w:sz w:val="22"/>
          <w:szCs w:val="22"/>
        </w:rPr>
        <w:tab/>
        <w:t>100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23.</w:t>
      </w:r>
      <w:r>
        <w:rPr>
          <w:color w:val="000000"/>
          <w:sz w:val="22"/>
          <w:szCs w:val="22"/>
        </w:rPr>
        <w:tab/>
        <w:t>Начало Работ в отсутствие разрешительной документации, предусмотренной законодательством об охране окружающей среды 150 тыс. рублей;</w:t>
      </w:r>
    </w:p>
    <w:p w:rsidR="001970F3" w:rsidRDefault="004C1930">
      <w:pPr>
        <w:pBdr>
          <w:top w:val="nil"/>
          <w:left w:val="nil"/>
          <w:bottom w:val="nil"/>
          <w:right w:val="nil"/>
          <w:between w:val="nil"/>
        </w:pBdr>
        <w:jc w:val="both"/>
        <w:rPr>
          <w:color w:val="000000"/>
          <w:sz w:val="22"/>
          <w:szCs w:val="22"/>
        </w:rPr>
      </w:pPr>
      <w:r>
        <w:rPr>
          <w:color w:val="000000"/>
          <w:sz w:val="22"/>
          <w:szCs w:val="22"/>
        </w:rPr>
        <w:t>24.</w:t>
      </w:r>
      <w:r>
        <w:rPr>
          <w:color w:val="000000"/>
          <w:sz w:val="22"/>
          <w:szCs w:val="22"/>
        </w:rPr>
        <w:tab/>
        <w:t>Несвоевременное принятие/непринятие мер по минимизации/устранению вреда, причиняемого/причиненно</w:t>
      </w:r>
      <w:r>
        <w:rPr>
          <w:color w:val="000000"/>
          <w:sz w:val="22"/>
          <w:szCs w:val="22"/>
        </w:rPr>
        <w:t>го в результате проведения Работ компонентам природной среды</w:t>
      </w:r>
      <w:r>
        <w:rPr>
          <w:color w:val="000000"/>
          <w:sz w:val="22"/>
          <w:szCs w:val="22"/>
        </w:rPr>
        <w:tab/>
        <w:t>150 тыс. рублей.</w:t>
      </w:r>
    </w:p>
    <w:p w:rsidR="001970F3" w:rsidRDefault="001970F3">
      <w:pPr>
        <w:pBdr>
          <w:top w:val="nil"/>
          <w:left w:val="nil"/>
          <w:bottom w:val="nil"/>
          <w:right w:val="nil"/>
          <w:between w:val="nil"/>
        </w:pBdr>
        <w:jc w:val="both"/>
        <w:rPr>
          <w:color w:val="000000"/>
          <w:sz w:val="22"/>
          <w:szCs w:val="22"/>
        </w:rPr>
      </w:pPr>
    </w:p>
    <w:tbl>
      <w:tblPr>
        <w:tblStyle w:val="affff0"/>
        <w:tblW w:w="9855" w:type="dxa"/>
        <w:tblInd w:w="-15" w:type="dxa"/>
        <w:tblLayout w:type="fixed"/>
        <w:tblLook w:val="0000"/>
      </w:tblPr>
      <w:tblGrid>
        <w:gridCol w:w="4935"/>
        <w:gridCol w:w="4920"/>
      </w:tblGrid>
      <w:tr w:rsidR="001970F3">
        <w:trPr>
          <w:trHeight w:val="496"/>
        </w:trPr>
        <w:tc>
          <w:tcPr>
            <w:tcW w:w="4935" w:type="dxa"/>
          </w:tcPr>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Заказчик:________    ______________</w:t>
            </w: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c>
          <w:tcPr>
            <w:tcW w:w="4920" w:type="dxa"/>
          </w:tcPr>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Подрядчик:________    ______________</w:t>
            </w: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r>
    </w:tbl>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left="3686"/>
        <w:rPr>
          <w:color w:val="000000"/>
        </w:rPr>
      </w:pPr>
    </w:p>
    <w:p w:rsidR="001970F3" w:rsidRDefault="004C1930">
      <w:pPr>
        <w:pBdr>
          <w:top w:val="nil"/>
          <w:left w:val="nil"/>
          <w:bottom w:val="nil"/>
          <w:right w:val="nil"/>
          <w:between w:val="nil"/>
        </w:pBdr>
        <w:ind w:left="3686"/>
        <w:rPr>
          <w:color w:val="000000"/>
        </w:rPr>
      </w:pPr>
      <w:r>
        <w:rPr>
          <w:color w:val="000000"/>
        </w:rPr>
        <w:t>Приложение № 5</w:t>
      </w:r>
    </w:p>
    <w:p w:rsidR="001970F3" w:rsidRDefault="004C1930">
      <w:pPr>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1970F3" w:rsidRDefault="004C1930">
      <w:pPr>
        <w:pBdr>
          <w:top w:val="nil"/>
          <w:left w:val="nil"/>
          <w:bottom w:val="nil"/>
          <w:right w:val="nil"/>
          <w:between w:val="nil"/>
        </w:pBdr>
        <w:ind w:left="3686"/>
        <w:rPr>
          <w:color w:val="000000"/>
        </w:rPr>
      </w:pPr>
      <w:r>
        <w:rPr>
          <w:color w:val="000000"/>
        </w:rPr>
        <w:t>на выполнение строительно-монтажных работ</w:t>
      </w:r>
    </w:p>
    <w:p w:rsidR="001970F3" w:rsidRDefault="001970F3">
      <w:pPr>
        <w:pBdr>
          <w:top w:val="nil"/>
          <w:left w:val="nil"/>
          <w:bottom w:val="nil"/>
          <w:right w:val="nil"/>
          <w:between w:val="nil"/>
        </w:pBdr>
        <w:rPr>
          <w:color w:val="000000"/>
        </w:rPr>
      </w:pPr>
    </w:p>
    <w:p w:rsidR="001970F3" w:rsidRDefault="004C1930">
      <w:pPr>
        <w:pBdr>
          <w:top w:val="nil"/>
          <w:left w:val="nil"/>
          <w:bottom w:val="nil"/>
          <w:right w:val="nil"/>
          <w:between w:val="nil"/>
        </w:pBdr>
        <w:jc w:val="center"/>
        <w:rPr>
          <w:color w:val="000000"/>
        </w:rPr>
      </w:pPr>
      <w:r>
        <w:rPr>
          <w:color w:val="000000"/>
        </w:rPr>
        <w:t>Порядок организации электронного документооборота</w:t>
      </w:r>
    </w:p>
    <w:p w:rsidR="001970F3" w:rsidRDefault="001970F3">
      <w:pPr>
        <w:pBdr>
          <w:top w:val="nil"/>
          <w:left w:val="nil"/>
          <w:bottom w:val="nil"/>
          <w:right w:val="nil"/>
          <w:between w:val="nil"/>
        </w:pBdr>
        <w:rPr>
          <w:color w:val="000000"/>
        </w:rPr>
      </w:pPr>
    </w:p>
    <w:p w:rsidR="001970F3" w:rsidRDefault="004C1930">
      <w:pPr>
        <w:pBdr>
          <w:top w:val="nil"/>
          <w:left w:val="nil"/>
          <w:bottom w:val="nil"/>
          <w:right w:val="nil"/>
          <w:between w:val="nil"/>
        </w:pBdr>
        <w:ind w:firstLine="709"/>
        <w:jc w:val="both"/>
        <w:rPr>
          <w:color w:val="000000"/>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w:t>
      </w:r>
      <w:r>
        <w:rPr>
          <w:color w:val="000000"/>
          <w:sz w:val="23"/>
          <w:szCs w:val="23"/>
        </w:rPr>
        <w:t>никационным каналам связи с применением квалифицированной электронной подписи.</w:t>
      </w:r>
    </w:p>
    <w:p w:rsidR="001970F3" w:rsidRDefault="004C1930">
      <w:pPr>
        <w:pBdr>
          <w:top w:val="nil"/>
          <w:left w:val="nil"/>
          <w:bottom w:val="nil"/>
          <w:right w:val="nil"/>
          <w:between w:val="nil"/>
        </w:pBdr>
        <w:ind w:firstLine="709"/>
        <w:jc w:val="both"/>
        <w:rPr>
          <w:color w:val="000000"/>
        </w:rPr>
      </w:pPr>
      <w:r>
        <w:rPr>
          <w:color w:val="000000"/>
          <w:sz w:val="23"/>
          <w:szCs w:val="23"/>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w:t>
      </w:r>
      <w:r>
        <w:rPr>
          <w:color w:val="000000"/>
          <w:sz w:val="23"/>
          <w:szCs w:val="23"/>
        </w:rPr>
        <w:t>вичные документы»).</w:t>
      </w:r>
    </w:p>
    <w:p w:rsidR="001970F3" w:rsidRDefault="004C1930">
      <w:pPr>
        <w:pBdr>
          <w:top w:val="nil"/>
          <w:left w:val="nil"/>
          <w:bottom w:val="nil"/>
          <w:right w:val="nil"/>
          <w:between w:val="nil"/>
        </w:pBdr>
        <w:ind w:firstLine="709"/>
        <w:jc w:val="both"/>
        <w:rPr>
          <w:color w:val="000000"/>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Pr>
            <w:color w:val="0000FF"/>
            <w:sz w:val="23"/>
            <w:szCs w:val="23"/>
            <w:u w:val="single"/>
          </w:rPr>
          <w:t>https://www.nalog.ru/rn77/taxation/submission_statements/operations/</w:t>
        </w:r>
      </w:hyperlink>
      <w:r>
        <w:rPr>
          <w:color w:val="000000"/>
          <w:sz w:val="23"/>
          <w:szCs w:val="23"/>
        </w:rPr>
        <w:t>).</w:t>
      </w:r>
    </w:p>
    <w:p w:rsidR="001970F3" w:rsidRDefault="004C1930">
      <w:pPr>
        <w:pBdr>
          <w:top w:val="nil"/>
          <w:left w:val="nil"/>
          <w:bottom w:val="nil"/>
          <w:right w:val="nil"/>
          <w:between w:val="nil"/>
        </w:pBdr>
        <w:ind w:firstLine="709"/>
        <w:jc w:val="both"/>
        <w:rPr>
          <w:color w:val="000000"/>
        </w:rPr>
      </w:pPr>
      <w:r>
        <w:rPr>
          <w:color w:val="000000"/>
          <w:sz w:val="23"/>
          <w:szCs w:val="23"/>
        </w:rPr>
        <w:t>-Направление, получение, подписание и обмен первичными документами  происходит в электронном виде с использованием квалиф</w:t>
      </w:r>
      <w:r>
        <w:rPr>
          <w:color w:val="000000"/>
          <w:sz w:val="23"/>
          <w:szCs w:val="23"/>
        </w:rPr>
        <w:t>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w:t>
      </w:r>
      <w:r>
        <w:rPr>
          <w:color w:val="000000"/>
          <w:sz w:val="23"/>
          <w:szCs w:val="23"/>
        </w:rPr>
        <w:t>риравниваются к первичным документам бухгалтерского учета, подписанными уполномоченными лицами Сторон на бумажном носителе.</w:t>
      </w:r>
    </w:p>
    <w:p w:rsidR="001970F3" w:rsidRDefault="004C1930">
      <w:pPr>
        <w:pBdr>
          <w:top w:val="nil"/>
          <w:left w:val="nil"/>
          <w:bottom w:val="nil"/>
          <w:right w:val="nil"/>
          <w:between w:val="nil"/>
        </w:pBdr>
        <w:ind w:firstLine="709"/>
        <w:jc w:val="both"/>
        <w:rPr>
          <w:color w:val="000000"/>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 лиц – владельцев  с</w:t>
      </w:r>
      <w:r>
        <w:rPr>
          <w:color w:val="000000"/>
          <w:sz w:val="23"/>
          <w:szCs w:val="23"/>
        </w:rPr>
        <w:t>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w:t>
      </w:r>
      <w:r>
        <w:rPr>
          <w:color w:val="000000"/>
          <w:sz w:val="23"/>
          <w:szCs w:val="23"/>
        </w:rPr>
        <w:t>ормы, форматы и порядок, установленные законодательством, применимыми нормативными актами, а также совместимые технические средства ЭДО.</w:t>
      </w:r>
    </w:p>
    <w:p w:rsidR="001970F3" w:rsidRDefault="004C1930">
      <w:pPr>
        <w:pBdr>
          <w:top w:val="nil"/>
          <w:left w:val="nil"/>
          <w:bottom w:val="nil"/>
          <w:right w:val="nil"/>
          <w:between w:val="nil"/>
        </w:pBdr>
        <w:ind w:firstLine="709"/>
        <w:jc w:val="both"/>
        <w:rPr>
          <w:color w:val="000000"/>
        </w:rPr>
      </w:pPr>
      <w:r>
        <w:rPr>
          <w:color w:val="000000"/>
          <w:sz w:val="23"/>
          <w:szCs w:val="23"/>
        </w:rPr>
        <w:t>-При соблюдении условий, приведенных в настоящем Приложении, первичные документы, содержание и порядок обмена которых с</w:t>
      </w:r>
      <w:r>
        <w:rPr>
          <w:color w:val="000000"/>
          <w:sz w:val="23"/>
          <w:szCs w:val="23"/>
        </w:rPr>
        <w:t>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w:t>
      </w:r>
      <w:r>
        <w:rPr>
          <w:color w:val="000000"/>
          <w:sz w:val="23"/>
          <w:szCs w:val="23"/>
        </w:rPr>
        <w:t>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970F3" w:rsidRDefault="004C1930">
      <w:pPr>
        <w:pBdr>
          <w:top w:val="nil"/>
          <w:left w:val="nil"/>
          <w:bottom w:val="nil"/>
          <w:right w:val="nil"/>
          <w:between w:val="nil"/>
        </w:pBdr>
        <w:ind w:firstLine="709"/>
        <w:jc w:val="both"/>
        <w:rPr>
          <w:color w:val="000000"/>
        </w:rPr>
      </w:pPr>
      <w:r>
        <w:rPr>
          <w:color w:val="000000"/>
          <w:sz w:val="23"/>
          <w:szCs w:val="23"/>
        </w:rPr>
        <w:t>-Каждая из Сторон не</w:t>
      </w:r>
      <w:r>
        <w:rPr>
          <w:color w:val="000000"/>
          <w:sz w:val="23"/>
          <w:szCs w:val="23"/>
        </w:rPr>
        <w:t>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w:t>
      </w:r>
      <w:r>
        <w:rPr>
          <w:color w:val="000000"/>
          <w:sz w:val="23"/>
          <w:szCs w:val="23"/>
        </w:rPr>
        <w:t xml:space="preserve">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color w:val="000000"/>
          <w:sz w:val="23"/>
          <w:szCs w:val="23"/>
        </w:rPr>
        <w:lastRenderedPageBreak/>
        <w:t>первичные документы подписаны квалифициро</w:t>
      </w:r>
      <w:r>
        <w:rPr>
          <w:color w:val="000000"/>
          <w:sz w:val="23"/>
          <w:szCs w:val="23"/>
        </w:rPr>
        <w:t xml:space="preserve">ванной электронной подписью от имени надлежащего лица, действующего в </w:t>
      </w:r>
      <w:proofErr w:type="gramStart"/>
      <w:r>
        <w:rPr>
          <w:color w:val="000000"/>
          <w:sz w:val="23"/>
          <w:szCs w:val="23"/>
        </w:rPr>
        <w:t>пределах</w:t>
      </w:r>
      <w:proofErr w:type="gramEnd"/>
      <w:r>
        <w:rPr>
          <w:color w:val="000000"/>
          <w:sz w:val="23"/>
          <w:szCs w:val="23"/>
        </w:rPr>
        <w:t xml:space="preserve"> имеющихся у него полномочий.</w:t>
      </w:r>
    </w:p>
    <w:p w:rsidR="001970F3" w:rsidRDefault="004C1930">
      <w:pPr>
        <w:pBdr>
          <w:top w:val="nil"/>
          <w:left w:val="nil"/>
          <w:bottom w:val="nil"/>
          <w:right w:val="nil"/>
          <w:between w:val="nil"/>
        </w:pBdr>
        <w:ind w:firstLine="709"/>
        <w:jc w:val="both"/>
        <w:rPr>
          <w:color w:val="000000"/>
        </w:rPr>
      </w:pPr>
      <w:r>
        <w:rPr>
          <w:color w:val="000000"/>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w:t>
      </w:r>
      <w:r>
        <w:rPr>
          <w:color w:val="000000"/>
          <w:sz w:val="23"/>
          <w:szCs w:val="23"/>
        </w:rPr>
        <w:t>твенной власти Российской Федерации.</w:t>
      </w:r>
    </w:p>
    <w:p w:rsidR="001970F3" w:rsidRDefault="004C1930">
      <w:pPr>
        <w:pBdr>
          <w:top w:val="nil"/>
          <w:left w:val="nil"/>
          <w:bottom w:val="nil"/>
          <w:right w:val="nil"/>
          <w:between w:val="nil"/>
        </w:pBdr>
        <w:ind w:firstLine="709"/>
        <w:jc w:val="both"/>
        <w:rPr>
          <w:color w:val="000000"/>
        </w:rPr>
      </w:pPr>
      <w:r>
        <w:rPr>
          <w:color w:val="000000"/>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w:t>
      </w:r>
      <w:r>
        <w:rPr>
          <w:color w:val="000000"/>
          <w:sz w:val="23"/>
          <w:szCs w:val="23"/>
        </w:rPr>
        <w:t xml:space="preserve">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970F3" w:rsidRDefault="004C1930">
      <w:pPr>
        <w:pBdr>
          <w:top w:val="nil"/>
          <w:left w:val="nil"/>
          <w:bottom w:val="nil"/>
          <w:right w:val="nil"/>
          <w:between w:val="nil"/>
        </w:pBdr>
        <w:ind w:firstLine="709"/>
        <w:jc w:val="both"/>
        <w:rPr>
          <w:color w:val="000000"/>
        </w:rPr>
      </w:pPr>
      <w:r>
        <w:rPr>
          <w:color w:val="000000"/>
          <w:sz w:val="23"/>
          <w:szCs w:val="23"/>
        </w:rPr>
        <w:t>-В отношениях, не урегулированных настоящим Приложением,</w:t>
      </w:r>
      <w:r>
        <w:rPr>
          <w:color w:val="000000"/>
          <w:sz w:val="23"/>
          <w:szCs w:val="23"/>
        </w:rPr>
        <w:t xml:space="preserve"> Стороны руководствуются законодательством Российской Федерации. </w:t>
      </w:r>
    </w:p>
    <w:p w:rsidR="001970F3" w:rsidRDefault="001970F3">
      <w:pPr>
        <w:pBdr>
          <w:top w:val="nil"/>
          <w:left w:val="nil"/>
          <w:bottom w:val="nil"/>
          <w:right w:val="nil"/>
          <w:between w:val="nil"/>
        </w:pBdr>
        <w:rPr>
          <w:color w:val="000000"/>
        </w:rPr>
      </w:pPr>
    </w:p>
    <w:tbl>
      <w:tblPr>
        <w:tblStyle w:val="affff1"/>
        <w:tblW w:w="8746" w:type="dxa"/>
        <w:tblInd w:w="0" w:type="dxa"/>
        <w:tblLayout w:type="fixed"/>
        <w:tblLook w:val="0400"/>
      </w:tblPr>
      <w:tblGrid>
        <w:gridCol w:w="3713"/>
        <w:gridCol w:w="5033"/>
      </w:tblGrid>
      <w:tr w:rsidR="001970F3">
        <w:trPr>
          <w:trHeight w:val="1940"/>
        </w:trPr>
        <w:tc>
          <w:tcPr>
            <w:tcW w:w="3713" w:type="dxa"/>
            <w:tcMar>
              <w:top w:w="0" w:type="dxa"/>
              <w:left w:w="115" w:type="dxa"/>
              <w:bottom w:w="0" w:type="dxa"/>
              <w:right w:w="115" w:type="dxa"/>
            </w:tcMar>
          </w:tcPr>
          <w:p w:rsidR="001970F3" w:rsidRDefault="004C1930">
            <w:pPr>
              <w:pBdr>
                <w:top w:val="nil"/>
                <w:left w:val="nil"/>
                <w:bottom w:val="nil"/>
                <w:right w:val="nil"/>
                <w:between w:val="nil"/>
              </w:pBdr>
              <w:jc w:val="both"/>
              <w:rPr>
                <w:color w:val="000000"/>
              </w:rPr>
            </w:pPr>
            <w:r>
              <w:rPr>
                <w:color w:val="000000"/>
                <w:sz w:val="22"/>
                <w:szCs w:val="22"/>
              </w:rPr>
              <w:t>Заказчик:</w:t>
            </w:r>
          </w:p>
          <w:p w:rsidR="001970F3" w:rsidRDefault="001970F3">
            <w:pPr>
              <w:pBdr>
                <w:top w:val="nil"/>
                <w:left w:val="nil"/>
                <w:bottom w:val="nil"/>
                <w:right w:val="nil"/>
                <w:between w:val="nil"/>
              </w:pBdr>
              <w:rPr>
                <w:color w:val="000000"/>
              </w:rPr>
            </w:pPr>
          </w:p>
          <w:p w:rsidR="001970F3" w:rsidRDefault="004C1930">
            <w:pPr>
              <w:pBdr>
                <w:top w:val="nil"/>
                <w:left w:val="nil"/>
                <w:bottom w:val="nil"/>
                <w:right w:val="nil"/>
                <w:between w:val="nil"/>
              </w:pBdr>
              <w:jc w:val="both"/>
              <w:rPr>
                <w:color w:val="000000"/>
              </w:rPr>
            </w:pPr>
            <w:r>
              <w:rPr>
                <w:color w:val="000000"/>
                <w:sz w:val="22"/>
                <w:szCs w:val="22"/>
              </w:rPr>
              <w:t>________    ______________</w:t>
            </w:r>
          </w:p>
          <w:p w:rsidR="001970F3" w:rsidRDefault="004C1930">
            <w:pPr>
              <w:pBdr>
                <w:top w:val="nil"/>
                <w:left w:val="nil"/>
                <w:bottom w:val="nil"/>
                <w:right w:val="nil"/>
                <w:between w:val="nil"/>
              </w:pBd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1970F3" w:rsidRDefault="004C1930">
            <w:pPr>
              <w:pBdr>
                <w:top w:val="nil"/>
                <w:left w:val="nil"/>
                <w:bottom w:val="nil"/>
                <w:right w:val="nil"/>
                <w:between w:val="nil"/>
              </w:pBdr>
              <w:jc w:val="both"/>
              <w:rPr>
                <w:color w:val="000000"/>
              </w:rPr>
            </w:pPr>
            <w:r>
              <w:rPr>
                <w:color w:val="000000"/>
                <w:sz w:val="22"/>
                <w:szCs w:val="22"/>
              </w:rPr>
              <w:t>Подрядчик:</w:t>
            </w:r>
          </w:p>
          <w:p w:rsidR="001970F3" w:rsidRDefault="001970F3">
            <w:pPr>
              <w:pBdr>
                <w:top w:val="nil"/>
                <w:left w:val="nil"/>
                <w:bottom w:val="nil"/>
                <w:right w:val="nil"/>
                <w:between w:val="nil"/>
              </w:pBdr>
              <w:rPr>
                <w:color w:val="000000"/>
              </w:rPr>
            </w:pPr>
          </w:p>
          <w:p w:rsidR="001970F3" w:rsidRDefault="004C1930">
            <w:pPr>
              <w:pBdr>
                <w:top w:val="nil"/>
                <w:left w:val="nil"/>
                <w:bottom w:val="nil"/>
                <w:right w:val="nil"/>
                <w:between w:val="nil"/>
              </w:pBdr>
              <w:jc w:val="both"/>
              <w:rPr>
                <w:color w:val="000000"/>
              </w:rPr>
            </w:pPr>
            <w:r>
              <w:rPr>
                <w:color w:val="000000"/>
                <w:sz w:val="22"/>
                <w:szCs w:val="22"/>
              </w:rPr>
              <w:t>________    ______________</w:t>
            </w:r>
          </w:p>
          <w:p w:rsidR="001970F3" w:rsidRDefault="004C1930">
            <w:pPr>
              <w:pBdr>
                <w:top w:val="nil"/>
                <w:left w:val="nil"/>
                <w:bottom w:val="nil"/>
                <w:right w:val="nil"/>
                <w:between w:val="nil"/>
              </w:pBdr>
              <w:jc w:val="both"/>
              <w:rPr>
                <w:color w:val="000000"/>
              </w:rPr>
            </w:pPr>
            <w:r>
              <w:rPr>
                <w:color w:val="000000"/>
                <w:sz w:val="22"/>
                <w:szCs w:val="22"/>
              </w:rPr>
              <w:t>(подпись)                        (Ф.И.О.)                                </w:t>
            </w:r>
          </w:p>
        </w:tc>
      </w:tr>
    </w:tbl>
    <w:p w:rsidR="001970F3" w:rsidRDefault="001970F3">
      <w:pPr>
        <w:pBdr>
          <w:top w:val="nil"/>
          <w:left w:val="nil"/>
          <w:bottom w:val="nil"/>
          <w:right w:val="nil"/>
          <w:between w:val="nil"/>
        </w:pBdr>
        <w:rPr>
          <w:color w:val="000000"/>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1970F3">
      <w:pPr>
        <w:pBdr>
          <w:top w:val="nil"/>
          <w:left w:val="nil"/>
          <w:bottom w:val="nil"/>
          <w:right w:val="nil"/>
          <w:between w:val="nil"/>
        </w:pBdr>
        <w:ind w:left="4962"/>
        <w:rPr>
          <w:color w:val="000000"/>
          <w:sz w:val="22"/>
          <w:szCs w:val="22"/>
        </w:rPr>
      </w:pPr>
    </w:p>
    <w:p w:rsidR="001970F3" w:rsidRDefault="004C1930">
      <w:pPr>
        <w:pBdr>
          <w:top w:val="nil"/>
          <w:left w:val="nil"/>
          <w:bottom w:val="nil"/>
          <w:right w:val="nil"/>
          <w:between w:val="nil"/>
        </w:pBdr>
        <w:ind w:left="4962"/>
        <w:rPr>
          <w:color w:val="000000"/>
          <w:sz w:val="22"/>
          <w:szCs w:val="22"/>
        </w:rPr>
      </w:pPr>
      <w:r>
        <w:rPr>
          <w:color w:val="000000"/>
          <w:sz w:val="22"/>
          <w:szCs w:val="22"/>
        </w:rPr>
        <w:t>Приложение № 5а</w:t>
      </w:r>
    </w:p>
    <w:p w:rsidR="001970F3" w:rsidRDefault="004C1930">
      <w:pPr>
        <w:pBdr>
          <w:top w:val="nil"/>
          <w:left w:val="nil"/>
          <w:bottom w:val="nil"/>
          <w:right w:val="nil"/>
          <w:between w:val="nil"/>
        </w:pBdr>
        <w:ind w:left="4962"/>
        <w:rPr>
          <w:color w:val="000000"/>
          <w:sz w:val="22"/>
          <w:szCs w:val="22"/>
        </w:rPr>
      </w:pPr>
      <w:r>
        <w:rPr>
          <w:color w:val="000000"/>
          <w:sz w:val="22"/>
          <w:szCs w:val="22"/>
        </w:rPr>
        <w:t>к договору  №_____________</w:t>
      </w:r>
    </w:p>
    <w:p w:rsidR="001970F3" w:rsidRDefault="004C1930">
      <w:pPr>
        <w:pBdr>
          <w:top w:val="nil"/>
          <w:left w:val="nil"/>
          <w:bottom w:val="nil"/>
          <w:right w:val="nil"/>
          <w:between w:val="nil"/>
        </w:pBdr>
        <w:ind w:left="4962"/>
        <w:rPr>
          <w:color w:val="000000"/>
          <w:sz w:val="22"/>
          <w:szCs w:val="22"/>
        </w:rPr>
      </w:pPr>
      <w:r>
        <w:rPr>
          <w:color w:val="000000"/>
          <w:sz w:val="22"/>
          <w:szCs w:val="22"/>
        </w:rPr>
        <w:t>от «___»________20__г.</w:t>
      </w:r>
    </w:p>
    <w:p w:rsidR="001970F3" w:rsidRDefault="004C1930">
      <w:pPr>
        <w:pBdr>
          <w:top w:val="nil"/>
          <w:left w:val="nil"/>
          <w:bottom w:val="nil"/>
          <w:right w:val="nil"/>
          <w:between w:val="nil"/>
        </w:pBdr>
        <w:ind w:left="4962"/>
        <w:rPr>
          <w:color w:val="000000"/>
          <w:sz w:val="22"/>
          <w:szCs w:val="22"/>
        </w:rPr>
      </w:pPr>
      <w:r>
        <w:rPr>
          <w:color w:val="000000"/>
          <w:sz w:val="22"/>
          <w:szCs w:val="22"/>
        </w:rPr>
        <w:t>на выполнение строительно-монтажных работ</w:t>
      </w:r>
    </w:p>
    <w:p w:rsidR="001970F3" w:rsidRDefault="001970F3">
      <w:pPr>
        <w:pBdr>
          <w:top w:val="nil"/>
          <w:left w:val="nil"/>
          <w:bottom w:val="nil"/>
          <w:right w:val="nil"/>
          <w:between w:val="nil"/>
        </w:pBdr>
        <w:ind w:left="720" w:hanging="720"/>
        <w:jc w:val="center"/>
        <w:rPr>
          <w:b/>
          <w:color w:val="000000"/>
          <w:sz w:val="28"/>
          <w:szCs w:val="28"/>
        </w:rPr>
      </w:pPr>
    </w:p>
    <w:p w:rsidR="001970F3" w:rsidRDefault="004C1930">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affff2"/>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970F3">
        <w:trPr>
          <w:trHeight w:val="760"/>
        </w:trPr>
        <w:tc>
          <w:tcPr>
            <w:tcW w:w="750"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ind w:left="720" w:hanging="720"/>
              <w:jc w:val="center"/>
              <w:rPr>
                <w:color w:val="000000"/>
              </w:rPr>
            </w:pPr>
            <w:r>
              <w:rPr>
                <w:color w:val="000000"/>
              </w:rPr>
              <w:t>Наименование</w:t>
            </w:r>
          </w:p>
          <w:p w:rsidR="001970F3" w:rsidRDefault="004C1930">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1970F3">
        <w:trPr>
          <w:trHeight w:val="3780"/>
        </w:trPr>
        <w:tc>
          <w:tcPr>
            <w:tcW w:w="750"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970F3" w:rsidRDefault="004C1930">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970F3" w:rsidRDefault="004C1930">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970F3" w:rsidRDefault="004C1930">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1970F3" w:rsidRDefault="004C1930">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970F3" w:rsidRDefault="004C1930">
            <w:pPr>
              <w:pBdr>
                <w:top w:val="nil"/>
                <w:left w:val="nil"/>
                <w:bottom w:val="nil"/>
                <w:right w:val="nil"/>
                <w:between w:val="nil"/>
              </w:pBdr>
              <w:ind w:left="566" w:hanging="566"/>
              <w:rPr>
                <w:color w:val="000000"/>
              </w:rPr>
            </w:pPr>
            <w:r>
              <w:rPr>
                <w:color w:val="000000"/>
              </w:rPr>
              <w:t>в по</w:t>
            </w:r>
            <w:r>
              <w:rPr>
                <w:color w:val="000000"/>
              </w:rPr>
              <w:t>ле «</w:t>
            </w:r>
            <w:proofErr w:type="spellStart"/>
            <w:r>
              <w:rPr>
                <w:color w:val="000000"/>
              </w:rPr>
              <w:t>НаимОсн</w:t>
            </w:r>
            <w:proofErr w:type="spellEnd"/>
            <w:r>
              <w:rPr>
                <w:color w:val="000000"/>
              </w:rPr>
              <w:t xml:space="preserve">» указать  «Договор», </w:t>
            </w:r>
          </w:p>
          <w:p w:rsidR="001970F3" w:rsidRDefault="004C1930">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1970F3" w:rsidRDefault="004C1930">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9"/>
            </w:r>
            <w:r>
              <w:rPr>
                <w:color w:val="000000"/>
              </w:rPr>
              <w:t>».</w:t>
            </w:r>
          </w:p>
        </w:tc>
      </w:tr>
      <w:tr w:rsidR="001970F3">
        <w:trPr>
          <w:trHeight w:val="720"/>
        </w:trPr>
        <w:tc>
          <w:tcPr>
            <w:tcW w:w="750"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970F3">
        <w:trPr>
          <w:trHeight w:val="1420"/>
        </w:trPr>
        <w:tc>
          <w:tcPr>
            <w:tcW w:w="750"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970F3" w:rsidRDefault="004C1930">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1970F3" w:rsidRDefault="001970F3">
      <w:pPr>
        <w:pBdr>
          <w:top w:val="nil"/>
          <w:left w:val="nil"/>
          <w:bottom w:val="nil"/>
          <w:right w:val="nil"/>
          <w:between w:val="nil"/>
        </w:pBdr>
        <w:ind w:left="3686"/>
        <w:rPr>
          <w:b/>
          <w:color w:val="000000"/>
        </w:rPr>
      </w:pPr>
    </w:p>
    <w:p w:rsidR="001970F3" w:rsidRDefault="001970F3">
      <w:pPr>
        <w:pBdr>
          <w:top w:val="nil"/>
          <w:left w:val="nil"/>
          <w:bottom w:val="nil"/>
          <w:right w:val="nil"/>
          <w:between w:val="nil"/>
        </w:pBdr>
        <w:jc w:val="right"/>
        <w:rPr>
          <w:color w:val="000000"/>
        </w:rPr>
      </w:pPr>
    </w:p>
    <w:tbl>
      <w:tblPr>
        <w:tblStyle w:val="affff3"/>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1970F3">
        <w:trPr>
          <w:trHeight w:val="1940"/>
        </w:trPr>
        <w:tc>
          <w:tcPr>
            <w:tcW w:w="5520" w:type="dxa"/>
          </w:tcPr>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lastRenderedPageBreak/>
              <w:t>Заказчик:</w:t>
            </w:r>
          </w:p>
          <w:p w:rsidR="001970F3" w:rsidRDefault="001970F3">
            <w:pPr>
              <w:pBdr>
                <w:top w:val="nil"/>
                <w:left w:val="nil"/>
                <w:bottom w:val="nil"/>
                <w:right w:val="nil"/>
                <w:between w:val="nil"/>
              </w:pBdr>
              <w:spacing w:line="360" w:lineRule="auto"/>
              <w:jc w:val="both"/>
              <w:rPr>
                <w:color w:val="000000"/>
                <w:sz w:val="22"/>
                <w:szCs w:val="22"/>
              </w:rPr>
            </w:pP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1970F3" w:rsidRDefault="001970F3">
            <w:pPr>
              <w:pBdr>
                <w:top w:val="nil"/>
                <w:left w:val="nil"/>
                <w:bottom w:val="nil"/>
                <w:right w:val="nil"/>
                <w:between w:val="nil"/>
              </w:pBdr>
              <w:spacing w:line="360" w:lineRule="auto"/>
              <w:jc w:val="both"/>
              <w:rPr>
                <w:color w:val="000000"/>
                <w:sz w:val="22"/>
                <w:szCs w:val="22"/>
              </w:rPr>
            </w:pP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1970F3" w:rsidRDefault="001970F3">
      <w:pPr>
        <w:pBdr>
          <w:top w:val="nil"/>
          <w:left w:val="nil"/>
          <w:bottom w:val="nil"/>
          <w:right w:val="nil"/>
          <w:between w:val="nil"/>
        </w:pBdr>
        <w:jc w:val="both"/>
        <w:rPr>
          <w:color w:val="000000"/>
          <w:sz w:val="28"/>
          <w:szCs w:val="28"/>
        </w:rPr>
        <w:sectPr w:rsidR="001970F3">
          <w:headerReference w:type="even" r:id="rId27"/>
          <w:headerReference w:type="default" r:id="rId28"/>
          <w:footerReference w:type="even" r:id="rId29"/>
          <w:footerReference w:type="default" r:id="rId30"/>
          <w:headerReference w:type="first" r:id="rId31"/>
          <w:footerReference w:type="first" r:id="rId32"/>
          <w:pgSz w:w="11907" w:h="16840"/>
          <w:pgMar w:top="1134" w:right="850" w:bottom="1134" w:left="1701" w:header="708" w:footer="708" w:gutter="0"/>
          <w:cols w:space="720"/>
        </w:sectPr>
      </w:pPr>
    </w:p>
    <w:p w:rsidR="001970F3" w:rsidRDefault="004C1930">
      <w:pPr>
        <w:pBdr>
          <w:top w:val="nil"/>
          <w:left w:val="nil"/>
          <w:bottom w:val="nil"/>
          <w:right w:val="nil"/>
          <w:between w:val="nil"/>
        </w:pBdr>
        <w:ind w:left="3686"/>
        <w:rPr>
          <w:color w:val="000000"/>
        </w:rPr>
      </w:pPr>
      <w:r>
        <w:rPr>
          <w:color w:val="000000"/>
        </w:rPr>
        <w:lastRenderedPageBreak/>
        <w:t>Приложение № 6</w:t>
      </w:r>
    </w:p>
    <w:p w:rsidR="001970F3" w:rsidRDefault="004C1930">
      <w:pPr>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1970F3" w:rsidRDefault="004C1930">
      <w:pPr>
        <w:pBdr>
          <w:top w:val="nil"/>
          <w:left w:val="nil"/>
          <w:bottom w:val="nil"/>
          <w:right w:val="nil"/>
          <w:between w:val="nil"/>
        </w:pBdr>
        <w:ind w:left="3686"/>
        <w:rPr>
          <w:color w:val="000000"/>
        </w:rPr>
      </w:pPr>
      <w:r>
        <w:rPr>
          <w:color w:val="000000"/>
        </w:rPr>
        <w:t>на выполнение строительно-монтажных работ</w:t>
      </w:r>
    </w:p>
    <w:p w:rsidR="001970F3" w:rsidRDefault="001970F3">
      <w:pPr>
        <w:pBdr>
          <w:top w:val="nil"/>
          <w:left w:val="nil"/>
          <w:bottom w:val="nil"/>
          <w:right w:val="nil"/>
          <w:between w:val="nil"/>
        </w:pBdr>
        <w:ind w:left="3686"/>
        <w:rPr>
          <w:color w:val="000000"/>
        </w:rPr>
      </w:pPr>
    </w:p>
    <w:p w:rsidR="001970F3" w:rsidRDefault="001970F3">
      <w:pPr>
        <w:pBdr>
          <w:top w:val="nil"/>
          <w:left w:val="nil"/>
          <w:bottom w:val="nil"/>
          <w:right w:val="nil"/>
          <w:between w:val="nil"/>
        </w:pBdr>
        <w:ind w:firstLine="709"/>
        <w:jc w:val="center"/>
        <w:rPr>
          <w:color w:val="000000"/>
        </w:rPr>
      </w:pPr>
    </w:p>
    <w:p w:rsidR="001970F3" w:rsidRDefault="004C1930">
      <w:pPr>
        <w:pBdr>
          <w:top w:val="nil"/>
          <w:left w:val="nil"/>
          <w:bottom w:val="nil"/>
          <w:right w:val="nil"/>
          <w:between w:val="nil"/>
        </w:pBdr>
        <w:ind w:firstLine="709"/>
        <w:jc w:val="center"/>
        <w:rPr>
          <w:color w:val="000000"/>
        </w:rPr>
      </w:pPr>
      <w:r>
        <w:rPr>
          <w:color w:val="000000"/>
        </w:rPr>
        <w:t>НАЛОГОВАЯ ОГОВОРКА</w:t>
      </w:r>
    </w:p>
    <w:p w:rsidR="001970F3" w:rsidRDefault="004C1930">
      <w:pPr>
        <w:pBdr>
          <w:top w:val="nil"/>
          <w:left w:val="nil"/>
          <w:bottom w:val="nil"/>
          <w:right w:val="nil"/>
          <w:between w:val="nil"/>
        </w:pBdr>
        <w:ind w:firstLine="709"/>
        <w:jc w:val="both"/>
        <w:rPr>
          <w:color w:val="000000"/>
        </w:rPr>
      </w:pPr>
      <w:r>
        <w:rPr>
          <w:color w:val="000000"/>
        </w:rPr>
        <w:t>1. Подрядчик</w:t>
      </w:r>
      <w:r>
        <w:rPr>
          <w:color w:val="000000"/>
          <w:vertAlign w:val="superscript"/>
        </w:rPr>
        <w:t xml:space="preserve"> </w:t>
      </w:r>
      <w:r>
        <w:rPr>
          <w:color w:val="000000"/>
        </w:rPr>
        <w:t>на момент заключения и/или при исполнении договора от «__» ____________ 20__ г. № 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 гарантирует (заверяет), что: </w:t>
      </w:r>
    </w:p>
    <w:p w:rsidR="001970F3" w:rsidRDefault="004C1930">
      <w:pPr>
        <w:pBdr>
          <w:top w:val="nil"/>
          <w:left w:val="nil"/>
          <w:bottom w:val="nil"/>
          <w:right w:val="nil"/>
          <w:between w:val="nil"/>
        </w:pBdr>
        <w:ind w:firstLine="709"/>
        <w:jc w:val="both"/>
        <w:rPr>
          <w:color w:val="000000"/>
        </w:rPr>
      </w:pPr>
      <w:r>
        <w:rPr>
          <w:color w:val="000000"/>
        </w:rPr>
        <w:t xml:space="preserve">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w:t>
      </w:r>
    </w:p>
    <w:p w:rsidR="001970F3" w:rsidRDefault="004C1930">
      <w:pPr>
        <w:pBdr>
          <w:top w:val="nil"/>
          <w:left w:val="nil"/>
          <w:bottom w:val="nil"/>
          <w:right w:val="nil"/>
          <w:between w:val="nil"/>
        </w:pBdr>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w:t>
      </w:r>
      <w:r>
        <w:rPr>
          <w:color w:val="000000"/>
        </w:rPr>
        <w:t>т дисквалифицированных лиц; </w:t>
      </w:r>
    </w:p>
    <w:p w:rsidR="001970F3" w:rsidRDefault="004C1930">
      <w:pPr>
        <w:pBdr>
          <w:top w:val="nil"/>
          <w:left w:val="nil"/>
          <w:bottom w:val="nil"/>
          <w:right w:val="nil"/>
          <w:between w:val="nil"/>
        </w:pBdr>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w:t>
      </w:r>
      <w:r>
        <w:rPr>
          <w:color w:val="000000"/>
        </w:rPr>
        <w:t>,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1970F3" w:rsidRDefault="004C1930">
      <w:pPr>
        <w:pBdr>
          <w:top w:val="nil"/>
          <w:left w:val="nil"/>
          <w:bottom w:val="nil"/>
          <w:right w:val="nil"/>
          <w:between w:val="nil"/>
        </w:pBdr>
        <w:ind w:firstLine="709"/>
        <w:jc w:val="both"/>
        <w:rPr>
          <w:color w:val="000000"/>
        </w:rPr>
      </w:pPr>
      <w:r>
        <w:rPr>
          <w:color w:val="000000"/>
        </w:rPr>
        <w:t>располагает лицензиями, необходимыми для осуществления деятельности и исполнения обязательств п</w:t>
      </w:r>
      <w:r>
        <w:rPr>
          <w:color w:val="000000"/>
        </w:rPr>
        <w:t>о Договору, если осуществляемая по Договору деятельность является лицензируемой; </w:t>
      </w:r>
    </w:p>
    <w:p w:rsidR="001970F3" w:rsidRDefault="004C1930">
      <w:pPr>
        <w:pBdr>
          <w:top w:val="nil"/>
          <w:left w:val="nil"/>
          <w:bottom w:val="nil"/>
          <w:right w:val="nil"/>
          <w:between w:val="nil"/>
        </w:pBdr>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w:t>
      </w:r>
    </w:p>
    <w:p w:rsidR="001970F3" w:rsidRDefault="004C1930">
      <w:pPr>
        <w:pBdr>
          <w:top w:val="nil"/>
          <w:left w:val="nil"/>
          <w:bottom w:val="nil"/>
          <w:right w:val="nil"/>
          <w:between w:val="nil"/>
        </w:pBdr>
        <w:ind w:firstLine="709"/>
        <w:rPr>
          <w:color w:val="000000"/>
        </w:rPr>
      </w:pPr>
      <w:proofErr w:type="gramStart"/>
      <w:r>
        <w:rPr>
          <w:color w:val="000000"/>
        </w:rPr>
        <w:t>не совершает сделок (операций) ос</w:t>
      </w:r>
      <w:r>
        <w:rPr>
          <w:color w:val="000000"/>
        </w:rPr>
        <w:t>новной целью которых являются неуплата (неполная уплата) и (или) зачет (возврат) суммы налога; </w:t>
      </w:r>
      <w:proofErr w:type="gramEnd"/>
    </w:p>
    <w:p w:rsidR="001970F3" w:rsidRDefault="004C1930">
      <w:pPr>
        <w:pBdr>
          <w:top w:val="nil"/>
          <w:left w:val="nil"/>
          <w:bottom w:val="nil"/>
          <w:right w:val="nil"/>
          <w:between w:val="nil"/>
        </w:pBdr>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w:t>
      </w:r>
      <w:r>
        <w:rPr>
          <w:color w:val="000000"/>
        </w:rPr>
        <w:t>терскому учету, представляет годовую бухгалтерскую отчетность в налоговый орган; </w:t>
      </w:r>
    </w:p>
    <w:p w:rsidR="001970F3" w:rsidRDefault="004C1930">
      <w:pPr>
        <w:pBdr>
          <w:top w:val="nil"/>
          <w:left w:val="nil"/>
          <w:bottom w:val="nil"/>
          <w:right w:val="nil"/>
          <w:between w:val="nil"/>
        </w:pBdr>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w:t>
      </w:r>
      <w:r>
        <w:rPr>
          <w:color w:val="000000"/>
        </w:rPr>
        <w:t xml:space="preserve"> органов местного самоуправления, своевременно и в полном объеме представляет налоговую отчетность в налоговые органы; </w:t>
      </w:r>
    </w:p>
    <w:p w:rsidR="001970F3" w:rsidRDefault="004C1930">
      <w:pPr>
        <w:pBdr>
          <w:top w:val="nil"/>
          <w:left w:val="nil"/>
          <w:bottom w:val="nil"/>
          <w:right w:val="nil"/>
          <w:between w:val="nil"/>
        </w:pBdr>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w:t>
      </w:r>
      <w:r>
        <w:rPr>
          <w:color w:val="000000"/>
        </w:rPr>
        <w:t>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w:t>
      </w:r>
      <w:r>
        <w:rPr>
          <w:color w:val="000000"/>
        </w:rPr>
        <w:t>редственно не связаны с получением налоговой выгоды; </w:t>
      </w:r>
      <w:proofErr w:type="gramEnd"/>
    </w:p>
    <w:p w:rsidR="001970F3" w:rsidRDefault="004C1930">
      <w:pPr>
        <w:pBdr>
          <w:top w:val="nil"/>
          <w:left w:val="nil"/>
          <w:bottom w:val="nil"/>
          <w:right w:val="nil"/>
          <w:between w:val="nil"/>
        </w:pBdr>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Подрядчиком</w:t>
      </w:r>
      <w:r>
        <w:rPr>
          <w:i/>
          <w:color w:val="000000"/>
        </w:rPr>
        <w:t xml:space="preserve"> </w:t>
      </w:r>
      <w:r>
        <w:rPr>
          <w:color w:val="000000"/>
        </w:rPr>
        <w:t>и (или) лиц, которым обязательство по исполнению сделки (операции) передано по договору</w:t>
      </w:r>
      <w:r>
        <w:rPr>
          <w:color w:val="000000"/>
        </w:rPr>
        <w:t xml:space="preserve"> или закону; </w:t>
      </w:r>
    </w:p>
    <w:p w:rsidR="001970F3" w:rsidRDefault="004C1930">
      <w:pPr>
        <w:pBdr>
          <w:top w:val="nil"/>
          <w:left w:val="nil"/>
          <w:bottom w:val="nil"/>
          <w:right w:val="nil"/>
          <w:between w:val="nil"/>
        </w:pBdr>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color w:val="000000"/>
        </w:rPr>
        <w:t>; </w:t>
      </w:r>
    </w:p>
    <w:p w:rsidR="001970F3" w:rsidRDefault="004C1930">
      <w:pPr>
        <w:pBdr>
          <w:top w:val="nil"/>
          <w:left w:val="nil"/>
          <w:bottom w:val="nil"/>
          <w:right w:val="nil"/>
          <w:between w:val="nil"/>
        </w:pBdr>
        <w:ind w:firstLine="709"/>
        <w:rPr>
          <w:color w:val="000000"/>
        </w:rPr>
      </w:pPr>
      <w:r>
        <w:rPr>
          <w:color w:val="000000"/>
        </w:rPr>
        <w:t>лица, подписывающие от его имени первичные документы и счета фактуры, имеют на это все</w:t>
      </w:r>
      <w:r>
        <w:rPr>
          <w:color w:val="000000"/>
        </w:rPr>
        <w:t xml:space="preserve"> необходимые полномочия. </w:t>
      </w:r>
    </w:p>
    <w:p w:rsidR="001970F3" w:rsidRDefault="004C1930">
      <w:pPr>
        <w:pBdr>
          <w:top w:val="nil"/>
          <w:left w:val="nil"/>
          <w:bottom w:val="nil"/>
          <w:right w:val="nil"/>
          <w:between w:val="nil"/>
        </w:pBdr>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Pr>
          <w:i/>
          <w:color w:val="000000"/>
        </w:rPr>
        <w:t xml:space="preserve"> </w:t>
      </w:r>
      <w:r>
        <w:rPr>
          <w:color w:val="000000"/>
        </w:rPr>
        <w:t>на</w:t>
      </w:r>
      <w:r>
        <w:rPr>
          <w:color w:val="000000"/>
        </w:rPr>
        <w:t>логовый орган: </w:t>
      </w:r>
    </w:p>
    <w:p w:rsidR="001970F3" w:rsidRDefault="004C1930">
      <w:pPr>
        <w:pBdr>
          <w:top w:val="nil"/>
          <w:left w:val="nil"/>
          <w:bottom w:val="nil"/>
          <w:right w:val="nil"/>
          <w:between w:val="nil"/>
        </w:pBdr>
        <w:ind w:firstLine="709"/>
        <w:rPr>
          <w:color w:val="000000"/>
        </w:rPr>
      </w:pPr>
      <w:r>
        <w:rPr>
          <w:color w:val="000000"/>
        </w:rPr>
        <w:t>2.1. установит получение Заказчиком</w:t>
      </w:r>
      <w:r>
        <w:rPr>
          <w:i/>
          <w:color w:val="000000"/>
        </w:rPr>
        <w:t xml:space="preserve"> </w:t>
      </w:r>
      <w:r>
        <w:rPr>
          <w:color w:val="000000"/>
        </w:rPr>
        <w:t>необоснованной налоговой выгоды в связи с исполнением Договора и/или </w:t>
      </w:r>
    </w:p>
    <w:p w:rsidR="001970F3" w:rsidRDefault="004C1930">
      <w:pPr>
        <w:pBdr>
          <w:top w:val="nil"/>
          <w:left w:val="nil"/>
          <w:bottom w:val="nil"/>
          <w:right w:val="nil"/>
          <w:between w:val="nil"/>
        </w:pBdr>
        <w:ind w:firstLine="709"/>
        <w:jc w:val="both"/>
        <w:rPr>
          <w:color w:val="000000"/>
        </w:rPr>
      </w:pPr>
      <w:r>
        <w:rPr>
          <w:color w:val="000000"/>
        </w:rPr>
        <w:t>2.2. признает неправомерным учет расходов Заказчика</w:t>
      </w:r>
      <w:r>
        <w:rPr>
          <w:i/>
          <w:color w:val="000000"/>
        </w:rPr>
        <w:t xml:space="preserve"> </w:t>
      </w:r>
      <w:r>
        <w:rPr>
          <w:color w:val="000000"/>
        </w:rPr>
        <w:t>на приобретение товаров, работ, услуг или иных объектов гражданских прав по Догово</w:t>
      </w:r>
      <w:r>
        <w:rPr>
          <w:color w:val="000000"/>
        </w:rPr>
        <w:t>ру и/или </w:t>
      </w:r>
    </w:p>
    <w:p w:rsidR="001970F3" w:rsidRDefault="004C1930">
      <w:pPr>
        <w:pBdr>
          <w:top w:val="nil"/>
          <w:left w:val="nil"/>
          <w:bottom w:val="nil"/>
          <w:right w:val="nil"/>
          <w:between w:val="nil"/>
        </w:pBdr>
        <w:ind w:firstLine="709"/>
        <w:rPr>
          <w:color w:val="000000"/>
        </w:rPr>
      </w:pPr>
      <w:r>
        <w:rPr>
          <w:color w:val="000000"/>
        </w:rPr>
        <w:lastRenderedPageBreak/>
        <w:t>2.3. признает неправомерным применение Заказчиком</w:t>
      </w:r>
      <w:r>
        <w:rPr>
          <w:i/>
          <w:color w:val="000000"/>
        </w:rPr>
        <w:t xml:space="preserve"> </w:t>
      </w:r>
      <w:r>
        <w:rPr>
          <w:color w:val="000000"/>
        </w:rPr>
        <w:t>налоговых вычетов в отношении сумм НДС </w:t>
      </w:r>
    </w:p>
    <w:p w:rsidR="001970F3" w:rsidRDefault="004C1930">
      <w:pPr>
        <w:pBdr>
          <w:top w:val="nil"/>
          <w:left w:val="nil"/>
          <w:bottom w:val="nil"/>
          <w:right w:val="nil"/>
          <w:between w:val="nil"/>
        </w:pBdr>
        <w:ind w:firstLine="709"/>
        <w:rPr>
          <w:color w:val="000000"/>
        </w:rPr>
      </w:pPr>
      <w:r>
        <w:rPr>
          <w:color w:val="000000"/>
        </w:rPr>
        <w:t>в связи с тем, что Подрядчик</w:t>
      </w:r>
      <w:r>
        <w:rPr>
          <w:i/>
          <w:color w:val="000000"/>
        </w:rPr>
        <w:t>: </w:t>
      </w:r>
    </w:p>
    <w:p w:rsidR="001970F3" w:rsidRDefault="004C1930">
      <w:pPr>
        <w:pBdr>
          <w:top w:val="nil"/>
          <w:left w:val="nil"/>
          <w:bottom w:val="nil"/>
          <w:right w:val="nil"/>
          <w:between w:val="nil"/>
        </w:pBdr>
        <w:ind w:firstLine="709"/>
        <w:jc w:val="both"/>
        <w:rPr>
          <w:color w:val="000000"/>
        </w:rPr>
      </w:pPr>
      <w:r>
        <w:rPr>
          <w:color w:val="000000"/>
        </w:rPr>
        <w:t>2.4. нарушал свои налоговые обязанности по отражению в качестве дохода сумм, полученных от Заказчика</w:t>
      </w:r>
      <w:r>
        <w:rPr>
          <w:i/>
          <w:color w:val="000000"/>
        </w:rPr>
        <w:t xml:space="preserve"> </w:t>
      </w:r>
      <w:r>
        <w:rPr>
          <w:color w:val="000000"/>
        </w:rPr>
        <w:t>по Договору, а равно по исчислению и перечислению в бюджет НДС и/или</w:t>
      </w:r>
    </w:p>
    <w:p w:rsidR="001970F3" w:rsidRDefault="004C1930">
      <w:pPr>
        <w:pBdr>
          <w:top w:val="nil"/>
          <w:left w:val="nil"/>
          <w:bottom w:val="nil"/>
          <w:right w:val="nil"/>
          <w:between w:val="nil"/>
        </w:pBdr>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970F3" w:rsidRDefault="004C1930">
      <w:pPr>
        <w:pBdr>
          <w:top w:val="nil"/>
          <w:left w:val="nil"/>
          <w:bottom w:val="nil"/>
          <w:right w:val="nil"/>
          <w:between w:val="nil"/>
        </w:pBdr>
        <w:ind w:firstLine="709"/>
        <w:jc w:val="both"/>
        <w:rPr>
          <w:color w:val="000000"/>
        </w:rPr>
      </w:pPr>
      <w:proofErr w:type="gramStart"/>
      <w:r>
        <w:rPr>
          <w:color w:val="000000"/>
        </w:rPr>
        <w:t>(обстоятел</w:t>
      </w:r>
      <w:r>
        <w:rPr>
          <w:color w:val="000000"/>
        </w:rPr>
        <w:t>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Pr>
          <w:i/>
          <w:color w:val="000000"/>
        </w:rPr>
        <w:t xml:space="preserve"> </w:t>
      </w:r>
      <w:r>
        <w:rPr>
          <w:color w:val="000000"/>
        </w:rPr>
        <w:t>вправе в течение 10 (десяти) рабочих дней с даты письменного</w:t>
      </w:r>
      <w:r>
        <w:rPr>
          <w:color w:val="000000"/>
        </w:rPr>
        <w:t xml:space="preserve"> предложения Заказчика</w:t>
      </w:r>
      <w:r>
        <w:rPr>
          <w:i/>
          <w:color w:val="000000"/>
        </w:rPr>
        <w:t xml:space="preserve"> </w:t>
      </w:r>
      <w:r>
        <w:rPr>
          <w:color w:val="000000"/>
        </w:rPr>
        <w:t>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1970F3" w:rsidRDefault="004C1930">
      <w:pPr>
        <w:pBdr>
          <w:top w:val="nil"/>
          <w:left w:val="nil"/>
          <w:bottom w:val="nil"/>
          <w:right w:val="nil"/>
          <w:between w:val="nil"/>
        </w:pBdr>
        <w:ind w:firstLine="709"/>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Заказчику</w:t>
      </w:r>
      <w:r>
        <w:rPr>
          <w:i/>
          <w:color w:val="000000"/>
        </w:rPr>
        <w:t xml:space="preserve">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Подрядчиком (далее – </w:t>
      </w:r>
      <w:proofErr w:type="spellStart"/>
      <w:r>
        <w:rPr>
          <w:color w:val="000000"/>
        </w:rPr>
        <w:t>Доначисленные</w:t>
      </w:r>
      <w:proofErr w:type="spellEnd"/>
      <w:r>
        <w:rPr>
          <w:color w:val="000000"/>
        </w:rPr>
        <w:t xml:space="preserve"> налоги); плюс </w:t>
      </w:r>
    </w:p>
    <w:p w:rsidR="001970F3" w:rsidRDefault="004C1930">
      <w:pPr>
        <w:pBdr>
          <w:top w:val="nil"/>
          <w:left w:val="nil"/>
          <w:bottom w:val="nil"/>
          <w:right w:val="nil"/>
          <w:between w:val="nil"/>
        </w:pBdr>
        <w:ind w:firstLine="709"/>
        <w:rPr>
          <w:color w:val="000000"/>
        </w:rPr>
      </w:pPr>
      <w:r>
        <w:rPr>
          <w:color w:val="000000"/>
        </w:rPr>
        <w:t>2.7. сумма начисленных Заказчику</w:t>
      </w:r>
      <w:r>
        <w:rPr>
          <w:i/>
          <w:color w:val="000000"/>
        </w:rPr>
        <w:t xml:space="preserve"> </w:t>
      </w:r>
      <w:r>
        <w:rPr>
          <w:color w:val="000000"/>
        </w:rPr>
        <w:t xml:space="preserve">пеней на сумму </w:t>
      </w:r>
      <w:proofErr w:type="spellStart"/>
      <w:r>
        <w:rPr>
          <w:color w:val="000000"/>
        </w:rPr>
        <w:t>Доначисленных</w:t>
      </w:r>
      <w:proofErr w:type="spellEnd"/>
      <w:r>
        <w:rPr>
          <w:color w:val="000000"/>
        </w:rPr>
        <w:t xml:space="preserve"> н</w:t>
      </w:r>
      <w:r>
        <w:rPr>
          <w:color w:val="000000"/>
        </w:rPr>
        <w:t>алогов (далее – Пени); плюс </w:t>
      </w:r>
    </w:p>
    <w:p w:rsidR="001970F3" w:rsidRDefault="004C1930">
      <w:pPr>
        <w:pBdr>
          <w:top w:val="nil"/>
          <w:left w:val="nil"/>
          <w:bottom w:val="nil"/>
          <w:right w:val="nil"/>
          <w:between w:val="nil"/>
        </w:pBdr>
        <w:ind w:firstLine="709"/>
        <w:jc w:val="both"/>
        <w:rPr>
          <w:color w:val="000000"/>
        </w:rPr>
      </w:pPr>
      <w:r>
        <w:rPr>
          <w:color w:val="000000"/>
        </w:rPr>
        <w:t>2.8. штрафы начисленные Заказчику</w:t>
      </w:r>
      <w:r>
        <w:rPr>
          <w:i/>
          <w:color w:val="000000"/>
        </w:rPr>
        <w:t xml:space="preserve">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 </w:t>
      </w:r>
    </w:p>
    <w:p w:rsidR="001970F3" w:rsidRDefault="004C1930">
      <w:pPr>
        <w:pBdr>
          <w:top w:val="nil"/>
          <w:left w:val="nil"/>
          <w:bottom w:val="nil"/>
          <w:right w:val="nil"/>
          <w:between w:val="nil"/>
        </w:pBdr>
        <w:ind w:firstLine="709"/>
        <w:jc w:val="both"/>
        <w:rPr>
          <w:color w:val="000000"/>
        </w:rPr>
      </w:pPr>
      <w:r>
        <w:rPr>
          <w:color w:val="000000"/>
        </w:rPr>
        <w:t>3. Стороны, в соответствии со ст. 406.1 ГК РФ также договорились, что в случае предъявлени</w:t>
      </w:r>
      <w:r>
        <w:rPr>
          <w:color w:val="000000"/>
        </w:rPr>
        <w:t>я Заказчику</w:t>
      </w:r>
      <w:r>
        <w:rPr>
          <w:i/>
          <w:color w:val="000000"/>
        </w:rPr>
        <w:t xml:space="preserve"> </w:t>
      </w:r>
      <w:r>
        <w:rPr>
          <w:color w:val="000000"/>
        </w:rPr>
        <w:t>третьими лицами (для целей настоящего Договора) – лицами, приобретавшими у Заказчика</w:t>
      </w:r>
      <w:r>
        <w:rPr>
          <w:i/>
          <w:color w:val="000000"/>
        </w:rPr>
        <w:t xml:space="preserve"> </w:t>
      </w:r>
      <w:r>
        <w:rPr>
          <w:color w:val="000000"/>
        </w:rPr>
        <w:t>товары результаты работ, (услуг), имущественные права являющиеся объектом настоящего Договора, имущественных требований: </w:t>
      </w:r>
    </w:p>
    <w:p w:rsidR="001970F3" w:rsidRDefault="004C1930">
      <w:pPr>
        <w:pBdr>
          <w:top w:val="nil"/>
          <w:left w:val="nil"/>
          <w:bottom w:val="nil"/>
          <w:right w:val="nil"/>
          <w:between w:val="nil"/>
        </w:pBdr>
        <w:ind w:firstLine="709"/>
        <w:jc w:val="both"/>
        <w:rPr>
          <w:color w:val="000000"/>
        </w:rPr>
      </w:pPr>
      <w:proofErr w:type="gramStart"/>
      <w:r>
        <w:rPr>
          <w:color w:val="000000"/>
        </w:rPr>
        <w:t>3.1. о возмещении убытков и/или имуще</w:t>
      </w:r>
      <w:r>
        <w:rPr>
          <w:color w:val="000000"/>
        </w:rPr>
        <w:t xml:space="preserve">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w:t>
      </w:r>
      <w:r>
        <w:rPr>
          <w:color w:val="000000"/>
        </w:rPr>
        <w:t xml:space="preserve">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 </w:t>
      </w:r>
    </w:p>
    <w:p w:rsidR="001970F3" w:rsidRDefault="004C1930">
      <w:pPr>
        <w:pBdr>
          <w:top w:val="nil"/>
          <w:left w:val="nil"/>
          <w:bottom w:val="nil"/>
          <w:right w:val="nil"/>
          <w:between w:val="nil"/>
        </w:pBdr>
        <w:ind w:firstLine="709"/>
        <w:jc w:val="both"/>
        <w:rPr>
          <w:color w:val="000000"/>
        </w:rPr>
      </w:pPr>
      <w:r>
        <w:rPr>
          <w:color w:val="000000"/>
        </w:rPr>
        <w:t>(обстоятельства, перечисленные в пункте 3, возникшие в связи с обстоятельствами, перечисл</w:t>
      </w:r>
      <w:r>
        <w:rPr>
          <w:color w:val="000000"/>
        </w:rPr>
        <w:t>енными в пункте 3.1 настоящей Налоговой оговорки – Эпизоды, связанные с третьими лицами – контрагентами Заказчика), то Подрядчик</w:t>
      </w:r>
      <w:r>
        <w:rPr>
          <w:i/>
          <w:color w:val="000000"/>
        </w:rPr>
        <w:t xml:space="preserve">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w:t>
      </w:r>
      <w:r>
        <w:rPr>
          <w:i/>
          <w:color w:val="000000"/>
        </w:rPr>
        <w:t xml:space="preserve"> </w:t>
      </w:r>
      <w:r>
        <w:rPr>
          <w:color w:val="000000"/>
        </w:rPr>
        <w:t>возместить последнему Имущественные потери, с</w:t>
      </w:r>
      <w:r>
        <w:rPr>
          <w:color w:val="000000"/>
        </w:rPr>
        <w:t>вязанные с нарушением имущественных прав третьих лиц. </w:t>
      </w:r>
    </w:p>
    <w:p w:rsidR="001970F3" w:rsidRDefault="004C1930">
      <w:pPr>
        <w:pBdr>
          <w:top w:val="nil"/>
          <w:left w:val="nil"/>
          <w:bottom w:val="nil"/>
          <w:right w:val="nil"/>
          <w:between w:val="nil"/>
        </w:pBdr>
        <w:ind w:firstLine="709"/>
        <w:jc w:val="both"/>
        <w:rPr>
          <w:color w:val="000000"/>
        </w:rPr>
      </w:pPr>
      <w:r>
        <w:rPr>
          <w:color w:val="000000"/>
        </w:rPr>
        <w:t xml:space="preserve">4. </w:t>
      </w:r>
      <w:proofErr w:type="gramStart"/>
      <w:r>
        <w:rPr>
          <w:color w:val="000000"/>
        </w:rPr>
        <w:t>В соответствии со ст. 406.1 ГК РФ Стороны также предусмотрели, что в случае не реализации Подрядчиком</w:t>
      </w:r>
      <w:r>
        <w:rPr>
          <w:i/>
          <w:color w:val="000000"/>
        </w:rPr>
        <w:t xml:space="preserve"> </w:t>
      </w:r>
      <w:r>
        <w:rPr>
          <w:color w:val="000000"/>
        </w:rPr>
        <w:t>права, указанного в пункте 2.5 настоящей Налоговой оговорки, на возмещение Заказчику</w:t>
      </w:r>
      <w:r>
        <w:rPr>
          <w:i/>
          <w:color w:val="000000"/>
        </w:rPr>
        <w:t xml:space="preserve"> </w:t>
      </w:r>
      <w:r>
        <w:rPr>
          <w:color w:val="000000"/>
        </w:rPr>
        <w:t>Имущественн</w:t>
      </w:r>
      <w:r>
        <w:rPr>
          <w:color w:val="000000"/>
        </w:rPr>
        <w:t>ых потерь, связанных с налоговой проверкой, Заказчик</w:t>
      </w:r>
      <w:r>
        <w:rPr>
          <w:i/>
          <w:color w:val="000000"/>
        </w:rPr>
        <w:t xml:space="preserve"> </w:t>
      </w:r>
      <w:r>
        <w:rPr>
          <w:color w:val="000000"/>
        </w:rPr>
        <w:t>вправе оспорить Решение налогового органа в установленном законом порядке и в этом случае Подрядчик</w:t>
      </w:r>
      <w:r>
        <w:rPr>
          <w:i/>
          <w:color w:val="000000"/>
        </w:rPr>
        <w:t xml:space="preserve"> </w:t>
      </w:r>
      <w:r>
        <w:rPr>
          <w:color w:val="000000"/>
          <w:u w:val="single"/>
        </w:rPr>
        <w:t xml:space="preserve">будет обязан </w:t>
      </w:r>
      <w:r>
        <w:rPr>
          <w:color w:val="000000"/>
        </w:rPr>
        <w:t>возместить Заказчику</w:t>
      </w:r>
      <w:r>
        <w:rPr>
          <w:i/>
          <w:color w:val="000000"/>
        </w:rPr>
        <w:t xml:space="preserve"> </w:t>
      </w:r>
      <w:r>
        <w:rPr>
          <w:color w:val="000000"/>
        </w:rPr>
        <w:t>имущественные потери, в течение 10 (десяти) рабочих дней</w:t>
      </w:r>
      <w:proofErr w:type="gramEnd"/>
      <w:r>
        <w:rPr>
          <w:color w:val="000000"/>
        </w:rPr>
        <w:t xml:space="preserve"> с даты письм</w:t>
      </w:r>
      <w:r>
        <w:rPr>
          <w:color w:val="000000"/>
        </w:rPr>
        <w:t>енного требования Заказчика</w:t>
      </w:r>
      <w:r>
        <w:rPr>
          <w:i/>
          <w:color w:val="000000"/>
        </w:rPr>
        <w:t xml:space="preserve">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w:t>
      </w:r>
      <w:r>
        <w:rPr>
          <w:i/>
          <w:color w:val="000000"/>
        </w:rPr>
        <w:t xml:space="preserve"> </w:t>
      </w:r>
      <w:r>
        <w:rPr>
          <w:color w:val="000000"/>
        </w:rPr>
        <w:t xml:space="preserve">Решения налогового органа и подтверждающего предпринятые им усилия по </w:t>
      </w:r>
      <w:r>
        <w:rPr>
          <w:color w:val="000000"/>
        </w:rPr>
        <w:t>оспариванию Решения налогового органа как минимум в части Эпизодов, связанных с Подрядчиком), определяемые как: </w:t>
      </w:r>
    </w:p>
    <w:p w:rsidR="001970F3" w:rsidRDefault="004C1930">
      <w:pPr>
        <w:pBdr>
          <w:top w:val="nil"/>
          <w:left w:val="nil"/>
          <w:bottom w:val="nil"/>
          <w:right w:val="nil"/>
          <w:between w:val="nil"/>
        </w:pBdr>
        <w:ind w:firstLine="709"/>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w:t>
      </w:r>
      <w:r>
        <w:rPr>
          <w:color w:val="000000"/>
        </w:rPr>
        <w:t>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Заказчик</w:t>
      </w:r>
      <w:r>
        <w:rPr>
          <w:i/>
          <w:color w:val="000000"/>
        </w:rPr>
        <w:t xml:space="preserve"> </w:t>
      </w:r>
      <w:r>
        <w:rPr>
          <w:color w:val="000000"/>
        </w:rPr>
        <w:t>предпринял добросовестные усилия по оспариванию Решения налогового органа, а также </w:t>
      </w:r>
    </w:p>
    <w:p w:rsidR="001970F3" w:rsidRDefault="004C1930">
      <w:pPr>
        <w:pBdr>
          <w:top w:val="nil"/>
          <w:left w:val="nil"/>
          <w:bottom w:val="nil"/>
          <w:right w:val="nil"/>
          <w:between w:val="nil"/>
        </w:pBdr>
        <w:ind w:firstLine="709"/>
        <w:rPr>
          <w:color w:val="000000"/>
        </w:rPr>
      </w:pPr>
      <w:r>
        <w:rPr>
          <w:color w:val="000000"/>
        </w:rPr>
        <w:lastRenderedPageBreak/>
        <w:t>4.2.судебные расходы Заказчика</w:t>
      </w:r>
      <w:r>
        <w:rPr>
          <w:i/>
          <w:color w:val="000000"/>
        </w:rPr>
        <w:t xml:space="preserve"> </w:t>
      </w:r>
      <w:r>
        <w:rPr>
          <w:color w:val="000000"/>
        </w:rPr>
        <w:t>в связи с оспариванием Решения налогового органа в полном размере. </w:t>
      </w:r>
    </w:p>
    <w:p w:rsidR="001970F3" w:rsidRDefault="004C1930">
      <w:pPr>
        <w:pBdr>
          <w:top w:val="nil"/>
          <w:left w:val="nil"/>
          <w:bottom w:val="nil"/>
          <w:right w:val="nil"/>
          <w:between w:val="nil"/>
        </w:pBdr>
        <w:ind w:firstLine="709"/>
        <w:jc w:val="both"/>
        <w:rPr>
          <w:color w:val="000000"/>
        </w:rPr>
      </w:pPr>
      <w:r>
        <w:rPr>
          <w:color w:val="000000"/>
        </w:rPr>
        <w:t>5. Подрядчик</w:t>
      </w:r>
      <w:r>
        <w:rPr>
          <w:i/>
          <w:color w:val="000000"/>
        </w:rPr>
        <w:t xml:space="preserve"> </w:t>
      </w:r>
      <w:r>
        <w:rPr>
          <w:color w:val="000000"/>
        </w:rPr>
        <w:t>признает и соглаша</w:t>
      </w:r>
      <w:r>
        <w:rPr>
          <w:color w:val="000000"/>
        </w:rPr>
        <w:t>ется, что Заказчик</w:t>
      </w:r>
      <w:r>
        <w:rPr>
          <w:i/>
          <w:color w:val="000000"/>
        </w:rPr>
        <w:t xml:space="preserve">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w:t>
      </w:r>
      <w:r>
        <w:rPr>
          <w:i/>
          <w:color w:val="000000"/>
        </w:rPr>
        <w:t xml:space="preserve"> </w:t>
      </w:r>
      <w:r>
        <w:rPr>
          <w:color w:val="000000"/>
        </w:rPr>
        <w:t>оспаривает Решение налогового органа, содержащее Эпизоды, связанные с Подрядчиком. Подрядчик</w:t>
      </w:r>
      <w:r>
        <w:rPr>
          <w:i/>
          <w:color w:val="000000"/>
        </w:rPr>
        <w:t xml:space="preserve"> </w:t>
      </w:r>
      <w:r>
        <w:rPr>
          <w:color w:val="000000"/>
        </w:rPr>
        <w:t>не вправе ссылаться на данное обстоятельство как на условие, способствовавшее возникновению или увеличению имущественных потерь у Заказчика</w:t>
      </w:r>
      <w:r>
        <w:rPr>
          <w:i/>
          <w:color w:val="000000"/>
        </w:rPr>
        <w:t xml:space="preserve"> </w:t>
      </w:r>
      <w:r>
        <w:rPr>
          <w:color w:val="000000"/>
        </w:rPr>
        <w:t xml:space="preserve">и в обоснование своего </w:t>
      </w:r>
      <w:r>
        <w:rPr>
          <w:color w:val="000000"/>
        </w:rPr>
        <w:t>отказа или задержки возмещать Заказчику</w:t>
      </w:r>
      <w:r>
        <w:rPr>
          <w:i/>
          <w:color w:val="000000"/>
        </w:rPr>
        <w:t xml:space="preserve"> </w:t>
      </w:r>
      <w:r>
        <w:rPr>
          <w:color w:val="000000"/>
        </w:rPr>
        <w:t>Имущественные потери, связанные с налоговой проверкой. </w:t>
      </w:r>
    </w:p>
    <w:p w:rsidR="001970F3" w:rsidRDefault="004C1930">
      <w:pPr>
        <w:pBdr>
          <w:top w:val="nil"/>
          <w:left w:val="nil"/>
          <w:bottom w:val="nil"/>
          <w:right w:val="nil"/>
          <w:between w:val="nil"/>
        </w:pBdr>
        <w:ind w:firstLine="709"/>
        <w:jc w:val="both"/>
        <w:rPr>
          <w:color w:val="000000"/>
        </w:rPr>
      </w:pPr>
      <w:r>
        <w:rPr>
          <w:color w:val="000000"/>
        </w:rPr>
        <w:t xml:space="preserve">6. </w:t>
      </w:r>
      <w:proofErr w:type="gramStart"/>
      <w:r>
        <w:rPr>
          <w:color w:val="000000"/>
        </w:rPr>
        <w:t>В случае если Подрядчик</w:t>
      </w:r>
      <w:r>
        <w:rPr>
          <w:i/>
          <w:color w:val="000000"/>
        </w:rPr>
        <w:t xml:space="preserve"> </w:t>
      </w:r>
      <w:r>
        <w:rPr>
          <w:color w:val="000000"/>
        </w:rPr>
        <w:t>возместит Заказчику</w:t>
      </w:r>
      <w:r>
        <w:rPr>
          <w:i/>
          <w:color w:val="000000"/>
        </w:rPr>
        <w:t xml:space="preserve"> </w:t>
      </w:r>
      <w:r>
        <w:rPr>
          <w:color w:val="000000"/>
        </w:rPr>
        <w:t>Имущественные потери, связанные с налоговой проверкой, а Заказчик</w:t>
      </w:r>
      <w:r>
        <w:rPr>
          <w:i/>
          <w:color w:val="000000"/>
        </w:rPr>
        <w:t xml:space="preserve"> </w:t>
      </w:r>
      <w:r>
        <w:rPr>
          <w:color w:val="000000"/>
        </w:rPr>
        <w:t>впоследствии продолжит оспаривание Решения нало</w:t>
      </w:r>
      <w:r>
        <w:rPr>
          <w:color w:val="000000"/>
        </w:rPr>
        <w:t xml:space="preserve">гового органа в части Эпизодов, связанных с Подрядчиком,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w:t>
      </w:r>
      <w:r>
        <w:rPr>
          <w:i/>
          <w:color w:val="000000"/>
        </w:rPr>
        <w:t xml:space="preserve"> </w:t>
      </w:r>
      <w:r>
        <w:rPr>
          <w:color w:val="000000"/>
        </w:rPr>
        <w:t>обязуется уведомить Подрядчика</w:t>
      </w:r>
      <w:r>
        <w:rPr>
          <w:i/>
          <w:color w:val="000000"/>
        </w:rPr>
        <w:t xml:space="preserve"> </w:t>
      </w:r>
      <w:r>
        <w:rPr>
          <w:color w:val="000000"/>
        </w:rPr>
        <w:t>об этом не позднее 30 (тридцати) рабочих дн</w:t>
      </w:r>
      <w:r>
        <w:rPr>
          <w:color w:val="000000"/>
        </w:rPr>
        <w:t>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Подрядчика</w:t>
      </w:r>
      <w:r>
        <w:rPr>
          <w:i/>
          <w:color w:val="000000"/>
        </w:rPr>
        <w:t xml:space="preserve"> </w:t>
      </w:r>
      <w:r>
        <w:rPr>
          <w:color w:val="000000"/>
        </w:rPr>
        <w:t>об этом. </w:t>
      </w:r>
    </w:p>
    <w:p w:rsidR="001970F3" w:rsidRDefault="004C1930">
      <w:pPr>
        <w:pBdr>
          <w:top w:val="nil"/>
          <w:left w:val="nil"/>
          <w:bottom w:val="nil"/>
          <w:right w:val="nil"/>
          <w:between w:val="nil"/>
        </w:pBdr>
        <w:ind w:firstLine="709"/>
        <w:jc w:val="both"/>
        <w:rPr>
          <w:color w:val="000000"/>
        </w:rPr>
      </w:pPr>
      <w:r>
        <w:rPr>
          <w:color w:val="000000"/>
        </w:rPr>
        <w:t xml:space="preserve">7. </w:t>
      </w:r>
      <w:proofErr w:type="gramStart"/>
      <w:r>
        <w:rPr>
          <w:color w:val="000000"/>
        </w:rPr>
        <w:t>Подрядчик</w:t>
      </w:r>
      <w:r>
        <w:rPr>
          <w:i/>
          <w:color w:val="000000"/>
        </w:rPr>
        <w:t xml:space="preserve"> </w:t>
      </w:r>
      <w:r>
        <w:rPr>
          <w:color w:val="000000"/>
        </w:rPr>
        <w:t>обязан предпринять максимальные усилия для содействия Заказч</w:t>
      </w:r>
      <w:r>
        <w:rPr>
          <w:color w:val="000000"/>
        </w:rPr>
        <w:t>ику</w:t>
      </w:r>
      <w:r>
        <w:rPr>
          <w:i/>
          <w:color w:val="000000"/>
        </w:rPr>
        <w:t xml:space="preserve"> </w:t>
      </w:r>
      <w:r>
        <w:rPr>
          <w:color w:val="000000"/>
        </w:rPr>
        <w:t>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w:t>
      </w:r>
      <w:r>
        <w:rPr>
          <w:i/>
          <w:color w:val="000000"/>
        </w:rPr>
        <w:t xml:space="preserve"> </w:t>
      </w:r>
      <w:r>
        <w:rPr>
          <w:color w:val="000000"/>
        </w:rPr>
        <w:t>доказатель</w:t>
      </w:r>
      <w:r>
        <w:rPr>
          <w:color w:val="000000"/>
        </w:rPr>
        <w:t>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w:t>
      </w:r>
      <w:r>
        <w:rPr>
          <w:i/>
          <w:color w:val="000000"/>
        </w:rPr>
        <w:t xml:space="preserve"> </w:t>
      </w:r>
      <w:r>
        <w:rPr>
          <w:color w:val="000000"/>
        </w:rPr>
        <w:t>в сборе таких доказательств в ходе досудебного и судебного обжалования Эпизодов, связ</w:t>
      </w:r>
      <w:r>
        <w:rPr>
          <w:color w:val="000000"/>
        </w:rPr>
        <w:t>анных с Подрядчиком, обеспечивать, где необходимо, явку своих свидетелей-сотрудников для дачи показаний налоговому органу, суду и прочее. </w:t>
      </w:r>
    </w:p>
    <w:p w:rsidR="001970F3" w:rsidRDefault="004C1930">
      <w:pPr>
        <w:pBdr>
          <w:top w:val="nil"/>
          <w:left w:val="nil"/>
          <w:bottom w:val="nil"/>
          <w:right w:val="nil"/>
          <w:between w:val="nil"/>
        </w:pBdr>
        <w:ind w:firstLine="709"/>
        <w:jc w:val="both"/>
        <w:rPr>
          <w:i/>
          <w:color w:val="000000"/>
        </w:rPr>
      </w:pPr>
      <w:r>
        <w:rPr>
          <w:color w:val="000000"/>
        </w:rPr>
        <w:t>8. Подрядчик</w:t>
      </w:r>
      <w:r>
        <w:rPr>
          <w:i/>
          <w:color w:val="000000"/>
        </w:rPr>
        <w:t xml:space="preserve"> </w:t>
      </w:r>
      <w:r>
        <w:rPr>
          <w:color w:val="000000"/>
        </w:rPr>
        <w:t>также подтверждает, что гарантии (заверения) достоверности обстоятельств, указанных в пункте 1 настоящей</w:t>
      </w:r>
      <w:r>
        <w:rPr>
          <w:color w:val="000000"/>
        </w:rPr>
        <w:t xml:space="preserve">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Pr>
          <w:i/>
          <w:color w:val="000000"/>
        </w:rPr>
        <w:t xml:space="preserve"> </w:t>
      </w:r>
      <w:r>
        <w:rPr>
          <w:color w:val="000000"/>
        </w:rPr>
        <w:t>обязан возместить Заказчику</w:t>
      </w:r>
      <w:r>
        <w:rPr>
          <w:i/>
          <w:color w:val="000000"/>
        </w:rPr>
        <w:t xml:space="preserve"> </w:t>
      </w:r>
      <w:r>
        <w:rPr>
          <w:color w:val="000000"/>
        </w:rPr>
        <w:t xml:space="preserve">по его требованию убытки, </w:t>
      </w:r>
      <w:r>
        <w:rPr>
          <w:color w:val="000000"/>
        </w:rPr>
        <w:t>причиненные недостоверностью таких заверений</w:t>
      </w:r>
      <w:r>
        <w:rPr>
          <w:i/>
          <w:color w:val="000000"/>
        </w:rPr>
        <w:t>. </w:t>
      </w:r>
    </w:p>
    <w:tbl>
      <w:tblPr>
        <w:tblStyle w:val="affff4"/>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1970F3">
        <w:trPr>
          <w:trHeight w:val="1940"/>
        </w:trPr>
        <w:tc>
          <w:tcPr>
            <w:tcW w:w="5520" w:type="dxa"/>
          </w:tcPr>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1970F3" w:rsidRDefault="001970F3">
            <w:pPr>
              <w:pBdr>
                <w:top w:val="nil"/>
                <w:left w:val="nil"/>
                <w:bottom w:val="nil"/>
                <w:right w:val="nil"/>
                <w:between w:val="nil"/>
              </w:pBdr>
              <w:spacing w:line="360" w:lineRule="auto"/>
              <w:jc w:val="both"/>
              <w:rPr>
                <w:color w:val="000000"/>
                <w:sz w:val="22"/>
                <w:szCs w:val="22"/>
              </w:rPr>
            </w:pP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1970F3" w:rsidRDefault="001970F3">
            <w:pPr>
              <w:pBdr>
                <w:top w:val="nil"/>
                <w:left w:val="nil"/>
                <w:bottom w:val="nil"/>
                <w:right w:val="nil"/>
                <w:between w:val="nil"/>
              </w:pBdr>
              <w:spacing w:line="360" w:lineRule="auto"/>
              <w:jc w:val="both"/>
              <w:rPr>
                <w:color w:val="000000"/>
                <w:sz w:val="22"/>
                <w:szCs w:val="22"/>
              </w:rPr>
            </w:pP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970F3" w:rsidRDefault="004C1930">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1970F3" w:rsidRDefault="001970F3">
      <w:pPr>
        <w:pBdr>
          <w:top w:val="nil"/>
          <w:left w:val="nil"/>
          <w:bottom w:val="nil"/>
          <w:right w:val="nil"/>
          <w:between w:val="nil"/>
        </w:pBdr>
        <w:jc w:val="right"/>
        <w:rPr>
          <w:color w:val="000000"/>
          <w:sz w:val="28"/>
          <w:szCs w:val="28"/>
        </w:rPr>
      </w:pPr>
    </w:p>
    <w:p w:rsidR="001970F3" w:rsidRDefault="001970F3">
      <w:pPr>
        <w:pBdr>
          <w:top w:val="nil"/>
          <w:left w:val="nil"/>
          <w:bottom w:val="nil"/>
          <w:right w:val="nil"/>
          <w:between w:val="nil"/>
        </w:pBdr>
        <w:jc w:val="right"/>
        <w:rPr>
          <w:color w:val="000000"/>
          <w:sz w:val="28"/>
          <w:szCs w:val="28"/>
        </w:rPr>
      </w:pPr>
    </w:p>
    <w:p w:rsidR="001970F3" w:rsidRDefault="001970F3">
      <w:pPr>
        <w:pBdr>
          <w:top w:val="nil"/>
          <w:left w:val="nil"/>
          <w:bottom w:val="nil"/>
          <w:right w:val="nil"/>
          <w:between w:val="nil"/>
        </w:pBdr>
        <w:jc w:val="right"/>
        <w:rPr>
          <w:color w:val="000000"/>
          <w:sz w:val="28"/>
          <w:szCs w:val="28"/>
        </w:rPr>
      </w:pPr>
    </w:p>
    <w:p w:rsidR="001970F3" w:rsidRDefault="001970F3">
      <w:pPr>
        <w:pBdr>
          <w:top w:val="nil"/>
          <w:left w:val="nil"/>
          <w:bottom w:val="nil"/>
          <w:right w:val="nil"/>
          <w:between w:val="nil"/>
        </w:pBdr>
        <w:jc w:val="both"/>
        <w:rPr>
          <w:color w:val="000000"/>
          <w:sz w:val="28"/>
          <w:szCs w:val="28"/>
        </w:rPr>
        <w:sectPr w:rsidR="001970F3">
          <w:pgSz w:w="11907" w:h="16840"/>
          <w:pgMar w:top="1134" w:right="851" w:bottom="1134" w:left="1418" w:header="794" w:footer="794" w:gutter="0"/>
          <w:cols w:space="720"/>
          <w:titlePg/>
        </w:sectPr>
      </w:pPr>
    </w:p>
    <w:p w:rsidR="001970F3" w:rsidRDefault="004C1930">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1970F3" w:rsidRDefault="004C1930">
      <w:pPr>
        <w:jc w:val="right"/>
        <w:rPr>
          <w:sz w:val="28"/>
          <w:szCs w:val="28"/>
        </w:rPr>
      </w:pPr>
      <w:r>
        <w:rPr>
          <w:sz w:val="28"/>
          <w:szCs w:val="28"/>
        </w:rPr>
        <w:t>к документации о закупке</w:t>
      </w:r>
    </w:p>
    <w:p w:rsidR="001970F3" w:rsidRDefault="001970F3">
      <w:pPr>
        <w:jc w:val="right"/>
        <w:rPr>
          <w:b/>
          <w:i/>
          <w:sz w:val="28"/>
          <w:szCs w:val="28"/>
        </w:rPr>
      </w:pPr>
    </w:p>
    <w:p w:rsidR="001970F3" w:rsidRDefault="004C1930">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10"/>
      </w:r>
    </w:p>
    <w:p w:rsidR="001970F3" w:rsidRDefault="001970F3">
      <w:pPr>
        <w:tabs>
          <w:tab w:val="left" w:pos="9639"/>
        </w:tabs>
        <w:ind w:firstLine="567"/>
        <w:jc w:val="center"/>
        <w:rPr>
          <w:sz w:val="22"/>
          <w:szCs w:val="22"/>
        </w:rPr>
      </w:pPr>
    </w:p>
    <w:p w:rsidR="001970F3" w:rsidRDefault="004C1930">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1970F3" w:rsidRDefault="004C1930">
      <w:pPr>
        <w:tabs>
          <w:tab w:val="left" w:pos="9639"/>
        </w:tabs>
        <w:ind w:firstLine="567"/>
        <w:jc w:val="center"/>
        <w:rPr>
          <w:i/>
        </w:rPr>
      </w:pPr>
      <w:r>
        <w:rPr>
          <w:i/>
        </w:rPr>
        <w:t>(отдельный лист по каждому субподрядчику)</w:t>
      </w:r>
    </w:p>
    <w:p w:rsidR="001970F3" w:rsidRDefault="001970F3">
      <w:pPr>
        <w:tabs>
          <w:tab w:val="left" w:pos="9639"/>
        </w:tabs>
        <w:ind w:firstLine="567"/>
        <w:rPr>
          <w:sz w:val="22"/>
          <w:szCs w:val="22"/>
        </w:rPr>
      </w:pPr>
    </w:p>
    <w:tbl>
      <w:tblPr>
        <w:tblStyle w:val="affff5"/>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1970F3">
        <w:tc>
          <w:tcPr>
            <w:tcW w:w="3138" w:type="dxa"/>
            <w:tcBorders>
              <w:top w:val="single" w:sz="4" w:space="0" w:color="000000"/>
              <w:left w:val="single" w:sz="4" w:space="0" w:color="000000"/>
              <w:bottom w:val="single" w:sz="4" w:space="0" w:color="000000"/>
              <w:right w:val="single" w:sz="4" w:space="0" w:color="000000"/>
            </w:tcBorders>
            <w:vAlign w:val="center"/>
          </w:tcPr>
          <w:p w:rsidR="001970F3" w:rsidRDefault="004C1930">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4C1930">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4C1930">
            <w:pPr>
              <w:tabs>
                <w:tab w:val="left" w:pos="9639"/>
              </w:tabs>
              <w:spacing w:line="256" w:lineRule="auto"/>
              <w:jc w:val="center"/>
            </w:pPr>
            <w:r>
              <w:t>Филиалы и дочерние предприятия</w:t>
            </w:r>
          </w:p>
        </w:tc>
      </w:tr>
      <w:tr w:rsidR="001970F3">
        <w:tc>
          <w:tcPr>
            <w:tcW w:w="3138" w:type="dxa"/>
            <w:tcBorders>
              <w:top w:val="single" w:sz="4" w:space="0" w:color="000000"/>
              <w:left w:val="single" w:sz="4" w:space="0" w:color="000000"/>
              <w:bottom w:val="single" w:sz="4" w:space="0" w:color="000000"/>
              <w:right w:val="single" w:sz="4" w:space="0" w:color="000000"/>
            </w:tcBorders>
            <w:vAlign w:val="center"/>
          </w:tcPr>
          <w:p w:rsidR="001970F3" w:rsidRDefault="004C1930">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4C1930">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4C1930">
            <w:pPr>
              <w:tabs>
                <w:tab w:val="left" w:pos="9639"/>
              </w:tabs>
              <w:spacing w:line="256" w:lineRule="auto"/>
              <w:jc w:val="center"/>
            </w:pPr>
            <w:r>
              <w:t>@</w:t>
            </w: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1970F3">
            <w:pPr>
              <w:tabs>
                <w:tab w:val="left" w:pos="9639"/>
              </w:tabs>
              <w:spacing w:line="256" w:lineRule="auto"/>
              <w:jc w:val="center"/>
            </w:pPr>
          </w:p>
        </w:tc>
      </w:tr>
      <w:tr w:rsidR="001970F3">
        <w:trPr>
          <w:trHeight w:val="227"/>
        </w:trPr>
        <w:tc>
          <w:tcPr>
            <w:tcW w:w="3138" w:type="dxa"/>
            <w:tcBorders>
              <w:top w:val="single" w:sz="4" w:space="0" w:color="000000"/>
              <w:left w:val="single" w:sz="4" w:space="0" w:color="000000"/>
              <w:bottom w:val="nil"/>
              <w:right w:val="single" w:sz="4" w:space="0" w:color="000000"/>
            </w:tcBorders>
          </w:tcPr>
          <w:p w:rsidR="001970F3" w:rsidRDefault="004C1930">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1970F3" w:rsidRDefault="001970F3">
            <w:pPr>
              <w:tabs>
                <w:tab w:val="left" w:pos="9639"/>
              </w:tabs>
              <w:spacing w:line="256" w:lineRule="auto"/>
              <w:jc w:val="center"/>
            </w:pPr>
          </w:p>
        </w:tc>
      </w:tr>
      <w:tr w:rsidR="001970F3">
        <w:tc>
          <w:tcPr>
            <w:tcW w:w="3138" w:type="dxa"/>
            <w:tcBorders>
              <w:top w:val="single" w:sz="4" w:space="0" w:color="000000"/>
              <w:left w:val="single" w:sz="4" w:space="0" w:color="000000"/>
              <w:bottom w:val="single" w:sz="4" w:space="0" w:color="000000"/>
              <w:right w:val="nil"/>
            </w:tcBorders>
          </w:tcPr>
          <w:p w:rsidR="001970F3" w:rsidRDefault="004C1930">
            <w:pPr>
              <w:tabs>
                <w:tab w:val="left" w:pos="9639"/>
              </w:tabs>
              <w:spacing w:line="256" w:lineRule="auto"/>
            </w:pPr>
            <w:r>
              <w:t>Руководитель:</w:t>
            </w:r>
          </w:p>
          <w:p w:rsidR="001970F3" w:rsidRDefault="004C1930">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1970F3" w:rsidRDefault="001970F3">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1970F3" w:rsidRDefault="004C1930">
            <w:pPr>
              <w:tabs>
                <w:tab w:val="left" w:pos="9639"/>
              </w:tabs>
              <w:spacing w:line="256" w:lineRule="auto"/>
            </w:pPr>
            <w:r>
              <w:t>Печать/подпись (субподрядчика)</w:t>
            </w:r>
          </w:p>
        </w:tc>
      </w:tr>
      <w:tr w:rsidR="001970F3">
        <w:tc>
          <w:tcPr>
            <w:tcW w:w="9720" w:type="dxa"/>
            <w:gridSpan w:val="4"/>
            <w:tcBorders>
              <w:top w:val="single" w:sz="4" w:space="0" w:color="000000"/>
              <w:left w:val="single" w:sz="4" w:space="0" w:color="000000"/>
              <w:bottom w:val="single" w:sz="4" w:space="0" w:color="000000"/>
              <w:right w:val="single" w:sz="4" w:space="0" w:color="000000"/>
            </w:tcBorders>
          </w:tcPr>
          <w:p w:rsidR="001970F3" w:rsidRDefault="001970F3">
            <w:pPr>
              <w:tabs>
                <w:tab w:val="left" w:pos="9639"/>
              </w:tabs>
              <w:spacing w:line="256" w:lineRule="auto"/>
              <w:jc w:val="center"/>
            </w:pPr>
          </w:p>
        </w:tc>
      </w:tr>
      <w:tr w:rsidR="001970F3">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1970F3" w:rsidRDefault="004C1930">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jc w:val="center"/>
            </w:pPr>
            <w:r>
              <w:t>Передаваемые объемы работ, услуг</w:t>
            </w:r>
          </w:p>
        </w:tc>
      </w:tr>
      <w:tr w:rsidR="001970F3">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1970F3" w:rsidRDefault="001970F3">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1970F3" w:rsidRDefault="004C1930">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1970F3">
        <w:tc>
          <w:tcPr>
            <w:tcW w:w="4536" w:type="dxa"/>
            <w:gridSpan w:val="2"/>
            <w:tcBorders>
              <w:top w:val="single" w:sz="4" w:space="0" w:color="000000"/>
              <w:left w:val="single" w:sz="4" w:space="0" w:color="000000"/>
              <w:bottom w:val="single" w:sz="4" w:space="0" w:color="000000"/>
              <w:right w:val="single" w:sz="4" w:space="0" w:color="000000"/>
            </w:tcBorders>
          </w:tcPr>
          <w:p w:rsidR="001970F3" w:rsidRDefault="001970F3">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1970F3" w:rsidRDefault="001970F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1970F3" w:rsidRDefault="001970F3">
            <w:pPr>
              <w:tabs>
                <w:tab w:val="left" w:pos="9639"/>
              </w:tabs>
              <w:spacing w:line="256" w:lineRule="auto"/>
              <w:jc w:val="center"/>
            </w:pPr>
          </w:p>
        </w:tc>
      </w:tr>
      <w:tr w:rsidR="001970F3">
        <w:tc>
          <w:tcPr>
            <w:tcW w:w="4536" w:type="dxa"/>
            <w:gridSpan w:val="2"/>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1970F3" w:rsidRDefault="001970F3">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970F3" w:rsidRDefault="001970F3">
            <w:pPr>
              <w:tabs>
                <w:tab w:val="left" w:pos="9639"/>
              </w:tabs>
              <w:spacing w:line="256" w:lineRule="auto"/>
              <w:jc w:val="center"/>
            </w:pPr>
          </w:p>
        </w:tc>
      </w:tr>
      <w:tr w:rsidR="001970F3">
        <w:tc>
          <w:tcPr>
            <w:tcW w:w="4536" w:type="dxa"/>
            <w:gridSpan w:val="2"/>
            <w:tcBorders>
              <w:top w:val="single" w:sz="4" w:space="0" w:color="000000"/>
              <w:left w:val="single" w:sz="4" w:space="0" w:color="000000"/>
              <w:bottom w:val="single" w:sz="4" w:space="0" w:color="000000"/>
              <w:right w:val="single" w:sz="4" w:space="0" w:color="000000"/>
            </w:tcBorders>
          </w:tcPr>
          <w:p w:rsidR="001970F3" w:rsidRDefault="004C1930">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1970F3" w:rsidRDefault="001970F3">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970F3" w:rsidRDefault="001970F3">
            <w:pPr>
              <w:tabs>
                <w:tab w:val="left" w:pos="9639"/>
              </w:tabs>
              <w:spacing w:line="256" w:lineRule="auto"/>
              <w:jc w:val="center"/>
            </w:pPr>
          </w:p>
        </w:tc>
      </w:tr>
    </w:tbl>
    <w:p w:rsidR="001970F3" w:rsidRDefault="004C1930">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970F3" w:rsidRDefault="001970F3">
      <w:pPr>
        <w:jc w:val="both"/>
        <w:rPr>
          <w:b/>
          <w:sz w:val="28"/>
          <w:szCs w:val="28"/>
        </w:rPr>
      </w:pPr>
    </w:p>
    <w:p w:rsidR="001970F3" w:rsidRDefault="004C1930">
      <w:pPr>
        <w:jc w:val="both"/>
        <w:rPr>
          <w:b/>
          <w:sz w:val="28"/>
          <w:szCs w:val="28"/>
        </w:rPr>
      </w:pPr>
      <w:r>
        <w:rPr>
          <w:b/>
          <w:sz w:val="28"/>
          <w:szCs w:val="28"/>
        </w:rPr>
        <w:t>Представитель, имеющий полномочия подписать Заявку на</w:t>
      </w:r>
      <w:r>
        <w:rPr>
          <w:b/>
          <w:sz w:val="28"/>
          <w:szCs w:val="28"/>
        </w:rPr>
        <w:t xml:space="preserve"> участие в закупке от имени </w:t>
      </w:r>
      <w:r>
        <w:rPr>
          <w:sz w:val="28"/>
          <w:szCs w:val="28"/>
        </w:rPr>
        <w:t>________________________________________________</w:t>
      </w:r>
    </w:p>
    <w:p w:rsidR="001970F3" w:rsidRDefault="004C1930">
      <w:pPr>
        <w:tabs>
          <w:tab w:val="left" w:pos="8640"/>
        </w:tabs>
        <w:jc w:val="center"/>
        <w:rPr>
          <w:i/>
        </w:rPr>
      </w:pPr>
      <w:r>
        <w:rPr>
          <w:i/>
        </w:rPr>
        <w:t xml:space="preserve">                                                                    (наименование претендента)</w:t>
      </w:r>
    </w:p>
    <w:p w:rsidR="001970F3" w:rsidRDefault="004C1930">
      <w:pPr>
        <w:rPr>
          <w:i/>
        </w:rPr>
      </w:pPr>
      <w:r>
        <w:rPr>
          <w:i/>
        </w:rPr>
        <w:t xml:space="preserve">       М.П.</w:t>
      </w:r>
      <w:r>
        <w:rPr>
          <w:i/>
        </w:rPr>
        <w:tab/>
      </w:r>
      <w:r>
        <w:rPr>
          <w:i/>
        </w:rPr>
        <w:tab/>
      </w:r>
      <w:r>
        <w:rPr>
          <w:i/>
        </w:rPr>
        <w:tab/>
        <w:t>(должность, подпись, ФИО)</w:t>
      </w:r>
    </w:p>
    <w:p w:rsidR="001970F3" w:rsidRDefault="004C1930">
      <w:pPr>
        <w:rPr>
          <w:sz w:val="28"/>
          <w:szCs w:val="28"/>
        </w:rPr>
      </w:pPr>
      <w:r>
        <w:rPr>
          <w:sz w:val="28"/>
          <w:szCs w:val="28"/>
        </w:rPr>
        <w:t>«____» ____________ 20___ г.</w:t>
      </w:r>
    </w:p>
    <w:p w:rsidR="001970F3" w:rsidRDefault="001970F3">
      <w:pPr>
        <w:pBdr>
          <w:top w:val="nil"/>
          <w:left w:val="nil"/>
          <w:bottom w:val="nil"/>
          <w:right w:val="nil"/>
          <w:between w:val="nil"/>
        </w:pBdr>
        <w:jc w:val="right"/>
        <w:rPr>
          <w:b/>
          <w:i/>
          <w:color w:val="000000"/>
          <w:sz w:val="28"/>
          <w:szCs w:val="28"/>
        </w:rPr>
      </w:pPr>
    </w:p>
    <w:sectPr w:rsidR="001970F3" w:rsidSect="001970F3">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930" w:rsidRDefault="004C1930" w:rsidP="001970F3">
      <w:r>
        <w:separator/>
      </w:r>
    </w:p>
  </w:endnote>
  <w:endnote w:type="continuationSeparator" w:id="0">
    <w:p w:rsidR="004C1930" w:rsidRDefault="004C1930" w:rsidP="001970F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C1930">
      <w:rPr>
        <w:color w:val="000000"/>
      </w:rPr>
      <w:instrText>PAGE</w:instrText>
    </w:r>
    <w:r>
      <w:rPr>
        <w:color w:val="000000"/>
      </w:rPr>
      <w:fldChar w:fldCharType="end"/>
    </w:r>
  </w:p>
  <w:p w:rsidR="001970F3" w:rsidRDefault="001970F3">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C1930">
      <w:rPr>
        <w:color w:val="000000"/>
      </w:rPr>
      <w:instrText>PAGE</w:instrText>
    </w:r>
    <w:r>
      <w:rPr>
        <w:color w:val="000000"/>
      </w:rPr>
      <w:fldChar w:fldCharType="end"/>
    </w:r>
  </w:p>
  <w:p w:rsidR="001970F3" w:rsidRDefault="001970F3">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widowControl w:val="0"/>
      <w:pBdr>
        <w:top w:val="nil"/>
        <w:left w:val="nil"/>
        <w:bottom w:val="nil"/>
        <w:right w:val="nil"/>
        <w:between w:val="nil"/>
      </w:pBdr>
      <w:spacing w:line="300" w:lineRule="auto"/>
      <w:ind w:left="72" w:firstLine="680"/>
      <w:jc w:val="center"/>
      <w:rPr>
        <w:color w:val="000000"/>
      </w:rPr>
    </w:pPr>
  </w:p>
  <w:p w:rsidR="001970F3" w:rsidRDefault="001970F3">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widowControl w:val="0"/>
      <w:pBdr>
        <w:top w:val="nil"/>
        <w:left w:val="nil"/>
        <w:bottom w:val="nil"/>
        <w:right w:val="nil"/>
        <w:between w:val="nil"/>
      </w:pBdr>
      <w:spacing w:line="300" w:lineRule="auto"/>
      <w:ind w:left="72"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C1930">
      <w:rPr>
        <w:color w:val="000000"/>
      </w:rPr>
      <w:instrText>PAGE</w:instrText>
    </w:r>
    <w:r>
      <w:rPr>
        <w:color w:val="000000"/>
      </w:rPr>
      <w:fldChar w:fldCharType="end"/>
    </w:r>
  </w:p>
  <w:p w:rsidR="001970F3" w:rsidRDefault="001970F3">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widowControl w:val="0"/>
      <w:pBdr>
        <w:top w:val="nil"/>
        <w:left w:val="nil"/>
        <w:bottom w:val="nil"/>
        <w:right w:val="nil"/>
        <w:between w:val="nil"/>
      </w:pBdr>
      <w:spacing w:line="300" w:lineRule="auto"/>
      <w:ind w:left="72" w:firstLine="680"/>
      <w:jc w:val="center"/>
      <w:rPr>
        <w:color w:val="000000"/>
      </w:rPr>
    </w:pPr>
  </w:p>
  <w:p w:rsidR="001970F3" w:rsidRDefault="001970F3">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930" w:rsidRDefault="004C1930" w:rsidP="001970F3">
      <w:r>
        <w:separator/>
      </w:r>
    </w:p>
  </w:footnote>
  <w:footnote w:type="continuationSeparator" w:id="0">
    <w:p w:rsidR="004C1930" w:rsidRDefault="004C1930" w:rsidP="001970F3">
      <w:r>
        <w:continuationSeparator/>
      </w:r>
    </w:p>
  </w:footnote>
  <w:footnote w:id="1">
    <w:p w:rsidR="001970F3" w:rsidRDefault="004C1930">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подпунктами 1.3. части 1 и 2.6, 2.7.,2.8. части 2 п.17</w:t>
      </w:r>
      <w:r>
        <w:rPr>
          <w:color w:val="FF0000"/>
          <w:sz w:val="20"/>
          <w:szCs w:val="20"/>
        </w:rPr>
        <w:t xml:space="preserve"> </w:t>
      </w:r>
      <w:r>
        <w:rPr>
          <w:color w:val="000000"/>
          <w:sz w:val="20"/>
          <w:szCs w:val="20"/>
        </w:rPr>
        <w:t>Информационной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1970F3" w:rsidRDefault="004C1930">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3">
    <w:p w:rsidR="001970F3" w:rsidRDefault="004C1930">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w:t>
      </w:r>
      <w:r>
        <w:rPr>
          <w:color w:val="000000"/>
          <w:sz w:val="16"/>
          <w:szCs w:val="16"/>
        </w:rPr>
        <w:t>му или капитальному ремонту, реконструкции, модернизации.</w:t>
      </w:r>
    </w:p>
  </w:footnote>
  <w:footnote w:id="4">
    <w:p w:rsidR="001970F3" w:rsidRDefault="004C1930">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1970F3" w:rsidRDefault="004C1930">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w:t>
      </w:r>
      <w:r>
        <w:rPr>
          <w:color w:val="000000"/>
          <w:sz w:val="16"/>
          <w:szCs w:val="16"/>
        </w:rPr>
        <w:t>лечение Субподрядчиков, предусмотрено в п.5.3. настоящего Договора.</w:t>
      </w:r>
    </w:p>
    <w:p w:rsidR="001970F3" w:rsidRDefault="001970F3">
      <w:pPr>
        <w:widowControl w:val="0"/>
        <w:pBdr>
          <w:top w:val="nil"/>
          <w:left w:val="nil"/>
          <w:bottom w:val="nil"/>
          <w:right w:val="nil"/>
          <w:between w:val="nil"/>
        </w:pBdr>
        <w:rPr>
          <w:color w:val="000000"/>
          <w:sz w:val="20"/>
          <w:szCs w:val="20"/>
          <w:vertAlign w:val="superscript"/>
        </w:rPr>
      </w:pPr>
    </w:p>
  </w:footnote>
  <w:footnote w:id="6">
    <w:p w:rsidR="001970F3" w:rsidRDefault="004C193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1970F3" w:rsidRDefault="004C1930">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1970F3" w:rsidRDefault="004C1930">
      <w:pPr>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1970F3" w:rsidRDefault="001970F3">
      <w:pPr>
        <w:pBdr>
          <w:top w:val="nil"/>
          <w:left w:val="nil"/>
          <w:bottom w:val="nil"/>
          <w:right w:val="nil"/>
          <w:between w:val="nil"/>
        </w:pBdr>
        <w:rPr>
          <w:color w:val="000000"/>
          <w:sz w:val="16"/>
          <w:szCs w:val="16"/>
        </w:rPr>
      </w:pPr>
    </w:p>
  </w:footnote>
  <w:footnote w:id="8">
    <w:p w:rsidR="001970F3" w:rsidRDefault="004C1930">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9">
    <w:p w:rsidR="001970F3" w:rsidRDefault="004C1930">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10">
    <w:p w:rsidR="001970F3" w:rsidRDefault="004C1930">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pBdr>
        <w:top w:val="nil"/>
        <w:left w:val="nil"/>
        <w:bottom w:val="nil"/>
        <w:right w:val="nil"/>
        <w:between w:val="nil"/>
      </w:pBdr>
      <w:jc w:val="center"/>
      <w:rPr>
        <w:color w:val="000000"/>
      </w:rPr>
    </w:pPr>
    <w:r>
      <w:rPr>
        <w:color w:val="000000"/>
      </w:rPr>
      <w:fldChar w:fldCharType="begin"/>
    </w:r>
    <w:r w:rsidR="004C1930">
      <w:rPr>
        <w:color w:val="000000"/>
      </w:rPr>
      <w:instrText>PAGE</w:instrText>
    </w:r>
    <w:r w:rsidR="00441AC0">
      <w:rPr>
        <w:color w:val="000000"/>
      </w:rPr>
      <w:fldChar w:fldCharType="separate"/>
    </w:r>
    <w:r w:rsidR="00441AC0">
      <w:rPr>
        <w:noProof/>
        <w:color w:val="000000"/>
      </w:rPr>
      <w:t>33</w:t>
    </w:r>
    <w:r>
      <w:rPr>
        <w:color w:val="000000"/>
      </w:rPr>
      <w:fldChar w:fldCharType="end"/>
    </w:r>
  </w:p>
  <w:p w:rsidR="001970F3" w:rsidRDefault="001970F3">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pBdr>
        <w:top w:val="nil"/>
        <w:left w:val="nil"/>
        <w:bottom w:val="nil"/>
        <w:right w:val="nil"/>
        <w:between w:val="nil"/>
      </w:pBdr>
      <w:jc w:val="center"/>
      <w:rPr>
        <w:color w:val="000000"/>
      </w:rPr>
    </w:pPr>
    <w:r>
      <w:rPr>
        <w:color w:val="000000"/>
      </w:rPr>
      <w:fldChar w:fldCharType="begin"/>
    </w:r>
    <w:r w:rsidR="004C1930">
      <w:rPr>
        <w:color w:val="000000"/>
      </w:rPr>
      <w:instrText>PAGE</w:instrText>
    </w:r>
    <w:r w:rsidR="00441AC0">
      <w:rPr>
        <w:color w:val="000000"/>
      </w:rPr>
      <w:fldChar w:fldCharType="separate"/>
    </w:r>
    <w:r w:rsidR="00441AC0">
      <w:rPr>
        <w:noProof/>
        <w:color w:val="000000"/>
      </w:rPr>
      <w:t>36</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pBdr>
        <w:top w:val="nil"/>
        <w:left w:val="nil"/>
        <w:bottom w:val="nil"/>
        <w:right w:val="nil"/>
        <w:between w:val="nil"/>
      </w:pBdr>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pBdr>
        <w:top w:val="nil"/>
        <w:left w:val="nil"/>
        <w:bottom w:val="nil"/>
        <w:right w:val="nil"/>
        <w:between w:val="nil"/>
      </w:pBdr>
      <w:jc w:val="center"/>
      <w:rPr>
        <w:color w:val="000000"/>
      </w:rPr>
    </w:pPr>
    <w:r>
      <w:rPr>
        <w:color w:val="000000"/>
      </w:rPr>
      <w:fldChar w:fldCharType="begin"/>
    </w:r>
    <w:r w:rsidR="004C1930">
      <w:rPr>
        <w:color w:val="000000"/>
      </w:rPr>
      <w:instrText>PAGE</w:instrText>
    </w:r>
    <w:r w:rsidR="00441AC0">
      <w:rPr>
        <w:color w:val="000000"/>
      </w:rPr>
      <w:fldChar w:fldCharType="separate"/>
    </w:r>
    <w:r w:rsidR="00441AC0">
      <w:rPr>
        <w:noProof/>
        <w:color w:val="000000"/>
      </w:rPr>
      <w:t>100</w:t>
    </w:r>
    <w:r>
      <w:rPr>
        <w:color w:val="000000"/>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F3" w:rsidRDefault="001970F3">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041"/>
    <w:multiLevelType w:val="multilevel"/>
    <w:tmpl w:val="83C6D77A"/>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A45095"/>
    <w:multiLevelType w:val="multilevel"/>
    <w:tmpl w:val="52A03756"/>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
    <w:nsid w:val="0FB94C79"/>
    <w:multiLevelType w:val="multilevel"/>
    <w:tmpl w:val="F44EDA70"/>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0C74B76"/>
    <w:multiLevelType w:val="multilevel"/>
    <w:tmpl w:val="5F48D9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15F16294"/>
    <w:multiLevelType w:val="multilevel"/>
    <w:tmpl w:val="455895F6"/>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17D56B8F"/>
    <w:multiLevelType w:val="multilevel"/>
    <w:tmpl w:val="4086D3B6"/>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6">
    <w:nsid w:val="18412B7A"/>
    <w:multiLevelType w:val="multilevel"/>
    <w:tmpl w:val="4A2022A6"/>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99E72D5"/>
    <w:multiLevelType w:val="multilevel"/>
    <w:tmpl w:val="58F06D44"/>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991061"/>
    <w:multiLevelType w:val="multilevel"/>
    <w:tmpl w:val="1358761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22C92D57"/>
    <w:multiLevelType w:val="multilevel"/>
    <w:tmpl w:val="2850E26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34FD7EF6"/>
    <w:multiLevelType w:val="multilevel"/>
    <w:tmpl w:val="FBE06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6825271"/>
    <w:multiLevelType w:val="multilevel"/>
    <w:tmpl w:val="FECEBD0A"/>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2">
    <w:nsid w:val="38F956A6"/>
    <w:multiLevelType w:val="multilevel"/>
    <w:tmpl w:val="D3223DB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3E7B2611"/>
    <w:multiLevelType w:val="multilevel"/>
    <w:tmpl w:val="42FC222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50339CD"/>
    <w:multiLevelType w:val="multilevel"/>
    <w:tmpl w:val="4EA0BABC"/>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6CC44C5"/>
    <w:multiLevelType w:val="multilevel"/>
    <w:tmpl w:val="FCEA4A44"/>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A14129B"/>
    <w:multiLevelType w:val="multilevel"/>
    <w:tmpl w:val="FC444EC8"/>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8B2A48"/>
    <w:multiLevelType w:val="multilevel"/>
    <w:tmpl w:val="939EC166"/>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502A15C3"/>
    <w:multiLevelType w:val="multilevel"/>
    <w:tmpl w:val="2062C2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004F19"/>
    <w:multiLevelType w:val="multilevel"/>
    <w:tmpl w:val="7DA232DC"/>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70366C"/>
    <w:multiLevelType w:val="multilevel"/>
    <w:tmpl w:val="35AEB54E"/>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5FD11E28"/>
    <w:multiLevelType w:val="multilevel"/>
    <w:tmpl w:val="12AE1CBE"/>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971418"/>
    <w:multiLevelType w:val="multilevel"/>
    <w:tmpl w:val="229C3500"/>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624BC8"/>
    <w:multiLevelType w:val="multilevel"/>
    <w:tmpl w:val="FC94623A"/>
    <w:lvl w:ilvl="0">
      <w:start w:val="1"/>
      <w:numFmt w:val="decimal"/>
      <w:pStyle w:val="1"/>
      <w:lvlText w:val="%1."/>
      <w:lvlJc w:val="left"/>
      <w:pPr>
        <w:ind w:left="1842" w:hanging="1128"/>
      </w:pPr>
    </w:lvl>
    <w:lvl w:ilvl="1">
      <w:start w:val="1"/>
      <w:numFmt w:val="lowerLetter"/>
      <w:pStyle w:val="2"/>
      <w:lvlText w:val="%2."/>
      <w:lvlJc w:val="left"/>
      <w:pPr>
        <w:ind w:left="1794" w:hanging="360"/>
      </w:pPr>
    </w:lvl>
    <w:lvl w:ilvl="2">
      <w:start w:val="1"/>
      <w:numFmt w:val="lowerRoman"/>
      <w:pStyle w:val="3"/>
      <w:lvlText w:val="%3."/>
      <w:lvlJc w:val="right"/>
      <w:pPr>
        <w:ind w:left="2514" w:hanging="180"/>
      </w:pPr>
    </w:lvl>
    <w:lvl w:ilvl="3">
      <w:start w:val="1"/>
      <w:numFmt w:val="decimal"/>
      <w:pStyle w:val="4"/>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4">
    <w:nsid w:val="79131068"/>
    <w:multiLevelType w:val="multilevel"/>
    <w:tmpl w:val="43B6EC1E"/>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5">
    <w:nsid w:val="7B2C24D2"/>
    <w:multiLevelType w:val="multilevel"/>
    <w:tmpl w:val="67409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634E09"/>
    <w:multiLevelType w:val="multilevel"/>
    <w:tmpl w:val="33906666"/>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num w:numId="1">
    <w:abstractNumId w:val="26"/>
  </w:num>
  <w:num w:numId="2">
    <w:abstractNumId w:val="21"/>
  </w:num>
  <w:num w:numId="3">
    <w:abstractNumId w:val="0"/>
  </w:num>
  <w:num w:numId="4">
    <w:abstractNumId w:val="3"/>
  </w:num>
  <w:num w:numId="5">
    <w:abstractNumId w:val="16"/>
  </w:num>
  <w:num w:numId="6">
    <w:abstractNumId w:val="23"/>
  </w:num>
  <w:num w:numId="7">
    <w:abstractNumId w:val="19"/>
  </w:num>
  <w:num w:numId="8">
    <w:abstractNumId w:val="15"/>
  </w:num>
  <w:num w:numId="9">
    <w:abstractNumId w:val="17"/>
  </w:num>
  <w:num w:numId="10">
    <w:abstractNumId w:val="22"/>
  </w:num>
  <w:num w:numId="11">
    <w:abstractNumId w:val="14"/>
  </w:num>
  <w:num w:numId="12">
    <w:abstractNumId w:val="12"/>
  </w:num>
  <w:num w:numId="13">
    <w:abstractNumId w:val="9"/>
  </w:num>
  <w:num w:numId="14">
    <w:abstractNumId w:val="24"/>
  </w:num>
  <w:num w:numId="15">
    <w:abstractNumId w:val="25"/>
  </w:num>
  <w:num w:numId="16">
    <w:abstractNumId w:val="5"/>
  </w:num>
  <w:num w:numId="17">
    <w:abstractNumId w:val="11"/>
  </w:num>
  <w:num w:numId="18">
    <w:abstractNumId w:val="20"/>
  </w:num>
  <w:num w:numId="19">
    <w:abstractNumId w:val="2"/>
  </w:num>
  <w:num w:numId="20">
    <w:abstractNumId w:val="13"/>
  </w:num>
  <w:num w:numId="21">
    <w:abstractNumId w:val="4"/>
  </w:num>
  <w:num w:numId="22">
    <w:abstractNumId w:val="10"/>
  </w:num>
  <w:num w:numId="23">
    <w:abstractNumId w:val="18"/>
  </w:num>
  <w:num w:numId="24">
    <w:abstractNumId w:val="1"/>
  </w:num>
  <w:num w:numId="25">
    <w:abstractNumId w:val="7"/>
  </w:num>
  <w:num w:numId="26">
    <w:abstractNumId w:val="8"/>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1970F3"/>
    <w:rsid w:val="001970F3"/>
    <w:rsid w:val="00441AC0"/>
    <w:rsid w:val="004C1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653C5E"/>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653C5E"/>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
    <w:rsid w:val="001970F3"/>
  </w:style>
  <w:style w:type="table" w:customStyle="1" w:styleId="TableNormal">
    <w:name w:val="Table Normal"/>
    <w:rsid w:val="001970F3"/>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basedOn w:val="normal0"/>
    <w:next w:val="normal0"/>
    <w:link w:val="1f1"/>
    <w:rsid w:val="001970F3"/>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A336B1"/>
    <w:rPr>
      <w:sz w:val="28"/>
      <w:lang w:eastAsia="ar-SA"/>
    </w:rPr>
  </w:style>
  <w:style w:type="character" w:customStyle="1" w:styleId="1f">
    <w:name w:val="Текст сноски Знак1"/>
    <w:basedOn w:val="a0"/>
    <w:link w:val="aff1"/>
    <w:rsid w:val="00A336B1"/>
    <w:rPr>
      <w:lang w:eastAsia="ar-SA"/>
    </w:rPr>
  </w:style>
  <w:style w:type="character" w:customStyle="1" w:styleId="a5">
    <w:name w:val="Название Знак"/>
    <w:basedOn w:val="a0"/>
    <w:link w:val="a3"/>
    <w:rsid w:val="00A336B1"/>
    <w:rPr>
      <w:rFonts w:ascii="Arial" w:hAnsi="Arial" w:cs="Arial"/>
      <w:b/>
      <w:bCs/>
      <w:kern w:val="1"/>
      <w:sz w:val="32"/>
      <w:szCs w:val="32"/>
      <w:lang w:eastAsia="ar-SA"/>
    </w:rPr>
  </w:style>
  <w:style w:type="character" w:customStyle="1" w:styleId="1f1">
    <w:name w:val="Подзаголовок Знак1"/>
    <w:basedOn w:val="a0"/>
    <w:link w:val="a4"/>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normal">
    <w:name w:val="normal"/>
    <w:rsid w:val="00653C5E"/>
  </w:style>
  <w:style w:type="character" w:customStyle="1" w:styleId="50">
    <w:name w:val="Заголовок 5 Знак"/>
    <w:basedOn w:val="a0"/>
    <w:link w:val="5"/>
    <w:rsid w:val="00653C5E"/>
    <w:rPr>
      <w:b/>
      <w:color w:val="000000"/>
      <w:sz w:val="22"/>
      <w:szCs w:val="22"/>
    </w:rPr>
  </w:style>
  <w:style w:type="character" w:customStyle="1" w:styleId="60">
    <w:name w:val="Заголовок 6 Знак"/>
    <w:basedOn w:val="a0"/>
    <w:link w:val="6"/>
    <w:rsid w:val="00653C5E"/>
    <w:rPr>
      <w:b/>
      <w:color w:val="000000"/>
    </w:rPr>
  </w:style>
  <w:style w:type="table" w:customStyle="1" w:styleId="TableNormal0">
    <w:name w:val="Table Normal"/>
    <w:rsid w:val="00653C5E"/>
    <w:tblPr>
      <w:tblCellMar>
        <w:top w:w="0" w:type="dxa"/>
        <w:left w:w="0" w:type="dxa"/>
        <w:bottom w:w="0" w:type="dxa"/>
        <w:right w:w="0" w:type="dxa"/>
      </w:tblCellMar>
    </w:tblPr>
  </w:style>
  <w:style w:type="table" w:customStyle="1" w:styleId="afff5">
    <w:basedOn w:val="TableNormal0"/>
    <w:rsid w:val="001970F3"/>
    <w:tblPr>
      <w:tblStyleRowBandSize w:val="1"/>
      <w:tblStyleColBandSize w:val="1"/>
      <w:tblCellMar>
        <w:top w:w="0" w:type="dxa"/>
        <w:left w:w="115" w:type="dxa"/>
        <w:bottom w:w="0" w:type="dxa"/>
        <w:right w:w="115" w:type="dxa"/>
      </w:tblCellMar>
    </w:tblPr>
  </w:style>
  <w:style w:type="table" w:customStyle="1" w:styleId="afff6">
    <w:basedOn w:val="TableNormal0"/>
    <w:rsid w:val="001970F3"/>
    <w:tblPr>
      <w:tblStyleRowBandSize w:val="1"/>
      <w:tblStyleColBandSize w:val="1"/>
      <w:tblCellMar>
        <w:top w:w="0" w:type="dxa"/>
        <w:left w:w="115" w:type="dxa"/>
        <w:bottom w:w="0" w:type="dxa"/>
        <w:right w:w="115" w:type="dxa"/>
      </w:tblCellMar>
    </w:tblPr>
  </w:style>
  <w:style w:type="table" w:customStyle="1" w:styleId="afff7">
    <w:basedOn w:val="TableNormal0"/>
    <w:rsid w:val="001970F3"/>
    <w:tblPr>
      <w:tblStyleRowBandSize w:val="1"/>
      <w:tblStyleColBandSize w:val="1"/>
      <w:tblCellMar>
        <w:top w:w="0" w:type="dxa"/>
        <w:left w:w="108" w:type="dxa"/>
        <w:bottom w:w="0" w:type="dxa"/>
        <w:right w:w="108" w:type="dxa"/>
      </w:tblCellMar>
    </w:tblPr>
  </w:style>
  <w:style w:type="table" w:customStyle="1" w:styleId="afff8">
    <w:basedOn w:val="TableNormal0"/>
    <w:rsid w:val="001970F3"/>
    <w:tblPr>
      <w:tblStyleRowBandSize w:val="1"/>
      <w:tblStyleColBandSize w:val="1"/>
      <w:tblCellMar>
        <w:top w:w="0" w:type="dxa"/>
        <w:left w:w="108" w:type="dxa"/>
        <w:bottom w:w="0" w:type="dxa"/>
        <w:right w:w="108" w:type="dxa"/>
      </w:tblCellMar>
    </w:tblPr>
  </w:style>
  <w:style w:type="table" w:customStyle="1" w:styleId="afff9">
    <w:basedOn w:val="TableNormal0"/>
    <w:rsid w:val="001970F3"/>
    <w:tblPr>
      <w:tblStyleRowBandSize w:val="1"/>
      <w:tblStyleColBandSize w:val="1"/>
      <w:tblCellMar>
        <w:top w:w="0" w:type="dxa"/>
        <w:left w:w="115" w:type="dxa"/>
        <w:bottom w:w="0" w:type="dxa"/>
        <w:right w:w="115" w:type="dxa"/>
      </w:tblCellMar>
    </w:tblPr>
  </w:style>
  <w:style w:type="table" w:customStyle="1" w:styleId="afffa">
    <w:basedOn w:val="TableNormal0"/>
    <w:rsid w:val="001970F3"/>
    <w:tblPr>
      <w:tblStyleRowBandSize w:val="1"/>
      <w:tblStyleColBandSize w:val="1"/>
      <w:tblCellMar>
        <w:top w:w="0" w:type="dxa"/>
        <w:left w:w="115" w:type="dxa"/>
        <w:bottom w:w="0" w:type="dxa"/>
        <w:right w:w="115" w:type="dxa"/>
      </w:tblCellMar>
    </w:tblPr>
  </w:style>
  <w:style w:type="table" w:customStyle="1" w:styleId="afffb">
    <w:basedOn w:val="TableNormal0"/>
    <w:rsid w:val="001970F3"/>
    <w:tblPr>
      <w:tblStyleRowBandSize w:val="1"/>
      <w:tblStyleColBandSize w:val="1"/>
      <w:tblCellMar>
        <w:top w:w="0" w:type="dxa"/>
        <w:left w:w="115" w:type="dxa"/>
        <w:bottom w:w="0" w:type="dxa"/>
        <w:right w:w="115" w:type="dxa"/>
      </w:tblCellMar>
    </w:tblPr>
  </w:style>
  <w:style w:type="table" w:customStyle="1" w:styleId="afffc">
    <w:basedOn w:val="TableNormal0"/>
    <w:rsid w:val="001970F3"/>
    <w:tblPr>
      <w:tblStyleRowBandSize w:val="1"/>
      <w:tblStyleColBandSize w:val="1"/>
      <w:tblCellMar>
        <w:top w:w="0" w:type="dxa"/>
        <w:left w:w="115" w:type="dxa"/>
        <w:bottom w:w="0" w:type="dxa"/>
        <w:right w:w="115" w:type="dxa"/>
      </w:tblCellMar>
    </w:tblPr>
  </w:style>
  <w:style w:type="table" w:customStyle="1" w:styleId="afffd">
    <w:basedOn w:val="TableNormal0"/>
    <w:rsid w:val="001970F3"/>
    <w:tblPr>
      <w:tblStyleRowBandSize w:val="1"/>
      <w:tblStyleColBandSize w:val="1"/>
      <w:tblCellMar>
        <w:top w:w="0" w:type="dxa"/>
        <w:left w:w="115" w:type="dxa"/>
        <w:bottom w:w="0" w:type="dxa"/>
        <w:right w:w="115" w:type="dxa"/>
      </w:tblCellMar>
    </w:tblPr>
  </w:style>
  <w:style w:type="table" w:customStyle="1" w:styleId="afffe">
    <w:basedOn w:val="TableNormal0"/>
    <w:rsid w:val="001970F3"/>
    <w:tblPr>
      <w:tblStyleRowBandSize w:val="1"/>
      <w:tblStyleColBandSize w:val="1"/>
      <w:tblCellMar>
        <w:top w:w="0" w:type="dxa"/>
        <w:left w:w="115" w:type="dxa"/>
        <w:bottom w:w="0" w:type="dxa"/>
        <w:right w:w="115" w:type="dxa"/>
      </w:tblCellMar>
    </w:tblPr>
  </w:style>
  <w:style w:type="table" w:customStyle="1" w:styleId="affff">
    <w:basedOn w:val="TableNormal0"/>
    <w:rsid w:val="001970F3"/>
    <w:tblPr>
      <w:tblStyleRowBandSize w:val="1"/>
      <w:tblStyleColBandSize w:val="1"/>
      <w:tblCellMar>
        <w:top w:w="0" w:type="dxa"/>
        <w:left w:w="115" w:type="dxa"/>
        <w:bottom w:w="0" w:type="dxa"/>
        <w:right w:w="115" w:type="dxa"/>
      </w:tblCellMar>
    </w:tblPr>
  </w:style>
  <w:style w:type="table" w:customStyle="1" w:styleId="affff0">
    <w:basedOn w:val="TableNormal0"/>
    <w:rsid w:val="001970F3"/>
    <w:tblPr>
      <w:tblStyleRowBandSize w:val="1"/>
      <w:tblStyleColBandSize w:val="1"/>
      <w:tblCellMar>
        <w:top w:w="0" w:type="dxa"/>
        <w:left w:w="115" w:type="dxa"/>
        <w:bottom w:w="0" w:type="dxa"/>
        <w:right w:w="115" w:type="dxa"/>
      </w:tblCellMar>
    </w:tblPr>
  </w:style>
  <w:style w:type="table" w:customStyle="1" w:styleId="affff1">
    <w:basedOn w:val="TableNormal0"/>
    <w:rsid w:val="001970F3"/>
    <w:tblPr>
      <w:tblStyleRowBandSize w:val="1"/>
      <w:tblStyleColBandSize w:val="1"/>
      <w:tblCellMar>
        <w:top w:w="0" w:type="dxa"/>
        <w:left w:w="115" w:type="dxa"/>
        <w:bottom w:w="0" w:type="dxa"/>
        <w:right w:w="115" w:type="dxa"/>
      </w:tblCellMar>
    </w:tblPr>
  </w:style>
  <w:style w:type="table" w:customStyle="1" w:styleId="affff2">
    <w:basedOn w:val="TableNormal0"/>
    <w:rsid w:val="001970F3"/>
    <w:tblPr>
      <w:tblStyleRowBandSize w:val="1"/>
      <w:tblStyleColBandSize w:val="1"/>
      <w:tblCellMar>
        <w:top w:w="0" w:type="dxa"/>
        <w:left w:w="115" w:type="dxa"/>
        <w:bottom w:w="0" w:type="dxa"/>
        <w:right w:w="115" w:type="dxa"/>
      </w:tblCellMar>
    </w:tblPr>
  </w:style>
  <w:style w:type="table" w:customStyle="1" w:styleId="affff3">
    <w:basedOn w:val="TableNormal0"/>
    <w:rsid w:val="001970F3"/>
    <w:tblPr>
      <w:tblStyleRowBandSize w:val="1"/>
      <w:tblStyleColBandSize w:val="1"/>
      <w:tblCellMar>
        <w:top w:w="0" w:type="dxa"/>
        <w:left w:w="115" w:type="dxa"/>
        <w:bottom w:w="0" w:type="dxa"/>
        <w:right w:w="115" w:type="dxa"/>
      </w:tblCellMar>
    </w:tblPr>
  </w:style>
  <w:style w:type="table" w:customStyle="1" w:styleId="affff4">
    <w:basedOn w:val="TableNormal0"/>
    <w:rsid w:val="001970F3"/>
    <w:tblPr>
      <w:tblStyleRowBandSize w:val="1"/>
      <w:tblStyleColBandSize w:val="1"/>
      <w:tblCellMar>
        <w:top w:w="0" w:type="dxa"/>
        <w:left w:w="115" w:type="dxa"/>
        <w:bottom w:w="0" w:type="dxa"/>
        <w:right w:w="115" w:type="dxa"/>
      </w:tblCellMar>
    </w:tblPr>
  </w:style>
  <w:style w:type="table" w:customStyle="1" w:styleId="affff5">
    <w:basedOn w:val="TableNormal0"/>
    <w:rsid w:val="001970F3"/>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image" Target="media/image1.png"/><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anticorr@trcont.ru" TargetMode="Externa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n2kVXLrtMJLaumswEF27+/RMPg==">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39142</Words>
  <Characters>223110</Characters>
  <Application>Microsoft Office Word</Application>
  <DocSecurity>0</DocSecurity>
  <Lines>1859</Lines>
  <Paragraphs>523</Paragraphs>
  <ScaleCrop>false</ScaleCrop>
  <Company>НКП ЗСиб</Company>
  <LinksUpToDate>false</LinksUpToDate>
  <CharactersWithSpaces>261729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2</cp:revision>
  <dcterms:created xsi:type="dcterms:W3CDTF">2021-06-21T07:55:00Z</dcterms:created>
  <dcterms:modified xsi:type="dcterms:W3CDTF">2021-06-28T06:31:00Z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